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0F758730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7F7EFB">
        <w:rPr>
          <w:rFonts w:cs="Arial"/>
          <w:b/>
          <w:sz w:val="22"/>
          <w:szCs w:val="22"/>
          <w:u w:val="single"/>
        </w:rPr>
        <w:t>MIERCOLES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7F7EFB">
        <w:rPr>
          <w:rFonts w:cs="Arial"/>
          <w:b/>
          <w:sz w:val="22"/>
          <w:szCs w:val="22"/>
          <w:u w:val="single"/>
        </w:rPr>
        <w:t>04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B3554">
        <w:rPr>
          <w:rFonts w:cs="Arial"/>
          <w:b/>
          <w:sz w:val="22"/>
          <w:szCs w:val="22"/>
          <w:u w:val="single"/>
        </w:rPr>
        <w:t>MAYO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05FA3845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32B4D">
        <w:rPr>
          <w:rFonts w:cs="Arial"/>
          <w:sz w:val="22"/>
          <w:szCs w:val="22"/>
        </w:rPr>
        <w:t>3</w:t>
      </w:r>
      <w:r w:rsidR="00BB3554">
        <w:rPr>
          <w:rFonts w:cs="Arial"/>
          <w:sz w:val="22"/>
          <w:szCs w:val="22"/>
        </w:rPr>
        <w:t>4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5A62C368" w:rsidR="005E2C5F" w:rsidRPr="00681CD3" w:rsidRDefault="005E2C5F" w:rsidP="005E2C5F">
      <w:pPr>
        <w:jc w:val="center"/>
        <w:rPr>
          <w:b/>
          <w:bCs/>
          <w:color w:val="FF0000"/>
          <w:sz w:val="22"/>
          <w:szCs w:val="22"/>
        </w:rPr>
      </w:pPr>
      <w:r w:rsidRPr="00681CD3">
        <w:rPr>
          <w:b/>
          <w:bCs/>
          <w:color w:val="FF0000"/>
          <w:sz w:val="22"/>
          <w:szCs w:val="22"/>
        </w:rPr>
        <w:t xml:space="preserve">HORA: </w:t>
      </w:r>
      <w:r w:rsidR="007F7EFB" w:rsidRPr="00681CD3">
        <w:rPr>
          <w:b/>
          <w:bCs/>
          <w:color w:val="FF0000"/>
          <w:sz w:val="22"/>
          <w:szCs w:val="22"/>
        </w:rPr>
        <w:t>7</w:t>
      </w:r>
      <w:r w:rsidRPr="00681CD3">
        <w:rPr>
          <w:b/>
          <w:bCs/>
          <w:color w:val="FF0000"/>
          <w:sz w:val="22"/>
          <w:szCs w:val="22"/>
        </w:rPr>
        <w:t xml:space="preserve">:00 </w:t>
      </w:r>
      <w:r w:rsidR="007F7EFB" w:rsidRPr="00681CD3">
        <w:rPr>
          <w:b/>
          <w:bCs/>
          <w:color w:val="FF0000"/>
          <w:sz w:val="22"/>
          <w:szCs w:val="22"/>
        </w:rPr>
        <w:t>a</w:t>
      </w:r>
      <w:r w:rsidR="0098015D" w:rsidRPr="00681CD3">
        <w:rPr>
          <w:b/>
          <w:bCs/>
          <w:color w:val="FF0000"/>
          <w:sz w:val="22"/>
          <w:szCs w:val="22"/>
        </w:rPr>
        <w:t>.m</w:t>
      </w:r>
      <w:r w:rsidR="001719F8" w:rsidRPr="00681CD3">
        <w:rPr>
          <w:b/>
          <w:bCs/>
          <w:color w:val="FF0000"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5259A5" w:rsidRDefault="005259A5" w:rsidP="005C667F">
      <w:pPr>
        <w:ind w:left="567" w:hanging="567"/>
        <w:jc w:val="both"/>
        <w:rPr>
          <w:sz w:val="22"/>
          <w:szCs w:val="22"/>
        </w:rPr>
      </w:pPr>
    </w:p>
    <w:p w14:paraId="0F02FFCD" w14:textId="675BEAE1" w:rsidR="002255A2" w:rsidRPr="002255A2" w:rsidRDefault="002255A2" w:rsidP="002255A2">
      <w:pPr>
        <w:pStyle w:val="Prrafodelista"/>
        <w:numPr>
          <w:ilvl w:val="0"/>
          <w:numId w:val="16"/>
        </w:numPr>
        <w:ind w:left="567" w:hanging="567"/>
        <w:jc w:val="both"/>
        <w:rPr>
          <w:sz w:val="22"/>
          <w:szCs w:val="22"/>
          <w:lang w:val="es-ES_tradnl"/>
        </w:rPr>
      </w:pPr>
      <w:r w:rsidRPr="002255A2">
        <w:rPr>
          <w:sz w:val="22"/>
          <w:szCs w:val="22"/>
          <w:lang w:val="es-ES_tradnl"/>
        </w:rPr>
        <w:t>Propuesta de política ambiental institucional.</w:t>
      </w:r>
      <w:r w:rsidR="001C7520" w:rsidRPr="001C7520">
        <w:rPr>
          <w:sz w:val="22"/>
          <w:szCs w:val="22"/>
          <w:lang w:val="es-ES_tradnl"/>
        </w:rPr>
        <w:t xml:space="preserve"> </w:t>
      </w:r>
      <w:r w:rsidR="001C7520" w:rsidRPr="002255A2">
        <w:rPr>
          <w:sz w:val="22"/>
          <w:szCs w:val="22"/>
          <w:lang w:val="es-ES_tradnl"/>
        </w:rPr>
        <w:t>(Oficio GG-ME-0</w:t>
      </w:r>
      <w:r w:rsidR="001C7520">
        <w:rPr>
          <w:sz w:val="22"/>
          <w:szCs w:val="22"/>
          <w:lang w:val="es-ES_tradnl"/>
        </w:rPr>
        <w:t>506</w:t>
      </w:r>
      <w:r w:rsidR="001C7520" w:rsidRPr="002255A2">
        <w:rPr>
          <w:sz w:val="22"/>
          <w:szCs w:val="22"/>
          <w:lang w:val="es-ES_tradnl"/>
        </w:rPr>
        <w:t>-2022)</w:t>
      </w:r>
    </w:p>
    <w:p w14:paraId="011C0B49" w14:textId="77777777" w:rsidR="002255A2" w:rsidRPr="002255A2" w:rsidRDefault="002255A2" w:rsidP="002255A2">
      <w:pPr>
        <w:ind w:left="567" w:hanging="567"/>
        <w:jc w:val="both"/>
        <w:rPr>
          <w:sz w:val="22"/>
          <w:szCs w:val="22"/>
        </w:rPr>
      </w:pPr>
    </w:p>
    <w:p w14:paraId="42BD44DD" w14:textId="0CD01CC5" w:rsidR="002255A2" w:rsidRPr="002255A2" w:rsidRDefault="002255A2" w:rsidP="002255A2">
      <w:pPr>
        <w:pStyle w:val="Prrafodelista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2255A2">
        <w:rPr>
          <w:sz w:val="22"/>
          <w:szCs w:val="22"/>
          <w:lang w:val="es-ES_tradnl"/>
        </w:rPr>
        <w:t xml:space="preserve">Solicitud de aprobación de 40 bonos extraordinarios en el territorio indígena </w:t>
      </w:r>
      <w:proofErr w:type="spellStart"/>
      <w:r w:rsidRPr="002255A2">
        <w:rPr>
          <w:sz w:val="22"/>
          <w:szCs w:val="22"/>
          <w:lang w:val="es-ES_tradnl"/>
        </w:rPr>
        <w:t>Tayní</w:t>
      </w:r>
      <w:proofErr w:type="spellEnd"/>
      <w:r w:rsidRPr="002255A2">
        <w:rPr>
          <w:sz w:val="22"/>
          <w:szCs w:val="22"/>
          <w:lang w:val="es-ES_tradnl"/>
        </w:rPr>
        <w:t xml:space="preserve"> – Bribri.  (</w:t>
      </w:r>
      <w:r w:rsidR="00245C21">
        <w:rPr>
          <w:sz w:val="22"/>
          <w:szCs w:val="22"/>
          <w:lang w:val="es-ES_tradnl"/>
        </w:rPr>
        <w:t>Oficio GG-ME-0553-2022</w:t>
      </w:r>
      <w:r w:rsidRPr="002255A2">
        <w:rPr>
          <w:sz w:val="22"/>
          <w:szCs w:val="22"/>
          <w:lang w:val="es-ES_tradnl"/>
        </w:rPr>
        <w:t>)</w:t>
      </w:r>
    </w:p>
    <w:p w14:paraId="7207B590" w14:textId="77777777" w:rsidR="002255A2" w:rsidRPr="002255A2" w:rsidRDefault="002255A2" w:rsidP="002255A2">
      <w:pPr>
        <w:ind w:left="567" w:hanging="567"/>
        <w:jc w:val="both"/>
        <w:rPr>
          <w:sz w:val="22"/>
          <w:szCs w:val="22"/>
        </w:rPr>
      </w:pPr>
    </w:p>
    <w:p w14:paraId="2CCD4901" w14:textId="1BC0E1C5" w:rsidR="002255A2" w:rsidRPr="002255A2" w:rsidRDefault="002255A2" w:rsidP="002255A2">
      <w:pPr>
        <w:pStyle w:val="Prrafodelista"/>
        <w:numPr>
          <w:ilvl w:val="0"/>
          <w:numId w:val="16"/>
        </w:numPr>
        <w:ind w:left="567" w:hanging="567"/>
        <w:jc w:val="both"/>
        <w:rPr>
          <w:sz w:val="22"/>
          <w:szCs w:val="22"/>
          <w:lang w:val="es-ES_tradnl"/>
        </w:rPr>
      </w:pPr>
      <w:r w:rsidRPr="002255A2">
        <w:rPr>
          <w:sz w:val="22"/>
          <w:szCs w:val="22"/>
          <w:lang w:val="es-ES_tradnl"/>
        </w:rPr>
        <w:t>Solicitud de financiamiento adicional</w:t>
      </w:r>
      <w:r w:rsidR="00E1614C">
        <w:rPr>
          <w:sz w:val="22"/>
          <w:szCs w:val="22"/>
          <w:lang w:val="es-ES_tradnl"/>
        </w:rPr>
        <w:t>,</w:t>
      </w:r>
      <w:r w:rsidRPr="002255A2">
        <w:rPr>
          <w:sz w:val="22"/>
          <w:szCs w:val="22"/>
          <w:lang w:val="es-ES_tradnl"/>
        </w:rPr>
        <w:t xml:space="preserve"> por aumento de precios, para el proyecto Las Trojas. </w:t>
      </w:r>
      <w:r w:rsidR="00681CD3">
        <w:rPr>
          <w:sz w:val="22"/>
          <w:szCs w:val="22"/>
          <w:lang w:val="es-ES_tradnl"/>
        </w:rPr>
        <w:t>(</w:t>
      </w:r>
      <w:r w:rsidR="002F4CBE">
        <w:rPr>
          <w:sz w:val="22"/>
          <w:szCs w:val="22"/>
          <w:lang w:val="es-ES_tradnl"/>
        </w:rPr>
        <w:t>Oficio GG-ME-0534-2022</w:t>
      </w:r>
      <w:r w:rsidRPr="002255A2">
        <w:rPr>
          <w:sz w:val="22"/>
          <w:szCs w:val="22"/>
          <w:lang w:val="es-ES_tradnl"/>
        </w:rPr>
        <w:t>)</w:t>
      </w:r>
    </w:p>
    <w:p w14:paraId="5A767039" w14:textId="77777777" w:rsidR="002255A2" w:rsidRPr="002255A2" w:rsidRDefault="002255A2" w:rsidP="002255A2">
      <w:pPr>
        <w:ind w:left="567" w:hanging="567"/>
        <w:jc w:val="both"/>
        <w:rPr>
          <w:sz w:val="22"/>
          <w:szCs w:val="22"/>
        </w:rPr>
      </w:pPr>
    </w:p>
    <w:p w14:paraId="0CBC11C7" w14:textId="41DA16BB" w:rsidR="002255A2" w:rsidRPr="002255A2" w:rsidRDefault="002255A2" w:rsidP="002255A2">
      <w:pPr>
        <w:pStyle w:val="Prrafodelista"/>
        <w:numPr>
          <w:ilvl w:val="0"/>
          <w:numId w:val="16"/>
        </w:numPr>
        <w:ind w:left="567" w:hanging="567"/>
        <w:jc w:val="both"/>
        <w:rPr>
          <w:sz w:val="22"/>
          <w:szCs w:val="22"/>
          <w:lang w:val="es-ES_tradnl"/>
        </w:rPr>
      </w:pPr>
      <w:r w:rsidRPr="002255A2">
        <w:rPr>
          <w:sz w:val="22"/>
          <w:szCs w:val="22"/>
          <w:lang w:val="es-ES_tradnl"/>
        </w:rPr>
        <w:t xml:space="preserve">Solicitud para sustituir tres beneficiarios del proyecto </w:t>
      </w:r>
      <w:proofErr w:type="spellStart"/>
      <w:r w:rsidRPr="002255A2">
        <w:rPr>
          <w:sz w:val="22"/>
          <w:szCs w:val="22"/>
          <w:lang w:val="es-ES_tradnl"/>
        </w:rPr>
        <w:t>Shikabá</w:t>
      </w:r>
      <w:proofErr w:type="spellEnd"/>
      <w:r w:rsidRPr="002255A2">
        <w:rPr>
          <w:sz w:val="22"/>
          <w:szCs w:val="22"/>
          <w:lang w:val="es-ES_tradnl"/>
        </w:rPr>
        <w:t>. (</w:t>
      </w:r>
      <w:r w:rsidR="00EA47F1">
        <w:rPr>
          <w:sz w:val="22"/>
          <w:szCs w:val="22"/>
          <w:lang w:val="es-ES_tradnl"/>
        </w:rPr>
        <w:t>Oficio GG-ME-0556-2022</w:t>
      </w:r>
      <w:r w:rsidRPr="002255A2">
        <w:rPr>
          <w:sz w:val="22"/>
          <w:szCs w:val="22"/>
          <w:lang w:val="es-ES_tradnl"/>
        </w:rPr>
        <w:t>)</w:t>
      </w:r>
    </w:p>
    <w:p w14:paraId="2602B551" w14:textId="77777777" w:rsidR="002255A2" w:rsidRPr="002255A2" w:rsidRDefault="002255A2" w:rsidP="002255A2">
      <w:pPr>
        <w:ind w:left="567" w:hanging="567"/>
        <w:jc w:val="both"/>
        <w:rPr>
          <w:sz w:val="22"/>
          <w:szCs w:val="22"/>
          <w:lang w:val="es-ES_tradnl"/>
        </w:rPr>
      </w:pPr>
    </w:p>
    <w:p w14:paraId="50F2BCD7" w14:textId="77777777" w:rsidR="002255A2" w:rsidRPr="002255A2" w:rsidRDefault="002255A2" w:rsidP="002255A2">
      <w:pPr>
        <w:pStyle w:val="Prrafodelista"/>
        <w:numPr>
          <w:ilvl w:val="0"/>
          <w:numId w:val="16"/>
        </w:numPr>
        <w:ind w:left="567" w:hanging="567"/>
        <w:jc w:val="both"/>
        <w:rPr>
          <w:sz w:val="22"/>
          <w:szCs w:val="22"/>
          <w:lang w:val="es-ES_tradnl"/>
        </w:rPr>
      </w:pPr>
      <w:r w:rsidRPr="002255A2">
        <w:rPr>
          <w:sz w:val="22"/>
          <w:szCs w:val="22"/>
          <w:lang w:val="es-ES_tradnl"/>
        </w:rPr>
        <w:t>Presentación sobre el balance de la situación presupuestaria del FOSUVI para el año 2022.</w:t>
      </w:r>
    </w:p>
    <w:p w14:paraId="0B436AD6" w14:textId="77777777" w:rsidR="002255A2" w:rsidRPr="002255A2" w:rsidRDefault="002255A2" w:rsidP="002255A2">
      <w:pPr>
        <w:jc w:val="both"/>
        <w:rPr>
          <w:sz w:val="22"/>
          <w:szCs w:val="22"/>
          <w:lang w:val="es-ES_tradnl"/>
        </w:rPr>
      </w:pPr>
    </w:p>
    <w:p w14:paraId="608EDD5E" w14:textId="77777777" w:rsidR="005C667F" w:rsidRPr="005C667F" w:rsidRDefault="005C667F" w:rsidP="002255A2">
      <w:pPr>
        <w:jc w:val="both"/>
        <w:rPr>
          <w:sz w:val="22"/>
          <w:szCs w:val="22"/>
        </w:rPr>
      </w:pPr>
    </w:p>
    <w:p w14:paraId="65CA301E" w14:textId="77777777" w:rsidR="00B71029" w:rsidRDefault="00B71029" w:rsidP="005E7797"/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310518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47C"/>
    <w:multiLevelType w:val="hybridMultilevel"/>
    <w:tmpl w:val="B1989A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1521"/>
    <w:multiLevelType w:val="hybridMultilevel"/>
    <w:tmpl w:val="ACD865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67947"/>
    <w:multiLevelType w:val="hybridMultilevel"/>
    <w:tmpl w:val="6198603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844">
    <w:abstractNumId w:val="4"/>
  </w:num>
  <w:num w:numId="2" w16cid:durableId="1577521061">
    <w:abstractNumId w:val="14"/>
  </w:num>
  <w:num w:numId="3" w16cid:durableId="1911764600">
    <w:abstractNumId w:val="13"/>
  </w:num>
  <w:num w:numId="4" w16cid:durableId="155148693">
    <w:abstractNumId w:val="11"/>
  </w:num>
  <w:num w:numId="5" w16cid:durableId="1298873082">
    <w:abstractNumId w:val="15"/>
  </w:num>
  <w:num w:numId="6" w16cid:durableId="488062105">
    <w:abstractNumId w:val="6"/>
  </w:num>
  <w:num w:numId="7" w16cid:durableId="1708217342">
    <w:abstractNumId w:val="3"/>
  </w:num>
  <w:num w:numId="8" w16cid:durableId="1393430849">
    <w:abstractNumId w:val="5"/>
  </w:num>
  <w:num w:numId="9" w16cid:durableId="1483542248">
    <w:abstractNumId w:val="9"/>
  </w:num>
  <w:num w:numId="10" w16cid:durableId="1935547126">
    <w:abstractNumId w:val="10"/>
  </w:num>
  <w:num w:numId="11" w16cid:durableId="555043866">
    <w:abstractNumId w:val="8"/>
  </w:num>
  <w:num w:numId="12" w16cid:durableId="12607959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8791526">
    <w:abstractNumId w:val="1"/>
  </w:num>
  <w:num w:numId="14" w16cid:durableId="65152071">
    <w:abstractNumId w:val="7"/>
  </w:num>
  <w:num w:numId="15" w16cid:durableId="599603881">
    <w:abstractNumId w:val="2"/>
  </w:num>
  <w:num w:numId="16" w16cid:durableId="479468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03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52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5A2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C21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CBE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CD3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EFB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54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14C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47F1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323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84</cp:revision>
  <cp:lastPrinted>2021-05-31T15:03:00Z</cp:lastPrinted>
  <dcterms:created xsi:type="dcterms:W3CDTF">2022-02-02T13:03:00Z</dcterms:created>
  <dcterms:modified xsi:type="dcterms:W3CDTF">2022-05-03T23:47:00Z</dcterms:modified>
</cp:coreProperties>
</file>