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C9B" w14:textId="77777777" w:rsidR="00CF7EC4" w:rsidRDefault="00CF7EC4" w:rsidP="00476718">
      <w:pPr>
        <w:jc w:val="center"/>
        <w:rPr>
          <w:rFonts w:cs="Arial"/>
          <w:b/>
          <w:sz w:val="22"/>
          <w:szCs w:val="22"/>
          <w:u w:val="single"/>
        </w:rPr>
      </w:pPr>
    </w:p>
    <w:p w14:paraId="06BC5AB4" w14:textId="77777777" w:rsidR="00CF7EC4" w:rsidRDefault="00CF7EC4" w:rsidP="00476718">
      <w:pPr>
        <w:jc w:val="center"/>
        <w:rPr>
          <w:rFonts w:cs="Arial"/>
          <w:b/>
          <w:sz w:val="22"/>
          <w:szCs w:val="22"/>
          <w:u w:val="single"/>
        </w:rPr>
      </w:pPr>
    </w:p>
    <w:p w14:paraId="4E082CB9" w14:textId="2CF731EB" w:rsidR="007E5B8E" w:rsidRDefault="002616CE" w:rsidP="00476718">
      <w:pPr>
        <w:jc w:val="center"/>
        <w:rPr>
          <w:rFonts w:cs="Arial"/>
          <w:b/>
          <w:sz w:val="22"/>
          <w:szCs w:val="22"/>
          <w:u w:val="single"/>
        </w:rPr>
      </w:pPr>
      <w:r w:rsidRPr="007D745B">
        <w:rPr>
          <w:rFonts w:cs="Arial"/>
          <w:b/>
          <w:sz w:val="22"/>
          <w:szCs w:val="22"/>
          <w:u w:val="single"/>
        </w:rPr>
        <w:t>S</w:t>
      </w:r>
      <w:r w:rsidR="000E35E4" w:rsidRPr="007D745B">
        <w:rPr>
          <w:rFonts w:cs="Arial"/>
          <w:b/>
          <w:sz w:val="22"/>
          <w:szCs w:val="22"/>
          <w:u w:val="single"/>
        </w:rPr>
        <w:t>ESI</w:t>
      </w:r>
      <w:r w:rsidR="00B41C2F" w:rsidRPr="007D745B">
        <w:rPr>
          <w:rFonts w:cs="Arial"/>
          <w:b/>
          <w:sz w:val="22"/>
          <w:szCs w:val="22"/>
          <w:u w:val="single"/>
        </w:rPr>
        <w:t>Ó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N ORDINARIA DEL </w:t>
      </w:r>
      <w:r w:rsidR="00EE2A6A">
        <w:rPr>
          <w:rFonts w:cs="Arial"/>
          <w:b/>
          <w:sz w:val="22"/>
          <w:szCs w:val="22"/>
          <w:u w:val="single"/>
        </w:rPr>
        <w:t>JUEVES</w:t>
      </w:r>
      <w:r w:rsidR="00CB040B" w:rsidRPr="007D745B">
        <w:rPr>
          <w:rFonts w:cs="Arial"/>
          <w:b/>
          <w:sz w:val="22"/>
          <w:szCs w:val="22"/>
          <w:u w:val="single"/>
        </w:rPr>
        <w:t xml:space="preserve"> </w:t>
      </w:r>
      <w:r w:rsidR="00EE2A6A">
        <w:rPr>
          <w:rFonts w:cs="Arial"/>
          <w:b/>
          <w:sz w:val="22"/>
          <w:szCs w:val="22"/>
          <w:u w:val="single"/>
        </w:rPr>
        <w:t>1</w:t>
      </w:r>
      <w:r w:rsidR="007E0F88">
        <w:rPr>
          <w:rFonts w:cs="Arial"/>
          <w:b/>
          <w:sz w:val="22"/>
          <w:szCs w:val="22"/>
          <w:u w:val="single"/>
        </w:rPr>
        <w:t>8</w:t>
      </w:r>
      <w:r w:rsidR="0043275F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DE </w:t>
      </w:r>
      <w:r w:rsidR="00046FDA">
        <w:rPr>
          <w:rFonts w:cs="Arial"/>
          <w:b/>
          <w:sz w:val="22"/>
          <w:szCs w:val="22"/>
          <w:u w:val="single"/>
        </w:rPr>
        <w:t>AGOSTO</w:t>
      </w:r>
      <w:r w:rsidR="00AF4CFC" w:rsidRPr="007D745B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>DE 20</w:t>
      </w:r>
      <w:r w:rsidR="0072208A">
        <w:rPr>
          <w:rFonts w:cs="Arial"/>
          <w:b/>
          <w:sz w:val="22"/>
          <w:szCs w:val="22"/>
          <w:u w:val="single"/>
        </w:rPr>
        <w:t>22</w:t>
      </w:r>
    </w:p>
    <w:p w14:paraId="2AA888C1" w14:textId="77777777" w:rsidR="00B32136" w:rsidRPr="00E72967" w:rsidRDefault="00B32136" w:rsidP="00476718">
      <w:pPr>
        <w:jc w:val="center"/>
        <w:rPr>
          <w:rFonts w:cs="Arial"/>
          <w:b/>
          <w:sz w:val="18"/>
          <w:szCs w:val="18"/>
          <w:u w:val="single"/>
        </w:rPr>
      </w:pPr>
    </w:p>
    <w:p w14:paraId="1E931BE6" w14:textId="77777777" w:rsidR="0058437D" w:rsidRPr="007D745B" w:rsidRDefault="0058437D" w:rsidP="00730612">
      <w:pPr>
        <w:pStyle w:val="Ttulo1"/>
        <w:tabs>
          <w:tab w:val="left" w:pos="9360"/>
        </w:tabs>
        <w:rPr>
          <w:rFonts w:cs="Arial"/>
          <w:sz w:val="18"/>
          <w:szCs w:val="18"/>
        </w:rPr>
      </w:pPr>
    </w:p>
    <w:p w14:paraId="0CA1FA7C" w14:textId="7D001CAA" w:rsidR="00161DC3" w:rsidRPr="00161DC3" w:rsidRDefault="000E35E4" w:rsidP="00730612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 xml:space="preserve">Nº </w:t>
      </w:r>
      <w:r w:rsidR="00EE2A6A">
        <w:rPr>
          <w:rFonts w:cs="Arial"/>
          <w:sz w:val="22"/>
          <w:szCs w:val="22"/>
        </w:rPr>
        <w:t>41</w:t>
      </w:r>
      <w:r w:rsidR="0072208A">
        <w:rPr>
          <w:rFonts w:cs="Arial"/>
          <w:sz w:val="22"/>
          <w:szCs w:val="22"/>
        </w:rPr>
        <w:t>-2022</w:t>
      </w:r>
    </w:p>
    <w:p w14:paraId="3D1315CD" w14:textId="77777777" w:rsidR="00B32136" w:rsidRPr="00E72967" w:rsidRDefault="00B32136" w:rsidP="00730612">
      <w:pPr>
        <w:rPr>
          <w:sz w:val="18"/>
          <w:szCs w:val="18"/>
        </w:rPr>
      </w:pPr>
    </w:p>
    <w:p w14:paraId="20384080" w14:textId="77777777" w:rsidR="00CC2B95" w:rsidRPr="00E72967" w:rsidRDefault="00CC2B95" w:rsidP="00730612">
      <w:pPr>
        <w:rPr>
          <w:sz w:val="18"/>
          <w:szCs w:val="18"/>
        </w:rPr>
      </w:pPr>
    </w:p>
    <w:p w14:paraId="290F3EFA" w14:textId="28CA9619" w:rsidR="00424A7C" w:rsidRPr="00CB287D" w:rsidRDefault="00C76367" w:rsidP="00730612">
      <w:pPr>
        <w:jc w:val="center"/>
        <w:rPr>
          <w:sz w:val="22"/>
          <w:szCs w:val="22"/>
        </w:rPr>
      </w:pPr>
      <w:r w:rsidRPr="00CB287D">
        <w:rPr>
          <w:rFonts w:cs="Arial"/>
          <w:b/>
          <w:bCs/>
          <w:sz w:val="22"/>
          <w:szCs w:val="22"/>
        </w:rPr>
        <w:t xml:space="preserve">HORA: </w:t>
      </w:r>
      <w:r w:rsidR="00B01BA4" w:rsidRPr="00CB287D">
        <w:rPr>
          <w:rFonts w:cs="Arial"/>
          <w:b/>
          <w:bCs/>
          <w:sz w:val="22"/>
          <w:szCs w:val="22"/>
        </w:rPr>
        <w:t>4</w:t>
      </w:r>
      <w:r w:rsidRPr="00CB287D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F7EC4" w:rsidRDefault="00CF7EC4" w:rsidP="00CF7EC4"/>
    <w:p w14:paraId="2B6F73F5" w14:textId="77777777" w:rsidR="00BC2E93" w:rsidRDefault="000E35E4" w:rsidP="00730612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>PROPUESTA DE AGENDA</w:t>
      </w:r>
    </w:p>
    <w:p w14:paraId="6DC03599" w14:textId="77777777" w:rsidR="001D4742" w:rsidRDefault="001D4742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01D5263F" w14:textId="02F05967" w:rsidR="00C52651" w:rsidRDefault="00C52651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59A265C3" w14:textId="77777777" w:rsidR="00CF7EC4" w:rsidRPr="009B4C47" w:rsidRDefault="00CF7EC4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1646515D" w14:textId="22AC10F0" w:rsidR="006C647D" w:rsidRPr="008C1A3D" w:rsidRDefault="00116FA9" w:rsidP="006C647D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</w:rPr>
        <w:t>Ap</w:t>
      </w:r>
      <w:r w:rsidR="00E02E41" w:rsidRPr="008C1A3D">
        <w:rPr>
          <w:rFonts w:cs="Arial"/>
          <w:sz w:val="22"/>
          <w:szCs w:val="22"/>
        </w:rPr>
        <w:t>robación</w:t>
      </w:r>
      <w:r w:rsidR="000E35E4" w:rsidRPr="008C1A3D">
        <w:rPr>
          <w:rFonts w:cs="Arial"/>
          <w:sz w:val="22"/>
          <w:szCs w:val="22"/>
          <w:lang w:val="es-ES_tradnl"/>
        </w:rPr>
        <w:t xml:space="preserve"> de orden del día.</w:t>
      </w:r>
    </w:p>
    <w:p w14:paraId="3E128AD9" w14:textId="77777777" w:rsidR="006C647D" w:rsidRPr="008C1A3D" w:rsidRDefault="006C647D" w:rsidP="006C647D">
      <w:pPr>
        <w:pStyle w:val="Prrafodelista"/>
        <w:ind w:left="851"/>
        <w:jc w:val="both"/>
        <w:rPr>
          <w:rFonts w:cs="Arial"/>
          <w:sz w:val="22"/>
          <w:szCs w:val="22"/>
        </w:rPr>
      </w:pPr>
    </w:p>
    <w:p w14:paraId="466992FD" w14:textId="1477C23E" w:rsidR="0089131B" w:rsidRPr="009F7AA1" w:rsidRDefault="0089131B" w:rsidP="00737E14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1408F2">
        <w:rPr>
          <w:rFonts w:cs="Arial"/>
          <w:sz w:val="22"/>
          <w:szCs w:val="22"/>
          <w:lang w:val="es-ES_tradnl"/>
        </w:rPr>
        <w:t>Lectura y aprobación de</w:t>
      </w:r>
      <w:r w:rsidR="003438C7">
        <w:rPr>
          <w:rFonts w:cs="Arial"/>
          <w:sz w:val="22"/>
          <w:szCs w:val="22"/>
          <w:lang w:val="es-ES_tradnl"/>
        </w:rPr>
        <w:t>l</w:t>
      </w:r>
      <w:r w:rsidR="00EE2A6A" w:rsidRPr="001408F2">
        <w:rPr>
          <w:rFonts w:cs="Arial"/>
          <w:sz w:val="22"/>
          <w:szCs w:val="22"/>
          <w:lang w:val="es-ES_tradnl"/>
        </w:rPr>
        <w:t xml:space="preserve"> </w:t>
      </w:r>
      <w:r w:rsidRPr="001408F2">
        <w:rPr>
          <w:rFonts w:cs="Arial"/>
          <w:sz w:val="22"/>
          <w:szCs w:val="22"/>
          <w:lang w:val="es-ES_tradnl"/>
        </w:rPr>
        <w:t>acta N°</w:t>
      </w:r>
      <w:r w:rsidR="007A4513" w:rsidRPr="001408F2">
        <w:rPr>
          <w:rFonts w:cs="Arial"/>
          <w:sz w:val="22"/>
          <w:szCs w:val="22"/>
          <w:lang w:val="es-ES_tradnl"/>
        </w:rPr>
        <w:t xml:space="preserve"> </w:t>
      </w:r>
      <w:r w:rsidRPr="001408F2">
        <w:rPr>
          <w:rFonts w:cs="Arial"/>
          <w:sz w:val="22"/>
          <w:szCs w:val="22"/>
          <w:lang w:val="es-ES_tradnl"/>
        </w:rPr>
        <w:t>3</w:t>
      </w:r>
      <w:r w:rsidR="00EE2A6A" w:rsidRPr="001408F2">
        <w:rPr>
          <w:rFonts w:cs="Arial"/>
          <w:sz w:val="22"/>
          <w:szCs w:val="22"/>
          <w:lang w:val="es-ES_tradnl"/>
        </w:rPr>
        <w:t>8</w:t>
      </w:r>
      <w:r w:rsidRPr="001408F2">
        <w:rPr>
          <w:rFonts w:cs="Arial"/>
          <w:sz w:val="22"/>
          <w:szCs w:val="22"/>
          <w:lang w:val="es-ES_tradnl"/>
        </w:rPr>
        <w:t xml:space="preserve">-2022 del </w:t>
      </w:r>
      <w:r w:rsidR="00EE2A6A" w:rsidRPr="001408F2">
        <w:rPr>
          <w:rFonts w:cs="Arial"/>
          <w:sz w:val="22"/>
          <w:szCs w:val="22"/>
          <w:lang w:val="es-ES_tradnl"/>
        </w:rPr>
        <w:t>01</w:t>
      </w:r>
      <w:r w:rsidRPr="001408F2">
        <w:rPr>
          <w:rFonts w:cs="Arial"/>
          <w:sz w:val="22"/>
          <w:szCs w:val="22"/>
          <w:lang w:val="es-ES_tradnl"/>
        </w:rPr>
        <w:t>/0</w:t>
      </w:r>
      <w:r w:rsidR="00EE2A6A" w:rsidRPr="001408F2">
        <w:rPr>
          <w:rFonts w:cs="Arial"/>
          <w:sz w:val="22"/>
          <w:szCs w:val="22"/>
          <w:lang w:val="es-ES_tradnl"/>
        </w:rPr>
        <w:t>8</w:t>
      </w:r>
      <w:r w:rsidRPr="001408F2">
        <w:rPr>
          <w:rFonts w:cs="Arial"/>
          <w:sz w:val="22"/>
          <w:szCs w:val="22"/>
          <w:lang w:val="es-ES_tradnl"/>
        </w:rPr>
        <w:t>/2022</w:t>
      </w:r>
      <w:r w:rsidR="001408F2">
        <w:rPr>
          <w:rFonts w:cs="Arial"/>
          <w:sz w:val="22"/>
          <w:szCs w:val="22"/>
          <w:lang w:val="es-ES_tradnl"/>
        </w:rPr>
        <w:t>.</w:t>
      </w:r>
    </w:p>
    <w:p w14:paraId="738BC0CD" w14:textId="77777777" w:rsidR="009F7AA1" w:rsidRPr="009F7AA1" w:rsidRDefault="009F7AA1" w:rsidP="009F7AA1">
      <w:pPr>
        <w:pStyle w:val="Prrafodelista"/>
        <w:rPr>
          <w:rFonts w:cs="Arial"/>
          <w:sz w:val="22"/>
          <w:szCs w:val="22"/>
        </w:rPr>
      </w:pPr>
    </w:p>
    <w:p w14:paraId="51638FAD" w14:textId="5C17F8A9" w:rsidR="009F7AA1" w:rsidRDefault="009F7AA1" w:rsidP="00737E14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Presentación sobre el estado del proyecto “Optimización de procesos y tecnologías de información medulares para los usuarios BANHVI” (OPTIMUS)</w:t>
      </w:r>
    </w:p>
    <w:p w14:paraId="2F37D62E" w14:textId="77777777" w:rsidR="009F4E42" w:rsidRPr="009F4E42" w:rsidRDefault="009F4E42" w:rsidP="009F4E42">
      <w:pPr>
        <w:pStyle w:val="Prrafodelista"/>
        <w:rPr>
          <w:rFonts w:cs="Arial"/>
          <w:sz w:val="22"/>
          <w:szCs w:val="22"/>
        </w:rPr>
      </w:pPr>
    </w:p>
    <w:p w14:paraId="1CF7E0F1" w14:textId="6B0711CE" w:rsidR="009F4E42" w:rsidRDefault="009F4E42" w:rsidP="009F4E4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</w:rPr>
        <w:t>Propuesta de actualización del Plan de Contingencias de Liquidez. (Oficio GG-IN01-0667-2022)</w:t>
      </w:r>
      <w:r w:rsidR="00646C0D" w:rsidRPr="00646C0D">
        <w:rPr>
          <w:rFonts w:cs="Arial"/>
          <w:lang w:val="es-ES_tradnl"/>
        </w:rPr>
        <w:t xml:space="preserve"> </w:t>
      </w:r>
    </w:p>
    <w:p w14:paraId="632E6AC0" w14:textId="77777777" w:rsidR="009F4E42" w:rsidRPr="009F4E42" w:rsidRDefault="009F4E42" w:rsidP="009F4E42">
      <w:pPr>
        <w:pStyle w:val="Prrafodelista"/>
        <w:rPr>
          <w:rFonts w:cs="Arial"/>
          <w:sz w:val="22"/>
          <w:szCs w:val="22"/>
        </w:rPr>
      </w:pPr>
    </w:p>
    <w:p w14:paraId="1C722CD3" w14:textId="5789668E" w:rsidR="009F4E42" w:rsidRPr="001B2A63" w:rsidRDefault="009F4E42" w:rsidP="009F4E4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Solicitud </w:t>
      </w:r>
      <w:r w:rsidR="005A3E39">
        <w:rPr>
          <w:rFonts w:cs="Arial"/>
          <w:sz w:val="22"/>
          <w:szCs w:val="22"/>
        </w:rPr>
        <w:t>de Grupo Mutual Alajuela La Vivienda</w:t>
      </w:r>
      <w:r w:rsidR="000B5EAF">
        <w:rPr>
          <w:rFonts w:cs="Arial"/>
          <w:sz w:val="22"/>
          <w:szCs w:val="22"/>
        </w:rPr>
        <w:t xml:space="preserve"> de Ahorro y Préstamo</w:t>
      </w:r>
      <w:r w:rsidR="00CA6400">
        <w:rPr>
          <w:rFonts w:cs="Arial"/>
          <w:sz w:val="22"/>
          <w:szCs w:val="22"/>
        </w:rPr>
        <w:t>,</w:t>
      </w:r>
      <w:r w:rsidR="000B5EAF">
        <w:rPr>
          <w:rFonts w:cs="Arial"/>
          <w:sz w:val="22"/>
          <w:szCs w:val="22"/>
        </w:rPr>
        <w:t xml:space="preserve"> para la autorización de un nuevo </w:t>
      </w:r>
      <w:r w:rsidR="000B5EAF" w:rsidRPr="001B2A63">
        <w:rPr>
          <w:rFonts w:cs="Arial"/>
          <w:sz w:val="22"/>
          <w:szCs w:val="22"/>
        </w:rPr>
        <w:t>programa de emisiones de títulos valores en dólares</w:t>
      </w:r>
      <w:r w:rsidR="00CA6400" w:rsidRPr="001B2A63">
        <w:rPr>
          <w:rFonts w:cs="Arial"/>
          <w:sz w:val="22"/>
          <w:szCs w:val="22"/>
        </w:rPr>
        <w:t>,</w:t>
      </w:r>
      <w:r w:rsidR="000B5EAF" w:rsidRPr="001B2A63">
        <w:rPr>
          <w:rFonts w:cs="Arial"/>
          <w:sz w:val="22"/>
          <w:szCs w:val="22"/>
        </w:rPr>
        <w:t xml:space="preserve"> con garantía subsidiaria del Estado. </w:t>
      </w:r>
      <w:r w:rsidR="00E01525" w:rsidRPr="001B2A63">
        <w:rPr>
          <w:rFonts w:cs="Arial"/>
          <w:sz w:val="22"/>
          <w:szCs w:val="22"/>
        </w:rPr>
        <w:t xml:space="preserve">(Oficio </w:t>
      </w:r>
      <w:r w:rsidR="00E01525" w:rsidRPr="001B2A63">
        <w:rPr>
          <w:rFonts w:cs="Arial"/>
          <w:sz w:val="22"/>
          <w:szCs w:val="22"/>
          <w:lang w:val="es-ES_tradnl"/>
        </w:rPr>
        <w:t>GG-ME-0981-2022)</w:t>
      </w:r>
    </w:p>
    <w:p w14:paraId="67ED334E" w14:textId="77777777" w:rsidR="000B5EAF" w:rsidRPr="000B5EAF" w:rsidRDefault="000B5EAF" w:rsidP="000B5EAF">
      <w:pPr>
        <w:pStyle w:val="Prrafodelista"/>
        <w:rPr>
          <w:rFonts w:cs="Arial"/>
          <w:sz w:val="22"/>
          <w:szCs w:val="22"/>
        </w:rPr>
      </w:pPr>
    </w:p>
    <w:p w14:paraId="78C991D9" w14:textId="10CE45C1" w:rsidR="000B5EAF" w:rsidRDefault="0018585A" w:rsidP="009F4E4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Informe trimestral de avance del Plan de Acción de la Auditoría Externa de Tecnologías de Información</w:t>
      </w:r>
      <w:r w:rsidR="00CA640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CA6400">
        <w:rPr>
          <w:rFonts w:cs="Arial"/>
          <w:sz w:val="22"/>
          <w:szCs w:val="22"/>
        </w:rPr>
        <w:t>con corte a abril y julio de 2022.</w:t>
      </w:r>
      <w:r>
        <w:rPr>
          <w:rFonts w:cs="Arial"/>
          <w:sz w:val="22"/>
          <w:szCs w:val="22"/>
        </w:rPr>
        <w:t xml:space="preserve"> (</w:t>
      </w:r>
      <w:r w:rsidR="00B20A8B" w:rsidRPr="008C1A3D">
        <w:rPr>
          <w:rFonts w:cs="Arial"/>
          <w:sz w:val="22"/>
          <w:szCs w:val="22"/>
        </w:rPr>
        <w:t>Oficio</w:t>
      </w:r>
      <w:r w:rsidR="00B20A8B">
        <w:rPr>
          <w:rFonts w:cs="Arial"/>
          <w:sz w:val="22"/>
          <w:szCs w:val="22"/>
        </w:rPr>
        <w:t>s</w:t>
      </w:r>
      <w:r w:rsidR="00B20A8B" w:rsidRPr="008C1A3D">
        <w:rPr>
          <w:rFonts w:cs="Arial"/>
          <w:sz w:val="22"/>
          <w:szCs w:val="22"/>
        </w:rPr>
        <w:t xml:space="preserve"> GG-ME-0633-2022</w:t>
      </w:r>
      <w:r w:rsidR="00B20A8B">
        <w:rPr>
          <w:rFonts w:cs="Arial"/>
          <w:sz w:val="22"/>
          <w:szCs w:val="22"/>
        </w:rPr>
        <w:t xml:space="preserve"> y </w:t>
      </w:r>
      <w:r w:rsidR="00030688">
        <w:rPr>
          <w:rFonts w:cs="Arial"/>
          <w:sz w:val="22"/>
          <w:szCs w:val="22"/>
        </w:rPr>
        <w:t>GG-ME-1009-2022</w:t>
      </w:r>
      <w:r>
        <w:rPr>
          <w:rFonts w:cs="Arial"/>
          <w:sz w:val="22"/>
          <w:szCs w:val="22"/>
        </w:rPr>
        <w:t xml:space="preserve">) </w:t>
      </w:r>
    </w:p>
    <w:p w14:paraId="6D7B12DF" w14:textId="77777777" w:rsidR="0018585A" w:rsidRPr="0018585A" w:rsidRDefault="0018585A" w:rsidP="0018585A">
      <w:pPr>
        <w:pStyle w:val="Prrafodelista"/>
        <w:rPr>
          <w:rFonts w:cs="Arial"/>
          <w:sz w:val="22"/>
          <w:szCs w:val="22"/>
        </w:rPr>
      </w:pPr>
    </w:p>
    <w:p w14:paraId="5BE14E06" w14:textId="3BDC0460" w:rsidR="0018585A" w:rsidRDefault="006A59F2" w:rsidP="009F4E4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Solicitud de financiamiento adicional e información </w:t>
      </w:r>
      <w:r w:rsidR="00CA6400">
        <w:rPr>
          <w:rFonts w:cs="Arial"/>
          <w:sz w:val="22"/>
          <w:szCs w:val="22"/>
        </w:rPr>
        <w:t xml:space="preserve">complementaria, </w:t>
      </w:r>
      <w:r>
        <w:rPr>
          <w:rFonts w:cs="Arial"/>
          <w:sz w:val="22"/>
          <w:szCs w:val="22"/>
        </w:rPr>
        <w:t xml:space="preserve">sobre </w:t>
      </w:r>
      <w:r w:rsidR="00CA6400">
        <w:rPr>
          <w:rFonts w:cs="Arial"/>
          <w:sz w:val="22"/>
          <w:szCs w:val="22"/>
        </w:rPr>
        <w:t xml:space="preserve">la </w:t>
      </w:r>
      <w:r>
        <w:rPr>
          <w:rFonts w:cs="Arial"/>
          <w:sz w:val="22"/>
          <w:szCs w:val="22"/>
        </w:rPr>
        <w:t xml:space="preserve">solicitud de ampliación </w:t>
      </w:r>
      <w:r w:rsidR="00CA6400">
        <w:rPr>
          <w:rFonts w:cs="Arial"/>
          <w:sz w:val="22"/>
          <w:szCs w:val="22"/>
        </w:rPr>
        <w:t xml:space="preserve">al </w:t>
      </w:r>
      <w:r>
        <w:rPr>
          <w:rFonts w:cs="Arial"/>
          <w:sz w:val="22"/>
          <w:szCs w:val="22"/>
        </w:rPr>
        <w:t xml:space="preserve">plazo del contrato de administración de recursos del </w:t>
      </w:r>
      <w:r w:rsidR="00CA6400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royecto Eco Cultural San Isidro. (</w:t>
      </w:r>
      <w:r w:rsidR="002718A6">
        <w:rPr>
          <w:rFonts w:cs="Arial"/>
          <w:sz w:val="22"/>
          <w:szCs w:val="22"/>
        </w:rPr>
        <w:t>Oficio GG-ME-1018-2022</w:t>
      </w:r>
      <w:r>
        <w:rPr>
          <w:rFonts w:cs="Arial"/>
          <w:sz w:val="22"/>
          <w:szCs w:val="22"/>
        </w:rPr>
        <w:t xml:space="preserve">) </w:t>
      </w:r>
    </w:p>
    <w:p w14:paraId="67E94BC2" w14:textId="77777777" w:rsidR="008E4708" w:rsidRPr="00CA6400" w:rsidRDefault="008E4708" w:rsidP="008E4708">
      <w:pPr>
        <w:pStyle w:val="Prrafodelista"/>
        <w:rPr>
          <w:rFonts w:cs="Arial"/>
          <w:sz w:val="22"/>
          <w:szCs w:val="22"/>
        </w:rPr>
      </w:pPr>
    </w:p>
    <w:p w14:paraId="6CC54B5E" w14:textId="41933CE8" w:rsidR="008E4708" w:rsidRPr="00CA6400" w:rsidRDefault="008E4708" w:rsidP="009F4E4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CA6400">
        <w:rPr>
          <w:rFonts w:cs="Arial"/>
          <w:sz w:val="22"/>
          <w:szCs w:val="22"/>
        </w:rPr>
        <w:t>Solicitud de anulación de dos bonos extraordinarios tramitados por el INVU. (Oficio</w:t>
      </w:r>
      <w:r w:rsidR="005348AF" w:rsidRPr="00CA6400">
        <w:rPr>
          <w:rFonts w:cs="Arial"/>
          <w:sz w:val="22"/>
          <w:szCs w:val="22"/>
        </w:rPr>
        <w:t xml:space="preserve"> </w:t>
      </w:r>
      <w:r w:rsidR="005348AF" w:rsidRPr="00CA6400">
        <w:rPr>
          <w:rFonts w:cs="Arial"/>
          <w:sz w:val="22"/>
          <w:szCs w:val="22"/>
          <w:lang w:val="es-ES_tradnl"/>
        </w:rPr>
        <w:t>GG-ME-1002-2022</w:t>
      </w:r>
      <w:r w:rsidRPr="00CA6400">
        <w:rPr>
          <w:rFonts w:cs="Arial"/>
          <w:sz w:val="22"/>
          <w:szCs w:val="22"/>
        </w:rPr>
        <w:t>)</w:t>
      </w:r>
    </w:p>
    <w:p w14:paraId="51F81931" w14:textId="77777777" w:rsidR="008E4708" w:rsidRPr="00CA6400" w:rsidRDefault="008E4708" w:rsidP="008E4708">
      <w:pPr>
        <w:pStyle w:val="Prrafodelista"/>
        <w:rPr>
          <w:rFonts w:cs="Arial"/>
          <w:sz w:val="22"/>
          <w:szCs w:val="22"/>
        </w:rPr>
      </w:pPr>
    </w:p>
    <w:p w14:paraId="1FD88F24" w14:textId="229603EA" w:rsidR="008E4708" w:rsidRPr="00CA6400" w:rsidRDefault="008E4708" w:rsidP="009F4E4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CA6400">
        <w:rPr>
          <w:rFonts w:cs="Arial"/>
          <w:sz w:val="22"/>
          <w:szCs w:val="22"/>
        </w:rPr>
        <w:t>Solicitud de anulación de un bono extraordinario tramitado por</w:t>
      </w:r>
      <w:r w:rsidR="00CA6400">
        <w:rPr>
          <w:rFonts w:cs="Arial"/>
          <w:sz w:val="22"/>
          <w:szCs w:val="22"/>
        </w:rPr>
        <w:t xml:space="preserve"> el</w:t>
      </w:r>
      <w:r w:rsidRPr="00CA6400">
        <w:rPr>
          <w:rFonts w:cs="Arial"/>
          <w:sz w:val="22"/>
          <w:szCs w:val="22"/>
        </w:rPr>
        <w:t xml:space="preserve"> Banco de Costa Rica. (Oficio</w:t>
      </w:r>
      <w:r w:rsidR="00646C0D" w:rsidRPr="00CA6400">
        <w:rPr>
          <w:rFonts w:cs="Arial"/>
          <w:sz w:val="22"/>
          <w:szCs w:val="22"/>
        </w:rPr>
        <w:t xml:space="preserve"> </w:t>
      </w:r>
      <w:r w:rsidR="00646C0D" w:rsidRPr="00CA6400">
        <w:rPr>
          <w:rFonts w:cs="Arial"/>
          <w:sz w:val="22"/>
          <w:szCs w:val="22"/>
          <w:lang w:val="es-ES_tradnl"/>
        </w:rPr>
        <w:t>GG-ME-0984-2022</w:t>
      </w:r>
      <w:r w:rsidRPr="00CA6400">
        <w:rPr>
          <w:rFonts w:cs="Arial"/>
          <w:sz w:val="22"/>
          <w:szCs w:val="22"/>
        </w:rPr>
        <w:t xml:space="preserve">) </w:t>
      </w:r>
    </w:p>
    <w:p w14:paraId="216626F7" w14:textId="77777777" w:rsidR="008E4708" w:rsidRPr="00CA6400" w:rsidRDefault="008E4708" w:rsidP="008E4708">
      <w:pPr>
        <w:pStyle w:val="Prrafodelista"/>
        <w:rPr>
          <w:rFonts w:cs="Arial"/>
          <w:sz w:val="22"/>
          <w:szCs w:val="22"/>
        </w:rPr>
      </w:pPr>
    </w:p>
    <w:p w14:paraId="1A96AC8C" w14:textId="6EB5B44A" w:rsidR="008E4708" w:rsidRPr="00CA6400" w:rsidRDefault="009410B2" w:rsidP="009F4E4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CA6400">
        <w:rPr>
          <w:rFonts w:cs="Arial"/>
          <w:sz w:val="22"/>
          <w:szCs w:val="22"/>
        </w:rPr>
        <w:t xml:space="preserve">Solicitud de anulación de un bono extraordinario tramitado por </w:t>
      </w:r>
      <w:r w:rsidR="00CA6400">
        <w:rPr>
          <w:rFonts w:cs="Arial"/>
          <w:sz w:val="22"/>
          <w:szCs w:val="22"/>
        </w:rPr>
        <w:t xml:space="preserve">la </w:t>
      </w:r>
      <w:r w:rsidRPr="00CA6400">
        <w:rPr>
          <w:rFonts w:cs="Arial"/>
          <w:sz w:val="22"/>
          <w:szCs w:val="22"/>
        </w:rPr>
        <w:t>Fundación para la Vivienda Rural Costa Rica - Canadá. (Oficio</w:t>
      </w:r>
      <w:r w:rsidR="004A2C11" w:rsidRPr="00CA6400">
        <w:rPr>
          <w:rFonts w:cs="Arial"/>
          <w:sz w:val="22"/>
          <w:szCs w:val="22"/>
        </w:rPr>
        <w:t xml:space="preserve"> </w:t>
      </w:r>
      <w:r w:rsidR="004A2C11" w:rsidRPr="00CA6400">
        <w:rPr>
          <w:rFonts w:cs="Arial"/>
          <w:sz w:val="22"/>
          <w:szCs w:val="22"/>
          <w:lang w:val="es-ES_tradnl"/>
        </w:rPr>
        <w:t>GG-ME-1003-2022</w:t>
      </w:r>
      <w:r w:rsidRPr="00CA6400">
        <w:rPr>
          <w:rFonts w:cs="Arial"/>
          <w:sz w:val="22"/>
          <w:szCs w:val="22"/>
        </w:rPr>
        <w:t>)</w:t>
      </w:r>
    </w:p>
    <w:p w14:paraId="227CC4DB" w14:textId="77777777" w:rsidR="00AD73AD" w:rsidRPr="00CA6400" w:rsidRDefault="00AD73AD" w:rsidP="00AD73AD">
      <w:pPr>
        <w:pStyle w:val="Prrafodelista"/>
        <w:rPr>
          <w:rFonts w:cs="Arial"/>
          <w:sz w:val="22"/>
          <w:szCs w:val="22"/>
        </w:rPr>
      </w:pPr>
    </w:p>
    <w:p w14:paraId="13FB15B7" w14:textId="4748927B" w:rsidR="00AD73AD" w:rsidRPr="00CA6400" w:rsidRDefault="00AD73AD" w:rsidP="009F4E4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CA6400">
        <w:rPr>
          <w:rFonts w:cs="Arial"/>
          <w:sz w:val="22"/>
          <w:szCs w:val="22"/>
        </w:rPr>
        <w:t>S</w:t>
      </w:r>
      <w:r w:rsidR="00B20A8B" w:rsidRPr="00CA6400">
        <w:rPr>
          <w:rFonts w:cs="Arial"/>
          <w:sz w:val="22"/>
          <w:szCs w:val="22"/>
        </w:rPr>
        <w:t>olicitud para s</w:t>
      </w:r>
      <w:r w:rsidRPr="00CA6400">
        <w:rPr>
          <w:rFonts w:cs="Arial"/>
          <w:sz w:val="22"/>
          <w:szCs w:val="22"/>
        </w:rPr>
        <w:t>ustitu</w:t>
      </w:r>
      <w:r w:rsidR="00B20A8B" w:rsidRPr="00CA6400">
        <w:rPr>
          <w:rFonts w:cs="Arial"/>
          <w:sz w:val="22"/>
          <w:szCs w:val="22"/>
        </w:rPr>
        <w:t>ir</w:t>
      </w:r>
      <w:r w:rsidRPr="00CA6400">
        <w:rPr>
          <w:rFonts w:cs="Arial"/>
          <w:sz w:val="22"/>
          <w:szCs w:val="22"/>
        </w:rPr>
        <w:t xml:space="preserve"> un</w:t>
      </w:r>
      <w:r w:rsidR="00421220" w:rsidRPr="00CA6400">
        <w:rPr>
          <w:rFonts w:cs="Arial"/>
          <w:sz w:val="22"/>
          <w:szCs w:val="22"/>
        </w:rPr>
        <w:t xml:space="preserve"> </w:t>
      </w:r>
      <w:r w:rsidR="00B20A8B" w:rsidRPr="00CA6400">
        <w:rPr>
          <w:rFonts w:cs="Arial"/>
          <w:sz w:val="22"/>
          <w:szCs w:val="22"/>
        </w:rPr>
        <w:t>beneficiario</w:t>
      </w:r>
      <w:r w:rsidR="00421220" w:rsidRPr="00CA6400">
        <w:rPr>
          <w:rFonts w:cs="Arial"/>
          <w:sz w:val="22"/>
          <w:szCs w:val="22"/>
        </w:rPr>
        <w:t xml:space="preserve"> </w:t>
      </w:r>
      <w:r w:rsidR="00CA6400">
        <w:rPr>
          <w:rFonts w:cs="Arial"/>
          <w:sz w:val="22"/>
          <w:szCs w:val="22"/>
        </w:rPr>
        <w:t>del p</w:t>
      </w:r>
      <w:r w:rsidR="00421220" w:rsidRPr="00CA6400">
        <w:rPr>
          <w:rFonts w:cs="Arial"/>
          <w:sz w:val="22"/>
          <w:szCs w:val="22"/>
        </w:rPr>
        <w:t>royecto Montecristo II. (</w:t>
      </w:r>
      <w:r w:rsidR="001B2A63">
        <w:rPr>
          <w:rFonts w:cs="Arial"/>
          <w:sz w:val="22"/>
          <w:szCs w:val="22"/>
        </w:rPr>
        <w:t>Oficio GG-ME-0982-2022</w:t>
      </w:r>
      <w:r w:rsidR="00421220" w:rsidRPr="00CA6400">
        <w:rPr>
          <w:rFonts w:cs="Arial"/>
          <w:sz w:val="22"/>
          <w:szCs w:val="22"/>
        </w:rPr>
        <w:t>)</w:t>
      </w:r>
    </w:p>
    <w:p w14:paraId="73003D67" w14:textId="77777777" w:rsidR="00421220" w:rsidRPr="00CA6400" w:rsidRDefault="00421220" w:rsidP="00421220">
      <w:pPr>
        <w:pStyle w:val="Prrafodelista"/>
        <w:rPr>
          <w:rFonts w:cs="Arial"/>
          <w:sz w:val="22"/>
          <w:szCs w:val="22"/>
        </w:rPr>
      </w:pPr>
    </w:p>
    <w:p w14:paraId="0560F0BD" w14:textId="51E7BC44" w:rsidR="00421220" w:rsidRPr="00CA6400" w:rsidRDefault="00B20A8B" w:rsidP="009F4E4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CA6400">
        <w:rPr>
          <w:rFonts w:cs="Arial"/>
          <w:sz w:val="22"/>
          <w:szCs w:val="22"/>
        </w:rPr>
        <w:t xml:space="preserve">Propuesta de designación de representantes de </w:t>
      </w:r>
      <w:r w:rsidR="00CA6400">
        <w:rPr>
          <w:rFonts w:cs="Arial"/>
          <w:sz w:val="22"/>
          <w:szCs w:val="22"/>
        </w:rPr>
        <w:t>los c</w:t>
      </w:r>
      <w:r w:rsidRPr="00CA6400">
        <w:rPr>
          <w:rFonts w:cs="Arial"/>
          <w:sz w:val="22"/>
          <w:szCs w:val="22"/>
        </w:rPr>
        <w:t xml:space="preserve">omités de </w:t>
      </w:r>
      <w:r w:rsidR="00CA6400">
        <w:rPr>
          <w:rFonts w:cs="Arial"/>
          <w:sz w:val="22"/>
          <w:szCs w:val="22"/>
        </w:rPr>
        <w:t>a</w:t>
      </w:r>
      <w:r w:rsidRPr="00CA6400">
        <w:rPr>
          <w:rFonts w:cs="Arial"/>
          <w:sz w:val="22"/>
          <w:szCs w:val="22"/>
        </w:rPr>
        <w:t>poyo. (Oficio</w:t>
      </w:r>
      <w:r w:rsidR="004A2C11" w:rsidRPr="00CA6400">
        <w:rPr>
          <w:rFonts w:cs="Arial"/>
          <w:sz w:val="22"/>
          <w:szCs w:val="22"/>
        </w:rPr>
        <w:t xml:space="preserve"> </w:t>
      </w:r>
      <w:r w:rsidR="004A2C11" w:rsidRPr="00CA6400">
        <w:rPr>
          <w:rFonts w:cs="Arial"/>
          <w:sz w:val="22"/>
          <w:szCs w:val="22"/>
          <w:lang w:val="es-ES_tradnl"/>
        </w:rPr>
        <w:t>GG-ME-0996-2022</w:t>
      </w:r>
      <w:r w:rsidRPr="00CA6400">
        <w:rPr>
          <w:rFonts w:cs="Arial"/>
          <w:sz w:val="22"/>
          <w:szCs w:val="22"/>
        </w:rPr>
        <w:t>)</w:t>
      </w:r>
    </w:p>
    <w:p w14:paraId="451A9410" w14:textId="4CD503A4" w:rsidR="00A64268" w:rsidRPr="008C1A3D" w:rsidRDefault="00A64268" w:rsidP="00B20A8B">
      <w:pPr>
        <w:pStyle w:val="Prrafodelista"/>
        <w:ind w:left="85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</w:rPr>
        <w:t xml:space="preserve"> </w:t>
      </w:r>
      <w:r w:rsidR="00BF06A5" w:rsidRPr="008C1A3D">
        <w:rPr>
          <w:rFonts w:cs="Arial"/>
          <w:sz w:val="22"/>
          <w:szCs w:val="22"/>
        </w:rPr>
        <w:t xml:space="preserve"> </w:t>
      </w:r>
    </w:p>
    <w:p w14:paraId="20BC2A9A" w14:textId="77777777" w:rsidR="00BF06A5" w:rsidRPr="008C1A3D" w:rsidRDefault="00BF06A5" w:rsidP="00BF06A5">
      <w:pPr>
        <w:pStyle w:val="Prrafodelista"/>
        <w:rPr>
          <w:rFonts w:cs="Arial"/>
          <w:sz w:val="22"/>
          <w:szCs w:val="22"/>
        </w:rPr>
      </w:pPr>
    </w:p>
    <w:p w14:paraId="17A04A3A" w14:textId="7012E633" w:rsidR="00E05FD2" w:rsidRPr="008C1A3D" w:rsidRDefault="00381BDB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  <w:lang w:val="es-CR"/>
        </w:rPr>
        <w:t>Propuestas de los señores Directores</w:t>
      </w:r>
      <w:r w:rsidR="00274AEF" w:rsidRPr="008C1A3D">
        <w:rPr>
          <w:rFonts w:cs="Arial"/>
          <w:sz w:val="22"/>
          <w:szCs w:val="22"/>
          <w:lang w:val="es-CR"/>
        </w:rPr>
        <w:t>.</w:t>
      </w:r>
    </w:p>
    <w:p w14:paraId="20162BB0" w14:textId="77777777" w:rsidR="00122BA7" w:rsidRPr="008C1A3D" w:rsidRDefault="00122BA7" w:rsidP="00122BA7">
      <w:pPr>
        <w:jc w:val="both"/>
        <w:rPr>
          <w:rFonts w:cs="Arial"/>
          <w:sz w:val="22"/>
          <w:szCs w:val="22"/>
        </w:rPr>
      </w:pPr>
    </w:p>
    <w:p w14:paraId="3BE7303E" w14:textId="3DBD565F" w:rsidR="00AD22C1" w:rsidRPr="008C1A3D" w:rsidRDefault="00AD22C1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  <w:lang w:val="es-ES_tradnl"/>
        </w:rPr>
        <w:t>Asuntos varios de la Gerencia General.</w:t>
      </w:r>
    </w:p>
    <w:p w14:paraId="23A74D3C" w14:textId="77777777" w:rsidR="00122BA7" w:rsidRPr="008C1A3D" w:rsidRDefault="00122BA7" w:rsidP="00122BA7">
      <w:pPr>
        <w:jc w:val="both"/>
        <w:rPr>
          <w:rFonts w:cs="Arial"/>
          <w:sz w:val="22"/>
          <w:szCs w:val="22"/>
        </w:rPr>
      </w:pPr>
    </w:p>
    <w:p w14:paraId="41A94E83" w14:textId="4662D956" w:rsidR="00025B18" w:rsidRPr="008C1A3D" w:rsidRDefault="00AD22C1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8C1A3D">
        <w:rPr>
          <w:rFonts w:cs="Arial"/>
          <w:sz w:val="22"/>
          <w:szCs w:val="22"/>
          <w:lang w:val="es-ES_tradnl"/>
        </w:rPr>
        <w:t>Informes de la Auditoría Interna.</w:t>
      </w:r>
      <w:r w:rsidR="00F70D48" w:rsidRPr="008C1A3D">
        <w:rPr>
          <w:rFonts w:cs="Arial"/>
          <w:sz w:val="22"/>
          <w:szCs w:val="22"/>
          <w:lang w:val="es-ES_tradnl"/>
        </w:rPr>
        <w:t xml:space="preserve"> </w:t>
      </w:r>
    </w:p>
    <w:p w14:paraId="59389441" w14:textId="77777777" w:rsidR="00476718" w:rsidRPr="008C1A3D" w:rsidRDefault="00476718" w:rsidP="00476718">
      <w:pPr>
        <w:jc w:val="both"/>
        <w:rPr>
          <w:rFonts w:cs="Arial"/>
          <w:sz w:val="22"/>
          <w:szCs w:val="22"/>
          <w:lang w:val="es-ES_tradnl"/>
        </w:rPr>
      </w:pPr>
    </w:p>
    <w:p w14:paraId="68F38A83" w14:textId="1EA17083" w:rsidR="006D5058" w:rsidRPr="008C1A3D" w:rsidRDefault="00325184" w:rsidP="00476718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  <w:lang w:val="es-ES_tradnl"/>
        </w:rPr>
        <w:t>Correspondencia.</w:t>
      </w:r>
    </w:p>
    <w:p w14:paraId="0EE2EE98" w14:textId="77777777" w:rsidR="006C647D" w:rsidRPr="008C1A3D" w:rsidRDefault="006C647D" w:rsidP="006C647D">
      <w:pPr>
        <w:pStyle w:val="Prrafodelista"/>
        <w:rPr>
          <w:rFonts w:cs="Arial"/>
          <w:sz w:val="22"/>
          <w:szCs w:val="22"/>
        </w:rPr>
      </w:pPr>
    </w:p>
    <w:p w14:paraId="32660537" w14:textId="77777777" w:rsidR="006C647D" w:rsidRPr="00476718" w:rsidRDefault="006C647D" w:rsidP="006C647D">
      <w:pPr>
        <w:pStyle w:val="Prrafodelista"/>
        <w:ind w:left="851"/>
        <w:jc w:val="both"/>
        <w:rPr>
          <w:rFonts w:cs="Arial"/>
          <w:sz w:val="22"/>
          <w:szCs w:val="22"/>
        </w:rPr>
      </w:pPr>
    </w:p>
    <w:p w14:paraId="6215C36A" w14:textId="77777777" w:rsidR="00020D80" w:rsidRPr="00B6600F" w:rsidRDefault="00763880" w:rsidP="00730612">
      <w:pPr>
        <w:jc w:val="center"/>
        <w:rPr>
          <w:rFonts w:cs="Arial"/>
          <w:b/>
          <w:i/>
          <w:color w:val="000080"/>
          <w:sz w:val="22"/>
          <w:szCs w:val="22"/>
          <w:lang w:val="es-CR"/>
        </w:rPr>
      </w:pPr>
      <w:r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sectPr w:rsidR="00020D80" w:rsidRPr="00B6600F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77777777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pt;height:50.4pt">
          <v:imagedata r:id="rId1" o:title=""/>
        </v:shape>
        <o:OLEObject Type="Embed" ProgID="MSPhotoEd.3" ShapeID="_x0000_i1025" DrawAspect="Content" ObjectID="_172227191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233F5"/>
    <w:multiLevelType w:val="hybridMultilevel"/>
    <w:tmpl w:val="04E87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1069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6920">
    <w:abstractNumId w:val="35"/>
  </w:num>
  <w:num w:numId="2" w16cid:durableId="2139834709">
    <w:abstractNumId w:val="8"/>
  </w:num>
  <w:num w:numId="3" w16cid:durableId="298924519">
    <w:abstractNumId w:val="2"/>
  </w:num>
  <w:num w:numId="4" w16cid:durableId="1205631909">
    <w:abstractNumId w:val="20"/>
  </w:num>
  <w:num w:numId="5" w16cid:durableId="1377271412">
    <w:abstractNumId w:val="30"/>
  </w:num>
  <w:num w:numId="6" w16cid:durableId="1701007771">
    <w:abstractNumId w:val="18"/>
  </w:num>
  <w:num w:numId="7" w16cid:durableId="1469322643">
    <w:abstractNumId w:val="29"/>
  </w:num>
  <w:num w:numId="8" w16cid:durableId="12726598">
    <w:abstractNumId w:val="32"/>
  </w:num>
  <w:num w:numId="9" w16cid:durableId="453331853">
    <w:abstractNumId w:val="4"/>
  </w:num>
  <w:num w:numId="10" w16cid:durableId="1736781841">
    <w:abstractNumId w:val="9"/>
  </w:num>
  <w:num w:numId="11" w16cid:durableId="1642424487">
    <w:abstractNumId w:val="17"/>
  </w:num>
  <w:num w:numId="12" w16cid:durableId="658313084">
    <w:abstractNumId w:val="28"/>
  </w:num>
  <w:num w:numId="13" w16cid:durableId="155650255">
    <w:abstractNumId w:val="19"/>
  </w:num>
  <w:num w:numId="14" w16cid:durableId="1086726052">
    <w:abstractNumId w:val="31"/>
  </w:num>
  <w:num w:numId="15" w16cid:durableId="965358097">
    <w:abstractNumId w:val="21"/>
  </w:num>
  <w:num w:numId="16" w16cid:durableId="1405836666">
    <w:abstractNumId w:val="13"/>
  </w:num>
  <w:num w:numId="17" w16cid:durableId="1724988171">
    <w:abstractNumId w:val="1"/>
  </w:num>
  <w:num w:numId="18" w16cid:durableId="932784191">
    <w:abstractNumId w:val="12"/>
  </w:num>
  <w:num w:numId="19" w16cid:durableId="1860003179">
    <w:abstractNumId w:val="15"/>
  </w:num>
  <w:num w:numId="20" w16cid:durableId="1724983732">
    <w:abstractNumId w:val="25"/>
  </w:num>
  <w:num w:numId="21" w16cid:durableId="147090132">
    <w:abstractNumId w:val="14"/>
  </w:num>
  <w:num w:numId="22" w16cid:durableId="1304039907">
    <w:abstractNumId w:val="34"/>
  </w:num>
  <w:num w:numId="23" w16cid:durableId="976449025">
    <w:abstractNumId w:val="37"/>
  </w:num>
  <w:num w:numId="24" w16cid:durableId="576405264">
    <w:abstractNumId w:val="36"/>
  </w:num>
  <w:num w:numId="25" w16cid:durableId="710957070">
    <w:abstractNumId w:val="7"/>
  </w:num>
  <w:num w:numId="26" w16cid:durableId="154498289">
    <w:abstractNumId w:val="33"/>
  </w:num>
  <w:num w:numId="27" w16cid:durableId="665205168">
    <w:abstractNumId w:val="6"/>
  </w:num>
  <w:num w:numId="28" w16cid:durableId="1601448608">
    <w:abstractNumId w:val="5"/>
  </w:num>
  <w:num w:numId="29" w16cid:durableId="1235430892">
    <w:abstractNumId w:val="3"/>
  </w:num>
  <w:num w:numId="30" w16cid:durableId="1948653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336512">
    <w:abstractNumId w:val="38"/>
  </w:num>
  <w:num w:numId="32" w16cid:durableId="85267348">
    <w:abstractNumId w:val="27"/>
  </w:num>
  <w:num w:numId="33" w16cid:durableId="534856874">
    <w:abstractNumId w:val="26"/>
  </w:num>
  <w:num w:numId="34" w16cid:durableId="1093743511">
    <w:abstractNumId w:val="0"/>
  </w:num>
  <w:num w:numId="35" w16cid:durableId="133110340">
    <w:abstractNumId w:val="16"/>
  </w:num>
  <w:num w:numId="36" w16cid:durableId="1131551816">
    <w:abstractNumId w:val="11"/>
  </w:num>
  <w:num w:numId="37" w16cid:durableId="1380856377">
    <w:abstractNumId w:val="24"/>
  </w:num>
  <w:num w:numId="38" w16cid:durableId="440074604">
    <w:abstractNumId w:val="23"/>
  </w:num>
  <w:num w:numId="39" w16cid:durableId="116971384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19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6BF"/>
    <w:rsid w:val="00015951"/>
    <w:rsid w:val="00015C19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656E"/>
    <w:rsid w:val="000E6858"/>
    <w:rsid w:val="000E6BFB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7283"/>
    <w:rsid w:val="000F728D"/>
    <w:rsid w:val="000F7EEC"/>
    <w:rsid w:val="000F7F6D"/>
    <w:rsid w:val="001004C1"/>
    <w:rsid w:val="0010051D"/>
    <w:rsid w:val="0010062E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FF9"/>
    <w:rsid w:val="0010322B"/>
    <w:rsid w:val="00103D81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F0D"/>
    <w:rsid w:val="0011200F"/>
    <w:rsid w:val="001122ED"/>
    <w:rsid w:val="0011317B"/>
    <w:rsid w:val="00113E56"/>
    <w:rsid w:val="0011417A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C7"/>
    <w:rsid w:val="00154F1F"/>
    <w:rsid w:val="00154F64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C98"/>
    <w:rsid w:val="00175ED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677"/>
    <w:rsid w:val="00233A87"/>
    <w:rsid w:val="00233E48"/>
    <w:rsid w:val="00234028"/>
    <w:rsid w:val="0023415E"/>
    <w:rsid w:val="0023481A"/>
    <w:rsid w:val="002349CE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E6B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412D"/>
    <w:rsid w:val="0031475B"/>
    <w:rsid w:val="00314CBC"/>
    <w:rsid w:val="00314F4D"/>
    <w:rsid w:val="00315B01"/>
    <w:rsid w:val="003166BA"/>
    <w:rsid w:val="00316C31"/>
    <w:rsid w:val="00316C5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EA2"/>
    <w:rsid w:val="003B3071"/>
    <w:rsid w:val="003B3312"/>
    <w:rsid w:val="003B371E"/>
    <w:rsid w:val="003B3AA6"/>
    <w:rsid w:val="003B3B19"/>
    <w:rsid w:val="003B3F2D"/>
    <w:rsid w:val="003B433F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74A"/>
    <w:rsid w:val="003C0FE7"/>
    <w:rsid w:val="003C176B"/>
    <w:rsid w:val="003C1ED1"/>
    <w:rsid w:val="003C2291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D2D"/>
    <w:rsid w:val="003D4EBA"/>
    <w:rsid w:val="003D4F3D"/>
    <w:rsid w:val="003D59A3"/>
    <w:rsid w:val="003D610E"/>
    <w:rsid w:val="003D6899"/>
    <w:rsid w:val="003D6A7B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220"/>
    <w:rsid w:val="004216FF"/>
    <w:rsid w:val="00421DC7"/>
    <w:rsid w:val="00422D8B"/>
    <w:rsid w:val="0042314B"/>
    <w:rsid w:val="0042360D"/>
    <w:rsid w:val="004236FA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508"/>
    <w:rsid w:val="00476718"/>
    <w:rsid w:val="004768AD"/>
    <w:rsid w:val="00476A4D"/>
    <w:rsid w:val="00476C2C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F00"/>
    <w:rsid w:val="004C0F5B"/>
    <w:rsid w:val="004C112D"/>
    <w:rsid w:val="004C118A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88"/>
    <w:rsid w:val="004E6EC1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7FA"/>
    <w:rsid w:val="004F6311"/>
    <w:rsid w:val="004F64C6"/>
    <w:rsid w:val="004F659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91B"/>
    <w:rsid w:val="00502D30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523F"/>
    <w:rsid w:val="00525C5B"/>
    <w:rsid w:val="00525CCE"/>
    <w:rsid w:val="00526041"/>
    <w:rsid w:val="005268AD"/>
    <w:rsid w:val="00526942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BA1"/>
    <w:rsid w:val="00600F9D"/>
    <w:rsid w:val="00601183"/>
    <w:rsid w:val="006011FF"/>
    <w:rsid w:val="006014BE"/>
    <w:rsid w:val="0060179A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DFB"/>
    <w:rsid w:val="006374B6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176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6CF"/>
    <w:rsid w:val="006F4C67"/>
    <w:rsid w:val="006F560D"/>
    <w:rsid w:val="006F5DD7"/>
    <w:rsid w:val="006F61D0"/>
    <w:rsid w:val="006F6F11"/>
    <w:rsid w:val="006F733D"/>
    <w:rsid w:val="006F7A88"/>
    <w:rsid w:val="006F7D6B"/>
    <w:rsid w:val="0070058C"/>
    <w:rsid w:val="0070134F"/>
    <w:rsid w:val="0070142F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E09"/>
    <w:rsid w:val="00711113"/>
    <w:rsid w:val="00711487"/>
    <w:rsid w:val="0071152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E3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706"/>
    <w:rsid w:val="00736837"/>
    <w:rsid w:val="00736B60"/>
    <w:rsid w:val="0073701B"/>
    <w:rsid w:val="00737333"/>
    <w:rsid w:val="00740182"/>
    <w:rsid w:val="00740CDB"/>
    <w:rsid w:val="0074158B"/>
    <w:rsid w:val="007425C2"/>
    <w:rsid w:val="0074283F"/>
    <w:rsid w:val="00743984"/>
    <w:rsid w:val="00744053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D6C"/>
    <w:rsid w:val="0077116F"/>
    <w:rsid w:val="0077138C"/>
    <w:rsid w:val="0077151A"/>
    <w:rsid w:val="007718C7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434D"/>
    <w:rsid w:val="007A4513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642"/>
    <w:rsid w:val="007C76C9"/>
    <w:rsid w:val="007C76D6"/>
    <w:rsid w:val="007D0C75"/>
    <w:rsid w:val="007D0C7A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75C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80C"/>
    <w:rsid w:val="008A5D13"/>
    <w:rsid w:val="008A61A7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3502"/>
    <w:rsid w:val="008E3584"/>
    <w:rsid w:val="008E3B03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E93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FBD"/>
    <w:rsid w:val="009E16B7"/>
    <w:rsid w:val="009E1E4A"/>
    <w:rsid w:val="009E228D"/>
    <w:rsid w:val="009E22B5"/>
    <w:rsid w:val="009E28A9"/>
    <w:rsid w:val="009E2AC6"/>
    <w:rsid w:val="009E2D44"/>
    <w:rsid w:val="009E411E"/>
    <w:rsid w:val="009E5248"/>
    <w:rsid w:val="009E5816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AD0"/>
    <w:rsid w:val="00A86DC0"/>
    <w:rsid w:val="00A86E8C"/>
    <w:rsid w:val="00A86FCA"/>
    <w:rsid w:val="00A87869"/>
    <w:rsid w:val="00A87A22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C32"/>
    <w:rsid w:val="00AE7CD2"/>
    <w:rsid w:val="00AE7D21"/>
    <w:rsid w:val="00AF08FF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9F9"/>
    <w:rsid w:val="00B41C2F"/>
    <w:rsid w:val="00B431C0"/>
    <w:rsid w:val="00B43B28"/>
    <w:rsid w:val="00B43D0B"/>
    <w:rsid w:val="00B44138"/>
    <w:rsid w:val="00B44323"/>
    <w:rsid w:val="00B454A6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84D"/>
    <w:rsid w:val="00B92A82"/>
    <w:rsid w:val="00B92C04"/>
    <w:rsid w:val="00B92CAD"/>
    <w:rsid w:val="00B9357C"/>
    <w:rsid w:val="00B9362F"/>
    <w:rsid w:val="00B93AC6"/>
    <w:rsid w:val="00B93C30"/>
    <w:rsid w:val="00B9463E"/>
    <w:rsid w:val="00B94A71"/>
    <w:rsid w:val="00B94B99"/>
    <w:rsid w:val="00B94C32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730D"/>
    <w:rsid w:val="00BB7564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19DB"/>
    <w:rsid w:val="00BD1E30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4A3"/>
    <w:rsid w:val="00C2788D"/>
    <w:rsid w:val="00C3045E"/>
    <w:rsid w:val="00C30678"/>
    <w:rsid w:val="00C31151"/>
    <w:rsid w:val="00C314E8"/>
    <w:rsid w:val="00C31740"/>
    <w:rsid w:val="00C32ED4"/>
    <w:rsid w:val="00C330CA"/>
    <w:rsid w:val="00C334CB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B8D"/>
    <w:rsid w:val="00C95F19"/>
    <w:rsid w:val="00C9610F"/>
    <w:rsid w:val="00C96448"/>
    <w:rsid w:val="00C96D4B"/>
    <w:rsid w:val="00C96DAB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14D6"/>
    <w:rsid w:val="00D01A0C"/>
    <w:rsid w:val="00D01BDE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EC"/>
    <w:rsid w:val="00D16BA7"/>
    <w:rsid w:val="00D16BD8"/>
    <w:rsid w:val="00D175C1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1160"/>
    <w:rsid w:val="00D8125F"/>
    <w:rsid w:val="00D814D9"/>
    <w:rsid w:val="00D81850"/>
    <w:rsid w:val="00D82178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79D5"/>
    <w:rsid w:val="00E179DD"/>
    <w:rsid w:val="00E17AA5"/>
    <w:rsid w:val="00E17B5F"/>
    <w:rsid w:val="00E17F6F"/>
    <w:rsid w:val="00E205B2"/>
    <w:rsid w:val="00E20DB4"/>
    <w:rsid w:val="00E215B3"/>
    <w:rsid w:val="00E216E6"/>
    <w:rsid w:val="00E2187C"/>
    <w:rsid w:val="00E21AAA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D14"/>
    <w:rsid w:val="00EA2E53"/>
    <w:rsid w:val="00EA372A"/>
    <w:rsid w:val="00EA3F6E"/>
    <w:rsid w:val="00EA4221"/>
    <w:rsid w:val="00EA4224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EFC"/>
    <w:rsid w:val="00EF5F88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EE2"/>
    <w:rsid w:val="00F41268"/>
    <w:rsid w:val="00F41966"/>
    <w:rsid w:val="00F42AB9"/>
    <w:rsid w:val="00F42CE3"/>
    <w:rsid w:val="00F42E50"/>
    <w:rsid w:val="00F42FE6"/>
    <w:rsid w:val="00F439A9"/>
    <w:rsid w:val="00F43F0C"/>
    <w:rsid w:val="00F43F22"/>
    <w:rsid w:val="00F44445"/>
    <w:rsid w:val="00F444A1"/>
    <w:rsid w:val="00F44B78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DFB"/>
    <w:rsid w:val="00FC003A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42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1921-1140-45D5-B1D0-182AC23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116</cp:revision>
  <cp:lastPrinted>2018-07-03T16:28:00Z</cp:lastPrinted>
  <dcterms:created xsi:type="dcterms:W3CDTF">2018-07-03T16:29:00Z</dcterms:created>
  <dcterms:modified xsi:type="dcterms:W3CDTF">2022-08-18T02:05:00Z</dcterms:modified>
</cp:coreProperties>
</file>