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E848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178CE002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127A7C01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FF3EC94" w14:textId="0F58E1FB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655B17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655B17">
        <w:rPr>
          <w:rFonts w:cs="Arial"/>
          <w:b/>
          <w:sz w:val="22"/>
          <w:u w:val="single"/>
        </w:rPr>
        <w:t>40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4BC7EF23" w14:textId="0B1124AC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655B17">
        <w:rPr>
          <w:rFonts w:cs="Arial"/>
          <w:b/>
          <w:sz w:val="22"/>
          <w:u w:val="single"/>
        </w:rPr>
        <w:t xml:space="preserve">11 </w:t>
      </w:r>
      <w:r>
        <w:rPr>
          <w:rFonts w:cs="Arial"/>
          <w:b/>
          <w:sz w:val="22"/>
          <w:u w:val="single"/>
        </w:rPr>
        <w:t xml:space="preserve">DE </w:t>
      </w:r>
      <w:r w:rsidR="00655B17">
        <w:rPr>
          <w:rFonts w:cs="Arial"/>
          <w:b/>
          <w:sz w:val="22"/>
          <w:u w:val="single"/>
        </w:rPr>
        <w:t>AGOSTO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502DF7D7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0E89E30D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AD82B6F" w14:textId="211BECFE" w:rsidR="008D0318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655B17">
        <w:rPr>
          <w:rFonts w:cs="Arial"/>
          <w:sz w:val="22"/>
        </w:rPr>
        <w:t>Se</w:t>
      </w:r>
      <w:r w:rsidR="009449EE">
        <w:rPr>
          <w:rFonts w:cs="Arial"/>
          <w:sz w:val="22"/>
        </w:rPr>
        <w:t xml:space="preserve"> inicia la sesión a las diecisiete horas,</w:t>
      </w:r>
      <w:r w:rsidR="00655B17">
        <w:rPr>
          <w:rFonts w:cs="Arial"/>
          <w:sz w:val="22"/>
        </w:rPr>
        <w:t xml:space="preserve"> en la sede del BANHVI,</w:t>
      </w:r>
      <w:r w:rsidR="009449EE">
        <w:rPr>
          <w:rFonts w:cs="Arial"/>
          <w:sz w:val="22"/>
        </w:rPr>
        <w:t xml:space="preserve"> con la asistencia de los siguientes Directores</w:t>
      </w:r>
      <w:r w:rsidR="00FA4CCB">
        <w:rPr>
          <w:rFonts w:cs="Arial"/>
          <w:sz w:val="22"/>
        </w:rPr>
        <w:t xml:space="preserve">: </w:t>
      </w:r>
      <w:r w:rsidR="008D0318">
        <w:rPr>
          <w:rFonts w:cs="Arial"/>
          <w:sz w:val="22"/>
        </w:rPr>
        <w:t xml:space="preserve">Roy Allan Jiménez Céspedes, </w:t>
      </w:r>
      <w:r w:rsidR="0099609E">
        <w:rPr>
          <w:rFonts w:cs="Arial"/>
          <w:sz w:val="22"/>
        </w:rPr>
        <w:t xml:space="preserve">Presidente; Eloísa Ulibarri Pernús, Vicepresidenta; Guillermo Alvarado Herrera, Lina Rosa Barrantes Castegnaro, </w:t>
      </w:r>
      <w:r w:rsidR="008D0318">
        <w:rPr>
          <w:rFonts w:cs="Arial"/>
          <w:sz w:val="22"/>
        </w:rPr>
        <w:t xml:space="preserve">Marcos Alonso Carazo Campos, </w:t>
      </w:r>
      <w:r w:rsidR="0099609E">
        <w:rPr>
          <w:rFonts w:cs="Arial"/>
          <w:sz w:val="22"/>
        </w:rPr>
        <w:t xml:space="preserve">Mariana Grillo Espinoza y </w:t>
      </w:r>
      <w:r w:rsidR="008D0318">
        <w:rPr>
          <w:rFonts w:cs="Arial"/>
          <w:sz w:val="22"/>
        </w:rPr>
        <w:t>José Rodolfo Rojas Jiménez</w:t>
      </w:r>
      <w:r w:rsidR="0099609E">
        <w:rPr>
          <w:rFonts w:cs="Arial"/>
          <w:sz w:val="22"/>
        </w:rPr>
        <w:t>.</w:t>
      </w:r>
    </w:p>
    <w:p w14:paraId="320726A1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5AE22C1F" w14:textId="3508CD75" w:rsidR="007749FC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B43B1F">
        <w:rPr>
          <w:rFonts w:cs="Arial"/>
          <w:sz w:val="22"/>
        </w:rPr>
        <w:t xml:space="preserve">Johnny Barrantes Villarevia, Subgerente de Operaciones;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 xml:space="preserve">; </w:t>
      </w:r>
      <w:r w:rsidR="006E0683">
        <w:rPr>
          <w:rFonts w:cs="Arial"/>
          <w:sz w:val="22"/>
        </w:rPr>
        <w:t xml:space="preserve">Yohusert Sibaja Garbanzo, funcionario de la Auditoría Interna; </w:t>
      </w:r>
      <w:r>
        <w:rPr>
          <w:rFonts w:cs="Arial"/>
          <w:sz w:val="22"/>
        </w:rPr>
        <w:t>y David López Pacheco, Secretario de Junta Directiva.</w:t>
      </w:r>
      <w:r w:rsidR="00F1470D" w:rsidRPr="00F1470D">
        <w:rPr>
          <w:rFonts w:cs="Arial"/>
          <w:sz w:val="22"/>
        </w:rPr>
        <w:t xml:space="preserve"> </w:t>
      </w:r>
      <w:r w:rsidR="00F1470D">
        <w:rPr>
          <w:rFonts w:cs="Arial"/>
          <w:sz w:val="22"/>
        </w:rPr>
        <w:t xml:space="preserve">La Licda. Ericka Masís Calderón, funcionaria de la </w:t>
      </w:r>
      <w:r w:rsidR="00F1470D" w:rsidRPr="009449EE">
        <w:rPr>
          <w:rFonts w:cs="Arial"/>
          <w:sz w:val="22"/>
          <w:szCs w:val="22"/>
        </w:rPr>
        <w:t>Asesoría Legal</w:t>
      </w:r>
      <w:r w:rsidR="00F1470D">
        <w:rPr>
          <w:rFonts w:cs="Arial"/>
          <w:sz w:val="22"/>
          <w:szCs w:val="22"/>
        </w:rPr>
        <w:t xml:space="preserve">, se incorpora a la sesión a partir del </w:t>
      </w:r>
      <w:r w:rsidR="00F1470D" w:rsidRPr="00A74CE8">
        <w:rPr>
          <w:rFonts w:cs="Arial"/>
          <w:sz w:val="22"/>
          <w:szCs w:val="22"/>
        </w:rPr>
        <w:t xml:space="preserve">minuto </w:t>
      </w:r>
      <w:r w:rsidR="00A74CE8" w:rsidRPr="00A74CE8">
        <w:rPr>
          <w:rFonts w:cs="Arial"/>
          <w:sz w:val="22"/>
          <w:szCs w:val="22"/>
        </w:rPr>
        <w:t>04</w:t>
      </w:r>
      <w:r w:rsidR="00F1470D" w:rsidRPr="00A74CE8">
        <w:rPr>
          <w:rFonts w:cs="Arial"/>
          <w:sz w:val="22"/>
          <w:szCs w:val="22"/>
        </w:rPr>
        <w:t>:</w:t>
      </w:r>
      <w:r w:rsidR="00A74CE8" w:rsidRPr="00A74CE8">
        <w:rPr>
          <w:rFonts w:cs="Arial"/>
          <w:sz w:val="22"/>
          <w:szCs w:val="22"/>
        </w:rPr>
        <w:t>15</w:t>
      </w:r>
      <w:r w:rsidR="00F1470D" w:rsidRPr="00A74CE8">
        <w:rPr>
          <w:rFonts w:cs="Arial"/>
          <w:sz w:val="22"/>
          <w:szCs w:val="22"/>
        </w:rPr>
        <w:t>.</w:t>
      </w:r>
    </w:p>
    <w:p w14:paraId="34701972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B8CEF93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78CFA6FA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5145B716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7A8DA0FA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33B1B7F2" w14:textId="7E665D75" w:rsidR="001F3433" w:rsidRPr="00EE4311" w:rsidRDefault="001F3433" w:rsidP="00EE4311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EE4311">
        <w:rPr>
          <w:rFonts w:cs="Arial"/>
          <w:sz w:val="22"/>
          <w:lang w:val="es-ES_tradnl"/>
        </w:rPr>
        <w:t>Informe de la Auditoría Interna FO-OPR-002-2022 “</w:t>
      </w:r>
      <w:r w:rsidRPr="00EE4311">
        <w:rPr>
          <w:rFonts w:cs="Arial"/>
          <w:i/>
          <w:iCs/>
          <w:sz w:val="22"/>
          <w:lang w:val="es-ES_tradnl"/>
        </w:rPr>
        <w:t>Auditoria Operativa de los Procesos de Gestión Financiera del FOSUVI (Superávit Especifico)</w:t>
      </w:r>
      <w:r w:rsidRPr="00EE4311">
        <w:rPr>
          <w:rFonts w:cs="Arial"/>
          <w:sz w:val="22"/>
          <w:lang w:val="es-ES_tradnl"/>
        </w:rPr>
        <w:t>”.</w:t>
      </w:r>
    </w:p>
    <w:p w14:paraId="193AFE11" w14:textId="1089791B" w:rsidR="001F3433" w:rsidRPr="00EE4311" w:rsidRDefault="001F3433" w:rsidP="00EE4311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EE4311">
        <w:rPr>
          <w:rFonts w:cs="Arial"/>
          <w:sz w:val="22"/>
          <w:lang w:val="es-ES_tradnl"/>
        </w:rPr>
        <w:t>Análisis y propuesta sobre el recurso presentado por la empresa constructora del Proyecto Las Palmas, en torno al ajuste de los precios.</w:t>
      </w:r>
    </w:p>
    <w:p w14:paraId="07318069" w14:textId="77777777" w:rsidR="001F3433" w:rsidRPr="00EE4311" w:rsidRDefault="001F3433" w:rsidP="00EE4311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EE4311">
        <w:rPr>
          <w:rFonts w:cs="Arial"/>
          <w:sz w:val="22"/>
          <w:lang w:val="es-ES_tradnl"/>
        </w:rPr>
        <w:t>Presentación sobre propuesta técnica para integrar la solución técnica de la Etapa I del Proyecto Vistas del Golfo a la Planta de tratamiento de la Etapa II.</w:t>
      </w:r>
    </w:p>
    <w:p w14:paraId="56E70928" w14:textId="491C89F7" w:rsidR="001F3433" w:rsidRPr="00EE4311" w:rsidRDefault="001F3433" w:rsidP="00EE4311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EE4311">
        <w:rPr>
          <w:rFonts w:cs="Arial"/>
          <w:sz w:val="22"/>
          <w:lang w:val="es-ES_tradnl"/>
        </w:rPr>
        <w:t>Informe mensual de avance del Plan de Gestión de la Cartera de Crédito del BANHVI, al 31 de julio de 2022.</w:t>
      </w:r>
    </w:p>
    <w:p w14:paraId="2815DD9E" w14:textId="41683087" w:rsidR="007749FC" w:rsidRPr="00EE4311" w:rsidRDefault="001F3433" w:rsidP="00EE4311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EE4311">
        <w:rPr>
          <w:rFonts w:cs="Arial"/>
          <w:sz w:val="22"/>
          <w:lang w:val="es-ES_tradnl"/>
        </w:rPr>
        <w:t>Informe de avance del Programa Integral de Financiamiento de Vivienda para Familias de Ingresos Medios, al 31/03/2022 y al 30/06/2022.</w:t>
      </w:r>
    </w:p>
    <w:p w14:paraId="69E3BE41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106A4DE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56EFD002" w14:textId="1E9DBED3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EE4311" w:rsidRPr="001F3433">
        <w:rPr>
          <w:rFonts w:cs="Arial"/>
          <w:b/>
          <w:bCs/>
          <w:sz w:val="22"/>
          <w:u w:val="single"/>
          <w:lang w:val="es-ES_tradnl"/>
        </w:rPr>
        <w:t>Informe de la Auditoría Interna FO-OPR-002-2022 “</w:t>
      </w:r>
      <w:r w:rsidR="00EE4311" w:rsidRPr="001F3433">
        <w:rPr>
          <w:rFonts w:cs="Arial"/>
          <w:b/>
          <w:bCs/>
          <w:i/>
          <w:iCs/>
          <w:sz w:val="22"/>
          <w:u w:val="single"/>
          <w:lang w:val="es-ES_tradnl"/>
        </w:rPr>
        <w:t>Auditoria Operativa de los Procesos de Gestión Financiera del FOSUVI (Superávit Especifico)</w:t>
      </w:r>
      <w:r w:rsidR="00EE4311" w:rsidRPr="001F3433">
        <w:rPr>
          <w:rFonts w:cs="Arial"/>
          <w:b/>
          <w:bCs/>
          <w:sz w:val="22"/>
          <w:u w:val="single"/>
          <w:lang w:val="es-ES_tradnl"/>
        </w:rPr>
        <w:t>”</w:t>
      </w:r>
    </w:p>
    <w:p w14:paraId="490BC421" w14:textId="79B76705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690DF819" w14:textId="0D3D3137" w:rsidR="00761E05" w:rsidRDefault="009B581B" w:rsidP="00761E05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6E0683">
        <w:rPr>
          <w:rFonts w:cs="Arial"/>
          <w:sz w:val="22"/>
          <w:u w:val="single"/>
          <w:lang w:val="es-ES_tradnl"/>
        </w:rPr>
        <w:t>01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E0683">
        <w:rPr>
          <w:rFonts w:cs="Arial"/>
          <w:sz w:val="22"/>
          <w:u w:val="single"/>
          <w:lang w:val="es-ES_tradnl"/>
        </w:rPr>
        <w:t>23</w:t>
      </w:r>
      <w:r>
        <w:rPr>
          <w:rFonts w:cs="Arial"/>
          <w:sz w:val="22"/>
          <w:lang w:val="es-ES_tradnl"/>
        </w:rPr>
        <w:t xml:space="preserve"> Se conoce el oficio </w:t>
      </w:r>
      <w:r w:rsidR="00761E05">
        <w:rPr>
          <w:rFonts w:cs="Arial"/>
          <w:sz w:val="22"/>
          <w:lang w:val="es-ES_tradnl"/>
        </w:rPr>
        <w:t xml:space="preserve">AI-OF-102-2022 del </w:t>
      </w:r>
      <w:r w:rsidR="00E35E56">
        <w:rPr>
          <w:rFonts w:cs="Arial"/>
          <w:sz w:val="22"/>
          <w:lang w:val="es-ES_tradnl"/>
        </w:rPr>
        <w:t>07 de julio de 2022, mediante el cual,</w:t>
      </w:r>
      <w:r w:rsidR="00761E05">
        <w:rPr>
          <w:rFonts w:cs="Arial"/>
          <w:sz w:val="22"/>
          <w:lang w:val="es-ES_tradnl"/>
        </w:rPr>
        <w:t xml:space="preserve"> la Auditoría Interna remite el informe N°</w:t>
      </w:r>
      <w:r w:rsidR="00761E05" w:rsidRPr="00027D36">
        <w:rPr>
          <w:rFonts w:cs="Arial"/>
          <w:sz w:val="22"/>
          <w:lang w:val="es-ES_tradnl"/>
        </w:rPr>
        <w:t xml:space="preserve"> </w:t>
      </w:r>
      <w:r w:rsidR="00761E05" w:rsidRPr="00027D36">
        <w:rPr>
          <w:rFonts w:cs="Arial"/>
          <w:sz w:val="22"/>
          <w:szCs w:val="22"/>
          <w:lang w:val="es-CR"/>
        </w:rPr>
        <w:t>FO-OPR-00</w:t>
      </w:r>
      <w:r w:rsidR="00C83C04">
        <w:rPr>
          <w:rFonts w:cs="Arial"/>
          <w:sz w:val="22"/>
          <w:szCs w:val="22"/>
          <w:lang w:val="es-CR"/>
        </w:rPr>
        <w:t>2</w:t>
      </w:r>
      <w:r w:rsidR="00761E05" w:rsidRPr="00027D36">
        <w:rPr>
          <w:rFonts w:cs="Arial"/>
          <w:sz w:val="22"/>
          <w:szCs w:val="22"/>
          <w:lang w:val="es-CR"/>
        </w:rPr>
        <w:t>-202</w:t>
      </w:r>
      <w:r w:rsidR="00C83C04">
        <w:rPr>
          <w:rFonts w:cs="Arial"/>
          <w:sz w:val="22"/>
          <w:szCs w:val="22"/>
          <w:lang w:val="es-CR"/>
        </w:rPr>
        <w:t>2</w:t>
      </w:r>
      <w:r w:rsidR="00761E05" w:rsidRPr="00027D36">
        <w:rPr>
          <w:rFonts w:cs="Arial"/>
          <w:sz w:val="22"/>
          <w:szCs w:val="22"/>
          <w:lang w:val="es-CR"/>
        </w:rPr>
        <w:t xml:space="preserve">, denominado: “Auditoria </w:t>
      </w:r>
      <w:r w:rsidR="00C83C04">
        <w:rPr>
          <w:rFonts w:cs="Arial"/>
          <w:sz w:val="22"/>
          <w:szCs w:val="22"/>
          <w:lang w:val="es-CR"/>
        </w:rPr>
        <w:t>o</w:t>
      </w:r>
      <w:r w:rsidR="00761E05" w:rsidRPr="00027D36">
        <w:rPr>
          <w:rFonts w:cs="Arial"/>
          <w:sz w:val="22"/>
          <w:szCs w:val="22"/>
          <w:lang w:val="es-CR"/>
        </w:rPr>
        <w:t xml:space="preserve">perativa de los procesos de </w:t>
      </w:r>
      <w:r w:rsidR="00C83C04">
        <w:rPr>
          <w:rFonts w:cs="Arial"/>
          <w:sz w:val="22"/>
          <w:szCs w:val="22"/>
          <w:lang w:val="es-CR"/>
        </w:rPr>
        <w:t>g</w:t>
      </w:r>
      <w:r w:rsidR="00761E05" w:rsidRPr="00027D36">
        <w:rPr>
          <w:rFonts w:cs="Arial"/>
          <w:sz w:val="22"/>
          <w:szCs w:val="22"/>
          <w:lang w:val="es-CR"/>
        </w:rPr>
        <w:t xml:space="preserve">estión </w:t>
      </w:r>
      <w:r w:rsidR="00C83C04">
        <w:rPr>
          <w:rFonts w:cs="Arial"/>
          <w:sz w:val="22"/>
          <w:szCs w:val="22"/>
          <w:lang w:val="es-CR"/>
        </w:rPr>
        <w:t>f</w:t>
      </w:r>
      <w:r w:rsidR="00761E05" w:rsidRPr="00027D36">
        <w:rPr>
          <w:rFonts w:cs="Arial"/>
          <w:sz w:val="22"/>
          <w:szCs w:val="22"/>
          <w:lang w:val="es-CR"/>
        </w:rPr>
        <w:t xml:space="preserve">inanciera del FOSUVI (Superávit </w:t>
      </w:r>
      <w:r w:rsidR="00C83C04">
        <w:rPr>
          <w:rFonts w:cs="Arial"/>
          <w:sz w:val="22"/>
          <w:szCs w:val="22"/>
          <w:lang w:val="es-CR"/>
        </w:rPr>
        <w:t>específico</w:t>
      </w:r>
      <w:r w:rsidR="00761E05" w:rsidRPr="00027D36">
        <w:rPr>
          <w:rFonts w:cs="Arial"/>
          <w:sz w:val="22"/>
          <w:szCs w:val="22"/>
          <w:lang w:val="es-CR"/>
        </w:rPr>
        <w:t>)”</w:t>
      </w:r>
      <w:r w:rsidR="00761E05">
        <w:rPr>
          <w:rFonts w:cs="Arial"/>
          <w:sz w:val="22"/>
          <w:szCs w:val="22"/>
          <w:lang w:val="es-CR"/>
        </w:rPr>
        <w:t xml:space="preserve">, el cual </w:t>
      </w:r>
      <w:r w:rsidR="00761E05" w:rsidRPr="006A6023">
        <w:rPr>
          <w:rFonts w:cs="Arial"/>
          <w:sz w:val="22"/>
          <w:szCs w:val="22"/>
        </w:rPr>
        <w:t>contiene los hallazgos</w:t>
      </w:r>
      <w:r w:rsidR="00761E05">
        <w:rPr>
          <w:rFonts w:cs="Arial"/>
          <w:sz w:val="22"/>
          <w:szCs w:val="22"/>
        </w:rPr>
        <w:t xml:space="preserve"> y</w:t>
      </w:r>
      <w:r w:rsidR="00761E05" w:rsidRPr="006A6023">
        <w:rPr>
          <w:rFonts w:cs="Arial"/>
          <w:sz w:val="22"/>
          <w:szCs w:val="22"/>
        </w:rPr>
        <w:t xml:space="preserve"> </w:t>
      </w:r>
      <w:r w:rsidR="00761E05">
        <w:rPr>
          <w:rFonts w:cs="Arial"/>
          <w:sz w:val="22"/>
          <w:szCs w:val="22"/>
        </w:rPr>
        <w:t xml:space="preserve">las </w:t>
      </w:r>
      <w:r w:rsidR="00761E05" w:rsidRPr="006A6023">
        <w:rPr>
          <w:rFonts w:cs="Arial"/>
          <w:sz w:val="22"/>
          <w:szCs w:val="22"/>
        </w:rPr>
        <w:t xml:space="preserve">conclusiones </w:t>
      </w:r>
      <w:r w:rsidR="00761E05">
        <w:rPr>
          <w:rFonts w:cs="Arial"/>
          <w:sz w:val="22"/>
          <w:szCs w:val="22"/>
        </w:rPr>
        <w:t>derivadas de la evaluación efectuada por esa Auditoría.  Dichos documentos se adjuntan al expediente del acta.</w:t>
      </w:r>
    </w:p>
    <w:p w14:paraId="36CBF057" w14:textId="48D0068E" w:rsidR="00E35E56" w:rsidRDefault="00E35E56" w:rsidP="00761E05">
      <w:pPr>
        <w:spacing w:line="360" w:lineRule="auto"/>
        <w:jc w:val="both"/>
        <w:rPr>
          <w:rFonts w:cs="Arial"/>
          <w:sz w:val="22"/>
          <w:szCs w:val="22"/>
        </w:rPr>
      </w:pPr>
    </w:p>
    <w:p w14:paraId="124C5D7B" w14:textId="4C26D1FA" w:rsidR="00C04638" w:rsidRDefault="00761E05" w:rsidP="00C04638">
      <w:pPr>
        <w:spacing w:line="360" w:lineRule="auto"/>
        <w:jc w:val="both"/>
        <w:rPr>
          <w:sz w:val="22"/>
          <w:szCs w:val="22"/>
          <w:lang w:val="es-CR"/>
        </w:rPr>
      </w:pPr>
      <w:r>
        <w:rPr>
          <w:rFonts w:cs="Arial"/>
          <w:sz w:val="22"/>
          <w:szCs w:val="22"/>
        </w:rPr>
        <w:t xml:space="preserve">Para exponer el citado informe, se incorpora a la sesión </w:t>
      </w:r>
      <w:r w:rsidR="006E0683">
        <w:rPr>
          <w:rFonts w:cs="Arial"/>
          <w:sz w:val="22"/>
          <w:szCs w:val="22"/>
        </w:rPr>
        <w:t>la</w:t>
      </w:r>
      <w:r>
        <w:rPr>
          <w:rFonts w:cs="Arial"/>
          <w:sz w:val="22"/>
          <w:szCs w:val="22"/>
        </w:rPr>
        <w:t xml:space="preserve"> licenciad</w:t>
      </w:r>
      <w:r w:rsidR="006E0683">
        <w:rPr>
          <w:rFonts w:cs="Arial"/>
          <w:sz w:val="22"/>
          <w:szCs w:val="22"/>
        </w:rPr>
        <w:t xml:space="preserve">a Johanna Serrano Gutiérrez, </w:t>
      </w:r>
      <w:r>
        <w:rPr>
          <w:rFonts w:cs="Arial"/>
          <w:sz w:val="22"/>
          <w:szCs w:val="22"/>
        </w:rPr>
        <w:t>funcionari</w:t>
      </w:r>
      <w:r w:rsidR="006E068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de la </w:t>
      </w:r>
      <w:r w:rsidRPr="005237DA">
        <w:rPr>
          <w:rFonts w:cs="Arial"/>
          <w:sz w:val="22"/>
          <w:szCs w:val="22"/>
        </w:rPr>
        <w:t>Auditoría Interna</w:t>
      </w:r>
      <w:r>
        <w:rPr>
          <w:rFonts w:cs="Arial"/>
          <w:sz w:val="22"/>
          <w:szCs w:val="22"/>
        </w:rPr>
        <w:t xml:space="preserve">, quien </w:t>
      </w:r>
      <w:r w:rsidR="00C04638">
        <w:rPr>
          <w:rFonts w:cs="Arial"/>
          <w:sz w:val="22"/>
          <w:szCs w:val="22"/>
        </w:rPr>
        <w:t>en conjunto con el señor Auditor Interno</w:t>
      </w:r>
      <w:r w:rsidR="006E0683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expone el contenido del estudio, presenta </w:t>
      </w:r>
      <w:r w:rsidRPr="00BB4E5E">
        <w:rPr>
          <w:sz w:val="22"/>
          <w:szCs w:val="22"/>
        </w:rPr>
        <w:t>los antecedentes</w:t>
      </w:r>
      <w:r>
        <w:rPr>
          <w:sz w:val="22"/>
          <w:szCs w:val="22"/>
        </w:rPr>
        <w:t>,</w:t>
      </w:r>
      <w:r w:rsidRPr="00BB4E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hallazgos y resultados </w:t>
      </w:r>
      <w:r w:rsidRPr="00BB4E5E">
        <w:rPr>
          <w:sz w:val="22"/>
          <w:szCs w:val="22"/>
        </w:rPr>
        <w:t>de</w:t>
      </w:r>
      <w:r>
        <w:rPr>
          <w:sz w:val="22"/>
          <w:szCs w:val="22"/>
        </w:rPr>
        <w:t xml:space="preserve">l mencionado informe </w:t>
      </w:r>
      <w:r w:rsidRPr="00BB4E5E">
        <w:rPr>
          <w:sz w:val="22"/>
          <w:szCs w:val="22"/>
        </w:rPr>
        <w:t>de auditoría</w:t>
      </w:r>
      <w:r w:rsidR="00C04638">
        <w:rPr>
          <w:sz w:val="22"/>
          <w:szCs w:val="22"/>
        </w:rPr>
        <w:t>; detallando los datos relacionados con los recursos comprometidos y por asignar, así como la antigüedad de los recursos comprometidos</w:t>
      </w:r>
      <w:r w:rsidR="00F54391">
        <w:rPr>
          <w:sz w:val="22"/>
          <w:szCs w:val="22"/>
        </w:rPr>
        <w:t xml:space="preserve"> (y sobre los cuales el Director Alvarado interviene comentando los resultados de los estudios efectuados en años anteriores),</w:t>
      </w:r>
      <w:r w:rsidR="00C04638">
        <w:rPr>
          <w:sz w:val="22"/>
          <w:szCs w:val="22"/>
        </w:rPr>
        <w:t xml:space="preserve"> y el </w:t>
      </w:r>
      <w:r w:rsidR="003D33A0">
        <w:rPr>
          <w:sz w:val="22"/>
          <w:szCs w:val="22"/>
        </w:rPr>
        <w:t>estado de</w:t>
      </w:r>
      <w:r w:rsidR="00C04638">
        <w:rPr>
          <w:sz w:val="22"/>
          <w:szCs w:val="22"/>
        </w:rPr>
        <w:t xml:space="preserve"> las recomendaciones pendientes de implementar</w:t>
      </w:r>
      <w:r w:rsidR="00082EBD">
        <w:rPr>
          <w:sz w:val="22"/>
          <w:szCs w:val="22"/>
        </w:rPr>
        <w:t xml:space="preserve">, concluyendo que, en términos generales, </w:t>
      </w:r>
      <w:r w:rsidR="00C04638">
        <w:rPr>
          <w:sz w:val="22"/>
          <w:szCs w:val="22"/>
          <w:lang w:val="es-CR"/>
        </w:rPr>
        <w:t>l</w:t>
      </w:r>
      <w:r w:rsidR="00C04638" w:rsidRPr="00C04638">
        <w:rPr>
          <w:sz w:val="22"/>
          <w:szCs w:val="22"/>
          <w:lang w:val="es-CR"/>
        </w:rPr>
        <w:t>a administración, el control presupuestario</w:t>
      </w:r>
      <w:r w:rsidR="00C04638">
        <w:rPr>
          <w:sz w:val="22"/>
          <w:szCs w:val="22"/>
          <w:lang w:val="es-CR"/>
        </w:rPr>
        <w:t xml:space="preserve"> </w:t>
      </w:r>
      <w:r w:rsidR="00C04638" w:rsidRPr="00C04638">
        <w:rPr>
          <w:sz w:val="22"/>
          <w:szCs w:val="22"/>
          <w:lang w:val="es-CR"/>
        </w:rPr>
        <w:t xml:space="preserve">y </w:t>
      </w:r>
      <w:r w:rsidR="00C04638">
        <w:rPr>
          <w:sz w:val="22"/>
          <w:szCs w:val="22"/>
          <w:lang w:val="es-CR"/>
        </w:rPr>
        <w:t>l</w:t>
      </w:r>
      <w:r w:rsidR="00C04638" w:rsidRPr="00C04638">
        <w:rPr>
          <w:sz w:val="22"/>
          <w:szCs w:val="22"/>
          <w:lang w:val="es-CR"/>
        </w:rPr>
        <w:t xml:space="preserve">a </w:t>
      </w:r>
      <w:r w:rsidR="002D74F0" w:rsidRPr="00C04638">
        <w:rPr>
          <w:sz w:val="22"/>
          <w:szCs w:val="22"/>
          <w:lang w:val="es-CR"/>
        </w:rPr>
        <w:t>ejecución</w:t>
      </w:r>
      <w:r w:rsidR="00C04638" w:rsidRPr="00C04638">
        <w:rPr>
          <w:sz w:val="22"/>
          <w:szCs w:val="22"/>
          <w:lang w:val="es-CR"/>
        </w:rPr>
        <w:t xml:space="preserve"> de los recursos comprometidos del FOSUVI presentan debilidades</w:t>
      </w:r>
      <w:r w:rsidR="002D74F0">
        <w:rPr>
          <w:sz w:val="22"/>
          <w:szCs w:val="22"/>
          <w:lang w:val="es-CR"/>
        </w:rPr>
        <w:t xml:space="preserve"> </w:t>
      </w:r>
      <w:r w:rsidR="00C04638" w:rsidRPr="00C04638">
        <w:rPr>
          <w:sz w:val="22"/>
          <w:szCs w:val="22"/>
          <w:lang w:val="es-CR"/>
        </w:rPr>
        <w:t xml:space="preserve">en su eficacia y eficiencia, principalmente por </w:t>
      </w:r>
      <w:r w:rsidR="00082EBD">
        <w:rPr>
          <w:sz w:val="22"/>
          <w:szCs w:val="22"/>
          <w:lang w:val="es-CR"/>
        </w:rPr>
        <w:t>l</w:t>
      </w:r>
      <w:r w:rsidR="00C04638" w:rsidRPr="00C04638">
        <w:rPr>
          <w:sz w:val="22"/>
          <w:szCs w:val="22"/>
          <w:lang w:val="es-CR"/>
        </w:rPr>
        <w:t>a existencia de saldos antiguos</w:t>
      </w:r>
      <w:r w:rsidR="002D74F0">
        <w:rPr>
          <w:sz w:val="22"/>
          <w:szCs w:val="22"/>
          <w:lang w:val="es-CR"/>
        </w:rPr>
        <w:t xml:space="preserve"> </w:t>
      </w:r>
      <w:r w:rsidR="00C04638" w:rsidRPr="00C04638">
        <w:rPr>
          <w:sz w:val="22"/>
          <w:szCs w:val="22"/>
          <w:lang w:val="es-CR"/>
        </w:rPr>
        <w:t xml:space="preserve">mayores a 5 </w:t>
      </w:r>
      <w:r w:rsidR="002D74F0" w:rsidRPr="00C04638">
        <w:rPr>
          <w:sz w:val="22"/>
          <w:szCs w:val="22"/>
          <w:lang w:val="es-CR"/>
        </w:rPr>
        <w:t>años</w:t>
      </w:r>
      <w:r w:rsidR="00C04638" w:rsidRPr="00C04638">
        <w:rPr>
          <w:sz w:val="22"/>
          <w:szCs w:val="22"/>
          <w:lang w:val="es-CR"/>
        </w:rPr>
        <w:t xml:space="preserve"> (</w:t>
      </w:r>
      <w:r w:rsidR="002D74F0">
        <w:rPr>
          <w:sz w:val="22"/>
          <w:szCs w:val="22"/>
          <w:lang w:val="es-CR"/>
        </w:rPr>
        <w:t>¢</w:t>
      </w:r>
      <w:r w:rsidR="00C04638" w:rsidRPr="00C04638">
        <w:rPr>
          <w:sz w:val="22"/>
          <w:szCs w:val="22"/>
          <w:lang w:val="es-CR"/>
        </w:rPr>
        <w:t>18</w:t>
      </w:r>
      <w:r w:rsidR="002D74F0">
        <w:rPr>
          <w:sz w:val="22"/>
          <w:szCs w:val="22"/>
          <w:lang w:val="es-CR"/>
        </w:rPr>
        <w:t>.</w:t>
      </w:r>
      <w:r w:rsidR="00C04638" w:rsidRPr="00C04638">
        <w:rPr>
          <w:sz w:val="22"/>
          <w:szCs w:val="22"/>
          <w:lang w:val="es-CR"/>
        </w:rPr>
        <w:t>693 millones) de recursos comprometidos asignados</w:t>
      </w:r>
      <w:r w:rsidR="002D74F0">
        <w:rPr>
          <w:sz w:val="22"/>
          <w:szCs w:val="22"/>
          <w:lang w:val="es-CR"/>
        </w:rPr>
        <w:t xml:space="preserve"> </w:t>
      </w:r>
      <w:r w:rsidR="00C04638" w:rsidRPr="00C04638">
        <w:rPr>
          <w:sz w:val="22"/>
          <w:szCs w:val="22"/>
          <w:lang w:val="es-CR"/>
        </w:rPr>
        <w:t xml:space="preserve">pendientes de </w:t>
      </w:r>
      <w:r w:rsidR="002D74F0" w:rsidRPr="00C04638">
        <w:rPr>
          <w:sz w:val="22"/>
          <w:szCs w:val="22"/>
          <w:lang w:val="es-CR"/>
        </w:rPr>
        <w:t>ejecución</w:t>
      </w:r>
      <w:r w:rsidR="00C04638" w:rsidRPr="00C04638">
        <w:rPr>
          <w:sz w:val="22"/>
          <w:szCs w:val="22"/>
          <w:lang w:val="es-CR"/>
        </w:rPr>
        <w:t xml:space="preserve"> y </w:t>
      </w:r>
      <w:r w:rsidR="002D74F0" w:rsidRPr="00C04638">
        <w:rPr>
          <w:sz w:val="22"/>
          <w:szCs w:val="22"/>
          <w:lang w:val="es-CR"/>
        </w:rPr>
        <w:t>liquidación</w:t>
      </w:r>
      <w:r w:rsidR="00C04638" w:rsidRPr="00C04638">
        <w:rPr>
          <w:sz w:val="22"/>
          <w:szCs w:val="22"/>
          <w:lang w:val="es-CR"/>
        </w:rPr>
        <w:t>.</w:t>
      </w:r>
    </w:p>
    <w:p w14:paraId="32FB5DD7" w14:textId="77777777" w:rsidR="003D33A0" w:rsidRPr="00C04638" w:rsidRDefault="003D33A0" w:rsidP="00C04638">
      <w:pPr>
        <w:spacing w:line="360" w:lineRule="auto"/>
        <w:jc w:val="both"/>
        <w:rPr>
          <w:sz w:val="22"/>
          <w:szCs w:val="22"/>
          <w:lang w:val="es-CR"/>
        </w:rPr>
      </w:pPr>
    </w:p>
    <w:p w14:paraId="78EDB94A" w14:textId="4679E10F" w:rsidR="00C04638" w:rsidRDefault="00082EBD" w:rsidP="00C046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s-CR"/>
        </w:rPr>
        <w:t xml:space="preserve">Además, en </w:t>
      </w:r>
      <w:r w:rsidR="00C04638" w:rsidRPr="00C04638">
        <w:rPr>
          <w:sz w:val="22"/>
          <w:szCs w:val="22"/>
          <w:lang w:val="es-CR"/>
        </w:rPr>
        <w:t xml:space="preserve">materia de control interno, se mantiene </w:t>
      </w:r>
      <w:r w:rsidR="002D74F0">
        <w:rPr>
          <w:sz w:val="22"/>
          <w:szCs w:val="22"/>
          <w:lang w:val="es-CR"/>
        </w:rPr>
        <w:t>l</w:t>
      </w:r>
      <w:r w:rsidR="00C04638" w:rsidRPr="00C04638">
        <w:rPr>
          <w:sz w:val="22"/>
          <w:szCs w:val="22"/>
          <w:lang w:val="es-CR"/>
        </w:rPr>
        <w:t>a debilidad de que el sistema de</w:t>
      </w:r>
      <w:r w:rsidR="002D74F0">
        <w:rPr>
          <w:sz w:val="22"/>
          <w:szCs w:val="22"/>
          <w:lang w:val="es-CR"/>
        </w:rPr>
        <w:t xml:space="preserve"> </w:t>
      </w:r>
      <w:r w:rsidR="00C04638" w:rsidRPr="00C04638">
        <w:rPr>
          <w:sz w:val="22"/>
          <w:szCs w:val="22"/>
          <w:lang w:val="es-CR"/>
        </w:rPr>
        <w:t>presupuesto del FOSUVI, a</w:t>
      </w:r>
      <w:r w:rsidR="002D74F0">
        <w:rPr>
          <w:sz w:val="22"/>
          <w:szCs w:val="22"/>
          <w:lang w:val="es-CR"/>
        </w:rPr>
        <w:t xml:space="preserve">ún </w:t>
      </w:r>
      <w:r w:rsidR="00C04638" w:rsidRPr="00C04638">
        <w:rPr>
          <w:sz w:val="22"/>
          <w:szCs w:val="22"/>
          <w:lang w:val="es-CR"/>
        </w:rPr>
        <w:t xml:space="preserve">se </w:t>
      </w:r>
      <w:r w:rsidR="002D74F0">
        <w:rPr>
          <w:sz w:val="22"/>
          <w:szCs w:val="22"/>
          <w:lang w:val="es-CR"/>
        </w:rPr>
        <w:t>ll</w:t>
      </w:r>
      <w:r w:rsidR="00C04638" w:rsidRPr="00C04638">
        <w:rPr>
          <w:sz w:val="22"/>
          <w:szCs w:val="22"/>
          <w:lang w:val="es-CR"/>
        </w:rPr>
        <w:t>eva en formato Exce</w:t>
      </w:r>
      <w:r w:rsidR="002D74F0">
        <w:rPr>
          <w:sz w:val="22"/>
          <w:szCs w:val="22"/>
          <w:lang w:val="es-CR"/>
        </w:rPr>
        <w:t>l</w:t>
      </w:r>
      <w:r w:rsidR="00C04638" w:rsidRPr="00C04638">
        <w:rPr>
          <w:sz w:val="22"/>
          <w:szCs w:val="22"/>
          <w:lang w:val="es-CR"/>
        </w:rPr>
        <w:t xml:space="preserve"> (el cual es vulnerable en</w:t>
      </w:r>
      <w:r w:rsidR="002D74F0">
        <w:rPr>
          <w:sz w:val="22"/>
          <w:szCs w:val="22"/>
          <w:lang w:val="es-CR"/>
        </w:rPr>
        <w:t xml:space="preserve"> </w:t>
      </w:r>
      <w:r w:rsidR="00C04638" w:rsidRPr="00C04638">
        <w:rPr>
          <w:sz w:val="22"/>
          <w:szCs w:val="22"/>
          <w:lang w:val="es-CR"/>
        </w:rPr>
        <w:t>temas de integridad, manipulaci</w:t>
      </w:r>
      <w:r w:rsidR="002D74F0">
        <w:rPr>
          <w:sz w:val="22"/>
          <w:szCs w:val="22"/>
          <w:lang w:val="es-CR"/>
        </w:rPr>
        <w:t>ó</w:t>
      </w:r>
      <w:r w:rsidR="00C04638" w:rsidRPr="00C04638">
        <w:rPr>
          <w:sz w:val="22"/>
          <w:szCs w:val="22"/>
          <w:lang w:val="es-CR"/>
        </w:rPr>
        <w:t xml:space="preserve">n y seguridad), por </w:t>
      </w:r>
      <w:r w:rsidR="002D74F0">
        <w:rPr>
          <w:sz w:val="22"/>
          <w:szCs w:val="22"/>
          <w:lang w:val="es-CR"/>
        </w:rPr>
        <w:t>lo</w:t>
      </w:r>
      <w:r w:rsidR="00C04638" w:rsidRPr="00C04638">
        <w:rPr>
          <w:sz w:val="22"/>
          <w:szCs w:val="22"/>
          <w:lang w:val="es-CR"/>
        </w:rPr>
        <w:t xml:space="preserve"> que no se cuenta</w:t>
      </w:r>
      <w:r w:rsidR="002D74F0">
        <w:rPr>
          <w:sz w:val="22"/>
          <w:szCs w:val="22"/>
          <w:lang w:val="es-CR"/>
        </w:rPr>
        <w:t xml:space="preserve"> </w:t>
      </w:r>
      <w:r w:rsidR="00C04638" w:rsidRPr="00C04638">
        <w:rPr>
          <w:sz w:val="22"/>
          <w:szCs w:val="22"/>
          <w:lang w:val="es-CR"/>
        </w:rPr>
        <w:t>actualmente con un sistema automatizado para el control del presupuesto de los</w:t>
      </w:r>
      <w:r w:rsidR="002D74F0">
        <w:rPr>
          <w:sz w:val="22"/>
          <w:szCs w:val="22"/>
          <w:lang w:val="es-CR"/>
        </w:rPr>
        <w:t xml:space="preserve"> </w:t>
      </w:r>
      <w:r w:rsidR="00C04638" w:rsidRPr="00C04638">
        <w:rPr>
          <w:sz w:val="22"/>
          <w:szCs w:val="22"/>
          <w:lang w:val="es-CR"/>
        </w:rPr>
        <w:t>Recursos FOSUVI, que est</w:t>
      </w:r>
      <w:r w:rsidR="002D74F0">
        <w:rPr>
          <w:sz w:val="22"/>
          <w:szCs w:val="22"/>
          <w:lang w:val="es-CR"/>
        </w:rPr>
        <w:t>é</w:t>
      </w:r>
      <w:r w:rsidR="00C04638" w:rsidRPr="00C04638">
        <w:rPr>
          <w:sz w:val="22"/>
          <w:szCs w:val="22"/>
          <w:lang w:val="es-CR"/>
        </w:rPr>
        <w:t xml:space="preserve"> integrado al Sistema de Presupuestos Institucional y</w:t>
      </w:r>
      <w:r w:rsidR="002D74F0">
        <w:rPr>
          <w:sz w:val="22"/>
          <w:szCs w:val="22"/>
          <w:lang w:val="es-CR"/>
        </w:rPr>
        <w:t xml:space="preserve"> </w:t>
      </w:r>
      <w:r w:rsidR="00C04638" w:rsidRPr="00C04638">
        <w:rPr>
          <w:sz w:val="22"/>
          <w:szCs w:val="22"/>
          <w:lang w:val="es-CR"/>
        </w:rPr>
        <w:t xml:space="preserve">que garantice razonablemente </w:t>
      </w:r>
      <w:r w:rsidR="002D74F0">
        <w:rPr>
          <w:sz w:val="22"/>
          <w:szCs w:val="22"/>
          <w:lang w:val="es-CR"/>
        </w:rPr>
        <w:t>l</w:t>
      </w:r>
      <w:r w:rsidR="00C04638" w:rsidRPr="00C04638">
        <w:rPr>
          <w:sz w:val="22"/>
          <w:szCs w:val="22"/>
          <w:lang w:val="es-CR"/>
        </w:rPr>
        <w:t xml:space="preserve">a seguridad y el acceso a los datos sensibles, </w:t>
      </w:r>
      <w:r w:rsidR="002D74F0">
        <w:rPr>
          <w:sz w:val="22"/>
          <w:szCs w:val="22"/>
          <w:lang w:val="es-CR"/>
        </w:rPr>
        <w:t xml:space="preserve">así </w:t>
      </w:r>
      <w:r w:rsidR="00C04638" w:rsidRPr="00C04638">
        <w:rPr>
          <w:sz w:val="22"/>
          <w:szCs w:val="22"/>
          <w:lang w:val="es-CR"/>
        </w:rPr>
        <w:t xml:space="preserve">como </w:t>
      </w:r>
      <w:r w:rsidR="002D74F0">
        <w:rPr>
          <w:sz w:val="22"/>
          <w:szCs w:val="22"/>
          <w:lang w:val="es-CR"/>
        </w:rPr>
        <w:t>l</w:t>
      </w:r>
      <w:r w:rsidR="00C04638" w:rsidRPr="00C04638">
        <w:rPr>
          <w:sz w:val="22"/>
          <w:szCs w:val="22"/>
          <w:lang w:val="es-CR"/>
        </w:rPr>
        <w:t>a garant</w:t>
      </w:r>
      <w:r w:rsidR="002D74F0">
        <w:rPr>
          <w:sz w:val="22"/>
          <w:szCs w:val="22"/>
          <w:lang w:val="es-CR"/>
        </w:rPr>
        <w:t>í</w:t>
      </w:r>
      <w:r w:rsidR="00C04638" w:rsidRPr="00C04638">
        <w:rPr>
          <w:sz w:val="22"/>
          <w:szCs w:val="22"/>
          <w:lang w:val="es-CR"/>
        </w:rPr>
        <w:t xml:space="preserve">a de confidencialidad de </w:t>
      </w:r>
      <w:r w:rsidR="002D74F0">
        <w:rPr>
          <w:sz w:val="22"/>
          <w:szCs w:val="22"/>
          <w:lang w:val="es-CR"/>
        </w:rPr>
        <w:t>l</w:t>
      </w:r>
      <w:r w:rsidR="00C04638" w:rsidRPr="00C04638">
        <w:rPr>
          <w:sz w:val="22"/>
          <w:szCs w:val="22"/>
          <w:lang w:val="es-CR"/>
        </w:rPr>
        <w:t>a informaci</w:t>
      </w:r>
      <w:r w:rsidR="002D74F0">
        <w:rPr>
          <w:sz w:val="22"/>
          <w:szCs w:val="22"/>
          <w:lang w:val="es-CR"/>
        </w:rPr>
        <w:t>ó</w:t>
      </w:r>
      <w:r w:rsidR="00C04638" w:rsidRPr="00C04638">
        <w:rPr>
          <w:sz w:val="22"/>
          <w:szCs w:val="22"/>
          <w:lang w:val="es-CR"/>
        </w:rPr>
        <w:t>n que ostente ese car</w:t>
      </w:r>
      <w:r w:rsidR="002D74F0">
        <w:rPr>
          <w:sz w:val="22"/>
          <w:szCs w:val="22"/>
          <w:lang w:val="es-CR"/>
        </w:rPr>
        <w:t>á</w:t>
      </w:r>
      <w:r w:rsidR="00C04638" w:rsidRPr="00C04638">
        <w:rPr>
          <w:sz w:val="22"/>
          <w:szCs w:val="22"/>
          <w:lang w:val="es-CR"/>
        </w:rPr>
        <w:t>cter.</w:t>
      </w:r>
    </w:p>
    <w:p w14:paraId="7E4B1E35" w14:textId="5D46CD60" w:rsidR="00C04638" w:rsidRDefault="00C04638" w:rsidP="00761E05">
      <w:pPr>
        <w:spacing w:line="360" w:lineRule="auto"/>
        <w:jc w:val="both"/>
        <w:rPr>
          <w:sz w:val="22"/>
          <w:szCs w:val="22"/>
        </w:rPr>
      </w:pPr>
    </w:p>
    <w:p w14:paraId="3F360E17" w14:textId="10D8E2DD" w:rsidR="00761E05" w:rsidRDefault="00761E05" w:rsidP="00761E05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E322C8">
        <w:rPr>
          <w:rFonts w:cs="Arial"/>
          <w:sz w:val="22"/>
          <w:u w:val="single"/>
          <w:lang w:val="es-ES_tradnl"/>
        </w:rPr>
        <w:t>44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E322C8">
        <w:rPr>
          <w:rFonts w:cs="Arial"/>
          <w:sz w:val="22"/>
          <w:u w:val="single"/>
          <w:lang w:val="es-ES_tradnl"/>
        </w:rPr>
        <w:t>29</w:t>
      </w:r>
      <w:r>
        <w:rPr>
          <w:rFonts w:cs="Arial"/>
          <w:sz w:val="22"/>
          <w:lang w:val="es-ES_tradnl"/>
        </w:rPr>
        <w:t xml:space="preserve"> Los señores Directores proceden a analizar el informe presentado, realizando una serie de consultas y observaciones </w:t>
      </w:r>
      <w:r w:rsidR="00EE61C7">
        <w:rPr>
          <w:rFonts w:cs="Arial"/>
          <w:sz w:val="22"/>
          <w:lang w:val="es-ES_tradnl"/>
        </w:rPr>
        <w:t>relacionadas</w:t>
      </w:r>
      <w:r>
        <w:rPr>
          <w:rFonts w:cs="Arial"/>
          <w:sz w:val="22"/>
          <w:lang w:val="es-ES_tradnl"/>
        </w:rPr>
        <w:t>, fundamentalmente, con los siguientes asuntos:</w:t>
      </w:r>
    </w:p>
    <w:p w14:paraId="5A946817" w14:textId="59D93C90" w:rsidR="00D55A1F" w:rsidRDefault="005410CE" w:rsidP="00D55A1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lastRenderedPageBreak/>
        <w:t xml:space="preserve">a) </w:t>
      </w:r>
      <w:r w:rsidR="00E322C8">
        <w:rPr>
          <w:rFonts w:cs="Arial"/>
          <w:sz w:val="22"/>
          <w:lang w:val="es-ES_tradnl"/>
        </w:rPr>
        <w:t>La evidente reducción que se ha venido dando al superávit específico, a pesar de que obviamente podría ser mayor, particularmente en cuanto los proyectos del artículo 59 y de Bono Colectivo.</w:t>
      </w:r>
      <w:r w:rsidR="00D55A1F">
        <w:rPr>
          <w:rFonts w:cs="Arial"/>
          <w:sz w:val="22"/>
          <w:lang w:val="es-ES_tradnl"/>
        </w:rPr>
        <w:t xml:space="preserve">  En este sentido, se conoce y avala una moción del Director Alvarado Herrera, para que se solicite una ampliación al informe, detallando</w:t>
      </w:r>
      <w:r w:rsidR="00D55A1F">
        <w:rPr>
          <w:rFonts w:cs="Arial"/>
          <w:sz w:val="22"/>
          <w:szCs w:val="22"/>
          <w:lang w:val="es-CR"/>
        </w:rPr>
        <w:t xml:space="preserve"> el análisis de </w:t>
      </w:r>
      <w:r w:rsidR="00D55A1F">
        <w:rPr>
          <w:rFonts w:cs="Arial"/>
          <w:sz w:val="22"/>
          <w:szCs w:val="22"/>
        </w:rPr>
        <w:t xml:space="preserve">sobre </w:t>
      </w:r>
      <w:r w:rsidR="00D55A1F" w:rsidRPr="001A5CDE">
        <w:rPr>
          <w:rFonts w:cs="Arial"/>
          <w:sz w:val="22"/>
          <w:szCs w:val="22"/>
        </w:rPr>
        <w:t xml:space="preserve">los proyectos </w:t>
      </w:r>
      <w:r w:rsidR="00D55A1F">
        <w:rPr>
          <w:rFonts w:cs="Arial"/>
          <w:sz w:val="22"/>
          <w:szCs w:val="22"/>
        </w:rPr>
        <w:t xml:space="preserve">habitacionales </w:t>
      </w:r>
      <w:r w:rsidR="00D55A1F" w:rsidRPr="001A5CDE">
        <w:rPr>
          <w:rFonts w:cs="Arial"/>
          <w:sz w:val="22"/>
          <w:szCs w:val="22"/>
        </w:rPr>
        <w:t>y de Bono Colectivo que tienen saldos de recursos asignados con más de cinco años pendientes de liquidar</w:t>
      </w:r>
      <w:r w:rsidR="00D55A1F">
        <w:rPr>
          <w:rFonts w:cs="Arial"/>
          <w:sz w:val="22"/>
          <w:szCs w:val="22"/>
        </w:rPr>
        <w:t>, especialmente aquellos que no muestran avances significativos en el proceso de liquidación.</w:t>
      </w:r>
    </w:p>
    <w:p w14:paraId="21BDFD8A" w14:textId="54784D97" w:rsidR="00D55A1F" w:rsidRDefault="005410CE" w:rsidP="00D55A1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="008B1975">
        <w:rPr>
          <w:rFonts w:cs="Arial"/>
          <w:sz w:val="22"/>
          <w:szCs w:val="22"/>
        </w:rPr>
        <w:t xml:space="preserve">La necesidad de conocer </w:t>
      </w:r>
      <w:r>
        <w:rPr>
          <w:rFonts w:cs="Arial"/>
          <w:sz w:val="22"/>
          <w:szCs w:val="22"/>
        </w:rPr>
        <w:t xml:space="preserve">en esta Junta Directiva, </w:t>
      </w:r>
      <w:r w:rsidR="008B1975">
        <w:rPr>
          <w:rFonts w:cs="Arial"/>
          <w:sz w:val="22"/>
          <w:szCs w:val="22"/>
        </w:rPr>
        <w:t xml:space="preserve">un informe actualizado sobre </w:t>
      </w:r>
      <w:r w:rsidR="00424122">
        <w:rPr>
          <w:rFonts w:cs="Arial"/>
          <w:sz w:val="22"/>
          <w:szCs w:val="22"/>
        </w:rPr>
        <w:t xml:space="preserve">los avances en la </w:t>
      </w:r>
      <w:r w:rsidR="008B1975">
        <w:rPr>
          <w:rFonts w:cs="Arial"/>
          <w:sz w:val="22"/>
          <w:szCs w:val="22"/>
        </w:rPr>
        <w:t>ejecución de las acciones que está desarrollando la Dirección FOSUVI, para liquidar los recursos pendientes del Superávit Específico y</w:t>
      </w:r>
      <w:r w:rsidR="00424122">
        <w:rPr>
          <w:rFonts w:cs="Arial"/>
          <w:sz w:val="22"/>
          <w:szCs w:val="22"/>
        </w:rPr>
        <w:t>, a su vez,</w:t>
      </w:r>
      <w:r w:rsidR="008B1975">
        <w:rPr>
          <w:rFonts w:cs="Arial"/>
          <w:sz w:val="22"/>
          <w:szCs w:val="22"/>
        </w:rPr>
        <w:t xml:space="preserve"> cumplir las recomendaciones que al respecto ha emitido la Auditoría Interna en</w:t>
      </w:r>
      <w:r w:rsidR="00424122">
        <w:rPr>
          <w:rFonts w:cs="Arial"/>
          <w:sz w:val="22"/>
          <w:szCs w:val="22"/>
        </w:rPr>
        <w:t xml:space="preserve"> estudios</w:t>
      </w:r>
      <w:r w:rsidR="008B1975">
        <w:rPr>
          <w:rFonts w:cs="Arial"/>
          <w:sz w:val="22"/>
          <w:szCs w:val="22"/>
        </w:rPr>
        <w:t xml:space="preserve"> anteriores.</w:t>
      </w:r>
    </w:p>
    <w:p w14:paraId="17EC8CB1" w14:textId="52F7570C" w:rsidR="00D55A1F" w:rsidRDefault="00853E2E" w:rsidP="00D55A1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c) La conveniencia de solicitar la intervención de la señora Ministra de Vivienda y Asentamientos Humanos, para que desarrolle un plan de acercamiento con las instituciones públicas que tienen participación en el desarrollo de los proyectos (</w:t>
      </w:r>
      <w:proofErr w:type="spellStart"/>
      <w:r>
        <w:rPr>
          <w:rFonts w:cs="Arial"/>
          <w:sz w:val="22"/>
          <w:szCs w:val="22"/>
        </w:rPr>
        <w:t>AyA</w:t>
      </w:r>
      <w:proofErr w:type="spellEnd"/>
      <w:r>
        <w:rPr>
          <w:rFonts w:cs="Arial"/>
          <w:sz w:val="22"/>
          <w:szCs w:val="22"/>
        </w:rPr>
        <w:t>, SETENA, ICE, etc.), con el propósito de pro</w:t>
      </w:r>
      <w:r w:rsidR="00276BE1">
        <w:rPr>
          <w:rFonts w:cs="Arial"/>
          <w:sz w:val="22"/>
          <w:szCs w:val="22"/>
        </w:rPr>
        <w:t>mover</w:t>
      </w:r>
      <w:r>
        <w:rPr>
          <w:rFonts w:cs="Arial"/>
          <w:sz w:val="22"/>
          <w:szCs w:val="22"/>
        </w:rPr>
        <w:t xml:space="preserve"> acciones tendientes a no generar retrasos en el desarrollo y</w:t>
      </w:r>
      <w:r w:rsidR="00276BE1">
        <w:rPr>
          <w:rFonts w:cs="Arial"/>
          <w:sz w:val="22"/>
          <w:szCs w:val="22"/>
        </w:rPr>
        <w:t xml:space="preserve"> la</w:t>
      </w:r>
      <w:r>
        <w:rPr>
          <w:rFonts w:cs="Arial"/>
          <w:sz w:val="22"/>
          <w:szCs w:val="22"/>
        </w:rPr>
        <w:t xml:space="preserve"> liquidación de los proyectos. </w:t>
      </w:r>
    </w:p>
    <w:p w14:paraId="6B83F799" w14:textId="55003E2D" w:rsidR="00E322C8" w:rsidRDefault="00853E2E" w:rsidP="00761E05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d) La </w:t>
      </w:r>
      <w:r w:rsidR="00276BE1">
        <w:rPr>
          <w:rFonts w:cs="Arial"/>
          <w:sz w:val="22"/>
          <w:lang w:val="es-ES_tradnl"/>
        </w:rPr>
        <w:t>urgencia</w:t>
      </w:r>
      <w:r>
        <w:rPr>
          <w:rFonts w:cs="Arial"/>
          <w:sz w:val="22"/>
          <w:lang w:val="es-ES_tradnl"/>
        </w:rPr>
        <w:t xml:space="preserve"> de tomar acciones claras y contundentes</w:t>
      </w:r>
      <w:r w:rsidR="00276BE1">
        <w:rPr>
          <w:rFonts w:cs="Arial"/>
          <w:sz w:val="22"/>
          <w:lang w:val="es-ES_tradnl"/>
        </w:rPr>
        <w:t>,</w:t>
      </w:r>
      <w:r>
        <w:rPr>
          <w:rFonts w:cs="Arial"/>
          <w:sz w:val="22"/>
          <w:lang w:val="es-ES_tradnl"/>
        </w:rPr>
        <w:t xml:space="preserve"> para mejorar la gestión de las entidades autorizadas y las empresas desarrolladoras</w:t>
      </w:r>
      <w:r w:rsidR="00BE1395">
        <w:rPr>
          <w:rFonts w:cs="Arial"/>
          <w:sz w:val="22"/>
          <w:lang w:val="es-ES_tradnl"/>
        </w:rPr>
        <w:t>, implementando, si fuera necesario, medidas sancionatorias</w:t>
      </w:r>
      <w:r w:rsidR="00C85DC7">
        <w:rPr>
          <w:rFonts w:cs="Arial"/>
          <w:sz w:val="22"/>
          <w:lang w:val="es-ES_tradnl"/>
        </w:rPr>
        <w:t xml:space="preserve"> ante incumplimientos y faltas.</w:t>
      </w:r>
    </w:p>
    <w:p w14:paraId="5A8E72E0" w14:textId="77777777" w:rsidR="00761E05" w:rsidRDefault="00761E05" w:rsidP="00761E05">
      <w:pPr>
        <w:spacing w:line="360" w:lineRule="auto"/>
        <w:jc w:val="both"/>
        <w:rPr>
          <w:sz w:val="22"/>
          <w:szCs w:val="22"/>
        </w:rPr>
      </w:pPr>
    </w:p>
    <w:p w14:paraId="25D9E0FB" w14:textId="3A4D875A" w:rsidR="00761E05" w:rsidRDefault="00761E05" w:rsidP="00761E05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C85DC7">
        <w:rPr>
          <w:rFonts w:cs="Arial"/>
          <w:sz w:val="22"/>
          <w:u w:val="single"/>
          <w:lang w:val="es-ES_tradnl"/>
        </w:rPr>
        <w:t>39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85DC7">
        <w:rPr>
          <w:rFonts w:cs="Arial"/>
          <w:sz w:val="22"/>
          <w:u w:val="single"/>
          <w:lang w:val="es-ES_tradnl"/>
        </w:rPr>
        <w:t>52</w:t>
      </w:r>
      <w:r>
        <w:rPr>
          <w:rFonts w:cs="Arial"/>
          <w:sz w:val="22"/>
          <w:lang w:val="es-ES_tradnl"/>
        </w:rPr>
        <w:t xml:space="preserve"> La </w:t>
      </w:r>
      <w:r w:rsidRPr="000B389F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conocido y suficientemente discutido el referido informe y</w:t>
      </w:r>
      <w:r w:rsidR="00A74CE8">
        <w:rPr>
          <w:rFonts w:cs="Arial"/>
          <w:sz w:val="22"/>
          <w:lang w:val="es-ES_tradnl"/>
        </w:rPr>
        <w:t>,</w:t>
      </w:r>
      <w:r>
        <w:rPr>
          <w:rFonts w:cs="Arial"/>
          <w:sz w:val="22"/>
          <w:lang w:val="es-ES_tradnl"/>
        </w:rPr>
        <w:t xml:space="preserve"> de conformidad con el análisis realizado al respecto, toma el </w:t>
      </w:r>
      <w:r w:rsidRPr="00C271CA">
        <w:rPr>
          <w:rFonts w:cs="Arial"/>
          <w:b/>
          <w:bCs/>
          <w:sz w:val="22"/>
          <w:lang w:val="es-ES_tradnl"/>
        </w:rPr>
        <w:t xml:space="preserve">Acuerdo N° </w:t>
      </w:r>
      <w:r w:rsidR="00CB4620">
        <w:rPr>
          <w:rFonts w:cs="Arial"/>
          <w:b/>
          <w:bCs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que se anexa a esta minuta</w:t>
      </w:r>
      <w:r>
        <w:rPr>
          <w:rFonts w:cs="Arial"/>
          <w:sz w:val="22"/>
          <w:szCs w:val="22"/>
        </w:rPr>
        <w:t>.  Acto seguido, se retira</w:t>
      </w:r>
      <w:r w:rsidR="00BE1395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de la sesión </w:t>
      </w:r>
      <w:r w:rsidR="00CB4620">
        <w:rPr>
          <w:rFonts w:cs="Arial"/>
          <w:sz w:val="22"/>
          <w:szCs w:val="22"/>
        </w:rPr>
        <w:t>la</w:t>
      </w:r>
      <w:r>
        <w:rPr>
          <w:rFonts w:cs="Arial"/>
          <w:sz w:val="22"/>
          <w:szCs w:val="22"/>
        </w:rPr>
        <w:t xml:space="preserve"> licenciad</w:t>
      </w:r>
      <w:r w:rsidR="00CB4620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</w:t>
      </w:r>
      <w:r w:rsidR="00A74CE8">
        <w:rPr>
          <w:rFonts w:cs="Arial"/>
          <w:sz w:val="22"/>
          <w:szCs w:val="22"/>
        </w:rPr>
        <w:t>Serrano Gutiérrez</w:t>
      </w:r>
      <w:r w:rsidR="00BE1395">
        <w:rPr>
          <w:rFonts w:cs="Arial"/>
          <w:sz w:val="22"/>
          <w:szCs w:val="22"/>
        </w:rPr>
        <w:t xml:space="preserve"> y el señor Auditor Interno.</w:t>
      </w:r>
    </w:p>
    <w:p w14:paraId="018A6707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59F2387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522BD6C" w14:textId="3BB07A64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EE4311" w:rsidRPr="001F3433">
        <w:rPr>
          <w:rFonts w:cs="Arial"/>
          <w:b/>
          <w:bCs/>
          <w:sz w:val="22"/>
          <w:u w:val="single"/>
          <w:lang w:val="es-ES_tradnl"/>
        </w:rPr>
        <w:t>Análisis y propuesta sobre el recurso presentado por la empresa constructora del Proyecto Las Palmas, en torno al ajuste de los precios</w:t>
      </w:r>
    </w:p>
    <w:p w14:paraId="10C9B333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3B96C0BC" w14:textId="552EF020" w:rsidR="00827A2E" w:rsidRDefault="009D03FE" w:rsidP="00096648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C85DC7">
        <w:rPr>
          <w:rFonts w:cs="Arial"/>
          <w:sz w:val="22"/>
          <w:u w:val="single"/>
          <w:lang w:val="es-ES_tradnl"/>
        </w:rPr>
        <w:t>141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85DC7">
        <w:rPr>
          <w:rFonts w:cs="Arial"/>
          <w:sz w:val="22"/>
          <w:u w:val="single"/>
          <w:lang w:val="es-ES_tradnl"/>
        </w:rPr>
        <w:t>09</w:t>
      </w:r>
      <w:r>
        <w:rPr>
          <w:rFonts w:cs="Arial"/>
          <w:sz w:val="22"/>
          <w:lang w:val="es-ES_tradnl"/>
        </w:rPr>
        <w:t xml:space="preserve"> </w:t>
      </w:r>
      <w:r w:rsidR="00096648">
        <w:rPr>
          <w:rFonts w:cs="Arial"/>
          <w:sz w:val="22"/>
          <w:lang w:val="es-ES_tradnl"/>
        </w:rPr>
        <w:t xml:space="preserve">Luego de acoger </w:t>
      </w:r>
      <w:r w:rsidR="00444087">
        <w:rPr>
          <w:rFonts w:cs="Arial"/>
          <w:sz w:val="22"/>
          <w:lang w:val="es-ES_tradnl"/>
        </w:rPr>
        <w:t xml:space="preserve">en forma unánime </w:t>
      </w:r>
      <w:r w:rsidR="00096648">
        <w:rPr>
          <w:rFonts w:cs="Arial"/>
          <w:sz w:val="22"/>
          <w:lang w:val="es-ES_tradnl"/>
        </w:rPr>
        <w:t>una solicitud del Gerente General</w:t>
      </w:r>
      <w:r w:rsidR="001D4653">
        <w:rPr>
          <w:rFonts w:cs="Arial"/>
          <w:sz w:val="22"/>
          <w:lang w:val="es-ES_tradnl"/>
        </w:rPr>
        <w:t>,</w:t>
      </w:r>
      <w:r w:rsidR="00096648">
        <w:rPr>
          <w:rFonts w:cs="Arial"/>
          <w:sz w:val="22"/>
          <w:lang w:val="es-ES_tradnl"/>
        </w:rPr>
        <w:t xml:space="preserve"> para retirar el conocimiento del punto 4 de la agenda </w:t>
      </w:r>
      <w:r w:rsidR="001D4653">
        <w:rPr>
          <w:rFonts w:cs="Arial"/>
          <w:sz w:val="22"/>
          <w:lang w:val="es-ES_tradnl"/>
        </w:rPr>
        <w:t xml:space="preserve">(Recurso </w:t>
      </w:r>
      <w:r w:rsidR="001D4653" w:rsidRPr="001D4653">
        <w:rPr>
          <w:rFonts w:cs="Arial"/>
          <w:sz w:val="22"/>
          <w:lang w:val="es-ES_tradnl"/>
        </w:rPr>
        <w:t xml:space="preserve">de apelación presentado </w:t>
      </w:r>
      <w:r w:rsidR="001D4653">
        <w:rPr>
          <w:rFonts w:cs="Arial"/>
          <w:sz w:val="22"/>
          <w:lang w:val="es-ES_tradnl"/>
        </w:rPr>
        <w:t>contra la adjudicación de una empresa para realizar</w:t>
      </w:r>
      <w:r w:rsidR="001D4653" w:rsidRPr="001D4653">
        <w:rPr>
          <w:rFonts w:cs="Arial"/>
          <w:sz w:val="22"/>
          <w:lang w:val="es-ES_tradnl"/>
        </w:rPr>
        <w:t xml:space="preserve"> un estudio de puestos</w:t>
      </w:r>
      <w:r w:rsidR="001D4653">
        <w:rPr>
          <w:rFonts w:cs="Arial"/>
          <w:sz w:val="22"/>
          <w:lang w:val="es-ES_tradnl"/>
        </w:rPr>
        <w:t xml:space="preserve">), así como de acordar que </w:t>
      </w:r>
      <w:r w:rsidR="00444087">
        <w:rPr>
          <w:rFonts w:cs="Arial"/>
          <w:sz w:val="22"/>
          <w:lang w:val="es-ES_tradnl"/>
        </w:rPr>
        <w:t xml:space="preserve">éste y </w:t>
      </w:r>
      <w:r w:rsidR="001D4653">
        <w:rPr>
          <w:rFonts w:cs="Arial"/>
          <w:sz w:val="22"/>
          <w:lang w:val="es-ES_tradnl"/>
        </w:rPr>
        <w:t>el presente tema solamente se exponga</w:t>
      </w:r>
      <w:r w:rsidR="00444087">
        <w:rPr>
          <w:rFonts w:cs="Arial"/>
          <w:sz w:val="22"/>
          <w:lang w:val="es-ES_tradnl"/>
        </w:rPr>
        <w:t>n</w:t>
      </w:r>
      <w:r w:rsidR="001D4653">
        <w:rPr>
          <w:rFonts w:cs="Arial"/>
          <w:sz w:val="22"/>
          <w:lang w:val="es-ES_tradnl"/>
        </w:rPr>
        <w:t xml:space="preserve"> y se </w:t>
      </w:r>
      <w:r w:rsidR="00096648">
        <w:rPr>
          <w:rFonts w:cs="Arial"/>
          <w:sz w:val="22"/>
          <w:lang w:val="es-ES_tradnl"/>
        </w:rPr>
        <w:t>res</w:t>
      </w:r>
      <w:r w:rsidR="001D4653">
        <w:rPr>
          <w:rFonts w:cs="Arial"/>
          <w:sz w:val="22"/>
          <w:lang w:val="es-ES_tradnl"/>
        </w:rPr>
        <w:t>uelva</w:t>
      </w:r>
      <w:r w:rsidR="00444087">
        <w:rPr>
          <w:rFonts w:cs="Arial"/>
          <w:sz w:val="22"/>
          <w:lang w:val="es-ES_tradnl"/>
        </w:rPr>
        <w:t>n</w:t>
      </w:r>
      <w:r w:rsidR="001D4653">
        <w:rPr>
          <w:rFonts w:cs="Arial"/>
          <w:sz w:val="22"/>
          <w:lang w:val="es-ES_tradnl"/>
        </w:rPr>
        <w:t xml:space="preserve"> en una próxima sesión,  debido a que el documento se entregó a esta </w:t>
      </w:r>
      <w:r w:rsidR="001D4653" w:rsidRPr="001D4653">
        <w:rPr>
          <w:rFonts w:cs="Arial"/>
          <w:sz w:val="22"/>
          <w:lang w:val="es-ES_tradnl"/>
        </w:rPr>
        <w:t>Junta Directiva</w:t>
      </w:r>
      <w:r w:rsidR="001D4653">
        <w:rPr>
          <w:rFonts w:cs="Arial"/>
          <w:sz w:val="22"/>
          <w:lang w:val="es-ES_tradnl"/>
        </w:rPr>
        <w:t xml:space="preserve"> hasta hace </w:t>
      </w:r>
      <w:r w:rsidR="00444087">
        <w:rPr>
          <w:rFonts w:cs="Arial"/>
          <w:sz w:val="22"/>
          <w:lang w:val="es-ES_tradnl"/>
        </w:rPr>
        <w:t>pocas</w:t>
      </w:r>
      <w:r w:rsidR="001D4653">
        <w:rPr>
          <w:rFonts w:cs="Arial"/>
          <w:sz w:val="22"/>
          <w:lang w:val="es-ES_tradnl"/>
        </w:rPr>
        <w:t xml:space="preserve"> horas, se </w:t>
      </w:r>
      <w:r w:rsidR="001D4653">
        <w:rPr>
          <w:rFonts w:cs="Arial"/>
          <w:sz w:val="22"/>
          <w:lang w:val="es-ES_tradnl"/>
        </w:rPr>
        <w:lastRenderedPageBreak/>
        <w:t xml:space="preserve">conoce el oficio </w:t>
      </w:r>
      <w:r w:rsidR="00827A2E">
        <w:rPr>
          <w:rFonts w:cs="Arial"/>
          <w:sz w:val="22"/>
          <w:lang w:val="es-ES_tradnl"/>
        </w:rPr>
        <w:t xml:space="preserve">GG-ME-0993-2022 del 11 de agosto de 2022, mediante el cual, atendiendo lo solicitado en el acuerdo N° 17 de la sesión 33-2022 del pasado 02 de mayo, la </w:t>
      </w:r>
      <w:r w:rsidR="00827A2E" w:rsidRPr="00827A2E">
        <w:rPr>
          <w:rFonts w:cs="Arial"/>
          <w:sz w:val="22"/>
          <w:szCs w:val="22"/>
          <w:lang w:val="es-CR"/>
        </w:rPr>
        <w:t>Gerencia General</w:t>
      </w:r>
      <w:r w:rsidR="00827A2E">
        <w:rPr>
          <w:rFonts w:cs="Arial"/>
          <w:sz w:val="22"/>
          <w:szCs w:val="22"/>
          <w:lang w:val="es-CR"/>
        </w:rPr>
        <w:t xml:space="preserve"> remite el informe DF-OF-083</w:t>
      </w:r>
      <w:r w:rsidR="000B73D2">
        <w:rPr>
          <w:rFonts w:cs="Arial"/>
          <w:sz w:val="22"/>
          <w:szCs w:val="22"/>
          <w:lang w:val="es-CR"/>
        </w:rPr>
        <w:t>1</w:t>
      </w:r>
      <w:r w:rsidR="00827A2E">
        <w:rPr>
          <w:rFonts w:cs="Arial"/>
          <w:sz w:val="22"/>
          <w:szCs w:val="22"/>
          <w:lang w:val="es-CR"/>
        </w:rPr>
        <w:t>-2022/SGO-OF-029</w:t>
      </w:r>
      <w:r w:rsidR="000B73D2">
        <w:rPr>
          <w:rFonts w:cs="Arial"/>
          <w:sz w:val="22"/>
          <w:szCs w:val="22"/>
          <w:lang w:val="es-CR"/>
        </w:rPr>
        <w:t>3</w:t>
      </w:r>
      <w:r w:rsidR="00827A2E">
        <w:rPr>
          <w:rFonts w:cs="Arial"/>
          <w:sz w:val="22"/>
          <w:szCs w:val="22"/>
          <w:lang w:val="es-CR"/>
        </w:rPr>
        <w:t xml:space="preserve">-2022 de la Dirección FOSUVI y la Subgerencia de Operaciones, que contiene </w:t>
      </w:r>
      <w:r w:rsidR="00096648">
        <w:rPr>
          <w:rFonts w:cs="Arial"/>
          <w:sz w:val="22"/>
          <w:szCs w:val="22"/>
          <w:lang w:val="es-CR"/>
        </w:rPr>
        <w:t xml:space="preserve">el análisis y la recomendación </w:t>
      </w:r>
      <w:r w:rsidR="00096648" w:rsidRPr="00096648">
        <w:rPr>
          <w:rFonts w:cs="Arial"/>
          <w:sz w:val="22"/>
          <w:szCs w:val="22"/>
          <w:lang w:val="es-CR"/>
        </w:rPr>
        <w:t xml:space="preserve">sobre </w:t>
      </w:r>
      <w:r w:rsidR="00096648">
        <w:rPr>
          <w:rFonts w:cs="Arial"/>
          <w:sz w:val="22"/>
          <w:szCs w:val="22"/>
          <w:lang w:val="es-CR"/>
        </w:rPr>
        <w:t>l</w:t>
      </w:r>
      <w:r w:rsidR="00096648" w:rsidRPr="00096648">
        <w:rPr>
          <w:rFonts w:cs="Arial"/>
          <w:sz w:val="22"/>
          <w:szCs w:val="22"/>
          <w:lang w:val="es-CR"/>
        </w:rPr>
        <w:t xml:space="preserve">a solicitud presentada por </w:t>
      </w:r>
      <w:r w:rsidR="00096648">
        <w:rPr>
          <w:rFonts w:cs="Arial"/>
          <w:sz w:val="22"/>
          <w:szCs w:val="22"/>
          <w:lang w:val="es-CR"/>
        </w:rPr>
        <w:t>l</w:t>
      </w:r>
      <w:r w:rsidR="00096648" w:rsidRPr="00096648">
        <w:rPr>
          <w:rFonts w:cs="Arial"/>
          <w:sz w:val="22"/>
          <w:szCs w:val="22"/>
          <w:lang w:val="es-CR"/>
        </w:rPr>
        <w:t>a empresa Constructora</w:t>
      </w:r>
      <w:r w:rsidR="00096648">
        <w:rPr>
          <w:rFonts w:cs="Arial"/>
          <w:sz w:val="22"/>
          <w:szCs w:val="22"/>
          <w:lang w:val="es-CR"/>
        </w:rPr>
        <w:t xml:space="preserve"> </w:t>
      </w:r>
      <w:r w:rsidR="00096648" w:rsidRPr="00096648">
        <w:rPr>
          <w:rFonts w:cs="Arial"/>
          <w:sz w:val="22"/>
          <w:szCs w:val="22"/>
          <w:lang w:val="es-CR"/>
        </w:rPr>
        <w:t>Davivienda S.A.</w:t>
      </w:r>
      <w:r w:rsidR="00096648">
        <w:rPr>
          <w:rFonts w:cs="Arial"/>
          <w:sz w:val="22"/>
          <w:szCs w:val="22"/>
          <w:lang w:val="es-CR"/>
        </w:rPr>
        <w:t>,</w:t>
      </w:r>
      <w:r w:rsidR="00096648" w:rsidRPr="00096648">
        <w:rPr>
          <w:rFonts w:cs="Arial"/>
          <w:sz w:val="22"/>
          <w:szCs w:val="22"/>
          <w:lang w:val="es-CR"/>
        </w:rPr>
        <w:t xml:space="preserve"> </w:t>
      </w:r>
      <w:r w:rsidR="00096648">
        <w:rPr>
          <w:rFonts w:cs="Arial"/>
          <w:sz w:val="22"/>
          <w:szCs w:val="22"/>
          <w:lang w:val="es-CR"/>
        </w:rPr>
        <w:t xml:space="preserve">para que se le autorice un financiamiento adicional </w:t>
      </w:r>
      <w:r w:rsidR="00096648" w:rsidRPr="00096648">
        <w:rPr>
          <w:rFonts w:cs="Arial"/>
          <w:sz w:val="22"/>
          <w:szCs w:val="22"/>
          <w:lang w:val="es-CR"/>
        </w:rPr>
        <w:t>por incremento de</w:t>
      </w:r>
      <w:r w:rsidR="00096648">
        <w:rPr>
          <w:rFonts w:cs="Arial"/>
          <w:sz w:val="22"/>
          <w:szCs w:val="22"/>
          <w:lang w:val="es-CR"/>
        </w:rPr>
        <w:t xml:space="preserve"> </w:t>
      </w:r>
      <w:r w:rsidR="00096648" w:rsidRPr="00096648">
        <w:rPr>
          <w:rFonts w:cs="Arial"/>
          <w:sz w:val="22"/>
          <w:szCs w:val="22"/>
          <w:lang w:val="es-CR"/>
        </w:rPr>
        <w:t xml:space="preserve">precios, para el </w:t>
      </w:r>
      <w:r w:rsidR="00096648">
        <w:rPr>
          <w:rFonts w:cs="Arial"/>
          <w:sz w:val="22"/>
          <w:szCs w:val="22"/>
          <w:lang w:val="es-CR"/>
        </w:rPr>
        <w:t>p</w:t>
      </w:r>
      <w:r w:rsidR="00096648" w:rsidRPr="00096648">
        <w:rPr>
          <w:rFonts w:cs="Arial"/>
          <w:sz w:val="22"/>
          <w:szCs w:val="22"/>
          <w:lang w:val="es-CR"/>
        </w:rPr>
        <w:t>royecto Las Palmas</w:t>
      </w:r>
      <w:r w:rsidR="00096648">
        <w:rPr>
          <w:rFonts w:cs="Arial"/>
          <w:sz w:val="22"/>
          <w:szCs w:val="22"/>
          <w:lang w:val="es-CR"/>
        </w:rPr>
        <w:t>,</w:t>
      </w:r>
      <w:r w:rsidR="00096648" w:rsidRPr="00096648">
        <w:rPr>
          <w:rFonts w:cs="Arial"/>
          <w:sz w:val="22"/>
          <w:szCs w:val="22"/>
          <w:lang w:val="es-CR"/>
        </w:rPr>
        <w:t xml:space="preserve"> ubicado en el distrito Fortuna del cant</w:t>
      </w:r>
      <w:r w:rsidR="00096648">
        <w:rPr>
          <w:rFonts w:cs="Arial"/>
          <w:sz w:val="22"/>
          <w:szCs w:val="22"/>
          <w:lang w:val="es-CR"/>
        </w:rPr>
        <w:t>ó</w:t>
      </w:r>
      <w:r w:rsidR="00096648" w:rsidRPr="00096648">
        <w:rPr>
          <w:rFonts w:cs="Arial"/>
          <w:sz w:val="22"/>
          <w:szCs w:val="22"/>
          <w:lang w:val="es-CR"/>
        </w:rPr>
        <w:t>n Bagaces</w:t>
      </w:r>
      <w:r w:rsidR="00096648">
        <w:rPr>
          <w:rFonts w:cs="Arial"/>
          <w:sz w:val="22"/>
          <w:szCs w:val="22"/>
          <w:lang w:val="es-CR"/>
        </w:rPr>
        <w:t xml:space="preserve">, </w:t>
      </w:r>
      <w:r w:rsidR="00096648" w:rsidRPr="00096648">
        <w:rPr>
          <w:rFonts w:cs="Arial"/>
          <w:sz w:val="22"/>
          <w:szCs w:val="22"/>
          <w:lang w:val="es-CR"/>
        </w:rPr>
        <w:t>provincia de Guanacaste</w:t>
      </w:r>
      <w:r w:rsidR="00096648">
        <w:rPr>
          <w:rFonts w:cs="Arial"/>
          <w:sz w:val="22"/>
          <w:szCs w:val="22"/>
          <w:lang w:val="es-CR"/>
        </w:rPr>
        <w:t>.</w:t>
      </w:r>
      <w:r w:rsidR="000B73D2">
        <w:rPr>
          <w:rFonts w:cs="Arial"/>
          <w:sz w:val="22"/>
          <w:szCs w:val="22"/>
          <w:lang w:val="es-CR"/>
        </w:rPr>
        <w:t xml:space="preserve"> Dichos documentos se adjuntan al expediente del acta.</w:t>
      </w:r>
    </w:p>
    <w:p w14:paraId="664BEEF9" w14:textId="0A1BBD86" w:rsidR="00096648" w:rsidRDefault="00096648" w:rsidP="00096648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654262D8" w14:textId="14EBB1FB" w:rsidR="00096648" w:rsidRDefault="00096648" w:rsidP="00096648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 xml:space="preserve">Para exponer el contenido del citado informe y atender eventuales consultas de carácter técnico sobre éste y el siguiente tema, se incorpora a la sesión la arquitecta Mariella Salas Rodríguez, jefa del Departamento Técnico, </w:t>
      </w:r>
      <w:r w:rsidR="00E161FB">
        <w:rPr>
          <w:rFonts w:cs="Arial"/>
          <w:sz w:val="22"/>
          <w:szCs w:val="22"/>
          <w:lang w:val="es-CR"/>
        </w:rPr>
        <w:t xml:space="preserve">quien se refiere a los antecedentes del proyecto Las Palmas, así como a los alcances de la solicitud de la empresa para que se le reconozca el incremento de precios de las obras constructivas, y para lo cual expone el criterio que al respecto ha emitido la Asesoría Legal en el oficio </w:t>
      </w:r>
      <w:r w:rsidR="00E161FB" w:rsidRPr="00635101">
        <w:rPr>
          <w:rFonts w:cs="Arial"/>
          <w:sz w:val="22"/>
          <w:szCs w:val="22"/>
          <w:lang w:val="es-CR"/>
        </w:rPr>
        <w:t>AL-OF-062-2021 del 16 de jun</w:t>
      </w:r>
      <w:r w:rsidR="00E161FB">
        <w:rPr>
          <w:rFonts w:cs="Arial"/>
          <w:sz w:val="22"/>
          <w:szCs w:val="22"/>
          <w:lang w:val="es-CR"/>
        </w:rPr>
        <w:t>i</w:t>
      </w:r>
      <w:r w:rsidR="00E161FB" w:rsidRPr="00635101">
        <w:rPr>
          <w:rFonts w:cs="Arial"/>
          <w:sz w:val="22"/>
          <w:szCs w:val="22"/>
          <w:lang w:val="es-CR"/>
        </w:rPr>
        <w:t>o de 2021</w:t>
      </w:r>
      <w:r w:rsidR="00E161FB">
        <w:rPr>
          <w:rFonts w:cs="Arial"/>
          <w:sz w:val="22"/>
          <w:szCs w:val="22"/>
          <w:lang w:val="es-CR"/>
        </w:rPr>
        <w:t>,</w:t>
      </w:r>
      <w:r w:rsidR="0064438C">
        <w:rPr>
          <w:rFonts w:cs="Arial"/>
          <w:sz w:val="22"/>
          <w:szCs w:val="22"/>
          <w:lang w:val="es-CR"/>
        </w:rPr>
        <w:t xml:space="preserve"> y del cual se desprende, en resumen, lo siguiente:</w:t>
      </w:r>
    </w:p>
    <w:p w14:paraId="72A91222" w14:textId="2B211501" w:rsidR="0064438C" w:rsidRPr="0064438C" w:rsidRDefault="0064438C" w:rsidP="0064438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 xml:space="preserve">1.- </w:t>
      </w:r>
      <w:r w:rsidRPr="0064438C">
        <w:rPr>
          <w:rFonts w:cs="Arial"/>
          <w:sz w:val="22"/>
          <w:szCs w:val="22"/>
          <w:lang w:val="es-CR"/>
        </w:rPr>
        <w:t>El BANHVI puede valorar</w:t>
      </w:r>
      <w:r>
        <w:rPr>
          <w:rFonts w:cs="Arial"/>
          <w:sz w:val="22"/>
          <w:szCs w:val="22"/>
          <w:lang w:val="es-CR"/>
        </w:rPr>
        <w:t>,</w:t>
      </w:r>
      <w:r w:rsidRPr="0064438C">
        <w:rPr>
          <w:rFonts w:cs="Arial"/>
          <w:sz w:val="22"/>
          <w:szCs w:val="22"/>
          <w:lang w:val="es-CR"/>
        </w:rPr>
        <w:t xml:space="preserve"> a partir de criterios de </w:t>
      </w:r>
      <w:r>
        <w:rPr>
          <w:rFonts w:cs="Arial"/>
          <w:sz w:val="22"/>
          <w:szCs w:val="22"/>
          <w:lang w:val="es-CR"/>
        </w:rPr>
        <w:t>l</w:t>
      </w:r>
      <w:r w:rsidRPr="0064438C">
        <w:rPr>
          <w:rFonts w:cs="Arial"/>
          <w:sz w:val="22"/>
          <w:szCs w:val="22"/>
          <w:lang w:val="es-CR"/>
        </w:rPr>
        <w:t>a t</w:t>
      </w:r>
      <w:r>
        <w:rPr>
          <w:rFonts w:cs="Arial"/>
          <w:sz w:val="22"/>
          <w:szCs w:val="22"/>
          <w:lang w:val="es-CR"/>
        </w:rPr>
        <w:t>é</w:t>
      </w:r>
      <w:r w:rsidRPr="0064438C">
        <w:rPr>
          <w:rFonts w:cs="Arial"/>
          <w:sz w:val="22"/>
          <w:szCs w:val="22"/>
          <w:lang w:val="es-CR"/>
        </w:rPr>
        <w:t xml:space="preserve">cnica y </w:t>
      </w:r>
      <w:r>
        <w:rPr>
          <w:rFonts w:cs="Arial"/>
          <w:sz w:val="22"/>
          <w:szCs w:val="22"/>
          <w:lang w:val="es-CR"/>
        </w:rPr>
        <w:t>l</w:t>
      </w:r>
      <w:r w:rsidRPr="0064438C">
        <w:rPr>
          <w:rFonts w:cs="Arial"/>
          <w:sz w:val="22"/>
          <w:szCs w:val="22"/>
          <w:lang w:val="es-CR"/>
        </w:rPr>
        <w:t>a ciencia, aplicando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>m</w:t>
      </w:r>
      <w:r>
        <w:rPr>
          <w:rFonts w:cs="Arial"/>
          <w:sz w:val="22"/>
          <w:szCs w:val="22"/>
          <w:lang w:val="es-CR"/>
        </w:rPr>
        <w:t>é</w:t>
      </w:r>
      <w:r w:rsidRPr="0064438C">
        <w:rPr>
          <w:rFonts w:cs="Arial"/>
          <w:sz w:val="22"/>
          <w:szCs w:val="22"/>
          <w:lang w:val="es-CR"/>
        </w:rPr>
        <w:t>todos o procedimientos que consideren las diferencias entre los proyectos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 xml:space="preserve">habitacionales tipo </w:t>
      </w:r>
      <w:r>
        <w:rPr>
          <w:rFonts w:cs="Arial"/>
          <w:sz w:val="22"/>
          <w:szCs w:val="22"/>
          <w:lang w:val="es-CR"/>
        </w:rPr>
        <w:t>S-002</w:t>
      </w:r>
      <w:r w:rsidRPr="0064438C">
        <w:rPr>
          <w:rFonts w:cs="Arial"/>
          <w:sz w:val="22"/>
          <w:szCs w:val="22"/>
          <w:lang w:val="es-CR"/>
        </w:rPr>
        <w:t>, consideraciones tales com</w:t>
      </w:r>
      <w:r>
        <w:rPr>
          <w:rFonts w:cs="Arial"/>
          <w:sz w:val="22"/>
          <w:szCs w:val="22"/>
          <w:lang w:val="es-CR"/>
        </w:rPr>
        <w:t xml:space="preserve">o el </w:t>
      </w:r>
      <w:r w:rsidRPr="0064438C">
        <w:rPr>
          <w:rFonts w:cs="Arial"/>
          <w:sz w:val="22"/>
          <w:szCs w:val="22"/>
          <w:lang w:val="es-CR"/>
        </w:rPr>
        <w:t>tama</w:t>
      </w:r>
      <w:r>
        <w:rPr>
          <w:rFonts w:cs="Arial"/>
          <w:sz w:val="22"/>
          <w:szCs w:val="22"/>
          <w:lang w:val="es-CR"/>
        </w:rPr>
        <w:t>ño</w:t>
      </w:r>
      <w:r w:rsidRPr="0064438C">
        <w:rPr>
          <w:rFonts w:cs="Arial"/>
          <w:sz w:val="22"/>
          <w:szCs w:val="22"/>
          <w:lang w:val="es-CR"/>
        </w:rPr>
        <w:t xml:space="preserve"> del proyecto (</w:t>
      </w:r>
      <w:proofErr w:type="spellStart"/>
      <w:r w:rsidRPr="0064438C">
        <w:rPr>
          <w:rFonts w:cs="Arial"/>
          <w:sz w:val="22"/>
          <w:szCs w:val="22"/>
          <w:lang w:val="es-CR"/>
        </w:rPr>
        <w:t>numero</w:t>
      </w:r>
      <w:proofErr w:type="spellEnd"/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>de casas) y el tiempo para su desarrollo; los ajustes o actualizaciones al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>financiamiento bajo circunstancias muy excepcionales relacionadas a situaciones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 xml:space="preserve">imprevisibles y que el desarrollador no hubiera podido prever en </w:t>
      </w:r>
      <w:r>
        <w:rPr>
          <w:rFonts w:cs="Arial"/>
          <w:sz w:val="22"/>
          <w:szCs w:val="22"/>
          <w:lang w:val="es-CR"/>
        </w:rPr>
        <w:t>l</w:t>
      </w:r>
      <w:r w:rsidRPr="0064438C">
        <w:rPr>
          <w:rFonts w:cs="Arial"/>
          <w:sz w:val="22"/>
          <w:szCs w:val="22"/>
          <w:lang w:val="es-CR"/>
        </w:rPr>
        <w:t>a presentaci</w:t>
      </w:r>
      <w:r>
        <w:rPr>
          <w:rFonts w:cs="Arial"/>
          <w:sz w:val="22"/>
          <w:szCs w:val="22"/>
          <w:lang w:val="es-CR"/>
        </w:rPr>
        <w:t>ó</w:t>
      </w:r>
      <w:r w:rsidRPr="0064438C">
        <w:rPr>
          <w:rFonts w:cs="Arial"/>
          <w:sz w:val="22"/>
          <w:szCs w:val="22"/>
          <w:lang w:val="es-CR"/>
        </w:rPr>
        <w:t>n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 xml:space="preserve">de </w:t>
      </w:r>
      <w:r>
        <w:rPr>
          <w:rFonts w:cs="Arial"/>
          <w:sz w:val="22"/>
          <w:szCs w:val="22"/>
          <w:lang w:val="es-CR"/>
        </w:rPr>
        <w:t>l</w:t>
      </w:r>
      <w:r w:rsidRPr="0064438C">
        <w:rPr>
          <w:rFonts w:cs="Arial"/>
          <w:sz w:val="22"/>
          <w:szCs w:val="22"/>
          <w:lang w:val="es-CR"/>
        </w:rPr>
        <w:t xml:space="preserve">a propuesta del proyecto, de manera que ponga en riesgo </w:t>
      </w:r>
      <w:r>
        <w:rPr>
          <w:rFonts w:cs="Arial"/>
          <w:sz w:val="22"/>
          <w:szCs w:val="22"/>
          <w:lang w:val="es-CR"/>
        </w:rPr>
        <w:t>l</w:t>
      </w:r>
      <w:r w:rsidRPr="0064438C">
        <w:rPr>
          <w:rFonts w:cs="Arial"/>
          <w:sz w:val="22"/>
          <w:szCs w:val="22"/>
          <w:lang w:val="es-CR"/>
        </w:rPr>
        <w:t>a culminaci</w:t>
      </w:r>
      <w:r>
        <w:rPr>
          <w:rFonts w:cs="Arial"/>
          <w:sz w:val="22"/>
          <w:szCs w:val="22"/>
          <w:lang w:val="es-CR"/>
        </w:rPr>
        <w:t>ó</w:t>
      </w:r>
      <w:r w:rsidRPr="0064438C">
        <w:rPr>
          <w:rFonts w:cs="Arial"/>
          <w:sz w:val="22"/>
          <w:szCs w:val="22"/>
          <w:lang w:val="es-CR"/>
        </w:rPr>
        <w:t>n de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>las obras que buscan satisfacer un fin social.</w:t>
      </w:r>
    </w:p>
    <w:p w14:paraId="420378CD" w14:textId="3BDB1327" w:rsidR="0064438C" w:rsidRDefault="0064438C" w:rsidP="0064438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64438C">
        <w:rPr>
          <w:rFonts w:cs="Arial"/>
          <w:sz w:val="22"/>
          <w:szCs w:val="22"/>
          <w:lang w:val="es-CR"/>
        </w:rPr>
        <w:t>2.</w:t>
      </w:r>
      <w:r>
        <w:rPr>
          <w:rFonts w:cs="Arial"/>
          <w:sz w:val="22"/>
          <w:szCs w:val="22"/>
          <w:lang w:val="es-CR"/>
        </w:rPr>
        <w:t>-</w:t>
      </w:r>
      <w:r w:rsidRPr="0064438C">
        <w:rPr>
          <w:rFonts w:cs="Arial"/>
          <w:sz w:val="22"/>
          <w:szCs w:val="22"/>
          <w:lang w:val="es-CR"/>
        </w:rPr>
        <w:t xml:space="preserve"> Las afectaciones al costo del proyecto deben ser tratadas como un financiamiento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>adicional por incrementos en los costos de los insumos y no como un ajuste de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>precios, para lo cual se deben tomar una serie de medidas que permitan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>identificar de una manera m</w:t>
      </w:r>
      <w:r>
        <w:rPr>
          <w:rFonts w:cs="Arial"/>
          <w:sz w:val="22"/>
          <w:szCs w:val="22"/>
          <w:lang w:val="es-CR"/>
        </w:rPr>
        <w:t>á</w:t>
      </w:r>
      <w:r w:rsidRPr="0064438C">
        <w:rPr>
          <w:rFonts w:cs="Arial"/>
          <w:sz w:val="22"/>
          <w:szCs w:val="22"/>
          <w:lang w:val="es-CR"/>
        </w:rPr>
        <w:t>s exacta y puntual las eventuales afectaciones a los</w:t>
      </w:r>
      <w:r>
        <w:rPr>
          <w:rFonts w:cs="Arial"/>
          <w:sz w:val="22"/>
          <w:szCs w:val="22"/>
          <w:lang w:val="es-CR"/>
        </w:rPr>
        <w:t xml:space="preserve"> </w:t>
      </w:r>
      <w:r w:rsidRPr="0064438C">
        <w:rPr>
          <w:rFonts w:cs="Arial"/>
          <w:sz w:val="22"/>
          <w:szCs w:val="22"/>
          <w:lang w:val="es-CR"/>
        </w:rPr>
        <w:t>costos incluidos en el presupuesto del proyecto.</w:t>
      </w:r>
    </w:p>
    <w:p w14:paraId="5B43AF41" w14:textId="77777777" w:rsidR="0064438C" w:rsidRDefault="0064438C" w:rsidP="00096648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667B586E" w14:textId="48C413BB" w:rsidR="00E161FB" w:rsidRDefault="0064438C" w:rsidP="00E161FB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 xml:space="preserve">Conforme lo anterior, la arquitecta Salas Rodríguez señala que la recomendación de la </w:t>
      </w:r>
      <w:r w:rsidRPr="0064438C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es declarar que no se tiene objeción a que</w:t>
      </w:r>
      <w:r w:rsidR="00635101" w:rsidRPr="00635101">
        <w:rPr>
          <w:rFonts w:cs="Arial"/>
          <w:sz w:val="22"/>
          <w:szCs w:val="22"/>
          <w:lang w:val="es-CR"/>
        </w:rPr>
        <w:t xml:space="preserve"> </w:t>
      </w:r>
      <w:r w:rsidR="00E161FB">
        <w:rPr>
          <w:rFonts w:cs="Arial"/>
          <w:sz w:val="22"/>
          <w:szCs w:val="22"/>
          <w:lang w:val="es-CR"/>
        </w:rPr>
        <w:t>l</w:t>
      </w:r>
      <w:r w:rsidR="00635101" w:rsidRPr="00635101">
        <w:rPr>
          <w:rFonts w:cs="Arial"/>
          <w:sz w:val="22"/>
          <w:szCs w:val="22"/>
          <w:lang w:val="es-CR"/>
        </w:rPr>
        <w:t>a Constructora Davivienda S.A.</w:t>
      </w:r>
      <w:r w:rsidR="00E161FB">
        <w:rPr>
          <w:rFonts w:cs="Arial"/>
          <w:sz w:val="22"/>
          <w:szCs w:val="22"/>
          <w:lang w:val="es-CR"/>
        </w:rPr>
        <w:t>,</w:t>
      </w:r>
      <w:r w:rsidR="00635101" w:rsidRPr="00635101">
        <w:rPr>
          <w:rFonts w:cs="Arial"/>
          <w:sz w:val="22"/>
          <w:szCs w:val="22"/>
          <w:lang w:val="es-CR"/>
        </w:rPr>
        <w:t xml:space="preserve"> a trav</w:t>
      </w:r>
      <w:r w:rsidR="00E161FB">
        <w:rPr>
          <w:rFonts w:cs="Arial"/>
          <w:sz w:val="22"/>
          <w:szCs w:val="22"/>
          <w:lang w:val="es-CR"/>
        </w:rPr>
        <w:t>é</w:t>
      </w:r>
      <w:r w:rsidR="00635101" w:rsidRPr="00635101">
        <w:rPr>
          <w:rFonts w:cs="Arial"/>
          <w:sz w:val="22"/>
          <w:szCs w:val="22"/>
          <w:lang w:val="es-CR"/>
        </w:rPr>
        <w:t xml:space="preserve">s de </w:t>
      </w:r>
      <w:r w:rsidR="00E161FB">
        <w:rPr>
          <w:rFonts w:cs="Arial"/>
          <w:sz w:val="22"/>
          <w:szCs w:val="22"/>
          <w:lang w:val="es-CR"/>
        </w:rPr>
        <w:t>l</w:t>
      </w:r>
      <w:r w:rsidR="00635101" w:rsidRPr="00635101">
        <w:rPr>
          <w:rFonts w:cs="Arial"/>
          <w:sz w:val="22"/>
          <w:szCs w:val="22"/>
          <w:lang w:val="es-CR"/>
        </w:rPr>
        <w:t>a entidad</w:t>
      </w:r>
      <w:r w:rsidR="00E161FB">
        <w:rPr>
          <w:rFonts w:cs="Arial"/>
          <w:sz w:val="22"/>
          <w:szCs w:val="22"/>
          <w:lang w:val="es-CR"/>
        </w:rPr>
        <w:t xml:space="preserve"> </w:t>
      </w:r>
      <w:r w:rsidR="00635101" w:rsidRPr="00635101">
        <w:rPr>
          <w:rFonts w:cs="Arial"/>
          <w:sz w:val="22"/>
          <w:szCs w:val="22"/>
          <w:lang w:val="es-CR"/>
        </w:rPr>
        <w:t>autorizada</w:t>
      </w:r>
      <w:r w:rsidR="00E161FB">
        <w:rPr>
          <w:rFonts w:cs="Arial"/>
          <w:sz w:val="22"/>
          <w:szCs w:val="22"/>
          <w:lang w:val="es-CR"/>
        </w:rPr>
        <w:t>, remita al</w:t>
      </w:r>
      <w:r w:rsidR="00635101" w:rsidRPr="00635101">
        <w:rPr>
          <w:rFonts w:cs="Arial"/>
          <w:sz w:val="22"/>
          <w:szCs w:val="22"/>
          <w:lang w:val="es-CR"/>
        </w:rPr>
        <w:t xml:space="preserve"> BANHVI una solicitud de financiamiento</w:t>
      </w:r>
      <w:r w:rsidR="00E161FB">
        <w:rPr>
          <w:rFonts w:cs="Arial"/>
          <w:sz w:val="22"/>
          <w:szCs w:val="22"/>
          <w:lang w:val="es-CR"/>
        </w:rPr>
        <w:t xml:space="preserve"> </w:t>
      </w:r>
      <w:r w:rsidR="00635101" w:rsidRPr="00635101">
        <w:rPr>
          <w:rFonts w:cs="Arial"/>
          <w:sz w:val="22"/>
          <w:szCs w:val="22"/>
          <w:lang w:val="es-CR"/>
        </w:rPr>
        <w:t>adicional por incrementos en los costos de los insumos en el proyecto Las Palmas,</w:t>
      </w:r>
      <w:r w:rsidR="00E161FB">
        <w:rPr>
          <w:rFonts w:cs="Arial"/>
          <w:sz w:val="22"/>
          <w:szCs w:val="22"/>
          <w:lang w:val="es-CR"/>
        </w:rPr>
        <w:t xml:space="preserve"> con el fin </w:t>
      </w:r>
      <w:r w:rsidR="00635101" w:rsidRPr="00635101">
        <w:rPr>
          <w:rFonts w:cs="Arial"/>
          <w:sz w:val="22"/>
          <w:szCs w:val="22"/>
          <w:lang w:val="es-CR"/>
        </w:rPr>
        <w:t>de garantizar el equilibrio econ</w:t>
      </w:r>
      <w:r w:rsidR="00E161FB">
        <w:rPr>
          <w:rFonts w:cs="Arial"/>
          <w:sz w:val="22"/>
          <w:szCs w:val="22"/>
          <w:lang w:val="es-CR"/>
        </w:rPr>
        <w:t>ó</w:t>
      </w:r>
      <w:r w:rsidR="00635101" w:rsidRPr="00635101">
        <w:rPr>
          <w:rFonts w:cs="Arial"/>
          <w:sz w:val="22"/>
          <w:szCs w:val="22"/>
          <w:lang w:val="es-CR"/>
        </w:rPr>
        <w:t>mico del contrato</w:t>
      </w:r>
      <w:r w:rsidR="00E161FB">
        <w:rPr>
          <w:rFonts w:cs="Arial"/>
          <w:sz w:val="22"/>
          <w:szCs w:val="22"/>
          <w:lang w:val="es-CR"/>
        </w:rPr>
        <w:t xml:space="preserve">, debido a que en </w:t>
      </w:r>
      <w:r w:rsidR="00635101" w:rsidRPr="00635101">
        <w:rPr>
          <w:rFonts w:cs="Arial"/>
          <w:sz w:val="22"/>
          <w:szCs w:val="22"/>
          <w:lang w:val="es-CR"/>
        </w:rPr>
        <w:t xml:space="preserve">los </w:t>
      </w:r>
      <w:r w:rsidR="00E161FB">
        <w:rPr>
          <w:rFonts w:cs="Arial"/>
          <w:sz w:val="22"/>
          <w:szCs w:val="22"/>
          <w:lang w:val="es-CR"/>
        </w:rPr>
        <w:t>ú</w:t>
      </w:r>
      <w:r w:rsidR="00635101" w:rsidRPr="00635101">
        <w:rPr>
          <w:rFonts w:cs="Arial"/>
          <w:sz w:val="22"/>
          <w:szCs w:val="22"/>
          <w:lang w:val="es-CR"/>
        </w:rPr>
        <w:t xml:space="preserve">ltimos meses se han </w:t>
      </w:r>
      <w:r w:rsidR="00635101" w:rsidRPr="00635101">
        <w:rPr>
          <w:rFonts w:cs="Arial"/>
          <w:sz w:val="22"/>
          <w:szCs w:val="22"/>
          <w:lang w:val="es-CR"/>
        </w:rPr>
        <w:lastRenderedPageBreak/>
        <w:t>venido presentando circunstancias muy excepcionales</w:t>
      </w:r>
      <w:r w:rsidR="00E161FB">
        <w:rPr>
          <w:rFonts w:cs="Arial"/>
          <w:sz w:val="22"/>
          <w:szCs w:val="22"/>
          <w:lang w:val="es-CR"/>
        </w:rPr>
        <w:t xml:space="preserve"> </w:t>
      </w:r>
      <w:r w:rsidR="00E161FB" w:rsidRPr="00E161FB">
        <w:rPr>
          <w:rFonts w:cs="Arial"/>
          <w:sz w:val="22"/>
          <w:szCs w:val="22"/>
          <w:lang w:val="es-CR"/>
        </w:rPr>
        <w:t xml:space="preserve">relacionadas </w:t>
      </w:r>
      <w:r w:rsidR="00E161FB">
        <w:rPr>
          <w:rFonts w:cs="Arial"/>
          <w:sz w:val="22"/>
          <w:szCs w:val="22"/>
          <w:lang w:val="es-CR"/>
        </w:rPr>
        <w:t>con</w:t>
      </w:r>
      <w:r w:rsidR="00E161FB" w:rsidRPr="00E161FB">
        <w:rPr>
          <w:rFonts w:cs="Arial"/>
          <w:sz w:val="22"/>
          <w:szCs w:val="22"/>
          <w:lang w:val="es-CR"/>
        </w:rPr>
        <w:t xml:space="preserve"> incrementos en los costos de </w:t>
      </w:r>
      <w:r w:rsidR="00E161FB">
        <w:rPr>
          <w:rFonts w:cs="Arial"/>
          <w:sz w:val="22"/>
          <w:szCs w:val="22"/>
          <w:lang w:val="es-CR"/>
        </w:rPr>
        <w:t>l</w:t>
      </w:r>
      <w:r w:rsidR="00E161FB" w:rsidRPr="00E161FB">
        <w:rPr>
          <w:rFonts w:cs="Arial"/>
          <w:sz w:val="22"/>
          <w:szCs w:val="22"/>
          <w:lang w:val="es-CR"/>
        </w:rPr>
        <w:t>a construcci</w:t>
      </w:r>
      <w:r w:rsidR="00E161FB">
        <w:rPr>
          <w:rFonts w:cs="Arial"/>
          <w:sz w:val="22"/>
          <w:szCs w:val="22"/>
          <w:lang w:val="es-CR"/>
        </w:rPr>
        <w:t>ó</w:t>
      </w:r>
      <w:r w:rsidR="00E161FB" w:rsidRPr="00E161FB">
        <w:rPr>
          <w:rFonts w:cs="Arial"/>
          <w:sz w:val="22"/>
          <w:szCs w:val="22"/>
          <w:lang w:val="es-CR"/>
        </w:rPr>
        <w:t>n y que el desarro</w:t>
      </w:r>
      <w:r w:rsidR="00E161FB">
        <w:rPr>
          <w:rFonts w:cs="Arial"/>
          <w:sz w:val="22"/>
          <w:szCs w:val="22"/>
          <w:lang w:val="es-CR"/>
        </w:rPr>
        <w:t xml:space="preserve">llador no </w:t>
      </w:r>
      <w:r w:rsidR="00E161FB" w:rsidRPr="00E161FB">
        <w:rPr>
          <w:rFonts w:cs="Arial"/>
          <w:sz w:val="22"/>
          <w:szCs w:val="22"/>
          <w:lang w:val="es-CR"/>
        </w:rPr>
        <w:t xml:space="preserve">hubiera podido prever en </w:t>
      </w:r>
      <w:r w:rsidR="00E161FB">
        <w:rPr>
          <w:rFonts w:cs="Arial"/>
          <w:sz w:val="22"/>
          <w:szCs w:val="22"/>
          <w:lang w:val="es-CR"/>
        </w:rPr>
        <w:t>l</w:t>
      </w:r>
      <w:r w:rsidR="00E161FB" w:rsidRPr="00E161FB">
        <w:rPr>
          <w:rFonts w:cs="Arial"/>
          <w:sz w:val="22"/>
          <w:szCs w:val="22"/>
          <w:lang w:val="es-CR"/>
        </w:rPr>
        <w:t>a presentaci</w:t>
      </w:r>
      <w:r w:rsidR="00E161FB">
        <w:rPr>
          <w:rFonts w:cs="Arial"/>
          <w:sz w:val="22"/>
          <w:szCs w:val="22"/>
          <w:lang w:val="es-CR"/>
        </w:rPr>
        <w:t>ó</w:t>
      </w:r>
      <w:r w:rsidR="00E161FB" w:rsidRPr="00E161FB">
        <w:rPr>
          <w:rFonts w:cs="Arial"/>
          <w:sz w:val="22"/>
          <w:szCs w:val="22"/>
          <w:lang w:val="es-CR"/>
        </w:rPr>
        <w:t xml:space="preserve">n de </w:t>
      </w:r>
      <w:r w:rsidR="00E161FB">
        <w:rPr>
          <w:rFonts w:cs="Arial"/>
          <w:sz w:val="22"/>
          <w:szCs w:val="22"/>
          <w:lang w:val="es-CR"/>
        </w:rPr>
        <w:t>l</w:t>
      </w:r>
      <w:r w:rsidR="00E161FB" w:rsidRPr="00E161FB">
        <w:rPr>
          <w:rFonts w:cs="Arial"/>
          <w:sz w:val="22"/>
          <w:szCs w:val="22"/>
          <w:lang w:val="es-CR"/>
        </w:rPr>
        <w:t>a propuesta del proyecto</w:t>
      </w:r>
      <w:r w:rsidR="00E161FB">
        <w:rPr>
          <w:rFonts w:cs="Arial"/>
          <w:sz w:val="22"/>
          <w:szCs w:val="22"/>
          <w:lang w:val="es-CR"/>
        </w:rPr>
        <w:t>.</w:t>
      </w:r>
    </w:p>
    <w:p w14:paraId="01DC39A3" w14:textId="77777777" w:rsidR="00E161FB" w:rsidRDefault="00E161FB" w:rsidP="009D03FE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2A1211A8" w14:textId="4F948E2F" w:rsidR="00925D40" w:rsidRDefault="00925D40" w:rsidP="00925D40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154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</w:t>
      </w:r>
      <w:r w:rsidR="0015390A">
        <w:rPr>
          <w:rFonts w:cs="Arial"/>
          <w:sz w:val="22"/>
          <w:lang w:val="es-ES_tradnl"/>
        </w:rPr>
        <w:t>Entendiendo que este tema no se resolverá en la presente sesión, el</w:t>
      </w:r>
      <w:r>
        <w:rPr>
          <w:rFonts w:cs="Arial"/>
          <w:sz w:val="22"/>
          <w:lang w:val="es-ES_tradnl"/>
        </w:rPr>
        <w:t xml:space="preserve"> Director Alvarado Herrera </w:t>
      </w:r>
      <w:r w:rsidR="0015390A">
        <w:rPr>
          <w:rFonts w:cs="Arial"/>
          <w:sz w:val="22"/>
          <w:lang w:val="es-ES_tradnl"/>
        </w:rPr>
        <w:t xml:space="preserve">manifiesta que le extraña el criterio emitido por la Asesoría Legal, por cuanto en dos oportunidades recientes y con base en lo expuesto por la Asesoría Legal y la Subgerencia de Operaciones en ambos casos, este Banco ha rechazado solicitudes para el </w:t>
      </w:r>
      <w:r>
        <w:rPr>
          <w:rFonts w:cs="Arial"/>
          <w:sz w:val="22"/>
          <w:lang w:val="es-ES_tradnl"/>
        </w:rPr>
        <w:t xml:space="preserve">reconocimiento </w:t>
      </w:r>
      <w:r w:rsidR="0015390A">
        <w:rPr>
          <w:rFonts w:cs="Arial"/>
          <w:sz w:val="22"/>
          <w:lang w:val="es-ES_tradnl"/>
        </w:rPr>
        <w:t xml:space="preserve">de incremento de precios en </w:t>
      </w:r>
      <w:r w:rsidR="008440FE">
        <w:rPr>
          <w:rFonts w:cs="Arial"/>
          <w:sz w:val="22"/>
          <w:lang w:val="es-ES_tradnl"/>
        </w:rPr>
        <w:t xml:space="preserve">otros dos </w:t>
      </w:r>
      <w:r w:rsidR="0015390A">
        <w:rPr>
          <w:rFonts w:cs="Arial"/>
          <w:sz w:val="22"/>
          <w:lang w:val="es-ES_tradnl"/>
        </w:rPr>
        <w:t>proyectos de vivienda.  En este sentido, con el propósito de analizar y resolver esta nueva solicitud de financiamiento</w:t>
      </w:r>
      <w:r w:rsidR="00295F9A">
        <w:rPr>
          <w:rFonts w:cs="Arial"/>
          <w:sz w:val="22"/>
          <w:lang w:val="es-ES_tradnl"/>
        </w:rPr>
        <w:t xml:space="preserve"> adicional</w:t>
      </w:r>
      <w:r w:rsidR="0015390A">
        <w:rPr>
          <w:rFonts w:cs="Arial"/>
          <w:sz w:val="22"/>
          <w:lang w:val="es-ES_tradnl"/>
        </w:rPr>
        <w:t xml:space="preserve">, solicita que la Secretaría de esta </w:t>
      </w:r>
      <w:r w:rsidR="0015390A" w:rsidRPr="0015390A">
        <w:rPr>
          <w:rFonts w:cs="Arial"/>
          <w:sz w:val="22"/>
          <w:lang w:val="es-ES_tradnl"/>
        </w:rPr>
        <w:t>Junta Directiva</w:t>
      </w:r>
      <w:r w:rsidR="0015390A">
        <w:rPr>
          <w:rFonts w:cs="Arial"/>
          <w:sz w:val="22"/>
          <w:lang w:val="es-ES_tradnl"/>
        </w:rPr>
        <w:t xml:space="preserve"> les remita los documentos (actas, informes</w:t>
      </w:r>
      <w:r w:rsidR="008440FE">
        <w:rPr>
          <w:rFonts w:cs="Arial"/>
          <w:sz w:val="22"/>
          <w:lang w:val="es-ES_tradnl"/>
        </w:rPr>
        <w:t xml:space="preserve"> y dictámenes</w:t>
      </w:r>
      <w:r w:rsidR="0015390A">
        <w:rPr>
          <w:rFonts w:cs="Arial"/>
          <w:sz w:val="22"/>
          <w:lang w:val="es-ES_tradnl"/>
        </w:rPr>
        <w:t xml:space="preserve">) relacionados con los </w:t>
      </w:r>
      <w:r w:rsidR="00295F9A">
        <w:rPr>
          <w:rFonts w:cs="Arial"/>
          <w:sz w:val="22"/>
          <w:lang w:val="es-ES_tradnl"/>
        </w:rPr>
        <w:t xml:space="preserve">dos </w:t>
      </w:r>
      <w:r w:rsidR="0015390A">
        <w:rPr>
          <w:rFonts w:cs="Arial"/>
          <w:sz w:val="22"/>
          <w:lang w:val="es-ES_tradnl"/>
        </w:rPr>
        <w:t xml:space="preserve">casos </w:t>
      </w:r>
      <w:r w:rsidR="00295F9A">
        <w:rPr>
          <w:rFonts w:cs="Arial"/>
          <w:sz w:val="22"/>
          <w:lang w:val="es-ES_tradnl"/>
        </w:rPr>
        <w:t xml:space="preserve">cuyas solicitudes para el reconocimiento de incremento de precios, les </w:t>
      </w:r>
      <w:r w:rsidR="0015390A">
        <w:rPr>
          <w:rFonts w:cs="Arial"/>
          <w:sz w:val="22"/>
          <w:lang w:val="es-ES_tradnl"/>
        </w:rPr>
        <w:t>fueron rechazad</w:t>
      </w:r>
      <w:r w:rsidR="00295F9A">
        <w:rPr>
          <w:rFonts w:cs="Arial"/>
          <w:sz w:val="22"/>
          <w:lang w:val="es-ES_tradnl"/>
        </w:rPr>
        <w:t>a</w:t>
      </w:r>
      <w:r w:rsidR="0015390A">
        <w:rPr>
          <w:rFonts w:cs="Arial"/>
          <w:sz w:val="22"/>
          <w:lang w:val="es-ES_tradnl"/>
        </w:rPr>
        <w:t>s.</w:t>
      </w:r>
    </w:p>
    <w:p w14:paraId="1A5050AC" w14:textId="1633A696" w:rsidR="00635101" w:rsidRDefault="00635101" w:rsidP="009D03FE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568A82A3" w14:textId="1F99A056" w:rsidR="00635101" w:rsidRDefault="00295F9A" w:rsidP="009D03FE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161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45</w:t>
      </w:r>
      <w:r>
        <w:rPr>
          <w:rFonts w:cs="Arial"/>
          <w:sz w:val="22"/>
          <w:lang w:val="es-ES_tradnl"/>
        </w:rPr>
        <w:t xml:space="preserve"> La licenciada Masís Calderón se refiere al contenido del citado informe </w:t>
      </w:r>
      <w:r w:rsidRPr="00635101">
        <w:rPr>
          <w:rFonts w:cs="Arial"/>
          <w:sz w:val="22"/>
          <w:szCs w:val="22"/>
          <w:lang w:val="es-CR"/>
        </w:rPr>
        <w:t>AL-OF-062-2021</w:t>
      </w:r>
      <w:r>
        <w:rPr>
          <w:rFonts w:cs="Arial"/>
          <w:sz w:val="22"/>
          <w:szCs w:val="22"/>
          <w:lang w:val="es-CR"/>
        </w:rPr>
        <w:t>, detallando las condiciones que legalmente podrían valorarse para otorgar</w:t>
      </w:r>
      <w:r w:rsidR="00E660AD">
        <w:rPr>
          <w:rFonts w:cs="Arial"/>
          <w:sz w:val="22"/>
          <w:szCs w:val="22"/>
          <w:lang w:val="es-CR"/>
        </w:rPr>
        <w:t>,</w:t>
      </w:r>
      <w:r>
        <w:rPr>
          <w:rFonts w:cs="Arial"/>
          <w:sz w:val="22"/>
          <w:szCs w:val="22"/>
          <w:lang w:val="es-CR"/>
        </w:rPr>
        <w:t xml:space="preserve"> </w:t>
      </w:r>
      <w:r w:rsidR="00E660AD">
        <w:rPr>
          <w:rFonts w:cs="Arial"/>
          <w:sz w:val="22"/>
          <w:szCs w:val="22"/>
          <w:lang w:val="es-CR"/>
        </w:rPr>
        <w:t xml:space="preserve">por incremento de precios, </w:t>
      </w:r>
      <w:r>
        <w:rPr>
          <w:rFonts w:cs="Arial"/>
          <w:sz w:val="22"/>
          <w:szCs w:val="22"/>
          <w:lang w:val="es-CR"/>
        </w:rPr>
        <w:t xml:space="preserve">financiamientos adicionales a proyectos </w:t>
      </w:r>
      <w:r w:rsidR="00E660AD">
        <w:rPr>
          <w:rFonts w:cs="Arial"/>
          <w:sz w:val="22"/>
          <w:szCs w:val="22"/>
          <w:lang w:val="es-CR"/>
        </w:rPr>
        <w:t xml:space="preserve">tramitados en </w:t>
      </w:r>
      <w:r>
        <w:rPr>
          <w:rFonts w:cs="Arial"/>
          <w:sz w:val="22"/>
          <w:szCs w:val="22"/>
          <w:lang w:val="es-CR"/>
        </w:rPr>
        <w:t xml:space="preserve">la modalidad S-002, </w:t>
      </w:r>
      <w:r w:rsidR="00E660AD">
        <w:rPr>
          <w:rFonts w:cs="Arial"/>
          <w:sz w:val="22"/>
          <w:szCs w:val="22"/>
          <w:lang w:val="es-CR"/>
        </w:rPr>
        <w:t>y además explica las razones por las que</w:t>
      </w:r>
      <w:r w:rsidR="00881A44">
        <w:rPr>
          <w:rFonts w:cs="Arial"/>
          <w:sz w:val="22"/>
          <w:szCs w:val="22"/>
          <w:lang w:val="es-CR"/>
        </w:rPr>
        <w:t>, según su criterio,</w:t>
      </w:r>
      <w:r w:rsidR="00E660AD">
        <w:rPr>
          <w:rFonts w:cs="Arial"/>
          <w:sz w:val="22"/>
          <w:szCs w:val="22"/>
          <w:lang w:val="es-CR"/>
        </w:rPr>
        <w:t xml:space="preserve"> se rechazaron las solicitudes presentadas recientemente por otras empresas.</w:t>
      </w:r>
    </w:p>
    <w:p w14:paraId="638D614E" w14:textId="41DADDBB" w:rsidR="00827A2E" w:rsidRDefault="00827A2E" w:rsidP="009D03FE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72DDA7AE" w14:textId="4830E201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881A44">
        <w:rPr>
          <w:rFonts w:cs="Arial"/>
          <w:sz w:val="22"/>
          <w:u w:val="single"/>
          <w:lang w:val="es-ES_tradnl"/>
        </w:rPr>
        <w:t>172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881A44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L</w:t>
      </w:r>
      <w:r w:rsidR="00881A44">
        <w:rPr>
          <w:rFonts w:cs="Arial"/>
          <w:sz w:val="22"/>
          <w:lang w:val="es-ES_tradnl"/>
        </w:rPr>
        <w:t xml:space="preserve">a Junta Directiva da por recibido el citado informe, quedando a la espera de la documentación antes requerida y que se incluya el tema en la agenda de una próxima sesión de esta </w:t>
      </w:r>
      <w:r w:rsidR="00881A44" w:rsidRPr="00881A44">
        <w:rPr>
          <w:rFonts w:cs="Arial"/>
          <w:sz w:val="22"/>
          <w:lang w:val="es-ES_tradnl"/>
        </w:rPr>
        <w:t>Junta Directiva</w:t>
      </w:r>
      <w:r w:rsidR="00881A44">
        <w:rPr>
          <w:rFonts w:cs="Arial"/>
          <w:sz w:val="22"/>
          <w:lang w:val="es-ES_tradnl"/>
        </w:rPr>
        <w:t>, con el fin de resolver lo que sea pertinente.</w:t>
      </w:r>
    </w:p>
    <w:p w14:paraId="3C76AB3B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F93DB5D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56534BF6" w14:textId="757A3D77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EE4311" w:rsidRPr="001F3433">
        <w:rPr>
          <w:rFonts w:cs="Arial"/>
          <w:b/>
          <w:bCs/>
          <w:sz w:val="22"/>
          <w:u w:val="single"/>
          <w:lang w:val="es-ES_tradnl"/>
        </w:rPr>
        <w:t>Presentación sobre propuesta técnica para integrar la solución técnica de la Etapa I del Proyecto Vistas del Golfo a la Planta de tratamiento de la Etapa II</w:t>
      </w:r>
    </w:p>
    <w:p w14:paraId="5495F9A7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4B5BC56" w14:textId="5A3BC4A3" w:rsidR="00881A44" w:rsidRDefault="009D03FE" w:rsidP="000B73D2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7E012C">
        <w:rPr>
          <w:rFonts w:cs="Arial"/>
          <w:sz w:val="22"/>
          <w:u w:val="single"/>
          <w:lang w:val="es-ES_tradnl"/>
        </w:rPr>
        <w:t>172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7E012C">
        <w:rPr>
          <w:rFonts w:cs="Arial"/>
          <w:sz w:val="22"/>
          <w:u w:val="single"/>
          <w:lang w:val="es-ES_tradnl"/>
        </w:rPr>
        <w:t>53</w:t>
      </w:r>
      <w:r>
        <w:rPr>
          <w:rFonts w:cs="Arial"/>
          <w:sz w:val="22"/>
          <w:lang w:val="es-ES_tradnl"/>
        </w:rPr>
        <w:t xml:space="preserve"> Se conoce el oficio </w:t>
      </w:r>
      <w:r w:rsidR="00881A44">
        <w:rPr>
          <w:rFonts w:cs="Arial"/>
          <w:sz w:val="22"/>
          <w:lang w:val="es-ES_tradnl"/>
        </w:rPr>
        <w:t xml:space="preserve">GG-ME-0991-2022 del 11 de agosto de 2022, mediante el cual, atendiendo lo solicitado en los acuerdos N° 8 de la sesión 60-2018, N° 15 de la sesión 70-2019, N° 2 de la sesión 96-2019 y N° 3 de la sesión 98-2019, la </w:t>
      </w:r>
      <w:r w:rsidR="00881A44" w:rsidRPr="00827A2E">
        <w:rPr>
          <w:rFonts w:cs="Arial"/>
          <w:sz w:val="22"/>
          <w:szCs w:val="22"/>
          <w:lang w:val="es-CR"/>
        </w:rPr>
        <w:t>Gerencia General</w:t>
      </w:r>
      <w:r w:rsidR="00881A44">
        <w:rPr>
          <w:rFonts w:cs="Arial"/>
          <w:sz w:val="22"/>
          <w:szCs w:val="22"/>
          <w:lang w:val="es-CR"/>
        </w:rPr>
        <w:t xml:space="preserve"> remite el informe DF-OF-0830-2022/SGO-OF-0292-2022 de la Dirección FOSUVI y la Subgerencia de Operaciones, que contiene el </w:t>
      </w:r>
      <w:r w:rsidR="000B73D2">
        <w:rPr>
          <w:rFonts w:cs="Arial"/>
          <w:sz w:val="22"/>
          <w:szCs w:val="22"/>
          <w:lang w:val="es-CR"/>
        </w:rPr>
        <w:t xml:space="preserve">detalle de la situación de la planta de </w:t>
      </w:r>
      <w:r w:rsidR="000B73D2">
        <w:rPr>
          <w:rFonts w:cs="Arial"/>
          <w:sz w:val="22"/>
          <w:szCs w:val="22"/>
          <w:lang w:val="es-CR"/>
        </w:rPr>
        <w:lastRenderedPageBreak/>
        <w:t xml:space="preserve">tratamiento de </w:t>
      </w:r>
      <w:r w:rsidR="000B73D2" w:rsidRPr="000B73D2">
        <w:rPr>
          <w:rFonts w:cs="Arial"/>
          <w:sz w:val="22"/>
          <w:szCs w:val="22"/>
          <w:lang w:val="es-CR"/>
        </w:rPr>
        <w:t xml:space="preserve">aguas residuales del </w:t>
      </w:r>
      <w:r w:rsidR="000B73D2">
        <w:rPr>
          <w:rFonts w:cs="Arial"/>
          <w:sz w:val="22"/>
          <w:szCs w:val="22"/>
          <w:lang w:val="es-CR"/>
        </w:rPr>
        <w:t>p</w:t>
      </w:r>
      <w:r w:rsidR="000B73D2" w:rsidRPr="000B73D2">
        <w:rPr>
          <w:rFonts w:cs="Arial"/>
          <w:sz w:val="22"/>
          <w:szCs w:val="22"/>
          <w:lang w:val="es-CR"/>
        </w:rPr>
        <w:t xml:space="preserve">royecto Vistas del Golfo, ubicado en </w:t>
      </w:r>
      <w:proofErr w:type="spellStart"/>
      <w:r w:rsidR="000B73D2" w:rsidRPr="000B73D2">
        <w:rPr>
          <w:rFonts w:cs="Arial"/>
          <w:sz w:val="22"/>
          <w:szCs w:val="22"/>
          <w:lang w:val="es-CR"/>
        </w:rPr>
        <w:t>Chomes</w:t>
      </w:r>
      <w:proofErr w:type="spellEnd"/>
      <w:r w:rsidR="000B73D2" w:rsidRPr="000B73D2">
        <w:rPr>
          <w:rFonts w:cs="Arial"/>
          <w:sz w:val="22"/>
          <w:szCs w:val="22"/>
          <w:lang w:val="es-CR"/>
        </w:rPr>
        <w:t xml:space="preserve"> de Puntarenas</w:t>
      </w:r>
      <w:r w:rsidR="000B73D2">
        <w:rPr>
          <w:rFonts w:cs="Arial"/>
          <w:sz w:val="22"/>
          <w:szCs w:val="22"/>
          <w:lang w:val="es-CR"/>
        </w:rPr>
        <w:t>.  Dichos documentos se adjuntan al expediente del acta.</w:t>
      </w:r>
    </w:p>
    <w:p w14:paraId="5D2FC01C" w14:textId="0BE9D05C" w:rsidR="00881A44" w:rsidRDefault="00881A44" w:rsidP="009D03FE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23EB1943" w14:textId="4A7B7475" w:rsidR="00881A44" w:rsidRDefault="0036141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La arquitecta Salas Rodríguez expone los antecedentes de este proyecto de vivienda, así como el desarrollo de las dos etapas desarrolladas y la condición actual del proceso de construcción de la planta de tratamiento </w:t>
      </w:r>
      <w:r w:rsidR="000A1A2C">
        <w:rPr>
          <w:rFonts w:cs="Arial"/>
          <w:sz w:val="22"/>
          <w:lang w:val="es-ES_tradnl"/>
        </w:rPr>
        <w:t xml:space="preserve">para la segunda etapa </w:t>
      </w:r>
      <w:r w:rsidR="00B600D9">
        <w:rPr>
          <w:rFonts w:cs="Arial"/>
          <w:sz w:val="22"/>
          <w:lang w:val="es-ES_tradnl"/>
        </w:rPr>
        <w:t xml:space="preserve">(cuyo grado de avance es del 70%) </w:t>
      </w:r>
      <w:r w:rsidR="000A1A2C">
        <w:rPr>
          <w:rFonts w:cs="Arial"/>
          <w:sz w:val="22"/>
          <w:lang w:val="es-ES_tradnl"/>
        </w:rPr>
        <w:t xml:space="preserve">y que estará </w:t>
      </w:r>
      <w:r w:rsidR="00B600D9">
        <w:rPr>
          <w:rFonts w:cs="Arial"/>
          <w:sz w:val="22"/>
          <w:lang w:val="es-ES_tradnl"/>
        </w:rPr>
        <w:t xml:space="preserve">considerando en un siguiente paso, </w:t>
      </w:r>
      <w:r w:rsidR="000A1A2C">
        <w:rPr>
          <w:rFonts w:cs="Arial"/>
          <w:sz w:val="22"/>
          <w:lang w:val="es-ES_tradnl"/>
        </w:rPr>
        <w:t>la conexión a las viviendas de la primera etapa del proyecto.</w:t>
      </w:r>
    </w:p>
    <w:p w14:paraId="018A0476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26D9DBF7" w14:textId="1BB4FAAF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5C1DA4">
        <w:rPr>
          <w:rFonts w:cs="Arial"/>
          <w:sz w:val="22"/>
          <w:u w:val="single"/>
          <w:lang w:val="es-ES_tradnl"/>
        </w:rPr>
        <w:t>187</w:t>
      </w:r>
      <w:r w:rsidRPr="00A25DB7">
        <w:rPr>
          <w:rFonts w:cs="Arial"/>
          <w:sz w:val="22"/>
          <w:u w:val="single"/>
          <w:lang w:val="es-ES_tradnl"/>
        </w:rPr>
        <w:t>:</w:t>
      </w:r>
      <w:r w:rsidR="005C1DA4">
        <w:rPr>
          <w:rFonts w:cs="Arial"/>
          <w:sz w:val="22"/>
          <w:u w:val="single"/>
          <w:lang w:val="es-ES_tradnl"/>
        </w:rPr>
        <w:t>53</w:t>
      </w:r>
      <w:r>
        <w:rPr>
          <w:rFonts w:cs="Arial"/>
          <w:sz w:val="22"/>
          <w:lang w:val="es-ES_tradnl"/>
        </w:rPr>
        <w:t xml:space="preserve"> </w:t>
      </w:r>
      <w:r w:rsidR="000A1A2C">
        <w:rPr>
          <w:rFonts w:cs="Arial"/>
          <w:sz w:val="22"/>
          <w:lang w:val="es-ES_tradnl"/>
        </w:rPr>
        <w:t xml:space="preserve">El Director Alvarado Herrera repasa los antecedentes de las dos etapas del proyecto, así como lo requerido por esta </w:t>
      </w:r>
      <w:r w:rsidR="000A1A2C" w:rsidRPr="000A1A2C">
        <w:rPr>
          <w:rFonts w:cs="Arial"/>
          <w:sz w:val="22"/>
          <w:lang w:val="es-ES_tradnl"/>
        </w:rPr>
        <w:t>Junta Directiva</w:t>
      </w:r>
      <w:r w:rsidR="000A1A2C">
        <w:rPr>
          <w:rFonts w:cs="Arial"/>
          <w:sz w:val="22"/>
          <w:lang w:val="es-ES_tradnl"/>
        </w:rPr>
        <w:t xml:space="preserve"> desde el año 2019 </w:t>
      </w:r>
      <w:r w:rsidR="0031569E">
        <w:rPr>
          <w:rFonts w:cs="Arial"/>
          <w:sz w:val="22"/>
          <w:lang w:val="es-ES_tradnl"/>
        </w:rPr>
        <w:t xml:space="preserve">(N° 2 de la sesión 96-2019 y N° 3 de la sesión 98-2019), </w:t>
      </w:r>
      <w:r w:rsidR="000A1A2C">
        <w:rPr>
          <w:rFonts w:cs="Arial"/>
          <w:sz w:val="22"/>
          <w:lang w:val="es-ES_tradnl"/>
        </w:rPr>
        <w:t xml:space="preserve">con respecto a la </w:t>
      </w:r>
      <w:r w:rsidR="0031569E">
        <w:rPr>
          <w:rFonts w:cs="Arial"/>
          <w:sz w:val="22"/>
          <w:lang w:val="es-ES_tradnl"/>
        </w:rPr>
        <w:t xml:space="preserve">necesidad de determinar la </w:t>
      </w:r>
      <w:r w:rsidR="005C1DA4">
        <w:rPr>
          <w:rFonts w:cs="Arial"/>
          <w:sz w:val="22"/>
          <w:lang w:val="es-ES_tradnl"/>
        </w:rPr>
        <w:t xml:space="preserve">posibilidad de </w:t>
      </w:r>
      <w:r w:rsidR="000A1A2C">
        <w:rPr>
          <w:rFonts w:cs="Arial"/>
          <w:sz w:val="22"/>
          <w:lang w:val="es-ES_tradnl"/>
        </w:rPr>
        <w:t>cone</w:t>
      </w:r>
      <w:r w:rsidR="005C1DA4">
        <w:rPr>
          <w:rFonts w:cs="Arial"/>
          <w:sz w:val="22"/>
          <w:lang w:val="es-ES_tradnl"/>
        </w:rPr>
        <w:t>ctar</w:t>
      </w:r>
      <w:r w:rsidR="000A1A2C">
        <w:rPr>
          <w:rFonts w:cs="Arial"/>
          <w:sz w:val="22"/>
          <w:lang w:val="es-ES_tradnl"/>
        </w:rPr>
        <w:t xml:space="preserve"> la primera etapa del proyecto</w:t>
      </w:r>
      <w:r w:rsidR="005C1DA4">
        <w:rPr>
          <w:rFonts w:cs="Arial"/>
          <w:sz w:val="22"/>
          <w:lang w:val="es-ES_tradnl"/>
        </w:rPr>
        <w:t xml:space="preserve"> a la planta de tratamiento</w:t>
      </w:r>
      <w:r w:rsidR="000A1A2C">
        <w:rPr>
          <w:rFonts w:cs="Arial"/>
          <w:sz w:val="22"/>
          <w:lang w:val="es-ES_tradnl"/>
        </w:rPr>
        <w:t xml:space="preserve">, con el fin de resolver la problemática que enfrentan las familias con </w:t>
      </w:r>
      <w:r w:rsidR="005C1DA4">
        <w:rPr>
          <w:rFonts w:cs="Arial"/>
          <w:sz w:val="22"/>
          <w:lang w:val="es-ES_tradnl"/>
        </w:rPr>
        <w:t xml:space="preserve">los sistemas </w:t>
      </w:r>
      <w:r w:rsidR="000A1A2C">
        <w:rPr>
          <w:rFonts w:cs="Arial"/>
          <w:sz w:val="22"/>
          <w:lang w:val="es-ES_tradnl"/>
        </w:rPr>
        <w:t xml:space="preserve">de aguas residuales de </w:t>
      </w:r>
      <w:r w:rsidR="005C1DA4">
        <w:rPr>
          <w:rFonts w:cs="Arial"/>
          <w:sz w:val="22"/>
          <w:lang w:val="es-ES_tradnl"/>
        </w:rPr>
        <w:t>sus</w:t>
      </w:r>
      <w:r w:rsidR="000A1A2C">
        <w:rPr>
          <w:rFonts w:cs="Arial"/>
          <w:sz w:val="22"/>
          <w:lang w:val="es-ES_tradnl"/>
        </w:rPr>
        <w:t xml:space="preserve"> viviendas, cuyos tanques sépticos no funcionan adecuadamente</w:t>
      </w:r>
      <w:r w:rsidR="005C1DA4">
        <w:rPr>
          <w:rFonts w:cs="Arial"/>
          <w:sz w:val="22"/>
          <w:lang w:val="es-ES_tradnl"/>
        </w:rPr>
        <w:t xml:space="preserve"> y </w:t>
      </w:r>
      <w:r w:rsidR="000A1A2C">
        <w:rPr>
          <w:rFonts w:cs="Arial"/>
          <w:sz w:val="22"/>
          <w:lang w:val="es-ES_tradnl"/>
        </w:rPr>
        <w:t>que incluso generó una orden sanitaria.</w:t>
      </w:r>
      <w:r w:rsidR="0031569E">
        <w:rPr>
          <w:rFonts w:cs="Arial"/>
          <w:sz w:val="22"/>
          <w:lang w:val="es-ES_tradnl"/>
        </w:rPr>
        <w:t xml:space="preserve">  Y en este sentido, lamenta luego que este tema se haya tardado tanto tiempo en resolver</w:t>
      </w:r>
      <w:r w:rsidR="00BE1DA0">
        <w:rPr>
          <w:rFonts w:cs="Arial"/>
          <w:sz w:val="22"/>
          <w:lang w:val="es-ES_tradnl"/>
        </w:rPr>
        <w:t xml:space="preserve">, razón por la cual propone que la </w:t>
      </w:r>
      <w:r w:rsidR="00BE1DA0" w:rsidRPr="00BE1DA0">
        <w:rPr>
          <w:rFonts w:cs="Arial"/>
          <w:sz w:val="22"/>
          <w:szCs w:val="22"/>
          <w:lang w:val="es-ES_tradnl"/>
        </w:rPr>
        <w:t>Administración</w:t>
      </w:r>
      <w:r w:rsidR="00BE1DA0">
        <w:rPr>
          <w:rFonts w:cs="Arial"/>
          <w:sz w:val="22"/>
          <w:szCs w:val="22"/>
          <w:lang w:val="es-ES_tradnl"/>
        </w:rPr>
        <w:t xml:space="preserve"> gestione con la entidad autorizada la presentación, </w:t>
      </w:r>
      <w:r w:rsidR="00BE1DA0">
        <w:rPr>
          <w:rFonts w:cs="Arial"/>
          <w:sz w:val="22"/>
          <w:lang w:val="es-ES_tradnl"/>
        </w:rPr>
        <w:t xml:space="preserve">en el menor plazo posible, </w:t>
      </w:r>
      <w:r w:rsidR="00BE1DA0">
        <w:rPr>
          <w:rFonts w:cs="Arial"/>
          <w:sz w:val="22"/>
          <w:szCs w:val="22"/>
          <w:lang w:val="es-ES_tradnl"/>
        </w:rPr>
        <w:t xml:space="preserve">de la respectiva propuesta de financiamiento y la someta a la aprobación de esta </w:t>
      </w:r>
      <w:r w:rsidR="00BE1DA0" w:rsidRPr="00BE1DA0">
        <w:rPr>
          <w:rFonts w:cs="Arial"/>
          <w:sz w:val="22"/>
          <w:szCs w:val="22"/>
          <w:lang w:val="es-ES_tradnl"/>
        </w:rPr>
        <w:t>Junta Directiva</w:t>
      </w:r>
      <w:r w:rsidR="00BE1DA0">
        <w:rPr>
          <w:rFonts w:cs="Arial"/>
          <w:sz w:val="22"/>
          <w:szCs w:val="22"/>
          <w:lang w:val="es-ES_tradnl"/>
        </w:rPr>
        <w:t>, con el respectivo sustento técnico y legal.</w:t>
      </w:r>
    </w:p>
    <w:p w14:paraId="0ED855F2" w14:textId="524A722C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D0AF501" w14:textId="08BF1232" w:rsidR="00736FFD" w:rsidRDefault="00736FFD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Luego</w:t>
      </w:r>
      <w:r w:rsidR="00CE25C3">
        <w:rPr>
          <w:rFonts w:cs="Arial"/>
          <w:sz w:val="22"/>
          <w:lang w:val="es-ES_tradnl"/>
        </w:rPr>
        <w:t>,</w:t>
      </w:r>
      <w:r>
        <w:rPr>
          <w:rFonts w:cs="Arial"/>
          <w:sz w:val="22"/>
          <w:lang w:val="es-ES_tradnl"/>
        </w:rPr>
        <w:t xml:space="preserve"> </w:t>
      </w:r>
      <w:r w:rsidR="00CE25C3">
        <w:rPr>
          <w:rFonts w:cs="Arial"/>
          <w:sz w:val="22"/>
          <w:lang w:val="es-ES_tradnl"/>
        </w:rPr>
        <w:t xml:space="preserve">tanto </w:t>
      </w:r>
      <w:r>
        <w:rPr>
          <w:rFonts w:cs="Arial"/>
          <w:sz w:val="22"/>
          <w:lang w:val="es-ES_tradnl"/>
        </w:rPr>
        <w:t xml:space="preserve">la arquitecta Salas Rodríguez </w:t>
      </w:r>
      <w:r w:rsidR="00CE25C3">
        <w:rPr>
          <w:rFonts w:cs="Arial"/>
          <w:sz w:val="22"/>
          <w:lang w:val="es-ES_tradnl"/>
        </w:rPr>
        <w:t xml:space="preserve">como el Gerente General </w:t>
      </w:r>
      <w:r>
        <w:rPr>
          <w:rFonts w:cs="Arial"/>
          <w:sz w:val="22"/>
          <w:lang w:val="es-ES_tradnl"/>
        </w:rPr>
        <w:t>atiende</w:t>
      </w:r>
      <w:r w:rsidR="00CE25C3">
        <w:rPr>
          <w:rFonts w:cs="Arial"/>
          <w:sz w:val="22"/>
          <w:lang w:val="es-ES_tradnl"/>
        </w:rPr>
        <w:t>n</w:t>
      </w:r>
      <w:r>
        <w:rPr>
          <w:rFonts w:cs="Arial"/>
          <w:sz w:val="22"/>
          <w:lang w:val="es-ES_tradnl"/>
        </w:rPr>
        <w:t xml:space="preserve"> las consultas y </w:t>
      </w:r>
      <w:r w:rsidR="00CE25C3">
        <w:rPr>
          <w:rFonts w:cs="Arial"/>
          <w:sz w:val="22"/>
          <w:lang w:val="es-ES_tradnl"/>
        </w:rPr>
        <w:t xml:space="preserve">las </w:t>
      </w:r>
      <w:r>
        <w:rPr>
          <w:rFonts w:cs="Arial"/>
          <w:sz w:val="22"/>
          <w:lang w:val="es-ES_tradnl"/>
        </w:rPr>
        <w:t xml:space="preserve">observaciones que al respecto plantean los señores Directores y, finalmente (minuto </w:t>
      </w:r>
      <w:r w:rsidR="00CE25C3">
        <w:rPr>
          <w:rFonts w:cs="Arial"/>
          <w:sz w:val="22"/>
          <w:lang w:val="es-ES_tradnl"/>
        </w:rPr>
        <w:t>231:56</w:t>
      </w:r>
      <w:r>
        <w:rPr>
          <w:rFonts w:cs="Arial"/>
          <w:sz w:val="22"/>
          <w:lang w:val="es-ES_tradnl"/>
        </w:rPr>
        <w:t xml:space="preserve">), se da por conocido el informe de la </w:t>
      </w:r>
      <w:r w:rsidRPr="00736FFD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>, quedando a la espera de que, en una próxima sesión</w:t>
      </w:r>
      <w:r w:rsidR="00B600D9">
        <w:rPr>
          <w:rFonts w:cs="Arial"/>
          <w:sz w:val="22"/>
          <w:szCs w:val="22"/>
          <w:lang w:val="es-ES_tradnl"/>
        </w:rPr>
        <w:t xml:space="preserve"> (en los siguientes 30 días según lo expuesto)</w:t>
      </w:r>
      <w:r>
        <w:rPr>
          <w:rFonts w:cs="Arial"/>
          <w:sz w:val="22"/>
          <w:szCs w:val="22"/>
          <w:lang w:val="es-ES_tradnl"/>
        </w:rPr>
        <w:t xml:space="preserve">, la </w:t>
      </w:r>
      <w:r w:rsidRPr="00736FFD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presente una propuesta</w:t>
      </w:r>
      <w:r w:rsidR="00B600D9">
        <w:rPr>
          <w:rFonts w:cs="Arial"/>
          <w:sz w:val="22"/>
          <w:szCs w:val="22"/>
          <w:lang w:val="es-ES_tradnl"/>
        </w:rPr>
        <w:t xml:space="preserve"> que esté técnica, financiera y legalmente sustentada, para resolver la conectividad de la planta de tratamiento a las viviendas de la primera etapa del proyecto.</w:t>
      </w:r>
      <w:r w:rsidR="00CE25C3">
        <w:rPr>
          <w:rFonts w:cs="Arial"/>
          <w:sz w:val="22"/>
          <w:szCs w:val="22"/>
          <w:lang w:val="es-ES_tradnl"/>
        </w:rPr>
        <w:t xml:space="preserve">  Acto seguido, se retira de la sesión la arquitecta Salas Rodríguez.</w:t>
      </w:r>
    </w:p>
    <w:p w14:paraId="4677B595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97DE599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6DDE21EE" w14:textId="5CEB45DE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="00EE4311" w:rsidRPr="001F3433">
        <w:rPr>
          <w:rFonts w:cs="Arial"/>
          <w:b/>
          <w:bCs/>
          <w:sz w:val="22"/>
          <w:u w:val="single"/>
          <w:lang w:val="es-ES_tradnl"/>
        </w:rPr>
        <w:t>Informe mensual de avance del Plan de Gestión de la Cartera de Crédito del BANHVI, al 31 de julio de 2022</w:t>
      </w:r>
    </w:p>
    <w:p w14:paraId="7DC89155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A7406B2" w14:textId="672F0661" w:rsidR="00EB7681" w:rsidRPr="00EB7681" w:rsidRDefault="00EB7681" w:rsidP="00EB7681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EB7681">
        <w:rPr>
          <w:rFonts w:cs="Arial"/>
          <w:sz w:val="22"/>
          <w:szCs w:val="22"/>
          <w:u w:val="single"/>
          <w:lang w:val="es-ES_tradnl"/>
        </w:rPr>
        <w:lastRenderedPageBreak/>
        <w:t xml:space="preserve">Minuto </w:t>
      </w:r>
      <w:r w:rsidR="00CE25C3">
        <w:rPr>
          <w:rFonts w:cs="Arial"/>
          <w:sz w:val="22"/>
          <w:szCs w:val="22"/>
          <w:u w:val="single"/>
          <w:lang w:val="es-ES_tradnl"/>
        </w:rPr>
        <w:t>232</w:t>
      </w:r>
      <w:r w:rsidRPr="00EB7681">
        <w:rPr>
          <w:rFonts w:cs="Arial"/>
          <w:sz w:val="22"/>
          <w:szCs w:val="22"/>
          <w:u w:val="single"/>
          <w:lang w:val="es-ES_tradnl"/>
        </w:rPr>
        <w:t>:50</w:t>
      </w:r>
      <w:r w:rsidRPr="00EB7681">
        <w:rPr>
          <w:rFonts w:cs="Arial"/>
          <w:sz w:val="22"/>
          <w:szCs w:val="22"/>
          <w:lang w:val="es-ES_tradnl"/>
        </w:rPr>
        <w:t xml:space="preserve"> Se conoce el oficio GG-ME-0</w:t>
      </w:r>
      <w:r w:rsidR="005C1DA4">
        <w:rPr>
          <w:rFonts w:cs="Arial"/>
          <w:sz w:val="22"/>
          <w:szCs w:val="22"/>
          <w:lang w:val="es-ES_tradnl"/>
        </w:rPr>
        <w:t>980</w:t>
      </w:r>
      <w:r w:rsidRPr="00EB7681">
        <w:rPr>
          <w:rFonts w:cs="Arial"/>
          <w:sz w:val="22"/>
          <w:szCs w:val="22"/>
          <w:lang w:val="es-ES_tradnl"/>
        </w:rPr>
        <w:t xml:space="preserve">-2022, del </w:t>
      </w:r>
      <w:r w:rsidR="005C1DA4">
        <w:rPr>
          <w:rFonts w:cs="Arial"/>
          <w:sz w:val="22"/>
          <w:szCs w:val="22"/>
          <w:lang w:val="es-ES_tradnl"/>
        </w:rPr>
        <w:t>08</w:t>
      </w:r>
      <w:r w:rsidRPr="00EB7681">
        <w:rPr>
          <w:rFonts w:cs="Arial"/>
          <w:sz w:val="22"/>
          <w:szCs w:val="22"/>
          <w:lang w:val="es-ES_tradnl"/>
        </w:rPr>
        <w:t xml:space="preserve"> de </w:t>
      </w:r>
      <w:r w:rsidR="005C1DA4">
        <w:rPr>
          <w:rFonts w:cs="Arial"/>
          <w:sz w:val="22"/>
          <w:szCs w:val="22"/>
          <w:lang w:val="es-ES_tradnl"/>
        </w:rPr>
        <w:t>agosto</w:t>
      </w:r>
      <w:r w:rsidRPr="00EB7681">
        <w:rPr>
          <w:rFonts w:cs="Arial"/>
          <w:sz w:val="22"/>
          <w:szCs w:val="22"/>
          <w:lang w:val="es-ES_tradnl"/>
        </w:rPr>
        <w:t xml:space="preserve"> de 2022, mediante el cual, atendiendo lo dispuesto en el acuerdo N° 10 </w:t>
      </w:r>
      <w:r w:rsidRPr="00EB7681">
        <w:rPr>
          <w:rFonts w:cs="Arial"/>
          <w:sz w:val="22"/>
          <w:szCs w:val="22"/>
        </w:rPr>
        <w:t xml:space="preserve">de la sesión 74-2020, del 21 de setiembre de 2020, la </w:t>
      </w:r>
      <w:r w:rsidRPr="00EB7681">
        <w:rPr>
          <w:rFonts w:cs="Arial"/>
          <w:sz w:val="22"/>
          <w:szCs w:val="22"/>
          <w:lang w:val="es-ES_tradnl"/>
        </w:rPr>
        <w:t xml:space="preserve">Gerencia General remite el informe </w:t>
      </w:r>
      <w:r w:rsidRPr="00EB7681">
        <w:rPr>
          <w:rFonts w:cs="Arial"/>
          <w:sz w:val="22"/>
          <w:szCs w:val="22"/>
          <w:lang w:val="es-CR"/>
        </w:rPr>
        <w:t>DFNV-</w:t>
      </w:r>
      <w:r w:rsidR="005C1DA4">
        <w:rPr>
          <w:rFonts w:cs="Arial"/>
          <w:sz w:val="22"/>
          <w:szCs w:val="22"/>
          <w:lang w:val="es-CR"/>
        </w:rPr>
        <w:t>IN79</w:t>
      </w:r>
      <w:r w:rsidRPr="00EB7681">
        <w:rPr>
          <w:rFonts w:cs="Arial"/>
          <w:sz w:val="22"/>
          <w:szCs w:val="22"/>
          <w:lang w:val="es-CR"/>
        </w:rPr>
        <w:t>-</w:t>
      </w:r>
      <w:r w:rsidR="005C1DA4">
        <w:rPr>
          <w:rFonts w:cs="Arial"/>
          <w:sz w:val="22"/>
          <w:szCs w:val="22"/>
          <w:lang w:val="es-CR"/>
        </w:rPr>
        <w:t>313</w:t>
      </w:r>
      <w:r w:rsidRPr="00EB7681">
        <w:rPr>
          <w:rFonts w:cs="Arial"/>
          <w:sz w:val="22"/>
          <w:szCs w:val="22"/>
          <w:lang w:val="es-CR"/>
        </w:rPr>
        <w:t xml:space="preserve">-2022 de la </w:t>
      </w:r>
      <w:r w:rsidRPr="00EB7681">
        <w:rPr>
          <w:rFonts w:cs="Arial"/>
          <w:sz w:val="22"/>
          <w:szCs w:val="22"/>
          <w:lang w:val="es-ES_tradnl"/>
        </w:rPr>
        <w:t xml:space="preserve">Dirección FONAVI, que contiene el reporte mensual de avance del </w:t>
      </w:r>
      <w:r w:rsidRPr="00EB7681">
        <w:rPr>
          <w:rFonts w:cs="Arial"/>
          <w:i/>
          <w:iCs/>
          <w:sz w:val="22"/>
          <w:szCs w:val="22"/>
          <w:lang w:val="es-ES_tradnl"/>
        </w:rPr>
        <w:t>Plan de Gestión de la Cartera de Crédito del BANHVI</w:t>
      </w:r>
      <w:r w:rsidRPr="00EB7681">
        <w:rPr>
          <w:rFonts w:cs="Arial"/>
          <w:sz w:val="22"/>
          <w:szCs w:val="22"/>
          <w:lang w:val="es-ES_tradnl"/>
        </w:rPr>
        <w:t xml:space="preserve">, con corte al </w:t>
      </w:r>
      <w:r w:rsidR="005C1DA4">
        <w:rPr>
          <w:rFonts w:cs="Arial"/>
          <w:sz w:val="22"/>
          <w:szCs w:val="22"/>
          <w:lang w:val="es-ES_tradnl"/>
        </w:rPr>
        <w:t>31 de julio</w:t>
      </w:r>
      <w:r w:rsidRPr="00EB7681">
        <w:rPr>
          <w:rFonts w:cs="Arial"/>
          <w:sz w:val="22"/>
          <w:szCs w:val="22"/>
          <w:lang w:val="es-ES_tradnl"/>
        </w:rPr>
        <w:t xml:space="preserve"> de 2022, </w:t>
      </w:r>
      <w:r w:rsidRPr="00EB7681">
        <w:rPr>
          <w:rFonts w:cs="Arial"/>
          <w:sz w:val="22"/>
          <w:szCs w:val="22"/>
          <w:lang w:val="es-CR"/>
        </w:rPr>
        <w:t xml:space="preserve">requerido por la </w:t>
      </w:r>
      <w:r w:rsidRPr="00EB7681">
        <w:rPr>
          <w:rFonts w:cs="Arial"/>
          <w:sz w:val="22"/>
          <w:szCs w:val="22"/>
          <w:lang w:val="es-ES_tradnl"/>
        </w:rPr>
        <w:t xml:space="preserve">Superintendencia General de Entidades Financieras (SUGEF), </w:t>
      </w:r>
      <w:r w:rsidRPr="00EB7681">
        <w:rPr>
          <w:rFonts w:cs="Arial"/>
          <w:sz w:val="22"/>
          <w:szCs w:val="22"/>
          <w:lang w:val="es-CR"/>
        </w:rPr>
        <w:t>en la Circular SGF-2584-2020.  Dichos documentos se adjuntan al expediente del acta.</w:t>
      </w:r>
    </w:p>
    <w:p w14:paraId="203180A8" w14:textId="77777777" w:rsidR="00EB7681" w:rsidRPr="00EB7681" w:rsidRDefault="00EB7681" w:rsidP="00EB7681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26216408" w14:textId="2B2AECC3" w:rsidR="00EB7681" w:rsidRDefault="00EB7681" w:rsidP="00EB7681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EB7681">
        <w:rPr>
          <w:rFonts w:cs="Arial"/>
          <w:sz w:val="22"/>
          <w:szCs w:val="22"/>
        </w:rPr>
        <w:t>Para exponer el contenido del citado informe</w:t>
      </w:r>
      <w:r w:rsidR="005C1DA4">
        <w:rPr>
          <w:rFonts w:cs="Arial"/>
          <w:sz w:val="22"/>
          <w:szCs w:val="22"/>
        </w:rPr>
        <w:t xml:space="preserve"> y atender eventuales consultas de carácter técnico sobre éste y el siguiente tema</w:t>
      </w:r>
      <w:r w:rsidRPr="00EB7681">
        <w:rPr>
          <w:rFonts w:cs="Arial"/>
          <w:sz w:val="22"/>
          <w:szCs w:val="22"/>
        </w:rPr>
        <w:t xml:space="preserve">, se incorpora a la sesión la licenciada Tricia Hernández Brenes, Directora del FONAVI, quien presenta los principales resultados de la atención de los cuatro objetivos específicos del plan de gestión, a saber: </w:t>
      </w:r>
      <w:r w:rsidRPr="00EB7681">
        <w:rPr>
          <w:rFonts w:cs="Arial"/>
          <w:sz w:val="22"/>
          <w:szCs w:val="22"/>
          <w:lang w:val="es-CR"/>
        </w:rPr>
        <w:t>segmentación de la cartera de crédito por riesgo; estrategias y mecanismos de recuperación; estrategias para identificar el potencial deterioro de la cartera de crédito; y proyección de los estados financieros y del flujo de efectivo para el año 2022.</w:t>
      </w:r>
    </w:p>
    <w:p w14:paraId="28C9B9C7" w14:textId="5DE8BEF7" w:rsidR="00F00738" w:rsidRDefault="00F00738" w:rsidP="00EB7681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4F2E1FF" w14:textId="39B096CB" w:rsidR="00F00738" w:rsidRPr="00EB7681" w:rsidRDefault="007824DF" w:rsidP="00EB7681">
      <w:pPr>
        <w:spacing w:line="360" w:lineRule="auto"/>
        <w:jc w:val="both"/>
        <w:rPr>
          <w:rFonts w:cs="Arial"/>
          <w:sz w:val="22"/>
          <w:szCs w:val="22"/>
        </w:rPr>
      </w:pPr>
      <w:r w:rsidRPr="00EB7681">
        <w:rPr>
          <w:rFonts w:cs="Arial"/>
          <w:sz w:val="22"/>
          <w:szCs w:val="22"/>
          <w:u w:val="single"/>
          <w:lang w:val="es-ES_tradnl"/>
        </w:rPr>
        <w:t xml:space="preserve">Minuto </w:t>
      </w:r>
      <w:r>
        <w:rPr>
          <w:rFonts w:cs="Arial"/>
          <w:sz w:val="22"/>
          <w:szCs w:val="22"/>
          <w:u w:val="single"/>
          <w:lang w:val="es-ES_tradnl"/>
        </w:rPr>
        <w:t>237</w:t>
      </w:r>
      <w:r w:rsidRPr="00EB7681">
        <w:rPr>
          <w:rFonts w:cs="Arial"/>
          <w:sz w:val="22"/>
          <w:szCs w:val="22"/>
          <w:u w:val="single"/>
          <w:lang w:val="es-ES_tradnl"/>
        </w:rPr>
        <w:t>:</w:t>
      </w:r>
      <w:r>
        <w:rPr>
          <w:rFonts w:cs="Arial"/>
          <w:sz w:val="22"/>
          <w:szCs w:val="22"/>
          <w:u w:val="single"/>
          <w:lang w:val="es-ES_tradnl"/>
        </w:rPr>
        <w:t>59</w:t>
      </w:r>
      <w:r w:rsidRPr="00EB7681">
        <w:rPr>
          <w:rFonts w:cs="Arial"/>
          <w:sz w:val="22"/>
          <w:szCs w:val="22"/>
          <w:lang w:val="es-ES_tradnl"/>
        </w:rPr>
        <w:t xml:space="preserve"> La</w:t>
      </w:r>
      <w:r>
        <w:rPr>
          <w:rFonts w:cs="Arial"/>
          <w:sz w:val="22"/>
          <w:szCs w:val="22"/>
          <w:lang w:val="es-ES_tradnl"/>
        </w:rPr>
        <w:t xml:space="preserve"> licenciada Hernández Brenes atiende varias consultas y observaciones que al respecto plantean los señores Directores, relacionadas particularmente, con el plazo de la vigencia de este requerimiento de la SUGEF</w:t>
      </w:r>
      <w:r w:rsidR="001B5CE8">
        <w:rPr>
          <w:rFonts w:cs="Arial"/>
          <w:sz w:val="22"/>
          <w:szCs w:val="22"/>
          <w:lang w:val="es-ES_tradnl"/>
        </w:rPr>
        <w:t xml:space="preserve"> y las dificultades que enfrentaron las entidades financieras a raíz de la pandemia del COVID-19.</w:t>
      </w:r>
      <w:r>
        <w:rPr>
          <w:rFonts w:cs="Arial"/>
          <w:sz w:val="22"/>
          <w:szCs w:val="22"/>
          <w:lang w:val="es-ES_tradnl"/>
        </w:rPr>
        <w:t xml:space="preserve"> </w:t>
      </w:r>
    </w:p>
    <w:p w14:paraId="6A0746D1" w14:textId="77777777" w:rsidR="00EB7681" w:rsidRPr="00EB7681" w:rsidRDefault="00EB7681" w:rsidP="00EB7681">
      <w:pPr>
        <w:spacing w:line="360" w:lineRule="auto"/>
        <w:jc w:val="both"/>
        <w:rPr>
          <w:rFonts w:cs="Arial"/>
          <w:sz w:val="22"/>
          <w:szCs w:val="22"/>
        </w:rPr>
      </w:pPr>
    </w:p>
    <w:p w14:paraId="3434BDCE" w14:textId="011D28A7" w:rsidR="00EB7681" w:rsidRPr="00EB7681" w:rsidRDefault="00EB7681" w:rsidP="00EB7681">
      <w:pPr>
        <w:spacing w:line="360" w:lineRule="auto"/>
        <w:jc w:val="both"/>
        <w:rPr>
          <w:rFonts w:cs="Arial"/>
          <w:sz w:val="22"/>
          <w:szCs w:val="22"/>
        </w:rPr>
      </w:pPr>
      <w:r w:rsidRPr="00EB7681">
        <w:rPr>
          <w:rFonts w:cs="Arial"/>
          <w:sz w:val="22"/>
          <w:szCs w:val="22"/>
          <w:u w:val="single"/>
          <w:lang w:val="es-ES_tradnl"/>
        </w:rPr>
        <w:t xml:space="preserve">Minuto </w:t>
      </w:r>
      <w:r w:rsidR="001B5CE8">
        <w:rPr>
          <w:rFonts w:cs="Arial"/>
          <w:sz w:val="22"/>
          <w:szCs w:val="22"/>
          <w:u w:val="single"/>
          <w:lang w:val="es-ES_tradnl"/>
        </w:rPr>
        <w:t>241</w:t>
      </w:r>
      <w:r w:rsidRPr="00EB7681">
        <w:rPr>
          <w:rFonts w:cs="Arial"/>
          <w:sz w:val="22"/>
          <w:szCs w:val="22"/>
          <w:u w:val="single"/>
          <w:lang w:val="es-ES_tradnl"/>
        </w:rPr>
        <w:t>:</w:t>
      </w:r>
      <w:r w:rsidR="001B5CE8">
        <w:rPr>
          <w:rFonts w:cs="Arial"/>
          <w:sz w:val="22"/>
          <w:szCs w:val="22"/>
          <w:u w:val="single"/>
          <w:lang w:val="es-ES_tradnl"/>
        </w:rPr>
        <w:t>55</w:t>
      </w:r>
      <w:r w:rsidRPr="00EB7681">
        <w:rPr>
          <w:rFonts w:cs="Arial"/>
          <w:sz w:val="22"/>
          <w:szCs w:val="22"/>
          <w:lang w:val="es-ES_tradnl"/>
        </w:rPr>
        <w:t xml:space="preserve"> La Junta Directiva da por conocido el referido informe sobre el avance en la ejecución del </w:t>
      </w:r>
      <w:r w:rsidRPr="00EB7681">
        <w:rPr>
          <w:rFonts w:cs="Arial"/>
          <w:i/>
          <w:iCs/>
          <w:sz w:val="22"/>
          <w:szCs w:val="22"/>
          <w:lang w:val="es-CR"/>
        </w:rPr>
        <w:t>Plan de Gestión de la Cartera de Crédito del BANHVI</w:t>
      </w:r>
      <w:r w:rsidRPr="00EB7681">
        <w:rPr>
          <w:rFonts w:cs="Arial"/>
          <w:sz w:val="22"/>
          <w:szCs w:val="22"/>
          <w:lang w:val="es-CR"/>
        </w:rPr>
        <w:t xml:space="preserve">, </w:t>
      </w:r>
      <w:r w:rsidRPr="00EB7681">
        <w:rPr>
          <w:rFonts w:cs="Arial"/>
          <w:sz w:val="22"/>
          <w:szCs w:val="22"/>
          <w:lang w:val="es-ES_tradnl"/>
        </w:rPr>
        <w:t xml:space="preserve">con corte al pasado </w:t>
      </w:r>
      <w:r w:rsidR="005C1DA4">
        <w:rPr>
          <w:rFonts w:cs="Arial"/>
          <w:sz w:val="22"/>
          <w:szCs w:val="22"/>
          <w:lang w:val="es-ES_tradnl"/>
        </w:rPr>
        <w:t>31 de julio</w:t>
      </w:r>
      <w:r w:rsidRPr="00EB7681">
        <w:rPr>
          <w:rFonts w:cs="Arial"/>
          <w:sz w:val="22"/>
          <w:szCs w:val="22"/>
        </w:rPr>
        <w:t>.</w:t>
      </w:r>
    </w:p>
    <w:p w14:paraId="2287CFD0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F3C2DF3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52BB9B21" w14:textId="1161D7B8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EE4311" w:rsidRPr="001F3433">
        <w:rPr>
          <w:rFonts w:cs="Arial"/>
          <w:b/>
          <w:bCs/>
          <w:sz w:val="22"/>
          <w:u w:val="single"/>
          <w:lang w:val="es-ES_tradnl"/>
        </w:rPr>
        <w:t>Informe de avance del Programa Integral de Financiamiento de Vivienda para Familias de Ingresos Medios, al 31/03/2022 y al 30/06/2022</w:t>
      </w:r>
    </w:p>
    <w:p w14:paraId="023B2D0A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457D7B2B" w14:textId="6B13D982" w:rsidR="003667E1" w:rsidRPr="003667E1" w:rsidRDefault="003667E1" w:rsidP="003667E1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667E1">
        <w:rPr>
          <w:rFonts w:cs="Arial"/>
          <w:sz w:val="22"/>
          <w:szCs w:val="22"/>
          <w:u w:val="single"/>
          <w:lang w:val="es-ES_tradnl"/>
        </w:rPr>
        <w:t>Minuto 2</w:t>
      </w:r>
      <w:r w:rsidR="001B5CE8">
        <w:rPr>
          <w:rFonts w:cs="Arial"/>
          <w:sz w:val="22"/>
          <w:szCs w:val="22"/>
          <w:u w:val="single"/>
          <w:lang w:val="es-ES_tradnl"/>
        </w:rPr>
        <w:t>42</w:t>
      </w:r>
      <w:r w:rsidRPr="003667E1">
        <w:rPr>
          <w:rFonts w:cs="Arial"/>
          <w:sz w:val="22"/>
          <w:szCs w:val="22"/>
          <w:u w:val="single"/>
          <w:lang w:val="es-ES_tradnl"/>
        </w:rPr>
        <w:t>:</w:t>
      </w:r>
      <w:r w:rsidR="001B5CE8">
        <w:rPr>
          <w:rFonts w:cs="Arial"/>
          <w:sz w:val="22"/>
          <w:szCs w:val="22"/>
          <w:u w:val="single"/>
          <w:lang w:val="es-ES_tradnl"/>
        </w:rPr>
        <w:t>00</w:t>
      </w:r>
      <w:r w:rsidRPr="003667E1">
        <w:rPr>
          <w:rFonts w:cs="Arial"/>
          <w:sz w:val="22"/>
          <w:szCs w:val="22"/>
          <w:lang w:val="es-ES_tradnl"/>
        </w:rPr>
        <w:t xml:space="preserve"> Se conoce</w:t>
      </w:r>
      <w:r w:rsidR="00CE25C3">
        <w:rPr>
          <w:rFonts w:cs="Arial"/>
          <w:sz w:val="22"/>
          <w:szCs w:val="22"/>
          <w:lang w:val="es-ES_tradnl"/>
        </w:rPr>
        <w:t>n los</w:t>
      </w:r>
      <w:r w:rsidRPr="003667E1">
        <w:rPr>
          <w:rFonts w:cs="Arial"/>
          <w:sz w:val="22"/>
          <w:szCs w:val="22"/>
          <w:lang w:val="es-ES_tradnl"/>
        </w:rPr>
        <w:t xml:space="preserve"> oficio</w:t>
      </w:r>
      <w:r w:rsidR="00CE25C3">
        <w:rPr>
          <w:rFonts w:cs="Arial"/>
          <w:sz w:val="22"/>
          <w:szCs w:val="22"/>
          <w:lang w:val="es-ES_tradnl"/>
        </w:rPr>
        <w:t>s</w:t>
      </w:r>
      <w:r w:rsidRPr="003667E1">
        <w:rPr>
          <w:rFonts w:cs="Arial"/>
          <w:sz w:val="22"/>
          <w:szCs w:val="22"/>
          <w:lang w:val="es-ES_tradnl"/>
        </w:rPr>
        <w:t xml:space="preserve"> GG-ME-</w:t>
      </w:r>
      <w:r w:rsidR="00F00738">
        <w:rPr>
          <w:rFonts w:cs="Arial"/>
          <w:sz w:val="22"/>
          <w:szCs w:val="22"/>
          <w:lang w:val="es-ES_tradnl"/>
        </w:rPr>
        <w:t>0639</w:t>
      </w:r>
      <w:r w:rsidRPr="003667E1">
        <w:rPr>
          <w:rFonts w:cs="Arial"/>
          <w:sz w:val="22"/>
          <w:szCs w:val="22"/>
          <w:lang w:val="es-ES_tradnl"/>
        </w:rPr>
        <w:t>-202</w:t>
      </w:r>
      <w:r w:rsidR="00F00738">
        <w:rPr>
          <w:rFonts w:cs="Arial"/>
          <w:sz w:val="22"/>
          <w:szCs w:val="22"/>
          <w:lang w:val="es-ES_tradnl"/>
        </w:rPr>
        <w:t>2</w:t>
      </w:r>
      <w:r w:rsidRPr="003667E1">
        <w:rPr>
          <w:rFonts w:cs="Arial"/>
          <w:sz w:val="22"/>
          <w:szCs w:val="22"/>
          <w:lang w:val="es-ES_tradnl"/>
        </w:rPr>
        <w:t xml:space="preserve"> del </w:t>
      </w:r>
      <w:r w:rsidR="00F00738">
        <w:rPr>
          <w:rFonts w:cs="Arial"/>
          <w:sz w:val="22"/>
          <w:szCs w:val="22"/>
          <w:lang w:val="es-ES_tradnl"/>
        </w:rPr>
        <w:t xml:space="preserve">20 de mayo </w:t>
      </w:r>
      <w:r w:rsidRPr="003667E1">
        <w:rPr>
          <w:rFonts w:cs="Arial"/>
          <w:sz w:val="22"/>
          <w:szCs w:val="22"/>
          <w:lang w:val="es-ES_tradnl"/>
        </w:rPr>
        <w:t>de 202</w:t>
      </w:r>
      <w:r w:rsidR="00F00738">
        <w:rPr>
          <w:rFonts w:cs="Arial"/>
          <w:sz w:val="22"/>
          <w:szCs w:val="22"/>
          <w:lang w:val="es-ES_tradnl"/>
        </w:rPr>
        <w:t>2 y GG.ME-0979-2022 del 08 de agosto de 2022</w:t>
      </w:r>
      <w:r w:rsidRPr="003667E1">
        <w:rPr>
          <w:rFonts w:cs="Arial"/>
          <w:sz w:val="22"/>
          <w:szCs w:val="22"/>
          <w:lang w:val="es-ES_tradnl"/>
        </w:rPr>
        <w:t xml:space="preserve">, </w:t>
      </w:r>
      <w:r w:rsidR="00F00738">
        <w:rPr>
          <w:rFonts w:cs="Arial"/>
          <w:sz w:val="22"/>
          <w:szCs w:val="22"/>
          <w:lang w:val="es-ES_tradnl"/>
        </w:rPr>
        <w:t xml:space="preserve">por medio de los cuales, </w:t>
      </w:r>
      <w:r w:rsidRPr="003667E1">
        <w:rPr>
          <w:rFonts w:cs="Arial"/>
          <w:sz w:val="22"/>
          <w:szCs w:val="22"/>
          <w:lang w:val="es-ES_tradnl"/>
        </w:rPr>
        <w:t xml:space="preserve">la Gerencia General remite </w:t>
      </w:r>
      <w:r w:rsidR="00CE7803">
        <w:rPr>
          <w:rFonts w:cs="Arial"/>
          <w:sz w:val="22"/>
          <w:szCs w:val="22"/>
          <w:lang w:val="es-ES_tradnl"/>
        </w:rPr>
        <w:t>los</w:t>
      </w:r>
      <w:r w:rsidRPr="003667E1">
        <w:rPr>
          <w:rFonts w:cs="Arial"/>
          <w:sz w:val="22"/>
          <w:szCs w:val="22"/>
          <w:lang w:val="es-ES_tradnl"/>
        </w:rPr>
        <w:t xml:space="preserve"> informe</w:t>
      </w:r>
      <w:r w:rsidR="00CE7803">
        <w:rPr>
          <w:rFonts w:cs="Arial"/>
          <w:sz w:val="22"/>
          <w:szCs w:val="22"/>
          <w:lang w:val="es-ES_tradnl"/>
        </w:rPr>
        <w:t>s</w:t>
      </w:r>
      <w:r w:rsidRPr="003667E1">
        <w:rPr>
          <w:rFonts w:cs="Arial"/>
          <w:sz w:val="22"/>
          <w:szCs w:val="22"/>
          <w:lang w:val="es-ES_tradnl"/>
        </w:rPr>
        <w:t xml:space="preserve"> DFNV-ME-431-2021 </w:t>
      </w:r>
      <w:r w:rsidR="007824DF">
        <w:rPr>
          <w:rFonts w:cs="Arial"/>
          <w:sz w:val="22"/>
          <w:szCs w:val="22"/>
          <w:lang w:val="es-ES_tradnl"/>
        </w:rPr>
        <w:t xml:space="preserve">y </w:t>
      </w:r>
      <w:r w:rsidR="007824DF" w:rsidRPr="003667E1">
        <w:rPr>
          <w:rFonts w:cs="Arial"/>
          <w:sz w:val="22"/>
          <w:szCs w:val="22"/>
          <w:lang w:val="es-ES_tradnl"/>
        </w:rPr>
        <w:t xml:space="preserve">DFNV-ME-431-2021 </w:t>
      </w:r>
      <w:r w:rsidRPr="003667E1">
        <w:rPr>
          <w:rFonts w:cs="Arial"/>
          <w:sz w:val="22"/>
          <w:szCs w:val="22"/>
          <w:lang w:val="es-ES_tradnl"/>
        </w:rPr>
        <w:t xml:space="preserve">de la Dirección FONAVI, que contiene un detalle, con corte </w:t>
      </w:r>
      <w:r w:rsidR="007824DF">
        <w:rPr>
          <w:rFonts w:cs="Arial"/>
          <w:sz w:val="22"/>
          <w:szCs w:val="22"/>
          <w:lang w:val="es-ES_tradnl"/>
        </w:rPr>
        <w:t xml:space="preserve">a los meses de marzo y junio </w:t>
      </w:r>
      <w:r w:rsidRPr="003667E1">
        <w:rPr>
          <w:rFonts w:cs="Arial"/>
          <w:sz w:val="22"/>
          <w:szCs w:val="22"/>
          <w:lang w:val="es-ES_tradnl"/>
        </w:rPr>
        <w:t>de 202</w:t>
      </w:r>
      <w:r w:rsidR="007824DF">
        <w:rPr>
          <w:rFonts w:cs="Arial"/>
          <w:sz w:val="22"/>
          <w:szCs w:val="22"/>
          <w:lang w:val="es-ES_tradnl"/>
        </w:rPr>
        <w:t>2</w:t>
      </w:r>
      <w:r w:rsidRPr="003667E1">
        <w:rPr>
          <w:rFonts w:cs="Arial"/>
          <w:sz w:val="22"/>
          <w:szCs w:val="22"/>
          <w:lang w:val="es-ES_tradnl"/>
        </w:rPr>
        <w:t xml:space="preserve">, </w:t>
      </w:r>
      <w:r w:rsidR="007824DF">
        <w:rPr>
          <w:rFonts w:cs="Arial"/>
          <w:sz w:val="22"/>
          <w:szCs w:val="22"/>
          <w:lang w:val="es-ES_tradnl"/>
        </w:rPr>
        <w:t xml:space="preserve">respectivamente, </w:t>
      </w:r>
      <w:r w:rsidRPr="003667E1">
        <w:rPr>
          <w:rFonts w:cs="Arial"/>
          <w:sz w:val="22"/>
          <w:szCs w:val="22"/>
          <w:lang w:val="es-ES_tradnl"/>
        </w:rPr>
        <w:t xml:space="preserve">de </w:t>
      </w:r>
      <w:r w:rsidRPr="003667E1">
        <w:rPr>
          <w:rFonts w:cs="Arial"/>
          <w:sz w:val="22"/>
          <w:szCs w:val="22"/>
          <w:lang w:val="es-ES_tradnl"/>
        </w:rPr>
        <w:lastRenderedPageBreak/>
        <w:t>los resultados de la aplicación del Programa Integral de Financiamiento para Familias de Ingresos Medios.  Dichos documentos se adjuntan al expediente del acta.</w:t>
      </w:r>
    </w:p>
    <w:p w14:paraId="79EB015A" w14:textId="77777777" w:rsidR="003667E1" w:rsidRPr="003667E1" w:rsidRDefault="003667E1" w:rsidP="003667E1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479FC6A4" w14:textId="02288A9A" w:rsidR="003667E1" w:rsidRPr="003667E1" w:rsidRDefault="003667E1" w:rsidP="003667E1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667E1">
        <w:rPr>
          <w:rFonts w:cs="Arial"/>
          <w:sz w:val="22"/>
          <w:szCs w:val="22"/>
          <w:lang w:val="es-ES_tradnl"/>
        </w:rPr>
        <w:t>L</w:t>
      </w:r>
      <w:r w:rsidR="001B5CE8">
        <w:rPr>
          <w:rFonts w:cs="Arial"/>
          <w:sz w:val="22"/>
          <w:szCs w:val="22"/>
          <w:lang w:val="es-ES_tradnl"/>
        </w:rPr>
        <w:t>uego de una introducción al tema por parte del señor Gerente General, l</w:t>
      </w:r>
      <w:r w:rsidRPr="003667E1">
        <w:rPr>
          <w:rFonts w:cs="Arial"/>
          <w:sz w:val="22"/>
          <w:szCs w:val="22"/>
          <w:lang w:val="es-ES_tradnl"/>
        </w:rPr>
        <w:t xml:space="preserve">a licenciada Hernández Brenes expone el contenido del </w:t>
      </w:r>
      <w:r w:rsidR="007824DF">
        <w:rPr>
          <w:rFonts w:cs="Arial"/>
          <w:sz w:val="22"/>
          <w:szCs w:val="22"/>
          <w:lang w:val="es-ES_tradnl"/>
        </w:rPr>
        <w:t>último de los citados informes</w:t>
      </w:r>
      <w:r w:rsidRPr="003667E1">
        <w:rPr>
          <w:rFonts w:cs="Arial"/>
          <w:sz w:val="22"/>
          <w:szCs w:val="22"/>
          <w:lang w:val="es-ES_tradnl"/>
        </w:rPr>
        <w:t>, presentando el detalle de las entidades participantes, las actividades efectuadas, el número de operaciones formalizadas, las características de las operaciones y su evolución mensual, el perfil de los beneficiarios y las principales limitaciones que se han identificado</w:t>
      </w:r>
      <w:r w:rsidR="00D466E5">
        <w:rPr>
          <w:rFonts w:cs="Arial"/>
          <w:sz w:val="22"/>
          <w:szCs w:val="22"/>
          <w:lang w:val="es-ES_tradnl"/>
        </w:rPr>
        <w:t>, participando en varios de estos temas el Director Alvarado Herrera, para ilustrar el aporte de este programa de financiamiento</w:t>
      </w:r>
      <w:r w:rsidRPr="003667E1">
        <w:rPr>
          <w:rFonts w:cs="Arial"/>
          <w:sz w:val="22"/>
          <w:szCs w:val="22"/>
          <w:lang w:val="es-ES_tradnl"/>
        </w:rPr>
        <w:t xml:space="preserve">. </w:t>
      </w:r>
    </w:p>
    <w:p w14:paraId="57945F9D" w14:textId="77777777" w:rsidR="003667E1" w:rsidRPr="003667E1" w:rsidRDefault="003667E1" w:rsidP="003667E1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7224E24C" w14:textId="11709FC3" w:rsidR="003667E1" w:rsidRPr="003667E1" w:rsidRDefault="003667E1" w:rsidP="003667E1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667E1">
        <w:rPr>
          <w:rFonts w:cs="Arial"/>
          <w:sz w:val="22"/>
          <w:szCs w:val="22"/>
          <w:u w:val="single"/>
          <w:lang w:val="es-ES_tradnl"/>
        </w:rPr>
        <w:t>Minuto 2</w:t>
      </w:r>
      <w:r w:rsidR="00D466E5">
        <w:rPr>
          <w:rFonts w:cs="Arial"/>
          <w:sz w:val="22"/>
          <w:szCs w:val="22"/>
          <w:u w:val="single"/>
          <w:lang w:val="es-ES_tradnl"/>
        </w:rPr>
        <w:t>68</w:t>
      </w:r>
      <w:r w:rsidRPr="003667E1">
        <w:rPr>
          <w:rFonts w:cs="Arial"/>
          <w:sz w:val="22"/>
          <w:szCs w:val="22"/>
          <w:u w:val="single"/>
          <w:lang w:val="es-ES_tradnl"/>
        </w:rPr>
        <w:t>:</w:t>
      </w:r>
      <w:r w:rsidR="00D466E5">
        <w:rPr>
          <w:rFonts w:cs="Arial"/>
          <w:sz w:val="22"/>
          <w:szCs w:val="22"/>
          <w:u w:val="single"/>
          <w:lang w:val="es-ES_tradnl"/>
        </w:rPr>
        <w:t>30</w:t>
      </w:r>
      <w:r w:rsidRPr="003667E1">
        <w:rPr>
          <w:rFonts w:cs="Arial"/>
          <w:sz w:val="22"/>
          <w:szCs w:val="22"/>
          <w:lang w:val="es-ES_tradnl"/>
        </w:rPr>
        <w:t xml:space="preserve"> La licenciada Hernández Brenes atiende varias consultas y observaciones de los señores Directores, sobre la forma satisfactoria en la que evolucionó el referido programa de financiamiento, la oferta de vivienda dentro de este Programa</w:t>
      </w:r>
      <w:r w:rsidR="00D466E5">
        <w:rPr>
          <w:rFonts w:cs="Arial"/>
          <w:sz w:val="22"/>
          <w:szCs w:val="22"/>
          <w:lang w:val="es-ES_tradnl"/>
        </w:rPr>
        <w:t xml:space="preserve"> y </w:t>
      </w:r>
      <w:r w:rsidRPr="003667E1">
        <w:rPr>
          <w:rFonts w:cs="Arial"/>
          <w:sz w:val="22"/>
          <w:szCs w:val="22"/>
          <w:lang w:val="es-ES_tradnl"/>
        </w:rPr>
        <w:t>el perfil de los beneficiarios.</w:t>
      </w:r>
    </w:p>
    <w:p w14:paraId="0C0A7CC4" w14:textId="77777777" w:rsidR="003667E1" w:rsidRPr="003667E1" w:rsidRDefault="003667E1" w:rsidP="003667E1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09612820" w14:textId="16F982FB" w:rsidR="003667E1" w:rsidRPr="003667E1" w:rsidRDefault="003667E1" w:rsidP="003667E1">
      <w:pPr>
        <w:spacing w:line="360" w:lineRule="auto"/>
        <w:jc w:val="both"/>
        <w:rPr>
          <w:rFonts w:cs="Arial"/>
          <w:sz w:val="22"/>
          <w:szCs w:val="22"/>
        </w:rPr>
      </w:pPr>
      <w:r w:rsidRPr="003667E1">
        <w:rPr>
          <w:rFonts w:cs="Arial"/>
          <w:sz w:val="22"/>
          <w:szCs w:val="22"/>
          <w:u w:val="single"/>
          <w:lang w:val="es-ES_tradnl"/>
        </w:rPr>
        <w:t xml:space="preserve">Minuto </w:t>
      </w:r>
      <w:r w:rsidR="00D466E5">
        <w:rPr>
          <w:rFonts w:cs="Arial"/>
          <w:sz w:val="22"/>
          <w:szCs w:val="22"/>
          <w:u w:val="single"/>
          <w:lang w:val="es-ES_tradnl"/>
        </w:rPr>
        <w:t>272</w:t>
      </w:r>
      <w:r w:rsidRPr="003667E1">
        <w:rPr>
          <w:rFonts w:cs="Arial"/>
          <w:sz w:val="22"/>
          <w:szCs w:val="22"/>
          <w:u w:val="single"/>
          <w:lang w:val="es-ES_tradnl"/>
        </w:rPr>
        <w:t>:</w:t>
      </w:r>
      <w:r w:rsidR="00D466E5">
        <w:rPr>
          <w:rFonts w:cs="Arial"/>
          <w:sz w:val="22"/>
          <w:szCs w:val="22"/>
          <w:u w:val="single"/>
          <w:lang w:val="es-ES_tradnl"/>
        </w:rPr>
        <w:t>58</w:t>
      </w:r>
      <w:r w:rsidRPr="003667E1">
        <w:rPr>
          <w:rFonts w:cs="Arial"/>
          <w:sz w:val="22"/>
          <w:szCs w:val="22"/>
          <w:lang w:val="es-ES_tradnl"/>
        </w:rPr>
        <w:t xml:space="preserve"> La Junta Directiva da por conocido</w:t>
      </w:r>
      <w:r w:rsidR="00933223">
        <w:rPr>
          <w:rFonts w:cs="Arial"/>
          <w:sz w:val="22"/>
          <w:szCs w:val="22"/>
          <w:lang w:val="es-ES_tradnl"/>
        </w:rPr>
        <w:t>s los</w:t>
      </w:r>
      <w:r w:rsidRPr="003667E1">
        <w:rPr>
          <w:rFonts w:cs="Arial"/>
          <w:sz w:val="22"/>
          <w:szCs w:val="22"/>
          <w:lang w:val="es-ES_tradnl"/>
        </w:rPr>
        <w:t xml:space="preserve"> referido</w:t>
      </w:r>
      <w:r w:rsidR="00933223">
        <w:rPr>
          <w:rFonts w:cs="Arial"/>
          <w:sz w:val="22"/>
          <w:szCs w:val="22"/>
          <w:lang w:val="es-ES_tradnl"/>
        </w:rPr>
        <w:t>s</w:t>
      </w:r>
      <w:r w:rsidRPr="003667E1">
        <w:rPr>
          <w:rFonts w:cs="Arial"/>
          <w:sz w:val="22"/>
          <w:szCs w:val="22"/>
          <w:lang w:val="es-ES_tradnl"/>
        </w:rPr>
        <w:t xml:space="preserve"> informe</w:t>
      </w:r>
      <w:r w:rsidR="00933223">
        <w:rPr>
          <w:rFonts w:cs="Arial"/>
          <w:sz w:val="22"/>
          <w:szCs w:val="22"/>
          <w:lang w:val="es-ES_tradnl"/>
        </w:rPr>
        <w:t>s</w:t>
      </w:r>
      <w:r w:rsidRPr="003667E1">
        <w:rPr>
          <w:rFonts w:cs="Arial"/>
          <w:sz w:val="22"/>
          <w:szCs w:val="22"/>
          <w:lang w:val="es-ES_tradnl"/>
        </w:rPr>
        <w:t xml:space="preserve"> de la Administración.</w:t>
      </w:r>
    </w:p>
    <w:p w14:paraId="265DE0E7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BFC4F72" w14:textId="77777777" w:rsidR="00E97960" w:rsidRDefault="00E97960" w:rsidP="00E97960">
      <w:pPr>
        <w:spacing w:line="360" w:lineRule="auto"/>
        <w:jc w:val="both"/>
        <w:rPr>
          <w:rFonts w:cs="Arial"/>
          <w:sz w:val="22"/>
          <w:szCs w:val="22"/>
        </w:rPr>
      </w:pPr>
    </w:p>
    <w:p w14:paraId="3980851B" w14:textId="74D07682"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E97960">
        <w:rPr>
          <w:rFonts w:cs="Arial"/>
          <w:szCs w:val="22"/>
          <w:u w:val="single"/>
        </w:rPr>
        <w:t xml:space="preserve">Minuto </w:t>
      </w:r>
      <w:r w:rsidR="00CE7803">
        <w:rPr>
          <w:rFonts w:cs="Arial"/>
          <w:szCs w:val="22"/>
          <w:u w:val="single"/>
        </w:rPr>
        <w:t>273:00</w:t>
      </w:r>
      <w:r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 xml:space="preserve">Siendo las </w:t>
      </w:r>
      <w:r w:rsidR="00C8043E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C8043E">
        <w:rPr>
          <w:rFonts w:cs="Arial"/>
          <w:szCs w:val="22"/>
        </w:rPr>
        <w:t>treinta y cinco</w:t>
      </w:r>
      <w:r w:rsidR="00EC7E01">
        <w:rPr>
          <w:rFonts w:cs="Arial"/>
          <w:szCs w:val="22"/>
        </w:rPr>
        <w:t xml:space="preserve"> minutos</w:t>
      </w:r>
      <w:r w:rsidR="00FA4CCB" w:rsidRPr="00AB2826">
        <w:rPr>
          <w:rFonts w:cs="Arial"/>
          <w:szCs w:val="22"/>
        </w:rPr>
        <w:t>, se levanta la sesión.</w:t>
      </w:r>
    </w:p>
    <w:p w14:paraId="127F3B99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61E0771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9104FFF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41D9AA3A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56643C93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5E74B482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3E3DC8A7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634777F2" w14:textId="2666A378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655B17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655B17">
        <w:rPr>
          <w:rFonts w:cs="Arial"/>
          <w:b/>
          <w:sz w:val="22"/>
          <w:u w:val="single"/>
        </w:rPr>
        <w:t>40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47D1717B" w14:textId="1774963C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655B17">
        <w:rPr>
          <w:rFonts w:cs="Arial"/>
          <w:b/>
          <w:sz w:val="22"/>
          <w:u w:val="single"/>
        </w:rPr>
        <w:t>11</w:t>
      </w:r>
      <w:r>
        <w:rPr>
          <w:rFonts w:cs="Arial"/>
          <w:b/>
          <w:sz w:val="22"/>
          <w:u w:val="single"/>
        </w:rPr>
        <w:t xml:space="preserve"> DE </w:t>
      </w:r>
      <w:r w:rsidR="00655B17">
        <w:rPr>
          <w:rFonts w:cs="Arial"/>
          <w:b/>
          <w:sz w:val="22"/>
          <w:u w:val="single"/>
        </w:rPr>
        <w:t>AGOSTO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48FB4B1B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6B7D3953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E0D2248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6ACD8D44" w14:textId="2EF906AA" w:rsidR="002B71CC" w:rsidRDefault="00F05378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Solicitar a la Auditoría Interna, una ampliación al </w:t>
      </w:r>
      <w:r w:rsidR="001A5CDE" w:rsidRPr="001A5CDE">
        <w:rPr>
          <w:rFonts w:cs="Arial"/>
          <w:sz w:val="22"/>
          <w:szCs w:val="22"/>
        </w:rPr>
        <w:t xml:space="preserve">informe </w:t>
      </w:r>
      <w:r>
        <w:rPr>
          <w:rFonts w:cs="Arial"/>
          <w:sz w:val="22"/>
          <w:lang w:val="es-ES_tradnl"/>
        </w:rPr>
        <w:t>N°</w:t>
      </w:r>
      <w:r w:rsidRPr="00027D36">
        <w:rPr>
          <w:rFonts w:cs="Arial"/>
          <w:sz w:val="22"/>
          <w:lang w:val="es-ES_tradnl"/>
        </w:rPr>
        <w:t xml:space="preserve"> </w:t>
      </w:r>
      <w:r w:rsidRPr="00027D36">
        <w:rPr>
          <w:rFonts w:cs="Arial"/>
          <w:sz w:val="22"/>
          <w:szCs w:val="22"/>
          <w:lang w:val="es-CR"/>
        </w:rPr>
        <w:t>FO-OPR-00</w:t>
      </w:r>
      <w:r>
        <w:rPr>
          <w:rFonts w:cs="Arial"/>
          <w:sz w:val="22"/>
          <w:szCs w:val="22"/>
          <w:lang w:val="es-CR"/>
        </w:rPr>
        <w:t>2</w:t>
      </w:r>
      <w:r w:rsidRPr="00027D36">
        <w:rPr>
          <w:rFonts w:cs="Arial"/>
          <w:sz w:val="22"/>
          <w:szCs w:val="22"/>
          <w:lang w:val="es-CR"/>
        </w:rPr>
        <w:t>-202</w:t>
      </w:r>
      <w:r>
        <w:rPr>
          <w:rFonts w:cs="Arial"/>
          <w:sz w:val="22"/>
          <w:szCs w:val="22"/>
          <w:lang w:val="es-CR"/>
        </w:rPr>
        <w:t>2</w:t>
      </w:r>
      <w:r w:rsidRPr="00027D36">
        <w:rPr>
          <w:rFonts w:cs="Arial"/>
          <w:sz w:val="22"/>
          <w:szCs w:val="22"/>
          <w:lang w:val="es-CR"/>
        </w:rPr>
        <w:t xml:space="preserve"> “Auditoria </w:t>
      </w:r>
      <w:r>
        <w:rPr>
          <w:rFonts w:cs="Arial"/>
          <w:sz w:val="22"/>
          <w:szCs w:val="22"/>
          <w:lang w:val="es-CR"/>
        </w:rPr>
        <w:t>o</w:t>
      </w:r>
      <w:r w:rsidRPr="00027D36">
        <w:rPr>
          <w:rFonts w:cs="Arial"/>
          <w:sz w:val="22"/>
          <w:szCs w:val="22"/>
          <w:lang w:val="es-CR"/>
        </w:rPr>
        <w:t xml:space="preserve">perativa de los procesos de </w:t>
      </w:r>
      <w:r>
        <w:rPr>
          <w:rFonts w:cs="Arial"/>
          <w:sz w:val="22"/>
          <w:szCs w:val="22"/>
          <w:lang w:val="es-CR"/>
        </w:rPr>
        <w:t>g</w:t>
      </w:r>
      <w:r w:rsidRPr="00027D36">
        <w:rPr>
          <w:rFonts w:cs="Arial"/>
          <w:sz w:val="22"/>
          <w:szCs w:val="22"/>
          <w:lang w:val="es-CR"/>
        </w:rPr>
        <w:t xml:space="preserve">estión </w:t>
      </w:r>
      <w:r>
        <w:rPr>
          <w:rFonts w:cs="Arial"/>
          <w:sz w:val="22"/>
          <w:szCs w:val="22"/>
          <w:lang w:val="es-CR"/>
        </w:rPr>
        <w:t>f</w:t>
      </w:r>
      <w:r w:rsidRPr="00027D36">
        <w:rPr>
          <w:rFonts w:cs="Arial"/>
          <w:sz w:val="22"/>
          <w:szCs w:val="22"/>
          <w:lang w:val="es-CR"/>
        </w:rPr>
        <w:t xml:space="preserve">inanciera del FOSUVI (Superávit </w:t>
      </w:r>
      <w:r>
        <w:rPr>
          <w:rFonts w:cs="Arial"/>
          <w:sz w:val="22"/>
          <w:szCs w:val="22"/>
          <w:lang w:val="es-CR"/>
        </w:rPr>
        <w:t>específico</w:t>
      </w:r>
      <w:r w:rsidRPr="00027D36">
        <w:rPr>
          <w:rFonts w:cs="Arial"/>
          <w:sz w:val="22"/>
          <w:szCs w:val="22"/>
          <w:lang w:val="es-CR"/>
        </w:rPr>
        <w:t>)”</w:t>
      </w:r>
      <w:r>
        <w:rPr>
          <w:rFonts w:cs="Arial"/>
          <w:sz w:val="22"/>
          <w:szCs w:val="22"/>
          <w:lang w:val="es-CR"/>
        </w:rPr>
        <w:t xml:space="preserve">, </w:t>
      </w:r>
      <w:r w:rsidR="00544C16">
        <w:rPr>
          <w:rFonts w:cs="Arial"/>
          <w:sz w:val="22"/>
          <w:szCs w:val="22"/>
          <w:lang w:val="es-CR"/>
        </w:rPr>
        <w:t>detallando</w:t>
      </w:r>
      <w:r w:rsidR="008464BA">
        <w:rPr>
          <w:rFonts w:cs="Arial"/>
          <w:sz w:val="22"/>
          <w:szCs w:val="22"/>
          <w:lang w:val="es-CR"/>
        </w:rPr>
        <w:t xml:space="preserve"> el análisis de la</w:t>
      </w:r>
      <w:r w:rsidR="00544C16">
        <w:rPr>
          <w:rFonts w:cs="Arial"/>
          <w:sz w:val="22"/>
          <w:szCs w:val="22"/>
          <w:lang w:val="es-CR"/>
        </w:rPr>
        <w:t xml:space="preserve"> </w:t>
      </w:r>
      <w:r w:rsidR="00544C16" w:rsidRPr="001A5CDE">
        <w:rPr>
          <w:rFonts w:cs="Arial"/>
          <w:sz w:val="22"/>
          <w:szCs w:val="22"/>
        </w:rPr>
        <w:t xml:space="preserve">información </w:t>
      </w:r>
      <w:r w:rsidR="00544C16">
        <w:rPr>
          <w:rFonts w:cs="Arial"/>
          <w:sz w:val="22"/>
          <w:szCs w:val="22"/>
        </w:rPr>
        <w:t xml:space="preserve">y presentando las recomendaciones que estime oportunas, sobre </w:t>
      </w:r>
      <w:r w:rsidR="00544C16" w:rsidRPr="001A5CDE">
        <w:rPr>
          <w:rFonts w:cs="Arial"/>
          <w:sz w:val="22"/>
          <w:szCs w:val="22"/>
        </w:rPr>
        <w:t xml:space="preserve">los proyectos </w:t>
      </w:r>
      <w:r w:rsidR="00544C16">
        <w:rPr>
          <w:rFonts w:cs="Arial"/>
          <w:sz w:val="22"/>
          <w:szCs w:val="22"/>
        </w:rPr>
        <w:t xml:space="preserve">habitacionales </w:t>
      </w:r>
      <w:r w:rsidR="00544C16" w:rsidRPr="001A5CDE">
        <w:rPr>
          <w:rFonts w:cs="Arial"/>
          <w:sz w:val="22"/>
          <w:szCs w:val="22"/>
        </w:rPr>
        <w:t>y de Bono Colectivo que tienen saldos de recursos asignados con más de cinco años pendientes de liquidar</w:t>
      </w:r>
      <w:r w:rsidR="00472CC0">
        <w:rPr>
          <w:rFonts w:cs="Arial"/>
          <w:sz w:val="22"/>
          <w:szCs w:val="22"/>
        </w:rPr>
        <w:t>, especialmente aquellos que no muestran avances significativos en el proceso de liquidación.</w:t>
      </w:r>
    </w:p>
    <w:p w14:paraId="6AB155D3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30365DB0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0B50134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BA2C1ED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55FA" w14:textId="77777777" w:rsidR="00C1788B" w:rsidRDefault="00C1788B">
      <w:r>
        <w:separator/>
      </w:r>
    </w:p>
  </w:endnote>
  <w:endnote w:type="continuationSeparator" w:id="0">
    <w:p w14:paraId="0FDB1C9A" w14:textId="77777777" w:rsidR="00C1788B" w:rsidRDefault="00C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A1BF" w14:textId="77777777" w:rsidR="00C1788B" w:rsidRDefault="00C1788B">
      <w:r>
        <w:separator/>
      </w:r>
    </w:p>
  </w:footnote>
  <w:footnote w:type="continuationSeparator" w:id="0">
    <w:p w14:paraId="20AB668C" w14:textId="77777777" w:rsidR="00C1788B" w:rsidRDefault="00C1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3D8F" w14:textId="77777777" w:rsidR="009D03FE" w:rsidRDefault="009D03FE">
    <w:pPr>
      <w:pStyle w:val="Encabezado"/>
      <w:rPr>
        <w:lang w:val="es-ES"/>
      </w:rPr>
    </w:pPr>
  </w:p>
  <w:p w14:paraId="7BE37FEC" w14:textId="5FF4B63A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655B17">
      <w:rPr>
        <w:sz w:val="18"/>
        <w:lang w:val="es-ES"/>
      </w:rPr>
      <w:t>40</w:t>
    </w:r>
    <w:r>
      <w:rPr>
        <w:sz w:val="18"/>
        <w:lang w:val="es-ES"/>
      </w:rPr>
      <w:t>-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</w:t>
    </w:r>
    <w:r w:rsidR="00655B17">
      <w:rPr>
        <w:sz w:val="18"/>
        <w:lang w:val="es-ES"/>
      </w:rPr>
      <w:t>11 de agosto</w:t>
    </w:r>
    <w:r>
      <w:rPr>
        <w:sz w:val="18"/>
        <w:lang w:val="es-ES"/>
      </w:rPr>
      <w:t xml:space="preserve"> de 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61AF6CEE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F0D20"/>
    <w:multiLevelType w:val="hybridMultilevel"/>
    <w:tmpl w:val="80666B60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31203">
    <w:abstractNumId w:val="7"/>
  </w:num>
  <w:num w:numId="2" w16cid:durableId="195124504">
    <w:abstractNumId w:val="2"/>
  </w:num>
  <w:num w:numId="3" w16cid:durableId="1133984768">
    <w:abstractNumId w:val="10"/>
  </w:num>
  <w:num w:numId="4" w16cid:durableId="330446819">
    <w:abstractNumId w:val="1"/>
  </w:num>
  <w:num w:numId="5" w16cid:durableId="1237327871">
    <w:abstractNumId w:val="0"/>
  </w:num>
  <w:num w:numId="6" w16cid:durableId="1813402357">
    <w:abstractNumId w:val="11"/>
  </w:num>
  <w:num w:numId="7" w16cid:durableId="1372263813">
    <w:abstractNumId w:val="16"/>
  </w:num>
  <w:num w:numId="8" w16cid:durableId="1372070941">
    <w:abstractNumId w:val="8"/>
  </w:num>
  <w:num w:numId="9" w16cid:durableId="1427723675">
    <w:abstractNumId w:val="6"/>
  </w:num>
  <w:num w:numId="10" w16cid:durableId="521751316">
    <w:abstractNumId w:val="4"/>
  </w:num>
  <w:num w:numId="11" w16cid:durableId="1597327801">
    <w:abstractNumId w:val="5"/>
  </w:num>
  <w:num w:numId="12" w16cid:durableId="1192108611">
    <w:abstractNumId w:val="17"/>
  </w:num>
  <w:num w:numId="13" w16cid:durableId="688070033">
    <w:abstractNumId w:val="15"/>
  </w:num>
  <w:num w:numId="14" w16cid:durableId="941498480">
    <w:abstractNumId w:val="13"/>
  </w:num>
  <w:num w:numId="15" w16cid:durableId="1347948578">
    <w:abstractNumId w:val="9"/>
  </w:num>
  <w:num w:numId="16" w16cid:durableId="1217739705">
    <w:abstractNumId w:val="12"/>
  </w:num>
  <w:num w:numId="17" w16cid:durableId="1461997876">
    <w:abstractNumId w:val="14"/>
  </w:num>
  <w:num w:numId="18" w16cid:durableId="118771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7oNEjzIy4b7Cqa4aeW7bprHzx1i51SgrWNfUAsPbBdcUV4PjfhK2VWtRIck0VSso8e02T89BXD48CTuZ12+5Q==" w:salt="wntwGaNzjBgmhclWMJ2M4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8B"/>
    <w:rsid w:val="0000085A"/>
    <w:rsid w:val="00011DC1"/>
    <w:rsid w:val="0001401F"/>
    <w:rsid w:val="00014A6B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2EBD"/>
    <w:rsid w:val="00085DF1"/>
    <w:rsid w:val="0009389D"/>
    <w:rsid w:val="00096648"/>
    <w:rsid w:val="000A1A2C"/>
    <w:rsid w:val="000A314F"/>
    <w:rsid w:val="000A6259"/>
    <w:rsid w:val="000B0F7B"/>
    <w:rsid w:val="000B73D2"/>
    <w:rsid w:val="000C4E35"/>
    <w:rsid w:val="000C5661"/>
    <w:rsid w:val="000D647E"/>
    <w:rsid w:val="000F5F31"/>
    <w:rsid w:val="000F6DBD"/>
    <w:rsid w:val="00105CCE"/>
    <w:rsid w:val="0011401E"/>
    <w:rsid w:val="001147C3"/>
    <w:rsid w:val="00117E78"/>
    <w:rsid w:val="001227FE"/>
    <w:rsid w:val="0015390A"/>
    <w:rsid w:val="00154E36"/>
    <w:rsid w:val="00183234"/>
    <w:rsid w:val="0018634C"/>
    <w:rsid w:val="001909BE"/>
    <w:rsid w:val="00193B2D"/>
    <w:rsid w:val="00196DD0"/>
    <w:rsid w:val="001A5CDE"/>
    <w:rsid w:val="001B5CE8"/>
    <w:rsid w:val="001B6D7C"/>
    <w:rsid w:val="001B703A"/>
    <w:rsid w:val="001C3F1B"/>
    <w:rsid w:val="001D4653"/>
    <w:rsid w:val="001D7E23"/>
    <w:rsid w:val="001F277B"/>
    <w:rsid w:val="001F3433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6BE1"/>
    <w:rsid w:val="00277DD3"/>
    <w:rsid w:val="00282C93"/>
    <w:rsid w:val="0028301A"/>
    <w:rsid w:val="0028757E"/>
    <w:rsid w:val="00295F9A"/>
    <w:rsid w:val="002A51F3"/>
    <w:rsid w:val="002A6A4B"/>
    <w:rsid w:val="002B2B51"/>
    <w:rsid w:val="002B71CC"/>
    <w:rsid w:val="002D0146"/>
    <w:rsid w:val="002D158A"/>
    <w:rsid w:val="002D74F0"/>
    <w:rsid w:val="002E1BAC"/>
    <w:rsid w:val="002F3D41"/>
    <w:rsid w:val="003004E7"/>
    <w:rsid w:val="0030131C"/>
    <w:rsid w:val="0031569E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141E"/>
    <w:rsid w:val="003667E1"/>
    <w:rsid w:val="00367B23"/>
    <w:rsid w:val="003706BF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3D33A0"/>
    <w:rsid w:val="003E1A65"/>
    <w:rsid w:val="00407CC4"/>
    <w:rsid w:val="00421BEA"/>
    <w:rsid w:val="00424122"/>
    <w:rsid w:val="00432126"/>
    <w:rsid w:val="00444087"/>
    <w:rsid w:val="00445673"/>
    <w:rsid w:val="00472CC0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10CE"/>
    <w:rsid w:val="00544C16"/>
    <w:rsid w:val="005459D0"/>
    <w:rsid w:val="005504E6"/>
    <w:rsid w:val="0057519A"/>
    <w:rsid w:val="00585347"/>
    <w:rsid w:val="00593184"/>
    <w:rsid w:val="00595395"/>
    <w:rsid w:val="0059625B"/>
    <w:rsid w:val="00596AB4"/>
    <w:rsid w:val="005A32C2"/>
    <w:rsid w:val="005B45E6"/>
    <w:rsid w:val="005B67A2"/>
    <w:rsid w:val="005C18D2"/>
    <w:rsid w:val="005C1DA4"/>
    <w:rsid w:val="005C6147"/>
    <w:rsid w:val="005E7559"/>
    <w:rsid w:val="005F2BC7"/>
    <w:rsid w:val="00615FBF"/>
    <w:rsid w:val="00623D36"/>
    <w:rsid w:val="006321F4"/>
    <w:rsid w:val="00635101"/>
    <w:rsid w:val="0064438C"/>
    <w:rsid w:val="00646C5C"/>
    <w:rsid w:val="00655B17"/>
    <w:rsid w:val="0066494B"/>
    <w:rsid w:val="0066756A"/>
    <w:rsid w:val="00681878"/>
    <w:rsid w:val="00683504"/>
    <w:rsid w:val="00692A55"/>
    <w:rsid w:val="006979B4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0683"/>
    <w:rsid w:val="006E31FB"/>
    <w:rsid w:val="006E7C0F"/>
    <w:rsid w:val="006F7DB3"/>
    <w:rsid w:val="007062BD"/>
    <w:rsid w:val="00711E6C"/>
    <w:rsid w:val="00723211"/>
    <w:rsid w:val="00735384"/>
    <w:rsid w:val="00736FFD"/>
    <w:rsid w:val="00737234"/>
    <w:rsid w:val="00751002"/>
    <w:rsid w:val="007605D2"/>
    <w:rsid w:val="00760A34"/>
    <w:rsid w:val="00761E05"/>
    <w:rsid w:val="00765327"/>
    <w:rsid w:val="007749FC"/>
    <w:rsid w:val="00780AB2"/>
    <w:rsid w:val="007824DF"/>
    <w:rsid w:val="00797660"/>
    <w:rsid w:val="007B2EB9"/>
    <w:rsid w:val="007B5EDF"/>
    <w:rsid w:val="007C2929"/>
    <w:rsid w:val="007C3229"/>
    <w:rsid w:val="007C39B9"/>
    <w:rsid w:val="007D6EF8"/>
    <w:rsid w:val="007E012C"/>
    <w:rsid w:val="007E31DD"/>
    <w:rsid w:val="007F614F"/>
    <w:rsid w:val="007F66D6"/>
    <w:rsid w:val="008006FA"/>
    <w:rsid w:val="008110AA"/>
    <w:rsid w:val="00811427"/>
    <w:rsid w:val="00825856"/>
    <w:rsid w:val="00827A2E"/>
    <w:rsid w:val="00832086"/>
    <w:rsid w:val="008343A2"/>
    <w:rsid w:val="00834957"/>
    <w:rsid w:val="00834A2F"/>
    <w:rsid w:val="008440FE"/>
    <w:rsid w:val="00846281"/>
    <w:rsid w:val="008464BA"/>
    <w:rsid w:val="00851373"/>
    <w:rsid w:val="00853E2E"/>
    <w:rsid w:val="00854DE9"/>
    <w:rsid w:val="00861680"/>
    <w:rsid w:val="00870163"/>
    <w:rsid w:val="00875497"/>
    <w:rsid w:val="00881A44"/>
    <w:rsid w:val="00895A5D"/>
    <w:rsid w:val="00896BC6"/>
    <w:rsid w:val="008B1975"/>
    <w:rsid w:val="008D0318"/>
    <w:rsid w:val="008D35D8"/>
    <w:rsid w:val="008D6E0F"/>
    <w:rsid w:val="008F38A8"/>
    <w:rsid w:val="008F6C96"/>
    <w:rsid w:val="00911F06"/>
    <w:rsid w:val="00925D40"/>
    <w:rsid w:val="00933223"/>
    <w:rsid w:val="00940420"/>
    <w:rsid w:val="009449EE"/>
    <w:rsid w:val="009669CF"/>
    <w:rsid w:val="00986348"/>
    <w:rsid w:val="0099609E"/>
    <w:rsid w:val="009B581B"/>
    <w:rsid w:val="009C11C0"/>
    <w:rsid w:val="009D03FE"/>
    <w:rsid w:val="009D1F46"/>
    <w:rsid w:val="009D70A8"/>
    <w:rsid w:val="009D78B0"/>
    <w:rsid w:val="009E1B07"/>
    <w:rsid w:val="009E1B1B"/>
    <w:rsid w:val="009F2788"/>
    <w:rsid w:val="009F62A9"/>
    <w:rsid w:val="00A3046D"/>
    <w:rsid w:val="00A3146D"/>
    <w:rsid w:val="00A330FA"/>
    <w:rsid w:val="00A536DE"/>
    <w:rsid w:val="00A57ECD"/>
    <w:rsid w:val="00A70A82"/>
    <w:rsid w:val="00A73DC5"/>
    <w:rsid w:val="00A74CE8"/>
    <w:rsid w:val="00A775DD"/>
    <w:rsid w:val="00A837EB"/>
    <w:rsid w:val="00AA4E2A"/>
    <w:rsid w:val="00AB15C1"/>
    <w:rsid w:val="00AB1E41"/>
    <w:rsid w:val="00AB2826"/>
    <w:rsid w:val="00AB4B39"/>
    <w:rsid w:val="00AD4F06"/>
    <w:rsid w:val="00AE61EA"/>
    <w:rsid w:val="00AE7AB3"/>
    <w:rsid w:val="00AF4C49"/>
    <w:rsid w:val="00B00832"/>
    <w:rsid w:val="00B019A0"/>
    <w:rsid w:val="00B2152C"/>
    <w:rsid w:val="00B34414"/>
    <w:rsid w:val="00B3640B"/>
    <w:rsid w:val="00B36CE6"/>
    <w:rsid w:val="00B43B1F"/>
    <w:rsid w:val="00B5583C"/>
    <w:rsid w:val="00B56F87"/>
    <w:rsid w:val="00B600D9"/>
    <w:rsid w:val="00B64449"/>
    <w:rsid w:val="00B66D8C"/>
    <w:rsid w:val="00BA3517"/>
    <w:rsid w:val="00BA3C35"/>
    <w:rsid w:val="00BA58F6"/>
    <w:rsid w:val="00BA7805"/>
    <w:rsid w:val="00BB034D"/>
    <w:rsid w:val="00BB7200"/>
    <w:rsid w:val="00BC1E08"/>
    <w:rsid w:val="00BC7AF2"/>
    <w:rsid w:val="00BD11AC"/>
    <w:rsid w:val="00BE0F52"/>
    <w:rsid w:val="00BE1395"/>
    <w:rsid w:val="00BE1DA0"/>
    <w:rsid w:val="00BE452A"/>
    <w:rsid w:val="00BF0C80"/>
    <w:rsid w:val="00BF124E"/>
    <w:rsid w:val="00C0084E"/>
    <w:rsid w:val="00C01425"/>
    <w:rsid w:val="00C04638"/>
    <w:rsid w:val="00C12152"/>
    <w:rsid w:val="00C1788B"/>
    <w:rsid w:val="00C308C3"/>
    <w:rsid w:val="00C36F84"/>
    <w:rsid w:val="00C42332"/>
    <w:rsid w:val="00C4730D"/>
    <w:rsid w:val="00C50AAF"/>
    <w:rsid w:val="00C676D8"/>
    <w:rsid w:val="00C8043E"/>
    <w:rsid w:val="00C80B39"/>
    <w:rsid w:val="00C83C04"/>
    <w:rsid w:val="00C85DC7"/>
    <w:rsid w:val="00CA3661"/>
    <w:rsid w:val="00CA42F6"/>
    <w:rsid w:val="00CB4620"/>
    <w:rsid w:val="00CC0A79"/>
    <w:rsid w:val="00CC60FC"/>
    <w:rsid w:val="00CC7940"/>
    <w:rsid w:val="00CD7A02"/>
    <w:rsid w:val="00CE25C3"/>
    <w:rsid w:val="00CE7803"/>
    <w:rsid w:val="00CF0E50"/>
    <w:rsid w:val="00CF4BE9"/>
    <w:rsid w:val="00D034AB"/>
    <w:rsid w:val="00D13B6B"/>
    <w:rsid w:val="00D22B80"/>
    <w:rsid w:val="00D316E9"/>
    <w:rsid w:val="00D330C4"/>
    <w:rsid w:val="00D35784"/>
    <w:rsid w:val="00D37592"/>
    <w:rsid w:val="00D41B8B"/>
    <w:rsid w:val="00D466E5"/>
    <w:rsid w:val="00D509A7"/>
    <w:rsid w:val="00D54758"/>
    <w:rsid w:val="00D55A1F"/>
    <w:rsid w:val="00D60482"/>
    <w:rsid w:val="00D61F89"/>
    <w:rsid w:val="00D72C3B"/>
    <w:rsid w:val="00DA156E"/>
    <w:rsid w:val="00DA4C56"/>
    <w:rsid w:val="00DB38FB"/>
    <w:rsid w:val="00DC32CD"/>
    <w:rsid w:val="00DE0BBA"/>
    <w:rsid w:val="00DE2F5A"/>
    <w:rsid w:val="00DE7715"/>
    <w:rsid w:val="00E0071B"/>
    <w:rsid w:val="00E161FB"/>
    <w:rsid w:val="00E2143B"/>
    <w:rsid w:val="00E31F79"/>
    <w:rsid w:val="00E322C8"/>
    <w:rsid w:val="00E35E56"/>
    <w:rsid w:val="00E6222D"/>
    <w:rsid w:val="00E63068"/>
    <w:rsid w:val="00E63BC8"/>
    <w:rsid w:val="00E646C7"/>
    <w:rsid w:val="00E660AD"/>
    <w:rsid w:val="00E76C46"/>
    <w:rsid w:val="00E8788A"/>
    <w:rsid w:val="00E97960"/>
    <w:rsid w:val="00E979D2"/>
    <w:rsid w:val="00EA53B9"/>
    <w:rsid w:val="00EB7681"/>
    <w:rsid w:val="00EC02B6"/>
    <w:rsid w:val="00EC6324"/>
    <w:rsid w:val="00EC7E01"/>
    <w:rsid w:val="00EE139E"/>
    <w:rsid w:val="00EE228C"/>
    <w:rsid w:val="00EE4311"/>
    <w:rsid w:val="00EE4383"/>
    <w:rsid w:val="00EE491C"/>
    <w:rsid w:val="00EE61C7"/>
    <w:rsid w:val="00EF7D85"/>
    <w:rsid w:val="00F00738"/>
    <w:rsid w:val="00F00FF1"/>
    <w:rsid w:val="00F05378"/>
    <w:rsid w:val="00F1305E"/>
    <w:rsid w:val="00F1470D"/>
    <w:rsid w:val="00F16E81"/>
    <w:rsid w:val="00F30531"/>
    <w:rsid w:val="00F31891"/>
    <w:rsid w:val="00F343EA"/>
    <w:rsid w:val="00F357CB"/>
    <w:rsid w:val="00F42278"/>
    <w:rsid w:val="00F541D9"/>
    <w:rsid w:val="00F54391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ED6E9"/>
  <w15:docId w15:val="{3E5572E3-5149-41C5-9BF3-28D39BEF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lp\Desktop\Plantilla%20acta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2022</Template>
  <TotalTime>1144</TotalTime>
  <Pages>9</Pages>
  <Words>2736</Words>
  <Characters>14949</Characters>
  <Application>Microsoft Office Word</Application>
  <DocSecurity>8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47</cp:revision>
  <cp:lastPrinted>2011-09-07T16:03:00Z</cp:lastPrinted>
  <dcterms:created xsi:type="dcterms:W3CDTF">2022-08-22T14:15:00Z</dcterms:created>
  <dcterms:modified xsi:type="dcterms:W3CDTF">2022-08-30T17:22:00Z</dcterms:modified>
</cp:coreProperties>
</file>