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E9E5" w14:textId="77777777" w:rsidR="00FA4CCB" w:rsidRDefault="00FA4CCB">
      <w:pPr>
        <w:pStyle w:val="Ttulo"/>
        <w:ind w:right="51"/>
        <w:rPr>
          <w:rFonts w:cs="Arial"/>
        </w:rPr>
      </w:pPr>
      <w:r>
        <w:rPr>
          <w:rFonts w:cs="Arial"/>
        </w:rPr>
        <w:t>BANCO HIPOTECARIO DE LA VIVIENDA</w:t>
      </w:r>
    </w:p>
    <w:p w14:paraId="0FF8E84F" w14:textId="77777777" w:rsidR="00FA4CCB" w:rsidRDefault="00FA4CCB">
      <w:pPr>
        <w:spacing w:line="360" w:lineRule="auto"/>
        <w:ind w:right="51"/>
        <w:jc w:val="center"/>
        <w:rPr>
          <w:rFonts w:cs="Arial"/>
          <w:b/>
          <w:sz w:val="22"/>
          <w:u w:val="single"/>
        </w:rPr>
      </w:pPr>
      <w:r>
        <w:rPr>
          <w:rFonts w:cs="Arial"/>
          <w:b/>
          <w:sz w:val="22"/>
          <w:u w:val="single"/>
        </w:rPr>
        <w:t>JUNTA DIRECTIVA</w:t>
      </w:r>
    </w:p>
    <w:p w14:paraId="5AF4EAAD" w14:textId="77777777" w:rsidR="00FA4CCB" w:rsidRDefault="00FA4CCB">
      <w:pPr>
        <w:spacing w:line="360" w:lineRule="auto"/>
        <w:ind w:right="51"/>
        <w:jc w:val="center"/>
        <w:rPr>
          <w:rFonts w:cs="Arial"/>
          <w:b/>
          <w:sz w:val="22"/>
          <w:u w:val="single"/>
        </w:rPr>
      </w:pPr>
    </w:p>
    <w:p w14:paraId="00DBCFBC" w14:textId="0FB961D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B2F25">
        <w:rPr>
          <w:rFonts w:cs="Arial"/>
          <w:b/>
          <w:sz w:val="22"/>
          <w:u w:val="single"/>
        </w:rPr>
        <w:t>EXTRA</w:t>
      </w:r>
      <w:r w:rsidR="00FA4CCB">
        <w:rPr>
          <w:rFonts w:cs="Arial"/>
          <w:b/>
          <w:sz w:val="22"/>
          <w:u w:val="single"/>
        </w:rPr>
        <w:t xml:space="preserve">ORDINARIA </w:t>
      </w:r>
      <w:r>
        <w:rPr>
          <w:rFonts w:cs="Arial"/>
          <w:b/>
          <w:sz w:val="22"/>
          <w:u w:val="single"/>
        </w:rPr>
        <w:t xml:space="preserve">N° </w:t>
      </w:r>
      <w:r w:rsidR="007B2F25">
        <w:rPr>
          <w:rFonts w:cs="Arial"/>
          <w:b/>
          <w:sz w:val="22"/>
          <w:u w:val="single"/>
        </w:rPr>
        <w:t>24</w:t>
      </w:r>
      <w:r>
        <w:rPr>
          <w:rFonts w:cs="Arial"/>
          <w:b/>
          <w:sz w:val="22"/>
          <w:u w:val="single"/>
        </w:rPr>
        <w:t>-20</w:t>
      </w:r>
      <w:r w:rsidR="00E97960">
        <w:rPr>
          <w:rFonts w:cs="Arial"/>
          <w:b/>
          <w:sz w:val="22"/>
          <w:u w:val="single"/>
        </w:rPr>
        <w:t>2</w:t>
      </w:r>
      <w:r w:rsidR="009449EE">
        <w:rPr>
          <w:rFonts w:cs="Arial"/>
          <w:b/>
          <w:sz w:val="22"/>
          <w:u w:val="single"/>
        </w:rPr>
        <w:t>1</w:t>
      </w:r>
    </w:p>
    <w:p w14:paraId="0BBD0D75" w14:textId="4D987633" w:rsidR="00FA4CCB" w:rsidRDefault="00FA4CCB">
      <w:pPr>
        <w:spacing w:line="360" w:lineRule="auto"/>
        <w:ind w:right="51"/>
        <w:jc w:val="center"/>
        <w:rPr>
          <w:rFonts w:cs="Arial"/>
          <w:b/>
          <w:sz w:val="22"/>
          <w:u w:val="single"/>
        </w:rPr>
      </w:pPr>
      <w:r>
        <w:rPr>
          <w:rFonts w:cs="Arial"/>
          <w:b/>
          <w:sz w:val="22"/>
          <w:u w:val="single"/>
        </w:rPr>
        <w:t xml:space="preserve">DEL </w:t>
      </w:r>
      <w:r w:rsidR="007B2F25">
        <w:rPr>
          <w:rFonts w:cs="Arial"/>
          <w:b/>
          <w:sz w:val="22"/>
          <w:u w:val="single"/>
        </w:rPr>
        <w:t xml:space="preserve">25 </w:t>
      </w:r>
      <w:r>
        <w:rPr>
          <w:rFonts w:cs="Arial"/>
          <w:b/>
          <w:sz w:val="22"/>
          <w:u w:val="single"/>
        </w:rPr>
        <w:t xml:space="preserve">DE </w:t>
      </w:r>
      <w:r w:rsidR="007B2F25">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6EB9F0C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E572599" w14:textId="77777777" w:rsidR="00FA4CCB" w:rsidRDefault="00FA4CCB">
      <w:pPr>
        <w:spacing w:line="360" w:lineRule="auto"/>
        <w:ind w:right="51"/>
        <w:jc w:val="center"/>
        <w:rPr>
          <w:rFonts w:cs="Arial"/>
          <w:b/>
          <w:sz w:val="22"/>
          <w:u w:val="single"/>
        </w:rPr>
      </w:pPr>
    </w:p>
    <w:p w14:paraId="204A4742"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C9C7F60" w14:textId="77777777" w:rsidR="00AD4F06" w:rsidRDefault="00AD4F06" w:rsidP="0066494B">
      <w:pPr>
        <w:spacing w:line="360" w:lineRule="auto"/>
        <w:jc w:val="both"/>
        <w:rPr>
          <w:rFonts w:cs="Arial"/>
          <w:sz w:val="22"/>
        </w:rPr>
      </w:pPr>
    </w:p>
    <w:p w14:paraId="7ACF5BE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EA4F7B5" w14:textId="77777777" w:rsidR="006321F4" w:rsidRPr="00D14EAF" w:rsidRDefault="006321F4" w:rsidP="006321F4">
      <w:pPr>
        <w:spacing w:line="360" w:lineRule="auto"/>
        <w:jc w:val="both"/>
        <w:rPr>
          <w:rFonts w:cs="Arial"/>
          <w:b/>
          <w:sz w:val="22"/>
        </w:rPr>
      </w:pPr>
      <w:r w:rsidRPr="00D14EAF">
        <w:rPr>
          <w:rFonts w:cs="Arial"/>
          <w:b/>
          <w:sz w:val="22"/>
        </w:rPr>
        <w:t>************</w:t>
      </w:r>
    </w:p>
    <w:p w14:paraId="69BFA408" w14:textId="77777777" w:rsidR="00FA4CCB" w:rsidRDefault="00FA4CCB" w:rsidP="0066494B">
      <w:pPr>
        <w:spacing w:line="360" w:lineRule="auto"/>
        <w:jc w:val="both"/>
        <w:rPr>
          <w:rFonts w:cs="Arial"/>
          <w:sz w:val="22"/>
        </w:rPr>
      </w:pPr>
    </w:p>
    <w:p w14:paraId="7804B978" w14:textId="77777777" w:rsidR="00FA4CCB" w:rsidRDefault="00FA4CCB" w:rsidP="0066494B">
      <w:pPr>
        <w:pStyle w:val="Ttulo4"/>
        <w:spacing w:line="360" w:lineRule="auto"/>
        <w:jc w:val="both"/>
        <w:rPr>
          <w:rFonts w:cs="Arial"/>
        </w:rPr>
      </w:pPr>
      <w:r>
        <w:rPr>
          <w:rFonts w:cs="Arial"/>
        </w:rPr>
        <w:t>Asuntos conocidos en la presente sesión</w:t>
      </w:r>
    </w:p>
    <w:p w14:paraId="684C2661" w14:textId="77777777" w:rsidR="00FA4CCB" w:rsidRDefault="00FA4CCB" w:rsidP="0066494B">
      <w:pPr>
        <w:spacing w:line="360" w:lineRule="auto"/>
        <w:jc w:val="both"/>
        <w:rPr>
          <w:rFonts w:cs="Arial"/>
          <w:b/>
          <w:sz w:val="22"/>
        </w:rPr>
      </w:pPr>
    </w:p>
    <w:p w14:paraId="4C6945C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A528A4D" w14:textId="5D491C2D" w:rsidR="007B2F25" w:rsidRPr="007B2F25" w:rsidRDefault="007B2F25" w:rsidP="007B2F25">
      <w:pPr>
        <w:pStyle w:val="Prrafodelista"/>
        <w:numPr>
          <w:ilvl w:val="0"/>
          <w:numId w:val="18"/>
        </w:numPr>
        <w:spacing w:line="360" w:lineRule="auto"/>
        <w:ind w:left="426" w:hanging="426"/>
        <w:jc w:val="both"/>
        <w:rPr>
          <w:rFonts w:cs="Arial"/>
          <w:sz w:val="22"/>
        </w:rPr>
      </w:pPr>
      <w:r w:rsidRPr="007B2F25">
        <w:rPr>
          <w:rFonts w:cs="Arial"/>
          <w:sz w:val="22"/>
          <w:lang w:val="es-CR"/>
        </w:rPr>
        <w:t>Informe de la Auditoría Externa sobre evaluación del cumplimiento de la Ley 8204- Periodo 2020.</w:t>
      </w:r>
    </w:p>
    <w:p w14:paraId="670D78D2" w14:textId="7C980678" w:rsidR="007B2F25" w:rsidRPr="007B2F25" w:rsidRDefault="007B2F25" w:rsidP="007B2F25">
      <w:pPr>
        <w:pStyle w:val="Prrafodelista"/>
        <w:numPr>
          <w:ilvl w:val="0"/>
          <w:numId w:val="18"/>
        </w:numPr>
        <w:spacing w:line="360" w:lineRule="auto"/>
        <w:ind w:left="426" w:hanging="426"/>
        <w:jc w:val="both"/>
        <w:rPr>
          <w:rFonts w:cs="Arial"/>
          <w:sz w:val="22"/>
        </w:rPr>
      </w:pPr>
      <w:r w:rsidRPr="007B2F25">
        <w:rPr>
          <w:rFonts w:cs="Arial"/>
          <w:sz w:val="22"/>
          <w:lang w:val="es-CR"/>
        </w:rPr>
        <w:t>Designación de Auditores Externos para la evaluación del cumplimiento de la Ley 8204, para el periodo 2021.</w:t>
      </w:r>
    </w:p>
    <w:p w14:paraId="7517BC67" w14:textId="7F31CF9C" w:rsidR="007B2F25" w:rsidRPr="007B2F25" w:rsidRDefault="007B2F25" w:rsidP="007B2F25">
      <w:pPr>
        <w:pStyle w:val="Prrafodelista"/>
        <w:numPr>
          <w:ilvl w:val="0"/>
          <w:numId w:val="18"/>
        </w:numPr>
        <w:spacing w:line="360" w:lineRule="auto"/>
        <w:ind w:left="426" w:hanging="426"/>
        <w:jc w:val="both"/>
        <w:rPr>
          <w:rFonts w:cs="Arial"/>
          <w:sz w:val="22"/>
          <w:lang w:val="es-ES_tradnl"/>
        </w:rPr>
      </w:pPr>
      <w:r w:rsidRPr="007B2F25">
        <w:rPr>
          <w:rFonts w:cs="Arial"/>
          <w:sz w:val="22"/>
          <w:lang w:val="es-ES_tradnl"/>
        </w:rPr>
        <w:t>Propuesta de informe de Revelaciones Mínimas de Gobierno Corporativo, correspondiente al año 2020</w:t>
      </w:r>
      <w:r w:rsidRPr="007B2F25">
        <w:rPr>
          <w:rFonts w:cs="Arial"/>
          <w:sz w:val="22"/>
          <w:lang w:val="es-CR"/>
        </w:rPr>
        <w:t>.</w:t>
      </w:r>
    </w:p>
    <w:p w14:paraId="64C686ED" w14:textId="2217A414" w:rsidR="007B2F25" w:rsidRPr="007B2F25" w:rsidRDefault="007B2F25" w:rsidP="007B2F25">
      <w:pPr>
        <w:pStyle w:val="Prrafodelista"/>
        <w:numPr>
          <w:ilvl w:val="0"/>
          <w:numId w:val="18"/>
        </w:numPr>
        <w:spacing w:line="360" w:lineRule="auto"/>
        <w:ind w:left="426" w:hanging="426"/>
        <w:jc w:val="both"/>
        <w:rPr>
          <w:rFonts w:cs="Arial"/>
          <w:sz w:val="22"/>
          <w:lang w:val="es-ES_tradnl"/>
        </w:rPr>
      </w:pPr>
      <w:r w:rsidRPr="007B2F25">
        <w:rPr>
          <w:rFonts w:cs="Arial"/>
          <w:sz w:val="22"/>
          <w:lang w:val="es-ES_tradnl"/>
        </w:rPr>
        <w:t>Criterio sobre el financiamiento del proyecto Las Rosas de Río Jiménez.</w:t>
      </w:r>
    </w:p>
    <w:p w14:paraId="566050B5" w14:textId="20F339C9" w:rsidR="007B2F25" w:rsidRPr="007B2F25" w:rsidRDefault="007B2F25" w:rsidP="007B2F25">
      <w:pPr>
        <w:pStyle w:val="Prrafodelista"/>
        <w:numPr>
          <w:ilvl w:val="0"/>
          <w:numId w:val="18"/>
        </w:numPr>
        <w:spacing w:line="360" w:lineRule="auto"/>
        <w:ind w:left="426" w:hanging="426"/>
        <w:jc w:val="both"/>
        <w:rPr>
          <w:rFonts w:cs="Arial"/>
          <w:sz w:val="22"/>
          <w:lang w:val="es-ES_tradnl"/>
        </w:rPr>
      </w:pPr>
      <w:r w:rsidRPr="007B2F25">
        <w:rPr>
          <w:rFonts w:cs="Arial"/>
          <w:sz w:val="22"/>
          <w:lang w:val="es-ES_tradnl"/>
        </w:rPr>
        <w:t>Situación del Presupuesto Extraordinario N°1-2021, presentado ante la Contraloría General de la República.</w:t>
      </w:r>
    </w:p>
    <w:p w14:paraId="463DA631" w14:textId="43969E84" w:rsidR="007749FC" w:rsidRPr="007B2F25" w:rsidRDefault="007B2F25" w:rsidP="007B2F25">
      <w:pPr>
        <w:pStyle w:val="Prrafodelista"/>
        <w:numPr>
          <w:ilvl w:val="0"/>
          <w:numId w:val="18"/>
        </w:numPr>
        <w:spacing w:line="360" w:lineRule="auto"/>
        <w:ind w:left="426" w:hanging="426"/>
        <w:jc w:val="both"/>
        <w:rPr>
          <w:rFonts w:cs="Arial"/>
          <w:sz w:val="22"/>
        </w:rPr>
      </w:pPr>
      <w:r w:rsidRPr="007B2F25">
        <w:rPr>
          <w:rFonts w:cs="Arial"/>
          <w:sz w:val="22"/>
          <w:lang w:val="es-ES_tradnl"/>
        </w:rPr>
        <w:lastRenderedPageBreak/>
        <w:t xml:space="preserve">Tema confidencial de la Junta Directiva. (Informe de la Auditoría </w:t>
      </w:r>
      <w:r w:rsidRPr="00835B9C">
        <w:rPr>
          <w:rFonts w:cs="Arial"/>
          <w:sz w:val="22"/>
          <w:lang w:val="es-ES_tradnl"/>
        </w:rPr>
        <w:t>Interna</w:t>
      </w:r>
      <w:r w:rsidR="00835B9C" w:rsidRPr="00835B9C">
        <w:rPr>
          <w:rFonts w:cs="Arial"/>
          <w:sz w:val="22"/>
          <w:lang w:val="es-ES_tradnl"/>
        </w:rPr>
        <w:t xml:space="preserve"> sobre </w:t>
      </w:r>
      <w:r w:rsidR="00835B9C" w:rsidRPr="00835B9C">
        <w:rPr>
          <w:rFonts w:cs="Arial"/>
          <w:sz w:val="22"/>
          <w:szCs w:val="22"/>
        </w:rPr>
        <w:t>los hechos denunciados por una empresa constructora contra una entidad autorizada</w:t>
      </w:r>
      <w:r w:rsidRPr="00835B9C">
        <w:rPr>
          <w:rFonts w:cs="Arial"/>
          <w:sz w:val="22"/>
          <w:lang w:val="es-ES_tradnl"/>
        </w:rPr>
        <w:t>)</w:t>
      </w:r>
    </w:p>
    <w:p w14:paraId="461D851C" w14:textId="77777777" w:rsidR="006321F4" w:rsidRPr="00D14EAF" w:rsidRDefault="006321F4" w:rsidP="006321F4">
      <w:pPr>
        <w:spacing w:line="360" w:lineRule="auto"/>
        <w:jc w:val="both"/>
        <w:rPr>
          <w:rFonts w:cs="Arial"/>
          <w:b/>
          <w:sz w:val="22"/>
        </w:rPr>
      </w:pPr>
      <w:r w:rsidRPr="00D14EAF">
        <w:rPr>
          <w:rFonts w:cs="Arial"/>
          <w:b/>
          <w:sz w:val="22"/>
        </w:rPr>
        <w:t>************</w:t>
      </w:r>
    </w:p>
    <w:p w14:paraId="75885ECE" w14:textId="77777777" w:rsidR="007F614F" w:rsidRPr="00AB2826" w:rsidRDefault="007F614F" w:rsidP="002D0146">
      <w:pPr>
        <w:spacing w:line="360" w:lineRule="auto"/>
        <w:jc w:val="both"/>
        <w:rPr>
          <w:rFonts w:cs="Arial"/>
          <w:b/>
          <w:sz w:val="22"/>
          <w:szCs w:val="22"/>
          <w:u w:val="single"/>
          <w:lang w:val="es-ES_tradnl"/>
        </w:rPr>
      </w:pPr>
    </w:p>
    <w:p w14:paraId="0BAA0AA9" w14:textId="26EA63E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B2F25" w:rsidRPr="007B2F25">
        <w:rPr>
          <w:rFonts w:cs="Arial"/>
          <w:b/>
          <w:bCs/>
          <w:sz w:val="22"/>
          <w:u w:val="single"/>
          <w:lang w:val="es-CR"/>
        </w:rPr>
        <w:t>Informe de la Auditoría Externa sobre evaluación del cumplimiento de la Ley 8204- Periodo 2020</w:t>
      </w:r>
    </w:p>
    <w:p w14:paraId="1567B8C2" w14:textId="3DF2BAAF" w:rsidR="00FA4CCB" w:rsidRDefault="00FA4CCB" w:rsidP="002D0146">
      <w:pPr>
        <w:spacing w:line="360" w:lineRule="auto"/>
        <w:jc w:val="both"/>
        <w:rPr>
          <w:rFonts w:cs="Arial"/>
          <w:sz w:val="22"/>
          <w:szCs w:val="22"/>
        </w:rPr>
      </w:pPr>
    </w:p>
    <w:p w14:paraId="2BBA0BD7" w14:textId="33A61413" w:rsidR="006D0E5C" w:rsidRDefault="006D0E5C" w:rsidP="006D0E5C">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 confidencial </w:t>
      </w:r>
      <w:r>
        <w:rPr>
          <w:rFonts w:cs="Arial"/>
          <w:color w:val="000000"/>
          <w:sz w:val="22"/>
          <w:szCs w:val="22"/>
        </w:rPr>
        <w:t xml:space="preserve">GG-ME-0411-2021, del 19 de marzo de 2021, mediante el cual, la </w:t>
      </w:r>
      <w:r w:rsidRPr="003A4844">
        <w:rPr>
          <w:rFonts w:cs="Arial"/>
          <w:color w:val="000000"/>
          <w:sz w:val="22"/>
          <w:szCs w:val="22"/>
        </w:rPr>
        <w:t xml:space="preserve">Gerencia General </w:t>
      </w:r>
      <w:r>
        <w:rPr>
          <w:rFonts w:cs="Arial"/>
          <w:color w:val="000000"/>
          <w:sz w:val="22"/>
          <w:szCs w:val="22"/>
        </w:rPr>
        <w:t xml:space="preserve">somete al conocimiento de esta </w:t>
      </w:r>
      <w:r w:rsidRPr="003A4844">
        <w:rPr>
          <w:rFonts w:cs="Arial"/>
          <w:color w:val="000000"/>
          <w:sz w:val="22"/>
          <w:szCs w:val="22"/>
        </w:rPr>
        <w:t>Junta Directiva</w:t>
      </w:r>
      <w:r>
        <w:rPr>
          <w:rFonts w:cs="Arial"/>
          <w:color w:val="000000"/>
          <w:sz w:val="22"/>
          <w:szCs w:val="22"/>
        </w:rPr>
        <w:t>, el informe sobre la evaluación del cumplimiento de la Ley 8204 con corte al 31 de diciembre de 2020, realizado por el Despacho Carvajal &amp; Colegiados.</w:t>
      </w:r>
    </w:p>
    <w:p w14:paraId="15CC9FC2" w14:textId="580ABDCA" w:rsidR="006D0E5C" w:rsidRDefault="006D0E5C" w:rsidP="006D0E5C">
      <w:pPr>
        <w:spacing w:line="360" w:lineRule="auto"/>
        <w:jc w:val="both"/>
        <w:rPr>
          <w:rFonts w:cs="Arial"/>
          <w:color w:val="000000"/>
          <w:sz w:val="22"/>
          <w:szCs w:val="22"/>
        </w:rPr>
      </w:pPr>
    </w:p>
    <w:p w14:paraId="2F1FCA9F" w14:textId="157BFB00" w:rsidR="006D0E5C" w:rsidRDefault="006D0E5C" w:rsidP="006D0E5C">
      <w:pPr>
        <w:spacing w:line="360" w:lineRule="auto"/>
        <w:jc w:val="both"/>
        <w:rPr>
          <w:rFonts w:cs="Arial"/>
          <w:sz w:val="22"/>
          <w:szCs w:val="22"/>
        </w:rPr>
      </w:pPr>
      <w:r>
        <w:rPr>
          <w:rFonts w:cs="Arial"/>
          <w:sz w:val="22"/>
          <w:szCs w:val="22"/>
        </w:rPr>
        <w:t>De conformidad lo establecido en el Acuerdo SUGEF 12-10 Normativa para el Cumplimiento de la Ley 8204, dicho informe es de carácter confidencial y, por consiguiente, para su discusión se suspende la grabación de la sesión.</w:t>
      </w:r>
    </w:p>
    <w:p w14:paraId="5058F402" w14:textId="640A96BB" w:rsidR="006D0E5C" w:rsidRDefault="006D0E5C" w:rsidP="006D0E5C">
      <w:pPr>
        <w:spacing w:line="360" w:lineRule="auto"/>
        <w:jc w:val="both"/>
        <w:rPr>
          <w:rFonts w:cs="Arial"/>
          <w:sz w:val="22"/>
          <w:szCs w:val="22"/>
        </w:rPr>
      </w:pPr>
    </w:p>
    <w:p w14:paraId="243AE6AD" w14:textId="4FF5C247" w:rsidR="006D0E5C" w:rsidRPr="005336CB" w:rsidRDefault="006D0E5C" w:rsidP="006D0E5C">
      <w:pPr>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el referido informe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a la sesión </w:t>
      </w:r>
      <w:r>
        <w:rPr>
          <w:rFonts w:cs="Arial"/>
          <w:bCs/>
          <w:sz w:val="22"/>
          <w:szCs w:val="22"/>
          <w:lang w:val="es-ES_tradnl"/>
        </w:rPr>
        <w:t xml:space="preserve">los licenciados Iván Brenes Pereira y Sofía </w:t>
      </w:r>
      <w:r w:rsidR="001A7A17">
        <w:rPr>
          <w:rFonts w:cs="Arial"/>
          <w:bCs/>
          <w:sz w:val="22"/>
          <w:szCs w:val="22"/>
          <w:lang w:val="es-ES_tradnl"/>
        </w:rPr>
        <w:t>Carvajal</w:t>
      </w:r>
      <w:r>
        <w:rPr>
          <w:rFonts w:cs="Arial"/>
          <w:bCs/>
          <w:sz w:val="22"/>
          <w:szCs w:val="22"/>
          <w:lang w:val="es-ES_tradnl"/>
        </w:rPr>
        <w:t xml:space="preserve">, </w:t>
      </w:r>
      <w:r w:rsidRPr="005336CB">
        <w:rPr>
          <w:rFonts w:cs="Arial"/>
          <w:bCs/>
          <w:sz w:val="22"/>
          <w:szCs w:val="22"/>
          <w:lang w:val="es-ES_tradnl"/>
        </w:rPr>
        <w:t>representante</w:t>
      </w:r>
      <w:r>
        <w:rPr>
          <w:rFonts w:cs="Arial"/>
          <w:bCs/>
          <w:sz w:val="22"/>
          <w:szCs w:val="22"/>
          <w:lang w:val="es-ES_tradnl"/>
        </w:rPr>
        <w:t>s</w:t>
      </w:r>
      <w:r w:rsidRPr="005336CB">
        <w:rPr>
          <w:rFonts w:cs="Arial"/>
          <w:bCs/>
          <w:sz w:val="22"/>
          <w:szCs w:val="22"/>
          <w:lang w:val="es-ES_tradnl"/>
        </w:rPr>
        <w:t xml:space="preserve"> del Despacho </w:t>
      </w:r>
      <w:r>
        <w:rPr>
          <w:rFonts w:cs="Arial"/>
          <w:bCs/>
          <w:sz w:val="22"/>
          <w:szCs w:val="22"/>
          <w:lang w:val="es-ES_tradnl"/>
        </w:rPr>
        <w:t>Carvajal &amp; Colegiados, así como l</w:t>
      </w:r>
      <w:r w:rsidR="001A7A17">
        <w:rPr>
          <w:rFonts w:cs="Arial"/>
          <w:bCs/>
          <w:sz w:val="22"/>
          <w:szCs w:val="22"/>
          <w:lang w:val="es-ES_tradnl"/>
        </w:rPr>
        <w:t>a</w:t>
      </w:r>
      <w:r>
        <w:rPr>
          <w:rFonts w:cs="Arial"/>
          <w:bCs/>
          <w:sz w:val="22"/>
          <w:szCs w:val="22"/>
          <w:lang w:val="es-ES_tradnl"/>
        </w:rPr>
        <w:t xml:space="preserve"> </w:t>
      </w:r>
      <w:r w:rsidR="001A7A17">
        <w:rPr>
          <w:rFonts w:cs="Arial"/>
          <w:bCs/>
          <w:sz w:val="22"/>
          <w:szCs w:val="22"/>
          <w:lang w:val="es-ES_tradnl"/>
        </w:rPr>
        <w:t>funcionaria Rita Solano Granados, Oficial de Cumplimiento</w:t>
      </w:r>
      <w:r>
        <w:rPr>
          <w:rFonts w:cs="Arial"/>
          <w:sz w:val="22"/>
        </w:rPr>
        <w:t>.</w:t>
      </w:r>
    </w:p>
    <w:p w14:paraId="02B031C6" w14:textId="77777777" w:rsidR="006D0E5C" w:rsidRDefault="006D0E5C" w:rsidP="006D0E5C">
      <w:pPr>
        <w:spacing w:line="360" w:lineRule="auto"/>
        <w:jc w:val="both"/>
        <w:rPr>
          <w:rFonts w:cs="Arial"/>
          <w:bCs/>
          <w:sz w:val="22"/>
          <w:szCs w:val="22"/>
          <w:lang w:val="es-ES_tradnl"/>
        </w:rPr>
      </w:pPr>
    </w:p>
    <w:p w14:paraId="474B1FCC" w14:textId="77777777" w:rsidR="001A7A17" w:rsidRDefault="006D0E5C" w:rsidP="001A7A17">
      <w:pPr>
        <w:spacing w:line="360" w:lineRule="auto"/>
        <w:jc w:val="both"/>
        <w:rPr>
          <w:rFonts w:cs="Arial"/>
          <w:color w:val="000000"/>
          <w:sz w:val="22"/>
          <w:szCs w:val="22"/>
        </w:rPr>
      </w:pPr>
      <w:r>
        <w:rPr>
          <w:rFonts w:cs="Arial"/>
          <w:bCs/>
          <w:sz w:val="22"/>
          <w:szCs w:val="22"/>
          <w:lang w:val="es-ES_tradnl"/>
        </w:rPr>
        <w:t>El l</w:t>
      </w:r>
      <w:r w:rsidRPr="005336CB">
        <w:rPr>
          <w:rFonts w:cs="Arial"/>
          <w:bCs/>
          <w:sz w:val="22"/>
          <w:szCs w:val="22"/>
          <w:lang w:val="es-ES_tradnl"/>
        </w:rPr>
        <w:t xml:space="preserve">icenciado </w:t>
      </w:r>
      <w:r>
        <w:rPr>
          <w:rFonts w:cs="Arial"/>
          <w:bCs/>
          <w:sz w:val="22"/>
          <w:szCs w:val="22"/>
          <w:lang w:val="es-ES_tradnl"/>
        </w:rPr>
        <w:t xml:space="preserve">Brenes Pereira </w:t>
      </w:r>
      <w:r>
        <w:rPr>
          <w:rFonts w:cs="Arial"/>
          <w:sz w:val="22"/>
          <w:szCs w:val="22"/>
        </w:rPr>
        <w:t xml:space="preserve">presenta los alcances del referido informe, así como las principales apreciaciones que sobre cada tema emitió </w:t>
      </w:r>
      <w:r>
        <w:rPr>
          <w:rFonts w:cs="Arial"/>
          <w:color w:val="000000"/>
          <w:sz w:val="22"/>
          <w:szCs w:val="22"/>
        </w:rPr>
        <w:t xml:space="preserve">el citado despacho de auditores externos, </w:t>
      </w:r>
      <w:r w:rsidR="001A7A17">
        <w:rPr>
          <w:rFonts w:cs="Arial"/>
          <w:color w:val="000000"/>
          <w:sz w:val="22"/>
          <w:szCs w:val="22"/>
        </w:rPr>
        <w:t>atendiendo las consultas y las observaciones que al respecto plantean los señores Directores.</w:t>
      </w:r>
    </w:p>
    <w:p w14:paraId="77F0EB50" w14:textId="77777777" w:rsidR="006D0E5C" w:rsidRDefault="006D0E5C" w:rsidP="006D0E5C">
      <w:pPr>
        <w:tabs>
          <w:tab w:val="left" w:pos="9360"/>
        </w:tabs>
        <w:spacing w:line="360" w:lineRule="auto"/>
        <w:jc w:val="both"/>
        <w:rPr>
          <w:rFonts w:cs="Arial"/>
          <w:color w:val="000000"/>
          <w:sz w:val="22"/>
          <w:szCs w:val="22"/>
        </w:rPr>
      </w:pPr>
    </w:p>
    <w:p w14:paraId="7080458F" w14:textId="6C75FF86" w:rsidR="006D0E5C" w:rsidRDefault="006D0E5C" w:rsidP="006D0E5C">
      <w:pPr>
        <w:autoSpaceDE w:val="0"/>
        <w:autoSpaceDN w:val="0"/>
        <w:adjustRightInd w:val="0"/>
        <w:spacing w:line="360" w:lineRule="auto"/>
        <w:jc w:val="both"/>
        <w:rPr>
          <w:rFonts w:cs="Arial"/>
          <w:color w:val="000000"/>
          <w:sz w:val="22"/>
          <w:szCs w:val="22"/>
          <w:lang w:val="es-ES_tradnl"/>
        </w:rPr>
      </w:pPr>
      <w:r>
        <w:rPr>
          <w:rFonts w:cs="Arial"/>
          <w:sz w:val="22"/>
          <w:lang w:val="es-ES_tradnl"/>
        </w:rPr>
        <w:t>Conocidos y suficientemente discutidos</w:t>
      </w:r>
      <w:r>
        <w:rPr>
          <w:rFonts w:cs="Arial"/>
          <w:color w:val="000000"/>
          <w:sz w:val="22"/>
          <w:szCs w:val="22"/>
          <w:lang w:val="es-CR"/>
        </w:rPr>
        <w:t xml:space="preserve"> los resultados del estudio de la </w:t>
      </w:r>
      <w:r w:rsidRPr="00C167A1">
        <w:rPr>
          <w:rFonts w:cs="Arial"/>
          <w:color w:val="000000"/>
          <w:sz w:val="22"/>
          <w:szCs w:val="22"/>
          <w:lang w:val="es-CR"/>
        </w:rPr>
        <w:t xml:space="preserve">Auditoría </w:t>
      </w:r>
      <w:r>
        <w:rPr>
          <w:rFonts w:cs="Arial"/>
          <w:color w:val="000000"/>
          <w:sz w:val="22"/>
          <w:szCs w:val="22"/>
          <w:lang w:val="es-CR"/>
        </w:rPr>
        <w:t>Ex</w:t>
      </w:r>
      <w:r w:rsidRPr="00C167A1">
        <w:rPr>
          <w:rFonts w:cs="Arial"/>
          <w:color w:val="000000"/>
          <w:sz w:val="22"/>
          <w:szCs w:val="22"/>
          <w:lang w:val="es-CR"/>
        </w:rPr>
        <w:t>terna</w:t>
      </w:r>
      <w:r>
        <w:rPr>
          <w:rFonts w:cs="Arial"/>
          <w:color w:val="000000"/>
          <w:sz w:val="22"/>
          <w:szCs w:val="22"/>
          <w:lang w:val="es-CR"/>
        </w:rPr>
        <w:t xml:space="preserve">, la </w:t>
      </w:r>
      <w:r w:rsidRPr="00C22C74">
        <w:rPr>
          <w:rFonts w:cs="Arial"/>
          <w:color w:val="000000"/>
          <w:sz w:val="22"/>
          <w:szCs w:val="22"/>
          <w:lang w:val="es-ES_tradnl"/>
        </w:rPr>
        <w:t>Junta Directiva</w:t>
      </w:r>
      <w:r>
        <w:rPr>
          <w:rFonts w:cs="Arial"/>
          <w:color w:val="000000"/>
          <w:sz w:val="22"/>
          <w:szCs w:val="22"/>
          <w:lang w:val="es-ES_tradnl"/>
        </w:rPr>
        <w:t xml:space="preserve"> toma el </w:t>
      </w:r>
      <w:r w:rsidRPr="00C22C74">
        <w:rPr>
          <w:rFonts w:cs="Arial"/>
          <w:b/>
          <w:bCs/>
          <w:color w:val="000000"/>
          <w:sz w:val="22"/>
          <w:szCs w:val="22"/>
          <w:lang w:val="es-ES_tradnl"/>
        </w:rPr>
        <w:t>Acuerdo N° 1</w:t>
      </w:r>
      <w:r>
        <w:rPr>
          <w:rFonts w:cs="Arial"/>
          <w:color w:val="000000"/>
          <w:sz w:val="22"/>
          <w:szCs w:val="22"/>
          <w:lang w:val="es-ES_tradnl"/>
        </w:rPr>
        <w:t xml:space="preserve"> que se anexa a esta minuta.</w:t>
      </w:r>
      <w:r w:rsidR="001A7A17">
        <w:rPr>
          <w:rFonts w:cs="Arial"/>
          <w:color w:val="000000"/>
          <w:sz w:val="22"/>
          <w:szCs w:val="22"/>
          <w:lang w:val="es-ES_tradnl"/>
        </w:rPr>
        <w:t xml:space="preserve"> Acto seguido, se retiran de la sesión los licenciados Brenes y Carvajal.</w:t>
      </w:r>
    </w:p>
    <w:p w14:paraId="3E2D6DCF" w14:textId="77777777" w:rsidR="007749FC" w:rsidRPr="00D14EAF" w:rsidRDefault="007749FC" w:rsidP="007749FC">
      <w:pPr>
        <w:spacing w:line="360" w:lineRule="auto"/>
        <w:jc w:val="both"/>
        <w:rPr>
          <w:rFonts w:cs="Arial"/>
          <w:b/>
          <w:sz w:val="22"/>
        </w:rPr>
      </w:pPr>
      <w:r w:rsidRPr="00D14EAF">
        <w:rPr>
          <w:rFonts w:cs="Arial"/>
          <w:b/>
          <w:sz w:val="22"/>
        </w:rPr>
        <w:t>************</w:t>
      </w:r>
    </w:p>
    <w:p w14:paraId="6FDA8659" w14:textId="77777777" w:rsidR="00FA4CCB" w:rsidRDefault="00FA4CCB" w:rsidP="002D0146">
      <w:pPr>
        <w:spacing w:line="360" w:lineRule="auto"/>
        <w:jc w:val="both"/>
        <w:rPr>
          <w:rFonts w:cs="Arial"/>
          <w:b/>
          <w:sz w:val="22"/>
          <w:szCs w:val="22"/>
          <w:u w:val="single"/>
          <w:lang w:val="es-ES_tradnl"/>
        </w:rPr>
      </w:pPr>
    </w:p>
    <w:p w14:paraId="2D60F09B" w14:textId="1BD12AE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B2F25" w:rsidRPr="007B2F25">
        <w:rPr>
          <w:rFonts w:cs="Arial"/>
          <w:b/>
          <w:bCs/>
          <w:sz w:val="22"/>
          <w:u w:val="single"/>
          <w:lang w:val="es-CR"/>
        </w:rPr>
        <w:t>Designación de Auditores Externos para la evaluación del cumplimiento de la Ley 8204, para el periodo 2021</w:t>
      </w:r>
    </w:p>
    <w:p w14:paraId="7AFB2FEA" w14:textId="77777777" w:rsidR="009D03FE" w:rsidRDefault="009D03FE" w:rsidP="009D03FE">
      <w:pPr>
        <w:spacing w:line="360" w:lineRule="auto"/>
        <w:jc w:val="both"/>
        <w:rPr>
          <w:rFonts w:cs="Arial"/>
          <w:sz w:val="22"/>
          <w:szCs w:val="22"/>
        </w:rPr>
      </w:pPr>
    </w:p>
    <w:p w14:paraId="6A60070A" w14:textId="48825748" w:rsidR="00734332" w:rsidRPr="00EB1230" w:rsidRDefault="009D03FE" w:rsidP="00734332">
      <w:pPr>
        <w:spacing w:line="360" w:lineRule="auto"/>
        <w:jc w:val="both"/>
        <w:rPr>
          <w:rFonts w:cs="Arial"/>
          <w:sz w:val="22"/>
          <w:szCs w:val="22"/>
        </w:rPr>
      </w:pPr>
      <w:r w:rsidRPr="0039311E">
        <w:rPr>
          <w:rFonts w:cs="Arial"/>
          <w:sz w:val="22"/>
          <w:u w:val="single"/>
          <w:lang w:val="es-ES_tradnl"/>
        </w:rPr>
        <w:lastRenderedPageBreak/>
        <w:t xml:space="preserve">Minuto </w:t>
      </w:r>
      <w:r w:rsidR="001A7A17">
        <w:rPr>
          <w:rFonts w:cs="Arial"/>
          <w:sz w:val="22"/>
          <w:u w:val="single"/>
          <w:lang w:val="es-ES_tradnl"/>
        </w:rPr>
        <w:t>00</w:t>
      </w:r>
      <w:r w:rsidRPr="0039311E">
        <w:rPr>
          <w:rFonts w:cs="Arial"/>
          <w:sz w:val="22"/>
          <w:u w:val="single"/>
          <w:lang w:val="es-ES_tradnl"/>
        </w:rPr>
        <w:t>:</w:t>
      </w:r>
      <w:r w:rsidR="001A7A17">
        <w:rPr>
          <w:rFonts w:cs="Arial"/>
          <w:sz w:val="22"/>
          <w:u w:val="single"/>
          <w:lang w:val="es-ES_tradnl"/>
        </w:rPr>
        <w:t>14 (grabación B)</w:t>
      </w:r>
      <w:r>
        <w:rPr>
          <w:rFonts w:cs="Arial"/>
          <w:sz w:val="22"/>
          <w:lang w:val="es-ES_tradnl"/>
        </w:rPr>
        <w:t xml:space="preserve"> Se conoce el oficio </w:t>
      </w:r>
      <w:r w:rsidR="00734332">
        <w:rPr>
          <w:rFonts w:cs="Arial"/>
          <w:sz w:val="22"/>
          <w:szCs w:val="22"/>
        </w:rPr>
        <w:t>GG-ME-0</w:t>
      </w:r>
      <w:r w:rsidR="00D54E86">
        <w:rPr>
          <w:rFonts w:cs="Arial"/>
          <w:sz w:val="22"/>
          <w:szCs w:val="22"/>
        </w:rPr>
        <w:t>427</w:t>
      </w:r>
      <w:r w:rsidR="00734332">
        <w:rPr>
          <w:rFonts w:cs="Arial"/>
          <w:sz w:val="22"/>
          <w:szCs w:val="22"/>
        </w:rPr>
        <w:t>-20</w:t>
      </w:r>
      <w:r w:rsidR="00D54E86">
        <w:rPr>
          <w:rFonts w:cs="Arial"/>
          <w:sz w:val="22"/>
          <w:szCs w:val="22"/>
        </w:rPr>
        <w:t>21</w:t>
      </w:r>
      <w:r w:rsidR="00734332">
        <w:rPr>
          <w:rFonts w:cs="Arial"/>
          <w:sz w:val="22"/>
          <w:szCs w:val="22"/>
        </w:rPr>
        <w:t xml:space="preserve"> del 2</w:t>
      </w:r>
      <w:r w:rsidR="00D54E86">
        <w:rPr>
          <w:rFonts w:cs="Arial"/>
          <w:sz w:val="22"/>
          <w:szCs w:val="22"/>
        </w:rPr>
        <w:t>4 de marzo</w:t>
      </w:r>
      <w:r w:rsidR="00734332">
        <w:rPr>
          <w:rFonts w:cs="Arial"/>
          <w:sz w:val="22"/>
          <w:szCs w:val="22"/>
        </w:rPr>
        <w:t xml:space="preserve"> de 20</w:t>
      </w:r>
      <w:r w:rsidR="00D54E86">
        <w:rPr>
          <w:rFonts w:cs="Arial"/>
          <w:sz w:val="22"/>
          <w:szCs w:val="22"/>
        </w:rPr>
        <w:t>21</w:t>
      </w:r>
      <w:r w:rsidR="00734332">
        <w:rPr>
          <w:rFonts w:cs="Arial"/>
          <w:sz w:val="22"/>
          <w:szCs w:val="22"/>
        </w:rPr>
        <w:t xml:space="preserve">, </w:t>
      </w:r>
      <w:r w:rsidR="00734332" w:rsidRPr="00EB1230">
        <w:rPr>
          <w:rFonts w:cs="Arial"/>
          <w:sz w:val="22"/>
          <w:szCs w:val="22"/>
        </w:rPr>
        <w:t xml:space="preserve">mediante el cual, </w:t>
      </w:r>
      <w:r w:rsidR="00734332">
        <w:rPr>
          <w:rFonts w:cs="Arial"/>
          <w:sz w:val="22"/>
          <w:szCs w:val="22"/>
        </w:rPr>
        <w:t xml:space="preserve">de conformidad con lo establecido en el artículo 50 del “Reglamento General sobre Legislación contra el Narcotráfico, Actividades Conexas, Legitimación de Capitales, Financiamiento al Terrorismo y Delincuencia Organizada”, la </w:t>
      </w:r>
      <w:r w:rsidR="00734332" w:rsidRPr="00555E6F">
        <w:rPr>
          <w:rFonts w:cs="Arial"/>
          <w:sz w:val="22"/>
          <w:szCs w:val="22"/>
        </w:rPr>
        <w:t>Gerencia General</w:t>
      </w:r>
      <w:r w:rsidR="00734332">
        <w:rPr>
          <w:rFonts w:cs="Arial"/>
          <w:sz w:val="22"/>
          <w:szCs w:val="22"/>
        </w:rPr>
        <w:t xml:space="preserve"> remite y avala el informe DAD-OF-</w:t>
      </w:r>
      <w:r w:rsidR="00D54E86">
        <w:rPr>
          <w:rFonts w:cs="Arial"/>
          <w:sz w:val="22"/>
          <w:szCs w:val="22"/>
        </w:rPr>
        <w:t>226</w:t>
      </w:r>
      <w:r w:rsidR="00734332">
        <w:rPr>
          <w:rFonts w:cs="Arial"/>
          <w:sz w:val="22"/>
          <w:szCs w:val="22"/>
        </w:rPr>
        <w:t>-20</w:t>
      </w:r>
      <w:r w:rsidR="00D54E86">
        <w:rPr>
          <w:rFonts w:cs="Arial"/>
          <w:sz w:val="22"/>
          <w:szCs w:val="22"/>
        </w:rPr>
        <w:t>21</w:t>
      </w:r>
      <w:r w:rsidR="00734332">
        <w:rPr>
          <w:rFonts w:cs="Arial"/>
          <w:sz w:val="22"/>
          <w:szCs w:val="22"/>
        </w:rPr>
        <w:t xml:space="preserve"> de la Dirección Administrativa, que contiene los resultados del procedimiento efectuado para la </w:t>
      </w:r>
      <w:r w:rsidR="00734332" w:rsidRPr="00EB1230">
        <w:rPr>
          <w:rFonts w:cs="Arial"/>
          <w:sz w:val="22"/>
          <w:szCs w:val="22"/>
        </w:rPr>
        <w:t xml:space="preserve">contratación de la auditoría externa sobre el </w:t>
      </w:r>
      <w:r w:rsidR="00734332">
        <w:rPr>
          <w:rFonts w:cs="Arial"/>
          <w:sz w:val="22"/>
          <w:szCs w:val="22"/>
        </w:rPr>
        <w:t xml:space="preserve">cumplimiento de la Ley 8204, su reglamento y normas conexas, para </w:t>
      </w:r>
      <w:r w:rsidR="00D54E86">
        <w:rPr>
          <w:rFonts w:cs="Arial"/>
          <w:sz w:val="22"/>
          <w:szCs w:val="22"/>
        </w:rPr>
        <w:t>el</w:t>
      </w:r>
      <w:r w:rsidR="00734332">
        <w:rPr>
          <w:rFonts w:cs="Arial"/>
          <w:sz w:val="22"/>
          <w:szCs w:val="22"/>
        </w:rPr>
        <w:t xml:space="preserve"> período que termina</w:t>
      </w:r>
      <w:r w:rsidR="00D54E86">
        <w:rPr>
          <w:rFonts w:cs="Arial"/>
          <w:sz w:val="22"/>
          <w:szCs w:val="22"/>
        </w:rPr>
        <w:t xml:space="preserve"> al </w:t>
      </w:r>
      <w:r w:rsidR="00734332">
        <w:rPr>
          <w:rFonts w:cs="Arial"/>
          <w:sz w:val="22"/>
          <w:szCs w:val="22"/>
        </w:rPr>
        <w:t>31 de diciembre de 202</w:t>
      </w:r>
      <w:r w:rsidR="00D54E86">
        <w:rPr>
          <w:rFonts w:cs="Arial"/>
          <w:sz w:val="22"/>
          <w:szCs w:val="22"/>
        </w:rPr>
        <w:t>1</w:t>
      </w:r>
      <w:r w:rsidR="00734332" w:rsidRPr="00EB1230">
        <w:rPr>
          <w:rFonts w:cs="Arial"/>
          <w:sz w:val="22"/>
          <w:szCs w:val="22"/>
        </w:rPr>
        <w:t>.</w:t>
      </w:r>
      <w:r w:rsidR="00734332">
        <w:rPr>
          <w:rFonts w:cs="Arial"/>
          <w:sz w:val="22"/>
          <w:szCs w:val="22"/>
        </w:rPr>
        <w:t xml:space="preserve">  Dichos documentos se adjuntan a</w:t>
      </w:r>
      <w:r w:rsidR="00D54E86">
        <w:rPr>
          <w:rFonts w:cs="Arial"/>
          <w:sz w:val="22"/>
          <w:szCs w:val="22"/>
        </w:rPr>
        <w:t xml:space="preserve">l expediente del </w:t>
      </w:r>
      <w:r w:rsidR="00734332">
        <w:rPr>
          <w:rFonts w:cs="Arial"/>
          <w:sz w:val="22"/>
          <w:szCs w:val="22"/>
        </w:rPr>
        <w:t>acta.</w:t>
      </w:r>
    </w:p>
    <w:p w14:paraId="00FB0AC4" w14:textId="77777777" w:rsidR="00734332" w:rsidRDefault="00734332" w:rsidP="00734332">
      <w:pPr>
        <w:spacing w:line="360" w:lineRule="auto"/>
        <w:jc w:val="both"/>
        <w:rPr>
          <w:rFonts w:cs="Arial"/>
          <w:sz w:val="22"/>
          <w:szCs w:val="22"/>
        </w:rPr>
      </w:pPr>
    </w:p>
    <w:p w14:paraId="39D8A58B" w14:textId="32F02826" w:rsidR="00734332" w:rsidRPr="00EB1230" w:rsidRDefault="001A7A17" w:rsidP="00734332">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 a la sesión la licenciada Margoth Campos Barrantes, Directora Administrativa, quien presenta el detalle de</w:t>
      </w:r>
      <w:r w:rsidR="00734332" w:rsidRPr="00EB1230">
        <w:rPr>
          <w:rFonts w:cs="Arial"/>
          <w:sz w:val="22"/>
          <w:szCs w:val="22"/>
        </w:rPr>
        <w:t xml:space="preserve"> </w:t>
      </w:r>
      <w:r w:rsidR="00734332">
        <w:rPr>
          <w:rFonts w:cs="Arial"/>
          <w:sz w:val="22"/>
          <w:szCs w:val="22"/>
        </w:rPr>
        <w:t>las acciones realizadas</w:t>
      </w:r>
      <w:r>
        <w:rPr>
          <w:rFonts w:cs="Arial"/>
          <w:sz w:val="22"/>
          <w:szCs w:val="22"/>
        </w:rPr>
        <w:t xml:space="preserve">, tanto por la </w:t>
      </w:r>
      <w:r w:rsidR="00734332">
        <w:rPr>
          <w:rFonts w:cs="Arial"/>
          <w:sz w:val="22"/>
          <w:szCs w:val="22"/>
        </w:rPr>
        <w:t>Dirección Administrativa</w:t>
      </w:r>
      <w:r w:rsidR="00734332" w:rsidRPr="00EB1230">
        <w:rPr>
          <w:rFonts w:cs="Arial"/>
          <w:sz w:val="22"/>
          <w:szCs w:val="22"/>
        </w:rPr>
        <w:t xml:space="preserve"> </w:t>
      </w:r>
      <w:r>
        <w:rPr>
          <w:rFonts w:cs="Arial"/>
          <w:sz w:val="22"/>
          <w:szCs w:val="22"/>
        </w:rPr>
        <w:t xml:space="preserve">como por </w:t>
      </w:r>
      <w:r w:rsidR="00734332">
        <w:rPr>
          <w:rFonts w:cs="Arial"/>
          <w:sz w:val="22"/>
          <w:szCs w:val="22"/>
        </w:rPr>
        <w:t>la Oficialía de Cumplimiento</w:t>
      </w:r>
      <w:r>
        <w:rPr>
          <w:rFonts w:cs="Arial"/>
          <w:sz w:val="22"/>
          <w:szCs w:val="22"/>
        </w:rPr>
        <w:t>,</w:t>
      </w:r>
      <w:r w:rsidR="00734332">
        <w:rPr>
          <w:rFonts w:cs="Arial"/>
          <w:sz w:val="22"/>
          <w:szCs w:val="22"/>
        </w:rPr>
        <w:t xml:space="preserve"> </w:t>
      </w:r>
      <w:r w:rsidR="00734332" w:rsidRPr="00EB1230">
        <w:rPr>
          <w:rFonts w:cs="Arial"/>
          <w:sz w:val="22"/>
          <w:szCs w:val="22"/>
        </w:rPr>
        <w:t xml:space="preserve">para el proceso de contratación de la auditoría externa, </w:t>
      </w:r>
      <w:r w:rsidR="00734332">
        <w:rPr>
          <w:rFonts w:cs="Arial"/>
          <w:sz w:val="22"/>
          <w:szCs w:val="22"/>
        </w:rPr>
        <w:t xml:space="preserve">y sobre lo cual </w:t>
      </w:r>
      <w:r w:rsidR="00734332" w:rsidRPr="00EB1230">
        <w:rPr>
          <w:rFonts w:cs="Arial"/>
          <w:sz w:val="22"/>
          <w:szCs w:val="22"/>
        </w:rPr>
        <w:t xml:space="preserve">destaca que </w:t>
      </w:r>
      <w:r w:rsidR="00734332">
        <w:rPr>
          <w:rFonts w:cs="Arial"/>
          <w:sz w:val="22"/>
          <w:szCs w:val="22"/>
        </w:rPr>
        <w:t xml:space="preserve">el procedimiento se realizó </w:t>
      </w:r>
      <w:r w:rsidR="00734332" w:rsidRPr="00EB1230">
        <w:rPr>
          <w:rFonts w:cs="Arial"/>
          <w:sz w:val="22"/>
          <w:szCs w:val="22"/>
        </w:rPr>
        <w:t>en estricto apego a lo que para estos casos se establece en la Ley de Contratación Administrativa y su reglamento.</w:t>
      </w:r>
    </w:p>
    <w:p w14:paraId="4753A302" w14:textId="77777777" w:rsidR="00734332" w:rsidRPr="00EB1230" w:rsidRDefault="00734332" w:rsidP="00734332">
      <w:pPr>
        <w:spacing w:line="360" w:lineRule="auto"/>
        <w:jc w:val="both"/>
        <w:rPr>
          <w:rFonts w:cs="Arial"/>
          <w:sz w:val="22"/>
          <w:szCs w:val="22"/>
        </w:rPr>
      </w:pPr>
    </w:p>
    <w:p w14:paraId="6EA15D0A" w14:textId="1F8211DF" w:rsidR="00734332" w:rsidRDefault="00734332" w:rsidP="00734332">
      <w:pPr>
        <w:spacing w:line="360" w:lineRule="auto"/>
        <w:jc w:val="both"/>
        <w:rPr>
          <w:rFonts w:cs="Arial"/>
          <w:sz w:val="22"/>
          <w:szCs w:val="22"/>
          <w:lang w:val="es-ES_tradnl"/>
        </w:rPr>
      </w:pPr>
      <w:r w:rsidRPr="00EB1230">
        <w:rPr>
          <w:rFonts w:cs="Arial"/>
          <w:sz w:val="22"/>
          <w:szCs w:val="22"/>
        </w:rPr>
        <w:t xml:space="preserve">Seguidamente, se refiere a los criterios de calificación que fueron aplicados y los resultados del proceso de contratación directa, concluyendo que se recomienda </w:t>
      </w:r>
      <w:r w:rsidRPr="00EB1230">
        <w:rPr>
          <w:rFonts w:cs="Arial"/>
          <w:sz w:val="22"/>
          <w:szCs w:val="22"/>
          <w:lang w:val="es-ES_tradnl"/>
        </w:rPr>
        <w:t xml:space="preserve">adjudicar la auditoría externa a la empresa </w:t>
      </w:r>
      <w:r>
        <w:rPr>
          <w:rFonts w:cs="Arial"/>
          <w:sz w:val="22"/>
          <w:szCs w:val="22"/>
          <w:lang w:val="es-ES_tradnl"/>
        </w:rPr>
        <w:t>Carvajal &amp; Colegiados Contadores Públicos Autorizados, S.A.</w:t>
      </w:r>
    </w:p>
    <w:p w14:paraId="5BF4657C" w14:textId="77777777" w:rsidR="001A7A17" w:rsidRDefault="001A7A17" w:rsidP="00734332">
      <w:pPr>
        <w:spacing w:line="360" w:lineRule="auto"/>
        <w:jc w:val="both"/>
        <w:rPr>
          <w:rFonts w:cs="Arial"/>
          <w:sz w:val="22"/>
          <w:szCs w:val="22"/>
          <w:lang w:val="es-ES_tradnl"/>
        </w:rPr>
      </w:pPr>
    </w:p>
    <w:p w14:paraId="1B68D362" w14:textId="309B6FFB" w:rsidR="001A7A17" w:rsidRDefault="001A7A17" w:rsidP="001A7A17">
      <w:pPr>
        <w:spacing w:line="360" w:lineRule="auto"/>
        <w:jc w:val="both"/>
        <w:rPr>
          <w:rFonts w:cs="Arial"/>
          <w:sz w:val="22"/>
          <w:lang w:val="es-ES_tradnl"/>
        </w:rPr>
      </w:pPr>
      <w:r w:rsidRPr="00A25DB7">
        <w:rPr>
          <w:rFonts w:cs="Arial"/>
          <w:sz w:val="22"/>
          <w:u w:val="single"/>
          <w:lang w:val="es-ES_tradnl"/>
        </w:rPr>
        <w:t xml:space="preserve">Minuto </w:t>
      </w:r>
      <w:r w:rsidR="00D54E86">
        <w:rPr>
          <w:rFonts w:cs="Arial"/>
          <w:sz w:val="22"/>
          <w:u w:val="single"/>
          <w:lang w:val="es-ES_tradnl"/>
        </w:rPr>
        <w:t>09</w:t>
      </w:r>
      <w:r w:rsidRPr="00A25DB7">
        <w:rPr>
          <w:rFonts w:cs="Arial"/>
          <w:sz w:val="22"/>
          <w:u w:val="single"/>
          <w:lang w:val="es-ES_tradnl"/>
        </w:rPr>
        <w:t>:</w:t>
      </w:r>
      <w:r w:rsidR="00D54E86">
        <w:rPr>
          <w:rFonts w:cs="Arial"/>
          <w:sz w:val="22"/>
          <w:u w:val="single"/>
          <w:lang w:val="es-ES_tradnl"/>
        </w:rPr>
        <w:t>05 (grabación B)</w:t>
      </w:r>
      <w:r>
        <w:rPr>
          <w:rFonts w:cs="Arial"/>
          <w:sz w:val="22"/>
          <w:lang w:val="es-ES_tradnl"/>
        </w:rPr>
        <w:t xml:space="preserve"> </w:t>
      </w:r>
      <w:r w:rsidR="00D54E86">
        <w:rPr>
          <w:rFonts w:cs="Arial"/>
          <w:sz w:val="22"/>
          <w:lang w:val="es-ES_tradnl"/>
        </w:rPr>
        <w:t>Debido a que se recomienda adjudicar la contratación a la misma empresa que realizó las auditorías externas de años anteriores, la licenciada Solano Granados y el señor Auditor Interno atienden una consulta de la Directora Presidenta sobre la pertinencia de esta adjudicación, explicando que no hay limitaciones en este aspecto.</w:t>
      </w:r>
    </w:p>
    <w:p w14:paraId="3596FD42" w14:textId="77777777" w:rsidR="009D03FE" w:rsidRDefault="009D03FE" w:rsidP="009D03FE">
      <w:pPr>
        <w:spacing w:line="360" w:lineRule="auto"/>
        <w:jc w:val="both"/>
        <w:rPr>
          <w:rFonts w:cs="Arial"/>
          <w:sz w:val="22"/>
          <w:lang w:val="es-ES_tradnl"/>
        </w:rPr>
      </w:pPr>
    </w:p>
    <w:p w14:paraId="7C7E9594" w14:textId="7920D01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54E86">
        <w:rPr>
          <w:rFonts w:cs="Arial"/>
          <w:sz w:val="22"/>
          <w:u w:val="single"/>
          <w:lang w:val="es-ES_tradnl"/>
        </w:rPr>
        <w:t>11</w:t>
      </w:r>
      <w:r w:rsidRPr="00A25DB7">
        <w:rPr>
          <w:rFonts w:cs="Arial"/>
          <w:sz w:val="22"/>
          <w:u w:val="single"/>
          <w:lang w:val="es-ES_tradnl"/>
        </w:rPr>
        <w:t>:</w:t>
      </w:r>
      <w:r w:rsidR="00D54E86">
        <w:rPr>
          <w:rFonts w:cs="Arial"/>
          <w:sz w:val="22"/>
          <w:u w:val="single"/>
          <w:lang w:val="es-ES_tradnl"/>
        </w:rPr>
        <w:t>34</w:t>
      </w:r>
      <w:r w:rsidR="001A7A17">
        <w:rPr>
          <w:rFonts w:cs="Arial"/>
          <w:sz w:val="22"/>
          <w:u w:val="single"/>
          <w:lang w:val="es-ES_tradnl"/>
        </w:rPr>
        <w:t xml:space="preserve"> (grabación B)</w:t>
      </w:r>
      <w:r w:rsidR="001A7A17">
        <w:rPr>
          <w:rFonts w:cs="Arial"/>
          <w:sz w:val="22"/>
          <w:lang w:val="es-ES_tradnl"/>
        </w:rPr>
        <w:t xml:space="preserve"> </w:t>
      </w:r>
      <w:r>
        <w:rPr>
          <w:rFonts w:cs="Arial"/>
          <w:sz w:val="22"/>
          <w:lang w:val="es-ES_tradnl"/>
        </w:rPr>
        <w:t xml:space="preserve"> </w:t>
      </w:r>
      <w:r w:rsidR="001A7A17">
        <w:rPr>
          <w:rFonts w:cs="Arial"/>
          <w:sz w:val="22"/>
          <w:lang w:val="es-ES_tradnl"/>
        </w:rPr>
        <w:t xml:space="preserve">Conocido el informe de la Dirección Administrativa y no habiendo objeciones de los señores Directores ni por parte de los funcionarios presentes, la </w:t>
      </w:r>
      <w:r w:rsidR="001A7A17" w:rsidRPr="001A7A17">
        <w:rPr>
          <w:rFonts w:cs="Arial"/>
          <w:sz w:val="22"/>
          <w:lang w:val="es-ES_tradnl"/>
        </w:rPr>
        <w:t>Junta Directiva</w:t>
      </w:r>
      <w:r w:rsidR="001A7A17">
        <w:rPr>
          <w:rFonts w:cs="Arial"/>
          <w:sz w:val="22"/>
          <w:lang w:val="es-ES_tradnl"/>
        </w:rPr>
        <w:t xml:space="preserve"> resuelva acoger la recomendación de la </w:t>
      </w:r>
      <w:r w:rsidR="001A7A17" w:rsidRPr="001A7A17">
        <w:rPr>
          <w:rFonts w:cs="Arial"/>
          <w:sz w:val="22"/>
          <w:lang w:val="es-ES_tradnl"/>
        </w:rPr>
        <w:t>Administración</w:t>
      </w:r>
      <w:r w:rsidR="001A7A17">
        <w:rPr>
          <w:rFonts w:cs="Arial"/>
          <w:sz w:val="22"/>
          <w:lang w:val="es-ES_tradnl"/>
        </w:rPr>
        <w:t xml:space="preserve"> y, en consecuencia, toma el </w:t>
      </w:r>
      <w:r w:rsidR="001A7A17" w:rsidRPr="001A7A17">
        <w:rPr>
          <w:rFonts w:cs="Arial"/>
          <w:b/>
          <w:bCs/>
          <w:sz w:val="22"/>
          <w:lang w:val="es-ES_tradnl"/>
        </w:rPr>
        <w:t>Acuerdo N° 2</w:t>
      </w:r>
      <w:r w:rsidR="001A7A17">
        <w:rPr>
          <w:rFonts w:cs="Arial"/>
          <w:sz w:val="22"/>
          <w:lang w:val="es-ES_tradnl"/>
        </w:rPr>
        <w:t xml:space="preserve"> que se anexa a esta minuta.  Acto seguido, se retiran de la sesión las funcionarias Campos Barrantes y Solano Granados.</w:t>
      </w:r>
    </w:p>
    <w:p w14:paraId="1F3D4F58" w14:textId="77777777" w:rsidR="009D03FE" w:rsidRPr="00D14EAF" w:rsidRDefault="009D03FE" w:rsidP="009D03FE">
      <w:pPr>
        <w:spacing w:line="360" w:lineRule="auto"/>
        <w:jc w:val="both"/>
        <w:rPr>
          <w:rFonts w:cs="Arial"/>
          <w:b/>
          <w:sz w:val="22"/>
        </w:rPr>
      </w:pPr>
      <w:r w:rsidRPr="00D14EAF">
        <w:rPr>
          <w:rFonts w:cs="Arial"/>
          <w:b/>
          <w:sz w:val="22"/>
        </w:rPr>
        <w:t>************</w:t>
      </w:r>
    </w:p>
    <w:p w14:paraId="0E19B11F" w14:textId="77777777" w:rsidR="00D13B6B" w:rsidRDefault="00D13B6B" w:rsidP="002D0146">
      <w:pPr>
        <w:spacing w:line="360" w:lineRule="auto"/>
        <w:jc w:val="both"/>
        <w:rPr>
          <w:rFonts w:cs="Arial"/>
          <w:b/>
          <w:bCs/>
          <w:sz w:val="22"/>
          <w:szCs w:val="22"/>
          <w:u w:val="single"/>
          <w:lang w:val="es-ES_tradnl"/>
        </w:rPr>
      </w:pPr>
    </w:p>
    <w:p w14:paraId="0AACB70D" w14:textId="4822E95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7B2F25" w:rsidRPr="007B2F25">
        <w:rPr>
          <w:rFonts w:cs="Arial"/>
          <w:b/>
          <w:bCs/>
          <w:sz w:val="22"/>
          <w:u w:val="single"/>
          <w:lang w:val="es-ES_tradnl"/>
        </w:rPr>
        <w:t>Propuesta de informe de Revelaciones Mínimas de Gobierno Corporativo, correspondiente al año 2020</w:t>
      </w:r>
    </w:p>
    <w:p w14:paraId="1EF71776" w14:textId="77777777" w:rsidR="009D03FE" w:rsidRDefault="009D03FE" w:rsidP="009D03FE">
      <w:pPr>
        <w:spacing w:line="360" w:lineRule="auto"/>
        <w:jc w:val="both"/>
        <w:rPr>
          <w:rFonts w:cs="Arial"/>
          <w:sz w:val="22"/>
          <w:szCs w:val="22"/>
        </w:rPr>
      </w:pPr>
    </w:p>
    <w:p w14:paraId="4741C0AA" w14:textId="5A53844C" w:rsidR="00072B6A" w:rsidRDefault="00072B6A" w:rsidP="00072B6A">
      <w:pPr>
        <w:spacing w:line="360" w:lineRule="auto"/>
        <w:jc w:val="both"/>
        <w:rPr>
          <w:rFonts w:cs="Arial"/>
          <w:sz w:val="22"/>
          <w:szCs w:val="22"/>
          <w:lang w:val="es-ES_tradnl"/>
        </w:rPr>
      </w:pPr>
      <w:r w:rsidRPr="0039311E">
        <w:rPr>
          <w:rFonts w:cs="Arial"/>
          <w:sz w:val="22"/>
          <w:u w:val="single"/>
          <w:lang w:val="es-ES_tradnl"/>
        </w:rPr>
        <w:t xml:space="preserve">Minuto </w:t>
      </w:r>
      <w:r w:rsidR="00D54E86">
        <w:rPr>
          <w:rFonts w:cs="Arial"/>
          <w:sz w:val="22"/>
          <w:u w:val="single"/>
          <w:lang w:val="es-ES_tradnl"/>
        </w:rPr>
        <w:t>13</w:t>
      </w:r>
      <w:r w:rsidRPr="0039311E">
        <w:rPr>
          <w:rFonts w:cs="Arial"/>
          <w:sz w:val="22"/>
          <w:u w:val="single"/>
          <w:lang w:val="es-ES_tradnl"/>
        </w:rPr>
        <w:t>:</w:t>
      </w:r>
      <w:r w:rsidR="00D54E86">
        <w:rPr>
          <w:rFonts w:cs="Arial"/>
          <w:sz w:val="22"/>
          <w:u w:val="single"/>
          <w:lang w:val="es-ES_tradnl"/>
        </w:rPr>
        <w:t>0</w:t>
      </w:r>
      <w:r>
        <w:rPr>
          <w:rFonts w:cs="Arial"/>
          <w:sz w:val="22"/>
          <w:u w:val="single"/>
          <w:lang w:val="es-ES_tradnl"/>
        </w:rPr>
        <w:t>0</w:t>
      </w:r>
      <w:r w:rsidR="001A7A17">
        <w:rPr>
          <w:rFonts w:cs="Arial"/>
          <w:sz w:val="22"/>
          <w:u w:val="single"/>
          <w:lang w:val="es-ES_tradnl"/>
        </w:rPr>
        <w:t xml:space="preserve"> (grabación B)</w:t>
      </w:r>
      <w:r w:rsidR="001A7A17">
        <w:rPr>
          <w:rFonts w:cs="Arial"/>
          <w:sz w:val="22"/>
          <w:lang w:val="es-ES_tradnl"/>
        </w:rPr>
        <w:t xml:space="preserve"> </w:t>
      </w:r>
      <w:r>
        <w:rPr>
          <w:rFonts w:cs="Arial"/>
          <w:sz w:val="22"/>
          <w:lang w:val="es-ES_tradnl"/>
        </w:rPr>
        <w:t xml:space="preserve"> Se </w:t>
      </w:r>
      <w:r w:rsidR="00174CDB">
        <w:rPr>
          <w:rFonts w:cs="Arial"/>
          <w:sz w:val="22"/>
          <w:lang w:val="es-ES_tradnl"/>
        </w:rPr>
        <w:t xml:space="preserve">procede a </w:t>
      </w:r>
      <w:r>
        <w:rPr>
          <w:rFonts w:cs="Arial"/>
          <w:sz w:val="22"/>
          <w:lang w:val="es-ES_tradnl"/>
        </w:rPr>
        <w:t>conoce</w:t>
      </w:r>
      <w:r w:rsidR="00174CDB">
        <w:rPr>
          <w:rFonts w:cs="Arial"/>
          <w:sz w:val="22"/>
          <w:lang w:val="es-ES_tradnl"/>
        </w:rPr>
        <w:t>r</w:t>
      </w:r>
      <w:r>
        <w:rPr>
          <w:rFonts w:cs="Arial"/>
          <w:sz w:val="22"/>
          <w:lang w:val="es-ES_tradnl"/>
        </w:rPr>
        <w:t xml:space="preserve"> el </w:t>
      </w:r>
      <w:r>
        <w:rPr>
          <w:rFonts w:cs="Arial"/>
          <w:sz w:val="22"/>
          <w:szCs w:val="22"/>
          <w:lang w:val="es-ES_tradnl"/>
        </w:rPr>
        <w:t xml:space="preserve">informe de Revelaciones de Gobierno Corporativo, </w:t>
      </w:r>
      <w:r w:rsidR="00174CDB">
        <w:rPr>
          <w:rFonts w:cs="Arial"/>
          <w:sz w:val="22"/>
          <w:szCs w:val="22"/>
          <w:lang w:val="es-ES_tradnl"/>
        </w:rPr>
        <w:t xml:space="preserve">correspondiente al año 2022, </w:t>
      </w:r>
      <w:r>
        <w:rPr>
          <w:rFonts w:cs="Arial"/>
          <w:sz w:val="22"/>
          <w:szCs w:val="22"/>
          <w:lang w:val="es-ES_tradnl"/>
        </w:rPr>
        <w:t xml:space="preserve">elaborado bajo la coordinación de la Unidad de </w:t>
      </w:r>
      <w:r w:rsidR="00174CDB">
        <w:rPr>
          <w:rFonts w:cs="Arial"/>
          <w:sz w:val="22"/>
          <w:szCs w:val="22"/>
          <w:lang w:val="es-ES_tradnl"/>
        </w:rPr>
        <w:t>Cumplimiento Normativo</w:t>
      </w:r>
      <w:r>
        <w:rPr>
          <w:rFonts w:cs="Arial"/>
          <w:sz w:val="22"/>
          <w:szCs w:val="22"/>
          <w:lang w:val="es-ES_tradnl"/>
        </w:rPr>
        <w:t>.  Dicho documento se adjunta al expediente del acta.</w:t>
      </w:r>
    </w:p>
    <w:p w14:paraId="40892282" w14:textId="77777777" w:rsidR="00072B6A" w:rsidRDefault="00072B6A" w:rsidP="00072B6A">
      <w:pPr>
        <w:spacing w:line="360" w:lineRule="auto"/>
        <w:jc w:val="both"/>
        <w:rPr>
          <w:rFonts w:cs="Arial"/>
          <w:sz w:val="22"/>
          <w:szCs w:val="22"/>
          <w:lang w:val="es-ES_tradnl"/>
        </w:rPr>
      </w:pPr>
    </w:p>
    <w:p w14:paraId="67FDAC84" w14:textId="478464A4" w:rsidR="00072B6A" w:rsidRDefault="00072B6A" w:rsidP="00072B6A">
      <w:pPr>
        <w:spacing w:line="360" w:lineRule="auto"/>
        <w:jc w:val="both"/>
        <w:rPr>
          <w:rFonts w:cs="Arial"/>
          <w:sz w:val="22"/>
          <w:lang w:val="es-ES_tradnl"/>
        </w:rPr>
      </w:pPr>
      <w:r>
        <w:rPr>
          <w:rFonts w:cs="Arial"/>
          <w:sz w:val="22"/>
          <w:lang w:val="es-ES_tradnl"/>
        </w:rPr>
        <w:t>Para exponer el contenido del citado informe y atender eventuales consultas de carácter técnico sobre el tema, se incorpora a la sesión la licenciada M</w:t>
      </w:r>
      <w:r w:rsidR="006336E4">
        <w:rPr>
          <w:rFonts w:cs="Arial"/>
          <w:sz w:val="22"/>
          <w:lang w:val="es-ES_tradnl"/>
        </w:rPr>
        <w:t>erlyn Jiménez Pérez</w:t>
      </w:r>
      <w:r>
        <w:rPr>
          <w:rFonts w:cs="Arial"/>
          <w:sz w:val="22"/>
          <w:lang w:val="es-ES_tradnl"/>
        </w:rPr>
        <w:t xml:space="preserve">, </w:t>
      </w:r>
      <w:r w:rsidR="006336E4">
        <w:rPr>
          <w:rFonts w:cs="Arial"/>
          <w:sz w:val="22"/>
          <w:lang w:val="es-ES_tradnl"/>
        </w:rPr>
        <w:t>Oficial de Cumplimiento Normativo</w:t>
      </w:r>
      <w:r>
        <w:rPr>
          <w:rFonts w:cs="Arial"/>
          <w:sz w:val="22"/>
          <w:lang w:val="es-ES_tradnl"/>
        </w:rPr>
        <w:t>, quien destaca los datos relativos a las revelaciones mínimas de Gobierno Corporativo e información relevante de la institución.</w:t>
      </w:r>
    </w:p>
    <w:p w14:paraId="09D03540" w14:textId="77777777" w:rsidR="00072B6A" w:rsidRDefault="00072B6A" w:rsidP="00072B6A">
      <w:pPr>
        <w:spacing w:line="360" w:lineRule="auto"/>
        <w:jc w:val="both"/>
        <w:rPr>
          <w:rFonts w:cs="Arial"/>
          <w:sz w:val="22"/>
          <w:lang w:val="es-ES_tradnl"/>
        </w:rPr>
      </w:pPr>
    </w:p>
    <w:p w14:paraId="13977DF1" w14:textId="7411F46B" w:rsidR="00072B6A" w:rsidRDefault="00072B6A" w:rsidP="00072B6A">
      <w:pPr>
        <w:spacing w:line="360" w:lineRule="auto"/>
        <w:jc w:val="both"/>
        <w:rPr>
          <w:rFonts w:cs="Arial"/>
          <w:sz w:val="22"/>
          <w:lang w:val="es-ES_tradnl"/>
        </w:rPr>
      </w:pPr>
      <w:r>
        <w:rPr>
          <w:rFonts w:cs="Arial"/>
          <w:sz w:val="22"/>
          <w:u w:val="single"/>
          <w:lang w:val="es-ES_tradnl"/>
        </w:rPr>
        <w:t xml:space="preserve">Minuto </w:t>
      </w:r>
      <w:r w:rsidR="00A460FC">
        <w:rPr>
          <w:rFonts w:cs="Arial"/>
          <w:sz w:val="22"/>
          <w:u w:val="single"/>
          <w:lang w:val="es-ES_tradnl"/>
        </w:rPr>
        <w:t>25</w:t>
      </w:r>
      <w:r w:rsidRPr="0039311E">
        <w:rPr>
          <w:rFonts w:cs="Arial"/>
          <w:sz w:val="22"/>
          <w:u w:val="single"/>
          <w:lang w:val="es-ES_tradnl"/>
        </w:rPr>
        <w:t>:</w:t>
      </w:r>
      <w:r w:rsidR="00A460FC">
        <w:rPr>
          <w:rFonts w:cs="Arial"/>
          <w:sz w:val="22"/>
          <w:u w:val="single"/>
          <w:lang w:val="es-ES_tradnl"/>
        </w:rPr>
        <w:t>2</w:t>
      </w:r>
      <w:r>
        <w:rPr>
          <w:rFonts w:cs="Arial"/>
          <w:sz w:val="22"/>
          <w:u w:val="single"/>
          <w:lang w:val="es-ES_tradnl"/>
        </w:rPr>
        <w:t>5</w:t>
      </w:r>
      <w:r w:rsidR="001A7A17">
        <w:rPr>
          <w:rFonts w:cs="Arial"/>
          <w:sz w:val="22"/>
          <w:u w:val="single"/>
          <w:lang w:val="es-ES_tradnl"/>
        </w:rPr>
        <w:t xml:space="preserve"> (grabación B)</w:t>
      </w:r>
      <w:r w:rsidR="001A7A17">
        <w:rPr>
          <w:rFonts w:cs="Arial"/>
          <w:sz w:val="22"/>
          <w:lang w:val="es-ES_tradnl"/>
        </w:rPr>
        <w:t xml:space="preserve"> </w:t>
      </w:r>
      <w:r>
        <w:rPr>
          <w:rFonts w:cs="Arial"/>
          <w:sz w:val="22"/>
          <w:lang w:val="es-ES_tradnl"/>
        </w:rPr>
        <w:t xml:space="preserve"> Conocido el informe de la </w:t>
      </w:r>
      <w:r w:rsidRPr="003D4495">
        <w:rPr>
          <w:rFonts w:cs="Arial"/>
          <w:sz w:val="22"/>
          <w:szCs w:val="22"/>
          <w:lang w:val="es-ES_tradnl"/>
        </w:rPr>
        <w:t>Administración</w:t>
      </w:r>
      <w:r>
        <w:rPr>
          <w:rFonts w:cs="Arial"/>
          <w:sz w:val="22"/>
          <w:szCs w:val="22"/>
          <w:lang w:val="es-ES_tradnl"/>
        </w:rPr>
        <w:t xml:space="preserve"> y hechas las enmiendas que se han estimado pertinentes, la </w:t>
      </w:r>
      <w:r w:rsidRPr="003D4495">
        <w:rPr>
          <w:rFonts w:cs="Arial"/>
          <w:sz w:val="22"/>
          <w:szCs w:val="22"/>
          <w:lang w:val="es-ES_tradnl"/>
        </w:rPr>
        <w:t xml:space="preserve">Junta Directiva </w:t>
      </w:r>
      <w:r>
        <w:rPr>
          <w:rFonts w:cs="Arial"/>
          <w:sz w:val="22"/>
          <w:szCs w:val="22"/>
          <w:lang w:val="es-ES_tradnl"/>
        </w:rPr>
        <w:t xml:space="preserve">emite el </w:t>
      </w:r>
      <w:r w:rsidRPr="009D6101">
        <w:rPr>
          <w:rFonts w:cs="Arial"/>
          <w:b/>
          <w:sz w:val="22"/>
          <w:szCs w:val="22"/>
          <w:lang w:val="es-ES_tradnl"/>
        </w:rPr>
        <w:t xml:space="preserve">Acuerdo N° </w:t>
      </w:r>
      <w:r w:rsidR="006336E4">
        <w:rPr>
          <w:rFonts w:cs="Arial"/>
          <w:b/>
          <w:sz w:val="22"/>
          <w:szCs w:val="22"/>
          <w:lang w:val="es-ES_tradnl"/>
        </w:rPr>
        <w:t>3</w:t>
      </w:r>
      <w:r>
        <w:rPr>
          <w:rFonts w:cs="Arial"/>
          <w:sz w:val="22"/>
          <w:szCs w:val="22"/>
          <w:lang w:val="es-ES_tradnl"/>
        </w:rPr>
        <w:t xml:space="preserve"> que se anexa a esta minuta.  Acto seguido, se retira de la sesión la licenciada </w:t>
      </w:r>
      <w:r w:rsidR="006336E4">
        <w:rPr>
          <w:rFonts w:cs="Arial"/>
          <w:sz w:val="22"/>
          <w:szCs w:val="22"/>
          <w:lang w:val="es-ES_tradnl"/>
        </w:rPr>
        <w:t>Jiménez Pérez</w:t>
      </w:r>
      <w:r>
        <w:rPr>
          <w:rFonts w:cs="Arial"/>
          <w:sz w:val="22"/>
          <w:szCs w:val="22"/>
          <w:lang w:val="es-ES_tradnl"/>
        </w:rPr>
        <w:t>.</w:t>
      </w:r>
    </w:p>
    <w:p w14:paraId="45BFC7FE" w14:textId="77777777" w:rsidR="009D03FE" w:rsidRPr="00D14EAF" w:rsidRDefault="009D03FE" w:rsidP="009D03FE">
      <w:pPr>
        <w:spacing w:line="360" w:lineRule="auto"/>
        <w:jc w:val="both"/>
        <w:rPr>
          <w:rFonts w:cs="Arial"/>
          <w:b/>
          <w:sz w:val="22"/>
        </w:rPr>
      </w:pPr>
      <w:r w:rsidRPr="00D14EAF">
        <w:rPr>
          <w:rFonts w:cs="Arial"/>
          <w:b/>
          <w:sz w:val="22"/>
        </w:rPr>
        <w:t>************</w:t>
      </w:r>
    </w:p>
    <w:p w14:paraId="6968460B" w14:textId="77777777" w:rsidR="009D03FE" w:rsidRDefault="009D03FE" w:rsidP="009D03FE">
      <w:pPr>
        <w:spacing w:line="360" w:lineRule="auto"/>
        <w:jc w:val="both"/>
        <w:rPr>
          <w:rFonts w:cs="Arial"/>
          <w:b/>
          <w:bCs/>
          <w:sz w:val="22"/>
          <w:szCs w:val="22"/>
          <w:u w:val="single"/>
          <w:lang w:val="es-ES_tradnl"/>
        </w:rPr>
      </w:pPr>
    </w:p>
    <w:p w14:paraId="60540DFA" w14:textId="10E324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B2F25" w:rsidRPr="007B2F25">
        <w:rPr>
          <w:rFonts w:cs="Arial"/>
          <w:b/>
          <w:bCs/>
          <w:sz w:val="22"/>
          <w:u w:val="single"/>
          <w:lang w:val="es-ES_tradnl"/>
        </w:rPr>
        <w:t>Criterio sobre el financiamiento del proyecto Las Rosas de Río Jiménez</w:t>
      </w:r>
    </w:p>
    <w:p w14:paraId="13A924F0" w14:textId="77777777" w:rsidR="009D03FE" w:rsidRDefault="009D03FE" w:rsidP="009D03FE">
      <w:pPr>
        <w:spacing w:line="360" w:lineRule="auto"/>
        <w:jc w:val="both"/>
        <w:rPr>
          <w:rFonts w:cs="Arial"/>
          <w:sz w:val="22"/>
          <w:szCs w:val="22"/>
        </w:rPr>
      </w:pPr>
    </w:p>
    <w:p w14:paraId="62ED717F" w14:textId="79ADF77B" w:rsidR="00174CDB" w:rsidRDefault="009D03FE" w:rsidP="00174CDB">
      <w:pPr>
        <w:spacing w:line="360" w:lineRule="auto"/>
        <w:jc w:val="both"/>
        <w:rPr>
          <w:rFonts w:cs="Arial"/>
          <w:sz w:val="22"/>
          <w:szCs w:val="22"/>
          <w:lang w:val="es-CR"/>
        </w:rPr>
      </w:pPr>
      <w:r w:rsidRPr="0039311E">
        <w:rPr>
          <w:rFonts w:cs="Arial"/>
          <w:sz w:val="22"/>
          <w:u w:val="single"/>
          <w:lang w:val="es-ES_tradnl"/>
        </w:rPr>
        <w:t xml:space="preserve">Minuto </w:t>
      </w:r>
      <w:r w:rsidR="00A460FC">
        <w:rPr>
          <w:rFonts w:cs="Arial"/>
          <w:sz w:val="22"/>
          <w:u w:val="single"/>
          <w:lang w:val="es-ES_tradnl"/>
        </w:rPr>
        <w:t>26</w:t>
      </w:r>
      <w:r w:rsidRPr="0039311E">
        <w:rPr>
          <w:rFonts w:cs="Arial"/>
          <w:sz w:val="22"/>
          <w:u w:val="single"/>
          <w:lang w:val="es-ES_tradnl"/>
        </w:rPr>
        <w:t>:</w:t>
      </w:r>
      <w:r w:rsidR="00A460FC">
        <w:rPr>
          <w:rFonts w:cs="Arial"/>
          <w:sz w:val="22"/>
          <w:u w:val="single"/>
          <w:lang w:val="es-ES_tradnl"/>
        </w:rPr>
        <w:t>37</w:t>
      </w:r>
      <w:r w:rsidR="001A7A17">
        <w:rPr>
          <w:rFonts w:cs="Arial"/>
          <w:sz w:val="22"/>
          <w:u w:val="single"/>
          <w:lang w:val="es-ES_tradnl"/>
        </w:rPr>
        <w:t xml:space="preserve"> (grabación B)</w:t>
      </w:r>
      <w:r w:rsidR="001A7A17">
        <w:rPr>
          <w:rFonts w:cs="Arial"/>
          <w:sz w:val="22"/>
          <w:lang w:val="es-ES_tradnl"/>
        </w:rPr>
        <w:t xml:space="preserve"> </w:t>
      </w:r>
      <w:r>
        <w:rPr>
          <w:rFonts w:cs="Arial"/>
          <w:sz w:val="22"/>
          <w:lang w:val="es-ES_tradnl"/>
        </w:rPr>
        <w:t xml:space="preserve"> Se conoce el oficio </w:t>
      </w:r>
      <w:r w:rsidR="00174CDB">
        <w:rPr>
          <w:rFonts w:cs="Arial"/>
          <w:sz w:val="22"/>
          <w:lang w:val="es-ES_tradnl"/>
        </w:rPr>
        <w:t>GG-ME-0428-2021 del 24 de marzo de 2021, mediante el cual, atendiendo lo dispuesto en el acuerdo N° 10 de</w:t>
      </w:r>
      <w:r w:rsidR="00174CDB" w:rsidRPr="00174CDB">
        <w:rPr>
          <w:rFonts w:cs="Arial"/>
          <w:sz w:val="22"/>
          <w:szCs w:val="22"/>
          <w:lang w:val="es-CR"/>
        </w:rPr>
        <w:t xml:space="preserve"> la sesión 19-2021</w:t>
      </w:r>
      <w:r w:rsidR="00174CDB">
        <w:rPr>
          <w:rFonts w:cs="Arial"/>
          <w:sz w:val="22"/>
          <w:szCs w:val="22"/>
          <w:lang w:val="es-CR"/>
        </w:rPr>
        <w:t>,</w:t>
      </w:r>
      <w:r w:rsidR="00174CDB" w:rsidRPr="00174CDB">
        <w:rPr>
          <w:rFonts w:cs="Arial"/>
          <w:sz w:val="22"/>
          <w:szCs w:val="22"/>
          <w:lang w:val="es-CR"/>
        </w:rPr>
        <w:t xml:space="preserve"> del pasado 08 de marzo, </w:t>
      </w:r>
      <w:r w:rsidR="00174CDB">
        <w:rPr>
          <w:rFonts w:cs="Arial"/>
          <w:sz w:val="22"/>
          <w:szCs w:val="22"/>
          <w:lang w:val="es-CR"/>
        </w:rPr>
        <w:t xml:space="preserve">la </w:t>
      </w:r>
      <w:r w:rsidR="00174CDB" w:rsidRPr="00174CDB">
        <w:rPr>
          <w:rFonts w:cs="Arial"/>
          <w:sz w:val="22"/>
          <w:szCs w:val="22"/>
          <w:lang w:val="es-ES_tradnl"/>
        </w:rPr>
        <w:t>Gerencia General</w:t>
      </w:r>
      <w:r w:rsidR="00174CDB">
        <w:rPr>
          <w:rFonts w:cs="Arial"/>
          <w:sz w:val="22"/>
          <w:szCs w:val="22"/>
          <w:lang w:val="es-ES_tradnl"/>
        </w:rPr>
        <w:t xml:space="preserve"> remite criterio </w:t>
      </w:r>
      <w:r w:rsidR="00174CDB" w:rsidRPr="00174CDB">
        <w:rPr>
          <w:rFonts w:cs="Arial"/>
          <w:sz w:val="22"/>
          <w:szCs w:val="22"/>
          <w:lang w:val="es-CR"/>
        </w:rPr>
        <w:t>sobre lo indicado en el oficio JMJA-0303-2021 de</w:t>
      </w:r>
      <w:r w:rsidR="00174CDB">
        <w:rPr>
          <w:rFonts w:cs="Arial"/>
          <w:sz w:val="22"/>
          <w:szCs w:val="22"/>
          <w:lang w:val="es-CR"/>
        </w:rPr>
        <w:t>l</w:t>
      </w:r>
      <w:r w:rsidR="00174CDB" w:rsidRPr="00174CDB">
        <w:rPr>
          <w:rFonts w:cs="Arial"/>
          <w:sz w:val="22"/>
          <w:szCs w:val="22"/>
          <w:lang w:val="es-CR"/>
        </w:rPr>
        <w:t xml:space="preserve"> 03 de marzo</w:t>
      </w:r>
      <w:r w:rsidR="00174CDB">
        <w:rPr>
          <w:rFonts w:cs="Arial"/>
          <w:sz w:val="22"/>
          <w:szCs w:val="22"/>
          <w:lang w:val="es-CR"/>
        </w:rPr>
        <w:t xml:space="preserve">, por medio del cual, el señor </w:t>
      </w:r>
      <w:r w:rsidR="002C5466">
        <w:rPr>
          <w:rFonts w:cs="Arial"/>
          <w:sz w:val="22"/>
          <w:szCs w:val="22"/>
          <w:lang w:val="es-CR"/>
        </w:rPr>
        <w:t xml:space="preserve">José </w:t>
      </w:r>
      <w:r w:rsidR="00174CDB" w:rsidRPr="00174CDB">
        <w:rPr>
          <w:rFonts w:cs="Arial"/>
          <w:sz w:val="22"/>
          <w:szCs w:val="22"/>
          <w:lang w:val="es-CR"/>
        </w:rPr>
        <w:t xml:space="preserve">Mario Jara Alvarado </w:t>
      </w:r>
      <w:r w:rsidR="00174CDB">
        <w:rPr>
          <w:rFonts w:cs="Arial"/>
          <w:sz w:val="22"/>
          <w:szCs w:val="22"/>
          <w:lang w:val="es-CR"/>
        </w:rPr>
        <w:t xml:space="preserve">solicita </w:t>
      </w:r>
      <w:r w:rsidR="00174CDB" w:rsidRPr="00174CDB">
        <w:rPr>
          <w:rFonts w:cs="Arial"/>
          <w:sz w:val="22"/>
          <w:szCs w:val="22"/>
          <w:lang w:val="es-CR"/>
        </w:rPr>
        <w:t>que se proceda a resolver la solicitud de financiamiento</w:t>
      </w:r>
      <w:r w:rsidR="00174CDB">
        <w:rPr>
          <w:rFonts w:cs="Arial"/>
          <w:sz w:val="22"/>
          <w:szCs w:val="22"/>
          <w:lang w:val="es-CR"/>
        </w:rPr>
        <w:t xml:space="preserve"> </w:t>
      </w:r>
      <w:r w:rsidR="00174CDB" w:rsidRPr="00174CDB">
        <w:rPr>
          <w:rFonts w:cs="Arial"/>
          <w:sz w:val="22"/>
          <w:szCs w:val="22"/>
          <w:lang w:val="es-CR"/>
        </w:rPr>
        <w:t>presentada por el Banco Popular</w:t>
      </w:r>
      <w:r w:rsidR="00174CDB">
        <w:rPr>
          <w:rFonts w:cs="Arial"/>
          <w:sz w:val="22"/>
          <w:szCs w:val="22"/>
          <w:lang w:val="es-CR"/>
        </w:rPr>
        <w:t xml:space="preserve"> y de Desarrollo Comunal, </w:t>
      </w:r>
      <w:r w:rsidR="00174CDB" w:rsidRPr="00174CDB">
        <w:rPr>
          <w:rFonts w:cs="Arial"/>
          <w:sz w:val="22"/>
          <w:szCs w:val="22"/>
          <w:lang w:val="es-CR"/>
        </w:rPr>
        <w:t>para el proyecto Las Rosas de Río Jiménez</w:t>
      </w:r>
      <w:r w:rsidR="00174CDB">
        <w:rPr>
          <w:rFonts w:cs="Arial"/>
          <w:sz w:val="22"/>
          <w:szCs w:val="22"/>
          <w:lang w:val="es-CR"/>
        </w:rPr>
        <w:t>.  Dichos documentos se adjuntan al expediente del acta.</w:t>
      </w:r>
    </w:p>
    <w:p w14:paraId="78F95F23" w14:textId="6730C9F4" w:rsidR="00174CDB" w:rsidRDefault="00174CDB" w:rsidP="00174CDB">
      <w:pPr>
        <w:spacing w:line="360" w:lineRule="auto"/>
        <w:jc w:val="both"/>
        <w:rPr>
          <w:rFonts w:cs="Arial"/>
          <w:sz w:val="22"/>
          <w:szCs w:val="22"/>
          <w:lang w:val="es-CR"/>
        </w:rPr>
      </w:pPr>
    </w:p>
    <w:p w14:paraId="19D86FCD" w14:textId="7E1DED11" w:rsidR="00A460FC" w:rsidRPr="00A460FC" w:rsidRDefault="00174CDB" w:rsidP="00A460FC">
      <w:pPr>
        <w:spacing w:line="360" w:lineRule="auto"/>
        <w:jc w:val="both"/>
        <w:rPr>
          <w:rFonts w:cs="Arial"/>
          <w:sz w:val="22"/>
          <w:szCs w:val="22"/>
          <w:lang w:val="es-CR"/>
        </w:rPr>
      </w:pPr>
      <w:r>
        <w:rPr>
          <w:rFonts w:cs="Arial"/>
          <w:sz w:val="22"/>
          <w:szCs w:val="22"/>
          <w:lang w:val="es-CR"/>
        </w:rPr>
        <w:t xml:space="preserve">El señor Gerente General </w:t>
      </w:r>
      <w:r w:rsidR="00A460FC">
        <w:rPr>
          <w:rFonts w:cs="Arial"/>
          <w:sz w:val="22"/>
          <w:szCs w:val="22"/>
          <w:lang w:val="es-CR"/>
        </w:rPr>
        <w:t xml:space="preserve">expone el contenido del citado informe, al tiempo que va atendido las consultas y las observaciones que al respecto van planteando los señores Directores, concluyendo que de conformidad con los estudios y </w:t>
      </w:r>
      <w:r w:rsidR="00A460FC" w:rsidRPr="00A460FC">
        <w:rPr>
          <w:rFonts w:cs="Arial"/>
          <w:sz w:val="22"/>
          <w:szCs w:val="22"/>
          <w:lang w:val="es-CR"/>
        </w:rPr>
        <w:t>criterio</w:t>
      </w:r>
      <w:r w:rsidR="00A460FC">
        <w:rPr>
          <w:rFonts w:cs="Arial"/>
          <w:sz w:val="22"/>
          <w:szCs w:val="22"/>
          <w:lang w:val="es-CR"/>
        </w:rPr>
        <w:t>s</w:t>
      </w:r>
      <w:r w:rsidR="00A460FC" w:rsidRPr="00A460FC">
        <w:rPr>
          <w:rFonts w:cs="Arial"/>
          <w:sz w:val="22"/>
          <w:szCs w:val="22"/>
          <w:lang w:val="es-CR"/>
        </w:rPr>
        <w:t xml:space="preserve"> emitido</w:t>
      </w:r>
      <w:r w:rsidR="00A460FC">
        <w:rPr>
          <w:rFonts w:cs="Arial"/>
          <w:sz w:val="22"/>
          <w:szCs w:val="22"/>
          <w:lang w:val="es-CR"/>
        </w:rPr>
        <w:t>s</w:t>
      </w:r>
      <w:r w:rsidR="00A460FC" w:rsidRPr="00A460FC">
        <w:rPr>
          <w:rFonts w:cs="Arial"/>
          <w:sz w:val="22"/>
          <w:szCs w:val="22"/>
          <w:lang w:val="es-CR"/>
        </w:rPr>
        <w:t xml:space="preserve"> por </w:t>
      </w:r>
      <w:r w:rsidR="00A460FC">
        <w:rPr>
          <w:rFonts w:cs="Arial"/>
          <w:sz w:val="22"/>
          <w:szCs w:val="22"/>
          <w:lang w:val="es-CR"/>
        </w:rPr>
        <w:t xml:space="preserve">la </w:t>
      </w:r>
      <w:r w:rsidR="00A460FC" w:rsidRPr="00A460FC">
        <w:rPr>
          <w:rFonts w:cs="Arial"/>
          <w:sz w:val="22"/>
          <w:szCs w:val="22"/>
          <w:lang w:val="es-CR"/>
        </w:rPr>
        <w:t>Asesoría Legal</w:t>
      </w:r>
      <w:r w:rsidR="00A460FC">
        <w:rPr>
          <w:rFonts w:cs="Arial"/>
          <w:sz w:val="22"/>
          <w:szCs w:val="22"/>
          <w:lang w:val="es-CR"/>
        </w:rPr>
        <w:t xml:space="preserve"> y la Dirección FOSUVI, en los oficios </w:t>
      </w:r>
      <w:r w:rsidR="00A460FC" w:rsidRPr="00A460FC">
        <w:rPr>
          <w:rFonts w:cs="Arial"/>
          <w:sz w:val="22"/>
          <w:szCs w:val="22"/>
          <w:lang w:val="es-CR"/>
        </w:rPr>
        <w:t>AL-OF-013-2021 y DF-OF-0326-2021,</w:t>
      </w:r>
      <w:r w:rsidR="00A460FC">
        <w:rPr>
          <w:rFonts w:cs="Arial"/>
          <w:sz w:val="22"/>
          <w:szCs w:val="22"/>
          <w:lang w:val="es-CR"/>
        </w:rPr>
        <w:t xml:space="preserve"> respectivamente, y </w:t>
      </w:r>
      <w:r w:rsidR="00A460FC" w:rsidRPr="00A460FC">
        <w:rPr>
          <w:rFonts w:cs="Arial"/>
          <w:sz w:val="22"/>
          <w:szCs w:val="22"/>
          <w:lang w:val="es-CR"/>
        </w:rPr>
        <w:t>considerando que no hay certeza razonable del</w:t>
      </w:r>
      <w:r w:rsidR="00A460FC">
        <w:rPr>
          <w:rFonts w:cs="Arial"/>
          <w:sz w:val="22"/>
          <w:szCs w:val="22"/>
          <w:lang w:val="es-CR"/>
        </w:rPr>
        <w:t xml:space="preserve"> </w:t>
      </w:r>
      <w:r w:rsidR="00A460FC" w:rsidRPr="00A460FC">
        <w:rPr>
          <w:rFonts w:cs="Arial"/>
          <w:sz w:val="22"/>
          <w:szCs w:val="22"/>
          <w:lang w:val="es-CR"/>
        </w:rPr>
        <w:t>plazo para la resolución y obtención de la disponibilidad de agua potable</w:t>
      </w:r>
      <w:r w:rsidR="00A460FC">
        <w:rPr>
          <w:rFonts w:cs="Arial"/>
          <w:sz w:val="22"/>
          <w:szCs w:val="22"/>
          <w:lang w:val="es-CR"/>
        </w:rPr>
        <w:t xml:space="preserve"> para las viviendas del proyecto</w:t>
      </w:r>
      <w:r w:rsidR="00A460FC" w:rsidRPr="00A460FC">
        <w:rPr>
          <w:rFonts w:cs="Arial"/>
          <w:sz w:val="22"/>
          <w:szCs w:val="22"/>
          <w:lang w:val="es-CR"/>
        </w:rPr>
        <w:t>, es conveniente</w:t>
      </w:r>
      <w:r w:rsidR="00A460FC">
        <w:rPr>
          <w:rFonts w:cs="Arial"/>
          <w:sz w:val="22"/>
          <w:szCs w:val="22"/>
          <w:lang w:val="es-CR"/>
        </w:rPr>
        <w:t xml:space="preserve"> </w:t>
      </w:r>
      <w:r w:rsidR="00A460FC" w:rsidRPr="00A460FC">
        <w:rPr>
          <w:rFonts w:cs="Arial"/>
          <w:sz w:val="22"/>
          <w:szCs w:val="22"/>
          <w:lang w:val="es-CR"/>
        </w:rPr>
        <w:t xml:space="preserve">que la </w:t>
      </w:r>
      <w:r w:rsidR="00A460FC">
        <w:rPr>
          <w:rFonts w:cs="Arial"/>
          <w:sz w:val="22"/>
          <w:szCs w:val="22"/>
          <w:lang w:val="es-CR"/>
        </w:rPr>
        <w:t>A</w:t>
      </w:r>
      <w:r w:rsidR="00A460FC" w:rsidRPr="00A460FC">
        <w:rPr>
          <w:rFonts w:cs="Arial"/>
          <w:sz w:val="22"/>
          <w:szCs w:val="22"/>
          <w:lang w:val="es-CR"/>
        </w:rPr>
        <w:t xml:space="preserve">dministración valore nuevamente la solicitud de financiamiento y que </w:t>
      </w:r>
      <w:r w:rsidR="00A460FC" w:rsidRPr="00A460FC">
        <w:rPr>
          <w:rFonts w:cs="Arial"/>
          <w:sz w:val="22"/>
          <w:szCs w:val="22"/>
          <w:lang w:val="es-CR"/>
        </w:rPr>
        <w:lastRenderedPageBreak/>
        <w:t>la Junta</w:t>
      </w:r>
      <w:r w:rsidR="00A460FC">
        <w:rPr>
          <w:rFonts w:cs="Arial"/>
          <w:sz w:val="22"/>
          <w:szCs w:val="22"/>
          <w:lang w:val="es-CR"/>
        </w:rPr>
        <w:t xml:space="preserve"> </w:t>
      </w:r>
      <w:r w:rsidR="00A460FC" w:rsidRPr="00A460FC">
        <w:rPr>
          <w:rFonts w:cs="Arial"/>
          <w:sz w:val="22"/>
          <w:szCs w:val="22"/>
          <w:lang w:val="es-CR"/>
        </w:rPr>
        <w:t>Directiva conozca los detalles de esta, para su resolución, una vez que se cuente con la</w:t>
      </w:r>
      <w:r w:rsidR="00A460FC">
        <w:rPr>
          <w:rFonts w:cs="Arial"/>
          <w:sz w:val="22"/>
          <w:szCs w:val="22"/>
          <w:lang w:val="es-CR"/>
        </w:rPr>
        <w:t xml:space="preserve"> </w:t>
      </w:r>
      <w:r w:rsidR="00A460FC" w:rsidRPr="00A460FC">
        <w:rPr>
          <w:rFonts w:cs="Arial"/>
          <w:sz w:val="22"/>
          <w:szCs w:val="22"/>
          <w:lang w:val="es-CR"/>
        </w:rPr>
        <w:t>disponibilidad de agua potable o la capacidad hídrica; en concordancia con el plan remedial</w:t>
      </w:r>
      <w:r w:rsidR="00A460FC">
        <w:rPr>
          <w:rFonts w:cs="Arial"/>
          <w:sz w:val="22"/>
          <w:szCs w:val="22"/>
          <w:lang w:val="es-CR"/>
        </w:rPr>
        <w:t xml:space="preserve"> </w:t>
      </w:r>
      <w:r w:rsidR="00A460FC" w:rsidRPr="00A460FC">
        <w:rPr>
          <w:rFonts w:cs="Arial"/>
          <w:sz w:val="22"/>
          <w:szCs w:val="22"/>
          <w:lang w:val="es-CR"/>
        </w:rPr>
        <w:t>definido por parte del AyA, la Municipalidad de la localidad y el desarrollador, según carta</w:t>
      </w:r>
      <w:r w:rsidR="00A460FC">
        <w:rPr>
          <w:rFonts w:cs="Arial"/>
          <w:sz w:val="22"/>
          <w:szCs w:val="22"/>
          <w:lang w:val="es-CR"/>
        </w:rPr>
        <w:t xml:space="preserve"> </w:t>
      </w:r>
      <w:r w:rsidR="00A460FC" w:rsidRPr="00A460FC">
        <w:rPr>
          <w:rFonts w:cs="Arial"/>
          <w:sz w:val="22"/>
          <w:szCs w:val="22"/>
          <w:lang w:val="es-CR"/>
        </w:rPr>
        <w:t>de entendimiento suscrita por las partes en el mes de diciembre de 2020.</w:t>
      </w:r>
    </w:p>
    <w:p w14:paraId="2FE741A4" w14:textId="77777777" w:rsidR="00A460FC" w:rsidRDefault="00A460FC" w:rsidP="00A460FC">
      <w:pPr>
        <w:spacing w:line="360" w:lineRule="auto"/>
        <w:jc w:val="both"/>
        <w:rPr>
          <w:rFonts w:cs="Arial"/>
          <w:sz w:val="22"/>
          <w:szCs w:val="22"/>
          <w:lang w:val="es-CR"/>
        </w:rPr>
      </w:pPr>
    </w:p>
    <w:p w14:paraId="5AD37DB5" w14:textId="024B00B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83992">
        <w:rPr>
          <w:rFonts w:cs="Arial"/>
          <w:sz w:val="22"/>
          <w:u w:val="single"/>
          <w:lang w:val="es-ES_tradnl"/>
        </w:rPr>
        <w:t>55</w:t>
      </w:r>
      <w:r w:rsidRPr="00A25DB7">
        <w:rPr>
          <w:rFonts w:cs="Arial"/>
          <w:sz w:val="22"/>
          <w:u w:val="single"/>
          <w:lang w:val="es-ES_tradnl"/>
        </w:rPr>
        <w:t>:</w:t>
      </w:r>
      <w:r w:rsidR="00A83992">
        <w:rPr>
          <w:rFonts w:cs="Arial"/>
          <w:sz w:val="22"/>
          <w:u w:val="single"/>
          <w:lang w:val="es-ES_tradnl"/>
        </w:rPr>
        <w:t>00</w:t>
      </w:r>
      <w:r w:rsidR="002A175B">
        <w:rPr>
          <w:rFonts w:cs="Arial"/>
          <w:sz w:val="22"/>
          <w:u w:val="single"/>
          <w:lang w:val="es-ES_tradnl"/>
        </w:rPr>
        <w:t xml:space="preserve"> (grabación B)</w:t>
      </w:r>
      <w:r>
        <w:rPr>
          <w:rFonts w:cs="Arial"/>
          <w:sz w:val="22"/>
          <w:lang w:val="es-ES_tradnl"/>
        </w:rPr>
        <w:t xml:space="preserve"> </w:t>
      </w:r>
      <w:r w:rsidR="002A175B">
        <w:rPr>
          <w:rFonts w:cs="Arial"/>
          <w:sz w:val="22"/>
          <w:lang w:val="es-ES_tradnl"/>
        </w:rPr>
        <w:t xml:space="preserve">Conocida y suficientemente discutida la información suministrada, se concuerda en la pertinencia de avalar el criterio emitido por la </w:t>
      </w:r>
      <w:r w:rsidR="002A175B" w:rsidRPr="002A175B">
        <w:rPr>
          <w:rFonts w:cs="Arial"/>
          <w:sz w:val="22"/>
          <w:lang w:val="es-ES_tradnl"/>
        </w:rPr>
        <w:t>Administración</w:t>
      </w:r>
      <w:r w:rsidR="00A83992">
        <w:rPr>
          <w:rFonts w:cs="Arial"/>
          <w:sz w:val="22"/>
          <w:lang w:val="es-ES_tradnl"/>
        </w:rPr>
        <w:t xml:space="preserve">.  Lo anterior, según se consigna en el </w:t>
      </w:r>
      <w:r w:rsidR="00A83992" w:rsidRPr="00A83992">
        <w:rPr>
          <w:rFonts w:cs="Arial"/>
          <w:b/>
          <w:bCs/>
          <w:sz w:val="22"/>
          <w:lang w:val="es-ES_tradnl"/>
        </w:rPr>
        <w:t>Acuerdo N° 4</w:t>
      </w:r>
      <w:r w:rsidR="00A83992">
        <w:rPr>
          <w:rFonts w:cs="Arial"/>
          <w:sz w:val="22"/>
          <w:lang w:val="es-ES_tradnl"/>
        </w:rPr>
        <w:t xml:space="preserve"> que se anexa a esta minuta.</w:t>
      </w:r>
    </w:p>
    <w:p w14:paraId="3EE501E7" w14:textId="77777777" w:rsidR="009D03FE" w:rsidRPr="00D14EAF" w:rsidRDefault="009D03FE" w:rsidP="009D03FE">
      <w:pPr>
        <w:spacing w:line="360" w:lineRule="auto"/>
        <w:jc w:val="both"/>
        <w:rPr>
          <w:rFonts w:cs="Arial"/>
          <w:b/>
          <w:sz w:val="22"/>
        </w:rPr>
      </w:pPr>
      <w:r w:rsidRPr="00D14EAF">
        <w:rPr>
          <w:rFonts w:cs="Arial"/>
          <w:b/>
          <w:sz w:val="22"/>
        </w:rPr>
        <w:t>************</w:t>
      </w:r>
    </w:p>
    <w:p w14:paraId="7286C1A6" w14:textId="77777777" w:rsidR="009D03FE" w:rsidRDefault="009D03FE" w:rsidP="009D03FE">
      <w:pPr>
        <w:spacing w:line="360" w:lineRule="auto"/>
        <w:jc w:val="both"/>
        <w:rPr>
          <w:rFonts w:cs="Arial"/>
          <w:b/>
          <w:sz w:val="22"/>
          <w:szCs w:val="22"/>
          <w:u w:val="single"/>
          <w:lang w:val="es-ES_tradnl"/>
        </w:rPr>
      </w:pPr>
    </w:p>
    <w:p w14:paraId="36BFE921" w14:textId="48D8D09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B2F25" w:rsidRPr="007B2F25">
        <w:rPr>
          <w:rFonts w:cs="Arial"/>
          <w:b/>
          <w:sz w:val="22"/>
          <w:szCs w:val="22"/>
          <w:u w:val="single"/>
          <w:lang w:val="es-ES_tradnl"/>
        </w:rPr>
        <w:t>Situación del Presupuesto Extraordinario N°1-2021, presentado ante la Contraloría General de la República</w:t>
      </w:r>
    </w:p>
    <w:p w14:paraId="7B5F5926" w14:textId="77777777" w:rsidR="009D03FE" w:rsidRDefault="009D03FE" w:rsidP="009D03FE">
      <w:pPr>
        <w:spacing w:line="360" w:lineRule="auto"/>
        <w:jc w:val="both"/>
        <w:rPr>
          <w:rFonts w:cs="Arial"/>
          <w:sz w:val="22"/>
          <w:szCs w:val="22"/>
        </w:rPr>
      </w:pPr>
    </w:p>
    <w:p w14:paraId="737A3C33" w14:textId="343737F7" w:rsidR="005D3FAD" w:rsidRDefault="00A460FC" w:rsidP="00A460FC">
      <w:pPr>
        <w:spacing w:line="360" w:lineRule="auto"/>
        <w:jc w:val="both"/>
        <w:rPr>
          <w:rFonts w:cs="Arial"/>
          <w:bCs/>
          <w:sz w:val="22"/>
          <w:szCs w:val="22"/>
          <w:lang w:val="es-ES_tradnl"/>
        </w:rPr>
      </w:pPr>
      <w:r w:rsidRPr="0039311E">
        <w:rPr>
          <w:rFonts w:cs="Arial"/>
          <w:sz w:val="22"/>
          <w:u w:val="single"/>
          <w:lang w:val="es-ES_tradnl"/>
        </w:rPr>
        <w:t xml:space="preserve">Minuto </w:t>
      </w:r>
      <w:r w:rsidR="00A83992">
        <w:rPr>
          <w:rFonts w:cs="Arial"/>
          <w:sz w:val="22"/>
          <w:u w:val="single"/>
          <w:lang w:val="es-ES_tradnl"/>
        </w:rPr>
        <w:t>56</w:t>
      </w:r>
      <w:r w:rsidRPr="0039311E">
        <w:rPr>
          <w:rFonts w:cs="Arial"/>
          <w:sz w:val="22"/>
          <w:u w:val="single"/>
          <w:lang w:val="es-ES_tradnl"/>
        </w:rPr>
        <w:t>:</w:t>
      </w:r>
      <w:r w:rsidR="00A83992">
        <w:rPr>
          <w:rFonts w:cs="Arial"/>
          <w:sz w:val="22"/>
          <w:u w:val="single"/>
          <w:lang w:val="es-ES_tradnl"/>
        </w:rPr>
        <w:t>56</w:t>
      </w:r>
      <w:r>
        <w:rPr>
          <w:rFonts w:cs="Arial"/>
          <w:sz w:val="22"/>
          <w:u w:val="single"/>
          <w:lang w:val="es-ES_tradnl"/>
        </w:rPr>
        <w:t xml:space="preserve"> (grabación B)</w:t>
      </w:r>
      <w:r>
        <w:rPr>
          <w:rFonts w:cs="Arial"/>
          <w:sz w:val="22"/>
          <w:lang w:val="es-ES_tradnl"/>
        </w:rPr>
        <w:t xml:space="preserve">  Se procede a conocer </w:t>
      </w:r>
      <w:r w:rsidR="005D3FAD">
        <w:rPr>
          <w:rFonts w:cs="Arial"/>
          <w:sz w:val="22"/>
          <w:lang w:val="es-ES_tradnl"/>
        </w:rPr>
        <w:t xml:space="preserve">un </w:t>
      </w:r>
      <w:r>
        <w:rPr>
          <w:rFonts w:cs="Arial"/>
          <w:sz w:val="22"/>
          <w:szCs w:val="22"/>
          <w:lang w:val="es-ES_tradnl"/>
        </w:rPr>
        <w:t xml:space="preserve">informe </w:t>
      </w:r>
      <w:r w:rsidR="005D3FAD">
        <w:rPr>
          <w:rFonts w:cs="Arial"/>
          <w:sz w:val="22"/>
          <w:szCs w:val="22"/>
          <w:lang w:val="es-ES_tradnl"/>
        </w:rPr>
        <w:t xml:space="preserve">sobre la situación del </w:t>
      </w:r>
      <w:r w:rsidR="005D3FAD" w:rsidRPr="005D3FAD">
        <w:rPr>
          <w:rFonts w:cs="Arial"/>
          <w:bCs/>
          <w:sz w:val="22"/>
          <w:szCs w:val="22"/>
          <w:lang w:val="es-ES_tradnl"/>
        </w:rPr>
        <w:t>Presupuesto Extraordinario N°</w:t>
      </w:r>
      <w:r w:rsidR="005D3FAD">
        <w:rPr>
          <w:rFonts w:cs="Arial"/>
          <w:bCs/>
          <w:sz w:val="22"/>
          <w:szCs w:val="22"/>
          <w:lang w:val="es-ES_tradnl"/>
        </w:rPr>
        <w:t xml:space="preserve"> </w:t>
      </w:r>
      <w:r w:rsidR="005D3FAD" w:rsidRPr="005D3FAD">
        <w:rPr>
          <w:rFonts w:cs="Arial"/>
          <w:bCs/>
          <w:sz w:val="22"/>
          <w:szCs w:val="22"/>
          <w:lang w:val="es-ES_tradnl"/>
        </w:rPr>
        <w:t>1-2021, presentado ante la Contraloría General de la República</w:t>
      </w:r>
      <w:r w:rsidR="00A83992">
        <w:rPr>
          <w:rFonts w:cs="Arial"/>
          <w:bCs/>
          <w:sz w:val="22"/>
          <w:szCs w:val="22"/>
          <w:lang w:val="es-ES_tradnl"/>
        </w:rPr>
        <w:t>, según lo resuelto por ese Ente Contralor en el oficio N° 04565 (DFOE-EC-0338), del 24 de marzo de 2021</w:t>
      </w:r>
      <w:r w:rsidR="0077693C">
        <w:rPr>
          <w:rFonts w:cs="Arial"/>
          <w:bCs/>
          <w:sz w:val="22"/>
          <w:szCs w:val="22"/>
          <w:lang w:val="es-ES_tradnl"/>
        </w:rPr>
        <w:t>.  Dicho documento se adjunta al expediente del acta.</w:t>
      </w:r>
      <w:r w:rsidR="00A83992">
        <w:rPr>
          <w:rFonts w:cs="Arial"/>
          <w:bCs/>
          <w:sz w:val="22"/>
          <w:szCs w:val="22"/>
          <w:lang w:val="es-ES_tradnl"/>
        </w:rPr>
        <w:t xml:space="preserve"> </w:t>
      </w:r>
    </w:p>
    <w:p w14:paraId="2C09ACEE" w14:textId="77777777" w:rsidR="005D3FAD" w:rsidRDefault="005D3FAD" w:rsidP="00A460FC">
      <w:pPr>
        <w:spacing w:line="360" w:lineRule="auto"/>
        <w:jc w:val="both"/>
        <w:rPr>
          <w:rFonts w:cs="Arial"/>
          <w:bCs/>
          <w:sz w:val="22"/>
          <w:szCs w:val="22"/>
          <w:lang w:val="es-ES_tradnl"/>
        </w:rPr>
      </w:pPr>
    </w:p>
    <w:p w14:paraId="5975D08E" w14:textId="3BC45065" w:rsidR="00C2141C" w:rsidRDefault="00A460FC" w:rsidP="00C27EF8">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el tema, se incorpora a la sesión </w:t>
      </w:r>
      <w:r w:rsidR="005D3FAD">
        <w:rPr>
          <w:rFonts w:cs="Arial"/>
          <w:sz w:val="22"/>
          <w:lang w:val="es-ES_tradnl"/>
        </w:rPr>
        <w:t>el</w:t>
      </w:r>
      <w:r>
        <w:rPr>
          <w:rFonts w:cs="Arial"/>
          <w:sz w:val="22"/>
          <w:lang w:val="es-ES_tradnl"/>
        </w:rPr>
        <w:t xml:space="preserve"> licenciad</w:t>
      </w:r>
      <w:r w:rsidR="005D3FAD">
        <w:rPr>
          <w:rFonts w:cs="Arial"/>
          <w:sz w:val="22"/>
          <w:lang w:val="es-ES_tradnl"/>
        </w:rPr>
        <w:t xml:space="preserve">o José Pablo Durán Rodríguez, jefe del Departamento Financiero – Contable, quien </w:t>
      </w:r>
      <w:r w:rsidR="0077693C">
        <w:rPr>
          <w:rFonts w:cs="Arial"/>
          <w:sz w:val="22"/>
          <w:lang w:val="es-ES_tradnl"/>
        </w:rPr>
        <w:t xml:space="preserve">primero se refiere a los antecedentes del referido Presupuesto Extraordinario N° 1-2021, destacando que a pesar de explicaciones y aclaraciones que el Banco ha realizado a las consultas planteadas por la Contraloría General de la República, particularmente sobre el destino de la partida de ¢28.000 millones aprobada por la Asamblea Legislativa para bonos de vivienda, </w:t>
      </w:r>
      <w:r w:rsidR="00C2141C">
        <w:rPr>
          <w:rFonts w:cs="Arial"/>
          <w:sz w:val="22"/>
          <w:lang w:val="es-ES_tradnl"/>
        </w:rPr>
        <w:t>la Contraloría ha dispuesto la necesidad de emitir un Decreto Ejecutivo para aclarar el destino de los recursos, luego de lo cual, el BANHVI deberá formular y presentar un nuevo presupuesto extraordinario para incorporar ese monto.</w:t>
      </w:r>
    </w:p>
    <w:p w14:paraId="17655BDC" w14:textId="17CEAE35" w:rsidR="0077693C" w:rsidRDefault="0077693C" w:rsidP="00C27EF8">
      <w:pPr>
        <w:spacing w:line="360" w:lineRule="auto"/>
        <w:jc w:val="both"/>
        <w:rPr>
          <w:rFonts w:cs="Arial"/>
          <w:sz w:val="22"/>
          <w:lang w:val="es-ES_tradnl"/>
        </w:rPr>
      </w:pPr>
      <w:r>
        <w:rPr>
          <w:rFonts w:cs="Arial"/>
          <w:sz w:val="22"/>
          <w:lang w:val="es-ES_tradnl"/>
        </w:rPr>
        <w:t xml:space="preserve"> </w:t>
      </w:r>
    </w:p>
    <w:p w14:paraId="379C8508" w14:textId="46C128EB" w:rsidR="00C2141C" w:rsidRDefault="00C2141C" w:rsidP="00C2141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68</w:t>
      </w:r>
      <w:r w:rsidRPr="00A25DB7">
        <w:rPr>
          <w:rFonts w:cs="Arial"/>
          <w:sz w:val="22"/>
          <w:u w:val="single"/>
          <w:lang w:val="es-ES_tradnl"/>
        </w:rPr>
        <w:t>:</w:t>
      </w:r>
      <w:r>
        <w:rPr>
          <w:rFonts w:cs="Arial"/>
          <w:sz w:val="22"/>
          <w:u w:val="single"/>
          <w:lang w:val="es-ES_tradnl"/>
        </w:rPr>
        <w:t>42 (grabación B)</w:t>
      </w:r>
      <w:r>
        <w:rPr>
          <w:rFonts w:cs="Arial"/>
          <w:sz w:val="22"/>
          <w:lang w:val="es-ES_tradnl"/>
        </w:rPr>
        <w:t xml:space="preserve">  La Directora Presidenta expone las gestiones que ha estado realizando ante la Dirección de Presupuesto Nacional, para procurar la más pronta emisión del citado Decreto.</w:t>
      </w:r>
    </w:p>
    <w:p w14:paraId="3865CDB0" w14:textId="2681BF32" w:rsidR="00A460FC" w:rsidRDefault="00A460FC" w:rsidP="00A460FC">
      <w:pPr>
        <w:spacing w:line="360" w:lineRule="auto"/>
        <w:jc w:val="both"/>
        <w:rPr>
          <w:rFonts w:cs="Arial"/>
          <w:sz w:val="22"/>
          <w:szCs w:val="22"/>
        </w:rPr>
      </w:pPr>
    </w:p>
    <w:p w14:paraId="6D578353" w14:textId="1346D674" w:rsidR="006B0966" w:rsidRDefault="00C2141C" w:rsidP="00C27EF8">
      <w:pPr>
        <w:spacing w:line="360" w:lineRule="auto"/>
        <w:jc w:val="both"/>
        <w:rPr>
          <w:rFonts w:cs="Arial"/>
          <w:sz w:val="22"/>
          <w:lang w:val="es-ES_tradnl"/>
        </w:rPr>
      </w:pPr>
      <w:r>
        <w:rPr>
          <w:rFonts w:cs="Arial"/>
          <w:sz w:val="22"/>
          <w:u w:val="single"/>
          <w:lang w:val="es-ES_tradnl"/>
        </w:rPr>
        <w:lastRenderedPageBreak/>
        <w:t>Minuto 70</w:t>
      </w:r>
      <w:r w:rsidRPr="0039311E">
        <w:rPr>
          <w:rFonts w:cs="Arial"/>
          <w:sz w:val="22"/>
          <w:u w:val="single"/>
          <w:lang w:val="es-ES_tradnl"/>
        </w:rPr>
        <w:t>:</w:t>
      </w:r>
      <w:r>
        <w:rPr>
          <w:rFonts w:cs="Arial"/>
          <w:sz w:val="22"/>
          <w:u w:val="single"/>
          <w:lang w:val="es-ES_tradnl"/>
        </w:rPr>
        <w:t>35</w:t>
      </w:r>
      <w:r w:rsidR="00381648">
        <w:rPr>
          <w:rFonts w:cs="Arial"/>
          <w:sz w:val="22"/>
          <w:u w:val="single"/>
          <w:lang w:val="es-ES_tradnl"/>
        </w:rPr>
        <w:t xml:space="preserve"> (grabación B)</w:t>
      </w:r>
      <w:r>
        <w:rPr>
          <w:rFonts w:cs="Arial"/>
          <w:sz w:val="22"/>
          <w:lang w:val="es-ES_tradnl"/>
        </w:rPr>
        <w:t xml:space="preserve"> El Director Alvarado Herrera</w:t>
      </w:r>
      <w:r w:rsidR="003F7B18">
        <w:rPr>
          <w:rFonts w:cs="Arial"/>
          <w:sz w:val="22"/>
          <w:lang w:val="es-ES_tradnl"/>
        </w:rPr>
        <w:t xml:space="preserve"> señala, en </w:t>
      </w:r>
      <w:r>
        <w:rPr>
          <w:rFonts w:cs="Arial"/>
          <w:sz w:val="22"/>
          <w:lang w:val="es-ES_tradnl"/>
        </w:rPr>
        <w:t xml:space="preserve"> </w:t>
      </w:r>
      <w:r w:rsidR="003F7B18">
        <w:rPr>
          <w:rFonts w:cs="Arial"/>
          <w:sz w:val="22"/>
          <w:lang w:val="es-ES_tradnl"/>
        </w:rPr>
        <w:t xml:space="preserve">resumen, que </w:t>
      </w:r>
      <w:r>
        <w:rPr>
          <w:rFonts w:cs="Arial"/>
          <w:sz w:val="22"/>
          <w:lang w:val="es-ES_tradnl"/>
        </w:rPr>
        <w:t xml:space="preserve">lamenta el accionar de la Contraloría General de la República, en el tanto esos recursos forman parte de una ley de la República y es evidente que ante la ausencia de la coletilla sobre el destino de los recursos, </w:t>
      </w:r>
      <w:r w:rsidR="006B0966">
        <w:rPr>
          <w:rFonts w:cs="Arial"/>
          <w:sz w:val="22"/>
          <w:lang w:val="es-ES_tradnl"/>
        </w:rPr>
        <w:t xml:space="preserve">varios señores Diputados dejaron constando en actas que esos fondos estaban destinados al BANHVI, subsanando así ese error material al dejar expreso el espíritu del legislador, lo que, en su criterio, debió ser considerado </w:t>
      </w:r>
      <w:r w:rsidR="00A270D9">
        <w:rPr>
          <w:rFonts w:cs="Arial"/>
          <w:sz w:val="22"/>
          <w:lang w:val="es-ES_tradnl"/>
        </w:rPr>
        <w:t xml:space="preserve">(como legalmente corresponde) </w:t>
      </w:r>
      <w:r w:rsidR="006B0966">
        <w:rPr>
          <w:rFonts w:cs="Arial"/>
          <w:sz w:val="22"/>
          <w:lang w:val="es-ES_tradnl"/>
        </w:rPr>
        <w:t xml:space="preserve">por </w:t>
      </w:r>
      <w:r w:rsidR="00A270D9">
        <w:rPr>
          <w:rFonts w:cs="Arial"/>
          <w:sz w:val="22"/>
          <w:lang w:val="es-ES_tradnl"/>
        </w:rPr>
        <w:t xml:space="preserve">parte de </w:t>
      </w:r>
      <w:r w:rsidR="006B0966">
        <w:rPr>
          <w:rFonts w:cs="Arial"/>
          <w:sz w:val="22"/>
          <w:lang w:val="es-ES_tradnl"/>
        </w:rPr>
        <w:t>la Contraloría General de la República</w:t>
      </w:r>
      <w:r w:rsidR="00A270D9">
        <w:rPr>
          <w:rFonts w:cs="Arial"/>
          <w:sz w:val="22"/>
          <w:lang w:val="es-ES_tradnl"/>
        </w:rPr>
        <w:t>,</w:t>
      </w:r>
      <w:r w:rsidR="006B0966">
        <w:rPr>
          <w:rFonts w:cs="Arial"/>
          <w:sz w:val="22"/>
          <w:lang w:val="es-ES_tradnl"/>
        </w:rPr>
        <w:t xml:space="preserve"> al momento de resolver el Presupuesto Extraordinario N° 1-2021 del BANHVI</w:t>
      </w:r>
      <w:r w:rsidR="003B7F99">
        <w:rPr>
          <w:rFonts w:cs="Arial"/>
          <w:sz w:val="22"/>
          <w:lang w:val="es-ES_tradnl"/>
        </w:rPr>
        <w:t xml:space="preserve">, sin tener que obligar a la emisión de un Decreto que lamentable e innecesariamente </w:t>
      </w:r>
      <w:r w:rsidR="00B53691">
        <w:rPr>
          <w:rFonts w:cs="Arial"/>
          <w:sz w:val="22"/>
          <w:lang w:val="es-ES_tradnl"/>
        </w:rPr>
        <w:t>retrasará la ejecución del presupuesto del FOSUVI</w:t>
      </w:r>
      <w:r w:rsidR="006B0966">
        <w:rPr>
          <w:rFonts w:cs="Arial"/>
          <w:sz w:val="22"/>
          <w:lang w:val="es-ES_tradnl"/>
        </w:rPr>
        <w:t>.</w:t>
      </w:r>
      <w:r w:rsidR="00C32604">
        <w:rPr>
          <w:rFonts w:cs="Arial"/>
          <w:sz w:val="22"/>
          <w:lang w:val="es-ES_tradnl"/>
        </w:rPr>
        <w:t xml:space="preserve">  En esta misma dirección se pronuncia luego la Directora </w:t>
      </w:r>
      <w:r w:rsidR="00C32604" w:rsidRPr="00C32604">
        <w:rPr>
          <w:rFonts w:cs="Arial"/>
          <w:bCs/>
          <w:sz w:val="22"/>
          <w:lang w:val="es-ES_tradnl"/>
        </w:rPr>
        <w:t>Ulibarri Pernús</w:t>
      </w:r>
      <w:r w:rsidR="00C32604">
        <w:rPr>
          <w:rFonts w:cs="Arial"/>
          <w:bCs/>
          <w:sz w:val="22"/>
          <w:lang w:val="es-ES_tradnl"/>
        </w:rPr>
        <w:t>.</w:t>
      </w:r>
    </w:p>
    <w:p w14:paraId="7E2F2CBC" w14:textId="54B6E8F6" w:rsidR="006B0966" w:rsidRDefault="006B0966" w:rsidP="00C27EF8">
      <w:pPr>
        <w:spacing w:line="360" w:lineRule="auto"/>
        <w:jc w:val="both"/>
        <w:rPr>
          <w:rFonts w:cs="Arial"/>
          <w:sz w:val="22"/>
          <w:lang w:val="es-ES_tradnl"/>
        </w:rPr>
      </w:pPr>
    </w:p>
    <w:p w14:paraId="6971E440" w14:textId="271A2C88" w:rsidR="005D6163" w:rsidRDefault="005D6163" w:rsidP="005D616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85</w:t>
      </w:r>
      <w:r w:rsidRPr="00A25DB7">
        <w:rPr>
          <w:rFonts w:cs="Arial"/>
          <w:sz w:val="22"/>
          <w:u w:val="single"/>
          <w:lang w:val="es-ES_tradnl"/>
        </w:rPr>
        <w:t>:</w:t>
      </w:r>
      <w:r>
        <w:rPr>
          <w:rFonts w:cs="Arial"/>
          <w:sz w:val="22"/>
          <w:u w:val="single"/>
          <w:lang w:val="es-ES_tradnl"/>
        </w:rPr>
        <w:t>10 (grabación B)</w:t>
      </w:r>
      <w:r>
        <w:rPr>
          <w:rFonts w:cs="Arial"/>
          <w:sz w:val="22"/>
          <w:lang w:val="es-ES_tradnl"/>
        </w:rPr>
        <w:t xml:space="preserve">  El señor Gerente General</w:t>
      </w:r>
      <w:r w:rsidR="00C32604">
        <w:rPr>
          <w:rFonts w:cs="Arial"/>
          <w:sz w:val="22"/>
          <w:lang w:val="es-ES_tradnl"/>
        </w:rPr>
        <w:t xml:space="preserve">, secundado después por la Directora </w:t>
      </w:r>
      <w:r w:rsidR="00C32604" w:rsidRPr="00C32604">
        <w:rPr>
          <w:rFonts w:cs="Arial"/>
          <w:bCs/>
          <w:sz w:val="22"/>
          <w:lang w:val="es-ES_tradnl"/>
        </w:rPr>
        <w:t>Ulibarri Pernús</w:t>
      </w:r>
      <w:r w:rsidR="00C32604">
        <w:rPr>
          <w:rFonts w:cs="Arial"/>
          <w:bCs/>
          <w:sz w:val="22"/>
          <w:lang w:val="es-ES_tradnl"/>
        </w:rPr>
        <w:t>,</w:t>
      </w:r>
      <w:r>
        <w:rPr>
          <w:rFonts w:cs="Arial"/>
          <w:sz w:val="22"/>
          <w:lang w:val="es-ES_tradnl"/>
        </w:rPr>
        <w:t xml:space="preserve"> se pronuncia </w:t>
      </w:r>
      <w:r w:rsidR="002472BC">
        <w:rPr>
          <w:rFonts w:cs="Arial"/>
          <w:sz w:val="22"/>
          <w:lang w:val="es-ES_tradnl"/>
        </w:rPr>
        <w:t xml:space="preserve">respecto a </w:t>
      </w:r>
      <w:r>
        <w:rPr>
          <w:rFonts w:cs="Arial"/>
          <w:sz w:val="22"/>
          <w:lang w:val="es-ES_tradnl"/>
        </w:rPr>
        <w:t xml:space="preserve">los retrasos que generará el trámite requerido por la Contraloría General de la República, </w:t>
      </w:r>
      <w:r w:rsidR="00CA6950">
        <w:rPr>
          <w:rFonts w:cs="Arial"/>
          <w:sz w:val="22"/>
          <w:lang w:val="es-ES_tradnl"/>
        </w:rPr>
        <w:t xml:space="preserve">haciendo particular énfasis en las limitaciones </w:t>
      </w:r>
      <w:r w:rsidR="00C32604">
        <w:rPr>
          <w:rFonts w:cs="Arial"/>
          <w:sz w:val="22"/>
          <w:lang w:val="es-ES_tradnl"/>
        </w:rPr>
        <w:t xml:space="preserve">e incertidumbre </w:t>
      </w:r>
      <w:r w:rsidR="00CA6950">
        <w:rPr>
          <w:rFonts w:cs="Arial"/>
          <w:sz w:val="22"/>
          <w:lang w:val="es-ES_tradnl"/>
        </w:rPr>
        <w:t>que eso generará en la ejecución de recursos del FOSUVI durante los próximos meses.</w:t>
      </w:r>
    </w:p>
    <w:p w14:paraId="76C14C81" w14:textId="77777777" w:rsidR="00C32604" w:rsidRDefault="00C32604" w:rsidP="00C32604">
      <w:pPr>
        <w:spacing w:line="360" w:lineRule="auto"/>
        <w:jc w:val="both"/>
        <w:rPr>
          <w:rFonts w:cs="Arial"/>
          <w:sz w:val="22"/>
          <w:lang w:val="es-ES_tradnl"/>
        </w:rPr>
      </w:pPr>
    </w:p>
    <w:p w14:paraId="10BE78C5" w14:textId="782FA36A" w:rsidR="00C2141C" w:rsidRDefault="00C32604"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94</w:t>
      </w:r>
      <w:r w:rsidRPr="00A25DB7">
        <w:rPr>
          <w:rFonts w:cs="Arial"/>
          <w:sz w:val="22"/>
          <w:u w:val="single"/>
          <w:lang w:val="es-ES_tradnl"/>
        </w:rPr>
        <w:t>:</w:t>
      </w:r>
      <w:r>
        <w:rPr>
          <w:rFonts w:cs="Arial"/>
          <w:sz w:val="22"/>
          <w:u w:val="single"/>
          <w:lang w:val="es-ES_tradnl"/>
        </w:rPr>
        <w:t>45 (grabación B)</w:t>
      </w:r>
      <w:r>
        <w:rPr>
          <w:rFonts w:cs="Arial"/>
          <w:sz w:val="22"/>
          <w:lang w:val="es-ES_tradnl"/>
        </w:rPr>
        <w:t xml:space="preserve"> La </w:t>
      </w:r>
      <w:r w:rsidRPr="00C32604">
        <w:rPr>
          <w:rFonts w:cs="Arial"/>
          <w:sz w:val="22"/>
          <w:lang w:val="es-ES_tradnl"/>
        </w:rPr>
        <w:t>Junta Directiva</w:t>
      </w:r>
      <w:r>
        <w:rPr>
          <w:rFonts w:cs="Arial"/>
          <w:sz w:val="22"/>
          <w:lang w:val="es-ES_tradnl"/>
        </w:rPr>
        <w:t xml:space="preserve"> da por conocida la información suministrada</w:t>
      </w:r>
      <w:r w:rsidR="00607AFD">
        <w:rPr>
          <w:rFonts w:cs="Arial"/>
          <w:sz w:val="22"/>
          <w:lang w:val="es-ES_tradnl"/>
        </w:rPr>
        <w:t xml:space="preserve"> y se retira de la sesión el licenciado Durán Rodríguez.</w:t>
      </w:r>
    </w:p>
    <w:p w14:paraId="55757219" w14:textId="77777777" w:rsidR="009D03FE" w:rsidRPr="00D14EAF" w:rsidRDefault="009D03FE" w:rsidP="009D03FE">
      <w:pPr>
        <w:spacing w:line="360" w:lineRule="auto"/>
        <w:jc w:val="both"/>
        <w:rPr>
          <w:rFonts w:cs="Arial"/>
          <w:b/>
          <w:sz w:val="22"/>
        </w:rPr>
      </w:pPr>
      <w:r w:rsidRPr="00D14EAF">
        <w:rPr>
          <w:rFonts w:cs="Arial"/>
          <w:b/>
          <w:sz w:val="22"/>
        </w:rPr>
        <w:t>************</w:t>
      </w:r>
    </w:p>
    <w:p w14:paraId="15A6FF8D" w14:textId="77777777" w:rsidR="009D03FE" w:rsidRDefault="009D03FE" w:rsidP="009D03FE">
      <w:pPr>
        <w:spacing w:line="360" w:lineRule="auto"/>
        <w:jc w:val="both"/>
        <w:rPr>
          <w:rFonts w:cs="Arial"/>
          <w:b/>
          <w:bCs/>
          <w:sz w:val="22"/>
          <w:szCs w:val="22"/>
          <w:u w:val="single"/>
          <w:lang w:val="es-ES_tradnl"/>
        </w:rPr>
      </w:pPr>
    </w:p>
    <w:p w14:paraId="7CE6757B" w14:textId="26A7F0B9" w:rsidR="007B2F25" w:rsidRPr="007B2F25" w:rsidRDefault="00320F35" w:rsidP="007B2F25">
      <w:pPr>
        <w:spacing w:line="360" w:lineRule="auto"/>
        <w:jc w:val="both"/>
        <w:rPr>
          <w:rFonts w:cs="Arial"/>
          <w:b/>
          <w:bCs/>
          <w:sz w:val="22"/>
          <w:u w:val="single"/>
        </w:rPr>
      </w:pPr>
      <w:r>
        <w:rPr>
          <w:rFonts w:cs="Arial"/>
          <w:b/>
          <w:sz w:val="22"/>
          <w:szCs w:val="22"/>
          <w:lang w:val="es-ES_tradnl"/>
        </w:rPr>
        <w:t xml:space="preserve">6° </w:t>
      </w:r>
      <w:r w:rsidR="007B2F25" w:rsidRPr="007B2F25">
        <w:rPr>
          <w:rFonts w:cs="Arial"/>
          <w:b/>
          <w:bCs/>
          <w:sz w:val="22"/>
          <w:u w:val="single"/>
          <w:lang w:val="es-ES_tradnl"/>
        </w:rPr>
        <w:t>Tema confidencial de la Junta Directiva (Informe de la Auditoría Interna</w:t>
      </w:r>
      <w:r w:rsidR="005D3FAD">
        <w:rPr>
          <w:rFonts w:cs="Arial"/>
          <w:b/>
          <w:bCs/>
          <w:sz w:val="22"/>
          <w:u w:val="single"/>
          <w:lang w:val="es-ES_tradnl"/>
        </w:rPr>
        <w:t xml:space="preserve"> </w:t>
      </w:r>
      <w:r w:rsidR="005D3FAD" w:rsidRPr="005D3FAD">
        <w:rPr>
          <w:rFonts w:cs="Arial"/>
          <w:b/>
          <w:bCs/>
          <w:sz w:val="22"/>
          <w:u w:val="single"/>
          <w:lang w:val="es-ES_tradnl"/>
        </w:rPr>
        <w:t xml:space="preserve">sobre </w:t>
      </w:r>
      <w:r w:rsidR="005D3FAD" w:rsidRPr="005D3FAD">
        <w:rPr>
          <w:rFonts w:cs="Arial"/>
          <w:b/>
          <w:bCs/>
          <w:sz w:val="22"/>
          <w:szCs w:val="22"/>
          <w:u w:val="single"/>
        </w:rPr>
        <w:t>los hechos denunciados por una empresa constructora contra una entidad autorizada</w:t>
      </w:r>
      <w:r w:rsidR="007B2F25" w:rsidRPr="005D3FAD">
        <w:rPr>
          <w:rFonts w:cs="Arial"/>
          <w:b/>
          <w:bCs/>
          <w:sz w:val="22"/>
          <w:u w:val="single"/>
          <w:lang w:val="es-ES_tradnl"/>
        </w:rPr>
        <w:t>)</w:t>
      </w:r>
    </w:p>
    <w:p w14:paraId="42A68F3A" w14:textId="3035F44F" w:rsidR="009D03FE" w:rsidRPr="00AD4F06" w:rsidRDefault="009D03FE" w:rsidP="009D03FE">
      <w:pPr>
        <w:spacing w:line="360" w:lineRule="auto"/>
        <w:jc w:val="both"/>
        <w:outlineLvl w:val="0"/>
        <w:rPr>
          <w:rFonts w:cs="Arial"/>
          <w:sz w:val="22"/>
          <w:szCs w:val="22"/>
          <w:lang w:val="es-ES_tradnl"/>
        </w:rPr>
      </w:pPr>
    </w:p>
    <w:p w14:paraId="32D2D5D1" w14:textId="36C032C4" w:rsidR="005D3FAD" w:rsidRDefault="005D3FAD" w:rsidP="005D3FAD">
      <w:pPr>
        <w:spacing w:line="360" w:lineRule="auto"/>
        <w:jc w:val="both"/>
        <w:rPr>
          <w:rFonts w:cs="Arial"/>
          <w:sz w:val="22"/>
          <w:szCs w:val="22"/>
        </w:rPr>
      </w:pPr>
      <w:r>
        <w:rPr>
          <w:rFonts w:cs="Arial"/>
          <w:sz w:val="22"/>
          <w:lang w:val="es-ES_tradnl"/>
        </w:rPr>
        <w:t>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a solicitud del señor Auditor Interno, la Junta Directiva sesiona únicamente con sus miembros y el señor Auditor Interno,</w:t>
      </w:r>
      <w:r w:rsidRPr="00354E8F">
        <w:rPr>
          <w:rFonts w:cs="Arial"/>
          <w:color w:val="000000"/>
          <w:sz w:val="22"/>
          <w:szCs w:val="22"/>
        </w:rPr>
        <w:t xml:space="preserve"> </w:t>
      </w:r>
      <w:r>
        <w:rPr>
          <w:rFonts w:cs="Arial"/>
          <w:color w:val="000000"/>
          <w:sz w:val="22"/>
          <w:szCs w:val="22"/>
        </w:rPr>
        <w:t>con el propósito de conocer un informe confidencial.  Por consiguiente, se retiran de la sesión los funcionarios</w:t>
      </w:r>
      <w:r>
        <w:rPr>
          <w:rFonts w:cs="Arial"/>
          <w:sz w:val="22"/>
        </w:rPr>
        <w:t xml:space="preserve"> Hidalgo Cortés, Alpízar Mora, Masís Calderón y López Pacheco,</w:t>
      </w:r>
      <w:r>
        <w:rPr>
          <w:sz w:val="22"/>
          <w:szCs w:val="22"/>
        </w:rPr>
        <w:t xml:space="preserve"> suspendiéndose por consiguiente la grabación de la sesión.</w:t>
      </w:r>
    </w:p>
    <w:p w14:paraId="45B421BF" w14:textId="2A7F8404" w:rsidR="005D3FAD" w:rsidRDefault="005D3FAD" w:rsidP="008506B9">
      <w:pPr>
        <w:spacing w:line="360" w:lineRule="auto"/>
        <w:jc w:val="both"/>
        <w:rPr>
          <w:rFonts w:cs="Arial"/>
          <w:sz w:val="22"/>
          <w:szCs w:val="22"/>
        </w:rPr>
      </w:pPr>
    </w:p>
    <w:p w14:paraId="5FA15F29" w14:textId="556D7BB3" w:rsidR="005D3FAD" w:rsidRDefault="005D3FAD" w:rsidP="008506B9">
      <w:pPr>
        <w:spacing w:line="360" w:lineRule="auto"/>
        <w:jc w:val="both"/>
        <w:rPr>
          <w:rFonts w:cs="Arial"/>
          <w:sz w:val="22"/>
          <w:szCs w:val="22"/>
        </w:rPr>
      </w:pPr>
      <w:r>
        <w:rPr>
          <w:rFonts w:cs="Arial"/>
          <w:sz w:val="22"/>
          <w:lang w:val="es-ES_tradnl"/>
        </w:rPr>
        <w:t xml:space="preserve">Se conoce el oficio </w:t>
      </w:r>
      <w:r>
        <w:rPr>
          <w:rFonts w:cs="Arial"/>
          <w:sz w:val="22"/>
          <w:szCs w:val="22"/>
        </w:rPr>
        <w:t>AI-OF-055-2021 del 12 de marzo de 2021</w:t>
      </w:r>
      <w:r w:rsidR="00260B6B">
        <w:rPr>
          <w:rFonts w:cs="Arial"/>
          <w:sz w:val="22"/>
          <w:szCs w:val="22"/>
        </w:rPr>
        <w:t xml:space="preserve">, mediante el cual, </w:t>
      </w:r>
      <w:r>
        <w:rPr>
          <w:rFonts w:cs="Arial"/>
          <w:sz w:val="22"/>
          <w:szCs w:val="22"/>
        </w:rPr>
        <w:t xml:space="preserve">atendiendo lo dispuesto en el acuerdo N° 3 de la sesión 54-2020, la </w:t>
      </w:r>
      <w:r w:rsidRPr="00CF2384">
        <w:rPr>
          <w:rFonts w:cs="Arial"/>
          <w:sz w:val="22"/>
          <w:szCs w:val="22"/>
        </w:rPr>
        <w:t>Auditoría Interna</w:t>
      </w:r>
      <w:r>
        <w:rPr>
          <w:rFonts w:cs="Arial"/>
          <w:sz w:val="22"/>
          <w:szCs w:val="22"/>
        </w:rPr>
        <w:t xml:space="preserve"> somete a la consideración de este Órgano Colegiado, al amparo de lo establecido en el artículo 6° de </w:t>
      </w:r>
      <w:r>
        <w:rPr>
          <w:rFonts w:cs="Arial"/>
          <w:sz w:val="22"/>
          <w:szCs w:val="22"/>
        </w:rPr>
        <w:lastRenderedPageBreak/>
        <w:t>la Ley General de Control Interno, el estudio confidencial DE-ESP-001-2021, referido a los hechos denunciados por una empresa constructora contra una entidad autorizada, el cual contiene los hallazgos, conclusiones y recomendaciones derivadas de la evaluación efectuada por esa Auditoría.</w:t>
      </w:r>
    </w:p>
    <w:p w14:paraId="5E5766EC" w14:textId="77777777" w:rsidR="005D3FAD" w:rsidRDefault="005D3FAD" w:rsidP="008506B9">
      <w:pPr>
        <w:spacing w:line="360" w:lineRule="auto"/>
        <w:jc w:val="both"/>
        <w:rPr>
          <w:rFonts w:cs="Arial"/>
          <w:sz w:val="22"/>
          <w:szCs w:val="22"/>
        </w:rPr>
      </w:pPr>
    </w:p>
    <w:p w14:paraId="6DF2EB73" w14:textId="6DFA8E79" w:rsidR="008506B9" w:rsidRDefault="008506B9" w:rsidP="008506B9">
      <w:pPr>
        <w:spacing w:line="360" w:lineRule="auto"/>
        <w:jc w:val="both"/>
        <w:rPr>
          <w:rFonts w:cs="Arial"/>
          <w:sz w:val="22"/>
          <w:szCs w:val="22"/>
        </w:rPr>
      </w:pPr>
      <w:r>
        <w:rPr>
          <w:rFonts w:cs="Arial"/>
          <w:sz w:val="22"/>
          <w:lang w:val="es-ES_tradnl"/>
        </w:rPr>
        <w:t xml:space="preserve">Conocido y suficientemente discutido el referido informe, la </w:t>
      </w:r>
      <w:r w:rsidRPr="006C446E">
        <w:rPr>
          <w:rFonts w:cs="Arial"/>
          <w:sz w:val="22"/>
          <w:szCs w:val="22"/>
          <w:lang w:val="es-ES_tradnl"/>
        </w:rPr>
        <w:t xml:space="preserve">Junta Directiva </w:t>
      </w:r>
      <w:r>
        <w:rPr>
          <w:rFonts w:cs="Arial"/>
          <w:sz w:val="22"/>
          <w:szCs w:val="22"/>
          <w:lang w:val="es-ES_tradnl"/>
        </w:rPr>
        <w:t>toma el</w:t>
      </w:r>
      <w:r>
        <w:rPr>
          <w:rFonts w:cs="Arial"/>
          <w:sz w:val="22"/>
          <w:szCs w:val="22"/>
        </w:rPr>
        <w:t xml:space="preserve"> </w:t>
      </w:r>
      <w:r w:rsidRPr="005237DA">
        <w:rPr>
          <w:rFonts w:cs="Arial"/>
          <w:b/>
          <w:sz w:val="22"/>
          <w:szCs w:val="22"/>
        </w:rPr>
        <w:t xml:space="preserve">Acuerdo N° </w:t>
      </w:r>
      <w:r>
        <w:rPr>
          <w:rFonts w:cs="Arial"/>
          <w:b/>
          <w:sz w:val="22"/>
          <w:szCs w:val="22"/>
        </w:rPr>
        <w:t>5</w:t>
      </w:r>
      <w:r>
        <w:rPr>
          <w:rFonts w:cs="Arial"/>
          <w:sz w:val="22"/>
          <w:szCs w:val="22"/>
        </w:rPr>
        <w:t xml:space="preserve"> que se anexa a esta minuta.  </w:t>
      </w:r>
    </w:p>
    <w:p w14:paraId="4049463F" w14:textId="77777777" w:rsidR="009D03FE" w:rsidRPr="00D14EAF" w:rsidRDefault="009D03FE" w:rsidP="009D03FE">
      <w:pPr>
        <w:spacing w:line="360" w:lineRule="auto"/>
        <w:jc w:val="both"/>
        <w:rPr>
          <w:rFonts w:cs="Arial"/>
          <w:b/>
          <w:sz w:val="22"/>
        </w:rPr>
      </w:pPr>
      <w:r w:rsidRPr="00D14EAF">
        <w:rPr>
          <w:rFonts w:cs="Arial"/>
          <w:b/>
          <w:sz w:val="22"/>
        </w:rPr>
        <w:t>************</w:t>
      </w:r>
    </w:p>
    <w:p w14:paraId="5856AA9E" w14:textId="77777777" w:rsidR="00E97960" w:rsidRDefault="00E97960" w:rsidP="00E97960">
      <w:pPr>
        <w:spacing w:line="360" w:lineRule="auto"/>
        <w:jc w:val="both"/>
        <w:rPr>
          <w:rFonts w:cs="Arial"/>
          <w:sz w:val="22"/>
          <w:szCs w:val="22"/>
        </w:rPr>
      </w:pPr>
    </w:p>
    <w:p w14:paraId="0FDC51B5" w14:textId="618D4863" w:rsidR="00FA4CCB" w:rsidRPr="00AB2826" w:rsidRDefault="00FA4CCB" w:rsidP="002D0146">
      <w:pPr>
        <w:pStyle w:val="Textoindependiente"/>
        <w:ind w:right="0"/>
        <w:rPr>
          <w:rFonts w:cs="Arial"/>
          <w:szCs w:val="22"/>
        </w:rPr>
      </w:pPr>
      <w:r w:rsidRPr="00AB2826">
        <w:rPr>
          <w:rFonts w:cs="Arial"/>
          <w:szCs w:val="22"/>
        </w:rPr>
        <w:t xml:space="preserve">Siendo las </w:t>
      </w:r>
      <w:r w:rsidR="00260B6B">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260B6B">
        <w:rPr>
          <w:rFonts w:cs="Arial"/>
          <w:szCs w:val="22"/>
        </w:rPr>
        <w:t>treinta</w:t>
      </w:r>
      <w:r w:rsidR="00EC7E01">
        <w:rPr>
          <w:rFonts w:cs="Arial"/>
          <w:szCs w:val="22"/>
        </w:rPr>
        <w:t xml:space="preserve"> minutos</w:t>
      </w:r>
      <w:r w:rsidRPr="00AB2826">
        <w:rPr>
          <w:rFonts w:cs="Arial"/>
          <w:szCs w:val="22"/>
        </w:rPr>
        <w:t>, se levanta la sesión.</w:t>
      </w:r>
    </w:p>
    <w:p w14:paraId="12374C39" w14:textId="77777777" w:rsidR="006321F4" w:rsidRPr="00D14EAF" w:rsidRDefault="006321F4" w:rsidP="002D0146">
      <w:pPr>
        <w:spacing w:line="360" w:lineRule="auto"/>
        <w:jc w:val="both"/>
        <w:rPr>
          <w:rFonts w:cs="Arial"/>
          <w:b/>
          <w:sz w:val="22"/>
        </w:rPr>
      </w:pPr>
      <w:r w:rsidRPr="00D14EAF">
        <w:rPr>
          <w:rFonts w:cs="Arial"/>
          <w:b/>
          <w:sz w:val="22"/>
        </w:rPr>
        <w:t>************</w:t>
      </w:r>
    </w:p>
    <w:p w14:paraId="6E73D469" w14:textId="77777777" w:rsidR="002B71CC" w:rsidRDefault="002B71CC">
      <w:pPr>
        <w:rPr>
          <w:rFonts w:cs="Arial"/>
          <w:sz w:val="22"/>
          <w:szCs w:val="22"/>
        </w:rPr>
      </w:pPr>
      <w:r>
        <w:rPr>
          <w:rFonts w:cs="Arial"/>
          <w:sz w:val="22"/>
          <w:szCs w:val="22"/>
        </w:rPr>
        <w:br w:type="page"/>
      </w:r>
    </w:p>
    <w:p w14:paraId="6CA8B8B4" w14:textId="77777777" w:rsidR="00FA4CCB" w:rsidRDefault="00FA4CCB" w:rsidP="00AB2826">
      <w:pPr>
        <w:spacing w:line="360" w:lineRule="auto"/>
        <w:jc w:val="both"/>
        <w:rPr>
          <w:rFonts w:cs="Arial"/>
          <w:sz w:val="22"/>
          <w:szCs w:val="22"/>
        </w:rPr>
      </w:pPr>
    </w:p>
    <w:p w14:paraId="1FC2B546" w14:textId="77777777" w:rsidR="002B71CC" w:rsidRDefault="002B71CC" w:rsidP="00AB2826">
      <w:pPr>
        <w:spacing w:line="360" w:lineRule="auto"/>
        <w:jc w:val="both"/>
        <w:rPr>
          <w:rFonts w:cs="Arial"/>
          <w:sz w:val="22"/>
          <w:szCs w:val="22"/>
        </w:rPr>
      </w:pPr>
    </w:p>
    <w:p w14:paraId="0BB0F6DB" w14:textId="77777777" w:rsidR="002B71CC" w:rsidRDefault="002B71CC" w:rsidP="002B71CC">
      <w:pPr>
        <w:pStyle w:val="Ttulo"/>
        <w:ind w:right="51"/>
        <w:rPr>
          <w:rFonts w:cs="Arial"/>
        </w:rPr>
      </w:pPr>
      <w:r>
        <w:rPr>
          <w:rFonts w:cs="Arial"/>
        </w:rPr>
        <w:t>BANCO HIPOTECARIO DE LA VIVIENDA</w:t>
      </w:r>
    </w:p>
    <w:p w14:paraId="1EFADA6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89A10D1" w14:textId="77777777" w:rsidR="002B71CC" w:rsidRDefault="002B71CC" w:rsidP="002B71CC">
      <w:pPr>
        <w:spacing w:line="360" w:lineRule="auto"/>
        <w:ind w:right="51"/>
        <w:jc w:val="center"/>
        <w:rPr>
          <w:rFonts w:cs="Arial"/>
          <w:b/>
          <w:sz w:val="22"/>
          <w:u w:val="single"/>
        </w:rPr>
      </w:pPr>
    </w:p>
    <w:p w14:paraId="6983E283" w14:textId="05D5A8BB"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B2F25">
        <w:rPr>
          <w:rFonts w:cs="Arial"/>
          <w:b/>
          <w:sz w:val="22"/>
          <w:u w:val="single"/>
        </w:rPr>
        <w:t>EXTRA</w:t>
      </w:r>
      <w:r>
        <w:rPr>
          <w:rFonts w:cs="Arial"/>
          <w:b/>
          <w:sz w:val="22"/>
          <w:u w:val="single"/>
        </w:rPr>
        <w:t xml:space="preserve">ORDINARIA N° </w:t>
      </w:r>
      <w:r w:rsidR="007B2F25">
        <w:rPr>
          <w:rFonts w:cs="Arial"/>
          <w:b/>
          <w:sz w:val="22"/>
          <w:u w:val="single"/>
        </w:rPr>
        <w:t>24</w:t>
      </w:r>
      <w:r>
        <w:rPr>
          <w:rFonts w:cs="Arial"/>
          <w:b/>
          <w:sz w:val="22"/>
          <w:u w:val="single"/>
        </w:rPr>
        <w:t>-20</w:t>
      </w:r>
      <w:r w:rsidR="00E97960">
        <w:rPr>
          <w:rFonts w:cs="Arial"/>
          <w:b/>
          <w:sz w:val="22"/>
          <w:u w:val="single"/>
        </w:rPr>
        <w:t>2</w:t>
      </w:r>
      <w:r w:rsidR="009449EE">
        <w:rPr>
          <w:rFonts w:cs="Arial"/>
          <w:b/>
          <w:sz w:val="22"/>
          <w:u w:val="single"/>
        </w:rPr>
        <w:t>1</w:t>
      </w:r>
    </w:p>
    <w:p w14:paraId="0395AB76" w14:textId="445B04BA" w:rsidR="002B71CC" w:rsidRDefault="002B71CC" w:rsidP="002B71CC">
      <w:pPr>
        <w:spacing w:line="360" w:lineRule="auto"/>
        <w:ind w:right="51"/>
        <w:jc w:val="center"/>
        <w:rPr>
          <w:rFonts w:cs="Arial"/>
          <w:b/>
          <w:sz w:val="22"/>
          <w:u w:val="single"/>
        </w:rPr>
      </w:pPr>
      <w:r>
        <w:rPr>
          <w:rFonts w:cs="Arial"/>
          <w:b/>
          <w:sz w:val="22"/>
          <w:u w:val="single"/>
        </w:rPr>
        <w:t xml:space="preserve">DEL </w:t>
      </w:r>
      <w:r w:rsidR="007B2F25">
        <w:rPr>
          <w:rFonts w:cs="Arial"/>
          <w:b/>
          <w:sz w:val="22"/>
          <w:u w:val="single"/>
        </w:rPr>
        <w:t>25</w:t>
      </w:r>
      <w:r>
        <w:rPr>
          <w:rFonts w:cs="Arial"/>
          <w:b/>
          <w:sz w:val="22"/>
          <w:u w:val="single"/>
        </w:rPr>
        <w:t xml:space="preserve"> DE </w:t>
      </w:r>
      <w:r w:rsidR="007B2F25">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1FDF889D" w14:textId="77777777" w:rsidR="002B71CC" w:rsidRDefault="002B71CC" w:rsidP="00AB2826">
      <w:pPr>
        <w:spacing w:line="360" w:lineRule="auto"/>
        <w:jc w:val="both"/>
        <w:rPr>
          <w:rFonts w:cs="Arial"/>
          <w:sz w:val="22"/>
          <w:szCs w:val="22"/>
        </w:rPr>
      </w:pPr>
    </w:p>
    <w:p w14:paraId="5D88B218" w14:textId="77777777" w:rsidR="002B71CC" w:rsidRDefault="002B71CC" w:rsidP="002B71CC">
      <w:pPr>
        <w:spacing w:line="360" w:lineRule="auto"/>
        <w:jc w:val="both"/>
        <w:rPr>
          <w:rFonts w:cs="Arial"/>
          <w:sz w:val="22"/>
          <w:lang w:val="es-ES_tradnl"/>
        </w:rPr>
      </w:pPr>
    </w:p>
    <w:p w14:paraId="602532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752F8D2" w14:textId="794CD908" w:rsidR="002B71CC" w:rsidRDefault="00D54E86" w:rsidP="002B71CC">
      <w:pPr>
        <w:spacing w:line="360" w:lineRule="auto"/>
        <w:jc w:val="both"/>
        <w:rPr>
          <w:rFonts w:cs="Arial"/>
          <w:sz w:val="22"/>
          <w:szCs w:val="22"/>
        </w:rPr>
      </w:pPr>
      <w:r>
        <w:rPr>
          <w:rFonts w:cs="Arial"/>
          <w:sz w:val="22"/>
          <w:szCs w:val="22"/>
        </w:rPr>
        <w:t xml:space="preserve">Dar por conocido y avalar el informe de auditoría externa, sobre la eficacia operativa respecto a los asuntos indicados en el artículo 38 del Acuerdo SUGEF </w:t>
      </w:r>
      <w:r w:rsidR="00BF1C92">
        <w:rPr>
          <w:rFonts w:cs="Arial"/>
          <w:sz w:val="22"/>
          <w:szCs w:val="22"/>
        </w:rPr>
        <w:t>1</w:t>
      </w:r>
      <w:r>
        <w:rPr>
          <w:rFonts w:cs="Arial"/>
          <w:sz w:val="22"/>
          <w:szCs w:val="22"/>
        </w:rPr>
        <w:t xml:space="preserve">2-10, “Normativa para el cumplimiento de la Ley No. 8024”, correspondiente al período 2020, </w:t>
      </w:r>
      <w:r>
        <w:rPr>
          <w:rFonts w:cs="Arial"/>
          <w:color w:val="000000"/>
          <w:sz w:val="22"/>
          <w:szCs w:val="22"/>
        </w:rPr>
        <w:t xml:space="preserve">realizado por el Despacho Carvajal &amp; Colegiados, Contadores Públicos Autorizados, y el cual se adjunta al oficio GG-ME-0411-2021 de la </w:t>
      </w:r>
      <w:r w:rsidRPr="00C20811">
        <w:rPr>
          <w:rFonts w:cs="Arial"/>
          <w:color w:val="000000"/>
          <w:sz w:val="22"/>
          <w:szCs w:val="22"/>
        </w:rPr>
        <w:t>Gerencia General</w:t>
      </w:r>
      <w:r>
        <w:rPr>
          <w:rFonts w:cs="Arial"/>
          <w:color w:val="000000"/>
          <w:sz w:val="22"/>
          <w:szCs w:val="22"/>
        </w:rPr>
        <w:t>,</w:t>
      </w:r>
      <w:r>
        <w:rPr>
          <w:rFonts w:cs="Arial"/>
          <w:sz w:val="22"/>
          <w:szCs w:val="22"/>
        </w:rPr>
        <w:t xml:space="preserve"> de fecha 19 de marzo de 2021.</w:t>
      </w:r>
    </w:p>
    <w:p w14:paraId="2520772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886F28" w14:textId="77777777" w:rsidR="002B71CC" w:rsidRPr="00D14EAF" w:rsidRDefault="002B71CC" w:rsidP="002B71CC">
      <w:pPr>
        <w:spacing w:line="360" w:lineRule="auto"/>
        <w:jc w:val="both"/>
        <w:rPr>
          <w:rFonts w:cs="Arial"/>
          <w:b/>
          <w:sz w:val="22"/>
        </w:rPr>
      </w:pPr>
      <w:r w:rsidRPr="00D14EAF">
        <w:rPr>
          <w:rFonts w:cs="Arial"/>
          <w:b/>
          <w:sz w:val="22"/>
        </w:rPr>
        <w:t>************</w:t>
      </w:r>
    </w:p>
    <w:p w14:paraId="321D36C3" w14:textId="77777777" w:rsidR="002B71CC" w:rsidRDefault="002B71CC" w:rsidP="002B71CC">
      <w:pPr>
        <w:spacing w:line="360" w:lineRule="auto"/>
        <w:jc w:val="both"/>
        <w:rPr>
          <w:rFonts w:cs="Arial"/>
          <w:sz w:val="22"/>
          <w:lang w:val="es-ES_tradnl"/>
        </w:rPr>
      </w:pPr>
      <w:bookmarkStart w:id="0" w:name="_Hlk67942555"/>
    </w:p>
    <w:p w14:paraId="25CA998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CB27DAE" w14:textId="77777777" w:rsidR="00734332" w:rsidRPr="00EB1230" w:rsidRDefault="00734332" w:rsidP="00734332">
      <w:pPr>
        <w:spacing w:line="360" w:lineRule="auto"/>
        <w:jc w:val="both"/>
        <w:rPr>
          <w:rFonts w:cs="Arial"/>
          <w:b/>
          <w:sz w:val="22"/>
          <w:szCs w:val="22"/>
        </w:rPr>
      </w:pPr>
      <w:r w:rsidRPr="00EB1230">
        <w:rPr>
          <w:rFonts w:cs="Arial"/>
          <w:b/>
          <w:sz w:val="22"/>
          <w:szCs w:val="22"/>
        </w:rPr>
        <w:t>Considerando:</w:t>
      </w:r>
    </w:p>
    <w:p w14:paraId="568C5287" w14:textId="630B07B1" w:rsidR="00734332" w:rsidRDefault="00734332" w:rsidP="00734332">
      <w:pPr>
        <w:spacing w:line="360" w:lineRule="auto"/>
        <w:jc w:val="both"/>
        <w:rPr>
          <w:rFonts w:cs="Arial"/>
          <w:sz w:val="22"/>
          <w:szCs w:val="22"/>
        </w:rPr>
      </w:pPr>
      <w:r w:rsidRPr="00EB1230">
        <w:rPr>
          <w:rFonts w:cs="Arial"/>
          <w:b/>
          <w:sz w:val="22"/>
          <w:szCs w:val="22"/>
        </w:rPr>
        <w:t>Primero:</w:t>
      </w:r>
      <w:r w:rsidRPr="00EB1230">
        <w:rPr>
          <w:rFonts w:cs="Arial"/>
          <w:sz w:val="22"/>
          <w:szCs w:val="22"/>
        </w:rPr>
        <w:t xml:space="preserve"> Que el </w:t>
      </w:r>
      <w:r>
        <w:rPr>
          <w:rFonts w:cs="Arial"/>
          <w:sz w:val="22"/>
          <w:szCs w:val="22"/>
        </w:rPr>
        <w:t>artículo 50 del “</w:t>
      </w:r>
      <w:r w:rsidRPr="00734332">
        <w:rPr>
          <w:rFonts w:cs="Arial"/>
          <w:iCs/>
          <w:sz w:val="22"/>
          <w:szCs w:val="22"/>
        </w:rPr>
        <w:t>Reglamento General sobre Legislación contra el Narcotráfico, Actividades Conexas, Legitimación de Capitales, Financiamiento al Terrorismo y Delincuencia Organizada</w:t>
      </w:r>
      <w:r>
        <w:rPr>
          <w:rFonts w:cs="Arial"/>
          <w:sz w:val="22"/>
          <w:szCs w:val="22"/>
        </w:rPr>
        <w:t>”, establece que las entidades deben “</w:t>
      </w:r>
      <w:r w:rsidRPr="00734332">
        <w:rPr>
          <w:rFonts w:cs="Arial"/>
          <w:i/>
          <w:iCs/>
          <w:sz w:val="22"/>
          <w:szCs w:val="22"/>
        </w:rPr>
        <w:t>someterse a una auditoría externa que incluya pruebas específicas sobre el cumplimiento de las medidas para prevenir y detectar la legitimación de capitales y el financiamiento al terrorismo</w:t>
      </w:r>
      <w:r>
        <w:rPr>
          <w:rFonts w:cs="Arial"/>
          <w:sz w:val="22"/>
          <w:szCs w:val="22"/>
        </w:rPr>
        <w:t>”.</w:t>
      </w:r>
    </w:p>
    <w:p w14:paraId="6046E879" w14:textId="77777777" w:rsidR="00734332" w:rsidRDefault="00734332" w:rsidP="00734332">
      <w:pPr>
        <w:spacing w:line="360" w:lineRule="auto"/>
        <w:jc w:val="both"/>
        <w:rPr>
          <w:rFonts w:cs="Arial"/>
          <w:sz w:val="22"/>
          <w:szCs w:val="22"/>
        </w:rPr>
      </w:pPr>
    </w:p>
    <w:p w14:paraId="1B514539" w14:textId="7F24C9CA" w:rsidR="00734332" w:rsidRPr="00EB1230" w:rsidRDefault="00734332" w:rsidP="00734332">
      <w:pPr>
        <w:spacing w:line="360" w:lineRule="auto"/>
        <w:jc w:val="both"/>
        <w:rPr>
          <w:rFonts w:cs="Arial"/>
          <w:sz w:val="22"/>
          <w:szCs w:val="22"/>
        </w:rPr>
      </w:pPr>
      <w:r w:rsidRPr="008E0F72">
        <w:rPr>
          <w:rFonts w:cs="Arial"/>
          <w:b/>
          <w:sz w:val="22"/>
          <w:szCs w:val="22"/>
        </w:rPr>
        <w:t>Segundo:</w:t>
      </w:r>
      <w:r>
        <w:rPr>
          <w:rFonts w:cs="Arial"/>
          <w:sz w:val="22"/>
          <w:szCs w:val="22"/>
        </w:rPr>
        <w:t xml:space="preserve"> Que de conformidad con dicha norma y mediante el oficio GG-ME-0427-2021 del 24 de marzo de 2021, la </w:t>
      </w:r>
      <w:r w:rsidRPr="00621000">
        <w:rPr>
          <w:rFonts w:cs="Arial"/>
          <w:sz w:val="22"/>
          <w:szCs w:val="22"/>
        </w:rPr>
        <w:t>Gerencia General</w:t>
      </w:r>
      <w:r w:rsidRPr="00EB1230">
        <w:rPr>
          <w:rFonts w:cs="Arial"/>
          <w:sz w:val="22"/>
          <w:szCs w:val="22"/>
        </w:rPr>
        <w:t xml:space="preserve"> somete a la consideración de esta Junta Directiva, el informe y recomendación </w:t>
      </w:r>
      <w:r>
        <w:rPr>
          <w:rFonts w:cs="Arial"/>
          <w:sz w:val="22"/>
          <w:szCs w:val="22"/>
        </w:rPr>
        <w:t xml:space="preserve">de la Dirección Administrativa (contenida en la nota DAD-OF-226-2021 del 24/03/2021) </w:t>
      </w:r>
      <w:r w:rsidRPr="00EB1230">
        <w:rPr>
          <w:rFonts w:cs="Arial"/>
          <w:sz w:val="22"/>
          <w:szCs w:val="22"/>
        </w:rPr>
        <w:t xml:space="preserve">sobre los resultados del procedimiento </w:t>
      </w:r>
      <w:r>
        <w:rPr>
          <w:rFonts w:cs="Arial"/>
          <w:sz w:val="22"/>
          <w:szCs w:val="22"/>
        </w:rPr>
        <w:t xml:space="preserve">para la </w:t>
      </w:r>
      <w:r w:rsidRPr="00EB1230">
        <w:rPr>
          <w:rFonts w:cs="Arial"/>
          <w:sz w:val="22"/>
          <w:szCs w:val="22"/>
        </w:rPr>
        <w:t xml:space="preserve">contratación de la auditoría externa sobre el </w:t>
      </w:r>
      <w:r>
        <w:rPr>
          <w:rFonts w:cs="Arial"/>
          <w:sz w:val="22"/>
          <w:szCs w:val="22"/>
        </w:rPr>
        <w:t>cumplimiento de la Ley 8204, su reglamento y normas conexas, para el período que termina al 31 de diciembre del año 2021</w:t>
      </w:r>
      <w:r w:rsidRPr="00EB1230">
        <w:rPr>
          <w:rFonts w:cs="Arial"/>
          <w:sz w:val="22"/>
          <w:szCs w:val="22"/>
        </w:rPr>
        <w:t>.</w:t>
      </w:r>
    </w:p>
    <w:p w14:paraId="17D95854" w14:textId="77777777" w:rsidR="00734332" w:rsidRPr="00085F87" w:rsidRDefault="00734332" w:rsidP="00734332">
      <w:pPr>
        <w:spacing w:line="360" w:lineRule="auto"/>
        <w:jc w:val="both"/>
        <w:rPr>
          <w:rFonts w:cs="Arial"/>
          <w:sz w:val="16"/>
          <w:szCs w:val="16"/>
        </w:rPr>
      </w:pPr>
    </w:p>
    <w:p w14:paraId="081E3FF9" w14:textId="77777777" w:rsidR="00734332" w:rsidRDefault="00734332" w:rsidP="00734332">
      <w:pPr>
        <w:spacing w:line="360" w:lineRule="auto"/>
        <w:jc w:val="both"/>
        <w:rPr>
          <w:rFonts w:cs="Arial"/>
          <w:sz w:val="22"/>
          <w:szCs w:val="22"/>
          <w:lang w:val="es-ES_tradnl"/>
        </w:rPr>
      </w:pPr>
      <w:r>
        <w:rPr>
          <w:rFonts w:cs="Arial"/>
          <w:b/>
          <w:sz w:val="22"/>
          <w:szCs w:val="22"/>
        </w:rPr>
        <w:lastRenderedPageBreak/>
        <w:t>Tercero</w:t>
      </w:r>
      <w:r w:rsidRPr="003A6715">
        <w:rPr>
          <w:rFonts w:cs="Arial"/>
          <w:b/>
          <w:sz w:val="22"/>
          <w:szCs w:val="22"/>
        </w:rPr>
        <w:t>:</w:t>
      </w:r>
      <w:r w:rsidRPr="003A6715">
        <w:rPr>
          <w:rFonts w:cs="Arial"/>
          <w:sz w:val="22"/>
          <w:szCs w:val="22"/>
        </w:rPr>
        <w:t xml:space="preserve"> Que en dicho informe, la Dirección Administrativa señala, en resumen, que el procedimiento de contratación se ha realizado en apego a los lineamientos establecidos en la Ley de Contratación Administrativa y </w:t>
      </w:r>
      <w:r w:rsidRPr="003A6715">
        <w:rPr>
          <w:rFonts w:cs="Arial"/>
          <w:sz w:val="22"/>
          <w:szCs w:val="22"/>
          <w:lang w:val="es-ES_tradnl"/>
        </w:rPr>
        <w:t xml:space="preserve">su Reglamento, y </w:t>
      </w:r>
      <w:r>
        <w:rPr>
          <w:rFonts w:cs="Arial"/>
          <w:sz w:val="22"/>
          <w:szCs w:val="22"/>
          <w:lang w:val="es-ES_tradnl"/>
        </w:rPr>
        <w:t>con base en el estudio realizado, la validación de la documentación legal y los aspectos técnicos de las ofertas y la aplicación del mecanismo de evaluación señalado en el cartel,</w:t>
      </w:r>
      <w:r w:rsidRPr="003A6715">
        <w:rPr>
          <w:rFonts w:cs="Arial"/>
          <w:sz w:val="22"/>
          <w:szCs w:val="22"/>
          <w:lang w:val="es-ES_tradnl"/>
        </w:rPr>
        <w:t xml:space="preserve"> recomienda la adjudicación de</w:t>
      </w:r>
      <w:r>
        <w:rPr>
          <w:rFonts w:cs="Arial"/>
          <w:sz w:val="22"/>
          <w:szCs w:val="22"/>
          <w:lang w:val="es-ES_tradnl"/>
        </w:rPr>
        <w:t>l concurso a</w:t>
      </w:r>
      <w:r w:rsidRPr="003A6715">
        <w:rPr>
          <w:rFonts w:cs="Arial"/>
          <w:sz w:val="22"/>
          <w:szCs w:val="22"/>
          <w:lang w:val="es-ES_tradnl"/>
        </w:rPr>
        <w:t xml:space="preserve"> la empresa</w:t>
      </w:r>
      <w:r>
        <w:rPr>
          <w:rFonts w:cs="Arial"/>
          <w:sz w:val="22"/>
          <w:szCs w:val="22"/>
          <w:lang w:val="es-ES_tradnl"/>
        </w:rPr>
        <w:t xml:space="preserve"> Despacho Carvajal &amp; Colegiados Contadores Públicos Autorizados, S.A.</w:t>
      </w:r>
    </w:p>
    <w:p w14:paraId="0B88E271" w14:textId="77777777" w:rsidR="00734332" w:rsidRPr="00085F87" w:rsidRDefault="00734332" w:rsidP="00734332">
      <w:pPr>
        <w:spacing w:line="360" w:lineRule="auto"/>
        <w:jc w:val="both"/>
        <w:rPr>
          <w:rFonts w:cs="Arial"/>
          <w:sz w:val="16"/>
          <w:szCs w:val="16"/>
          <w:lang w:val="es-ES_tradnl"/>
        </w:rPr>
      </w:pPr>
      <w:r w:rsidRPr="00085F87">
        <w:rPr>
          <w:rFonts w:cs="Arial"/>
          <w:sz w:val="16"/>
          <w:szCs w:val="16"/>
          <w:lang w:val="es-ES_tradnl"/>
        </w:rPr>
        <w:t xml:space="preserve"> </w:t>
      </w:r>
    </w:p>
    <w:p w14:paraId="1D63B842" w14:textId="3C78AA78" w:rsidR="00734332" w:rsidRPr="00EB1230" w:rsidRDefault="00734332" w:rsidP="00734332">
      <w:pPr>
        <w:spacing w:line="360" w:lineRule="auto"/>
        <w:jc w:val="both"/>
        <w:rPr>
          <w:rFonts w:cs="Arial"/>
          <w:sz w:val="22"/>
          <w:szCs w:val="22"/>
        </w:rPr>
      </w:pPr>
      <w:r>
        <w:rPr>
          <w:rFonts w:cs="Arial"/>
          <w:b/>
          <w:sz w:val="22"/>
          <w:szCs w:val="22"/>
          <w:lang w:val="es-ES_tradnl"/>
        </w:rPr>
        <w:t>Cuarto</w:t>
      </w:r>
      <w:r w:rsidRPr="00EB1230">
        <w:rPr>
          <w:rFonts w:cs="Arial"/>
          <w:b/>
          <w:sz w:val="22"/>
          <w:szCs w:val="22"/>
        </w:rPr>
        <w:t>:</w:t>
      </w:r>
      <w:r w:rsidRPr="00EB1230">
        <w:rPr>
          <w:rFonts w:cs="Arial"/>
          <w:sz w:val="22"/>
          <w:szCs w:val="22"/>
        </w:rPr>
        <w:t xml:space="preserve"> Que habiéndose cumplido en todos sus extremos con el procedimiento para la contratación de la referida auditoría externa, esta Junta Directiva no encuentra objeción en acoger la recomendación de</w:t>
      </w:r>
      <w:r>
        <w:rPr>
          <w:rFonts w:cs="Arial"/>
          <w:sz w:val="22"/>
          <w:szCs w:val="22"/>
        </w:rPr>
        <w:t xml:space="preserve"> la </w:t>
      </w:r>
      <w:r w:rsidR="001F737C">
        <w:rPr>
          <w:rFonts w:cs="Arial"/>
          <w:sz w:val="22"/>
          <w:szCs w:val="22"/>
        </w:rPr>
        <w:t xml:space="preserve">Dirección </w:t>
      </w:r>
      <w:r w:rsidR="001F737C" w:rsidRPr="001F737C">
        <w:rPr>
          <w:rFonts w:cs="Arial"/>
          <w:sz w:val="22"/>
          <w:szCs w:val="22"/>
          <w:lang w:val="es-ES_tradnl"/>
        </w:rPr>
        <w:t>Administra</w:t>
      </w:r>
      <w:r w:rsidR="001F737C">
        <w:rPr>
          <w:rFonts w:cs="Arial"/>
          <w:sz w:val="22"/>
          <w:szCs w:val="22"/>
          <w:lang w:val="es-ES_tradnl"/>
        </w:rPr>
        <w:t>tiva</w:t>
      </w:r>
      <w:r w:rsidRPr="00EB1230">
        <w:rPr>
          <w:rFonts w:cs="Arial"/>
          <w:sz w:val="22"/>
          <w:szCs w:val="22"/>
        </w:rPr>
        <w:t xml:space="preserve"> y, en consecuencia, lo procedente es aprobar la adjudicación al referido </w:t>
      </w:r>
      <w:r>
        <w:rPr>
          <w:rFonts w:cs="Arial"/>
          <w:sz w:val="22"/>
          <w:szCs w:val="22"/>
        </w:rPr>
        <w:t>D</w:t>
      </w:r>
      <w:r w:rsidRPr="00EB1230">
        <w:rPr>
          <w:rFonts w:cs="Arial"/>
          <w:sz w:val="22"/>
          <w:szCs w:val="22"/>
        </w:rPr>
        <w:t xml:space="preserve">espacho de </w:t>
      </w:r>
      <w:r>
        <w:rPr>
          <w:rFonts w:cs="Arial"/>
          <w:sz w:val="22"/>
          <w:szCs w:val="22"/>
        </w:rPr>
        <w:t>a</w:t>
      </w:r>
      <w:r w:rsidRPr="00EB1230">
        <w:rPr>
          <w:rFonts w:cs="Arial"/>
          <w:sz w:val="22"/>
          <w:szCs w:val="22"/>
        </w:rPr>
        <w:t>uditores y autorizar a la Administración para que proceda, por los medios usuales, a efectuar la correspondiente contratación.</w:t>
      </w:r>
    </w:p>
    <w:p w14:paraId="15A08017" w14:textId="77777777" w:rsidR="00734332" w:rsidRPr="00085F87" w:rsidRDefault="00734332" w:rsidP="00734332">
      <w:pPr>
        <w:spacing w:line="360" w:lineRule="auto"/>
        <w:jc w:val="both"/>
        <w:rPr>
          <w:rFonts w:cs="Arial"/>
          <w:sz w:val="16"/>
          <w:szCs w:val="16"/>
        </w:rPr>
      </w:pPr>
    </w:p>
    <w:p w14:paraId="495EAA1A" w14:textId="77777777" w:rsidR="00734332" w:rsidRPr="00EB1230" w:rsidRDefault="00734332" w:rsidP="00734332">
      <w:pPr>
        <w:spacing w:line="360" w:lineRule="auto"/>
        <w:jc w:val="both"/>
        <w:rPr>
          <w:rFonts w:cs="Arial"/>
          <w:b/>
          <w:sz w:val="22"/>
          <w:szCs w:val="22"/>
        </w:rPr>
      </w:pPr>
      <w:r w:rsidRPr="00EB1230">
        <w:rPr>
          <w:rFonts w:cs="Arial"/>
          <w:b/>
          <w:sz w:val="22"/>
          <w:szCs w:val="22"/>
        </w:rPr>
        <w:t>Por tanto, se acuerda:</w:t>
      </w:r>
    </w:p>
    <w:p w14:paraId="4FB086AE" w14:textId="192FCD35" w:rsidR="00734332" w:rsidRPr="00EB1230" w:rsidRDefault="00734332" w:rsidP="00734332">
      <w:pPr>
        <w:spacing w:line="360" w:lineRule="auto"/>
        <w:jc w:val="both"/>
        <w:rPr>
          <w:rFonts w:cs="Arial"/>
          <w:sz w:val="22"/>
          <w:szCs w:val="22"/>
        </w:rPr>
      </w:pPr>
      <w:r w:rsidRPr="00EB1230">
        <w:rPr>
          <w:rFonts w:cs="Arial"/>
          <w:sz w:val="22"/>
          <w:szCs w:val="22"/>
        </w:rPr>
        <w:t xml:space="preserve">Aprobar la adjudicación a la empresa </w:t>
      </w:r>
      <w:r>
        <w:rPr>
          <w:rFonts w:cs="Arial"/>
          <w:sz w:val="22"/>
          <w:szCs w:val="22"/>
          <w:lang w:val="es-ES_tradnl"/>
        </w:rPr>
        <w:t>Despacho Carvajal &amp; Colegiados Contadores Públicos Autorizados, S.A.</w:t>
      </w:r>
      <w:r w:rsidRPr="00EB1230">
        <w:rPr>
          <w:rFonts w:cs="Arial"/>
          <w:sz w:val="22"/>
          <w:szCs w:val="22"/>
        </w:rPr>
        <w:t xml:space="preserve">, la realización de la auditoría externa sobre el </w:t>
      </w:r>
      <w:r>
        <w:rPr>
          <w:rFonts w:cs="Arial"/>
          <w:sz w:val="22"/>
          <w:szCs w:val="22"/>
        </w:rPr>
        <w:t xml:space="preserve">cumplimiento de la Ley 8204, su reglamento y normas conexas, para </w:t>
      </w:r>
      <w:r w:rsidR="001F737C">
        <w:rPr>
          <w:rFonts w:cs="Arial"/>
          <w:sz w:val="22"/>
          <w:szCs w:val="22"/>
        </w:rPr>
        <w:t>el</w:t>
      </w:r>
      <w:r>
        <w:rPr>
          <w:rFonts w:cs="Arial"/>
          <w:sz w:val="22"/>
          <w:szCs w:val="22"/>
        </w:rPr>
        <w:t xml:space="preserve"> período que termina </w:t>
      </w:r>
      <w:r w:rsidR="001F737C">
        <w:rPr>
          <w:rFonts w:cs="Arial"/>
          <w:sz w:val="22"/>
          <w:szCs w:val="22"/>
        </w:rPr>
        <w:t>al</w:t>
      </w:r>
      <w:r>
        <w:rPr>
          <w:rFonts w:cs="Arial"/>
          <w:sz w:val="22"/>
          <w:szCs w:val="22"/>
        </w:rPr>
        <w:t xml:space="preserve"> 31 de diciembre del año 202</w:t>
      </w:r>
      <w:r w:rsidR="001F737C">
        <w:rPr>
          <w:rFonts w:cs="Arial"/>
          <w:sz w:val="22"/>
          <w:szCs w:val="22"/>
        </w:rPr>
        <w:t>1</w:t>
      </w:r>
      <w:r w:rsidRPr="00EB1230">
        <w:rPr>
          <w:rFonts w:cs="Arial"/>
          <w:sz w:val="22"/>
          <w:szCs w:val="22"/>
        </w:rPr>
        <w:t>.</w:t>
      </w:r>
    </w:p>
    <w:p w14:paraId="422B95E1" w14:textId="77777777" w:rsidR="00734332" w:rsidRPr="00085F87" w:rsidRDefault="00734332" w:rsidP="00734332">
      <w:pPr>
        <w:spacing w:line="360" w:lineRule="auto"/>
        <w:jc w:val="both"/>
        <w:rPr>
          <w:rFonts w:cs="Arial"/>
          <w:sz w:val="16"/>
          <w:szCs w:val="16"/>
        </w:rPr>
      </w:pPr>
    </w:p>
    <w:p w14:paraId="448099BC" w14:textId="7674F1EC" w:rsidR="002B71CC" w:rsidRDefault="00734332" w:rsidP="002B71CC">
      <w:pPr>
        <w:spacing w:line="360" w:lineRule="auto"/>
        <w:jc w:val="both"/>
        <w:rPr>
          <w:rFonts w:cs="Arial"/>
          <w:sz w:val="22"/>
          <w:szCs w:val="22"/>
        </w:rPr>
      </w:pPr>
      <w:r w:rsidRPr="00EB1230">
        <w:rPr>
          <w:rFonts w:cs="Arial"/>
          <w:sz w:val="22"/>
          <w:szCs w:val="22"/>
        </w:rPr>
        <w:t>Se autoriza a la Administración para que, por los medios usuales, lleve a cabo la correspondiente contratación.</w:t>
      </w:r>
    </w:p>
    <w:p w14:paraId="14968C0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85B982"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1B2AA471" w14:textId="77777777" w:rsidR="002B71CC" w:rsidRDefault="002B71CC" w:rsidP="002B71CC">
      <w:pPr>
        <w:spacing w:line="360" w:lineRule="auto"/>
        <w:jc w:val="both"/>
        <w:rPr>
          <w:rFonts w:cs="Arial"/>
          <w:sz w:val="22"/>
          <w:lang w:val="es-ES_tradnl"/>
        </w:rPr>
      </w:pPr>
    </w:p>
    <w:p w14:paraId="4DF352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09D309E" w14:textId="77777777" w:rsidR="006336E4" w:rsidRPr="00753867" w:rsidRDefault="006336E4" w:rsidP="006336E4">
      <w:pPr>
        <w:spacing w:line="360" w:lineRule="auto"/>
        <w:jc w:val="both"/>
        <w:rPr>
          <w:rFonts w:cs="Arial"/>
          <w:b/>
          <w:sz w:val="22"/>
          <w:szCs w:val="22"/>
        </w:rPr>
      </w:pPr>
      <w:r w:rsidRPr="00753867">
        <w:rPr>
          <w:rFonts w:cs="Arial"/>
          <w:b/>
          <w:sz w:val="22"/>
          <w:szCs w:val="22"/>
        </w:rPr>
        <w:t>Considerando:</w:t>
      </w:r>
    </w:p>
    <w:p w14:paraId="095EFFA2" w14:textId="185A6D68" w:rsidR="006336E4" w:rsidRDefault="006336E4" w:rsidP="006336E4">
      <w:pPr>
        <w:spacing w:line="360" w:lineRule="auto"/>
        <w:jc w:val="both"/>
        <w:rPr>
          <w:rFonts w:cs="Arial"/>
          <w:sz w:val="22"/>
          <w:szCs w:val="22"/>
        </w:rPr>
      </w:pPr>
      <w:r w:rsidRPr="00753867">
        <w:rPr>
          <w:rFonts w:cs="Arial"/>
          <w:b/>
          <w:sz w:val="22"/>
          <w:szCs w:val="22"/>
        </w:rPr>
        <w:t>Primero:</w:t>
      </w:r>
      <w:r>
        <w:rPr>
          <w:rFonts w:cs="Arial"/>
          <w:sz w:val="22"/>
          <w:szCs w:val="22"/>
        </w:rPr>
        <w:t xml:space="preserve"> Que de conformidad con lo establecido en el artículo 43 del Acuerdo SUGEF 16-16 </w:t>
      </w:r>
      <w:r w:rsidRPr="00753867">
        <w:rPr>
          <w:rFonts w:cs="Arial"/>
          <w:i/>
          <w:sz w:val="22"/>
          <w:szCs w:val="22"/>
        </w:rPr>
        <w:t>Reglamento sobre Gobierno Corporativo</w:t>
      </w:r>
      <w:r>
        <w:rPr>
          <w:rFonts w:cs="Arial"/>
          <w:sz w:val="22"/>
          <w:szCs w:val="22"/>
        </w:rPr>
        <w:t xml:space="preserve">, la Unidad de Cumplimiento Normativo somete a la consideración de esta </w:t>
      </w:r>
      <w:r w:rsidRPr="00753867">
        <w:rPr>
          <w:rFonts w:cs="Arial"/>
          <w:sz w:val="22"/>
          <w:szCs w:val="22"/>
        </w:rPr>
        <w:t xml:space="preserve">Junta Directiva </w:t>
      </w:r>
      <w:r>
        <w:rPr>
          <w:rFonts w:cs="Arial"/>
          <w:sz w:val="22"/>
          <w:szCs w:val="22"/>
        </w:rPr>
        <w:t>el Informe de Revelaciones Mínimas de Gobierno Corporativo, correspondiente al período 2020.</w:t>
      </w:r>
    </w:p>
    <w:p w14:paraId="1C81A25A" w14:textId="77777777" w:rsidR="006336E4" w:rsidRDefault="006336E4" w:rsidP="006336E4">
      <w:pPr>
        <w:spacing w:line="360" w:lineRule="auto"/>
        <w:jc w:val="both"/>
        <w:rPr>
          <w:rFonts w:cs="Arial"/>
          <w:sz w:val="22"/>
          <w:szCs w:val="22"/>
        </w:rPr>
      </w:pPr>
    </w:p>
    <w:p w14:paraId="343E0886" w14:textId="77777777" w:rsidR="006336E4" w:rsidRDefault="006336E4" w:rsidP="006336E4">
      <w:pPr>
        <w:spacing w:line="360" w:lineRule="auto"/>
        <w:jc w:val="both"/>
        <w:rPr>
          <w:rFonts w:cs="Arial"/>
          <w:sz w:val="22"/>
          <w:szCs w:val="22"/>
          <w:lang w:val="es-CR"/>
        </w:rPr>
      </w:pPr>
      <w:r w:rsidRPr="00753867">
        <w:rPr>
          <w:rFonts w:cs="Arial"/>
          <w:b/>
          <w:sz w:val="22"/>
          <w:szCs w:val="22"/>
        </w:rPr>
        <w:t>Segundo:</w:t>
      </w:r>
      <w:r>
        <w:rPr>
          <w:rFonts w:cs="Arial"/>
          <w:sz w:val="22"/>
          <w:szCs w:val="22"/>
        </w:rPr>
        <w:t xml:space="preserve"> Que el citado informe tiene el objetivo </w:t>
      </w:r>
      <w:r w:rsidRPr="002947F2">
        <w:rPr>
          <w:rFonts w:cs="Arial"/>
          <w:sz w:val="22"/>
          <w:szCs w:val="22"/>
          <w:lang w:val="es-CR"/>
        </w:rPr>
        <w:t xml:space="preserve">de </w:t>
      </w:r>
      <w:r>
        <w:rPr>
          <w:rFonts w:cs="Arial"/>
          <w:sz w:val="22"/>
          <w:szCs w:val="22"/>
          <w:lang w:val="es-CR"/>
        </w:rPr>
        <w:t xml:space="preserve">comunicar la información del Marco de Gobierno Corporativo del Banco Hipotecario de la Vivienda, de conformidad con las mejores </w:t>
      </w:r>
      <w:r>
        <w:rPr>
          <w:rFonts w:cs="Arial"/>
          <w:sz w:val="22"/>
          <w:szCs w:val="22"/>
          <w:lang w:val="es-CR"/>
        </w:rPr>
        <w:lastRenderedPageBreak/>
        <w:t>prácticas de gobierno que se contemplan en la institución, la cual debe estar disponible en el sitio Web del Banco.</w:t>
      </w:r>
    </w:p>
    <w:p w14:paraId="4AD9CE80" w14:textId="77777777" w:rsidR="006336E4" w:rsidRDefault="006336E4" w:rsidP="006336E4">
      <w:pPr>
        <w:spacing w:line="360" w:lineRule="auto"/>
        <w:jc w:val="both"/>
        <w:rPr>
          <w:rFonts w:cs="Arial"/>
          <w:sz w:val="22"/>
          <w:szCs w:val="22"/>
          <w:lang w:val="es-CR"/>
        </w:rPr>
      </w:pPr>
    </w:p>
    <w:p w14:paraId="20D3EBD4" w14:textId="10398C37" w:rsidR="006336E4" w:rsidRPr="00FE0A2E" w:rsidRDefault="006336E4" w:rsidP="006336E4">
      <w:pPr>
        <w:spacing w:line="360" w:lineRule="auto"/>
        <w:jc w:val="both"/>
        <w:rPr>
          <w:rFonts w:cs="Arial"/>
          <w:sz w:val="22"/>
          <w:szCs w:val="22"/>
        </w:rPr>
      </w:pPr>
      <w:r w:rsidRPr="00FE0A2E">
        <w:rPr>
          <w:rFonts w:cs="Arial"/>
          <w:b/>
          <w:sz w:val="22"/>
          <w:szCs w:val="22"/>
        </w:rPr>
        <w:t>Tercero:</w:t>
      </w:r>
      <w:r w:rsidRPr="00FE0A2E">
        <w:rPr>
          <w:rFonts w:cs="Arial"/>
          <w:sz w:val="22"/>
          <w:szCs w:val="22"/>
        </w:rPr>
        <w:t xml:space="preserve"> Que </w:t>
      </w:r>
      <w:r>
        <w:rPr>
          <w:rFonts w:cs="Arial"/>
          <w:sz w:val="22"/>
          <w:szCs w:val="22"/>
        </w:rPr>
        <w:t xml:space="preserve">una vez conocida la propuesta de la </w:t>
      </w:r>
      <w:r w:rsidRPr="007C4246">
        <w:rPr>
          <w:rFonts w:cs="Arial"/>
          <w:sz w:val="22"/>
          <w:szCs w:val="22"/>
        </w:rPr>
        <w:t>Administración</w:t>
      </w:r>
      <w:r w:rsidRPr="00FE0A2E">
        <w:rPr>
          <w:rFonts w:cs="Arial"/>
          <w:sz w:val="22"/>
          <w:szCs w:val="22"/>
        </w:rPr>
        <w:t>, lo procedente es aprobar</w:t>
      </w:r>
      <w:r>
        <w:rPr>
          <w:rFonts w:cs="Arial"/>
          <w:sz w:val="22"/>
          <w:szCs w:val="22"/>
        </w:rPr>
        <w:t xml:space="preserve"> el citado informe, según </w:t>
      </w:r>
      <w:r w:rsidRPr="00FE0A2E">
        <w:rPr>
          <w:rFonts w:cs="Arial"/>
          <w:sz w:val="22"/>
          <w:szCs w:val="22"/>
        </w:rPr>
        <w:t xml:space="preserve">los términos que se indican en el documento </w:t>
      </w:r>
      <w:r>
        <w:rPr>
          <w:rFonts w:cs="Arial"/>
          <w:sz w:val="22"/>
          <w:szCs w:val="22"/>
        </w:rPr>
        <w:t>presentado por la Unidad de Cumplimiento Normativo</w:t>
      </w:r>
      <w:r w:rsidRPr="00FE0A2E">
        <w:rPr>
          <w:rFonts w:cs="Arial"/>
          <w:sz w:val="22"/>
          <w:szCs w:val="22"/>
        </w:rPr>
        <w:t>.</w:t>
      </w:r>
    </w:p>
    <w:p w14:paraId="7D0AE9FF" w14:textId="77777777" w:rsidR="006336E4" w:rsidRDefault="006336E4" w:rsidP="006336E4">
      <w:pPr>
        <w:spacing w:line="360" w:lineRule="auto"/>
        <w:jc w:val="both"/>
        <w:rPr>
          <w:rFonts w:cs="Arial"/>
          <w:sz w:val="22"/>
          <w:szCs w:val="22"/>
          <w:lang w:val="es-CR"/>
        </w:rPr>
      </w:pPr>
    </w:p>
    <w:p w14:paraId="26BFCE81" w14:textId="77777777" w:rsidR="006336E4" w:rsidRPr="00465CB6" w:rsidRDefault="006336E4" w:rsidP="006336E4">
      <w:pPr>
        <w:spacing w:line="360" w:lineRule="auto"/>
        <w:jc w:val="both"/>
        <w:rPr>
          <w:rFonts w:cs="Arial"/>
          <w:b/>
          <w:sz w:val="22"/>
        </w:rPr>
      </w:pPr>
      <w:r w:rsidRPr="00465CB6">
        <w:rPr>
          <w:rFonts w:cs="Arial"/>
          <w:b/>
          <w:sz w:val="22"/>
        </w:rPr>
        <w:t>Por tanto, se acuerda:</w:t>
      </w:r>
    </w:p>
    <w:p w14:paraId="7CED192D" w14:textId="12F7053B" w:rsidR="002B71CC" w:rsidRDefault="006336E4" w:rsidP="002B71CC">
      <w:pPr>
        <w:spacing w:line="360" w:lineRule="auto"/>
        <w:jc w:val="both"/>
        <w:rPr>
          <w:rFonts w:cs="Arial"/>
          <w:sz w:val="22"/>
          <w:szCs w:val="22"/>
        </w:rPr>
      </w:pPr>
      <w:r>
        <w:rPr>
          <w:rFonts w:cs="Arial"/>
          <w:sz w:val="22"/>
        </w:rPr>
        <w:t xml:space="preserve">Aprobar el </w:t>
      </w:r>
      <w:r w:rsidRPr="009D5BD2">
        <w:rPr>
          <w:rFonts w:cs="Arial"/>
          <w:i/>
          <w:sz w:val="22"/>
        </w:rPr>
        <w:t xml:space="preserve">Informe de Revelaciones </w:t>
      </w:r>
      <w:r>
        <w:rPr>
          <w:rFonts w:cs="Arial"/>
          <w:i/>
          <w:sz w:val="22"/>
        </w:rPr>
        <w:t xml:space="preserve">Mínimas </w:t>
      </w:r>
      <w:r w:rsidRPr="009D5BD2">
        <w:rPr>
          <w:rFonts w:cs="Arial"/>
          <w:i/>
          <w:sz w:val="22"/>
        </w:rPr>
        <w:t>de Gobierno Corporativo del Banco Hipotecario de la Vivienda</w:t>
      </w:r>
      <w:r>
        <w:rPr>
          <w:rFonts w:cs="Arial"/>
          <w:sz w:val="22"/>
        </w:rPr>
        <w:t xml:space="preserve">, correspondiente al período 2020, en los mismos términos que se indican en el documento </w:t>
      </w:r>
      <w:r w:rsidR="00AA5FEE">
        <w:rPr>
          <w:rFonts w:cs="Arial"/>
          <w:sz w:val="22"/>
        </w:rPr>
        <w:t xml:space="preserve">elaborado por la Unidad de Cumplimiento Normativo y el cual </w:t>
      </w:r>
      <w:r>
        <w:rPr>
          <w:rFonts w:cs="Arial"/>
          <w:sz w:val="22"/>
          <w:szCs w:val="22"/>
        </w:rPr>
        <w:t>forma parte del expediente de</w:t>
      </w:r>
      <w:r w:rsidR="00AA5FEE">
        <w:rPr>
          <w:rFonts w:cs="Arial"/>
          <w:sz w:val="22"/>
          <w:szCs w:val="22"/>
        </w:rPr>
        <w:t xml:space="preserve"> la presente </w:t>
      </w:r>
      <w:r>
        <w:rPr>
          <w:rFonts w:cs="Arial"/>
          <w:sz w:val="22"/>
          <w:szCs w:val="22"/>
        </w:rPr>
        <w:t>acta.</w:t>
      </w:r>
    </w:p>
    <w:p w14:paraId="2EEBCD4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2E24D6" w14:textId="77777777" w:rsidR="002B71CC" w:rsidRPr="00D14EAF" w:rsidRDefault="002B71CC" w:rsidP="002B71CC">
      <w:pPr>
        <w:spacing w:line="360" w:lineRule="auto"/>
        <w:jc w:val="both"/>
        <w:rPr>
          <w:rFonts w:cs="Arial"/>
          <w:b/>
          <w:sz w:val="22"/>
        </w:rPr>
      </w:pPr>
      <w:r w:rsidRPr="00D14EAF">
        <w:rPr>
          <w:rFonts w:cs="Arial"/>
          <w:b/>
          <w:sz w:val="22"/>
        </w:rPr>
        <w:t>************</w:t>
      </w:r>
    </w:p>
    <w:p w14:paraId="3047E0A3" w14:textId="77777777" w:rsidR="002B71CC" w:rsidRDefault="002B71CC" w:rsidP="002B71CC">
      <w:pPr>
        <w:spacing w:line="360" w:lineRule="auto"/>
        <w:jc w:val="both"/>
        <w:rPr>
          <w:rFonts w:cs="Arial"/>
          <w:sz w:val="22"/>
          <w:lang w:val="es-ES_tradnl"/>
        </w:rPr>
      </w:pPr>
    </w:p>
    <w:p w14:paraId="50819E3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69576F3" w14:textId="7B956A3C" w:rsidR="002B71CC" w:rsidRDefault="00A83992" w:rsidP="002B71CC">
      <w:pPr>
        <w:spacing w:line="360" w:lineRule="auto"/>
        <w:jc w:val="both"/>
        <w:rPr>
          <w:rFonts w:cs="Arial"/>
          <w:sz w:val="22"/>
          <w:szCs w:val="22"/>
        </w:rPr>
      </w:pPr>
      <w:r>
        <w:rPr>
          <w:rFonts w:cs="Arial"/>
          <w:sz w:val="22"/>
          <w:szCs w:val="22"/>
        </w:rPr>
        <w:t xml:space="preserve">Avalar el criterio emitido por la </w:t>
      </w:r>
      <w:r w:rsidRPr="00A83992">
        <w:rPr>
          <w:rFonts w:cs="Arial"/>
          <w:sz w:val="22"/>
          <w:szCs w:val="22"/>
          <w:lang w:val="es-ES_tradnl"/>
        </w:rPr>
        <w:t>Administración</w:t>
      </w:r>
      <w:r>
        <w:rPr>
          <w:rFonts w:cs="Arial"/>
          <w:sz w:val="22"/>
          <w:szCs w:val="22"/>
          <w:lang w:val="es-ES_tradnl"/>
        </w:rPr>
        <w:t xml:space="preserve"> en el oficio </w:t>
      </w:r>
      <w:r>
        <w:rPr>
          <w:rFonts w:cs="Arial"/>
          <w:sz w:val="22"/>
          <w:lang w:val="es-ES_tradnl"/>
        </w:rPr>
        <w:t xml:space="preserve">GG-ME-0428-2021 del 24 de marzo de 2021, en cuanto a que siendo que </w:t>
      </w:r>
      <w:r w:rsidRPr="00A460FC">
        <w:rPr>
          <w:rFonts w:cs="Arial"/>
          <w:sz w:val="22"/>
          <w:szCs w:val="22"/>
          <w:lang w:val="es-CR"/>
        </w:rPr>
        <w:t>no hay certeza razonable del</w:t>
      </w:r>
      <w:r>
        <w:rPr>
          <w:rFonts w:cs="Arial"/>
          <w:sz w:val="22"/>
          <w:szCs w:val="22"/>
          <w:lang w:val="es-CR"/>
        </w:rPr>
        <w:t xml:space="preserve"> </w:t>
      </w:r>
      <w:r w:rsidRPr="00A460FC">
        <w:rPr>
          <w:rFonts w:cs="Arial"/>
          <w:sz w:val="22"/>
          <w:szCs w:val="22"/>
          <w:lang w:val="es-CR"/>
        </w:rPr>
        <w:t>plazo para la resolución y obtención de la disponibilidad de agua potable</w:t>
      </w:r>
      <w:r>
        <w:rPr>
          <w:rFonts w:cs="Arial"/>
          <w:sz w:val="22"/>
          <w:szCs w:val="22"/>
          <w:lang w:val="es-CR"/>
        </w:rPr>
        <w:t xml:space="preserve"> para las viviendas del proyecto</w:t>
      </w:r>
      <w:r w:rsidRPr="00A83992">
        <w:rPr>
          <w:rFonts w:cs="Arial"/>
          <w:sz w:val="22"/>
          <w:szCs w:val="22"/>
          <w:lang w:val="es-CR"/>
        </w:rPr>
        <w:t xml:space="preserve"> </w:t>
      </w:r>
      <w:r w:rsidRPr="00174CDB">
        <w:rPr>
          <w:rFonts w:cs="Arial"/>
          <w:sz w:val="22"/>
          <w:szCs w:val="22"/>
          <w:lang w:val="es-CR"/>
        </w:rPr>
        <w:t>Las Rosas de Río Jiménez</w:t>
      </w:r>
      <w:r w:rsidRPr="00A460FC">
        <w:rPr>
          <w:rFonts w:cs="Arial"/>
          <w:sz w:val="22"/>
          <w:szCs w:val="22"/>
          <w:lang w:val="es-CR"/>
        </w:rPr>
        <w:t xml:space="preserve">, la </w:t>
      </w:r>
      <w:r>
        <w:rPr>
          <w:rFonts w:cs="Arial"/>
          <w:sz w:val="22"/>
          <w:szCs w:val="22"/>
          <w:lang w:val="es-CR"/>
        </w:rPr>
        <w:t>A</w:t>
      </w:r>
      <w:r w:rsidRPr="00A460FC">
        <w:rPr>
          <w:rFonts w:cs="Arial"/>
          <w:sz w:val="22"/>
          <w:szCs w:val="22"/>
          <w:lang w:val="es-CR"/>
        </w:rPr>
        <w:t xml:space="preserve">dministración </w:t>
      </w:r>
      <w:r>
        <w:rPr>
          <w:rFonts w:cs="Arial"/>
          <w:sz w:val="22"/>
          <w:szCs w:val="22"/>
          <w:lang w:val="es-CR"/>
        </w:rPr>
        <w:t xml:space="preserve">deberá </w:t>
      </w:r>
      <w:r w:rsidRPr="00A460FC">
        <w:rPr>
          <w:rFonts w:cs="Arial"/>
          <w:sz w:val="22"/>
          <w:szCs w:val="22"/>
          <w:lang w:val="es-CR"/>
        </w:rPr>
        <w:t>valor</w:t>
      </w:r>
      <w:r>
        <w:rPr>
          <w:rFonts w:cs="Arial"/>
          <w:sz w:val="22"/>
          <w:szCs w:val="22"/>
          <w:lang w:val="es-CR"/>
        </w:rPr>
        <w:t>ar</w:t>
      </w:r>
      <w:r w:rsidRPr="00A460FC">
        <w:rPr>
          <w:rFonts w:cs="Arial"/>
          <w:sz w:val="22"/>
          <w:szCs w:val="22"/>
          <w:lang w:val="es-CR"/>
        </w:rPr>
        <w:t xml:space="preserve"> nuevamente la solicitud de financiamiento</w:t>
      </w:r>
      <w:r>
        <w:rPr>
          <w:rFonts w:cs="Arial"/>
          <w:sz w:val="22"/>
          <w:szCs w:val="22"/>
          <w:lang w:val="es-CR"/>
        </w:rPr>
        <w:t xml:space="preserve">, para verificar el cumplimiento de los requisitos correspondientes y rendir dictamen a esta </w:t>
      </w:r>
      <w:r w:rsidRPr="00A83992">
        <w:rPr>
          <w:rFonts w:cs="Arial"/>
          <w:sz w:val="22"/>
          <w:szCs w:val="22"/>
          <w:lang w:val="es-ES_tradnl"/>
        </w:rPr>
        <w:t>Junta Directiva</w:t>
      </w:r>
      <w:r>
        <w:rPr>
          <w:rFonts w:cs="Arial"/>
          <w:sz w:val="22"/>
          <w:szCs w:val="22"/>
          <w:lang w:val="es-CR"/>
        </w:rPr>
        <w:t xml:space="preserve">, </w:t>
      </w:r>
      <w:r w:rsidRPr="00A460FC">
        <w:rPr>
          <w:rFonts w:cs="Arial"/>
          <w:sz w:val="22"/>
          <w:szCs w:val="22"/>
          <w:lang w:val="es-CR"/>
        </w:rPr>
        <w:t>una vez que se cuente con la</w:t>
      </w:r>
      <w:r>
        <w:rPr>
          <w:rFonts w:cs="Arial"/>
          <w:sz w:val="22"/>
          <w:szCs w:val="22"/>
          <w:lang w:val="es-CR"/>
        </w:rPr>
        <w:t xml:space="preserve"> </w:t>
      </w:r>
      <w:r w:rsidRPr="00A460FC">
        <w:rPr>
          <w:rFonts w:cs="Arial"/>
          <w:sz w:val="22"/>
          <w:szCs w:val="22"/>
          <w:lang w:val="es-CR"/>
        </w:rPr>
        <w:t>disponibilidad de agua potable o la capacidad hídrica; en concordancia con el plan remedial</w:t>
      </w:r>
      <w:r>
        <w:rPr>
          <w:rFonts w:cs="Arial"/>
          <w:sz w:val="22"/>
          <w:szCs w:val="22"/>
          <w:lang w:val="es-CR"/>
        </w:rPr>
        <w:t xml:space="preserve"> </w:t>
      </w:r>
      <w:r w:rsidRPr="00A460FC">
        <w:rPr>
          <w:rFonts w:cs="Arial"/>
          <w:sz w:val="22"/>
          <w:szCs w:val="22"/>
          <w:lang w:val="es-CR"/>
        </w:rPr>
        <w:t xml:space="preserve">definido por parte del AyA, la Municipalidad </w:t>
      </w:r>
      <w:r>
        <w:rPr>
          <w:rFonts w:cs="Arial"/>
          <w:sz w:val="22"/>
          <w:szCs w:val="22"/>
          <w:lang w:val="es-CR"/>
        </w:rPr>
        <w:t xml:space="preserve">local </w:t>
      </w:r>
      <w:r w:rsidRPr="00A460FC">
        <w:rPr>
          <w:rFonts w:cs="Arial"/>
          <w:sz w:val="22"/>
          <w:szCs w:val="22"/>
          <w:lang w:val="es-CR"/>
        </w:rPr>
        <w:t xml:space="preserve">y el desarrollador, según </w:t>
      </w:r>
      <w:r>
        <w:rPr>
          <w:rFonts w:cs="Arial"/>
          <w:sz w:val="22"/>
          <w:szCs w:val="22"/>
          <w:lang w:val="es-CR"/>
        </w:rPr>
        <w:t xml:space="preserve">la </w:t>
      </w:r>
      <w:r w:rsidRPr="00A460FC">
        <w:rPr>
          <w:rFonts w:cs="Arial"/>
          <w:sz w:val="22"/>
          <w:szCs w:val="22"/>
          <w:lang w:val="es-CR"/>
        </w:rPr>
        <w:t>carta</w:t>
      </w:r>
      <w:r>
        <w:rPr>
          <w:rFonts w:cs="Arial"/>
          <w:sz w:val="22"/>
          <w:szCs w:val="22"/>
          <w:lang w:val="es-CR"/>
        </w:rPr>
        <w:t xml:space="preserve"> </w:t>
      </w:r>
      <w:r w:rsidRPr="00A460FC">
        <w:rPr>
          <w:rFonts w:cs="Arial"/>
          <w:sz w:val="22"/>
          <w:szCs w:val="22"/>
          <w:lang w:val="es-CR"/>
        </w:rPr>
        <w:t>de entendimiento suscrita por las partes en el mes de diciembre de 2020</w:t>
      </w:r>
      <w:r>
        <w:rPr>
          <w:rFonts w:cs="Arial"/>
          <w:sz w:val="22"/>
          <w:szCs w:val="22"/>
          <w:lang w:val="es-CR"/>
        </w:rPr>
        <w:t>.</w:t>
      </w:r>
    </w:p>
    <w:p w14:paraId="56730E0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ED2664" w14:textId="77777777" w:rsidR="002B71CC" w:rsidRPr="00D14EAF" w:rsidRDefault="002B71CC" w:rsidP="002B71CC">
      <w:pPr>
        <w:spacing w:line="360" w:lineRule="auto"/>
        <w:jc w:val="both"/>
        <w:rPr>
          <w:rFonts w:cs="Arial"/>
          <w:b/>
          <w:sz w:val="22"/>
        </w:rPr>
      </w:pPr>
      <w:r w:rsidRPr="00D14EAF">
        <w:rPr>
          <w:rFonts w:cs="Arial"/>
          <w:b/>
          <w:sz w:val="22"/>
        </w:rPr>
        <w:t>************</w:t>
      </w:r>
    </w:p>
    <w:p w14:paraId="22E67EA1" w14:textId="77777777" w:rsidR="002B71CC" w:rsidRDefault="002B71CC" w:rsidP="002B71CC">
      <w:pPr>
        <w:spacing w:line="360" w:lineRule="auto"/>
        <w:jc w:val="both"/>
        <w:rPr>
          <w:rFonts w:cs="Arial"/>
          <w:sz w:val="22"/>
          <w:lang w:val="es-ES_tradnl"/>
        </w:rPr>
      </w:pPr>
    </w:p>
    <w:p w14:paraId="7F94B81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C5947A4" w14:textId="77777777" w:rsidR="00CB4CE8" w:rsidRPr="00BB4E5E" w:rsidRDefault="00CB4CE8" w:rsidP="00CB4CE8">
      <w:pPr>
        <w:spacing w:line="360" w:lineRule="auto"/>
        <w:jc w:val="both"/>
        <w:rPr>
          <w:rFonts w:cs="Arial"/>
          <w:b/>
          <w:sz w:val="22"/>
          <w:szCs w:val="22"/>
        </w:rPr>
      </w:pPr>
      <w:r w:rsidRPr="00BB4E5E">
        <w:rPr>
          <w:rFonts w:cs="Arial"/>
          <w:b/>
          <w:sz w:val="22"/>
          <w:szCs w:val="22"/>
        </w:rPr>
        <w:t>Considerando:</w:t>
      </w:r>
    </w:p>
    <w:p w14:paraId="681E37F7" w14:textId="3A347BE5" w:rsidR="00CB4CE8" w:rsidRDefault="00CB4CE8" w:rsidP="00CB4CE8">
      <w:pPr>
        <w:spacing w:line="360" w:lineRule="auto"/>
        <w:jc w:val="both"/>
        <w:rPr>
          <w:rFonts w:cs="Arial"/>
          <w:sz w:val="22"/>
          <w:szCs w:val="22"/>
        </w:rPr>
      </w:pPr>
      <w:r w:rsidRPr="00BB4E5E">
        <w:rPr>
          <w:rFonts w:cs="Arial"/>
          <w:b/>
          <w:sz w:val="22"/>
          <w:szCs w:val="22"/>
        </w:rPr>
        <w:t>Primero:</w:t>
      </w:r>
      <w:r w:rsidRPr="00BB4E5E">
        <w:rPr>
          <w:rFonts w:cs="Arial"/>
          <w:sz w:val="22"/>
          <w:szCs w:val="22"/>
        </w:rPr>
        <w:t xml:space="preserve"> Que mediante el </w:t>
      </w:r>
      <w:r>
        <w:rPr>
          <w:rFonts w:cs="Arial"/>
          <w:sz w:val="22"/>
          <w:szCs w:val="22"/>
        </w:rPr>
        <w:t>oficio AI-OF-055-2021 del 12 de marzo de 2021</w:t>
      </w:r>
      <w:r w:rsidR="00DC2989">
        <w:rPr>
          <w:rFonts w:cs="Arial"/>
          <w:sz w:val="22"/>
          <w:szCs w:val="22"/>
        </w:rPr>
        <w:t xml:space="preserve"> y atendiendo lo dispuesto en el acuerdo N° 3 de la sesión 54-2020</w:t>
      </w:r>
      <w:r>
        <w:rPr>
          <w:rFonts w:cs="Arial"/>
          <w:sz w:val="22"/>
          <w:szCs w:val="22"/>
        </w:rPr>
        <w:t xml:space="preserve">, la </w:t>
      </w:r>
      <w:r w:rsidRPr="00CF2384">
        <w:rPr>
          <w:rFonts w:cs="Arial"/>
          <w:sz w:val="22"/>
          <w:szCs w:val="22"/>
        </w:rPr>
        <w:t>Auditoría Interna</w:t>
      </w:r>
      <w:r>
        <w:rPr>
          <w:rFonts w:cs="Arial"/>
          <w:sz w:val="22"/>
          <w:szCs w:val="22"/>
        </w:rPr>
        <w:t xml:space="preserve"> somete a la consideración de este Órgano Colegiado, </w:t>
      </w:r>
      <w:r w:rsidR="000D1D59">
        <w:rPr>
          <w:rFonts w:cs="Arial"/>
          <w:sz w:val="22"/>
          <w:szCs w:val="22"/>
        </w:rPr>
        <w:t xml:space="preserve">al amparo de lo establecido en el artículo 6° de la Ley General de Control Interno, </w:t>
      </w:r>
      <w:r>
        <w:rPr>
          <w:rFonts w:cs="Arial"/>
          <w:sz w:val="22"/>
          <w:szCs w:val="22"/>
        </w:rPr>
        <w:t xml:space="preserve">el estudio </w:t>
      </w:r>
      <w:r w:rsidR="00DC2989">
        <w:rPr>
          <w:rFonts w:cs="Arial"/>
          <w:sz w:val="22"/>
          <w:szCs w:val="22"/>
        </w:rPr>
        <w:t xml:space="preserve">confidencial </w:t>
      </w:r>
      <w:r w:rsidR="000D1D59">
        <w:rPr>
          <w:rFonts w:cs="Arial"/>
          <w:sz w:val="22"/>
          <w:szCs w:val="22"/>
        </w:rPr>
        <w:t>DE-E</w:t>
      </w:r>
      <w:r>
        <w:rPr>
          <w:rFonts w:cs="Arial"/>
          <w:sz w:val="22"/>
          <w:szCs w:val="22"/>
        </w:rPr>
        <w:t>SP-001-2021</w:t>
      </w:r>
      <w:r w:rsidR="00DC2989">
        <w:rPr>
          <w:rFonts w:cs="Arial"/>
          <w:sz w:val="22"/>
          <w:szCs w:val="22"/>
        </w:rPr>
        <w:t xml:space="preserve">, referido a los </w:t>
      </w:r>
      <w:r w:rsidR="00DC2989">
        <w:rPr>
          <w:rFonts w:cs="Arial"/>
          <w:sz w:val="22"/>
          <w:szCs w:val="22"/>
        </w:rPr>
        <w:lastRenderedPageBreak/>
        <w:t xml:space="preserve">hechos denunciados por una empresa constructora contra una entidad autorizada, </w:t>
      </w:r>
      <w:r>
        <w:rPr>
          <w:rFonts w:cs="Arial"/>
          <w:sz w:val="22"/>
          <w:szCs w:val="22"/>
        </w:rPr>
        <w:t>el cual contiene los hallazgos, conclusiones y recomendaciones derivadas de la evaluación efectuada por esa Auditoría.</w:t>
      </w:r>
    </w:p>
    <w:p w14:paraId="6A55F351" w14:textId="77777777" w:rsidR="00CB4CE8" w:rsidRPr="00687DB6" w:rsidRDefault="00CB4CE8" w:rsidP="00CB4CE8">
      <w:pPr>
        <w:spacing w:line="360" w:lineRule="auto"/>
        <w:jc w:val="both"/>
        <w:rPr>
          <w:rFonts w:cs="Arial"/>
          <w:sz w:val="16"/>
          <w:szCs w:val="16"/>
        </w:rPr>
      </w:pPr>
    </w:p>
    <w:p w14:paraId="7E645C8A" w14:textId="67A189B5" w:rsidR="00CB4CE8" w:rsidRDefault="00CB4CE8" w:rsidP="00CB4CE8">
      <w:pPr>
        <w:tabs>
          <w:tab w:val="left" w:pos="9360"/>
        </w:tabs>
        <w:spacing w:line="360" w:lineRule="auto"/>
        <w:jc w:val="both"/>
        <w:rPr>
          <w:rFonts w:cs="Arial"/>
          <w:sz w:val="22"/>
          <w:szCs w:val="22"/>
        </w:rPr>
      </w:pPr>
      <w:r w:rsidRPr="00BB4E5E">
        <w:rPr>
          <w:rFonts w:cs="Arial"/>
          <w:b/>
          <w:sz w:val="22"/>
          <w:szCs w:val="22"/>
        </w:rPr>
        <w:t>Segundo:</w:t>
      </w:r>
      <w:r>
        <w:rPr>
          <w:rFonts w:cs="Arial"/>
          <w:sz w:val="22"/>
          <w:szCs w:val="22"/>
        </w:rPr>
        <w:t xml:space="preserve"> </w:t>
      </w:r>
      <w:r w:rsidRPr="00BB4E5E">
        <w:rPr>
          <w:rFonts w:cs="Arial"/>
          <w:sz w:val="22"/>
          <w:szCs w:val="22"/>
        </w:rPr>
        <w:t xml:space="preserve">Que esta Junta Directiva </w:t>
      </w:r>
      <w:r>
        <w:rPr>
          <w:rFonts w:cs="Arial"/>
          <w:sz w:val="22"/>
          <w:szCs w:val="22"/>
        </w:rPr>
        <w:t xml:space="preserve">encuentra pertinente acoger las recomendaciones formuladas por la </w:t>
      </w:r>
      <w:r w:rsidRPr="000C4EF5">
        <w:rPr>
          <w:rFonts w:cs="Arial"/>
          <w:sz w:val="22"/>
          <w:szCs w:val="22"/>
        </w:rPr>
        <w:t>Auditoría Interna</w:t>
      </w:r>
      <w:r>
        <w:rPr>
          <w:rFonts w:cs="Arial"/>
          <w:sz w:val="22"/>
          <w:szCs w:val="22"/>
        </w:rPr>
        <w:t xml:space="preserve"> en dicho informe</w:t>
      </w:r>
      <w:r w:rsidR="006A7BAF">
        <w:rPr>
          <w:rFonts w:cs="Arial"/>
          <w:sz w:val="22"/>
          <w:szCs w:val="22"/>
        </w:rPr>
        <w:t xml:space="preserve"> y</w:t>
      </w:r>
      <w:r>
        <w:rPr>
          <w:rFonts w:cs="Arial"/>
          <w:sz w:val="22"/>
          <w:szCs w:val="22"/>
        </w:rPr>
        <w:t xml:space="preserve"> </w:t>
      </w:r>
      <w:r w:rsidR="0020472F">
        <w:rPr>
          <w:rFonts w:cs="Arial"/>
          <w:sz w:val="22"/>
          <w:szCs w:val="22"/>
        </w:rPr>
        <w:t xml:space="preserve">girando instrucciones a la </w:t>
      </w:r>
      <w:r w:rsidR="0020472F" w:rsidRPr="0020472F">
        <w:rPr>
          <w:rFonts w:cs="Arial"/>
          <w:sz w:val="22"/>
          <w:szCs w:val="22"/>
          <w:lang w:val="es-ES_tradnl"/>
        </w:rPr>
        <w:t>Administración</w:t>
      </w:r>
      <w:r w:rsidR="0020472F">
        <w:rPr>
          <w:rFonts w:cs="Arial"/>
          <w:sz w:val="22"/>
          <w:szCs w:val="22"/>
          <w:lang w:val="es-ES_tradnl"/>
        </w:rPr>
        <w:t xml:space="preserve"> para su debida atención</w:t>
      </w:r>
      <w:r>
        <w:rPr>
          <w:rFonts w:cs="Arial"/>
          <w:sz w:val="22"/>
          <w:szCs w:val="22"/>
        </w:rPr>
        <w:t>.</w:t>
      </w:r>
    </w:p>
    <w:p w14:paraId="6B3F0C79" w14:textId="77777777" w:rsidR="00CB4CE8" w:rsidRPr="00687DB6" w:rsidRDefault="00CB4CE8" w:rsidP="00CB4CE8">
      <w:pPr>
        <w:pStyle w:val="CarCarCar1CarCarCarCarCarCar"/>
        <w:spacing w:after="0" w:line="360" w:lineRule="auto"/>
        <w:jc w:val="both"/>
        <w:rPr>
          <w:sz w:val="16"/>
          <w:szCs w:val="16"/>
          <w:lang w:val="es-ES"/>
        </w:rPr>
      </w:pPr>
    </w:p>
    <w:p w14:paraId="6CCE5EFD" w14:textId="77777777" w:rsidR="00CB4CE8" w:rsidRPr="00D57F46" w:rsidRDefault="00CB4CE8" w:rsidP="00CB4CE8">
      <w:pPr>
        <w:pStyle w:val="CarCarCar1CarCarCarCarCarCar"/>
        <w:spacing w:after="0" w:line="360" w:lineRule="auto"/>
        <w:jc w:val="both"/>
        <w:rPr>
          <w:b/>
          <w:sz w:val="22"/>
          <w:szCs w:val="22"/>
          <w:lang w:val="es-ES"/>
        </w:rPr>
      </w:pPr>
      <w:r w:rsidRPr="00D57F46">
        <w:rPr>
          <w:b/>
          <w:sz w:val="22"/>
          <w:szCs w:val="22"/>
          <w:lang w:val="es-ES"/>
        </w:rPr>
        <w:t>Por tanto, se acuerda:</w:t>
      </w:r>
    </w:p>
    <w:p w14:paraId="5D8A94AF" w14:textId="5D4DF260" w:rsidR="002B71CC" w:rsidRPr="0002332B" w:rsidRDefault="0020472F" w:rsidP="0002332B">
      <w:pPr>
        <w:tabs>
          <w:tab w:val="left" w:pos="9360"/>
        </w:tabs>
        <w:spacing w:line="360" w:lineRule="auto"/>
        <w:jc w:val="both"/>
        <w:rPr>
          <w:rFonts w:cs="Arial"/>
          <w:sz w:val="22"/>
          <w:szCs w:val="22"/>
          <w:lang w:val="es-ES_tradnl"/>
        </w:rPr>
      </w:pPr>
      <w:r>
        <w:rPr>
          <w:rFonts w:cs="Arial"/>
          <w:sz w:val="22"/>
          <w:szCs w:val="22"/>
        </w:rPr>
        <w:t xml:space="preserve">Dar por conocido el </w:t>
      </w:r>
      <w:r w:rsidR="0002332B">
        <w:rPr>
          <w:rFonts w:cs="Arial"/>
          <w:sz w:val="22"/>
          <w:szCs w:val="22"/>
        </w:rPr>
        <w:t>informe</w:t>
      </w:r>
      <w:r>
        <w:rPr>
          <w:rFonts w:cs="Arial"/>
          <w:sz w:val="22"/>
          <w:szCs w:val="22"/>
        </w:rPr>
        <w:t xml:space="preserve"> DE-ESP-001-2021 de la </w:t>
      </w:r>
      <w:r w:rsidRPr="0020472F">
        <w:rPr>
          <w:rFonts w:cs="Arial"/>
          <w:sz w:val="22"/>
          <w:szCs w:val="22"/>
          <w:lang w:val="es-ES_tradnl"/>
        </w:rPr>
        <w:t>Auditoría Interna</w:t>
      </w:r>
      <w:r w:rsidR="0002332B">
        <w:rPr>
          <w:rFonts w:cs="Arial"/>
          <w:sz w:val="22"/>
          <w:szCs w:val="22"/>
          <w:lang w:val="es-ES_tradnl"/>
        </w:rPr>
        <w:t xml:space="preserve"> y se traslada a la Administración, para que ejecute las recomendaciones en forma oportuna y efectiva, así como para que incorpore dicho estudio al respectivo expediente administrativo.</w:t>
      </w:r>
    </w:p>
    <w:p w14:paraId="2876F31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577F75" w14:textId="77777777" w:rsidR="002B71CC" w:rsidRPr="00D14EAF" w:rsidRDefault="002B71CC" w:rsidP="002B71CC">
      <w:pPr>
        <w:spacing w:line="360" w:lineRule="auto"/>
        <w:jc w:val="both"/>
        <w:rPr>
          <w:rFonts w:cs="Arial"/>
          <w:b/>
          <w:sz w:val="22"/>
        </w:rPr>
      </w:pPr>
      <w:r w:rsidRPr="00D14EAF">
        <w:rPr>
          <w:rFonts w:cs="Arial"/>
          <w:b/>
          <w:sz w:val="22"/>
        </w:rPr>
        <w:t>************</w:t>
      </w:r>
    </w:p>
    <w:p w14:paraId="15C192C2" w14:textId="77777777" w:rsidR="002B71CC" w:rsidRDefault="002B71CC" w:rsidP="002B71CC">
      <w:pPr>
        <w:spacing w:line="360" w:lineRule="auto"/>
        <w:jc w:val="both"/>
        <w:rPr>
          <w:rFonts w:cs="Arial"/>
          <w:sz w:val="22"/>
          <w:szCs w:val="22"/>
        </w:rPr>
      </w:pPr>
    </w:p>
    <w:p w14:paraId="09F910E4" w14:textId="77777777" w:rsidR="002B71CC" w:rsidRDefault="002B71CC" w:rsidP="002B71CC">
      <w:pPr>
        <w:spacing w:line="360" w:lineRule="auto"/>
        <w:jc w:val="both"/>
        <w:rPr>
          <w:rFonts w:cs="Arial"/>
          <w:sz w:val="22"/>
          <w:szCs w:val="22"/>
        </w:rPr>
      </w:pPr>
    </w:p>
    <w:p w14:paraId="4C3644C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F96A" w14:textId="77777777" w:rsidR="002A175B" w:rsidRDefault="002A175B">
      <w:r>
        <w:separator/>
      </w:r>
    </w:p>
  </w:endnote>
  <w:endnote w:type="continuationSeparator" w:id="0">
    <w:p w14:paraId="137C6813" w14:textId="77777777" w:rsidR="002A175B" w:rsidRDefault="002A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4A2D" w14:textId="77777777" w:rsidR="002A175B" w:rsidRDefault="002A175B">
      <w:r>
        <w:separator/>
      </w:r>
    </w:p>
  </w:footnote>
  <w:footnote w:type="continuationSeparator" w:id="0">
    <w:p w14:paraId="7A60EF9A" w14:textId="77777777" w:rsidR="002A175B" w:rsidRDefault="002A1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CE5A" w14:textId="77777777" w:rsidR="002A175B" w:rsidRDefault="002A175B">
    <w:pPr>
      <w:pStyle w:val="Encabezado"/>
      <w:rPr>
        <w:lang w:val="es-ES"/>
      </w:rPr>
    </w:pPr>
  </w:p>
  <w:p w14:paraId="1EEF5C0B" w14:textId="393E4ED3" w:rsidR="002A175B" w:rsidRDefault="002A175B">
    <w:pPr>
      <w:pStyle w:val="Encabezado"/>
      <w:rPr>
        <w:rStyle w:val="Nmerodepgina"/>
        <w:sz w:val="18"/>
      </w:rPr>
    </w:pPr>
    <w:r>
      <w:rPr>
        <w:sz w:val="18"/>
        <w:lang w:val="es-ES"/>
      </w:rPr>
      <w:t xml:space="preserve">    Minuta de la sesión Nº 24-2021                   25 de marzo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FAAC386" w14:textId="77777777" w:rsidR="002A175B" w:rsidRDefault="002A175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92264D"/>
    <w:multiLevelType w:val="hybridMultilevel"/>
    <w:tmpl w:val="17D0E8A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x4d+a6EO46968jZ+DttyEhuXN54y1Bhb+kpTM8TaWnB7FudfM9kWB6xsTicNxyFmIsvOopN4XSUF6lbuWQ+LQ==" w:salt="FG5GwNF/mW8dWopgZhU7R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25"/>
    <w:rsid w:val="0000085A"/>
    <w:rsid w:val="00011DC1"/>
    <w:rsid w:val="0001401F"/>
    <w:rsid w:val="0002332B"/>
    <w:rsid w:val="00026DCA"/>
    <w:rsid w:val="00027E78"/>
    <w:rsid w:val="0003318B"/>
    <w:rsid w:val="00036A8B"/>
    <w:rsid w:val="00053A32"/>
    <w:rsid w:val="000547A2"/>
    <w:rsid w:val="00067B32"/>
    <w:rsid w:val="00072B6A"/>
    <w:rsid w:val="00076A47"/>
    <w:rsid w:val="00081BB0"/>
    <w:rsid w:val="00085DF1"/>
    <w:rsid w:val="0009389D"/>
    <w:rsid w:val="000A6259"/>
    <w:rsid w:val="000B0F7B"/>
    <w:rsid w:val="000C4E35"/>
    <w:rsid w:val="000C5661"/>
    <w:rsid w:val="000D1D59"/>
    <w:rsid w:val="000F5F31"/>
    <w:rsid w:val="000F6DBD"/>
    <w:rsid w:val="00105CCE"/>
    <w:rsid w:val="0011401E"/>
    <w:rsid w:val="001147C3"/>
    <w:rsid w:val="00117E78"/>
    <w:rsid w:val="001227FE"/>
    <w:rsid w:val="00154E36"/>
    <w:rsid w:val="0016167E"/>
    <w:rsid w:val="00174CDB"/>
    <w:rsid w:val="00183234"/>
    <w:rsid w:val="0018634C"/>
    <w:rsid w:val="001909BE"/>
    <w:rsid w:val="00193B2D"/>
    <w:rsid w:val="00196DD0"/>
    <w:rsid w:val="001A7A17"/>
    <w:rsid w:val="001B6D7C"/>
    <w:rsid w:val="001B703A"/>
    <w:rsid w:val="001C3F1B"/>
    <w:rsid w:val="001D7E23"/>
    <w:rsid w:val="001F277B"/>
    <w:rsid w:val="001F737C"/>
    <w:rsid w:val="001F7D2C"/>
    <w:rsid w:val="002026DC"/>
    <w:rsid w:val="00204086"/>
    <w:rsid w:val="0020472F"/>
    <w:rsid w:val="00210B7F"/>
    <w:rsid w:val="002114BA"/>
    <w:rsid w:val="00213FA6"/>
    <w:rsid w:val="00214849"/>
    <w:rsid w:val="002163C7"/>
    <w:rsid w:val="0023284E"/>
    <w:rsid w:val="00236CA9"/>
    <w:rsid w:val="00237191"/>
    <w:rsid w:val="00240946"/>
    <w:rsid w:val="00243275"/>
    <w:rsid w:val="00243461"/>
    <w:rsid w:val="002472BC"/>
    <w:rsid w:val="00253CA2"/>
    <w:rsid w:val="00253D8D"/>
    <w:rsid w:val="00260325"/>
    <w:rsid w:val="00260B6B"/>
    <w:rsid w:val="00261C88"/>
    <w:rsid w:val="00270B9C"/>
    <w:rsid w:val="00273438"/>
    <w:rsid w:val="002736F3"/>
    <w:rsid w:val="00273AB5"/>
    <w:rsid w:val="002751C8"/>
    <w:rsid w:val="00277DD3"/>
    <w:rsid w:val="00282C93"/>
    <w:rsid w:val="0028301A"/>
    <w:rsid w:val="0028757E"/>
    <w:rsid w:val="002A175B"/>
    <w:rsid w:val="002A51F3"/>
    <w:rsid w:val="002A6A4B"/>
    <w:rsid w:val="002B71CC"/>
    <w:rsid w:val="002C5466"/>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2817"/>
    <w:rsid w:val="00373725"/>
    <w:rsid w:val="00373B50"/>
    <w:rsid w:val="00374710"/>
    <w:rsid w:val="003803AB"/>
    <w:rsid w:val="00380645"/>
    <w:rsid w:val="00381648"/>
    <w:rsid w:val="003853CD"/>
    <w:rsid w:val="00386AA9"/>
    <w:rsid w:val="003A4E5A"/>
    <w:rsid w:val="003A5204"/>
    <w:rsid w:val="003A70CE"/>
    <w:rsid w:val="003B0676"/>
    <w:rsid w:val="003B1738"/>
    <w:rsid w:val="003B20EA"/>
    <w:rsid w:val="003B7F99"/>
    <w:rsid w:val="003C6FEB"/>
    <w:rsid w:val="003F7B18"/>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3362"/>
    <w:rsid w:val="0057519A"/>
    <w:rsid w:val="00585347"/>
    <w:rsid w:val="00595395"/>
    <w:rsid w:val="0059625B"/>
    <w:rsid w:val="00596AB4"/>
    <w:rsid w:val="005A32C2"/>
    <w:rsid w:val="005B45E6"/>
    <w:rsid w:val="005B67A2"/>
    <w:rsid w:val="005C18D2"/>
    <w:rsid w:val="005C6147"/>
    <w:rsid w:val="005D3FAD"/>
    <w:rsid w:val="005D6163"/>
    <w:rsid w:val="005E7559"/>
    <w:rsid w:val="00607AFD"/>
    <w:rsid w:val="00615FBF"/>
    <w:rsid w:val="00620EEA"/>
    <w:rsid w:val="00623D36"/>
    <w:rsid w:val="006321F4"/>
    <w:rsid w:val="006336E4"/>
    <w:rsid w:val="00646C5C"/>
    <w:rsid w:val="0066494B"/>
    <w:rsid w:val="0066756A"/>
    <w:rsid w:val="00681878"/>
    <w:rsid w:val="00683504"/>
    <w:rsid w:val="00692A55"/>
    <w:rsid w:val="006A474B"/>
    <w:rsid w:val="006A779D"/>
    <w:rsid w:val="006A7BAF"/>
    <w:rsid w:val="006B0966"/>
    <w:rsid w:val="006B7846"/>
    <w:rsid w:val="006C0086"/>
    <w:rsid w:val="006C1542"/>
    <w:rsid w:val="006C1D3B"/>
    <w:rsid w:val="006C1F07"/>
    <w:rsid w:val="006C772C"/>
    <w:rsid w:val="006D0E5C"/>
    <w:rsid w:val="006D5482"/>
    <w:rsid w:val="006E31FB"/>
    <w:rsid w:val="006E7C0F"/>
    <w:rsid w:val="006F7DB3"/>
    <w:rsid w:val="007062BD"/>
    <w:rsid w:val="00711E6C"/>
    <w:rsid w:val="00723211"/>
    <w:rsid w:val="00734332"/>
    <w:rsid w:val="00735384"/>
    <w:rsid w:val="00737234"/>
    <w:rsid w:val="00751002"/>
    <w:rsid w:val="007605D2"/>
    <w:rsid w:val="00765327"/>
    <w:rsid w:val="007749FC"/>
    <w:rsid w:val="0077693C"/>
    <w:rsid w:val="00780AB2"/>
    <w:rsid w:val="00797660"/>
    <w:rsid w:val="007B2EB9"/>
    <w:rsid w:val="007B2F25"/>
    <w:rsid w:val="007B5EDF"/>
    <w:rsid w:val="007C2929"/>
    <w:rsid w:val="007C3229"/>
    <w:rsid w:val="007C39B9"/>
    <w:rsid w:val="007D6EF8"/>
    <w:rsid w:val="007E31DD"/>
    <w:rsid w:val="007F614F"/>
    <w:rsid w:val="007F66D6"/>
    <w:rsid w:val="008006FA"/>
    <w:rsid w:val="008110AA"/>
    <w:rsid w:val="00811427"/>
    <w:rsid w:val="00816A77"/>
    <w:rsid w:val="00825856"/>
    <w:rsid w:val="008343A2"/>
    <w:rsid w:val="00834957"/>
    <w:rsid w:val="00834A2F"/>
    <w:rsid w:val="00835B9C"/>
    <w:rsid w:val="00846281"/>
    <w:rsid w:val="008506B9"/>
    <w:rsid w:val="00851373"/>
    <w:rsid w:val="00854DE9"/>
    <w:rsid w:val="00861680"/>
    <w:rsid w:val="00870163"/>
    <w:rsid w:val="00875497"/>
    <w:rsid w:val="00895A5D"/>
    <w:rsid w:val="00896BC6"/>
    <w:rsid w:val="008C39C6"/>
    <w:rsid w:val="008D35D8"/>
    <w:rsid w:val="008D6E0F"/>
    <w:rsid w:val="008F38A8"/>
    <w:rsid w:val="008F6C96"/>
    <w:rsid w:val="00911F06"/>
    <w:rsid w:val="00940420"/>
    <w:rsid w:val="009449EE"/>
    <w:rsid w:val="009669CF"/>
    <w:rsid w:val="00986348"/>
    <w:rsid w:val="009B1ED0"/>
    <w:rsid w:val="009C11C0"/>
    <w:rsid w:val="009D03FE"/>
    <w:rsid w:val="009D1F46"/>
    <w:rsid w:val="009D70A8"/>
    <w:rsid w:val="009D78B0"/>
    <w:rsid w:val="009E1B07"/>
    <w:rsid w:val="009F2788"/>
    <w:rsid w:val="009F62A9"/>
    <w:rsid w:val="00A270D9"/>
    <w:rsid w:val="00A3046D"/>
    <w:rsid w:val="00A3146D"/>
    <w:rsid w:val="00A330FA"/>
    <w:rsid w:val="00A460FC"/>
    <w:rsid w:val="00A536DE"/>
    <w:rsid w:val="00A57ECD"/>
    <w:rsid w:val="00A60C3E"/>
    <w:rsid w:val="00A70A82"/>
    <w:rsid w:val="00A73DC5"/>
    <w:rsid w:val="00A775DD"/>
    <w:rsid w:val="00A837EB"/>
    <w:rsid w:val="00A83992"/>
    <w:rsid w:val="00AA4E2A"/>
    <w:rsid w:val="00AA5FEE"/>
    <w:rsid w:val="00AB15C1"/>
    <w:rsid w:val="00AB1E41"/>
    <w:rsid w:val="00AB2826"/>
    <w:rsid w:val="00AB4B39"/>
    <w:rsid w:val="00AC3E06"/>
    <w:rsid w:val="00AD4F06"/>
    <w:rsid w:val="00AE7AB3"/>
    <w:rsid w:val="00AF4C49"/>
    <w:rsid w:val="00B00832"/>
    <w:rsid w:val="00B019A0"/>
    <w:rsid w:val="00B2152C"/>
    <w:rsid w:val="00B34414"/>
    <w:rsid w:val="00B3640B"/>
    <w:rsid w:val="00B36CE6"/>
    <w:rsid w:val="00B53691"/>
    <w:rsid w:val="00B5583C"/>
    <w:rsid w:val="00B56F87"/>
    <w:rsid w:val="00B64449"/>
    <w:rsid w:val="00B64916"/>
    <w:rsid w:val="00B66D8C"/>
    <w:rsid w:val="00BA3517"/>
    <w:rsid w:val="00BA3C35"/>
    <w:rsid w:val="00BA58F6"/>
    <w:rsid w:val="00BA7805"/>
    <w:rsid w:val="00BB034D"/>
    <w:rsid w:val="00BC1E08"/>
    <w:rsid w:val="00BD11AC"/>
    <w:rsid w:val="00BE0F52"/>
    <w:rsid w:val="00BE452A"/>
    <w:rsid w:val="00BF0C80"/>
    <w:rsid w:val="00BF124E"/>
    <w:rsid w:val="00BF1C92"/>
    <w:rsid w:val="00C0084E"/>
    <w:rsid w:val="00C00960"/>
    <w:rsid w:val="00C01425"/>
    <w:rsid w:val="00C04D77"/>
    <w:rsid w:val="00C12152"/>
    <w:rsid w:val="00C2141C"/>
    <w:rsid w:val="00C308C3"/>
    <w:rsid w:val="00C32604"/>
    <w:rsid w:val="00C36F84"/>
    <w:rsid w:val="00C42332"/>
    <w:rsid w:val="00C4730D"/>
    <w:rsid w:val="00C50AAF"/>
    <w:rsid w:val="00C676D8"/>
    <w:rsid w:val="00C80B39"/>
    <w:rsid w:val="00CA3661"/>
    <w:rsid w:val="00CA42F6"/>
    <w:rsid w:val="00CA6950"/>
    <w:rsid w:val="00CB4CE8"/>
    <w:rsid w:val="00CC0A79"/>
    <w:rsid w:val="00CC60FC"/>
    <w:rsid w:val="00CC7940"/>
    <w:rsid w:val="00CD7A02"/>
    <w:rsid w:val="00CF0E50"/>
    <w:rsid w:val="00CF4BE9"/>
    <w:rsid w:val="00D034AB"/>
    <w:rsid w:val="00D13B6B"/>
    <w:rsid w:val="00D22B80"/>
    <w:rsid w:val="00D330C4"/>
    <w:rsid w:val="00D35784"/>
    <w:rsid w:val="00D37592"/>
    <w:rsid w:val="00D45567"/>
    <w:rsid w:val="00D509A7"/>
    <w:rsid w:val="00D54758"/>
    <w:rsid w:val="00D54E86"/>
    <w:rsid w:val="00D60482"/>
    <w:rsid w:val="00D61F89"/>
    <w:rsid w:val="00D72C3B"/>
    <w:rsid w:val="00DA156E"/>
    <w:rsid w:val="00DA4C56"/>
    <w:rsid w:val="00DB38FB"/>
    <w:rsid w:val="00DC2989"/>
    <w:rsid w:val="00DC32CD"/>
    <w:rsid w:val="00DE0BBA"/>
    <w:rsid w:val="00DE7715"/>
    <w:rsid w:val="00E0071B"/>
    <w:rsid w:val="00E2143B"/>
    <w:rsid w:val="00E31F79"/>
    <w:rsid w:val="00E6222D"/>
    <w:rsid w:val="00E63068"/>
    <w:rsid w:val="00E63BC8"/>
    <w:rsid w:val="00E646C7"/>
    <w:rsid w:val="00E76C46"/>
    <w:rsid w:val="00E85E3C"/>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61560"/>
    <w:rsid w:val="00F83C00"/>
    <w:rsid w:val="00F9130B"/>
    <w:rsid w:val="00F97718"/>
    <w:rsid w:val="00FA1809"/>
    <w:rsid w:val="00FA2104"/>
    <w:rsid w:val="00FA23F6"/>
    <w:rsid w:val="00FA4CCB"/>
    <w:rsid w:val="00FB7CB5"/>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396A7"/>
  <w15:docId w15:val="{2A4125B6-0A57-455F-B28C-31E3423D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264</TotalTime>
  <Pages>11</Pages>
  <Words>2879</Words>
  <Characters>16031</Characters>
  <Application>Microsoft Office Word</Application>
  <DocSecurity>8</DocSecurity>
  <Lines>133</Lines>
  <Paragraphs>37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44</cp:revision>
  <cp:lastPrinted>2011-09-07T16:03:00Z</cp:lastPrinted>
  <dcterms:created xsi:type="dcterms:W3CDTF">2021-03-26T14:42:00Z</dcterms:created>
  <dcterms:modified xsi:type="dcterms:W3CDTF">2021-04-13T14:58:00Z</dcterms:modified>
</cp:coreProperties>
</file>