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5508A" w14:textId="77777777" w:rsidR="00FA4CCB" w:rsidRDefault="00FA4CCB">
      <w:pPr>
        <w:pStyle w:val="Ttulo"/>
        <w:ind w:right="51"/>
        <w:rPr>
          <w:rFonts w:cs="Arial"/>
        </w:rPr>
      </w:pPr>
      <w:r>
        <w:rPr>
          <w:rFonts w:cs="Arial"/>
        </w:rPr>
        <w:t>BANCO HIPOTECARIO DE LA VIVIENDA</w:t>
      </w:r>
    </w:p>
    <w:p w14:paraId="4E6F6FCF" w14:textId="77777777" w:rsidR="00FA4CCB" w:rsidRDefault="00FA4CCB">
      <w:pPr>
        <w:spacing w:line="360" w:lineRule="auto"/>
        <w:ind w:right="51"/>
        <w:jc w:val="center"/>
        <w:rPr>
          <w:rFonts w:cs="Arial"/>
          <w:b/>
          <w:sz w:val="22"/>
          <w:u w:val="single"/>
        </w:rPr>
      </w:pPr>
      <w:r>
        <w:rPr>
          <w:rFonts w:cs="Arial"/>
          <w:b/>
          <w:sz w:val="22"/>
          <w:u w:val="single"/>
        </w:rPr>
        <w:t>JUNTA DIRECTIVA</w:t>
      </w:r>
    </w:p>
    <w:p w14:paraId="24214273" w14:textId="77777777" w:rsidR="00FA4CCB" w:rsidRDefault="00FA4CCB">
      <w:pPr>
        <w:spacing w:line="360" w:lineRule="auto"/>
        <w:ind w:right="51"/>
        <w:jc w:val="center"/>
        <w:rPr>
          <w:rFonts w:cs="Arial"/>
          <w:b/>
          <w:sz w:val="22"/>
          <w:u w:val="single"/>
        </w:rPr>
      </w:pPr>
    </w:p>
    <w:p w14:paraId="2AFEFEFC" w14:textId="5B21040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874ABE">
        <w:rPr>
          <w:rFonts w:cs="Arial"/>
          <w:b/>
          <w:sz w:val="22"/>
          <w:u w:val="single"/>
        </w:rPr>
        <w:t>19</w:t>
      </w:r>
      <w:r>
        <w:rPr>
          <w:rFonts w:cs="Arial"/>
          <w:b/>
          <w:sz w:val="22"/>
          <w:u w:val="single"/>
        </w:rPr>
        <w:t>-20</w:t>
      </w:r>
      <w:r w:rsidR="00E97960">
        <w:rPr>
          <w:rFonts w:cs="Arial"/>
          <w:b/>
          <w:sz w:val="22"/>
          <w:u w:val="single"/>
        </w:rPr>
        <w:t>2</w:t>
      </w:r>
      <w:r w:rsidR="009449EE">
        <w:rPr>
          <w:rFonts w:cs="Arial"/>
          <w:b/>
          <w:sz w:val="22"/>
          <w:u w:val="single"/>
        </w:rPr>
        <w:t>1</w:t>
      </w:r>
    </w:p>
    <w:p w14:paraId="1388CEC9" w14:textId="585052B7" w:rsidR="00FA4CCB" w:rsidRDefault="00FA4CCB">
      <w:pPr>
        <w:spacing w:line="360" w:lineRule="auto"/>
        <w:ind w:right="51"/>
        <w:jc w:val="center"/>
        <w:rPr>
          <w:rFonts w:cs="Arial"/>
          <w:b/>
          <w:sz w:val="22"/>
          <w:u w:val="single"/>
        </w:rPr>
      </w:pPr>
      <w:r>
        <w:rPr>
          <w:rFonts w:cs="Arial"/>
          <w:b/>
          <w:sz w:val="22"/>
          <w:u w:val="single"/>
        </w:rPr>
        <w:t xml:space="preserve">DEL </w:t>
      </w:r>
      <w:r w:rsidR="00874ABE">
        <w:rPr>
          <w:rFonts w:cs="Arial"/>
          <w:b/>
          <w:sz w:val="22"/>
          <w:u w:val="single"/>
        </w:rPr>
        <w:t>08</w:t>
      </w:r>
      <w:r>
        <w:rPr>
          <w:rFonts w:cs="Arial"/>
          <w:b/>
          <w:sz w:val="22"/>
          <w:u w:val="single"/>
        </w:rPr>
        <w:t xml:space="preserve"> DE </w:t>
      </w:r>
      <w:r w:rsidR="00874ABE">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0271A23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C686CAC" w14:textId="77777777" w:rsidR="00FA4CCB" w:rsidRDefault="00FA4CCB">
      <w:pPr>
        <w:spacing w:line="360" w:lineRule="auto"/>
        <w:ind w:right="51"/>
        <w:jc w:val="center"/>
        <w:rPr>
          <w:rFonts w:cs="Arial"/>
          <w:b/>
          <w:sz w:val="22"/>
          <w:u w:val="single"/>
        </w:rPr>
      </w:pPr>
    </w:p>
    <w:p w14:paraId="2D1DDCC7"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6DAB840C" w14:textId="77777777" w:rsidR="00AD4F06" w:rsidRDefault="00AD4F06" w:rsidP="0066494B">
      <w:pPr>
        <w:spacing w:line="360" w:lineRule="auto"/>
        <w:jc w:val="both"/>
        <w:rPr>
          <w:rFonts w:cs="Arial"/>
          <w:sz w:val="22"/>
        </w:rPr>
      </w:pPr>
    </w:p>
    <w:p w14:paraId="67F5C4A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50C8D58" w14:textId="77777777" w:rsidR="006321F4" w:rsidRPr="00D14EAF" w:rsidRDefault="006321F4" w:rsidP="006321F4">
      <w:pPr>
        <w:spacing w:line="360" w:lineRule="auto"/>
        <w:jc w:val="both"/>
        <w:rPr>
          <w:rFonts w:cs="Arial"/>
          <w:b/>
          <w:sz w:val="22"/>
        </w:rPr>
      </w:pPr>
      <w:r w:rsidRPr="00D14EAF">
        <w:rPr>
          <w:rFonts w:cs="Arial"/>
          <w:b/>
          <w:sz w:val="22"/>
        </w:rPr>
        <w:t>************</w:t>
      </w:r>
    </w:p>
    <w:p w14:paraId="2D9759F6" w14:textId="77777777" w:rsidR="00FA4CCB" w:rsidRDefault="00FA4CCB" w:rsidP="0066494B">
      <w:pPr>
        <w:spacing w:line="360" w:lineRule="auto"/>
        <w:jc w:val="both"/>
        <w:rPr>
          <w:rFonts w:cs="Arial"/>
          <w:sz w:val="22"/>
        </w:rPr>
      </w:pPr>
    </w:p>
    <w:p w14:paraId="226308E9" w14:textId="77777777" w:rsidR="00FA4CCB" w:rsidRDefault="00FA4CCB" w:rsidP="0066494B">
      <w:pPr>
        <w:pStyle w:val="Ttulo4"/>
        <w:spacing w:line="360" w:lineRule="auto"/>
        <w:jc w:val="both"/>
        <w:rPr>
          <w:rFonts w:cs="Arial"/>
        </w:rPr>
      </w:pPr>
      <w:r>
        <w:rPr>
          <w:rFonts w:cs="Arial"/>
        </w:rPr>
        <w:t>Asuntos conocidos en la presente sesión</w:t>
      </w:r>
    </w:p>
    <w:p w14:paraId="4C59A49E" w14:textId="77777777" w:rsidR="00FA4CCB" w:rsidRDefault="00FA4CCB" w:rsidP="0066494B">
      <w:pPr>
        <w:spacing w:line="360" w:lineRule="auto"/>
        <w:jc w:val="both"/>
        <w:rPr>
          <w:rFonts w:cs="Arial"/>
          <w:b/>
          <w:sz w:val="22"/>
        </w:rPr>
      </w:pPr>
    </w:p>
    <w:p w14:paraId="260D104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295F100" w14:textId="77777777" w:rsidR="00870DDA"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ES_tradnl"/>
        </w:rPr>
        <w:t xml:space="preserve">Lectura y aprobación de las actas N°15-2021 del 22/02/2021 y N°16-2021 del 25/02/2021. </w:t>
      </w:r>
    </w:p>
    <w:p w14:paraId="4E6C3788" w14:textId="437AE744" w:rsidR="00870DDA"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ES_tradnl"/>
        </w:rPr>
        <w:t>Informe con respecto a los resultados del análisis sobre el estado de la situación de gobernanza del BANHVI y valoración de la aplicación práctica de los principios de Gobierno Corporativo.</w:t>
      </w:r>
    </w:p>
    <w:p w14:paraId="63B994DC" w14:textId="173EB74B" w:rsidR="00870DDA"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Solicitud de aprobación de veinte bonos extraordinarios individuales.</w:t>
      </w:r>
    </w:p>
    <w:p w14:paraId="07B65300" w14:textId="27ED189D" w:rsidR="00870DDA"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 xml:space="preserve">Solicitud para sustituir dos beneficiarios del proyecto </w:t>
      </w:r>
      <w:proofErr w:type="spellStart"/>
      <w:r w:rsidRPr="00905212">
        <w:rPr>
          <w:rFonts w:cs="Arial"/>
          <w:sz w:val="22"/>
          <w:lang w:val="es-CR"/>
        </w:rPr>
        <w:t>Shikabá</w:t>
      </w:r>
      <w:proofErr w:type="spellEnd"/>
      <w:r w:rsidRPr="00905212">
        <w:rPr>
          <w:rFonts w:cs="Arial"/>
          <w:sz w:val="22"/>
          <w:lang w:val="es-CR"/>
        </w:rPr>
        <w:t>.</w:t>
      </w:r>
    </w:p>
    <w:p w14:paraId="4C9BF241" w14:textId="77777777" w:rsidR="00073B4C"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Informe sobre la solicitud de no objeción, para la adjudicación del financiamiento del proyecto Pitahaya.</w:t>
      </w:r>
    </w:p>
    <w:p w14:paraId="424EE484" w14:textId="553392B0" w:rsidR="00870DDA"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lastRenderedPageBreak/>
        <w:t>Propuesta de lineamientos generales para la maduración de proyectos en terrenos del INVU.</w:t>
      </w:r>
    </w:p>
    <w:p w14:paraId="3F77AE30" w14:textId="49555883" w:rsidR="007749FC" w:rsidRPr="00905212" w:rsidRDefault="00870DDA"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Informe de ejecución del Plan Estratégico de Tecnología de Información</w:t>
      </w:r>
      <w:r w:rsidR="00073B4C" w:rsidRPr="00905212">
        <w:rPr>
          <w:rFonts w:cs="Arial"/>
          <w:sz w:val="22"/>
          <w:lang w:val="es-CR"/>
        </w:rPr>
        <w:t>,</w:t>
      </w:r>
      <w:r w:rsidRPr="00905212">
        <w:rPr>
          <w:rFonts w:cs="Arial"/>
          <w:sz w:val="22"/>
          <w:lang w:val="es-CR"/>
        </w:rPr>
        <w:t xml:space="preserve"> con corte a diciembre </w:t>
      </w:r>
      <w:r w:rsidR="00073B4C" w:rsidRPr="00905212">
        <w:rPr>
          <w:rFonts w:cs="Arial"/>
          <w:sz w:val="22"/>
          <w:lang w:val="es-CR"/>
        </w:rPr>
        <w:t xml:space="preserve">de </w:t>
      </w:r>
      <w:r w:rsidRPr="00905212">
        <w:rPr>
          <w:rFonts w:cs="Arial"/>
          <w:sz w:val="22"/>
          <w:lang w:val="es-CR"/>
        </w:rPr>
        <w:t>2020.</w:t>
      </w:r>
    </w:p>
    <w:p w14:paraId="6A317407" w14:textId="19C94831" w:rsidR="008B0C12" w:rsidRPr="00905212" w:rsidRDefault="008B0C12"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Consulta sobre el desalojo de familias provenientes del asentamiento Triángulo de Solidaridad.</w:t>
      </w:r>
    </w:p>
    <w:p w14:paraId="59E34110" w14:textId="0415D3AE" w:rsidR="008B0C12" w:rsidRPr="00905212" w:rsidRDefault="00422FD1"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Recordatorio sobre la presentación del informe de avance al plan de acción de la SUGEF.</w:t>
      </w:r>
    </w:p>
    <w:p w14:paraId="54667B19" w14:textId="0E01676B" w:rsidR="00422FD1" w:rsidRPr="00905212" w:rsidRDefault="00422FD1" w:rsidP="00905212">
      <w:pPr>
        <w:pStyle w:val="Prrafodelista"/>
        <w:numPr>
          <w:ilvl w:val="0"/>
          <w:numId w:val="18"/>
        </w:numPr>
        <w:spacing w:line="360" w:lineRule="auto"/>
        <w:ind w:left="567" w:hanging="567"/>
        <w:jc w:val="both"/>
        <w:rPr>
          <w:rFonts w:cs="Arial"/>
          <w:sz w:val="22"/>
          <w:lang w:val="es-ES_tradnl"/>
        </w:rPr>
      </w:pPr>
      <w:r w:rsidRPr="00905212">
        <w:rPr>
          <w:rFonts w:cs="Arial"/>
          <w:sz w:val="22"/>
          <w:lang w:val="es-CR"/>
        </w:rPr>
        <w:t xml:space="preserve">Solicitud para considerar la inclusión de un tema de la </w:t>
      </w:r>
      <w:r w:rsidRPr="00905212">
        <w:rPr>
          <w:rFonts w:cs="Arial"/>
          <w:sz w:val="22"/>
          <w:lang w:val="es-ES_tradnl"/>
        </w:rPr>
        <w:t>Auditoría Interna en la agenda de la próxima sesión.</w:t>
      </w:r>
    </w:p>
    <w:p w14:paraId="66E93F8C" w14:textId="368FFE52" w:rsidR="00422FD1" w:rsidRPr="00905212" w:rsidRDefault="00422FD1"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Oficio de Grupo Mutual Alajuela – La Vivienda, comunicando la conformación de su directorio para el periodo 2021 – 2022.</w:t>
      </w:r>
    </w:p>
    <w:p w14:paraId="4D1C697A" w14:textId="71BB20E1" w:rsidR="00422FD1" w:rsidRPr="00905212" w:rsidRDefault="00422FD1" w:rsidP="00905212">
      <w:pPr>
        <w:pStyle w:val="Prrafodelista"/>
        <w:numPr>
          <w:ilvl w:val="0"/>
          <w:numId w:val="18"/>
        </w:numPr>
        <w:spacing w:line="360" w:lineRule="auto"/>
        <w:ind w:left="567" w:hanging="567"/>
        <w:jc w:val="both"/>
        <w:rPr>
          <w:sz w:val="22"/>
          <w:szCs w:val="22"/>
        </w:rPr>
      </w:pPr>
      <w:r w:rsidRPr="00905212">
        <w:rPr>
          <w:rFonts w:cs="Arial"/>
          <w:sz w:val="22"/>
          <w:lang w:val="es-CR"/>
        </w:rPr>
        <w:t xml:space="preserve">Copia de oficio enviado por la </w:t>
      </w:r>
      <w:r w:rsidRPr="00905212">
        <w:rPr>
          <w:rFonts w:cs="Arial"/>
          <w:sz w:val="22"/>
          <w:lang w:val="es-ES_tradnl"/>
        </w:rPr>
        <w:t xml:space="preserve">Gerencia General a la SUGEF, remitiendo </w:t>
      </w:r>
      <w:r w:rsidRPr="00905212">
        <w:rPr>
          <w:sz w:val="22"/>
          <w:szCs w:val="22"/>
        </w:rPr>
        <w:t>el informe de la Auditoría Externa sobre los estados financieros del Banco al 31 de diciembre 2020.</w:t>
      </w:r>
    </w:p>
    <w:p w14:paraId="081FB12A" w14:textId="77777777" w:rsidR="00422FD1" w:rsidRPr="00905212" w:rsidRDefault="00422FD1"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 xml:space="preserve">Oficio de la </w:t>
      </w:r>
      <w:r w:rsidRPr="00905212">
        <w:rPr>
          <w:rFonts w:cs="Arial"/>
          <w:sz w:val="22"/>
          <w:lang w:val="es-ES_tradnl"/>
        </w:rPr>
        <w:t xml:space="preserve">Contraloría General de la República, comunicando </w:t>
      </w:r>
      <w:r w:rsidRPr="00905212">
        <w:rPr>
          <w:rFonts w:cs="Arial"/>
          <w:sz w:val="22"/>
          <w:lang w:val="es-CR"/>
        </w:rPr>
        <w:t>el inicio de la aplicación del índice de capacidad de gestión 2021.</w:t>
      </w:r>
    </w:p>
    <w:p w14:paraId="4BD2E5A3" w14:textId="6A2FDF7B" w:rsidR="00BF6AAD" w:rsidRPr="00BF6AAD" w:rsidRDefault="00422FD1" w:rsidP="00BF6AAD">
      <w:pPr>
        <w:pStyle w:val="Prrafodelista"/>
        <w:numPr>
          <w:ilvl w:val="0"/>
          <w:numId w:val="18"/>
        </w:numPr>
        <w:spacing w:line="360" w:lineRule="auto"/>
        <w:ind w:left="567" w:hanging="567"/>
        <w:jc w:val="both"/>
        <w:rPr>
          <w:rFonts w:cs="Arial"/>
          <w:sz w:val="22"/>
          <w:lang w:val="es-CR"/>
        </w:rPr>
      </w:pPr>
      <w:r w:rsidRPr="00905212">
        <w:rPr>
          <w:rFonts w:cs="Arial"/>
          <w:sz w:val="22"/>
          <w:lang w:val="es-CR"/>
        </w:rPr>
        <w:t xml:space="preserve">Copia de oficio enviado por la </w:t>
      </w:r>
      <w:r w:rsidRPr="00905212">
        <w:rPr>
          <w:rFonts w:cs="Arial"/>
          <w:sz w:val="22"/>
          <w:lang w:val="es-ES_tradnl"/>
        </w:rPr>
        <w:t xml:space="preserve">Gerencia General a la Contraloría General de la República, comunicando la funcionaria que coordinará </w:t>
      </w:r>
      <w:r w:rsidRPr="00905212">
        <w:rPr>
          <w:rFonts w:cs="Arial"/>
          <w:sz w:val="22"/>
          <w:lang w:val="es-CR"/>
        </w:rPr>
        <w:t>la aplicación del índice de capacidad de gestión 2021.</w:t>
      </w:r>
    </w:p>
    <w:p w14:paraId="21870060" w14:textId="19D69BE4" w:rsidR="00422FD1" w:rsidRPr="00905212" w:rsidRDefault="00422FD1" w:rsidP="00905212">
      <w:pPr>
        <w:pStyle w:val="Prrafodelista"/>
        <w:numPr>
          <w:ilvl w:val="0"/>
          <w:numId w:val="18"/>
        </w:numPr>
        <w:spacing w:line="360" w:lineRule="auto"/>
        <w:ind w:left="567" w:hanging="567"/>
        <w:jc w:val="both"/>
        <w:rPr>
          <w:rFonts w:cs="Arial"/>
          <w:sz w:val="22"/>
          <w:lang w:val="es-CR"/>
        </w:rPr>
      </w:pPr>
      <w:r w:rsidRPr="00905212">
        <w:rPr>
          <w:rFonts w:cs="Arial"/>
          <w:sz w:val="22"/>
          <w:lang w:val="es-CR"/>
        </w:rPr>
        <w:t xml:space="preserve">Oficio de la empresa Las Rosas de Pocosol, solicitando </w:t>
      </w:r>
      <w:r w:rsidRPr="00905212">
        <w:rPr>
          <w:sz w:val="22"/>
          <w:szCs w:val="22"/>
        </w:rPr>
        <w:t>que se proceda a resolver la solicitud de financiamiento presentada por el Banco Popular, para el proyecto Las Rosas de Río Jiménez.</w:t>
      </w:r>
    </w:p>
    <w:p w14:paraId="7A89EDD1" w14:textId="259CF817" w:rsidR="00422FD1" w:rsidRPr="00905212" w:rsidRDefault="00422FD1" w:rsidP="00905212">
      <w:pPr>
        <w:pStyle w:val="Prrafodelista"/>
        <w:numPr>
          <w:ilvl w:val="0"/>
          <w:numId w:val="18"/>
        </w:numPr>
        <w:spacing w:line="360" w:lineRule="auto"/>
        <w:ind w:left="567" w:hanging="567"/>
        <w:jc w:val="both"/>
        <w:rPr>
          <w:sz w:val="22"/>
          <w:szCs w:val="22"/>
        </w:rPr>
      </w:pPr>
      <w:r w:rsidRPr="00905212">
        <w:rPr>
          <w:rFonts w:cs="Arial"/>
          <w:sz w:val="22"/>
          <w:lang w:val="es-CR"/>
        </w:rPr>
        <w:t xml:space="preserve">Oficio de la Diputada María José Corrales Chacón, solicitando </w:t>
      </w:r>
      <w:r w:rsidRPr="00905212">
        <w:rPr>
          <w:sz w:val="22"/>
          <w:szCs w:val="22"/>
        </w:rPr>
        <w:t xml:space="preserve">información sobre la aparente gestación de un proyecto habitacional en el territorio indígena </w:t>
      </w:r>
      <w:proofErr w:type="spellStart"/>
      <w:r w:rsidRPr="00905212">
        <w:rPr>
          <w:sz w:val="22"/>
          <w:szCs w:val="22"/>
        </w:rPr>
        <w:t>Maleku</w:t>
      </w:r>
      <w:proofErr w:type="spellEnd"/>
      <w:r w:rsidRPr="00905212">
        <w:rPr>
          <w:sz w:val="22"/>
          <w:szCs w:val="22"/>
        </w:rPr>
        <w:t xml:space="preserve"> de Guatuso.</w:t>
      </w:r>
    </w:p>
    <w:p w14:paraId="6D73B3E2" w14:textId="77777777" w:rsidR="001C1595" w:rsidRPr="00905212" w:rsidRDefault="00422FD1" w:rsidP="00905212">
      <w:pPr>
        <w:pStyle w:val="Prrafodelista"/>
        <w:numPr>
          <w:ilvl w:val="0"/>
          <w:numId w:val="18"/>
        </w:numPr>
        <w:spacing w:line="360" w:lineRule="auto"/>
        <w:ind w:left="567" w:hanging="567"/>
        <w:jc w:val="both"/>
        <w:rPr>
          <w:sz w:val="22"/>
          <w:szCs w:val="22"/>
        </w:rPr>
      </w:pPr>
      <w:r w:rsidRPr="00905212">
        <w:rPr>
          <w:sz w:val="22"/>
          <w:szCs w:val="22"/>
        </w:rPr>
        <w:t xml:space="preserve">Copia de oficio enviado por el </w:t>
      </w:r>
      <w:r w:rsidRPr="00905212">
        <w:rPr>
          <w:sz w:val="22"/>
          <w:szCs w:val="22"/>
          <w:lang w:val="es-CR"/>
        </w:rPr>
        <w:t xml:space="preserve">Ministerio de Trabajo y Seguridad Social a la </w:t>
      </w:r>
      <w:r w:rsidRPr="00905212">
        <w:rPr>
          <w:rFonts w:cs="Arial"/>
          <w:sz w:val="22"/>
          <w:szCs w:val="22"/>
          <w:lang w:val="es-ES_tradnl"/>
        </w:rPr>
        <w:t xml:space="preserve">Gerencia General, </w:t>
      </w:r>
      <w:r w:rsidR="001C1595" w:rsidRPr="00905212">
        <w:rPr>
          <w:rFonts w:cs="Arial"/>
          <w:sz w:val="22"/>
          <w:szCs w:val="22"/>
          <w:lang w:val="es-ES_tradnl"/>
        </w:rPr>
        <w:t xml:space="preserve">solicitando </w:t>
      </w:r>
      <w:r w:rsidR="001C1595" w:rsidRPr="00905212">
        <w:rPr>
          <w:sz w:val="22"/>
          <w:szCs w:val="22"/>
        </w:rPr>
        <w:t>información sobre el Presupuesto Extraordinario N° 1-2021 del BANHVI.</w:t>
      </w:r>
    </w:p>
    <w:p w14:paraId="5426804B" w14:textId="3B618036" w:rsidR="001C1595" w:rsidRPr="00905212" w:rsidRDefault="001C1595" w:rsidP="00905212">
      <w:pPr>
        <w:pStyle w:val="Prrafodelista"/>
        <w:numPr>
          <w:ilvl w:val="0"/>
          <w:numId w:val="18"/>
        </w:numPr>
        <w:spacing w:line="360" w:lineRule="auto"/>
        <w:ind w:left="567" w:hanging="567"/>
        <w:jc w:val="both"/>
        <w:rPr>
          <w:rFonts w:cs="Arial"/>
          <w:sz w:val="22"/>
          <w:lang w:val="es-CR"/>
        </w:rPr>
      </w:pPr>
      <w:r w:rsidRPr="00905212">
        <w:rPr>
          <w:sz w:val="22"/>
          <w:szCs w:val="22"/>
        </w:rPr>
        <w:t xml:space="preserve">Copia de </w:t>
      </w:r>
      <w:r w:rsidRPr="00905212">
        <w:rPr>
          <w:rFonts w:cs="Arial"/>
          <w:sz w:val="22"/>
          <w:lang w:val="es-CR"/>
        </w:rPr>
        <w:t>oficio</w:t>
      </w:r>
      <w:r w:rsidR="00BF6AAD">
        <w:rPr>
          <w:rFonts w:cs="Arial"/>
          <w:sz w:val="22"/>
          <w:lang w:val="es-CR"/>
        </w:rPr>
        <w:t>s</w:t>
      </w:r>
      <w:r w:rsidRPr="00905212">
        <w:rPr>
          <w:rFonts w:cs="Arial"/>
          <w:sz w:val="22"/>
          <w:lang w:val="es-CR"/>
        </w:rPr>
        <w:t xml:space="preserve"> enviado</w:t>
      </w:r>
      <w:r w:rsidR="00BF6AAD">
        <w:rPr>
          <w:rFonts w:cs="Arial"/>
          <w:sz w:val="22"/>
          <w:lang w:val="es-CR"/>
        </w:rPr>
        <w:t>s</w:t>
      </w:r>
      <w:r w:rsidRPr="00905212">
        <w:rPr>
          <w:rFonts w:cs="Arial"/>
          <w:sz w:val="22"/>
          <w:lang w:val="es-CR"/>
        </w:rPr>
        <w:t xml:space="preserve"> por la </w:t>
      </w:r>
      <w:r w:rsidRPr="00905212">
        <w:rPr>
          <w:rFonts w:cs="Arial"/>
          <w:sz w:val="22"/>
          <w:lang w:val="es-ES_tradnl"/>
        </w:rPr>
        <w:t xml:space="preserve">Gerencia General a la Contraloría General de la República, remitiendo </w:t>
      </w:r>
      <w:r w:rsidRPr="00905212">
        <w:rPr>
          <w:rFonts w:cs="Arial"/>
          <w:sz w:val="22"/>
          <w:lang w:val="es-CR"/>
        </w:rPr>
        <w:t>información sobre la publicación de las reformas reglamentarias relacionadas con la participación de terceros en el trámite del bono ordinario.</w:t>
      </w:r>
    </w:p>
    <w:p w14:paraId="19D5303E" w14:textId="792B2B9D" w:rsidR="001C1595" w:rsidRPr="00905212" w:rsidRDefault="001C1595" w:rsidP="00905212">
      <w:pPr>
        <w:pStyle w:val="Prrafodelista"/>
        <w:numPr>
          <w:ilvl w:val="0"/>
          <w:numId w:val="18"/>
        </w:numPr>
        <w:spacing w:line="360" w:lineRule="auto"/>
        <w:ind w:left="567" w:hanging="567"/>
        <w:jc w:val="both"/>
        <w:rPr>
          <w:sz w:val="22"/>
          <w:szCs w:val="22"/>
          <w:lang w:val="es-CR"/>
        </w:rPr>
      </w:pPr>
      <w:r w:rsidRPr="00905212">
        <w:rPr>
          <w:sz w:val="22"/>
          <w:szCs w:val="22"/>
        </w:rPr>
        <w:lastRenderedPageBreak/>
        <w:t xml:space="preserve">Copia de escrito remitido por la Constructora León Aguilar al Departamento Financiero – Contable, detallando la </w:t>
      </w:r>
      <w:r w:rsidRPr="00905212">
        <w:rPr>
          <w:sz w:val="22"/>
          <w:szCs w:val="22"/>
          <w:lang w:val="es-CR"/>
        </w:rPr>
        <w:t>información requerida con respecto a los estudios realizados por la empresa KPMG.</w:t>
      </w:r>
    </w:p>
    <w:p w14:paraId="083519F4" w14:textId="043C9AF8" w:rsidR="001C1595" w:rsidRPr="00905212" w:rsidRDefault="001C1595" w:rsidP="00905212">
      <w:pPr>
        <w:pStyle w:val="Prrafodelista"/>
        <w:numPr>
          <w:ilvl w:val="0"/>
          <w:numId w:val="18"/>
        </w:numPr>
        <w:spacing w:line="360" w:lineRule="auto"/>
        <w:ind w:left="567" w:hanging="567"/>
        <w:jc w:val="both"/>
        <w:rPr>
          <w:sz w:val="22"/>
          <w:szCs w:val="22"/>
          <w:lang w:val="es-CR"/>
        </w:rPr>
      </w:pPr>
      <w:r w:rsidRPr="00905212">
        <w:rPr>
          <w:sz w:val="22"/>
          <w:szCs w:val="22"/>
        </w:rPr>
        <w:t xml:space="preserve">Oficio de la Asociación Unidos por una Vivienda, solicitando </w:t>
      </w:r>
      <w:r w:rsidRPr="00905212">
        <w:rPr>
          <w:sz w:val="22"/>
          <w:szCs w:val="22"/>
          <w:lang w:val="es-CR"/>
        </w:rPr>
        <w:t>información sobre la forma de generar un proyecto de vivienda en la comunidad de Pavas.</w:t>
      </w:r>
    </w:p>
    <w:p w14:paraId="2411CFDF" w14:textId="7495934C" w:rsidR="001C1595" w:rsidRPr="00905212" w:rsidRDefault="001C1595" w:rsidP="00905212">
      <w:pPr>
        <w:pStyle w:val="Prrafodelista"/>
        <w:numPr>
          <w:ilvl w:val="0"/>
          <w:numId w:val="18"/>
        </w:numPr>
        <w:spacing w:line="360" w:lineRule="auto"/>
        <w:ind w:left="567" w:hanging="567"/>
        <w:jc w:val="both"/>
        <w:rPr>
          <w:sz w:val="22"/>
          <w:szCs w:val="22"/>
          <w:lang w:val="es-CR"/>
        </w:rPr>
      </w:pPr>
      <w:r w:rsidRPr="00905212">
        <w:rPr>
          <w:sz w:val="22"/>
          <w:szCs w:val="22"/>
          <w:lang w:val="es-CR"/>
        </w:rPr>
        <w:t xml:space="preserve">Oficio de la </w:t>
      </w:r>
      <w:r w:rsidRPr="00905212">
        <w:rPr>
          <w:rFonts w:cs="Arial"/>
          <w:sz w:val="22"/>
          <w:szCs w:val="22"/>
          <w:lang w:val="es-ES_tradnl"/>
        </w:rPr>
        <w:t xml:space="preserve">Gerencia General, remitiendo </w:t>
      </w:r>
      <w:r w:rsidRPr="00905212">
        <w:rPr>
          <w:sz w:val="22"/>
          <w:szCs w:val="22"/>
          <w:lang w:val="es-CR"/>
        </w:rPr>
        <w:t>el criterio solicitado con respecto a las observaciones emitidas por la Auditoría Interna, al informe de avance sobre las acciones para atender los hallazgos de la auditoría externa de TI.</w:t>
      </w:r>
    </w:p>
    <w:p w14:paraId="576E7A04" w14:textId="607F0D00" w:rsidR="007749FC" w:rsidRPr="00905212" w:rsidRDefault="001C1595" w:rsidP="00905212">
      <w:pPr>
        <w:pStyle w:val="Prrafodelista"/>
        <w:numPr>
          <w:ilvl w:val="0"/>
          <w:numId w:val="18"/>
        </w:numPr>
        <w:spacing w:line="360" w:lineRule="auto"/>
        <w:ind w:left="567" w:hanging="567"/>
        <w:jc w:val="both"/>
        <w:rPr>
          <w:rFonts w:cs="Arial"/>
          <w:sz w:val="22"/>
        </w:rPr>
      </w:pPr>
      <w:r w:rsidRPr="00905212">
        <w:rPr>
          <w:sz w:val="22"/>
          <w:szCs w:val="22"/>
          <w:lang w:val="es-CR"/>
        </w:rPr>
        <w:t xml:space="preserve">Oficio de la </w:t>
      </w:r>
      <w:r w:rsidRPr="00905212">
        <w:rPr>
          <w:rFonts w:cs="Arial"/>
          <w:sz w:val="22"/>
          <w:szCs w:val="22"/>
          <w:lang w:val="es-ES_tradnl"/>
        </w:rPr>
        <w:t xml:space="preserve">Gerencia General, proponiendo </w:t>
      </w:r>
      <w:r w:rsidRPr="00905212">
        <w:rPr>
          <w:sz w:val="22"/>
          <w:szCs w:val="22"/>
        </w:rPr>
        <w:t>el cierre del Banco durante la Semana Santa.</w:t>
      </w:r>
    </w:p>
    <w:p w14:paraId="444BC751" w14:textId="77777777" w:rsidR="006321F4" w:rsidRPr="00D14EAF" w:rsidRDefault="006321F4" w:rsidP="006321F4">
      <w:pPr>
        <w:spacing w:line="360" w:lineRule="auto"/>
        <w:jc w:val="both"/>
        <w:rPr>
          <w:rFonts w:cs="Arial"/>
          <w:b/>
          <w:sz w:val="22"/>
        </w:rPr>
      </w:pPr>
      <w:r w:rsidRPr="00D14EAF">
        <w:rPr>
          <w:rFonts w:cs="Arial"/>
          <w:b/>
          <w:sz w:val="22"/>
        </w:rPr>
        <w:t>************</w:t>
      </w:r>
    </w:p>
    <w:p w14:paraId="2A2A3C6E" w14:textId="77777777" w:rsidR="007F614F" w:rsidRPr="00AB2826" w:rsidRDefault="007F614F" w:rsidP="002D0146">
      <w:pPr>
        <w:spacing w:line="360" w:lineRule="auto"/>
        <w:jc w:val="both"/>
        <w:rPr>
          <w:rFonts w:cs="Arial"/>
          <w:b/>
          <w:sz w:val="22"/>
          <w:szCs w:val="22"/>
          <w:u w:val="single"/>
          <w:lang w:val="es-ES_tradnl"/>
        </w:rPr>
      </w:pPr>
    </w:p>
    <w:p w14:paraId="315CFECF" w14:textId="1AA9A17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05212" w:rsidRPr="00905212">
        <w:rPr>
          <w:rFonts w:cs="Arial"/>
          <w:b/>
          <w:bCs/>
          <w:sz w:val="22"/>
          <w:u w:val="single"/>
          <w:lang w:val="es-ES_tradnl"/>
        </w:rPr>
        <w:t>Lectura y aprobación de las actas N°15-2021 del 22/02/2021 y N°16-2021 del 25/02/2021</w:t>
      </w:r>
    </w:p>
    <w:p w14:paraId="57A8238A" w14:textId="77777777" w:rsidR="00FA4CCB" w:rsidRDefault="00FA4CCB" w:rsidP="002D0146">
      <w:pPr>
        <w:spacing w:line="360" w:lineRule="auto"/>
        <w:jc w:val="both"/>
        <w:rPr>
          <w:rFonts w:cs="Arial"/>
          <w:sz w:val="22"/>
          <w:szCs w:val="22"/>
        </w:rPr>
      </w:pPr>
    </w:p>
    <w:p w14:paraId="686844E4" w14:textId="321013CC"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F7BDE">
        <w:rPr>
          <w:rFonts w:cs="Arial"/>
          <w:sz w:val="22"/>
          <w:u w:val="single"/>
          <w:lang w:val="es-ES_tradnl"/>
        </w:rPr>
        <w:t>1</w:t>
      </w:r>
      <w:r w:rsidRPr="0039311E">
        <w:rPr>
          <w:rFonts w:cs="Arial"/>
          <w:sz w:val="22"/>
          <w:u w:val="single"/>
          <w:lang w:val="es-ES_tradnl"/>
        </w:rPr>
        <w:t>:</w:t>
      </w:r>
      <w:r w:rsidR="00FF7BDE">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FF7BDE">
        <w:rPr>
          <w:rFonts w:cs="Arial"/>
          <w:sz w:val="22"/>
          <w:lang w:val="es-ES_tradnl"/>
        </w:rPr>
        <w:t>1</w:t>
      </w:r>
      <w:r>
        <w:rPr>
          <w:rFonts w:cs="Arial"/>
          <w:sz w:val="22"/>
          <w:lang w:val="es-ES_tradnl"/>
        </w:rPr>
        <w:t>5-20</w:t>
      </w:r>
      <w:r w:rsidR="00E97960">
        <w:rPr>
          <w:rFonts w:cs="Arial"/>
          <w:sz w:val="22"/>
          <w:lang w:val="es-ES_tradnl"/>
        </w:rPr>
        <w:t>2</w:t>
      </w:r>
      <w:r w:rsidR="00FF7BDE">
        <w:rPr>
          <w:rFonts w:cs="Arial"/>
          <w:sz w:val="22"/>
          <w:lang w:val="es-ES_tradnl"/>
        </w:rPr>
        <w:t>1</w:t>
      </w:r>
      <w:r>
        <w:rPr>
          <w:rFonts w:cs="Arial"/>
          <w:sz w:val="22"/>
          <w:lang w:val="es-ES_tradnl"/>
        </w:rPr>
        <w:t xml:space="preserve">, celebrada el </w:t>
      </w:r>
      <w:r w:rsidR="00FF7BDE">
        <w:rPr>
          <w:rFonts w:cs="Arial"/>
          <w:sz w:val="22"/>
          <w:lang w:val="es-ES_tradnl"/>
        </w:rPr>
        <w:t>22</w:t>
      </w:r>
      <w:r>
        <w:rPr>
          <w:rFonts w:cs="Arial"/>
          <w:sz w:val="22"/>
          <w:lang w:val="es-ES_tradnl"/>
        </w:rPr>
        <w:t xml:space="preserve"> de </w:t>
      </w:r>
      <w:r w:rsidR="00FF7BDE">
        <w:rPr>
          <w:rFonts w:cs="Arial"/>
          <w:sz w:val="22"/>
          <w:lang w:val="es-ES_tradnl"/>
        </w:rPr>
        <w:t>febrero</w:t>
      </w:r>
      <w:r>
        <w:rPr>
          <w:rFonts w:cs="Arial"/>
          <w:sz w:val="22"/>
          <w:lang w:val="es-ES_tradnl"/>
        </w:rPr>
        <w:t xml:space="preserve"> de 20</w:t>
      </w:r>
      <w:r w:rsidR="00E97960">
        <w:rPr>
          <w:rFonts w:cs="Arial"/>
          <w:sz w:val="22"/>
          <w:lang w:val="es-ES_tradnl"/>
        </w:rPr>
        <w:t>2</w:t>
      </w:r>
      <w:r w:rsidR="00FF7BDE">
        <w:rPr>
          <w:rFonts w:cs="Arial"/>
          <w:sz w:val="22"/>
          <w:lang w:val="es-ES_tradnl"/>
        </w:rPr>
        <w:t>1</w:t>
      </w:r>
      <w:r>
        <w:rPr>
          <w:rFonts w:cs="Arial"/>
          <w:sz w:val="22"/>
          <w:lang w:val="es-ES_tradnl"/>
        </w:rPr>
        <w:t>.</w:t>
      </w:r>
    </w:p>
    <w:p w14:paraId="0327BDEB" w14:textId="7882403A" w:rsidR="009D03FE" w:rsidRDefault="009D03FE" w:rsidP="002D0146">
      <w:pPr>
        <w:spacing w:line="360" w:lineRule="auto"/>
        <w:jc w:val="both"/>
        <w:rPr>
          <w:rFonts w:cs="Arial"/>
          <w:sz w:val="22"/>
          <w:szCs w:val="22"/>
        </w:rPr>
      </w:pPr>
    </w:p>
    <w:p w14:paraId="37E6E835" w14:textId="2AF9A2F5" w:rsidR="00874ABE" w:rsidRDefault="00874ABE" w:rsidP="002D0146">
      <w:pPr>
        <w:spacing w:line="360" w:lineRule="auto"/>
        <w:jc w:val="both"/>
        <w:rPr>
          <w:rFonts w:cs="Arial"/>
          <w:sz w:val="22"/>
          <w:szCs w:val="22"/>
        </w:rPr>
      </w:pPr>
      <w:r w:rsidRPr="00A25DB7">
        <w:rPr>
          <w:rFonts w:cs="Arial"/>
          <w:sz w:val="22"/>
          <w:u w:val="single"/>
          <w:lang w:val="es-ES_tradnl"/>
        </w:rPr>
        <w:t xml:space="preserve">Minuto </w:t>
      </w:r>
      <w:r w:rsidR="00FF7BDE">
        <w:rPr>
          <w:rFonts w:cs="Arial"/>
          <w:sz w:val="22"/>
          <w:u w:val="single"/>
          <w:lang w:val="es-ES_tradnl"/>
        </w:rPr>
        <w:t>13</w:t>
      </w:r>
      <w:r w:rsidRPr="00A25DB7">
        <w:rPr>
          <w:rFonts w:cs="Arial"/>
          <w:sz w:val="22"/>
          <w:u w:val="single"/>
          <w:lang w:val="es-ES_tradnl"/>
        </w:rPr>
        <w:t>:</w:t>
      </w:r>
      <w:r w:rsidR="00FF7BDE">
        <w:rPr>
          <w:rFonts w:cs="Arial"/>
          <w:sz w:val="22"/>
          <w:u w:val="single"/>
          <w:lang w:val="es-ES_tradnl"/>
        </w:rPr>
        <w:t>26</w:t>
      </w:r>
      <w:r>
        <w:rPr>
          <w:rFonts w:cs="Arial"/>
          <w:sz w:val="22"/>
          <w:lang w:val="es-ES_tradnl"/>
        </w:rPr>
        <w:t xml:space="preserve"> </w:t>
      </w:r>
      <w:r>
        <w:rPr>
          <w:rFonts w:cs="Arial"/>
          <w:sz w:val="22"/>
          <w:szCs w:val="22"/>
        </w:rPr>
        <w:t xml:space="preserve">Se resuelve otorgar a la </w:t>
      </w:r>
      <w:r w:rsidRPr="00874ABE">
        <w:rPr>
          <w:rFonts w:cs="Arial"/>
          <w:sz w:val="22"/>
          <w:szCs w:val="22"/>
          <w:lang w:val="es-ES_tradnl"/>
        </w:rPr>
        <w:t>Administración</w:t>
      </w:r>
      <w:r>
        <w:rPr>
          <w:rFonts w:cs="Arial"/>
          <w:sz w:val="22"/>
          <w:szCs w:val="22"/>
          <w:lang w:val="es-ES_tradnl"/>
        </w:rPr>
        <w:t>, un plazo máximo de hasta el próximo 22 de marzo, para atender el acuerdo N° 18, en cuanto a presentar el resultado del análisis realizado a la solicitud de la empresa</w:t>
      </w:r>
      <w:r>
        <w:rPr>
          <w:rFonts w:cs="Arial"/>
          <w:sz w:val="22"/>
          <w:lang w:val="es-ES_tradnl"/>
        </w:rPr>
        <w:t xml:space="preserve"> AJIP Ingeniería Limitada, acerca de lo actuado por la </w:t>
      </w:r>
      <w:r>
        <w:rPr>
          <w:sz w:val="22"/>
          <w:szCs w:val="22"/>
        </w:rPr>
        <w:t>Fundación Costa Rica – Canadá</w:t>
      </w:r>
      <w:r>
        <w:rPr>
          <w:rFonts w:cs="Arial"/>
          <w:sz w:val="22"/>
          <w:lang w:val="es-ES_tradnl"/>
        </w:rPr>
        <w:t xml:space="preserve"> en el proyecto </w:t>
      </w:r>
      <w:proofErr w:type="spellStart"/>
      <w:r>
        <w:rPr>
          <w:rFonts w:cs="Arial"/>
          <w:sz w:val="22"/>
          <w:lang w:val="es-ES_tradnl"/>
        </w:rPr>
        <w:t>Banabat</w:t>
      </w:r>
      <w:proofErr w:type="spellEnd"/>
      <w:r>
        <w:rPr>
          <w:rFonts w:cs="Arial"/>
          <w:sz w:val="22"/>
          <w:lang w:val="es-ES_tradnl"/>
        </w:rPr>
        <w:t xml:space="preserve">.  Lo anterior, según se consigna en el </w:t>
      </w:r>
      <w:r w:rsidRPr="00874ABE">
        <w:rPr>
          <w:rFonts w:cs="Arial"/>
          <w:b/>
          <w:bCs/>
          <w:sz w:val="22"/>
          <w:lang w:val="es-ES_tradnl"/>
        </w:rPr>
        <w:t>Acuerdo N° 1</w:t>
      </w:r>
      <w:r>
        <w:rPr>
          <w:rFonts w:cs="Arial"/>
          <w:sz w:val="22"/>
          <w:lang w:val="es-ES_tradnl"/>
        </w:rPr>
        <w:t xml:space="preserve"> que se anexa a esta minuta.</w:t>
      </w:r>
    </w:p>
    <w:p w14:paraId="659F1E8E" w14:textId="7345ABAE" w:rsidR="00874ABE" w:rsidRDefault="00874ABE" w:rsidP="002D0146">
      <w:pPr>
        <w:spacing w:line="360" w:lineRule="auto"/>
        <w:jc w:val="both"/>
        <w:rPr>
          <w:rFonts w:cs="Arial"/>
          <w:sz w:val="22"/>
          <w:szCs w:val="22"/>
        </w:rPr>
      </w:pPr>
    </w:p>
    <w:p w14:paraId="26AD80BE" w14:textId="25BA791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F7BDE">
        <w:rPr>
          <w:rFonts w:cs="Arial"/>
          <w:sz w:val="22"/>
          <w:u w:val="single"/>
          <w:lang w:val="es-ES_tradnl"/>
        </w:rPr>
        <w:t>15</w:t>
      </w:r>
      <w:r w:rsidRPr="00A25DB7">
        <w:rPr>
          <w:rFonts w:cs="Arial"/>
          <w:sz w:val="22"/>
          <w:u w:val="single"/>
          <w:lang w:val="es-ES_tradnl"/>
        </w:rPr>
        <w:t>:</w:t>
      </w:r>
      <w:r w:rsidR="00FF7BDE">
        <w:rPr>
          <w:rFonts w:cs="Arial"/>
          <w:sz w:val="22"/>
          <w:u w:val="single"/>
          <w:lang w:val="es-ES_tradnl"/>
        </w:rPr>
        <w:t>24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930BE7B" w14:textId="77777777" w:rsidR="00E97960" w:rsidRDefault="00E97960" w:rsidP="009D03FE">
      <w:pPr>
        <w:spacing w:line="360" w:lineRule="auto"/>
        <w:jc w:val="both"/>
        <w:rPr>
          <w:rFonts w:cs="Arial"/>
          <w:sz w:val="22"/>
          <w:lang w:val="es-ES_tradnl"/>
        </w:rPr>
      </w:pPr>
    </w:p>
    <w:p w14:paraId="0E087424" w14:textId="7B4C16D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F7BDE">
        <w:rPr>
          <w:rFonts w:cs="Arial"/>
          <w:sz w:val="22"/>
          <w:u w:val="single"/>
          <w:lang w:val="es-ES_tradnl"/>
        </w:rPr>
        <w:t>15</w:t>
      </w:r>
      <w:r w:rsidRPr="0039311E">
        <w:rPr>
          <w:rFonts w:cs="Arial"/>
          <w:sz w:val="22"/>
          <w:u w:val="single"/>
          <w:lang w:val="es-ES_tradnl"/>
        </w:rPr>
        <w:t>:</w:t>
      </w:r>
      <w:r w:rsidR="00FF7BDE">
        <w:rPr>
          <w:rFonts w:cs="Arial"/>
          <w:sz w:val="22"/>
          <w:u w:val="single"/>
          <w:lang w:val="es-ES_tradnl"/>
        </w:rPr>
        <w:t>43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FF7BDE">
        <w:rPr>
          <w:rFonts w:cs="Arial"/>
          <w:sz w:val="22"/>
          <w:lang w:val="es-ES_tradnl"/>
        </w:rPr>
        <w:t>extra</w:t>
      </w:r>
      <w:r>
        <w:rPr>
          <w:rFonts w:cs="Arial"/>
          <w:sz w:val="22"/>
          <w:lang w:val="es-ES_tradnl"/>
        </w:rPr>
        <w:t xml:space="preserve">ordinaria N° </w:t>
      </w:r>
      <w:r w:rsidR="00FF7BDE">
        <w:rPr>
          <w:rFonts w:cs="Arial"/>
          <w:sz w:val="22"/>
          <w:lang w:val="es-ES_tradnl"/>
        </w:rPr>
        <w:t>16</w:t>
      </w:r>
      <w:r>
        <w:rPr>
          <w:rFonts w:cs="Arial"/>
          <w:sz w:val="22"/>
          <w:lang w:val="es-ES_tradnl"/>
        </w:rPr>
        <w:t>-202</w:t>
      </w:r>
      <w:r w:rsidR="00FF7BDE">
        <w:rPr>
          <w:rFonts w:cs="Arial"/>
          <w:sz w:val="22"/>
          <w:lang w:val="es-ES_tradnl"/>
        </w:rPr>
        <w:t>1</w:t>
      </w:r>
      <w:r>
        <w:rPr>
          <w:rFonts w:cs="Arial"/>
          <w:sz w:val="22"/>
          <w:lang w:val="es-ES_tradnl"/>
        </w:rPr>
        <w:t xml:space="preserve">, celebrada el </w:t>
      </w:r>
      <w:r w:rsidR="00FF7BDE">
        <w:rPr>
          <w:rFonts w:cs="Arial"/>
          <w:sz w:val="22"/>
          <w:lang w:val="es-ES_tradnl"/>
        </w:rPr>
        <w:t>25</w:t>
      </w:r>
      <w:r>
        <w:rPr>
          <w:rFonts w:cs="Arial"/>
          <w:sz w:val="22"/>
          <w:lang w:val="es-ES_tradnl"/>
        </w:rPr>
        <w:t xml:space="preserve"> de </w:t>
      </w:r>
      <w:r w:rsidR="00FF7BDE">
        <w:rPr>
          <w:rFonts w:cs="Arial"/>
          <w:sz w:val="22"/>
          <w:lang w:val="es-ES_tradnl"/>
        </w:rPr>
        <w:t>febrero</w:t>
      </w:r>
      <w:r>
        <w:rPr>
          <w:rFonts w:cs="Arial"/>
          <w:sz w:val="22"/>
          <w:lang w:val="es-ES_tradnl"/>
        </w:rPr>
        <w:t xml:space="preserve"> de 202</w:t>
      </w:r>
      <w:r w:rsidR="00FF7BDE">
        <w:rPr>
          <w:rFonts w:cs="Arial"/>
          <w:sz w:val="22"/>
          <w:lang w:val="es-ES_tradnl"/>
        </w:rPr>
        <w:t>1</w:t>
      </w:r>
      <w:r>
        <w:rPr>
          <w:rFonts w:cs="Arial"/>
          <w:sz w:val="22"/>
          <w:lang w:val="es-ES_tradnl"/>
        </w:rPr>
        <w:t>.</w:t>
      </w:r>
    </w:p>
    <w:p w14:paraId="72F95439" w14:textId="528F2710" w:rsidR="00D70601" w:rsidRDefault="00D70601" w:rsidP="00E97960">
      <w:pPr>
        <w:spacing w:line="360" w:lineRule="auto"/>
        <w:jc w:val="both"/>
        <w:rPr>
          <w:rFonts w:cs="Arial"/>
          <w:sz w:val="22"/>
          <w:szCs w:val="22"/>
        </w:rPr>
      </w:pPr>
    </w:p>
    <w:p w14:paraId="6692768E" w14:textId="138D9A5E" w:rsidR="00FF7BDE" w:rsidRDefault="00D70601" w:rsidP="00D70601">
      <w:pPr>
        <w:spacing w:line="360" w:lineRule="auto"/>
        <w:jc w:val="both"/>
        <w:rPr>
          <w:rFonts w:cs="Arial"/>
          <w:bCs/>
          <w:sz w:val="22"/>
          <w:szCs w:val="22"/>
          <w:lang w:val="es-ES_tradnl"/>
        </w:rPr>
      </w:pPr>
      <w:r w:rsidRPr="00A25DB7">
        <w:rPr>
          <w:rFonts w:cs="Arial"/>
          <w:sz w:val="22"/>
          <w:u w:val="single"/>
          <w:lang w:val="es-ES_tradnl"/>
        </w:rPr>
        <w:t xml:space="preserve">Minuto </w:t>
      </w:r>
      <w:r w:rsidR="00220CDA">
        <w:rPr>
          <w:rFonts w:cs="Arial"/>
          <w:sz w:val="22"/>
          <w:u w:val="single"/>
          <w:lang w:val="es-ES_tradnl"/>
        </w:rPr>
        <w:t>20</w:t>
      </w:r>
      <w:r w:rsidRPr="00A25DB7">
        <w:rPr>
          <w:rFonts w:cs="Arial"/>
          <w:sz w:val="22"/>
          <w:u w:val="single"/>
          <w:lang w:val="es-ES_tradnl"/>
        </w:rPr>
        <w:t>:</w:t>
      </w:r>
      <w:r w:rsidR="00220CDA">
        <w:rPr>
          <w:rFonts w:cs="Arial"/>
          <w:sz w:val="22"/>
          <w:u w:val="single"/>
          <w:lang w:val="es-ES_tradnl"/>
        </w:rPr>
        <w:t>15</w:t>
      </w:r>
      <w:r>
        <w:rPr>
          <w:rFonts w:cs="Arial"/>
          <w:sz w:val="22"/>
          <w:lang w:val="es-ES_tradnl"/>
        </w:rPr>
        <w:t xml:space="preserve"> </w:t>
      </w:r>
      <w:r>
        <w:rPr>
          <w:rFonts w:cs="Arial"/>
          <w:sz w:val="22"/>
          <w:szCs w:val="22"/>
        </w:rPr>
        <w:t xml:space="preserve">Se resuelve adicionar el punto 2 del acuerdo N° 1, para que los informes </w:t>
      </w:r>
      <w:r w:rsidR="00FF7BDE">
        <w:rPr>
          <w:rFonts w:cs="Arial"/>
          <w:sz w:val="22"/>
          <w:szCs w:val="22"/>
        </w:rPr>
        <w:t xml:space="preserve">que trimestralmente se expondrán </w:t>
      </w:r>
      <w:r w:rsidR="00FF7BDE">
        <w:rPr>
          <w:rFonts w:cs="Arial"/>
          <w:sz w:val="22"/>
          <w:szCs w:val="22"/>
          <w:lang w:val="es-ES_tradnl"/>
        </w:rPr>
        <w:t xml:space="preserve">a esta </w:t>
      </w:r>
      <w:r w:rsidR="00FF7BDE" w:rsidRPr="00B7631F">
        <w:rPr>
          <w:rFonts w:cs="Arial"/>
          <w:sz w:val="22"/>
          <w:szCs w:val="22"/>
          <w:lang w:val="es-ES_tradnl"/>
        </w:rPr>
        <w:t>Junta Directiva</w:t>
      </w:r>
      <w:r w:rsidR="00FF7BDE">
        <w:rPr>
          <w:rFonts w:cs="Arial"/>
          <w:sz w:val="22"/>
          <w:szCs w:val="22"/>
          <w:lang w:val="es-ES_tradnl"/>
        </w:rPr>
        <w:t xml:space="preserve">, </w:t>
      </w:r>
      <w:r w:rsidR="00FF7BDE" w:rsidRPr="00B7631F">
        <w:rPr>
          <w:rFonts w:cs="Arial"/>
          <w:bCs/>
          <w:sz w:val="22"/>
          <w:szCs w:val="22"/>
          <w:lang w:val="es-ES_tradnl"/>
        </w:rPr>
        <w:t xml:space="preserve">sobre </w:t>
      </w:r>
      <w:r w:rsidR="00FF7BDE">
        <w:rPr>
          <w:rFonts w:cs="Arial"/>
          <w:bCs/>
          <w:sz w:val="22"/>
          <w:szCs w:val="22"/>
          <w:lang w:val="es-ES_tradnl"/>
        </w:rPr>
        <w:t xml:space="preserve">los avances en la </w:t>
      </w:r>
      <w:r w:rsidR="00FF7BDE" w:rsidRPr="00B7631F">
        <w:rPr>
          <w:rFonts w:cs="Arial"/>
          <w:bCs/>
          <w:sz w:val="22"/>
          <w:szCs w:val="22"/>
          <w:lang w:val="es-ES_tradnl"/>
        </w:rPr>
        <w:t>ejecución de</w:t>
      </w:r>
      <w:r w:rsidR="00FF7BDE">
        <w:rPr>
          <w:rFonts w:cs="Arial"/>
          <w:bCs/>
          <w:sz w:val="22"/>
          <w:szCs w:val="22"/>
          <w:lang w:val="es-ES_tradnl"/>
        </w:rPr>
        <w:t xml:space="preserve"> las acciones para atender</w:t>
      </w:r>
      <w:r w:rsidR="00FF7BDE" w:rsidRPr="00B7631F">
        <w:rPr>
          <w:rFonts w:cs="Arial"/>
          <w:bCs/>
          <w:sz w:val="22"/>
          <w:szCs w:val="22"/>
        </w:rPr>
        <w:t xml:space="preserve"> l</w:t>
      </w:r>
      <w:r w:rsidR="00FF7BDE">
        <w:rPr>
          <w:rFonts w:cs="Arial"/>
          <w:bCs/>
          <w:sz w:val="22"/>
          <w:szCs w:val="22"/>
        </w:rPr>
        <w:t>as</w:t>
      </w:r>
      <w:r w:rsidR="00FF7BDE" w:rsidRPr="00B7631F">
        <w:rPr>
          <w:rFonts w:cs="Arial"/>
          <w:bCs/>
          <w:sz w:val="22"/>
          <w:szCs w:val="22"/>
        </w:rPr>
        <w:t xml:space="preserve"> recomendaciones </w:t>
      </w:r>
      <w:r w:rsidR="00FF7BDE">
        <w:rPr>
          <w:rFonts w:cs="Arial"/>
          <w:bCs/>
          <w:sz w:val="22"/>
          <w:szCs w:val="22"/>
        </w:rPr>
        <w:t xml:space="preserve">de la </w:t>
      </w:r>
      <w:r w:rsidR="00FF7BDE" w:rsidRPr="00B7631F">
        <w:rPr>
          <w:rFonts w:cs="Arial"/>
          <w:bCs/>
          <w:sz w:val="22"/>
          <w:szCs w:val="22"/>
          <w:lang w:val="es-ES_tradnl"/>
        </w:rPr>
        <w:t xml:space="preserve">Auditoría </w:t>
      </w:r>
      <w:r w:rsidR="00FF7BDE">
        <w:rPr>
          <w:rFonts w:cs="Arial"/>
          <w:bCs/>
          <w:sz w:val="22"/>
          <w:szCs w:val="22"/>
          <w:lang w:val="es-ES_tradnl"/>
        </w:rPr>
        <w:t>Ex</w:t>
      </w:r>
      <w:r w:rsidR="00FF7BDE" w:rsidRPr="00B7631F">
        <w:rPr>
          <w:rFonts w:cs="Arial"/>
          <w:bCs/>
          <w:sz w:val="22"/>
          <w:szCs w:val="22"/>
          <w:lang w:val="es-ES_tradnl"/>
        </w:rPr>
        <w:t>terna</w:t>
      </w:r>
      <w:r w:rsidR="00FF7BDE">
        <w:rPr>
          <w:rFonts w:cs="Arial"/>
          <w:bCs/>
          <w:sz w:val="22"/>
          <w:szCs w:val="22"/>
          <w:lang w:val="es-ES_tradnl"/>
        </w:rPr>
        <w:t xml:space="preserve"> de los Estados </w:t>
      </w:r>
      <w:r w:rsidR="00FF7BDE">
        <w:rPr>
          <w:rFonts w:cs="Arial"/>
          <w:bCs/>
          <w:sz w:val="22"/>
          <w:szCs w:val="22"/>
          <w:lang w:val="es-ES_tradnl"/>
        </w:rPr>
        <w:lastRenderedPageBreak/>
        <w:t xml:space="preserve">Financieros del Banco, </w:t>
      </w:r>
      <w:r w:rsidR="00220CDA">
        <w:rPr>
          <w:rFonts w:cs="Arial"/>
          <w:bCs/>
          <w:sz w:val="22"/>
          <w:szCs w:val="22"/>
          <w:lang w:val="es-ES_tradnl"/>
        </w:rPr>
        <w:t>se</w:t>
      </w:r>
      <w:r w:rsidR="00FF7BDE">
        <w:rPr>
          <w:rFonts w:cs="Arial"/>
          <w:bCs/>
          <w:sz w:val="22"/>
          <w:szCs w:val="22"/>
          <w:lang w:val="es-ES_tradnl"/>
        </w:rPr>
        <w:t xml:space="preserve"> present</w:t>
      </w:r>
      <w:r w:rsidR="00220CDA">
        <w:rPr>
          <w:rFonts w:cs="Arial"/>
          <w:bCs/>
          <w:sz w:val="22"/>
          <w:szCs w:val="22"/>
          <w:lang w:val="es-ES_tradnl"/>
        </w:rPr>
        <w:t>en</w:t>
      </w:r>
      <w:r w:rsidR="00FF7BDE">
        <w:rPr>
          <w:rFonts w:cs="Arial"/>
          <w:bCs/>
          <w:sz w:val="22"/>
          <w:szCs w:val="22"/>
          <w:lang w:val="es-ES_tradnl"/>
        </w:rPr>
        <w:t xml:space="preserve"> a partir de abril de 2021.</w:t>
      </w:r>
      <w:r w:rsidR="00FF7BDE" w:rsidRPr="00FF7BDE">
        <w:rPr>
          <w:rFonts w:cs="Arial"/>
          <w:sz w:val="22"/>
          <w:lang w:val="es-ES_tradnl"/>
        </w:rPr>
        <w:t xml:space="preserve"> </w:t>
      </w:r>
      <w:r w:rsidR="00FF7BDE">
        <w:rPr>
          <w:rFonts w:cs="Arial"/>
          <w:sz w:val="22"/>
          <w:lang w:val="es-ES_tradnl"/>
        </w:rPr>
        <w:t xml:space="preserve">Lo anterior, según se consigna en el </w:t>
      </w:r>
      <w:r w:rsidR="00FF7BDE" w:rsidRPr="00874ABE">
        <w:rPr>
          <w:rFonts w:cs="Arial"/>
          <w:b/>
          <w:bCs/>
          <w:sz w:val="22"/>
          <w:lang w:val="es-ES_tradnl"/>
        </w:rPr>
        <w:t xml:space="preserve">Acuerdo N° </w:t>
      </w:r>
      <w:r w:rsidR="00FF7BDE">
        <w:rPr>
          <w:rFonts w:cs="Arial"/>
          <w:b/>
          <w:bCs/>
          <w:sz w:val="22"/>
          <w:lang w:val="es-ES_tradnl"/>
        </w:rPr>
        <w:t>2</w:t>
      </w:r>
      <w:r w:rsidR="00FF7BDE">
        <w:rPr>
          <w:rFonts w:cs="Arial"/>
          <w:sz w:val="22"/>
          <w:lang w:val="es-ES_tradnl"/>
        </w:rPr>
        <w:t xml:space="preserve"> que se anexa a esta minuta.</w:t>
      </w:r>
    </w:p>
    <w:p w14:paraId="388DA32D" w14:textId="77777777" w:rsidR="00D70601" w:rsidRDefault="00D70601" w:rsidP="00E97960">
      <w:pPr>
        <w:spacing w:line="360" w:lineRule="auto"/>
        <w:jc w:val="both"/>
        <w:rPr>
          <w:rFonts w:cs="Arial"/>
          <w:sz w:val="22"/>
          <w:szCs w:val="22"/>
        </w:rPr>
      </w:pPr>
    </w:p>
    <w:p w14:paraId="6E60C732" w14:textId="5E6EB83B"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220CDA">
        <w:rPr>
          <w:rFonts w:cs="Arial"/>
          <w:sz w:val="22"/>
          <w:u w:val="single"/>
          <w:lang w:val="es-ES_tradnl"/>
        </w:rPr>
        <w:t>21</w:t>
      </w:r>
      <w:r w:rsidRPr="00A25DB7">
        <w:rPr>
          <w:rFonts w:cs="Arial"/>
          <w:sz w:val="22"/>
          <w:u w:val="single"/>
          <w:lang w:val="es-ES_tradnl"/>
        </w:rPr>
        <w:t>:</w:t>
      </w:r>
      <w:r w:rsidR="00220CDA">
        <w:rPr>
          <w:rFonts w:cs="Arial"/>
          <w:sz w:val="22"/>
          <w:u w:val="single"/>
          <w:lang w:val="es-ES_tradnl"/>
        </w:rPr>
        <w:t>31</w:t>
      </w:r>
      <w:r>
        <w:rPr>
          <w:rFonts w:cs="Arial"/>
          <w:sz w:val="22"/>
          <w:lang w:val="es-ES_tradnl"/>
        </w:rPr>
        <w:t xml:space="preserve"> Hechas las enmiendas pertinentes al acta y la minuta en discusión, se aprueban por parte de los señores Directores</w:t>
      </w:r>
      <w:r w:rsidR="00220CDA">
        <w:rPr>
          <w:rFonts w:cs="Arial"/>
          <w:sz w:val="22"/>
          <w:lang w:val="es-ES_tradnl"/>
        </w:rPr>
        <w:t>, excepto por la Directora Presidenta, quien justifica que no estuvo presente en dicha sesión</w:t>
      </w:r>
      <w:r>
        <w:rPr>
          <w:rFonts w:cs="Arial"/>
          <w:sz w:val="22"/>
          <w:lang w:val="es-ES_tradnl"/>
        </w:rPr>
        <w:t>.</w:t>
      </w:r>
    </w:p>
    <w:p w14:paraId="11C6BA16" w14:textId="77777777" w:rsidR="007749FC" w:rsidRPr="00D14EAF" w:rsidRDefault="007749FC" w:rsidP="007749FC">
      <w:pPr>
        <w:spacing w:line="360" w:lineRule="auto"/>
        <w:jc w:val="both"/>
        <w:rPr>
          <w:rFonts w:cs="Arial"/>
          <w:b/>
          <w:sz w:val="22"/>
        </w:rPr>
      </w:pPr>
      <w:r w:rsidRPr="00D14EAF">
        <w:rPr>
          <w:rFonts w:cs="Arial"/>
          <w:b/>
          <w:sz w:val="22"/>
        </w:rPr>
        <w:t>************</w:t>
      </w:r>
    </w:p>
    <w:p w14:paraId="0FDD8748" w14:textId="77777777" w:rsidR="00FA4CCB" w:rsidRDefault="00FA4CCB" w:rsidP="002D0146">
      <w:pPr>
        <w:spacing w:line="360" w:lineRule="auto"/>
        <w:jc w:val="both"/>
        <w:rPr>
          <w:rFonts w:cs="Arial"/>
          <w:b/>
          <w:sz w:val="22"/>
          <w:szCs w:val="22"/>
          <w:u w:val="single"/>
          <w:lang w:val="es-ES_tradnl"/>
        </w:rPr>
      </w:pPr>
    </w:p>
    <w:p w14:paraId="409B8BDB" w14:textId="1F6E212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05212" w:rsidRPr="00905212">
        <w:rPr>
          <w:rFonts w:cs="Arial"/>
          <w:b/>
          <w:bCs/>
          <w:sz w:val="22"/>
          <w:u w:val="single"/>
          <w:lang w:val="es-ES_tradnl"/>
        </w:rPr>
        <w:t>Informe con respecto a los resultados del análisis sobre el estado de la situación de gobernanza del BANHVI y valoración de la aplicación práctica de los principios de Gobierno Corporativo</w:t>
      </w:r>
    </w:p>
    <w:p w14:paraId="2A511AF7" w14:textId="77777777" w:rsidR="009D03FE" w:rsidRDefault="009D03FE" w:rsidP="009D03FE">
      <w:pPr>
        <w:spacing w:line="360" w:lineRule="auto"/>
        <w:jc w:val="both"/>
        <w:rPr>
          <w:rFonts w:cs="Arial"/>
          <w:sz w:val="22"/>
          <w:szCs w:val="22"/>
        </w:rPr>
      </w:pPr>
    </w:p>
    <w:p w14:paraId="571C71CF" w14:textId="4C45FBA5" w:rsidR="00220CDA" w:rsidRDefault="00220CDA" w:rsidP="00220CD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21</w:t>
      </w:r>
      <w:r w:rsidRPr="0039311E">
        <w:rPr>
          <w:rFonts w:cs="Arial"/>
          <w:sz w:val="22"/>
          <w:u w:val="single"/>
          <w:lang w:val="es-ES_tradnl"/>
        </w:rPr>
        <w:t>:</w:t>
      </w:r>
      <w:r>
        <w:rPr>
          <w:rFonts w:cs="Arial"/>
          <w:sz w:val="22"/>
          <w:u w:val="single"/>
          <w:lang w:val="es-ES_tradnl"/>
        </w:rPr>
        <w:t>58</w:t>
      </w:r>
      <w:r>
        <w:rPr>
          <w:rFonts w:cs="Arial"/>
          <w:sz w:val="22"/>
          <w:lang w:val="es-ES_tradnl"/>
        </w:rPr>
        <w:t xml:space="preserve"> De conformidad con lo dispuesto en el acuerdo N° 1 de la sesión 97-2020, del 10 de diciembre de 2020, y de conformidad con </w:t>
      </w:r>
      <w:r>
        <w:rPr>
          <w:rFonts w:cs="Arial"/>
          <w:sz w:val="22"/>
          <w:szCs w:val="22"/>
        </w:rPr>
        <w:t>el plan de trabajo que ha venido ejecutando la firma externa KPMG, correspondiente a la contratación de “Servicios profesionales para una consultoría en servicios de Gobierno Corporativo del BANHVI”, se proceden a conocer los</w:t>
      </w:r>
      <w:r>
        <w:rPr>
          <w:rFonts w:cs="Arial"/>
          <w:sz w:val="22"/>
          <w:szCs w:val="22"/>
          <w:lang w:val="es-ES_tradnl"/>
        </w:rPr>
        <w:t xml:space="preserve"> informes con los resultados de los siguientes entregables: N° 3 “Estado de la situación de gobernanza de BANHVI”, N° 4 “Valoración de la aplicación práctica de los principios de Gobierno Corporativo” y N° 5 “Mecanismo de evaluación sobre la gestión de la Junta Directiva y de sus miembros”. Dichos documentos se adjuntan al expediente del acta.</w:t>
      </w:r>
    </w:p>
    <w:p w14:paraId="32C2B752" w14:textId="77777777" w:rsidR="00220CDA" w:rsidRDefault="00220CDA" w:rsidP="00220CDA">
      <w:pPr>
        <w:spacing w:line="360" w:lineRule="auto"/>
        <w:jc w:val="both"/>
        <w:rPr>
          <w:rFonts w:cs="Arial"/>
          <w:sz w:val="22"/>
          <w:lang w:val="es-ES_tradnl"/>
        </w:rPr>
      </w:pPr>
    </w:p>
    <w:p w14:paraId="68D37D9B" w14:textId="3E2B9925" w:rsidR="00220CDA" w:rsidRDefault="00220CDA" w:rsidP="00220CDA">
      <w:pPr>
        <w:spacing w:line="360" w:lineRule="auto"/>
        <w:jc w:val="both"/>
        <w:rPr>
          <w:rFonts w:cs="Arial"/>
          <w:sz w:val="22"/>
          <w:szCs w:val="22"/>
        </w:rPr>
      </w:pPr>
      <w:r>
        <w:rPr>
          <w:rFonts w:cs="Arial"/>
          <w:sz w:val="22"/>
          <w:szCs w:val="22"/>
        </w:rPr>
        <w:t xml:space="preserve">Para exponer el contenido de los citados informes, se incorporan a la sesión la licenciada Merlyn Jiménez Pérez, titular de la Unidad de Cumplimiento Normativo, así como los siguientes representantes de la firma KPMG: </w:t>
      </w:r>
      <w:r w:rsidRPr="00082D52">
        <w:rPr>
          <w:rFonts w:cs="Arial"/>
          <w:sz w:val="22"/>
          <w:szCs w:val="22"/>
        </w:rPr>
        <w:t>Esteban Sandoval, Federico García y Paola Mejía</w:t>
      </w:r>
      <w:r>
        <w:rPr>
          <w:rFonts w:cs="Arial"/>
          <w:sz w:val="22"/>
          <w:szCs w:val="22"/>
        </w:rPr>
        <w:t>.</w:t>
      </w:r>
    </w:p>
    <w:p w14:paraId="1486A2EA" w14:textId="77777777" w:rsidR="00220CDA" w:rsidRDefault="00220CDA" w:rsidP="00220CDA">
      <w:pPr>
        <w:spacing w:line="360" w:lineRule="auto"/>
        <w:jc w:val="both"/>
        <w:rPr>
          <w:rFonts w:cs="Arial"/>
          <w:sz w:val="22"/>
          <w:szCs w:val="22"/>
        </w:rPr>
      </w:pPr>
    </w:p>
    <w:p w14:paraId="0D764D01" w14:textId="5EFDABE9" w:rsidR="00001191" w:rsidRDefault="00220CDA" w:rsidP="00220CDA">
      <w:pPr>
        <w:spacing w:line="360" w:lineRule="auto"/>
        <w:jc w:val="both"/>
        <w:rPr>
          <w:rFonts w:cs="Arial"/>
          <w:sz w:val="22"/>
          <w:szCs w:val="22"/>
        </w:rPr>
      </w:pPr>
      <w:r>
        <w:rPr>
          <w:rFonts w:cs="Arial"/>
          <w:sz w:val="22"/>
          <w:szCs w:val="22"/>
        </w:rPr>
        <w:t xml:space="preserve">El licenciado García </w:t>
      </w:r>
      <w:r w:rsidR="00001191">
        <w:rPr>
          <w:rFonts w:cs="Arial"/>
          <w:sz w:val="22"/>
          <w:szCs w:val="22"/>
        </w:rPr>
        <w:t>repasa el contenido de los referidos documentos, destacando que una vez valorado el tema</w:t>
      </w:r>
      <w:r w:rsidR="00001191" w:rsidRPr="00001191">
        <w:rPr>
          <w:rFonts w:cs="Arial"/>
          <w:sz w:val="22"/>
          <w:lang w:val="es-ES_tradnl"/>
        </w:rPr>
        <w:t xml:space="preserve"> </w:t>
      </w:r>
      <w:r w:rsidR="00001191">
        <w:rPr>
          <w:rFonts w:cs="Arial"/>
          <w:sz w:val="22"/>
          <w:lang w:val="es-ES_tradnl"/>
        </w:rPr>
        <w:t xml:space="preserve">de la participación de miembros independientes en la </w:t>
      </w:r>
      <w:r w:rsidR="00001191" w:rsidRPr="00E41566">
        <w:rPr>
          <w:rFonts w:cs="Arial"/>
          <w:sz w:val="22"/>
          <w:lang w:val="es-ES_tradnl"/>
        </w:rPr>
        <w:t>Junta Directiva</w:t>
      </w:r>
      <w:r w:rsidR="00001191">
        <w:rPr>
          <w:rFonts w:cs="Arial"/>
          <w:sz w:val="22"/>
          <w:lang w:val="es-ES_tradnl"/>
        </w:rPr>
        <w:t xml:space="preserve"> y en los comités de Riesgos y de Auditoría</w:t>
      </w:r>
      <w:r w:rsidR="00001191">
        <w:rPr>
          <w:rFonts w:cs="Arial"/>
          <w:sz w:val="22"/>
          <w:szCs w:val="22"/>
        </w:rPr>
        <w:t xml:space="preserve">, se ha determinado, por un lado, que la participación de </w:t>
      </w:r>
      <w:r w:rsidR="00FE20D6">
        <w:rPr>
          <w:rFonts w:cs="Arial"/>
          <w:sz w:val="22"/>
          <w:szCs w:val="22"/>
        </w:rPr>
        <w:t xml:space="preserve">los miembros externos independientes de dichos comités debe incorporarse en el Código de Gobierno Corporativo; y por otro lado, que </w:t>
      </w:r>
      <w:r w:rsidR="007A2B0E">
        <w:rPr>
          <w:rFonts w:cs="Arial"/>
          <w:sz w:val="22"/>
          <w:szCs w:val="22"/>
        </w:rPr>
        <w:t xml:space="preserve">según la regulación del BANHVI, no deben nombrarse </w:t>
      </w:r>
      <w:r w:rsidR="007A2B0E">
        <w:rPr>
          <w:rFonts w:cs="Arial"/>
          <w:sz w:val="22"/>
          <w:lang w:val="es-ES_tradnl"/>
        </w:rPr>
        <w:t xml:space="preserve">miembros independientes en la </w:t>
      </w:r>
      <w:r w:rsidR="007A2B0E" w:rsidRPr="00E41566">
        <w:rPr>
          <w:rFonts w:cs="Arial"/>
          <w:sz w:val="22"/>
          <w:lang w:val="es-ES_tradnl"/>
        </w:rPr>
        <w:t>Junta Directiva</w:t>
      </w:r>
      <w:r w:rsidR="007A2B0E">
        <w:rPr>
          <w:rFonts w:cs="Arial"/>
          <w:sz w:val="22"/>
          <w:lang w:val="es-ES_tradnl"/>
        </w:rPr>
        <w:t>.</w:t>
      </w:r>
    </w:p>
    <w:p w14:paraId="3964EF0A" w14:textId="70332F77" w:rsidR="007A2B0E" w:rsidRDefault="007A2B0E" w:rsidP="00220CDA">
      <w:pPr>
        <w:spacing w:line="360" w:lineRule="auto"/>
        <w:jc w:val="both"/>
        <w:rPr>
          <w:rFonts w:cs="Arial"/>
          <w:sz w:val="22"/>
          <w:szCs w:val="22"/>
        </w:rPr>
      </w:pPr>
    </w:p>
    <w:p w14:paraId="76B0EA74" w14:textId="40B4A456" w:rsidR="007A2B0E" w:rsidRDefault="007A2B0E" w:rsidP="00220CDA">
      <w:pPr>
        <w:spacing w:line="360" w:lineRule="auto"/>
        <w:jc w:val="both"/>
        <w:rPr>
          <w:rFonts w:cs="Arial"/>
          <w:sz w:val="22"/>
          <w:szCs w:val="22"/>
          <w:lang w:val="es-ES_tradnl"/>
        </w:rPr>
      </w:pPr>
      <w:r>
        <w:rPr>
          <w:rFonts w:cs="Arial"/>
          <w:sz w:val="22"/>
          <w:szCs w:val="22"/>
        </w:rPr>
        <w:lastRenderedPageBreak/>
        <w:t xml:space="preserve">Adicionalmente, comenta el contenido y el procedimiento a seguir sobre el entregable referido al </w:t>
      </w:r>
      <w:r>
        <w:rPr>
          <w:rFonts w:cs="Arial"/>
          <w:sz w:val="22"/>
          <w:szCs w:val="22"/>
          <w:lang w:val="es-ES_tradnl"/>
        </w:rPr>
        <w:t>mecanismo de evaluación de la gestión de la Junta Directiva y de sus miembros, atendiendo las consultas que al respecto plantean los señores Directores.</w:t>
      </w:r>
    </w:p>
    <w:p w14:paraId="6D1156EC" w14:textId="4D409A36" w:rsidR="007A2B0E" w:rsidRDefault="007A2B0E" w:rsidP="00220CDA">
      <w:pPr>
        <w:spacing w:line="360" w:lineRule="auto"/>
        <w:jc w:val="both"/>
        <w:rPr>
          <w:rFonts w:cs="Arial"/>
          <w:sz w:val="22"/>
          <w:szCs w:val="22"/>
          <w:lang w:val="es-ES_tradnl"/>
        </w:rPr>
      </w:pPr>
    </w:p>
    <w:p w14:paraId="33FDC51F" w14:textId="77777777" w:rsidR="00D062E7" w:rsidRDefault="00D062E7" w:rsidP="00D062E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52</w:t>
      </w:r>
      <w:r w:rsidRPr="00A25DB7">
        <w:rPr>
          <w:rFonts w:cs="Arial"/>
          <w:sz w:val="22"/>
          <w:u w:val="single"/>
          <w:lang w:val="es-ES_tradnl"/>
        </w:rPr>
        <w:t>:</w:t>
      </w:r>
      <w:r>
        <w:rPr>
          <w:rFonts w:cs="Arial"/>
          <w:sz w:val="22"/>
          <w:u w:val="single"/>
          <w:lang w:val="es-ES_tradnl"/>
        </w:rPr>
        <w:t>25</w:t>
      </w:r>
      <w:r>
        <w:rPr>
          <w:rFonts w:cs="Arial"/>
          <w:sz w:val="22"/>
          <w:lang w:val="es-ES_tradnl"/>
        </w:rPr>
        <w:t xml:space="preserve"> Se retiran de la sesión los representantes de la firma KPMG y se continúan analizando los documentos presentados.</w:t>
      </w:r>
    </w:p>
    <w:p w14:paraId="3194B702" w14:textId="77777777" w:rsidR="00D062E7" w:rsidRDefault="00D062E7" w:rsidP="00D062E7">
      <w:pPr>
        <w:spacing w:line="360" w:lineRule="auto"/>
        <w:jc w:val="both"/>
        <w:rPr>
          <w:rFonts w:cs="Arial"/>
          <w:sz w:val="22"/>
          <w:lang w:val="es-ES_tradnl"/>
        </w:rPr>
      </w:pPr>
    </w:p>
    <w:p w14:paraId="4FCF8DC6" w14:textId="41B8C6D0" w:rsidR="00D062E7" w:rsidRDefault="00D062E7" w:rsidP="00D062E7">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54</w:t>
      </w:r>
      <w:r w:rsidRPr="00A25DB7">
        <w:rPr>
          <w:rFonts w:cs="Arial"/>
          <w:sz w:val="22"/>
          <w:u w:val="single"/>
          <w:lang w:val="es-ES_tradnl"/>
        </w:rPr>
        <w:t>:</w:t>
      </w:r>
      <w:r>
        <w:rPr>
          <w:rFonts w:cs="Arial"/>
          <w:sz w:val="22"/>
          <w:u w:val="single"/>
          <w:lang w:val="es-ES_tradnl"/>
        </w:rPr>
        <w:t>57</w:t>
      </w:r>
      <w:r>
        <w:rPr>
          <w:rFonts w:cs="Arial"/>
          <w:sz w:val="22"/>
          <w:lang w:val="es-ES_tradnl"/>
        </w:rPr>
        <w:t xml:space="preserve"> Se</w:t>
      </w:r>
      <w:r w:rsidRPr="00D062E7">
        <w:rPr>
          <w:rFonts w:cs="Arial"/>
          <w:sz w:val="22"/>
          <w:szCs w:val="22"/>
          <w:lang w:val="es-ES_tradnl"/>
        </w:rPr>
        <w:t xml:space="preserve"> </w:t>
      </w:r>
      <w:r>
        <w:rPr>
          <w:rFonts w:cs="Arial"/>
          <w:sz w:val="22"/>
          <w:szCs w:val="22"/>
          <w:lang w:val="es-ES_tradnl"/>
        </w:rPr>
        <w:t xml:space="preserve">retira de la sesión la funcionaria Jiménez Pérez y, de conformidad con el análisis realizado, la </w:t>
      </w:r>
      <w:r w:rsidRPr="00D062E7">
        <w:rPr>
          <w:rFonts w:cs="Arial"/>
          <w:sz w:val="22"/>
          <w:szCs w:val="22"/>
          <w:lang w:val="es-ES_tradnl"/>
        </w:rPr>
        <w:t>Junta Directiva</w:t>
      </w:r>
      <w:r>
        <w:rPr>
          <w:rFonts w:cs="Arial"/>
          <w:sz w:val="22"/>
          <w:szCs w:val="22"/>
          <w:lang w:val="es-ES_tradnl"/>
        </w:rPr>
        <w:t xml:space="preserve"> concuerda en la </w:t>
      </w:r>
      <w:r>
        <w:rPr>
          <w:rFonts w:cs="Arial"/>
          <w:sz w:val="22"/>
          <w:lang w:val="es-ES_tradnl"/>
        </w:rPr>
        <w:t>pertinencia de dar</w:t>
      </w:r>
      <w:r>
        <w:rPr>
          <w:rFonts w:cs="Arial"/>
          <w:sz w:val="22"/>
          <w:szCs w:val="22"/>
        </w:rPr>
        <w:t xml:space="preserve"> por conocidos los citados entregables </w:t>
      </w:r>
      <w:r>
        <w:rPr>
          <w:rFonts w:cs="Arial"/>
          <w:sz w:val="22"/>
          <w:szCs w:val="22"/>
          <w:lang w:val="es-ES_tradnl"/>
        </w:rPr>
        <w:t>N° 3, N° 4 y N° 5, y solicitar a la</w:t>
      </w:r>
      <w:r>
        <w:rPr>
          <w:rFonts w:cs="Arial"/>
          <w:sz w:val="22"/>
          <w:szCs w:val="22"/>
        </w:rPr>
        <w:t xml:space="preserve"> </w:t>
      </w:r>
      <w:r w:rsidRPr="00FC0A7B">
        <w:rPr>
          <w:rFonts w:cs="Arial"/>
          <w:sz w:val="22"/>
          <w:szCs w:val="22"/>
          <w:lang w:val="es-ES_tradnl"/>
        </w:rPr>
        <w:t>Administración</w:t>
      </w:r>
      <w:r>
        <w:rPr>
          <w:rFonts w:cs="Arial"/>
          <w:sz w:val="22"/>
          <w:szCs w:val="22"/>
          <w:lang w:val="es-ES_tradnl"/>
        </w:rPr>
        <w:t xml:space="preserve"> que emita criterio a este Órgano Colegiado, incluyendo </w:t>
      </w:r>
      <w:r w:rsidRPr="005151FC">
        <w:rPr>
          <w:rFonts w:cs="Arial"/>
          <w:sz w:val="22"/>
          <w:szCs w:val="22"/>
          <w:lang w:val="es-ES_tradnl"/>
        </w:rPr>
        <w:t>las recomendaciones que estime pertinentes</w:t>
      </w:r>
      <w:r>
        <w:rPr>
          <w:rFonts w:cs="Arial"/>
          <w:sz w:val="22"/>
          <w:szCs w:val="22"/>
          <w:lang w:val="es-ES_tradnl"/>
        </w:rPr>
        <w:t>, con respecto a la “</w:t>
      </w:r>
      <w:r w:rsidRPr="005151FC">
        <w:rPr>
          <w:rFonts w:cs="Arial"/>
          <w:i/>
          <w:iCs/>
          <w:sz w:val="22"/>
          <w:szCs w:val="22"/>
          <w:lang w:val="es-ES_tradnl"/>
        </w:rPr>
        <w:t>Propuesta sobre el mecanismo de evaluación de la Junta Directiva”</w:t>
      </w:r>
      <w:r>
        <w:rPr>
          <w:rFonts w:cs="Arial"/>
          <w:i/>
          <w:iCs/>
          <w:sz w:val="22"/>
          <w:szCs w:val="22"/>
          <w:lang w:val="es-ES_tradnl"/>
        </w:rPr>
        <w:t>.</w:t>
      </w:r>
      <w:r w:rsidRPr="00D062E7">
        <w:rPr>
          <w:rFonts w:cs="Arial"/>
          <w:sz w:val="22"/>
          <w:szCs w:val="22"/>
          <w:lang w:val="es-ES_tradnl"/>
        </w:rPr>
        <w:t xml:space="preserve"> </w:t>
      </w:r>
      <w:r>
        <w:rPr>
          <w:rFonts w:cs="Arial"/>
          <w:sz w:val="22"/>
          <w:szCs w:val="22"/>
        </w:rPr>
        <w:t xml:space="preserve">Lo anterior, según se consigna en el </w:t>
      </w:r>
      <w:r w:rsidRPr="00E3675F">
        <w:rPr>
          <w:rFonts w:cs="Arial"/>
          <w:b/>
          <w:bCs/>
          <w:sz w:val="22"/>
          <w:szCs w:val="22"/>
        </w:rPr>
        <w:t xml:space="preserve">Acuerdo N° </w:t>
      </w:r>
      <w:r>
        <w:rPr>
          <w:rFonts w:cs="Arial"/>
          <w:b/>
          <w:bCs/>
          <w:sz w:val="22"/>
          <w:szCs w:val="22"/>
        </w:rPr>
        <w:t>3</w:t>
      </w:r>
      <w:r>
        <w:rPr>
          <w:rFonts w:cs="Arial"/>
          <w:sz w:val="22"/>
          <w:szCs w:val="22"/>
        </w:rPr>
        <w:t xml:space="preserve"> que se anexa a esta minuta.</w:t>
      </w:r>
    </w:p>
    <w:p w14:paraId="03919439" w14:textId="77777777" w:rsidR="009D03FE" w:rsidRPr="00D14EAF" w:rsidRDefault="009D03FE" w:rsidP="009D03FE">
      <w:pPr>
        <w:spacing w:line="360" w:lineRule="auto"/>
        <w:jc w:val="both"/>
        <w:rPr>
          <w:rFonts w:cs="Arial"/>
          <w:b/>
          <w:sz w:val="22"/>
        </w:rPr>
      </w:pPr>
      <w:r w:rsidRPr="00D14EAF">
        <w:rPr>
          <w:rFonts w:cs="Arial"/>
          <w:b/>
          <w:sz w:val="22"/>
        </w:rPr>
        <w:t>************</w:t>
      </w:r>
    </w:p>
    <w:p w14:paraId="02F00E8D" w14:textId="77777777" w:rsidR="00D13B6B" w:rsidRDefault="00D13B6B" w:rsidP="002D0146">
      <w:pPr>
        <w:spacing w:line="360" w:lineRule="auto"/>
        <w:jc w:val="both"/>
        <w:rPr>
          <w:rFonts w:cs="Arial"/>
          <w:b/>
          <w:bCs/>
          <w:sz w:val="22"/>
          <w:szCs w:val="22"/>
          <w:u w:val="single"/>
          <w:lang w:val="es-ES_tradnl"/>
        </w:rPr>
      </w:pPr>
    </w:p>
    <w:p w14:paraId="4E6AECE7" w14:textId="1136147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05212" w:rsidRPr="00905212">
        <w:rPr>
          <w:rFonts w:cs="Arial"/>
          <w:b/>
          <w:bCs/>
          <w:sz w:val="22"/>
          <w:u w:val="single"/>
          <w:lang w:val="es-CR"/>
        </w:rPr>
        <w:t>Solicitud de aprobación de veinte bonos extraordinarios individuales</w:t>
      </w:r>
    </w:p>
    <w:p w14:paraId="770F44E4" w14:textId="77777777" w:rsidR="009D03FE" w:rsidRDefault="009D03FE" w:rsidP="009D03FE">
      <w:pPr>
        <w:spacing w:line="360" w:lineRule="auto"/>
        <w:jc w:val="both"/>
        <w:rPr>
          <w:rFonts w:cs="Arial"/>
          <w:sz w:val="22"/>
          <w:szCs w:val="22"/>
        </w:rPr>
      </w:pPr>
    </w:p>
    <w:p w14:paraId="638E582A" w14:textId="1B9DCDA7" w:rsidR="0036099C" w:rsidRDefault="0036099C" w:rsidP="0036099C">
      <w:pPr>
        <w:spacing w:line="360" w:lineRule="auto"/>
        <w:jc w:val="both"/>
        <w:rPr>
          <w:rFonts w:cs="Arial"/>
          <w:bCs/>
          <w:sz w:val="22"/>
        </w:rPr>
      </w:pPr>
      <w:r w:rsidRPr="00423827">
        <w:rPr>
          <w:rFonts w:cs="Arial"/>
          <w:sz w:val="22"/>
          <w:u w:val="single"/>
          <w:lang w:val="es-ES_tradnl"/>
        </w:rPr>
        <w:t xml:space="preserve">Minuto </w:t>
      </w:r>
      <w:r w:rsidR="00A71F81">
        <w:rPr>
          <w:rFonts w:cs="Arial"/>
          <w:sz w:val="22"/>
          <w:u w:val="single"/>
          <w:lang w:val="es-ES_tradnl"/>
        </w:rPr>
        <w:t>57</w:t>
      </w:r>
      <w:r>
        <w:rPr>
          <w:rFonts w:cs="Arial"/>
          <w:sz w:val="22"/>
          <w:u w:val="single"/>
          <w:lang w:val="es-ES_tradnl"/>
        </w:rPr>
        <w:t>:</w:t>
      </w:r>
      <w:r w:rsidR="00A71F81">
        <w:rPr>
          <w:rFonts w:cs="Arial"/>
          <w:sz w:val="22"/>
          <w:u w:val="single"/>
          <w:lang w:val="es-ES_tradnl"/>
        </w:rPr>
        <w:t>40</w:t>
      </w:r>
      <w:r>
        <w:rPr>
          <w:rFonts w:cs="Arial"/>
          <w:sz w:val="22"/>
          <w:lang w:val="es-ES_tradnl"/>
        </w:rPr>
        <w:t xml:space="preserve"> Se conoce el oficio</w:t>
      </w:r>
      <w:r>
        <w:rPr>
          <w:rFonts w:cs="Arial"/>
          <w:bCs/>
          <w:sz w:val="22"/>
        </w:rPr>
        <w:t xml:space="preserve"> GG-ME-0</w:t>
      </w:r>
      <w:r w:rsidR="00A71F81">
        <w:rPr>
          <w:rFonts w:cs="Arial"/>
          <w:bCs/>
          <w:sz w:val="22"/>
        </w:rPr>
        <w:t>325</w:t>
      </w:r>
      <w:r>
        <w:rPr>
          <w:rFonts w:cs="Arial"/>
          <w:bCs/>
          <w:sz w:val="22"/>
        </w:rPr>
        <w:t xml:space="preserve">-2021 del </w:t>
      </w:r>
      <w:r w:rsidR="00A71F81">
        <w:rPr>
          <w:rFonts w:cs="Arial"/>
          <w:bCs/>
          <w:sz w:val="22"/>
        </w:rPr>
        <w:t>05</w:t>
      </w:r>
      <w:r>
        <w:rPr>
          <w:rFonts w:cs="Arial"/>
          <w:bCs/>
          <w:sz w:val="22"/>
        </w:rPr>
        <w:t xml:space="preserve"> de </w:t>
      </w:r>
      <w:r w:rsidR="00A71F81">
        <w:rPr>
          <w:rFonts w:cs="Arial"/>
          <w:bCs/>
          <w:sz w:val="22"/>
        </w:rPr>
        <w:t>marzo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03</w:t>
      </w:r>
      <w:r w:rsidR="00A71F81">
        <w:rPr>
          <w:rFonts w:cs="Arial"/>
          <w:sz w:val="22"/>
          <w:szCs w:val="22"/>
        </w:rPr>
        <w:t>58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A71F81">
        <w:rPr>
          <w:rFonts w:cs="Arial"/>
          <w:bCs/>
          <w:sz w:val="22"/>
          <w:szCs w:val="22"/>
        </w:rPr>
        <w:t>Grupo Mutual Alajuela – La Vivienda de Ahorro y Préstamo</w:t>
      </w:r>
      <w:r w:rsidR="00A71F81">
        <w:rPr>
          <w:rFonts w:cs="Arial"/>
          <w:bCs/>
          <w:sz w:val="22"/>
        </w:rPr>
        <w:t xml:space="preserve">, Fundación para la Vivienda Rural Costa Rica – Canadá, Coopealianza R.L. y Mutual Cartago </w:t>
      </w:r>
      <w:r w:rsidR="00A71F81" w:rsidRPr="005A5A0D">
        <w:rPr>
          <w:rFonts w:cs="Arial"/>
          <w:bCs/>
          <w:sz w:val="22"/>
          <w:lang w:val="es-ES_tradnl"/>
        </w:rPr>
        <w:t>de Ahorro y Préstamo</w:t>
      </w:r>
      <w:r>
        <w:rPr>
          <w:rFonts w:cs="Arial"/>
          <w:bCs/>
          <w:sz w:val="22"/>
          <w:lang w:val="es-ES_tradnl"/>
        </w:rPr>
        <w:t>,</w:t>
      </w:r>
      <w:r>
        <w:rPr>
          <w:rFonts w:cs="Arial"/>
          <w:bCs/>
          <w:sz w:val="22"/>
        </w:rPr>
        <w:t xml:space="preserve"> para financiar </w:t>
      </w:r>
      <w:r w:rsidR="00A71F81">
        <w:rPr>
          <w:rFonts w:cs="Arial"/>
          <w:bCs/>
          <w:sz w:val="22"/>
        </w:rPr>
        <w:t>veinte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6D938BE" w14:textId="77777777" w:rsidR="0036099C" w:rsidRDefault="0036099C" w:rsidP="0036099C">
      <w:pPr>
        <w:spacing w:line="360" w:lineRule="auto"/>
        <w:jc w:val="both"/>
        <w:rPr>
          <w:rFonts w:cs="Arial"/>
          <w:bCs/>
          <w:sz w:val="22"/>
        </w:rPr>
      </w:pPr>
    </w:p>
    <w:p w14:paraId="3662CA09" w14:textId="317C5C59" w:rsidR="0036099C" w:rsidRDefault="0036099C" w:rsidP="0036099C">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A71F81">
        <w:rPr>
          <w:rFonts w:cs="Arial"/>
          <w:sz w:val="22"/>
          <w:szCs w:val="22"/>
        </w:rPr>
        <w:t>tres</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w:t>
      </w:r>
      <w:r>
        <w:rPr>
          <w:rFonts w:cs="Arial"/>
          <w:bCs/>
          <w:sz w:val="22"/>
          <w:szCs w:val="22"/>
        </w:rPr>
        <w:lastRenderedPageBreak/>
        <w:t>cabalidad con todos los requisitos que establece la legislación del Sistema y por lo tanto se recomienda aprobar los subsidios bajo las condiciones señaladas por esa Dirección.</w:t>
      </w:r>
    </w:p>
    <w:p w14:paraId="06ED7C29" w14:textId="77777777" w:rsidR="0036099C" w:rsidRDefault="0036099C" w:rsidP="0036099C">
      <w:pPr>
        <w:spacing w:line="360" w:lineRule="auto"/>
        <w:jc w:val="both"/>
        <w:rPr>
          <w:rFonts w:cs="Arial"/>
          <w:bCs/>
          <w:sz w:val="22"/>
          <w:szCs w:val="22"/>
        </w:rPr>
      </w:pPr>
    </w:p>
    <w:p w14:paraId="5FC0EFE8" w14:textId="3E3764B6" w:rsidR="0036099C" w:rsidRDefault="0036099C" w:rsidP="0036099C">
      <w:pPr>
        <w:spacing w:line="360" w:lineRule="auto"/>
        <w:jc w:val="both"/>
        <w:rPr>
          <w:rFonts w:cs="Arial"/>
          <w:sz w:val="22"/>
          <w:szCs w:val="22"/>
        </w:rPr>
      </w:pPr>
      <w:r w:rsidRPr="00A21797">
        <w:rPr>
          <w:rFonts w:cs="Arial"/>
          <w:bCs/>
          <w:sz w:val="22"/>
          <w:szCs w:val="22"/>
          <w:u w:val="single"/>
        </w:rPr>
        <w:t xml:space="preserve">Minuto </w:t>
      </w:r>
      <w:r w:rsidR="00A71F81">
        <w:rPr>
          <w:rFonts w:cs="Arial"/>
          <w:bCs/>
          <w:sz w:val="22"/>
          <w:szCs w:val="22"/>
          <w:u w:val="single"/>
        </w:rPr>
        <w:t>63</w:t>
      </w:r>
      <w:r w:rsidRPr="00A21797">
        <w:rPr>
          <w:rFonts w:cs="Arial"/>
          <w:bCs/>
          <w:sz w:val="22"/>
          <w:szCs w:val="22"/>
          <w:u w:val="single"/>
        </w:rPr>
        <w:t>:</w:t>
      </w:r>
      <w:r w:rsidR="00A71F81">
        <w:rPr>
          <w:rFonts w:cs="Arial"/>
          <w:bCs/>
          <w:sz w:val="22"/>
          <w:szCs w:val="22"/>
          <w:u w:val="single"/>
        </w:rPr>
        <w:t>03</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1118B3A0" w14:textId="77777777" w:rsidR="009D03FE" w:rsidRPr="00D14EAF" w:rsidRDefault="009D03FE" w:rsidP="009D03FE">
      <w:pPr>
        <w:spacing w:line="360" w:lineRule="auto"/>
        <w:jc w:val="both"/>
        <w:rPr>
          <w:rFonts w:cs="Arial"/>
          <w:b/>
          <w:sz w:val="22"/>
        </w:rPr>
      </w:pPr>
      <w:r w:rsidRPr="00D14EAF">
        <w:rPr>
          <w:rFonts w:cs="Arial"/>
          <w:b/>
          <w:sz w:val="22"/>
        </w:rPr>
        <w:t>************</w:t>
      </w:r>
    </w:p>
    <w:p w14:paraId="7BAFBDBD" w14:textId="77777777" w:rsidR="009D03FE" w:rsidRDefault="009D03FE" w:rsidP="009D03FE">
      <w:pPr>
        <w:spacing w:line="360" w:lineRule="auto"/>
        <w:jc w:val="both"/>
        <w:rPr>
          <w:rFonts w:cs="Arial"/>
          <w:b/>
          <w:bCs/>
          <w:sz w:val="22"/>
          <w:szCs w:val="22"/>
          <w:u w:val="single"/>
          <w:lang w:val="es-ES_tradnl"/>
        </w:rPr>
      </w:pPr>
    </w:p>
    <w:p w14:paraId="200EF9D7" w14:textId="739779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05212" w:rsidRPr="00905212">
        <w:rPr>
          <w:rFonts w:cs="Arial"/>
          <w:b/>
          <w:bCs/>
          <w:sz w:val="22"/>
          <w:u w:val="single"/>
          <w:lang w:val="es-CR"/>
        </w:rPr>
        <w:t xml:space="preserve">Solicitud para sustituir dos beneficiarios del proyecto </w:t>
      </w:r>
      <w:proofErr w:type="spellStart"/>
      <w:r w:rsidR="00905212" w:rsidRPr="00905212">
        <w:rPr>
          <w:rFonts w:cs="Arial"/>
          <w:b/>
          <w:bCs/>
          <w:sz w:val="22"/>
          <w:u w:val="single"/>
          <w:lang w:val="es-CR"/>
        </w:rPr>
        <w:t>Shikabá</w:t>
      </w:r>
      <w:proofErr w:type="spellEnd"/>
    </w:p>
    <w:p w14:paraId="79938272" w14:textId="77777777" w:rsidR="009D03FE" w:rsidRDefault="009D03FE" w:rsidP="009D03FE">
      <w:pPr>
        <w:spacing w:line="360" w:lineRule="auto"/>
        <w:jc w:val="both"/>
        <w:rPr>
          <w:rFonts w:cs="Arial"/>
          <w:sz w:val="22"/>
          <w:szCs w:val="22"/>
        </w:rPr>
      </w:pPr>
    </w:p>
    <w:p w14:paraId="3F322B47" w14:textId="3155A69E" w:rsidR="005B02D2" w:rsidRDefault="005B02D2" w:rsidP="005B02D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47</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retira temporalmente la Directora </w:t>
      </w:r>
      <w:r w:rsidRPr="002638DA">
        <w:rPr>
          <w:rFonts w:cs="Arial"/>
          <w:bCs/>
          <w:sz w:val="22"/>
          <w:lang w:val="es-ES_tradnl"/>
        </w:rPr>
        <w:t>Ulibarri Pernús</w:t>
      </w:r>
      <w:r w:rsidR="00A71F81">
        <w:rPr>
          <w:rFonts w:cs="Arial"/>
          <w:bCs/>
          <w:sz w:val="22"/>
          <w:lang w:val="es-ES_tradnl"/>
        </w:rPr>
        <w:t xml:space="preserve"> y </w:t>
      </w:r>
      <w:r>
        <w:rPr>
          <w:rFonts w:cs="Arial"/>
          <w:sz w:val="22"/>
          <w:lang w:val="es-ES_tradnl"/>
        </w:rPr>
        <w:t>se procede a conocer el oficio</w:t>
      </w:r>
      <w:r>
        <w:rPr>
          <w:rFonts w:cs="Arial"/>
          <w:bCs/>
          <w:sz w:val="22"/>
          <w:szCs w:val="22"/>
        </w:rPr>
        <w:t xml:space="preserve"> GG-ME-0</w:t>
      </w:r>
      <w:r w:rsidR="00A71F81">
        <w:rPr>
          <w:rFonts w:cs="Arial"/>
          <w:bCs/>
          <w:sz w:val="22"/>
          <w:szCs w:val="22"/>
        </w:rPr>
        <w:t>317</w:t>
      </w:r>
      <w:r>
        <w:rPr>
          <w:rFonts w:cs="Arial"/>
          <w:bCs/>
          <w:sz w:val="22"/>
          <w:szCs w:val="22"/>
        </w:rPr>
        <w:t xml:space="preserve">-2021 del </w:t>
      </w:r>
      <w:r w:rsidR="00A71F81">
        <w:rPr>
          <w:rFonts w:cs="Arial"/>
          <w:bCs/>
          <w:sz w:val="22"/>
          <w:szCs w:val="22"/>
        </w:rPr>
        <w:t>04</w:t>
      </w:r>
      <w:r>
        <w:rPr>
          <w:rFonts w:cs="Arial"/>
          <w:bCs/>
          <w:sz w:val="22"/>
          <w:szCs w:val="22"/>
        </w:rPr>
        <w:t xml:space="preserve"> de </w:t>
      </w:r>
      <w:r w:rsidR="00A71F81">
        <w:rPr>
          <w:rFonts w:cs="Arial"/>
          <w:bCs/>
          <w:sz w:val="22"/>
          <w:szCs w:val="22"/>
        </w:rPr>
        <w:t>marzo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DF-OF-0</w:t>
      </w:r>
      <w:r w:rsidR="00A71F81">
        <w:rPr>
          <w:rFonts w:cs="Arial"/>
          <w:color w:val="000000"/>
          <w:sz w:val="22"/>
          <w:szCs w:val="22"/>
        </w:rPr>
        <w:t>351</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r>
        <w:rPr>
          <w:rFonts w:cs="Arial"/>
          <w:color w:val="000000"/>
          <w:sz w:val="22"/>
          <w:szCs w:val="22"/>
        </w:rPr>
        <w:t xml:space="preserve">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BB303F">
        <w:rPr>
          <w:rFonts w:cs="Arial"/>
          <w:bCs/>
          <w:color w:val="000000"/>
          <w:sz w:val="22"/>
          <w:szCs w:val="22"/>
        </w:rPr>
        <w:t xml:space="preserve">, </w:t>
      </w:r>
      <w:r>
        <w:rPr>
          <w:rFonts w:cs="Arial"/>
          <w:bCs/>
          <w:sz w:val="22"/>
          <w:szCs w:val="22"/>
        </w:rPr>
        <w:t xml:space="preserve">para sustituir </w:t>
      </w:r>
      <w:r w:rsidR="00A71F81">
        <w:rPr>
          <w:rFonts w:cs="Arial"/>
          <w:bCs/>
          <w:sz w:val="22"/>
          <w:szCs w:val="22"/>
        </w:rPr>
        <w:t>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02B311EC" w14:textId="77777777" w:rsidR="005B02D2" w:rsidRDefault="005B02D2" w:rsidP="005B02D2">
      <w:pPr>
        <w:spacing w:line="360" w:lineRule="auto"/>
        <w:jc w:val="both"/>
        <w:rPr>
          <w:rFonts w:cs="Arial"/>
          <w:sz w:val="22"/>
          <w:szCs w:val="22"/>
        </w:rPr>
      </w:pPr>
    </w:p>
    <w:p w14:paraId="2AC33705" w14:textId="77777777" w:rsidR="005B02D2" w:rsidRDefault="005B02D2" w:rsidP="005B02D2">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w:t>
      </w:r>
      <w:r w:rsidRPr="00BB303F">
        <w:rPr>
          <w:rFonts w:cs="Arial"/>
          <w:bCs/>
          <w:sz w:val="22"/>
          <w:szCs w:val="22"/>
        </w:rPr>
        <w:t xml:space="preserve">haciendo énfasis en las razones que obligan a realizar </w:t>
      </w:r>
      <w:r>
        <w:rPr>
          <w:rFonts w:cs="Arial"/>
          <w:bCs/>
          <w:sz w:val="22"/>
          <w:szCs w:val="22"/>
        </w:rPr>
        <w:t>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1E227BB6" w14:textId="77777777" w:rsidR="005B02D2" w:rsidRDefault="005B02D2" w:rsidP="005B02D2">
      <w:pPr>
        <w:autoSpaceDE w:val="0"/>
        <w:autoSpaceDN w:val="0"/>
        <w:adjustRightInd w:val="0"/>
        <w:spacing w:line="360" w:lineRule="auto"/>
        <w:jc w:val="both"/>
        <w:rPr>
          <w:rFonts w:cs="Arial"/>
          <w:color w:val="000000"/>
          <w:sz w:val="22"/>
          <w:szCs w:val="22"/>
        </w:rPr>
      </w:pPr>
    </w:p>
    <w:p w14:paraId="2BF0A4C6" w14:textId="7F2D44F0" w:rsidR="005B02D2" w:rsidRDefault="005B02D2" w:rsidP="005B02D2">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A71F81">
        <w:rPr>
          <w:rFonts w:cs="Arial"/>
          <w:sz w:val="22"/>
          <w:u w:val="single"/>
          <w:lang w:val="es-ES_tradnl"/>
        </w:rPr>
        <w:t>66</w:t>
      </w:r>
      <w:r w:rsidRPr="0039311E">
        <w:rPr>
          <w:rFonts w:cs="Arial"/>
          <w:sz w:val="22"/>
          <w:u w:val="single"/>
          <w:lang w:val="es-ES_tradnl"/>
        </w:rPr>
        <w:t>:</w:t>
      </w:r>
      <w:r w:rsidR="00A71F81">
        <w:rPr>
          <w:rFonts w:cs="Arial"/>
          <w:sz w:val="22"/>
          <w:u w:val="single"/>
          <w:lang w:val="es-ES_tradnl"/>
        </w:rPr>
        <w:t>00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A71F81">
        <w:rPr>
          <w:rFonts w:cs="Arial"/>
          <w:color w:val="000000"/>
          <w:sz w:val="22"/>
          <w:szCs w:val="22"/>
        </w:rPr>
        <w:t>351</w:t>
      </w:r>
      <w:r>
        <w:rPr>
          <w:rFonts w:cs="Arial"/>
          <w:color w:val="000000"/>
          <w:sz w:val="22"/>
          <w:szCs w:val="22"/>
        </w:rPr>
        <w:t>-2021</w:t>
      </w:r>
      <w:r>
        <w:rPr>
          <w:rFonts w:cs="Arial"/>
          <w:sz w:val="22"/>
          <w:szCs w:val="22"/>
        </w:rPr>
        <w:t xml:space="preserve">.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Pr>
          <w:rFonts w:cs="Arial"/>
          <w:b/>
          <w:bCs/>
          <w:sz w:val="22"/>
          <w:szCs w:val="22"/>
        </w:rPr>
        <w:t>5</w:t>
      </w:r>
      <w:r w:rsidRPr="007B0434">
        <w:rPr>
          <w:rFonts w:cs="Arial"/>
          <w:b/>
          <w:bCs/>
          <w:sz w:val="22"/>
          <w:szCs w:val="22"/>
        </w:rPr>
        <w:t xml:space="preserve"> </w:t>
      </w:r>
      <w:r>
        <w:rPr>
          <w:rFonts w:cs="Arial"/>
          <w:sz w:val="22"/>
          <w:szCs w:val="22"/>
        </w:rPr>
        <w:t>que se anexa a esta minuta.</w:t>
      </w:r>
    </w:p>
    <w:p w14:paraId="563756EE" w14:textId="77777777" w:rsidR="009D03FE" w:rsidRPr="00D14EAF" w:rsidRDefault="009D03FE" w:rsidP="009D03FE">
      <w:pPr>
        <w:spacing w:line="360" w:lineRule="auto"/>
        <w:jc w:val="both"/>
        <w:rPr>
          <w:rFonts w:cs="Arial"/>
          <w:b/>
          <w:sz w:val="22"/>
        </w:rPr>
      </w:pPr>
      <w:r w:rsidRPr="00D14EAF">
        <w:rPr>
          <w:rFonts w:cs="Arial"/>
          <w:b/>
          <w:sz w:val="22"/>
        </w:rPr>
        <w:t>************</w:t>
      </w:r>
    </w:p>
    <w:p w14:paraId="240EC00E" w14:textId="77777777" w:rsidR="009D03FE" w:rsidRDefault="009D03FE" w:rsidP="009D03FE">
      <w:pPr>
        <w:spacing w:line="360" w:lineRule="auto"/>
        <w:jc w:val="both"/>
        <w:rPr>
          <w:rFonts w:cs="Arial"/>
          <w:b/>
          <w:sz w:val="22"/>
          <w:szCs w:val="22"/>
          <w:u w:val="single"/>
          <w:lang w:val="es-ES_tradnl"/>
        </w:rPr>
      </w:pPr>
    </w:p>
    <w:p w14:paraId="64EA9986" w14:textId="7E7F61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905212" w:rsidRPr="00905212">
        <w:rPr>
          <w:rFonts w:cs="Arial"/>
          <w:b/>
          <w:bCs/>
          <w:sz w:val="22"/>
          <w:u w:val="single"/>
          <w:lang w:val="es-CR"/>
        </w:rPr>
        <w:t>Informe sobre la solicitud de no objeción, para la adjudicación del financiamiento del proyecto Pitahaya</w:t>
      </w:r>
    </w:p>
    <w:p w14:paraId="17108B9D" w14:textId="77777777" w:rsidR="009D03FE" w:rsidRDefault="009D03FE" w:rsidP="009D03FE">
      <w:pPr>
        <w:spacing w:line="360" w:lineRule="auto"/>
        <w:jc w:val="both"/>
        <w:rPr>
          <w:rFonts w:cs="Arial"/>
          <w:sz w:val="22"/>
          <w:szCs w:val="22"/>
        </w:rPr>
      </w:pPr>
    </w:p>
    <w:p w14:paraId="70C8C905" w14:textId="5029A2C1"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A71F81">
        <w:rPr>
          <w:rFonts w:cs="Arial"/>
          <w:sz w:val="22"/>
          <w:u w:val="single"/>
          <w:lang w:val="es-ES_tradnl"/>
        </w:rPr>
        <w:t>66</w:t>
      </w:r>
      <w:r w:rsidRPr="0039311E">
        <w:rPr>
          <w:rFonts w:cs="Arial"/>
          <w:sz w:val="22"/>
          <w:u w:val="single"/>
          <w:lang w:val="es-ES_tradnl"/>
        </w:rPr>
        <w:t>:</w:t>
      </w:r>
      <w:r w:rsidR="00A71F81">
        <w:rPr>
          <w:rFonts w:cs="Arial"/>
          <w:sz w:val="22"/>
          <w:u w:val="single"/>
          <w:lang w:val="es-ES_tradnl"/>
        </w:rPr>
        <w:t>55</w:t>
      </w:r>
      <w:r>
        <w:rPr>
          <w:rFonts w:cs="Arial"/>
          <w:sz w:val="22"/>
          <w:lang w:val="es-ES_tradnl"/>
        </w:rPr>
        <w:t xml:space="preserve"> Se </w:t>
      </w:r>
      <w:r w:rsidR="00A71F81">
        <w:rPr>
          <w:rFonts w:cs="Arial"/>
          <w:sz w:val="22"/>
          <w:lang w:val="es-ES_tradnl"/>
        </w:rPr>
        <w:t xml:space="preserve">reincorpora a la sesión la Directora </w:t>
      </w:r>
      <w:r w:rsidR="00A71F81" w:rsidRPr="00A71F81">
        <w:rPr>
          <w:rFonts w:cs="Arial"/>
          <w:bCs/>
          <w:sz w:val="22"/>
          <w:lang w:val="es-ES_tradnl"/>
        </w:rPr>
        <w:t>Ulibarri Pernús</w:t>
      </w:r>
      <w:r w:rsidR="00A71F81">
        <w:rPr>
          <w:rFonts w:cs="Arial"/>
          <w:bCs/>
          <w:sz w:val="22"/>
          <w:lang w:val="es-ES_tradnl"/>
        </w:rPr>
        <w:t xml:space="preserve"> y se procede a conocer el oficio </w:t>
      </w:r>
      <w:r w:rsidR="00A71F81">
        <w:rPr>
          <w:rFonts w:cs="Arial"/>
          <w:sz w:val="22"/>
          <w:szCs w:val="22"/>
        </w:rPr>
        <w:t xml:space="preserve">GG-ME-0327-2021 del 05 de marzo de 2021, mediante el cual, atendiendo lo dispuesto en el acuerdo N° 11 de la sesión 15-2021, del 22 de febrero de 2021, la </w:t>
      </w:r>
      <w:r w:rsidR="00A71F81" w:rsidRPr="00057B33">
        <w:rPr>
          <w:rFonts w:cs="Arial"/>
          <w:sz w:val="22"/>
          <w:szCs w:val="22"/>
          <w:lang w:val="es-ES_tradnl"/>
        </w:rPr>
        <w:t>Gerencia General</w:t>
      </w:r>
      <w:r w:rsidR="00A71F81">
        <w:rPr>
          <w:rFonts w:cs="Arial"/>
          <w:sz w:val="22"/>
          <w:szCs w:val="22"/>
          <w:lang w:val="es-ES_tradnl"/>
        </w:rPr>
        <w:t xml:space="preserve"> remite el informe DF-OF-0302-2021 de la Dirección FOSUVI, que contiene el análisis y la</w:t>
      </w:r>
      <w:r w:rsidR="00A71F81" w:rsidRPr="001944D6">
        <w:rPr>
          <w:rFonts w:cs="Arial"/>
          <w:sz w:val="22"/>
          <w:szCs w:val="22"/>
          <w:lang w:val="es-CR"/>
        </w:rPr>
        <w:t xml:space="preserve"> recomendación sobre la solicitud realizada por Fundación para la Vivienda </w:t>
      </w:r>
      <w:r w:rsidR="00A71F81">
        <w:rPr>
          <w:rFonts w:cs="Arial"/>
          <w:sz w:val="22"/>
          <w:szCs w:val="22"/>
          <w:lang w:val="es-CR"/>
        </w:rPr>
        <w:t xml:space="preserve">Rural </w:t>
      </w:r>
      <w:r w:rsidR="00A71F81" w:rsidRPr="001944D6">
        <w:rPr>
          <w:rFonts w:cs="Arial"/>
          <w:sz w:val="22"/>
          <w:szCs w:val="22"/>
          <w:lang w:val="es-CR"/>
        </w:rPr>
        <w:t>Costa Rica – Canadá</w:t>
      </w:r>
      <w:r w:rsidR="00A71F81">
        <w:rPr>
          <w:rFonts w:cs="Arial"/>
          <w:sz w:val="22"/>
          <w:szCs w:val="22"/>
          <w:lang w:val="es-CR"/>
        </w:rPr>
        <w:t>,</w:t>
      </w:r>
      <w:r w:rsidR="00A71F81" w:rsidRPr="001944D6">
        <w:rPr>
          <w:rFonts w:cs="Arial"/>
          <w:sz w:val="22"/>
          <w:szCs w:val="22"/>
          <w:lang w:val="es-CR"/>
        </w:rPr>
        <w:t xml:space="preserve"> para la no objeción a la adjudicación del financiamiento para la construcción del </w:t>
      </w:r>
      <w:r w:rsidR="00A71F81">
        <w:rPr>
          <w:rFonts w:cs="Arial"/>
          <w:sz w:val="22"/>
          <w:szCs w:val="22"/>
          <w:lang w:val="es-CR"/>
        </w:rPr>
        <w:t>p</w:t>
      </w:r>
      <w:r w:rsidR="00A71F81" w:rsidRPr="001944D6">
        <w:rPr>
          <w:rFonts w:cs="Arial"/>
          <w:sz w:val="22"/>
          <w:szCs w:val="22"/>
          <w:lang w:val="es-CR"/>
        </w:rPr>
        <w:t xml:space="preserve">royecto </w:t>
      </w:r>
      <w:r w:rsidR="00A71F81">
        <w:rPr>
          <w:rFonts w:cs="Arial"/>
          <w:sz w:val="22"/>
          <w:szCs w:val="22"/>
          <w:lang w:val="es-CR"/>
        </w:rPr>
        <w:t xml:space="preserve">de vivienda </w:t>
      </w:r>
      <w:r w:rsidR="00A71F81" w:rsidRPr="001944D6">
        <w:rPr>
          <w:rFonts w:cs="Arial"/>
          <w:sz w:val="22"/>
          <w:szCs w:val="22"/>
          <w:lang w:val="es-CR"/>
        </w:rPr>
        <w:t xml:space="preserve">Pitahaya, ubicado en el distrito Pitahaya del cantón </w:t>
      </w:r>
      <w:r w:rsidR="00A71F81">
        <w:rPr>
          <w:rFonts w:cs="Arial"/>
          <w:sz w:val="22"/>
          <w:szCs w:val="22"/>
          <w:lang w:val="es-CR"/>
        </w:rPr>
        <w:t xml:space="preserve">y provincia de </w:t>
      </w:r>
      <w:r w:rsidR="00A71F81" w:rsidRPr="001944D6">
        <w:rPr>
          <w:rFonts w:cs="Arial"/>
          <w:sz w:val="22"/>
          <w:szCs w:val="22"/>
          <w:lang w:val="es-CR"/>
        </w:rPr>
        <w:t>Puntarenas</w:t>
      </w:r>
      <w:r w:rsidR="00A71F81">
        <w:rPr>
          <w:rFonts w:cs="Arial"/>
          <w:sz w:val="22"/>
          <w:szCs w:val="22"/>
          <w:lang w:val="es-CR"/>
        </w:rPr>
        <w:t xml:space="preserve">, y cuyo registro y parámetros del perfil se aprobaron con el acuerdo </w:t>
      </w:r>
      <w:r w:rsidR="00A71F81" w:rsidRPr="00FE5211">
        <w:rPr>
          <w:rFonts w:cs="Arial"/>
          <w:sz w:val="22"/>
          <w:szCs w:val="22"/>
        </w:rPr>
        <w:t>N° 3 de la sesión 71-2015 del 16 de noviembre de 2015</w:t>
      </w:r>
      <w:r w:rsidR="00A71F81">
        <w:rPr>
          <w:rFonts w:cs="Arial"/>
          <w:sz w:val="22"/>
          <w:szCs w:val="22"/>
        </w:rPr>
        <w:t>.  Dichos documentos se adjuntan al expediente del acta.</w:t>
      </w:r>
    </w:p>
    <w:p w14:paraId="6855A7AB" w14:textId="2F26480D" w:rsidR="00A71F81" w:rsidRDefault="00A71F81" w:rsidP="009D03FE">
      <w:pPr>
        <w:spacing w:line="360" w:lineRule="auto"/>
        <w:jc w:val="both"/>
        <w:rPr>
          <w:rFonts w:cs="Arial"/>
          <w:sz w:val="22"/>
          <w:szCs w:val="22"/>
        </w:rPr>
      </w:pPr>
    </w:p>
    <w:p w14:paraId="4C22BDDC" w14:textId="2F24D4DC" w:rsidR="00572E84" w:rsidRDefault="00572E84" w:rsidP="009D03FE">
      <w:pPr>
        <w:spacing w:line="360" w:lineRule="auto"/>
        <w:jc w:val="both"/>
        <w:rPr>
          <w:rFonts w:cs="Arial"/>
          <w:sz w:val="22"/>
          <w:szCs w:val="22"/>
        </w:rPr>
      </w:pPr>
      <w:r>
        <w:rPr>
          <w:rFonts w:cs="Arial"/>
          <w:sz w:val="22"/>
          <w:szCs w:val="22"/>
        </w:rPr>
        <w:t>Para atender eventuales consultas de carácter técnico sobre el tema, se incorpora a la sesión la arquitecta Mariella Salas Rodríguez, jefa del Departamento Técnico.</w:t>
      </w:r>
    </w:p>
    <w:p w14:paraId="36F7E446" w14:textId="77777777" w:rsidR="00572E84" w:rsidRDefault="00572E84" w:rsidP="009D03FE">
      <w:pPr>
        <w:spacing w:line="360" w:lineRule="auto"/>
        <w:jc w:val="both"/>
        <w:rPr>
          <w:rFonts w:cs="Arial"/>
          <w:sz w:val="22"/>
          <w:szCs w:val="22"/>
        </w:rPr>
      </w:pPr>
    </w:p>
    <w:p w14:paraId="1409ABCD" w14:textId="2F1E358F" w:rsidR="00A71F81" w:rsidRDefault="00A71F81" w:rsidP="009D03FE">
      <w:pPr>
        <w:spacing w:line="360" w:lineRule="auto"/>
        <w:jc w:val="both"/>
        <w:rPr>
          <w:rFonts w:cs="Arial"/>
          <w:sz w:val="22"/>
          <w:szCs w:val="22"/>
        </w:rPr>
      </w:pPr>
      <w:r>
        <w:rPr>
          <w:rFonts w:cs="Arial"/>
          <w:sz w:val="22"/>
          <w:szCs w:val="22"/>
        </w:rPr>
        <w:t xml:space="preserve">La licenciada Camacho Murillo expone el contenido del citado informe, concluyendo que una vez analizada </w:t>
      </w:r>
      <w:r w:rsidRPr="001944D6">
        <w:rPr>
          <w:rFonts w:cs="Arial"/>
          <w:sz w:val="22"/>
          <w:szCs w:val="22"/>
          <w:lang w:val="es-CR"/>
        </w:rPr>
        <w:t xml:space="preserve">la información remitida por la </w:t>
      </w:r>
      <w:r>
        <w:rPr>
          <w:rFonts w:cs="Arial"/>
          <w:sz w:val="22"/>
          <w:szCs w:val="22"/>
          <w:lang w:val="es-CR"/>
        </w:rPr>
        <w:t>e</w:t>
      </w:r>
      <w:r w:rsidRPr="001944D6">
        <w:rPr>
          <w:rFonts w:cs="Arial"/>
          <w:sz w:val="22"/>
          <w:szCs w:val="22"/>
          <w:lang w:val="es-CR"/>
        </w:rPr>
        <w:t xml:space="preserve">ntidad </w:t>
      </w:r>
      <w:r>
        <w:rPr>
          <w:rFonts w:cs="Arial"/>
          <w:sz w:val="22"/>
          <w:szCs w:val="22"/>
          <w:lang w:val="es-CR"/>
        </w:rPr>
        <w:t>a</w:t>
      </w:r>
      <w:r w:rsidRPr="001944D6">
        <w:rPr>
          <w:rFonts w:cs="Arial"/>
          <w:sz w:val="22"/>
          <w:szCs w:val="22"/>
          <w:lang w:val="es-CR"/>
        </w:rPr>
        <w:t>utorizada</w:t>
      </w:r>
      <w:r>
        <w:rPr>
          <w:rFonts w:cs="Arial"/>
          <w:sz w:val="22"/>
          <w:szCs w:val="22"/>
          <w:lang w:val="es-CR"/>
        </w:rPr>
        <w:t xml:space="preserve"> y según lo dictaminado por el Departamento Técnico, esa Dirección considera que </w:t>
      </w:r>
      <w:r w:rsidRPr="001944D6">
        <w:rPr>
          <w:rFonts w:cs="Arial"/>
          <w:sz w:val="22"/>
          <w:szCs w:val="22"/>
          <w:lang w:val="es-CR"/>
        </w:rPr>
        <w:t>el valor de la contratación</w:t>
      </w:r>
      <w:r>
        <w:rPr>
          <w:rFonts w:cs="Arial"/>
          <w:sz w:val="22"/>
          <w:szCs w:val="22"/>
          <w:lang w:val="es-CR"/>
        </w:rPr>
        <w:t xml:space="preserve"> no es razonable y, por consiguiente, recomienda objetar el proceso</w:t>
      </w:r>
      <w:r w:rsidRPr="001944D6">
        <w:rPr>
          <w:rFonts w:cs="Arial"/>
          <w:sz w:val="22"/>
          <w:szCs w:val="22"/>
          <w:lang w:val="es-CR"/>
        </w:rPr>
        <w:t xml:space="preserve"> de adjudicación para el financiamiento de la construcción del </w:t>
      </w:r>
      <w:r>
        <w:rPr>
          <w:rFonts w:cs="Arial"/>
          <w:sz w:val="22"/>
          <w:szCs w:val="22"/>
          <w:lang w:val="es-CR"/>
        </w:rPr>
        <w:t>referido c</w:t>
      </w:r>
      <w:r w:rsidRPr="001944D6">
        <w:rPr>
          <w:rFonts w:cs="Arial"/>
          <w:sz w:val="22"/>
          <w:szCs w:val="22"/>
          <w:lang w:val="es-CR"/>
        </w:rPr>
        <w:t xml:space="preserve">onjunto </w:t>
      </w:r>
      <w:r>
        <w:rPr>
          <w:rFonts w:cs="Arial"/>
          <w:sz w:val="22"/>
          <w:szCs w:val="22"/>
          <w:lang w:val="es-CR"/>
        </w:rPr>
        <w:t>h</w:t>
      </w:r>
      <w:r w:rsidRPr="001944D6">
        <w:rPr>
          <w:rFonts w:cs="Arial"/>
          <w:sz w:val="22"/>
          <w:szCs w:val="22"/>
          <w:lang w:val="es-CR"/>
        </w:rPr>
        <w:t>abitacional</w:t>
      </w:r>
      <w:r>
        <w:rPr>
          <w:rFonts w:cs="Arial"/>
          <w:sz w:val="22"/>
          <w:szCs w:val="22"/>
          <w:lang w:val="es-CR"/>
        </w:rPr>
        <w:t>.</w:t>
      </w:r>
    </w:p>
    <w:p w14:paraId="5EAF8975" w14:textId="0C7E0770" w:rsidR="00A71F81" w:rsidRDefault="00A71F81" w:rsidP="009D03FE">
      <w:pPr>
        <w:spacing w:line="360" w:lineRule="auto"/>
        <w:jc w:val="both"/>
        <w:rPr>
          <w:rFonts w:cs="Arial"/>
          <w:sz w:val="22"/>
          <w:szCs w:val="22"/>
        </w:rPr>
      </w:pPr>
    </w:p>
    <w:p w14:paraId="4579418E" w14:textId="77777777" w:rsidR="00572E84" w:rsidRDefault="00B859F0"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81</w:t>
      </w:r>
      <w:r w:rsidRPr="00A25DB7">
        <w:rPr>
          <w:rFonts w:cs="Arial"/>
          <w:sz w:val="22"/>
          <w:u w:val="single"/>
          <w:lang w:val="es-ES_tradnl"/>
        </w:rPr>
        <w:t>:</w:t>
      </w:r>
      <w:r>
        <w:rPr>
          <w:rFonts w:cs="Arial"/>
          <w:sz w:val="22"/>
          <w:u w:val="single"/>
          <w:lang w:val="es-ES_tradnl"/>
        </w:rPr>
        <w:t>02</w:t>
      </w:r>
      <w:r>
        <w:rPr>
          <w:rFonts w:cs="Arial"/>
          <w:sz w:val="22"/>
          <w:lang w:val="es-ES_tradnl"/>
        </w:rPr>
        <w:t xml:space="preserve"> La licenciada Camacho Murillo procede a atender las consultas y las observaciones </w:t>
      </w:r>
      <w:r w:rsidR="00A71F81">
        <w:rPr>
          <w:rFonts w:cs="Arial"/>
          <w:sz w:val="22"/>
          <w:szCs w:val="22"/>
        </w:rPr>
        <w:t>que plantean los señores Directores</w:t>
      </w:r>
      <w:r>
        <w:rPr>
          <w:rFonts w:cs="Arial"/>
          <w:sz w:val="22"/>
          <w:szCs w:val="22"/>
        </w:rPr>
        <w:t xml:space="preserve"> sobre el contenido de los informes de la Dirección FOSUVI, particularmente sobre la necesidad de establecer una hoja de ruta y un cronograma para procurar el desarrollo de este proyecto de vivienda, dado que se trata de un terreno del BANHVI y que </w:t>
      </w:r>
      <w:r w:rsidR="00572E84">
        <w:rPr>
          <w:rFonts w:cs="Arial"/>
          <w:sz w:val="22"/>
          <w:szCs w:val="22"/>
        </w:rPr>
        <w:t>se viene gestionando desde hace muchos años.</w:t>
      </w:r>
    </w:p>
    <w:p w14:paraId="18BF6015" w14:textId="77777777" w:rsidR="00572E84" w:rsidRDefault="00572E84" w:rsidP="009D03FE">
      <w:pPr>
        <w:spacing w:line="360" w:lineRule="auto"/>
        <w:jc w:val="both"/>
        <w:rPr>
          <w:rFonts w:cs="Arial"/>
          <w:sz w:val="22"/>
          <w:szCs w:val="22"/>
        </w:rPr>
      </w:pPr>
    </w:p>
    <w:p w14:paraId="005F5A3E" w14:textId="20304CA1" w:rsidR="00572E84" w:rsidRDefault="00572E84" w:rsidP="009D03FE">
      <w:pPr>
        <w:spacing w:line="360" w:lineRule="auto"/>
        <w:jc w:val="both"/>
        <w:rPr>
          <w:rFonts w:cs="Arial"/>
          <w:sz w:val="22"/>
          <w:szCs w:val="22"/>
        </w:rPr>
      </w:pPr>
      <w:r>
        <w:rPr>
          <w:rFonts w:cs="Arial"/>
          <w:sz w:val="22"/>
          <w:szCs w:val="22"/>
        </w:rPr>
        <w:t>Por otra parte, la arquitecta Salas Rodríguez se refiere a los costos no usuales que contienen la propuesta de financiamiento que presentó la entidad autorizada, y con base en lo cual se ha emitido criterio técnico negativo sobre el presupuesto de las obras</w:t>
      </w:r>
      <w:r w:rsidR="00911B87">
        <w:rPr>
          <w:rFonts w:cs="Arial"/>
          <w:sz w:val="22"/>
          <w:szCs w:val="22"/>
        </w:rPr>
        <w:t>, así como a las condiciones de las familias y al plan que se ha venido diseñando con la entidad para replantear la propuesta de desarrollo.</w:t>
      </w:r>
    </w:p>
    <w:p w14:paraId="312C2A2D" w14:textId="3D277407" w:rsidR="00572E84" w:rsidRDefault="00572E84" w:rsidP="009D03FE">
      <w:pPr>
        <w:spacing w:line="360" w:lineRule="auto"/>
        <w:jc w:val="both"/>
        <w:rPr>
          <w:rFonts w:cs="Arial"/>
          <w:sz w:val="22"/>
          <w:szCs w:val="22"/>
        </w:rPr>
      </w:pPr>
    </w:p>
    <w:p w14:paraId="3242B3DE" w14:textId="190948E7" w:rsidR="004168DD" w:rsidRDefault="00911B87" w:rsidP="004168DD">
      <w:pPr>
        <w:spacing w:line="360" w:lineRule="auto"/>
        <w:jc w:val="both"/>
        <w:rPr>
          <w:rFonts w:cs="Arial"/>
          <w:sz w:val="22"/>
          <w:szCs w:val="22"/>
        </w:rPr>
      </w:pPr>
      <w:r>
        <w:rPr>
          <w:rFonts w:cs="Arial"/>
          <w:sz w:val="22"/>
          <w:u w:val="single"/>
          <w:lang w:val="es-ES_tradnl"/>
        </w:rPr>
        <w:t>Minuto 103</w:t>
      </w:r>
      <w:r w:rsidRPr="0039311E">
        <w:rPr>
          <w:rFonts w:cs="Arial"/>
          <w:sz w:val="22"/>
          <w:u w:val="single"/>
          <w:lang w:val="es-ES_tradnl"/>
        </w:rPr>
        <w:t>:</w:t>
      </w:r>
      <w:r>
        <w:rPr>
          <w:rFonts w:cs="Arial"/>
          <w:sz w:val="22"/>
          <w:u w:val="single"/>
          <w:lang w:val="es-ES_tradnl"/>
        </w:rPr>
        <w:t>30</w:t>
      </w:r>
      <w:r>
        <w:rPr>
          <w:rFonts w:cs="Arial"/>
          <w:sz w:val="22"/>
          <w:lang w:val="es-ES_tradnl"/>
        </w:rPr>
        <w:t xml:space="preserve"> De conformidad con </w:t>
      </w:r>
      <w:r w:rsidR="004168DD">
        <w:rPr>
          <w:rFonts w:cs="Arial"/>
          <w:sz w:val="22"/>
          <w:lang w:val="es-ES_tradnl"/>
        </w:rPr>
        <w:t xml:space="preserve">la información remitida por la </w:t>
      </w:r>
      <w:r w:rsidR="004168DD" w:rsidRPr="004168DD">
        <w:rPr>
          <w:rFonts w:cs="Arial"/>
          <w:sz w:val="22"/>
          <w:lang w:val="es-ES_tradnl"/>
        </w:rPr>
        <w:t>Administración</w:t>
      </w:r>
      <w:r w:rsidR="004168DD">
        <w:rPr>
          <w:rFonts w:cs="Arial"/>
          <w:sz w:val="22"/>
          <w:lang w:val="es-ES_tradnl"/>
        </w:rPr>
        <w:t xml:space="preserve"> y no habiendo objeciones al respecto por parte de la </w:t>
      </w:r>
      <w:r w:rsidR="004168DD" w:rsidRPr="004168DD">
        <w:rPr>
          <w:rFonts w:cs="Arial"/>
          <w:sz w:val="22"/>
          <w:szCs w:val="22"/>
          <w:lang w:val="es-ES_tradnl"/>
        </w:rPr>
        <w:t>Asesoría Legal</w:t>
      </w:r>
      <w:r w:rsidR="004168DD">
        <w:rPr>
          <w:rFonts w:cs="Arial"/>
          <w:sz w:val="22"/>
          <w:szCs w:val="22"/>
          <w:lang w:val="es-ES_tradnl"/>
        </w:rPr>
        <w:t xml:space="preserve">, la </w:t>
      </w:r>
      <w:r w:rsidR="004168DD" w:rsidRPr="004168DD">
        <w:rPr>
          <w:rFonts w:cs="Arial"/>
          <w:sz w:val="22"/>
          <w:szCs w:val="22"/>
          <w:lang w:val="es-ES_tradnl"/>
        </w:rPr>
        <w:t>Junta Directiva</w:t>
      </w:r>
      <w:r w:rsidR="004168DD">
        <w:rPr>
          <w:rFonts w:cs="Arial"/>
          <w:sz w:val="22"/>
          <w:szCs w:val="22"/>
          <w:lang w:val="es-ES_tradnl"/>
        </w:rPr>
        <w:t xml:space="preserve"> resuelve actuar en los mismos términos propuestos por la Dirección FOSUVI, adicionando instrucciones para que se elabore una hoja </w:t>
      </w:r>
      <w:r w:rsidR="004168DD">
        <w:rPr>
          <w:rFonts w:cs="Arial"/>
          <w:sz w:val="22"/>
          <w:szCs w:val="22"/>
        </w:rPr>
        <w:t xml:space="preserve">de ruta y el cronograma de trabajo para el desarrollo del proyecto, así como que se comunique a las familias la situación del proyecto y se les mantenga informadas a lo largo del proceso.  Lo anterior, según se consigna en el </w:t>
      </w:r>
      <w:r w:rsidR="004168DD" w:rsidRPr="004168DD">
        <w:rPr>
          <w:rFonts w:cs="Arial"/>
          <w:b/>
          <w:bCs/>
          <w:sz w:val="22"/>
          <w:szCs w:val="22"/>
        </w:rPr>
        <w:t>Acuerdo N° 6</w:t>
      </w:r>
      <w:r w:rsidR="004168DD">
        <w:rPr>
          <w:rFonts w:cs="Arial"/>
          <w:sz w:val="22"/>
          <w:szCs w:val="22"/>
        </w:rPr>
        <w:t xml:space="preserve"> que se anexa a esta minuta.  </w:t>
      </w:r>
    </w:p>
    <w:p w14:paraId="423FA7E2" w14:textId="77777777" w:rsidR="009D03FE" w:rsidRPr="00D14EAF" w:rsidRDefault="009D03FE" w:rsidP="009D03FE">
      <w:pPr>
        <w:spacing w:line="360" w:lineRule="auto"/>
        <w:jc w:val="both"/>
        <w:rPr>
          <w:rFonts w:cs="Arial"/>
          <w:b/>
          <w:sz w:val="22"/>
        </w:rPr>
      </w:pPr>
      <w:r w:rsidRPr="00D14EAF">
        <w:rPr>
          <w:rFonts w:cs="Arial"/>
          <w:b/>
          <w:sz w:val="22"/>
        </w:rPr>
        <w:t>************</w:t>
      </w:r>
    </w:p>
    <w:p w14:paraId="1F185BE6" w14:textId="77777777" w:rsidR="009D03FE" w:rsidRDefault="009D03FE" w:rsidP="009D03FE">
      <w:pPr>
        <w:spacing w:line="360" w:lineRule="auto"/>
        <w:jc w:val="both"/>
        <w:rPr>
          <w:rFonts w:cs="Arial"/>
          <w:b/>
          <w:bCs/>
          <w:sz w:val="22"/>
          <w:szCs w:val="22"/>
          <w:u w:val="single"/>
          <w:lang w:val="es-ES_tradnl"/>
        </w:rPr>
      </w:pPr>
    </w:p>
    <w:p w14:paraId="048A5562" w14:textId="35DDAB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05212" w:rsidRPr="00905212">
        <w:rPr>
          <w:rFonts w:cs="Arial"/>
          <w:b/>
          <w:bCs/>
          <w:sz w:val="22"/>
          <w:u w:val="single"/>
          <w:lang w:val="es-CR"/>
        </w:rPr>
        <w:t>Propuesta de lineamientos generales para la maduración de proyectos en terrenos del INVU</w:t>
      </w:r>
    </w:p>
    <w:p w14:paraId="49FA4760" w14:textId="77777777" w:rsidR="009D03FE" w:rsidRDefault="009D03FE" w:rsidP="009D03FE">
      <w:pPr>
        <w:spacing w:line="360" w:lineRule="auto"/>
        <w:jc w:val="both"/>
        <w:rPr>
          <w:rFonts w:cs="Arial"/>
          <w:sz w:val="22"/>
          <w:szCs w:val="22"/>
        </w:rPr>
      </w:pPr>
    </w:p>
    <w:p w14:paraId="27DAB6BB" w14:textId="066C3CE1" w:rsidR="00112985" w:rsidRDefault="009D03FE" w:rsidP="00112985">
      <w:pPr>
        <w:spacing w:line="360" w:lineRule="auto"/>
        <w:jc w:val="both"/>
        <w:rPr>
          <w:rFonts w:cs="Arial"/>
          <w:sz w:val="22"/>
          <w:szCs w:val="22"/>
          <w:lang w:val="es-CR"/>
        </w:rPr>
      </w:pPr>
      <w:r w:rsidRPr="0039311E">
        <w:rPr>
          <w:rFonts w:cs="Arial"/>
          <w:sz w:val="22"/>
          <w:u w:val="single"/>
          <w:lang w:val="es-ES_tradnl"/>
        </w:rPr>
        <w:t xml:space="preserve">Minuto </w:t>
      </w:r>
      <w:r w:rsidR="00112985">
        <w:rPr>
          <w:rFonts w:cs="Arial"/>
          <w:sz w:val="22"/>
          <w:u w:val="single"/>
          <w:lang w:val="es-ES_tradnl"/>
        </w:rPr>
        <w:t>122</w:t>
      </w:r>
      <w:r w:rsidRPr="0039311E">
        <w:rPr>
          <w:rFonts w:cs="Arial"/>
          <w:sz w:val="22"/>
          <w:u w:val="single"/>
          <w:lang w:val="es-ES_tradnl"/>
        </w:rPr>
        <w:t>:</w:t>
      </w:r>
      <w:r w:rsidR="00112985">
        <w:rPr>
          <w:rFonts w:cs="Arial"/>
          <w:sz w:val="22"/>
          <w:u w:val="single"/>
          <w:lang w:val="es-ES_tradnl"/>
        </w:rPr>
        <w:t>25</w:t>
      </w:r>
      <w:r>
        <w:rPr>
          <w:rFonts w:cs="Arial"/>
          <w:sz w:val="22"/>
          <w:lang w:val="es-ES_tradnl"/>
        </w:rPr>
        <w:t xml:space="preserve"> </w:t>
      </w:r>
      <w:r w:rsidR="00112985">
        <w:rPr>
          <w:rFonts w:cs="Arial"/>
          <w:sz w:val="22"/>
          <w:lang w:val="es-ES_tradnl"/>
        </w:rPr>
        <w:t xml:space="preserve">De conformidad con lo resuelto en la sesión 11-2021 del pasado 08 de febrero, se </w:t>
      </w:r>
      <w:r>
        <w:rPr>
          <w:rFonts w:cs="Arial"/>
          <w:sz w:val="22"/>
          <w:lang w:val="es-ES_tradnl"/>
        </w:rPr>
        <w:t xml:space="preserve">conoce el oficio </w:t>
      </w:r>
      <w:r w:rsidR="00112985">
        <w:rPr>
          <w:rFonts w:cs="Arial"/>
          <w:sz w:val="22"/>
          <w:szCs w:val="22"/>
        </w:rPr>
        <w:t xml:space="preserve">GG-ME-0314-2021 del 03 de marzo de 2021, mediante el cual, la </w:t>
      </w:r>
      <w:r w:rsidR="00112985" w:rsidRPr="00112985">
        <w:rPr>
          <w:rFonts w:cs="Arial"/>
          <w:sz w:val="22"/>
          <w:szCs w:val="22"/>
          <w:lang w:val="es-ES_tradnl"/>
        </w:rPr>
        <w:t>Gerencia General</w:t>
      </w:r>
      <w:r w:rsidR="00112985">
        <w:rPr>
          <w:rFonts w:cs="Arial"/>
          <w:sz w:val="22"/>
          <w:szCs w:val="22"/>
          <w:lang w:val="es-ES_tradnl"/>
        </w:rPr>
        <w:t xml:space="preserve"> </w:t>
      </w:r>
      <w:r w:rsidR="00112985">
        <w:rPr>
          <w:rFonts w:cs="Arial"/>
          <w:sz w:val="22"/>
          <w:lang w:val="es-ES_tradnl"/>
        </w:rPr>
        <w:t xml:space="preserve">somete a la consideración de esta </w:t>
      </w:r>
      <w:r w:rsidR="00112985" w:rsidRPr="00CB2582">
        <w:rPr>
          <w:rFonts w:cs="Arial"/>
          <w:sz w:val="22"/>
          <w:lang w:val="es-ES_tradnl"/>
        </w:rPr>
        <w:t>Junta Directiva</w:t>
      </w:r>
      <w:r w:rsidR="00112985">
        <w:rPr>
          <w:rFonts w:cs="Arial"/>
          <w:sz w:val="22"/>
          <w:lang w:val="es-ES_tradnl"/>
        </w:rPr>
        <w:t xml:space="preserve">, el informe DF-OF-0336-2021 de la Dirección FOSUVI, que contiene una propuesta formal para </w:t>
      </w:r>
      <w:r w:rsidR="00112985" w:rsidRPr="00CB2582">
        <w:rPr>
          <w:rFonts w:cs="Arial"/>
          <w:sz w:val="22"/>
          <w:szCs w:val="22"/>
          <w:lang w:val="es-CR"/>
        </w:rPr>
        <w:t>la atención de proyectos desarrollados en terrenos propiedad del Instituto Nacional de Vivienda y Urbanismo (INVU), utilizando los programas de financiamiento y procedimientos con los que cuenta el BANHVI.</w:t>
      </w:r>
      <w:r w:rsidR="00112985">
        <w:rPr>
          <w:rFonts w:cs="Arial"/>
          <w:sz w:val="22"/>
          <w:szCs w:val="22"/>
          <w:lang w:val="es-CR"/>
        </w:rPr>
        <w:t xml:space="preserve">  Dichos documentos se adjuntan al expediente del acta.</w:t>
      </w:r>
    </w:p>
    <w:p w14:paraId="0CA0ECC4" w14:textId="77777777" w:rsidR="00112985" w:rsidRDefault="00112985" w:rsidP="00112985">
      <w:pPr>
        <w:spacing w:line="360" w:lineRule="auto"/>
        <w:jc w:val="both"/>
        <w:rPr>
          <w:rFonts w:cs="Arial"/>
          <w:sz w:val="22"/>
          <w:szCs w:val="22"/>
          <w:lang w:val="es-CR"/>
        </w:rPr>
      </w:pPr>
    </w:p>
    <w:p w14:paraId="10826C81" w14:textId="66462C32" w:rsidR="00112985" w:rsidRDefault="00112985" w:rsidP="00112985">
      <w:pPr>
        <w:spacing w:line="360" w:lineRule="auto"/>
        <w:jc w:val="both"/>
        <w:rPr>
          <w:rFonts w:cs="Arial"/>
          <w:sz w:val="22"/>
          <w:szCs w:val="22"/>
        </w:rPr>
      </w:pPr>
      <w:r>
        <w:rPr>
          <w:rFonts w:cs="Arial"/>
          <w:sz w:val="22"/>
          <w:szCs w:val="22"/>
        </w:rPr>
        <w:t xml:space="preserve">Luego de una introducción al tema por parte del señor Gerente General, la arquitecta Salas Rodríguez </w:t>
      </w:r>
      <w:r w:rsidR="00F226FA">
        <w:rPr>
          <w:rFonts w:cs="Arial"/>
          <w:sz w:val="22"/>
          <w:szCs w:val="22"/>
        </w:rPr>
        <w:t xml:space="preserve">y la licenciada Camacho Murillo </w:t>
      </w:r>
      <w:r>
        <w:rPr>
          <w:rFonts w:cs="Arial"/>
          <w:sz w:val="22"/>
          <w:szCs w:val="22"/>
        </w:rPr>
        <w:t>expone</w:t>
      </w:r>
      <w:r w:rsidR="00F226FA">
        <w:rPr>
          <w:rFonts w:cs="Arial"/>
          <w:sz w:val="22"/>
          <w:szCs w:val="22"/>
        </w:rPr>
        <w:t>n</w:t>
      </w:r>
      <w:r>
        <w:rPr>
          <w:rFonts w:cs="Arial"/>
          <w:sz w:val="22"/>
          <w:szCs w:val="22"/>
        </w:rPr>
        <w:t xml:space="preserve"> los alcances técnicos de dicho proyecto de modelo de gestión, atendiendo las consultas y las observaciones que al respecto van planteando los señores Directores.</w:t>
      </w:r>
    </w:p>
    <w:p w14:paraId="09FE7B91" w14:textId="77777777" w:rsidR="00112985" w:rsidRDefault="00112985" w:rsidP="00112985">
      <w:pPr>
        <w:spacing w:line="360" w:lineRule="auto"/>
        <w:jc w:val="both"/>
        <w:rPr>
          <w:rFonts w:cs="Arial"/>
          <w:sz w:val="22"/>
          <w:szCs w:val="22"/>
        </w:rPr>
      </w:pPr>
    </w:p>
    <w:p w14:paraId="4A075D37" w14:textId="77777777" w:rsidR="006834CA" w:rsidRDefault="00F226FA" w:rsidP="00112985">
      <w:pPr>
        <w:spacing w:line="360" w:lineRule="auto"/>
        <w:jc w:val="both"/>
        <w:rPr>
          <w:rFonts w:cs="Arial"/>
          <w:sz w:val="22"/>
          <w:lang w:val="es-ES_tradnl"/>
        </w:rPr>
      </w:pPr>
      <w:r>
        <w:rPr>
          <w:rFonts w:cs="Arial"/>
          <w:sz w:val="22"/>
          <w:szCs w:val="22"/>
        </w:rPr>
        <w:t xml:space="preserve">Se concuerda en la </w:t>
      </w:r>
      <w:r w:rsidR="006834CA">
        <w:rPr>
          <w:rFonts w:cs="Arial"/>
          <w:sz w:val="22"/>
          <w:szCs w:val="22"/>
        </w:rPr>
        <w:t xml:space="preserve">pertinencia de valorar un mecanismo que le permita al INVU contar con los recursos presupuestarios para licitar la construcción de las obras constructivas, pero sin que ello implique que esos recursos se mantengan reservados por plazos </w:t>
      </w:r>
      <w:r w:rsidR="006834CA">
        <w:rPr>
          <w:rFonts w:cs="Arial"/>
          <w:sz w:val="22"/>
          <w:lang w:val="es-ES_tradnl"/>
        </w:rPr>
        <w:t xml:space="preserve">inciertos o indeterminados.  </w:t>
      </w:r>
    </w:p>
    <w:p w14:paraId="04C7D471" w14:textId="77777777" w:rsidR="006834CA" w:rsidRDefault="006834CA" w:rsidP="00112985">
      <w:pPr>
        <w:spacing w:line="360" w:lineRule="auto"/>
        <w:jc w:val="both"/>
        <w:rPr>
          <w:rFonts w:cs="Arial"/>
          <w:sz w:val="22"/>
          <w:lang w:val="es-ES_tradnl"/>
        </w:rPr>
      </w:pPr>
    </w:p>
    <w:p w14:paraId="397211B4" w14:textId="1876172C" w:rsidR="009D03FE" w:rsidRDefault="00D841A2"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207</w:t>
      </w:r>
      <w:r w:rsidRPr="00A25DB7">
        <w:rPr>
          <w:rFonts w:cs="Arial"/>
          <w:sz w:val="22"/>
          <w:u w:val="single"/>
          <w:lang w:val="es-ES_tradnl"/>
        </w:rPr>
        <w:t>:</w:t>
      </w:r>
      <w:r>
        <w:rPr>
          <w:rFonts w:cs="Arial"/>
          <w:sz w:val="22"/>
          <w:u w:val="single"/>
          <w:lang w:val="es-ES_tradnl"/>
        </w:rPr>
        <w:t>25</w:t>
      </w:r>
      <w:r>
        <w:rPr>
          <w:rFonts w:cs="Arial"/>
          <w:sz w:val="22"/>
          <w:lang w:val="es-ES_tradnl"/>
        </w:rPr>
        <w:t xml:space="preserve"> De conformidad con el análisis que se realiza en torno a los informes presentados por la </w:t>
      </w:r>
      <w:r w:rsidRPr="00D841A2">
        <w:rPr>
          <w:rFonts w:cs="Arial"/>
          <w:sz w:val="22"/>
          <w:lang w:val="es-ES_tradnl"/>
        </w:rPr>
        <w:t>Administración</w:t>
      </w:r>
      <w:r>
        <w:rPr>
          <w:rFonts w:cs="Arial"/>
          <w:sz w:val="22"/>
          <w:lang w:val="es-ES_tradnl"/>
        </w:rPr>
        <w:t xml:space="preserve">, se concuerda en la conveniencia de solicitarle a la </w:t>
      </w:r>
      <w:r w:rsidRPr="006834CA">
        <w:rPr>
          <w:rFonts w:cs="Arial"/>
          <w:sz w:val="22"/>
          <w:lang w:val="es-ES_tradnl"/>
        </w:rPr>
        <w:t>Administración</w:t>
      </w:r>
      <w:r>
        <w:rPr>
          <w:rFonts w:cs="Arial"/>
          <w:sz w:val="22"/>
          <w:lang w:val="es-ES_tradnl"/>
        </w:rPr>
        <w:t xml:space="preserve">, que revise </w:t>
      </w:r>
      <w:r>
        <w:rPr>
          <w:rFonts w:cs="Arial"/>
          <w:sz w:val="22"/>
          <w:szCs w:val="22"/>
          <w:lang w:val="es-ES_tradnl"/>
        </w:rPr>
        <w:t xml:space="preserve">los plazos de cada etapa indicada en dicha propuesta de </w:t>
      </w:r>
      <w:r>
        <w:rPr>
          <w:rFonts w:cs="Arial"/>
          <w:sz w:val="22"/>
          <w:szCs w:val="22"/>
          <w:lang w:val="es-ES_tradnl"/>
        </w:rPr>
        <w:lastRenderedPageBreak/>
        <w:t xml:space="preserve">lineamientos, con el fin de garantizar que </w:t>
      </w:r>
      <w:r>
        <w:rPr>
          <w:rFonts w:cs="Arial"/>
          <w:sz w:val="22"/>
          <w:szCs w:val="22"/>
        </w:rPr>
        <w:t>la reserva de recursos no se mantenga por plazos indeterminados.  Adicionalmente y siendo que</w:t>
      </w:r>
      <w:r>
        <w:rPr>
          <w:rFonts w:cs="Arial"/>
          <w:sz w:val="22"/>
          <w:szCs w:val="22"/>
          <w:lang w:val="es-ES_tradnl"/>
        </w:rPr>
        <w:t xml:space="preserve"> </w:t>
      </w:r>
      <w:r>
        <w:rPr>
          <w:rFonts w:cs="Arial"/>
          <w:sz w:val="22"/>
          <w:szCs w:val="22"/>
        </w:rPr>
        <w:t xml:space="preserve">–según lo informado por la Administración– </w:t>
      </w:r>
      <w:r>
        <w:rPr>
          <w:rFonts w:cs="Arial"/>
          <w:sz w:val="22"/>
          <w:szCs w:val="22"/>
          <w:lang w:val="es-ES_tradnl"/>
        </w:rPr>
        <w:t xml:space="preserve">el proyecto </w:t>
      </w:r>
      <w:proofErr w:type="spellStart"/>
      <w:r>
        <w:rPr>
          <w:rFonts w:cs="Arial"/>
          <w:sz w:val="22"/>
          <w:szCs w:val="22"/>
        </w:rPr>
        <w:t>Duarco</w:t>
      </w:r>
      <w:proofErr w:type="spellEnd"/>
      <w:r>
        <w:rPr>
          <w:rFonts w:cs="Arial"/>
          <w:sz w:val="22"/>
          <w:szCs w:val="22"/>
        </w:rPr>
        <w:t xml:space="preserve"> </w:t>
      </w:r>
      <w:proofErr w:type="spellStart"/>
      <w:r>
        <w:rPr>
          <w:rFonts w:cs="Arial"/>
          <w:sz w:val="22"/>
          <w:szCs w:val="22"/>
        </w:rPr>
        <w:t>Cocorí</w:t>
      </w:r>
      <w:proofErr w:type="spellEnd"/>
      <w:r>
        <w:rPr>
          <w:rFonts w:cs="Arial"/>
          <w:sz w:val="22"/>
          <w:szCs w:val="22"/>
          <w:lang w:val="es-ES_tradnl"/>
        </w:rPr>
        <w:t xml:space="preserve"> se encuentra en la etapa de maduración de planos constructivos aprobados, se estima conveniente autorizar a la </w:t>
      </w:r>
      <w:r w:rsidRPr="0069136A">
        <w:rPr>
          <w:rFonts w:cs="Arial"/>
          <w:sz w:val="22"/>
          <w:szCs w:val="22"/>
          <w:lang w:val="es-ES_tradnl"/>
        </w:rPr>
        <w:t>Administración</w:t>
      </w:r>
      <w:r>
        <w:rPr>
          <w:rFonts w:cs="Arial"/>
          <w:sz w:val="22"/>
          <w:szCs w:val="22"/>
          <w:lang w:val="es-ES_tradnl"/>
        </w:rPr>
        <w:t xml:space="preserve"> para que, conforme lo indicado en la referida propuesta de lineamientos, eleve al conocimiento de esta </w:t>
      </w:r>
      <w:r w:rsidRPr="0069136A">
        <w:rPr>
          <w:rFonts w:cs="Arial"/>
          <w:sz w:val="22"/>
          <w:szCs w:val="22"/>
          <w:lang w:val="es-ES_tradnl"/>
        </w:rPr>
        <w:t>Junta Directiva</w:t>
      </w:r>
      <w:r>
        <w:rPr>
          <w:rFonts w:cs="Arial"/>
          <w:sz w:val="22"/>
          <w:szCs w:val="22"/>
          <w:lang w:val="es-ES_tradnl"/>
        </w:rPr>
        <w:t xml:space="preserve">, </w:t>
      </w:r>
      <w:r>
        <w:rPr>
          <w:rFonts w:cs="Arial"/>
          <w:sz w:val="22"/>
          <w:szCs w:val="22"/>
        </w:rPr>
        <w:t xml:space="preserve">el respectivo dictamen sobre la razonabilidad técnica y financiera de las obras de dicho proyecto, </w:t>
      </w:r>
      <w:r>
        <w:rPr>
          <w:rFonts w:cs="Arial"/>
          <w:sz w:val="22"/>
          <w:szCs w:val="22"/>
          <w:lang w:val="es-ES_tradnl"/>
        </w:rPr>
        <w:t xml:space="preserve">para la eventual aprobación de la reserva de recursos </w:t>
      </w:r>
      <w:r>
        <w:rPr>
          <w:rFonts w:cs="Arial"/>
          <w:sz w:val="22"/>
          <w:szCs w:val="22"/>
        </w:rPr>
        <w:t xml:space="preserve">que le permitirá al INVU, proceder a la correspondiente licitación de construcción.  Lo anterior, según se consigna en el </w:t>
      </w:r>
      <w:r w:rsidRPr="00D841A2">
        <w:rPr>
          <w:rFonts w:cs="Arial"/>
          <w:b/>
          <w:bCs/>
          <w:sz w:val="22"/>
          <w:szCs w:val="22"/>
        </w:rPr>
        <w:t>Acuerdo N° 7</w:t>
      </w:r>
      <w:r>
        <w:rPr>
          <w:rFonts w:cs="Arial"/>
          <w:sz w:val="22"/>
          <w:szCs w:val="22"/>
        </w:rPr>
        <w:t xml:space="preserve"> que se anexa a esta minuta.  </w:t>
      </w:r>
      <w:r w:rsidR="00112985">
        <w:rPr>
          <w:rFonts w:cs="Arial"/>
          <w:sz w:val="22"/>
          <w:szCs w:val="22"/>
        </w:rPr>
        <w:t>Acto seguido, se retiran de la sesión las funcionarias Camacho Murillo y Salas Rodríguez.</w:t>
      </w:r>
    </w:p>
    <w:p w14:paraId="681E040D" w14:textId="77777777" w:rsidR="009D03FE" w:rsidRPr="00D14EAF" w:rsidRDefault="009D03FE" w:rsidP="009D03FE">
      <w:pPr>
        <w:spacing w:line="360" w:lineRule="auto"/>
        <w:jc w:val="both"/>
        <w:rPr>
          <w:rFonts w:cs="Arial"/>
          <w:b/>
          <w:sz w:val="22"/>
        </w:rPr>
      </w:pPr>
      <w:r w:rsidRPr="00D14EAF">
        <w:rPr>
          <w:rFonts w:cs="Arial"/>
          <w:b/>
          <w:sz w:val="22"/>
        </w:rPr>
        <w:t>************</w:t>
      </w:r>
    </w:p>
    <w:p w14:paraId="628E4282" w14:textId="77777777" w:rsidR="009D03FE" w:rsidRDefault="009D03FE" w:rsidP="009D03FE">
      <w:pPr>
        <w:spacing w:line="360" w:lineRule="auto"/>
        <w:jc w:val="both"/>
        <w:rPr>
          <w:rFonts w:cs="Arial"/>
          <w:b/>
          <w:bCs/>
          <w:sz w:val="22"/>
          <w:szCs w:val="22"/>
          <w:u w:val="single"/>
          <w:lang w:val="es-ES_tradnl"/>
        </w:rPr>
      </w:pPr>
    </w:p>
    <w:p w14:paraId="069A62A0" w14:textId="61A7F22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905212" w:rsidRPr="00905212">
        <w:rPr>
          <w:rFonts w:cs="Arial"/>
          <w:b/>
          <w:bCs/>
          <w:sz w:val="22"/>
          <w:u w:val="single"/>
          <w:lang w:val="es-CR"/>
        </w:rPr>
        <w:t>Informe de ejecución del Plan Estratégico de Tecnología de Información, con corte a diciembre de 2020</w:t>
      </w:r>
    </w:p>
    <w:p w14:paraId="6BC64F17" w14:textId="77777777" w:rsidR="009D03FE" w:rsidRDefault="009D03FE" w:rsidP="009D03FE">
      <w:pPr>
        <w:spacing w:line="360" w:lineRule="auto"/>
        <w:jc w:val="both"/>
        <w:rPr>
          <w:rFonts w:cs="Arial"/>
          <w:sz w:val="22"/>
          <w:szCs w:val="22"/>
        </w:rPr>
      </w:pPr>
    </w:p>
    <w:p w14:paraId="7D534E55" w14:textId="0ED1726E" w:rsidR="00971640" w:rsidRDefault="00971640" w:rsidP="00971640">
      <w:pPr>
        <w:spacing w:line="360" w:lineRule="auto"/>
        <w:jc w:val="both"/>
        <w:rPr>
          <w:rFonts w:cs="Arial"/>
          <w:sz w:val="22"/>
          <w:lang w:val="es-ES_tradnl"/>
        </w:rPr>
      </w:pPr>
      <w:r w:rsidRPr="0039311E">
        <w:rPr>
          <w:rFonts w:cs="Arial"/>
          <w:sz w:val="22"/>
          <w:u w:val="single"/>
          <w:lang w:val="es-ES_tradnl"/>
        </w:rPr>
        <w:t xml:space="preserve">Minuto </w:t>
      </w:r>
      <w:r w:rsidR="004C3516">
        <w:rPr>
          <w:rFonts w:cs="Arial"/>
          <w:sz w:val="22"/>
          <w:u w:val="single"/>
          <w:lang w:val="es-ES_tradnl"/>
        </w:rPr>
        <w:t>210</w:t>
      </w:r>
      <w:r w:rsidRPr="0039311E">
        <w:rPr>
          <w:rFonts w:cs="Arial"/>
          <w:sz w:val="22"/>
          <w:u w:val="single"/>
          <w:lang w:val="es-ES_tradnl"/>
        </w:rPr>
        <w:t>:</w:t>
      </w:r>
      <w:r w:rsidR="004C3516">
        <w:rPr>
          <w:rFonts w:cs="Arial"/>
          <w:sz w:val="22"/>
          <w:u w:val="single"/>
          <w:lang w:val="es-ES_tradnl"/>
        </w:rPr>
        <w:t>00</w:t>
      </w:r>
      <w:r>
        <w:rPr>
          <w:rFonts w:cs="Arial"/>
          <w:sz w:val="22"/>
          <w:lang w:val="es-ES_tradnl"/>
        </w:rPr>
        <w:t xml:space="preserve"> Se procede a conocer el oficio CTIBANHVI-000</w:t>
      </w:r>
      <w:r w:rsidR="004C3516">
        <w:rPr>
          <w:rFonts w:cs="Arial"/>
          <w:sz w:val="22"/>
          <w:lang w:val="es-ES_tradnl"/>
        </w:rPr>
        <w:t>2</w:t>
      </w:r>
      <w:r>
        <w:rPr>
          <w:rFonts w:cs="Arial"/>
          <w:sz w:val="22"/>
          <w:lang w:val="es-ES_tradnl"/>
        </w:rPr>
        <w:t>-202</w:t>
      </w:r>
      <w:r w:rsidR="004C3516">
        <w:rPr>
          <w:rFonts w:cs="Arial"/>
          <w:sz w:val="22"/>
          <w:lang w:val="es-ES_tradnl"/>
        </w:rPr>
        <w:t>1</w:t>
      </w:r>
      <w:r>
        <w:rPr>
          <w:rFonts w:cs="Arial"/>
          <w:sz w:val="22"/>
          <w:lang w:val="es-ES_tradnl"/>
        </w:rPr>
        <w:t xml:space="preserve"> del </w:t>
      </w:r>
      <w:r w:rsidR="004C3516">
        <w:rPr>
          <w:rFonts w:cs="Arial"/>
          <w:sz w:val="22"/>
          <w:lang w:val="es-ES_tradnl"/>
        </w:rPr>
        <w:t>02</w:t>
      </w:r>
      <w:r>
        <w:rPr>
          <w:rFonts w:cs="Arial"/>
          <w:sz w:val="22"/>
          <w:lang w:val="es-ES_tradnl"/>
        </w:rPr>
        <w:t xml:space="preserve"> de ma</w:t>
      </w:r>
      <w:r w:rsidR="004C3516">
        <w:rPr>
          <w:rFonts w:cs="Arial"/>
          <w:sz w:val="22"/>
          <w:lang w:val="es-ES_tradnl"/>
        </w:rPr>
        <w:t>rzo</w:t>
      </w:r>
      <w:r>
        <w:rPr>
          <w:rFonts w:cs="Arial"/>
          <w:sz w:val="22"/>
          <w:lang w:val="es-ES_tradnl"/>
        </w:rPr>
        <w:t xml:space="preserve"> de 202</w:t>
      </w:r>
      <w:r w:rsidR="004C3516">
        <w:rPr>
          <w:rFonts w:cs="Arial"/>
          <w:sz w:val="22"/>
          <w:lang w:val="es-ES_tradnl"/>
        </w:rPr>
        <w:t>1</w:t>
      </w:r>
      <w:r>
        <w:rPr>
          <w:rFonts w:cs="Arial"/>
          <w:sz w:val="22"/>
          <w:lang w:val="es-ES_tradnl"/>
        </w:rPr>
        <w:t xml:space="preserve">, por medio del cual, </w:t>
      </w:r>
      <w:r>
        <w:rPr>
          <w:rFonts w:cs="Arial"/>
          <w:sz w:val="22"/>
          <w:szCs w:val="22"/>
        </w:rPr>
        <w:t xml:space="preserve">atendiendo lo establecido en el </w:t>
      </w:r>
      <w:r w:rsidRPr="00E47DFE">
        <w:rPr>
          <w:rFonts w:cs="Arial"/>
          <w:sz w:val="22"/>
          <w:szCs w:val="22"/>
        </w:rPr>
        <w:t xml:space="preserve">Sistema </w:t>
      </w:r>
      <w:r>
        <w:rPr>
          <w:rFonts w:cs="Arial"/>
          <w:sz w:val="22"/>
          <w:szCs w:val="22"/>
        </w:rPr>
        <w:t>de Información Gerencial, el Comité de Tecnología de Información remite el informe sobre la ejecución del Plan Estratégico de Tecnología de Información (PETI), con corte al 31 de diciembre de 20</w:t>
      </w:r>
      <w:r w:rsidR="004C3516">
        <w:rPr>
          <w:rFonts w:cs="Arial"/>
          <w:sz w:val="22"/>
          <w:szCs w:val="22"/>
        </w:rPr>
        <w:t>20</w:t>
      </w:r>
      <w:r>
        <w:rPr>
          <w:rFonts w:cs="Arial"/>
          <w:sz w:val="22"/>
          <w:szCs w:val="22"/>
        </w:rPr>
        <w:t>, según fue conocido por dicho Comité en su sesión N° 00</w:t>
      </w:r>
      <w:r w:rsidR="004C3516">
        <w:rPr>
          <w:rFonts w:cs="Arial"/>
          <w:sz w:val="22"/>
          <w:szCs w:val="22"/>
        </w:rPr>
        <w:t>2</w:t>
      </w:r>
      <w:r>
        <w:rPr>
          <w:rFonts w:cs="Arial"/>
          <w:sz w:val="22"/>
          <w:szCs w:val="22"/>
        </w:rPr>
        <w:t>-202</w:t>
      </w:r>
      <w:r w:rsidR="004C3516">
        <w:rPr>
          <w:rFonts w:cs="Arial"/>
          <w:sz w:val="22"/>
          <w:szCs w:val="22"/>
        </w:rPr>
        <w:t>1</w:t>
      </w:r>
      <w:r>
        <w:rPr>
          <w:rFonts w:cs="Arial"/>
          <w:sz w:val="22"/>
          <w:szCs w:val="22"/>
        </w:rPr>
        <w:t xml:space="preserve"> del </w:t>
      </w:r>
      <w:r w:rsidR="004C3516">
        <w:rPr>
          <w:rFonts w:cs="Arial"/>
          <w:sz w:val="22"/>
          <w:szCs w:val="22"/>
        </w:rPr>
        <w:t>22 de febrero</w:t>
      </w:r>
      <w:r>
        <w:rPr>
          <w:rFonts w:cs="Arial"/>
          <w:sz w:val="22"/>
          <w:szCs w:val="22"/>
        </w:rPr>
        <w:t xml:space="preserve"> de 202</w:t>
      </w:r>
      <w:r w:rsidR="004C3516">
        <w:rPr>
          <w:rFonts w:cs="Arial"/>
          <w:sz w:val="22"/>
          <w:szCs w:val="22"/>
        </w:rPr>
        <w:t>1</w:t>
      </w:r>
      <w:r>
        <w:rPr>
          <w:rFonts w:cs="Arial"/>
          <w:sz w:val="22"/>
          <w:szCs w:val="22"/>
        </w:rPr>
        <w:t>.  Dicho documento se adjunta al expediente del acta.</w:t>
      </w:r>
      <w:r>
        <w:rPr>
          <w:rFonts w:cs="Arial"/>
          <w:sz w:val="22"/>
          <w:lang w:val="es-ES_tradnl"/>
        </w:rPr>
        <w:t xml:space="preserve"> </w:t>
      </w:r>
    </w:p>
    <w:p w14:paraId="7FF1079D" w14:textId="77777777" w:rsidR="00971640" w:rsidRDefault="00971640" w:rsidP="00971640">
      <w:pPr>
        <w:spacing w:line="360" w:lineRule="auto"/>
        <w:jc w:val="both"/>
        <w:rPr>
          <w:rFonts w:cs="Arial"/>
          <w:sz w:val="22"/>
          <w:szCs w:val="22"/>
        </w:rPr>
      </w:pPr>
    </w:p>
    <w:p w14:paraId="5CBE123C" w14:textId="00463916" w:rsidR="00971640" w:rsidRDefault="00971640" w:rsidP="00971640">
      <w:pPr>
        <w:spacing w:line="360" w:lineRule="auto"/>
        <w:jc w:val="both"/>
        <w:rPr>
          <w:rFonts w:cs="Arial"/>
          <w:sz w:val="22"/>
          <w:szCs w:val="22"/>
        </w:rPr>
      </w:pPr>
      <w:r>
        <w:rPr>
          <w:rFonts w:cs="Arial"/>
          <w:sz w:val="22"/>
          <w:lang w:val="es-ES_tradnl"/>
        </w:rPr>
        <w:t>Para exponer el contenido del citado informe y atender eventuales consultas de carácter técnico sobre el tema, se incorpora a la sesión el licenciado Marco Tulio Méndez Contreras, jefe del Departamento de Tecnología de Información, quien presenta</w:t>
      </w:r>
      <w:r>
        <w:rPr>
          <w:rFonts w:cs="Arial"/>
          <w:sz w:val="22"/>
          <w:szCs w:val="22"/>
        </w:rPr>
        <w:t xml:space="preserve">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luego las consultas y observaciones que al respecto plantean los señores Directores, particularmente con respecto a los retrasos en la implementación del proyecto de Expediente Electrónico</w:t>
      </w:r>
      <w:r w:rsidR="00E4266B">
        <w:rPr>
          <w:rFonts w:cs="Arial"/>
          <w:sz w:val="22"/>
          <w:szCs w:val="22"/>
        </w:rPr>
        <w:t xml:space="preserve"> y sobre lo cual el señor Gerente General toma nota de una solicitud para procurar, con el apoyo del Colegio Federado de Ingenieros y de Arquitectos, que se agilice el desarrollo de este proyecto</w:t>
      </w:r>
      <w:r>
        <w:rPr>
          <w:rFonts w:cs="Arial"/>
          <w:sz w:val="22"/>
          <w:szCs w:val="22"/>
        </w:rPr>
        <w:t>.</w:t>
      </w:r>
    </w:p>
    <w:p w14:paraId="02CE7FE9" w14:textId="77777777" w:rsidR="00971640" w:rsidRDefault="00971640" w:rsidP="00971640">
      <w:pPr>
        <w:spacing w:line="360" w:lineRule="auto"/>
        <w:jc w:val="both"/>
        <w:rPr>
          <w:rFonts w:cs="Arial"/>
          <w:sz w:val="22"/>
          <w:lang w:val="es-ES_tradnl"/>
        </w:rPr>
      </w:pPr>
    </w:p>
    <w:p w14:paraId="470DC7A4" w14:textId="78354CE8" w:rsidR="00971640" w:rsidRPr="00360280" w:rsidRDefault="00971640" w:rsidP="00971640">
      <w:pPr>
        <w:spacing w:line="360" w:lineRule="auto"/>
        <w:jc w:val="both"/>
        <w:rPr>
          <w:rFonts w:cs="Arial"/>
          <w:sz w:val="22"/>
          <w:szCs w:val="22"/>
          <w:lang w:val="es-ES_tradnl"/>
        </w:rPr>
      </w:pPr>
      <w:r w:rsidRPr="00A25DB7">
        <w:rPr>
          <w:rFonts w:cs="Arial"/>
          <w:sz w:val="22"/>
          <w:u w:val="single"/>
          <w:lang w:val="es-ES_tradnl"/>
        </w:rPr>
        <w:t xml:space="preserve">Minuto </w:t>
      </w:r>
      <w:r w:rsidR="00167A7D">
        <w:rPr>
          <w:rFonts w:cs="Arial"/>
          <w:sz w:val="22"/>
          <w:u w:val="single"/>
          <w:lang w:val="es-ES_tradnl"/>
        </w:rPr>
        <w:t>00</w:t>
      </w:r>
      <w:r w:rsidRPr="00A25DB7">
        <w:rPr>
          <w:rFonts w:cs="Arial"/>
          <w:sz w:val="22"/>
          <w:u w:val="single"/>
          <w:lang w:val="es-ES_tradnl"/>
        </w:rPr>
        <w:t>:</w:t>
      </w:r>
      <w:r>
        <w:rPr>
          <w:rFonts w:cs="Arial"/>
          <w:sz w:val="22"/>
          <w:u w:val="single"/>
          <w:lang w:val="es-ES_tradnl"/>
        </w:rPr>
        <w:t>1</w:t>
      </w:r>
      <w:r w:rsidR="00167A7D">
        <w:rPr>
          <w:rFonts w:cs="Arial"/>
          <w:sz w:val="22"/>
          <w:u w:val="single"/>
          <w:lang w:val="es-ES_tradnl"/>
        </w:rPr>
        <w:t>0 (grabación B)</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 el referido informe del Comité de Tecnología de Información</w:t>
      </w:r>
      <w:r w:rsidR="00167A7D">
        <w:rPr>
          <w:rFonts w:cs="Arial"/>
          <w:sz w:val="22"/>
          <w:szCs w:val="22"/>
          <w:lang w:val="es-ES_tradnl"/>
        </w:rPr>
        <w:t xml:space="preserve"> y se retira de la sesión el licenciado Méndez Contreras</w:t>
      </w:r>
      <w:r>
        <w:rPr>
          <w:rFonts w:cs="Arial"/>
          <w:sz w:val="22"/>
          <w:szCs w:val="22"/>
          <w:lang w:val="es-ES_tradnl"/>
        </w:rPr>
        <w:t xml:space="preserve">.  </w:t>
      </w:r>
    </w:p>
    <w:p w14:paraId="0725005F"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18BF442" w14:textId="77777777" w:rsidR="009D03FE" w:rsidRDefault="009D03FE" w:rsidP="009D03FE">
      <w:pPr>
        <w:spacing w:line="360" w:lineRule="auto"/>
        <w:jc w:val="both"/>
        <w:rPr>
          <w:rFonts w:cs="Arial"/>
          <w:b/>
          <w:bCs/>
          <w:sz w:val="22"/>
          <w:szCs w:val="22"/>
          <w:u w:val="single"/>
          <w:lang w:val="es-ES_tradnl"/>
        </w:rPr>
      </w:pPr>
    </w:p>
    <w:p w14:paraId="61266735" w14:textId="7C3463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905212" w:rsidRPr="00905212">
        <w:rPr>
          <w:rFonts w:cs="Arial"/>
          <w:b/>
          <w:bCs/>
          <w:sz w:val="22"/>
          <w:u w:val="single"/>
          <w:lang w:val="es-CR"/>
        </w:rPr>
        <w:t>Consulta sobre el desalojo de familias provenientes del asentamiento Triángulo de Solidaridad</w:t>
      </w:r>
    </w:p>
    <w:p w14:paraId="1952574A" w14:textId="77777777" w:rsidR="009D03FE" w:rsidRDefault="009D03FE" w:rsidP="009D03FE">
      <w:pPr>
        <w:spacing w:line="360" w:lineRule="auto"/>
        <w:jc w:val="both"/>
        <w:rPr>
          <w:rFonts w:cs="Arial"/>
          <w:sz w:val="22"/>
          <w:szCs w:val="22"/>
        </w:rPr>
      </w:pPr>
    </w:p>
    <w:p w14:paraId="4E4B7E3B" w14:textId="61E054B1" w:rsidR="00565E9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65E91">
        <w:rPr>
          <w:rFonts w:cs="Arial"/>
          <w:sz w:val="22"/>
          <w:u w:val="single"/>
          <w:lang w:val="es-ES_tradnl"/>
        </w:rPr>
        <w:t>00</w:t>
      </w:r>
      <w:r w:rsidRPr="0039311E">
        <w:rPr>
          <w:rFonts w:cs="Arial"/>
          <w:sz w:val="22"/>
          <w:u w:val="single"/>
          <w:lang w:val="es-ES_tradnl"/>
        </w:rPr>
        <w:t>:</w:t>
      </w:r>
      <w:r w:rsidR="00565E91">
        <w:rPr>
          <w:rFonts w:cs="Arial"/>
          <w:sz w:val="22"/>
          <w:u w:val="single"/>
          <w:lang w:val="es-ES_tradnl"/>
        </w:rPr>
        <w:t>27</w:t>
      </w:r>
      <w:r w:rsidR="00167A7D">
        <w:rPr>
          <w:rFonts w:cs="Arial"/>
          <w:sz w:val="22"/>
          <w:u w:val="single"/>
          <w:lang w:val="es-ES_tradnl"/>
        </w:rPr>
        <w:t xml:space="preserve"> (grabación B)</w:t>
      </w:r>
      <w:r>
        <w:rPr>
          <w:rFonts w:cs="Arial"/>
          <w:sz w:val="22"/>
          <w:lang w:val="es-ES_tradnl"/>
        </w:rPr>
        <w:t xml:space="preserve"> </w:t>
      </w:r>
      <w:r w:rsidR="00565E91">
        <w:rPr>
          <w:rFonts w:cs="Arial"/>
          <w:sz w:val="22"/>
          <w:lang w:val="es-ES_tradnl"/>
        </w:rPr>
        <w:t>El señor Gerente General atiende una consulta de la Directora Pérez Gutiérrez, sobre las gestiones que se han venido realizando para atender la situación de tres familias del asentamiento Triángulo de Solidaridad, que habitan viviendas en comodato desde hace varios años y a quienes aparentemente las estarán desalojando porque no se ha concluido el pago de las propiedades.</w:t>
      </w:r>
    </w:p>
    <w:p w14:paraId="1E15525D" w14:textId="77777777" w:rsidR="009D03FE" w:rsidRPr="00D14EAF" w:rsidRDefault="009D03FE" w:rsidP="009D03FE">
      <w:pPr>
        <w:spacing w:line="360" w:lineRule="auto"/>
        <w:jc w:val="both"/>
        <w:rPr>
          <w:rFonts w:cs="Arial"/>
          <w:b/>
          <w:sz w:val="22"/>
        </w:rPr>
      </w:pPr>
      <w:r w:rsidRPr="00D14EAF">
        <w:rPr>
          <w:rFonts w:cs="Arial"/>
          <w:b/>
          <w:sz w:val="22"/>
        </w:rPr>
        <w:t>************</w:t>
      </w:r>
    </w:p>
    <w:p w14:paraId="330583BE" w14:textId="77777777" w:rsidR="009D03FE" w:rsidRDefault="009D03FE" w:rsidP="009D03FE">
      <w:pPr>
        <w:spacing w:line="360" w:lineRule="auto"/>
        <w:jc w:val="both"/>
        <w:rPr>
          <w:rFonts w:cs="Arial"/>
          <w:b/>
          <w:bCs/>
          <w:sz w:val="22"/>
          <w:szCs w:val="22"/>
          <w:u w:val="single"/>
          <w:lang w:val="es-ES_tradnl"/>
        </w:rPr>
      </w:pPr>
    </w:p>
    <w:p w14:paraId="759BCE36" w14:textId="626EC8B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05212" w:rsidRPr="00905212">
        <w:rPr>
          <w:rFonts w:cs="Arial"/>
          <w:b/>
          <w:bCs/>
          <w:sz w:val="22"/>
          <w:u w:val="single"/>
          <w:lang w:val="es-CR"/>
        </w:rPr>
        <w:t>Recordatorio sobre la presentación del informe de avance al plan de acción de la SUGEF</w:t>
      </w:r>
    </w:p>
    <w:p w14:paraId="7542E4AD" w14:textId="77777777" w:rsidR="009D03FE" w:rsidRDefault="009D03FE" w:rsidP="009D03FE">
      <w:pPr>
        <w:spacing w:line="360" w:lineRule="auto"/>
        <w:jc w:val="both"/>
        <w:rPr>
          <w:rFonts w:cs="Arial"/>
          <w:sz w:val="22"/>
          <w:szCs w:val="22"/>
        </w:rPr>
      </w:pPr>
    </w:p>
    <w:p w14:paraId="224BB2D1" w14:textId="43D4631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65E91">
        <w:rPr>
          <w:rFonts w:cs="Arial"/>
          <w:sz w:val="22"/>
          <w:u w:val="single"/>
          <w:lang w:val="es-ES_tradnl"/>
        </w:rPr>
        <w:t>05</w:t>
      </w:r>
      <w:r w:rsidRPr="0039311E">
        <w:rPr>
          <w:rFonts w:cs="Arial"/>
          <w:sz w:val="22"/>
          <w:u w:val="single"/>
          <w:lang w:val="es-ES_tradnl"/>
        </w:rPr>
        <w:t>:</w:t>
      </w:r>
      <w:r w:rsidR="00565E91">
        <w:rPr>
          <w:rFonts w:cs="Arial"/>
          <w:sz w:val="22"/>
          <w:u w:val="single"/>
          <w:lang w:val="es-ES_tradnl"/>
        </w:rPr>
        <w:t>28</w:t>
      </w:r>
      <w:r w:rsidR="00167A7D">
        <w:rPr>
          <w:rFonts w:cs="Arial"/>
          <w:sz w:val="22"/>
          <w:u w:val="single"/>
          <w:lang w:val="es-ES_tradnl"/>
        </w:rPr>
        <w:t xml:space="preserve"> (grabación B)</w:t>
      </w:r>
      <w:r w:rsidR="00167A7D">
        <w:rPr>
          <w:rFonts w:cs="Arial"/>
          <w:sz w:val="22"/>
          <w:lang w:val="es-ES_tradnl"/>
        </w:rPr>
        <w:t xml:space="preserve"> </w:t>
      </w:r>
      <w:r w:rsidR="00943E85">
        <w:rPr>
          <w:rFonts w:cs="Arial"/>
          <w:sz w:val="22"/>
          <w:lang w:val="es-ES_tradnl"/>
        </w:rPr>
        <w:t>El Director Carranza González</w:t>
      </w:r>
      <w:r w:rsidR="006A7F55">
        <w:rPr>
          <w:rFonts w:cs="Arial"/>
          <w:sz w:val="22"/>
          <w:lang w:val="es-ES_tradnl"/>
        </w:rPr>
        <w:t xml:space="preserve"> indica que</w:t>
      </w:r>
      <w:r w:rsidR="00943E85">
        <w:rPr>
          <w:rFonts w:cs="Arial"/>
          <w:sz w:val="22"/>
          <w:lang w:val="es-ES_tradnl"/>
        </w:rPr>
        <w:t xml:space="preserve"> el próximo jueves se deberá incluir en la agenda el informe de avance </w:t>
      </w:r>
      <w:r w:rsidR="006A7F55">
        <w:rPr>
          <w:rFonts w:cs="Arial"/>
          <w:sz w:val="22"/>
          <w:lang w:val="es-ES_tradnl"/>
        </w:rPr>
        <w:t xml:space="preserve">al plan de acción de la SUGEF y, por consiguiente, consulta si la información le fue remitida a la </w:t>
      </w:r>
      <w:r w:rsidR="006A7F55" w:rsidRPr="006A7F55">
        <w:rPr>
          <w:rFonts w:cs="Arial"/>
          <w:sz w:val="22"/>
          <w:lang w:val="es-ES_tradnl"/>
        </w:rPr>
        <w:t>Auditoría Interna</w:t>
      </w:r>
      <w:r w:rsidR="006A7F55">
        <w:rPr>
          <w:rFonts w:cs="Arial"/>
          <w:sz w:val="22"/>
          <w:lang w:val="es-ES_tradnl"/>
        </w:rPr>
        <w:t xml:space="preserve"> para el respectivo refrendo.</w:t>
      </w:r>
    </w:p>
    <w:p w14:paraId="45EB6145" w14:textId="71FF7911" w:rsidR="006A7F55" w:rsidRDefault="006A7F55" w:rsidP="009D03FE">
      <w:pPr>
        <w:spacing w:line="360" w:lineRule="auto"/>
        <w:jc w:val="both"/>
        <w:rPr>
          <w:rFonts w:cs="Arial"/>
          <w:sz w:val="22"/>
          <w:lang w:val="es-ES_tradnl"/>
        </w:rPr>
      </w:pPr>
    </w:p>
    <w:p w14:paraId="70D47BAE" w14:textId="4BB96661" w:rsidR="006A7F55" w:rsidRDefault="006A7F55" w:rsidP="009D03FE">
      <w:pPr>
        <w:spacing w:line="360" w:lineRule="auto"/>
        <w:jc w:val="both"/>
        <w:rPr>
          <w:rFonts w:cs="Arial"/>
          <w:sz w:val="22"/>
          <w:lang w:val="es-ES_tradnl"/>
        </w:rPr>
      </w:pPr>
      <w:r>
        <w:rPr>
          <w:rFonts w:cs="Arial"/>
          <w:sz w:val="22"/>
          <w:lang w:val="es-ES_tradnl"/>
        </w:rPr>
        <w:t>Al respecto, el señor Auditor interno informa que en efecto hoy le fue entregada la documentación, con el fin de revisarla y emitir el criterio correspondiente.</w:t>
      </w:r>
    </w:p>
    <w:p w14:paraId="6BAC6F3C" w14:textId="77777777" w:rsidR="009D03FE" w:rsidRPr="00D14EAF" w:rsidRDefault="009D03FE" w:rsidP="009D03FE">
      <w:pPr>
        <w:spacing w:line="360" w:lineRule="auto"/>
        <w:jc w:val="both"/>
        <w:rPr>
          <w:rFonts w:cs="Arial"/>
          <w:b/>
          <w:sz w:val="22"/>
        </w:rPr>
      </w:pPr>
      <w:r w:rsidRPr="00D14EAF">
        <w:rPr>
          <w:rFonts w:cs="Arial"/>
          <w:b/>
          <w:sz w:val="22"/>
        </w:rPr>
        <w:t>************</w:t>
      </w:r>
    </w:p>
    <w:p w14:paraId="513444EF" w14:textId="77777777" w:rsidR="009D03FE" w:rsidRDefault="009D03FE" w:rsidP="009D03FE">
      <w:pPr>
        <w:spacing w:line="360" w:lineRule="auto"/>
        <w:jc w:val="both"/>
        <w:rPr>
          <w:rFonts w:cs="Arial"/>
          <w:b/>
          <w:bCs/>
          <w:sz w:val="22"/>
          <w:szCs w:val="22"/>
          <w:u w:val="single"/>
          <w:lang w:val="es-ES_tradnl"/>
        </w:rPr>
      </w:pPr>
    </w:p>
    <w:p w14:paraId="5D4573A4" w14:textId="4EAFD9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05212" w:rsidRPr="00905212">
        <w:rPr>
          <w:rFonts w:cs="Arial"/>
          <w:b/>
          <w:bCs/>
          <w:sz w:val="22"/>
          <w:u w:val="single"/>
          <w:lang w:val="es-CR"/>
        </w:rPr>
        <w:t xml:space="preserve">Solicitud para considerar la inclusión de un tema de la </w:t>
      </w:r>
      <w:r w:rsidR="00905212" w:rsidRPr="00905212">
        <w:rPr>
          <w:rFonts w:cs="Arial"/>
          <w:b/>
          <w:bCs/>
          <w:sz w:val="22"/>
          <w:u w:val="single"/>
          <w:lang w:val="es-ES_tradnl"/>
        </w:rPr>
        <w:t>Auditoría Interna en la agenda de la próxima sesión</w:t>
      </w:r>
    </w:p>
    <w:p w14:paraId="4C724D38" w14:textId="77777777" w:rsidR="009D03FE" w:rsidRDefault="009D03FE" w:rsidP="009D03FE">
      <w:pPr>
        <w:spacing w:line="360" w:lineRule="auto"/>
        <w:jc w:val="both"/>
        <w:rPr>
          <w:rFonts w:cs="Arial"/>
          <w:sz w:val="22"/>
          <w:szCs w:val="22"/>
        </w:rPr>
      </w:pPr>
    </w:p>
    <w:p w14:paraId="0F5B6DDB" w14:textId="6F4BA710" w:rsidR="007F6861"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A7F55">
        <w:rPr>
          <w:rFonts w:cs="Arial"/>
          <w:sz w:val="22"/>
          <w:u w:val="single"/>
          <w:lang w:val="es-ES_tradnl"/>
        </w:rPr>
        <w:t>07</w:t>
      </w:r>
      <w:r w:rsidRPr="0039311E">
        <w:rPr>
          <w:rFonts w:cs="Arial"/>
          <w:sz w:val="22"/>
          <w:u w:val="single"/>
          <w:lang w:val="es-ES_tradnl"/>
        </w:rPr>
        <w:t>:</w:t>
      </w:r>
      <w:r w:rsidR="006A7F55">
        <w:rPr>
          <w:rFonts w:cs="Arial"/>
          <w:sz w:val="22"/>
          <w:u w:val="single"/>
          <w:lang w:val="es-ES_tradnl"/>
        </w:rPr>
        <w:t>10</w:t>
      </w:r>
      <w:r w:rsidR="00167A7D">
        <w:rPr>
          <w:rFonts w:cs="Arial"/>
          <w:sz w:val="22"/>
          <w:u w:val="single"/>
          <w:lang w:val="es-ES_tradnl"/>
        </w:rPr>
        <w:t xml:space="preserve"> (grabación B)</w:t>
      </w:r>
      <w:r w:rsidR="00167A7D">
        <w:rPr>
          <w:rFonts w:cs="Arial"/>
          <w:sz w:val="22"/>
          <w:lang w:val="es-ES_tradnl"/>
        </w:rPr>
        <w:t xml:space="preserve"> </w:t>
      </w:r>
      <w:r>
        <w:rPr>
          <w:rFonts w:cs="Arial"/>
          <w:sz w:val="22"/>
          <w:lang w:val="es-ES_tradnl"/>
        </w:rPr>
        <w:t xml:space="preserve">Se </w:t>
      </w:r>
      <w:r w:rsidR="006A7F55">
        <w:rPr>
          <w:rFonts w:cs="Arial"/>
          <w:sz w:val="22"/>
          <w:lang w:val="es-ES_tradnl"/>
        </w:rPr>
        <w:t xml:space="preserve">toma nota de una solicitud del señor Auditor Interno, para </w:t>
      </w:r>
      <w:proofErr w:type="gramStart"/>
      <w:r w:rsidR="006A7F55">
        <w:rPr>
          <w:rFonts w:cs="Arial"/>
          <w:sz w:val="22"/>
          <w:lang w:val="es-ES_tradnl"/>
        </w:rPr>
        <w:t>que</w:t>
      </w:r>
      <w:proofErr w:type="gramEnd"/>
      <w:r w:rsidR="006A7F55">
        <w:rPr>
          <w:rFonts w:cs="Arial"/>
          <w:sz w:val="22"/>
          <w:lang w:val="es-ES_tradnl"/>
        </w:rPr>
        <w:t xml:space="preserve"> en la agenda de la próxima sesión, se incluya un tema confidencial de la </w:t>
      </w:r>
      <w:r w:rsidR="006A7F55" w:rsidRPr="006A7F55">
        <w:rPr>
          <w:rFonts w:cs="Arial"/>
          <w:sz w:val="22"/>
          <w:lang w:val="es-ES_tradnl"/>
        </w:rPr>
        <w:t>Auditoría Interna</w:t>
      </w:r>
      <w:r w:rsidR="006A7F55">
        <w:rPr>
          <w:rFonts w:cs="Arial"/>
          <w:sz w:val="22"/>
          <w:lang w:val="es-ES_tradnl"/>
        </w:rPr>
        <w:t>.</w:t>
      </w:r>
    </w:p>
    <w:p w14:paraId="1308FA2C" w14:textId="77777777" w:rsidR="009D03FE" w:rsidRPr="00D14EAF" w:rsidRDefault="009D03FE" w:rsidP="009D03FE">
      <w:pPr>
        <w:spacing w:line="360" w:lineRule="auto"/>
        <w:jc w:val="both"/>
        <w:rPr>
          <w:rFonts w:cs="Arial"/>
          <w:b/>
          <w:sz w:val="22"/>
        </w:rPr>
      </w:pPr>
      <w:r w:rsidRPr="00D14EAF">
        <w:rPr>
          <w:rFonts w:cs="Arial"/>
          <w:b/>
          <w:sz w:val="22"/>
        </w:rPr>
        <w:t>************</w:t>
      </w:r>
    </w:p>
    <w:p w14:paraId="5A721930" w14:textId="77777777" w:rsidR="009D03FE" w:rsidRDefault="009D03FE" w:rsidP="009D03FE">
      <w:pPr>
        <w:spacing w:line="360" w:lineRule="auto"/>
        <w:jc w:val="both"/>
        <w:rPr>
          <w:rFonts w:cs="Arial"/>
          <w:b/>
          <w:bCs/>
          <w:sz w:val="22"/>
          <w:szCs w:val="22"/>
          <w:u w:val="single"/>
          <w:lang w:val="es-ES_tradnl"/>
        </w:rPr>
      </w:pPr>
    </w:p>
    <w:p w14:paraId="663D30E9" w14:textId="5E7E72A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05212" w:rsidRPr="00905212">
        <w:rPr>
          <w:rFonts w:cs="Arial"/>
          <w:b/>
          <w:bCs/>
          <w:sz w:val="22"/>
          <w:u w:val="single"/>
          <w:lang w:val="es-CR"/>
        </w:rPr>
        <w:t>Oficio de Grupo Mutual Alajuela – La Vivienda, comunicando la conformación de su directorio para el periodo 2021 – 2022</w:t>
      </w:r>
    </w:p>
    <w:p w14:paraId="548A38C1" w14:textId="39A49BDE" w:rsidR="009D03FE" w:rsidRDefault="009D03FE" w:rsidP="009D03FE">
      <w:pPr>
        <w:spacing w:line="360" w:lineRule="auto"/>
        <w:jc w:val="both"/>
        <w:rPr>
          <w:rFonts w:cs="Arial"/>
          <w:sz w:val="22"/>
          <w:szCs w:val="22"/>
        </w:rPr>
      </w:pPr>
    </w:p>
    <w:p w14:paraId="5F2ACD74" w14:textId="7437DD16"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39 (grabación B)</w:t>
      </w:r>
      <w:r>
        <w:rPr>
          <w:rFonts w:cs="Arial"/>
          <w:sz w:val="22"/>
          <w:lang w:val="es-ES_tradnl"/>
        </w:rPr>
        <w:t xml:space="preserve"> Se conoce el oficio C-057-JD-2021</w:t>
      </w:r>
      <w:r w:rsidR="00B533B6">
        <w:rPr>
          <w:rFonts w:cs="Arial"/>
          <w:sz w:val="22"/>
          <w:lang w:val="es-ES_tradnl"/>
        </w:rPr>
        <w:t>,</w:t>
      </w:r>
      <w:r>
        <w:rPr>
          <w:rFonts w:cs="Arial"/>
          <w:sz w:val="22"/>
          <w:lang w:val="es-ES_tradnl"/>
        </w:rPr>
        <w:t xml:space="preserve"> del 1</w:t>
      </w:r>
      <w:r w:rsidR="00B533B6">
        <w:rPr>
          <w:rFonts w:cs="Arial"/>
          <w:sz w:val="22"/>
          <w:lang w:val="es-ES_tradnl"/>
        </w:rPr>
        <w:t>°</w:t>
      </w:r>
      <w:r>
        <w:rPr>
          <w:rFonts w:cs="Arial"/>
          <w:sz w:val="22"/>
          <w:lang w:val="es-ES_tradnl"/>
        </w:rPr>
        <w:t xml:space="preserve"> de marzo de 2021, mediante el cual, la señora Silvia García Valenciano, secretaria de la Junta Directiva del Grupo Mutual Alajuela</w:t>
      </w:r>
      <w:r w:rsidR="00B533B6">
        <w:rPr>
          <w:rFonts w:cs="Arial"/>
          <w:sz w:val="22"/>
          <w:lang w:val="es-ES_tradnl"/>
        </w:rPr>
        <w:t xml:space="preserve"> </w:t>
      </w:r>
      <w:r>
        <w:rPr>
          <w:rFonts w:cs="Arial"/>
          <w:sz w:val="22"/>
          <w:lang w:val="es-ES_tradnl"/>
        </w:rPr>
        <w:t xml:space="preserve">La Vivienda, </w:t>
      </w:r>
      <w:r w:rsidR="00B533B6">
        <w:rPr>
          <w:rFonts w:cs="Arial"/>
          <w:sz w:val="22"/>
          <w:lang w:val="es-ES_tradnl"/>
        </w:rPr>
        <w:t xml:space="preserve">comunica </w:t>
      </w:r>
      <w:r>
        <w:rPr>
          <w:sz w:val="22"/>
          <w:szCs w:val="22"/>
        </w:rPr>
        <w:t>la conformación de</w:t>
      </w:r>
      <w:r w:rsidR="00B533B6">
        <w:rPr>
          <w:sz w:val="22"/>
          <w:szCs w:val="22"/>
        </w:rPr>
        <w:t xml:space="preserve">l directorio de dicha entidad para el </w:t>
      </w:r>
      <w:r>
        <w:rPr>
          <w:sz w:val="22"/>
          <w:szCs w:val="22"/>
        </w:rPr>
        <w:t>per</w:t>
      </w:r>
      <w:r w:rsidR="00B533B6">
        <w:rPr>
          <w:sz w:val="22"/>
          <w:szCs w:val="22"/>
        </w:rPr>
        <w:t>í</w:t>
      </w:r>
      <w:r>
        <w:rPr>
          <w:sz w:val="22"/>
          <w:szCs w:val="22"/>
        </w:rPr>
        <w:t xml:space="preserve">odo </w:t>
      </w:r>
      <w:r w:rsidR="00B533B6">
        <w:rPr>
          <w:sz w:val="22"/>
          <w:szCs w:val="22"/>
        </w:rPr>
        <w:t>comprendido entre el 28 de febrero de 2021 y el 28 de febrero de 2022</w:t>
      </w:r>
      <w:r>
        <w:rPr>
          <w:sz w:val="22"/>
          <w:szCs w:val="22"/>
        </w:rPr>
        <w:t>.</w:t>
      </w:r>
    </w:p>
    <w:p w14:paraId="0818D640" w14:textId="77777777" w:rsidR="00E13DF8" w:rsidRDefault="00E13DF8" w:rsidP="00E13DF8">
      <w:pPr>
        <w:spacing w:line="360" w:lineRule="auto"/>
        <w:jc w:val="both"/>
        <w:rPr>
          <w:rFonts w:cs="Arial"/>
          <w:sz w:val="22"/>
          <w:szCs w:val="22"/>
        </w:rPr>
      </w:pPr>
    </w:p>
    <w:p w14:paraId="3BE0196F" w14:textId="77777777" w:rsidR="00E13DF8" w:rsidRDefault="00E13DF8" w:rsidP="00E13DF8">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Acuerdo N° 8</w:t>
      </w:r>
      <w:r>
        <w:rPr>
          <w:rFonts w:cs="Arial"/>
          <w:sz w:val="22"/>
          <w:szCs w:val="22"/>
          <w:lang w:val="es-ES_tradnl"/>
        </w:rPr>
        <w:t xml:space="preserve"> que se anexa a esta minuta.</w:t>
      </w:r>
    </w:p>
    <w:p w14:paraId="1F3C9C68" w14:textId="77777777" w:rsidR="00E13DF8" w:rsidRPr="00D14EAF" w:rsidRDefault="00E13DF8" w:rsidP="00E13DF8">
      <w:pPr>
        <w:spacing w:line="360" w:lineRule="auto"/>
        <w:jc w:val="both"/>
        <w:rPr>
          <w:rFonts w:cs="Arial"/>
          <w:b/>
          <w:sz w:val="22"/>
        </w:rPr>
      </w:pPr>
      <w:r w:rsidRPr="00D14EAF">
        <w:rPr>
          <w:rFonts w:cs="Arial"/>
          <w:b/>
          <w:sz w:val="22"/>
        </w:rPr>
        <w:t>************</w:t>
      </w:r>
    </w:p>
    <w:p w14:paraId="7348F687" w14:textId="77777777" w:rsidR="00E13DF8" w:rsidRDefault="00E13DF8" w:rsidP="00E13DF8">
      <w:pPr>
        <w:spacing w:line="360" w:lineRule="auto"/>
        <w:jc w:val="both"/>
        <w:rPr>
          <w:rFonts w:cs="Arial"/>
          <w:b/>
          <w:bCs/>
          <w:sz w:val="22"/>
          <w:szCs w:val="22"/>
          <w:u w:val="single"/>
          <w:lang w:val="es-ES_tradnl"/>
        </w:rPr>
      </w:pPr>
    </w:p>
    <w:p w14:paraId="51269473"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12° </w:t>
      </w:r>
      <w:r w:rsidRPr="00905212">
        <w:rPr>
          <w:rFonts w:cs="Arial"/>
          <w:b/>
          <w:bCs/>
          <w:sz w:val="22"/>
          <w:u w:val="single"/>
          <w:lang w:val="es-CR"/>
        </w:rPr>
        <w:t xml:space="preserve">Copia de oficio enviado por la </w:t>
      </w:r>
      <w:r w:rsidRPr="00905212">
        <w:rPr>
          <w:rFonts w:cs="Arial"/>
          <w:b/>
          <w:bCs/>
          <w:sz w:val="22"/>
          <w:u w:val="single"/>
          <w:lang w:val="es-ES_tradnl"/>
        </w:rPr>
        <w:t xml:space="preserve">Gerencia General a la SUGEF, remitiendo </w:t>
      </w:r>
      <w:r w:rsidRPr="00905212">
        <w:rPr>
          <w:b/>
          <w:bCs/>
          <w:sz w:val="22"/>
          <w:szCs w:val="22"/>
          <w:u w:val="single"/>
        </w:rPr>
        <w:t>el informe de la Auditoría Externa sobre los estados financieros del Banco al 31 de diciembre 2020</w:t>
      </w:r>
    </w:p>
    <w:p w14:paraId="5019DFE9" w14:textId="77777777" w:rsidR="00E13DF8" w:rsidRDefault="00E13DF8" w:rsidP="00E13DF8">
      <w:pPr>
        <w:spacing w:line="360" w:lineRule="auto"/>
        <w:jc w:val="both"/>
        <w:rPr>
          <w:rFonts w:cs="Arial"/>
          <w:sz w:val="22"/>
          <w:szCs w:val="22"/>
        </w:rPr>
      </w:pPr>
    </w:p>
    <w:p w14:paraId="0BAFC936" w14:textId="7782FF46"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47 (grabación B)</w:t>
      </w:r>
      <w:r>
        <w:rPr>
          <w:rFonts w:cs="Arial"/>
          <w:sz w:val="22"/>
          <w:lang w:val="es-ES_tradnl"/>
        </w:rPr>
        <w:t xml:space="preserve"> Se conoce copia del oficio GG-OF-0277-2021 del 26 de febrero de 2021, mediante el cual, la Gerencia General, remite a la Licda. María Rocío Aguilar Montoya, Superintende</w:t>
      </w:r>
      <w:r w:rsidR="002D638E">
        <w:rPr>
          <w:rFonts w:cs="Arial"/>
          <w:sz w:val="22"/>
          <w:lang w:val="es-ES_tradnl"/>
        </w:rPr>
        <w:t>nte</w:t>
      </w:r>
      <w:r>
        <w:rPr>
          <w:rFonts w:cs="Arial"/>
          <w:sz w:val="22"/>
          <w:lang w:val="es-ES_tradnl"/>
        </w:rPr>
        <w:t xml:space="preserve"> General de Entidades Financiera</w:t>
      </w:r>
      <w:r w:rsidR="002D638E">
        <w:rPr>
          <w:rFonts w:cs="Arial"/>
          <w:sz w:val="22"/>
          <w:lang w:val="es-ES_tradnl"/>
        </w:rPr>
        <w:t>s</w:t>
      </w:r>
      <w:r>
        <w:rPr>
          <w:rFonts w:cs="Arial"/>
          <w:sz w:val="22"/>
          <w:lang w:val="es-ES_tradnl"/>
        </w:rPr>
        <w:t>,</w:t>
      </w:r>
      <w:r w:rsidRPr="00C3524D">
        <w:rPr>
          <w:sz w:val="22"/>
          <w:szCs w:val="22"/>
        </w:rPr>
        <w:t xml:space="preserve"> </w:t>
      </w:r>
      <w:r>
        <w:rPr>
          <w:sz w:val="22"/>
          <w:szCs w:val="22"/>
        </w:rPr>
        <w:t>el informe de la Auditoría Externa sobre los estados financieros del Banco al 31 de diciembre 2020.</w:t>
      </w:r>
    </w:p>
    <w:p w14:paraId="71C6CEBE" w14:textId="77777777" w:rsidR="00E13DF8" w:rsidRDefault="00E13DF8" w:rsidP="00E13DF8">
      <w:pPr>
        <w:spacing w:line="360" w:lineRule="auto"/>
        <w:jc w:val="both"/>
        <w:rPr>
          <w:rFonts w:cs="Arial"/>
          <w:sz w:val="22"/>
          <w:szCs w:val="22"/>
        </w:rPr>
      </w:pPr>
    </w:p>
    <w:p w14:paraId="72F63CB7" w14:textId="77777777" w:rsidR="00E13DF8" w:rsidRDefault="00E13DF8" w:rsidP="00E13DF8">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da por conocido dicho oficio.</w:t>
      </w:r>
    </w:p>
    <w:p w14:paraId="6B8435AF" w14:textId="77777777" w:rsidR="00E13DF8" w:rsidRPr="00D14EAF" w:rsidRDefault="00E13DF8" w:rsidP="00E13DF8">
      <w:pPr>
        <w:spacing w:line="360" w:lineRule="auto"/>
        <w:jc w:val="both"/>
        <w:rPr>
          <w:rFonts w:cs="Arial"/>
          <w:b/>
          <w:sz w:val="22"/>
        </w:rPr>
      </w:pPr>
      <w:r w:rsidRPr="00D14EAF">
        <w:rPr>
          <w:rFonts w:cs="Arial"/>
          <w:b/>
          <w:sz w:val="22"/>
        </w:rPr>
        <w:t>************</w:t>
      </w:r>
    </w:p>
    <w:p w14:paraId="4A0C687E" w14:textId="77777777" w:rsidR="00E13DF8" w:rsidRDefault="00E13DF8" w:rsidP="00E13DF8">
      <w:pPr>
        <w:spacing w:line="360" w:lineRule="auto"/>
        <w:jc w:val="both"/>
        <w:rPr>
          <w:rFonts w:cs="Arial"/>
          <w:b/>
          <w:bCs/>
          <w:sz w:val="22"/>
          <w:szCs w:val="22"/>
          <w:u w:val="single"/>
          <w:lang w:val="es-ES_tradnl"/>
        </w:rPr>
      </w:pPr>
    </w:p>
    <w:p w14:paraId="59119598"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13° </w:t>
      </w:r>
      <w:r w:rsidRPr="00905212">
        <w:rPr>
          <w:rFonts w:cs="Arial"/>
          <w:b/>
          <w:bCs/>
          <w:sz w:val="22"/>
          <w:u w:val="single"/>
          <w:lang w:val="es-CR"/>
        </w:rPr>
        <w:t xml:space="preserve">Oficio de la </w:t>
      </w:r>
      <w:r w:rsidRPr="00905212">
        <w:rPr>
          <w:rFonts w:cs="Arial"/>
          <w:b/>
          <w:bCs/>
          <w:sz w:val="22"/>
          <w:u w:val="single"/>
          <w:lang w:val="es-ES_tradnl"/>
        </w:rPr>
        <w:t xml:space="preserve">Contraloría General de la República, comunicando </w:t>
      </w:r>
      <w:r w:rsidRPr="00905212">
        <w:rPr>
          <w:rFonts w:cs="Arial"/>
          <w:b/>
          <w:bCs/>
          <w:sz w:val="22"/>
          <w:u w:val="single"/>
          <w:lang w:val="es-CR"/>
        </w:rPr>
        <w:t>el inicio de la aplicación del índice de capacidad de gestión 2021</w:t>
      </w:r>
    </w:p>
    <w:p w14:paraId="12A4D0AC" w14:textId="77777777" w:rsidR="00E13DF8" w:rsidRDefault="00E13DF8" w:rsidP="00E13DF8">
      <w:pPr>
        <w:spacing w:line="360" w:lineRule="auto"/>
        <w:jc w:val="both"/>
        <w:rPr>
          <w:rFonts w:cs="Arial"/>
          <w:sz w:val="22"/>
          <w:szCs w:val="22"/>
        </w:rPr>
      </w:pPr>
    </w:p>
    <w:p w14:paraId="57E611E7" w14:textId="0AEA42FB"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07</w:t>
      </w:r>
      <w:r w:rsidRPr="0039311E">
        <w:rPr>
          <w:rFonts w:cs="Arial"/>
          <w:sz w:val="22"/>
          <w:u w:val="single"/>
          <w:lang w:val="es-ES_tradnl"/>
        </w:rPr>
        <w:t>:</w:t>
      </w:r>
      <w:r>
        <w:rPr>
          <w:rFonts w:cs="Arial"/>
          <w:sz w:val="22"/>
          <w:u w:val="single"/>
          <w:lang w:val="es-ES_tradnl"/>
        </w:rPr>
        <w:t>53 (grabación B)</w:t>
      </w:r>
      <w:r>
        <w:rPr>
          <w:rFonts w:cs="Arial"/>
          <w:sz w:val="22"/>
          <w:lang w:val="es-ES_tradnl"/>
        </w:rPr>
        <w:t xml:space="preserve"> Se conoce el oficio N°3022 (DFOE-EC-0259)</w:t>
      </w:r>
      <w:r w:rsidR="005535B6">
        <w:rPr>
          <w:rFonts w:cs="Arial"/>
          <w:sz w:val="22"/>
          <w:lang w:val="es-ES_tradnl"/>
        </w:rPr>
        <w:t>,</w:t>
      </w:r>
      <w:r>
        <w:rPr>
          <w:rFonts w:cs="Arial"/>
          <w:sz w:val="22"/>
          <w:lang w:val="es-ES_tradnl"/>
        </w:rPr>
        <w:t xml:space="preserve"> del 1</w:t>
      </w:r>
      <w:r w:rsidR="005535B6">
        <w:rPr>
          <w:rFonts w:cs="Arial"/>
          <w:sz w:val="22"/>
          <w:lang w:val="es-ES_tradnl"/>
        </w:rPr>
        <w:t>°</w:t>
      </w:r>
      <w:r>
        <w:rPr>
          <w:rFonts w:cs="Arial"/>
          <w:sz w:val="22"/>
          <w:lang w:val="es-ES_tradnl"/>
        </w:rPr>
        <w:t xml:space="preserve"> de marzo de 2021, mediante el cual, la Licda. Jessica Víquez Alvarado, Gerente </w:t>
      </w:r>
      <w:r w:rsidR="005535B6">
        <w:rPr>
          <w:rFonts w:cs="Arial"/>
          <w:sz w:val="22"/>
          <w:lang w:val="es-ES_tradnl"/>
        </w:rPr>
        <w:t xml:space="preserve">del </w:t>
      </w:r>
      <w:r>
        <w:rPr>
          <w:rFonts w:cs="Arial"/>
          <w:sz w:val="22"/>
          <w:lang w:val="es-ES_tradnl"/>
        </w:rPr>
        <w:t xml:space="preserve">Área de </w:t>
      </w:r>
      <w:r w:rsidR="005535B6">
        <w:rPr>
          <w:rFonts w:cs="Arial"/>
          <w:sz w:val="22"/>
          <w:lang w:val="es-ES_tradnl"/>
        </w:rPr>
        <w:t>F</w:t>
      </w:r>
      <w:r>
        <w:rPr>
          <w:rFonts w:cs="Arial"/>
          <w:sz w:val="22"/>
          <w:lang w:val="es-ES_tradnl"/>
        </w:rPr>
        <w:t xml:space="preserve">iscalización de Servicios Económicos de la Contraloría General de la República, comunica </w:t>
      </w:r>
      <w:r w:rsidRPr="00E16B78">
        <w:rPr>
          <w:sz w:val="22"/>
          <w:szCs w:val="22"/>
        </w:rPr>
        <w:t>el inicio</w:t>
      </w:r>
      <w:r>
        <w:rPr>
          <w:sz w:val="22"/>
          <w:szCs w:val="22"/>
        </w:rPr>
        <w:t xml:space="preserve"> de la aplicación del </w:t>
      </w:r>
      <w:r w:rsidR="005535B6">
        <w:rPr>
          <w:sz w:val="22"/>
          <w:szCs w:val="22"/>
        </w:rPr>
        <w:t>Í</w:t>
      </w:r>
      <w:r>
        <w:rPr>
          <w:sz w:val="22"/>
          <w:szCs w:val="22"/>
        </w:rPr>
        <w:t xml:space="preserve">ndice de </w:t>
      </w:r>
      <w:r w:rsidR="005535B6">
        <w:rPr>
          <w:sz w:val="22"/>
          <w:szCs w:val="22"/>
        </w:rPr>
        <w:t>C</w:t>
      </w:r>
      <w:r>
        <w:rPr>
          <w:sz w:val="22"/>
          <w:szCs w:val="22"/>
        </w:rPr>
        <w:t xml:space="preserve">apacidad de </w:t>
      </w:r>
      <w:r w:rsidR="005535B6">
        <w:rPr>
          <w:sz w:val="22"/>
          <w:szCs w:val="22"/>
        </w:rPr>
        <w:t>G</w:t>
      </w:r>
      <w:r>
        <w:rPr>
          <w:sz w:val="22"/>
          <w:szCs w:val="22"/>
        </w:rPr>
        <w:t>estión 2021 y s</w:t>
      </w:r>
      <w:r w:rsidRPr="00D02D19">
        <w:rPr>
          <w:sz w:val="22"/>
          <w:szCs w:val="22"/>
        </w:rPr>
        <w:t xml:space="preserve">olicita los datos del funcionario que fungirá como </w:t>
      </w:r>
      <w:r>
        <w:rPr>
          <w:sz w:val="22"/>
          <w:szCs w:val="22"/>
        </w:rPr>
        <w:t>enlace institucional.</w:t>
      </w:r>
    </w:p>
    <w:p w14:paraId="3049A655" w14:textId="77777777" w:rsidR="00E13DF8" w:rsidRDefault="00E13DF8" w:rsidP="00E13DF8">
      <w:pPr>
        <w:spacing w:line="360" w:lineRule="auto"/>
        <w:jc w:val="both"/>
        <w:rPr>
          <w:rFonts w:cs="Arial"/>
          <w:sz w:val="22"/>
          <w:szCs w:val="22"/>
        </w:rPr>
      </w:pPr>
    </w:p>
    <w:p w14:paraId="147ED56F" w14:textId="77777777" w:rsidR="00E13DF8" w:rsidRDefault="00E13DF8" w:rsidP="00E13DF8">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 xml:space="preserve">Acuerdo N° </w:t>
      </w:r>
      <w:r>
        <w:rPr>
          <w:rFonts w:cs="Arial"/>
          <w:b/>
          <w:bCs/>
          <w:sz w:val="22"/>
          <w:szCs w:val="22"/>
          <w:lang w:val="es-ES_tradnl"/>
        </w:rPr>
        <w:t>9</w:t>
      </w:r>
      <w:r>
        <w:rPr>
          <w:rFonts w:cs="Arial"/>
          <w:sz w:val="22"/>
          <w:szCs w:val="22"/>
          <w:lang w:val="es-ES_tradnl"/>
        </w:rPr>
        <w:t xml:space="preserve"> que se anexa a esta minuta.</w:t>
      </w:r>
    </w:p>
    <w:p w14:paraId="60CED2E5" w14:textId="77777777" w:rsidR="00E13DF8" w:rsidRPr="00D14EAF" w:rsidRDefault="00E13DF8" w:rsidP="00E13DF8">
      <w:pPr>
        <w:spacing w:line="360" w:lineRule="auto"/>
        <w:jc w:val="both"/>
        <w:rPr>
          <w:rFonts w:cs="Arial"/>
          <w:b/>
          <w:sz w:val="22"/>
        </w:rPr>
      </w:pPr>
      <w:r w:rsidRPr="00D14EAF">
        <w:rPr>
          <w:rFonts w:cs="Arial"/>
          <w:b/>
          <w:sz w:val="22"/>
        </w:rPr>
        <w:t>************</w:t>
      </w:r>
    </w:p>
    <w:p w14:paraId="797D97A5" w14:textId="77777777" w:rsidR="00E13DF8" w:rsidRDefault="00E13DF8" w:rsidP="00E13DF8">
      <w:pPr>
        <w:spacing w:line="360" w:lineRule="auto"/>
        <w:jc w:val="both"/>
        <w:rPr>
          <w:rFonts w:cs="Arial"/>
          <w:b/>
          <w:bCs/>
          <w:sz w:val="22"/>
          <w:szCs w:val="22"/>
          <w:u w:val="single"/>
          <w:lang w:val="es-ES_tradnl"/>
        </w:rPr>
      </w:pPr>
    </w:p>
    <w:p w14:paraId="622F89D4"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lastRenderedPageBreak/>
        <w:t xml:space="preserve">14° </w:t>
      </w:r>
      <w:r w:rsidRPr="00905212">
        <w:rPr>
          <w:rFonts w:cs="Arial"/>
          <w:b/>
          <w:bCs/>
          <w:sz w:val="22"/>
          <w:u w:val="single"/>
          <w:lang w:val="es-CR"/>
        </w:rPr>
        <w:t xml:space="preserve">Copia de oficio enviado por la </w:t>
      </w:r>
      <w:r w:rsidRPr="00905212">
        <w:rPr>
          <w:rFonts w:cs="Arial"/>
          <w:b/>
          <w:bCs/>
          <w:sz w:val="22"/>
          <w:u w:val="single"/>
          <w:lang w:val="es-ES_tradnl"/>
        </w:rPr>
        <w:t xml:space="preserve">Gerencia General a la Contraloría General de la República, comunicando la funcionaria que coordinará </w:t>
      </w:r>
      <w:r w:rsidRPr="00905212">
        <w:rPr>
          <w:rFonts w:cs="Arial"/>
          <w:b/>
          <w:bCs/>
          <w:sz w:val="22"/>
          <w:u w:val="single"/>
          <w:lang w:val="es-CR"/>
        </w:rPr>
        <w:t>la aplicación del índice de capacidad de gestión 2021</w:t>
      </w:r>
    </w:p>
    <w:p w14:paraId="54C771A4" w14:textId="77777777" w:rsidR="00E13DF8" w:rsidRDefault="00E13DF8" w:rsidP="00E13DF8">
      <w:pPr>
        <w:spacing w:line="360" w:lineRule="auto"/>
        <w:jc w:val="both"/>
        <w:rPr>
          <w:rFonts w:cs="Arial"/>
          <w:sz w:val="22"/>
          <w:szCs w:val="22"/>
        </w:rPr>
      </w:pPr>
    </w:p>
    <w:p w14:paraId="025F8270" w14:textId="2AB48B70"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18 (grabación B)</w:t>
      </w:r>
      <w:r>
        <w:rPr>
          <w:rFonts w:cs="Arial"/>
          <w:sz w:val="22"/>
          <w:lang w:val="es-ES_tradnl"/>
        </w:rPr>
        <w:t xml:space="preserve"> Se conoce copia del oficio GG-OF-0301-2021 del 2 de marzo de 2021, mediante el cual, la Gerencia General informa a Licda. Jessica Víquez Alvarado, Gerente Área de </w:t>
      </w:r>
      <w:r w:rsidR="00C0593D">
        <w:rPr>
          <w:rFonts w:cs="Arial"/>
          <w:sz w:val="22"/>
          <w:lang w:val="es-ES_tradnl"/>
        </w:rPr>
        <w:t>F</w:t>
      </w:r>
      <w:r>
        <w:rPr>
          <w:rFonts w:cs="Arial"/>
          <w:sz w:val="22"/>
          <w:lang w:val="es-ES_tradnl"/>
        </w:rPr>
        <w:t>iscalización de Servicios Económicos de la Contraloría General de la República,</w:t>
      </w:r>
      <w:r w:rsidRPr="003E2A11">
        <w:rPr>
          <w:sz w:val="22"/>
          <w:szCs w:val="22"/>
        </w:rPr>
        <w:t xml:space="preserve"> </w:t>
      </w:r>
      <w:r>
        <w:rPr>
          <w:sz w:val="22"/>
          <w:szCs w:val="22"/>
        </w:rPr>
        <w:t>que se mantiene la designación de la Licda. Magaly Longan, para que coordine lo referido al proceso de la aplicación del índice de capacidad de gestión 2021.</w:t>
      </w:r>
    </w:p>
    <w:p w14:paraId="251BBEB5" w14:textId="77777777" w:rsidR="00E13DF8" w:rsidRDefault="00E13DF8" w:rsidP="00E13DF8">
      <w:pPr>
        <w:spacing w:line="360" w:lineRule="auto"/>
        <w:jc w:val="both"/>
        <w:rPr>
          <w:rFonts w:cs="Arial"/>
          <w:sz w:val="22"/>
          <w:szCs w:val="22"/>
        </w:rPr>
      </w:pPr>
    </w:p>
    <w:p w14:paraId="346FEC31" w14:textId="77777777" w:rsidR="00E13DF8" w:rsidRDefault="00E13DF8" w:rsidP="00E13DF8">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da por conocido dicho oficio.</w:t>
      </w:r>
    </w:p>
    <w:p w14:paraId="44C4D464" w14:textId="77777777" w:rsidR="00E13DF8" w:rsidRPr="00D14EAF" w:rsidRDefault="00E13DF8" w:rsidP="00E13DF8">
      <w:pPr>
        <w:spacing w:line="360" w:lineRule="auto"/>
        <w:jc w:val="both"/>
        <w:rPr>
          <w:rFonts w:cs="Arial"/>
          <w:b/>
          <w:sz w:val="22"/>
        </w:rPr>
      </w:pPr>
      <w:r w:rsidRPr="00D14EAF">
        <w:rPr>
          <w:rFonts w:cs="Arial"/>
          <w:b/>
          <w:sz w:val="22"/>
        </w:rPr>
        <w:t>************</w:t>
      </w:r>
    </w:p>
    <w:p w14:paraId="4E14C9D5" w14:textId="77777777" w:rsidR="00E13DF8" w:rsidRDefault="00E13DF8" w:rsidP="00E13DF8">
      <w:pPr>
        <w:spacing w:line="360" w:lineRule="auto"/>
        <w:jc w:val="both"/>
        <w:rPr>
          <w:rFonts w:cs="Arial"/>
          <w:b/>
          <w:bCs/>
          <w:sz w:val="22"/>
          <w:szCs w:val="22"/>
          <w:u w:val="single"/>
          <w:lang w:val="es-ES_tradnl"/>
        </w:rPr>
      </w:pPr>
    </w:p>
    <w:p w14:paraId="0E8FD17D"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15° </w:t>
      </w:r>
      <w:r w:rsidRPr="00905212">
        <w:rPr>
          <w:rFonts w:cs="Arial"/>
          <w:b/>
          <w:bCs/>
          <w:sz w:val="22"/>
          <w:u w:val="single"/>
          <w:lang w:val="es-CR"/>
        </w:rPr>
        <w:t xml:space="preserve">Oficio de la empresa Las Rosas de Pocosol, solicitando </w:t>
      </w:r>
      <w:r w:rsidRPr="00905212">
        <w:rPr>
          <w:b/>
          <w:bCs/>
          <w:sz w:val="22"/>
          <w:szCs w:val="22"/>
          <w:u w:val="single"/>
        </w:rPr>
        <w:t>que se proceda a resolver la solicitud de financiamiento presentada por el Banco Popular, para el proyecto Las Rosas de Río Jiménez</w:t>
      </w:r>
    </w:p>
    <w:p w14:paraId="3E646B79" w14:textId="77777777" w:rsidR="00E13DF8" w:rsidRDefault="00E13DF8" w:rsidP="00E13DF8">
      <w:pPr>
        <w:spacing w:line="360" w:lineRule="auto"/>
        <w:jc w:val="both"/>
        <w:rPr>
          <w:rFonts w:cs="Arial"/>
          <w:sz w:val="22"/>
          <w:szCs w:val="22"/>
        </w:rPr>
      </w:pPr>
    </w:p>
    <w:p w14:paraId="2D7BCA3D" w14:textId="44DFDA64"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10 (grabación B)</w:t>
      </w:r>
      <w:r>
        <w:rPr>
          <w:rFonts w:cs="Arial"/>
          <w:sz w:val="22"/>
          <w:lang w:val="es-ES_tradnl"/>
        </w:rPr>
        <w:t xml:space="preserve"> Se conoce el oficio JMJA-0303-2021 del </w:t>
      </w:r>
      <w:r w:rsidR="005535B6">
        <w:rPr>
          <w:rFonts w:cs="Arial"/>
          <w:sz w:val="22"/>
          <w:lang w:val="es-ES_tradnl"/>
        </w:rPr>
        <w:t>0</w:t>
      </w:r>
      <w:r>
        <w:rPr>
          <w:rFonts w:cs="Arial"/>
          <w:sz w:val="22"/>
          <w:lang w:val="es-ES_tradnl"/>
        </w:rPr>
        <w:t>3 de marzo de 2021, mediante el cual, el señor José Mario Jara Alvar</w:t>
      </w:r>
      <w:r w:rsidR="005535B6">
        <w:rPr>
          <w:rFonts w:cs="Arial"/>
          <w:sz w:val="22"/>
          <w:lang w:val="es-ES_tradnl"/>
        </w:rPr>
        <w:t>a</w:t>
      </w:r>
      <w:r>
        <w:rPr>
          <w:rFonts w:cs="Arial"/>
          <w:sz w:val="22"/>
          <w:lang w:val="es-ES_tradnl"/>
        </w:rPr>
        <w:t>do</w:t>
      </w:r>
      <w:r w:rsidR="005535B6">
        <w:rPr>
          <w:rFonts w:cs="Arial"/>
          <w:sz w:val="22"/>
          <w:lang w:val="es-ES_tradnl"/>
        </w:rPr>
        <w:t>, representante de la empresa</w:t>
      </w:r>
      <w:r>
        <w:rPr>
          <w:rFonts w:cs="Arial"/>
          <w:sz w:val="22"/>
          <w:lang w:val="es-ES_tradnl"/>
        </w:rPr>
        <w:t xml:space="preserve"> Las Rosas de Pocosol</w:t>
      </w:r>
      <w:r w:rsidR="005535B6">
        <w:rPr>
          <w:rFonts w:cs="Arial"/>
          <w:sz w:val="22"/>
          <w:lang w:val="es-ES_tradnl"/>
        </w:rPr>
        <w:t xml:space="preserve"> S.A.</w:t>
      </w:r>
      <w:r>
        <w:rPr>
          <w:rFonts w:cs="Arial"/>
          <w:sz w:val="22"/>
          <w:lang w:val="es-ES_tradnl"/>
        </w:rPr>
        <w:t xml:space="preserve">, </w:t>
      </w:r>
      <w:r>
        <w:rPr>
          <w:sz w:val="22"/>
          <w:szCs w:val="22"/>
        </w:rPr>
        <w:t xml:space="preserve">solicita que </w:t>
      </w:r>
      <w:r w:rsidR="005535B6">
        <w:rPr>
          <w:sz w:val="22"/>
          <w:szCs w:val="22"/>
        </w:rPr>
        <w:t xml:space="preserve">al amparo de lo dispuesto por esta </w:t>
      </w:r>
      <w:r w:rsidR="005535B6" w:rsidRPr="005535B6">
        <w:rPr>
          <w:rFonts w:cs="Arial"/>
          <w:sz w:val="22"/>
          <w:szCs w:val="22"/>
          <w:lang w:val="es-ES_tradnl"/>
        </w:rPr>
        <w:t>Junta Directiva</w:t>
      </w:r>
      <w:r w:rsidR="005535B6">
        <w:rPr>
          <w:rFonts w:cs="Arial"/>
          <w:sz w:val="22"/>
          <w:szCs w:val="22"/>
          <w:lang w:val="es-ES_tradnl"/>
        </w:rPr>
        <w:t xml:space="preserve"> en el acuerdo N° 12 de la sesión 24-2019, </w:t>
      </w:r>
      <w:r>
        <w:rPr>
          <w:sz w:val="22"/>
          <w:szCs w:val="22"/>
        </w:rPr>
        <w:t>se proceda a resolver la solicitud de financiamiento presentada por el Banco Popular, para el proyecto Las Rosas de Río Jiménez.</w:t>
      </w:r>
    </w:p>
    <w:p w14:paraId="010A525E" w14:textId="77777777" w:rsidR="00E13DF8" w:rsidRDefault="00E13DF8" w:rsidP="00E13DF8">
      <w:pPr>
        <w:spacing w:line="360" w:lineRule="auto"/>
        <w:jc w:val="both"/>
        <w:rPr>
          <w:rFonts w:cs="Arial"/>
          <w:sz w:val="22"/>
          <w:szCs w:val="22"/>
        </w:rPr>
      </w:pPr>
    </w:p>
    <w:p w14:paraId="04068937" w14:textId="77777777" w:rsidR="00E13DF8" w:rsidRDefault="00E13DF8" w:rsidP="00E13DF8">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 xml:space="preserve">Acuerdo N° </w:t>
      </w:r>
      <w:r>
        <w:rPr>
          <w:rFonts w:cs="Arial"/>
          <w:b/>
          <w:bCs/>
          <w:sz w:val="22"/>
          <w:szCs w:val="22"/>
          <w:lang w:val="es-ES_tradnl"/>
        </w:rPr>
        <w:t>10</w:t>
      </w:r>
      <w:r>
        <w:rPr>
          <w:rFonts w:cs="Arial"/>
          <w:sz w:val="22"/>
          <w:szCs w:val="22"/>
          <w:lang w:val="es-ES_tradnl"/>
        </w:rPr>
        <w:t xml:space="preserve"> que se anexa a esta minuta.</w:t>
      </w:r>
    </w:p>
    <w:p w14:paraId="09CAA4C7" w14:textId="77777777" w:rsidR="00E13DF8" w:rsidRDefault="00E13DF8" w:rsidP="00E13DF8">
      <w:pPr>
        <w:spacing w:line="360" w:lineRule="auto"/>
        <w:jc w:val="both"/>
        <w:rPr>
          <w:rFonts w:cs="Arial"/>
          <w:b/>
          <w:bCs/>
          <w:sz w:val="22"/>
          <w:szCs w:val="22"/>
          <w:u w:val="single"/>
          <w:lang w:val="es-ES_tradnl"/>
        </w:rPr>
      </w:pPr>
      <w:r w:rsidRPr="00D14EAF">
        <w:rPr>
          <w:rFonts w:cs="Arial"/>
          <w:b/>
          <w:sz w:val="22"/>
        </w:rPr>
        <w:t>************</w:t>
      </w:r>
    </w:p>
    <w:p w14:paraId="3E202232" w14:textId="77777777" w:rsidR="00E13DF8" w:rsidRDefault="00E13DF8" w:rsidP="00E13DF8">
      <w:pPr>
        <w:spacing w:line="360" w:lineRule="auto"/>
        <w:jc w:val="both"/>
        <w:rPr>
          <w:rFonts w:cs="Arial"/>
          <w:b/>
          <w:bCs/>
          <w:sz w:val="22"/>
          <w:szCs w:val="22"/>
          <w:u w:val="single"/>
          <w:lang w:val="es-ES_tradnl"/>
        </w:rPr>
      </w:pPr>
    </w:p>
    <w:p w14:paraId="71CC9FB3"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16° </w:t>
      </w:r>
      <w:r w:rsidRPr="00905212">
        <w:rPr>
          <w:rFonts w:cs="Arial"/>
          <w:b/>
          <w:bCs/>
          <w:sz w:val="22"/>
          <w:u w:val="single"/>
          <w:lang w:val="es-CR"/>
        </w:rPr>
        <w:t xml:space="preserve">Oficio de la Diputada María José Corrales Chacón, solicitando </w:t>
      </w:r>
      <w:r w:rsidRPr="00905212">
        <w:rPr>
          <w:b/>
          <w:bCs/>
          <w:sz w:val="22"/>
          <w:szCs w:val="22"/>
          <w:u w:val="single"/>
        </w:rPr>
        <w:t xml:space="preserve">información sobre la aparente gestación de un proyecto habitacional en el territorio indígena </w:t>
      </w:r>
      <w:proofErr w:type="spellStart"/>
      <w:r w:rsidRPr="00905212">
        <w:rPr>
          <w:b/>
          <w:bCs/>
          <w:sz w:val="22"/>
          <w:szCs w:val="22"/>
          <w:u w:val="single"/>
        </w:rPr>
        <w:t>Maleku</w:t>
      </w:r>
      <w:proofErr w:type="spellEnd"/>
      <w:r w:rsidRPr="00905212">
        <w:rPr>
          <w:b/>
          <w:bCs/>
          <w:sz w:val="22"/>
          <w:szCs w:val="22"/>
          <w:u w:val="single"/>
        </w:rPr>
        <w:t xml:space="preserve"> de Guatuso</w:t>
      </w:r>
    </w:p>
    <w:p w14:paraId="521789A4" w14:textId="77777777" w:rsidR="00E13DF8" w:rsidRDefault="00E13DF8" w:rsidP="00E13DF8">
      <w:pPr>
        <w:spacing w:line="360" w:lineRule="auto"/>
        <w:jc w:val="both"/>
        <w:rPr>
          <w:rFonts w:cs="Arial"/>
          <w:sz w:val="22"/>
          <w:szCs w:val="22"/>
        </w:rPr>
      </w:pPr>
    </w:p>
    <w:p w14:paraId="6C083CE8" w14:textId="5460063A"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46 (grabación B)</w:t>
      </w:r>
      <w:r>
        <w:rPr>
          <w:rFonts w:cs="Arial"/>
          <w:sz w:val="22"/>
          <w:lang w:val="es-ES_tradnl"/>
        </w:rPr>
        <w:t xml:space="preserve"> Se conoce el oficio FPLN-MJCCH-042-2021</w:t>
      </w:r>
      <w:r w:rsidR="00975638">
        <w:rPr>
          <w:rFonts w:cs="Arial"/>
          <w:sz w:val="22"/>
          <w:lang w:val="es-ES_tradnl"/>
        </w:rPr>
        <w:t>,</w:t>
      </w:r>
      <w:r>
        <w:rPr>
          <w:rFonts w:cs="Arial"/>
          <w:sz w:val="22"/>
          <w:lang w:val="es-ES_tradnl"/>
        </w:rPr>
        <w:t xml:space="preserve"> del </w:t>
      </w:r>
      <w:r w:rsidR="00975638">
        <w:rPr>
          <w:rFonts w:cs="Arial"/>
          <w:sz w:val="22"/>
          <w:lang w:val="es-ES_tradnl"/>
        </w:rPr>
        <w:t>0</w:t>
      </w:r>
      <w:r>
        <w:rPr>
          <w:rFonts w:cs="Arial"/>
          <w:sz w:val="22"/>
          <w:lang w:val="es-ES_tradnl"/>
        </w:rPr>
        <w:t xml:space="preserve">3 de marzo de 2021, mediante el cual, la </w:t>
      </w:r>
      <w:r w:rsidR="00975638">
        <w:rPr>
          <w:rFonts w:cs="Arial"/>
          <w:sz w:val="22"/>
          <w:lang w:val="es-ES_tradnl"/>
        </w:rPr>
        <w:t xml:space="preserve">Diputada </w:t>
      </w:r>
      <w:r>
        <w:rPr>
          <w:rFonts w:cs="Arial"/>
          <w:sz w:val="22"/>
          <w:lang w:val="es-ES_tradnl"/>
        </w:rPr>
        <w:t xml:space="preserve">María José Corrales Chacón </w:t>
      </w:r>
      <w:r>
        <w:rPr>
          <w:sz w:val="22"/>
          <w:szCs w:val="22"/>
        </w:rPr>
        <w:t xml:space="preserve">solicita información sobre la </w:t>
      </w:r>
      <w:r w:rsidR="00830D39">
        <w:rPr>
          <w:sz w:val="22"/>
          <w:szCs w:val="22"/>
        </w:rPr>
        <w:t xml:space="preserve">aparente </w:t>
      </w:r>
      <w:r>
        <w:rPr>
          <w:sz w:val="22"/>
          <w:szCs w:val="22"/>
        </w:rPr>
        <w:t xml:space="preserve">gestación de un proyecto de vivienda en el territorio indígena </w:t>
      </w:r>
      <w:proofErr w:type="spellStart"/>
      <w:r>
        <w:rPr>
          <w:sz w:val="22"/>
          <w:szCs w:val="22"/>
        </w:rPr>
        <w:t>Maleku</w:t>
      </w:r>
      <w:proofErr w:type="spellEnd"/>
      <w:r>
        <w:rPr>
          <w:sz w:val="22"/>
          <w:szCs w:val="22"/>
        </w:rPr>
        <w:t xml:space="preserve"> de Guatuso.</w:t>
      </w:r>
    </w:p>
    <w:p w14:paraId="13157271" w14:textId="77777777" w:rsidR="00E13DF8" w:rsidRDefault="00E13DF8" w:rsidP="00E13DF8">
      <w:pPr>
        <w:spacing w:line="360" w:lineRule="auto"/>
        <w:jc w:val="both"/>
        <w:rPr>
          <w:rFonts w:cs="Arial"/>
          <w:sz w:val="22"/>
          <w:szCs w:val="22"/>
        </w:rPr>
      </w:pPr>
    </w:p>
    <w:p w14:paraId="38D40ABB" w14:textId="77777777" w:rsidR="00E13DF8" w:rsidRDefault="00E13DF8" w:rsidP="00E13DF8">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w:t>
      </w:r>
    </w:p>
    <w:p w14:paraId="39AC6BD2" w14:textId="77777777" w:rsidR="00E13DF8" w:rsidRDefault="00E13DF8" w:rsidP="00E13DF8">
      <w:pPr>
        <w:spacing w:line="360" w:lineRule="auto"/>
        <w:jc w:val="both"/>
        <w:rPr>
          <w:rFonts w:cs="Arial"/>
          <w:b/>
          <w:bCs/>
          <w:sz w:val="22"/>
          <w:szCs w:val="22"/>
          <w:u w:val="single"/>
          <w:lang w:val="es-ES_tradnl"/>
        </w:rPr>
      </w:pPr>
      <w:r w:rsidRPr="00D14EAF">
        <w:rPr>
          <w:rFonts w:cs="Arial"/>
          <w:b/>
          <w:sz w:val="22"/>
        </w:rPr>
        <w:t>************</w:t>
      </w:r>
    </w:p>
    <w:p w14:paraId="26B1207F" w14:textId="77777777" w:rsidR="00E13DF8" w:rsidRDefault="00E13DF8" w:rsidP="00E13DF8">
      <w:pPr>
        <w:spacing w:line="360" w:lineRule="auto"/>
        <w:jc w:val="both"/>
        <w:rPr>
          <w:rFonts w:cs="Arial"/>
          <w:b/>
          <w:bCs/>
          <w:sz w:val="22"/>
          <w:szCs w:val="22"/>
          <w:u w:val="single"/>
          <w:lang w:val="es-ES_tradnl"/>
        </w:rPr>
      </w:pPr>
    </w:p>
    <w:p w14:paraId="74386D5E"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17° </w:t>
      </w:r>
      <w:r w:rsidRPr="00905212">
        <w:rPr>
          <w:b/>
          <w:bCs/>
          <w:sz w:val="22"/>
          <w:szCs w:val="22"/>
          <w:u w:val="single"/>
        </w:rPr>
        <w:t xml:space="preserve">Copia de oficio enviado por el </w:t>
      </w:r>
      <w:r w:rsidRPr="00905212">
        <w:rPr>
          <w:b/>
          <w:bCs/>
          <w:sz w:val="22"/>
          <w:szCs w:val="22"/>
          <w:u w:val="single"/>
          <w:lang w:val="es-CR"/>
        </w:rPr>
        <w:t xml:space="preserve">Ministerio de Trabajo y Seguridad Social a la </w:t>
      </w:r>
      <w:r w:rsidRPr="00905212">
        <w:rPr>
          <w:rFonts w:cs="Arial"/>
          <w:b/>
          <w:bCs/>
          <w:sz w:val="22"/>
          <w:szCs w:val="22"/>
          <w:u w:val="single"/>
          <w:lang w:val="es-ES_tradnl"/>
        </w:rPr>
        <w:t xml:space="preserve">Gerencia General, solicitando </w:t>
      </w:r>
      <w:r w:rsidRPr="00905212">
        <w:rPr>
          <w:b/>
          <w:bCs/>
          <w:sz w:val="22"/>
          <w:szCs w:val="22"/>
          <w:u w:val="single"/>
        </w:rPr>
        <w:t>información sobre el Presupuesto Extraordinario N° 1-2021 del BANHVI</w:t>
      </w:r>
    </w:p>
    <w:p w14:paraId="33C8A90F" w14:textId="77777777" w:rsidR="00E13DF8" w:rsidRDefault="00E13DF8" w:rsidP="00E13DF8">
      <w:pPr>
        <w:spacing w:line="360" w:lineRule="auto"/>
        <w:jc w:val="both"/>
        <w:rPr>
          <w:rFonts w:cs="Arial"/>
          <w:sz w:val="22"/>
          <w:szCs w:val="22"/>
        </w:rPr>
      </w:pPr>
    </w:p>
    <w:p w14:paraId="340A6C4E" w14:textId="2826B95E"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08 (grabación B)</w:t>
      </w:r>
      <w:r>
        <w:rPr>
          <w:rFonts w:cs="Arial"/>
          <w:sz w:val="22"/>
          <w:lang w:val="es-ES_tradnl"/>
        </w:rPr>
        <w:t xml:space="preserve"> Se conoce copia del oficio MTSS-DESAF-OF-290-2021 del 03 de marzo de 2021, mediante el cual, el señor Greivin Hernández González, Director General </w:t>
      </w:r>
      <w:r w:rsidR="00565E91">
        <w:rPr>
          <w:rFonts w:cs="Arial"/>
          <w:sz w:val="22"/>
          <w:lang w:val="es-ES_tradnl"/>
        </w:rPr>
        <w:t xml:space="preserve">de la DESAF </w:t>
      </w:r>
      <w:r>
        <w:rPr>
          <w:rFonts w:cs="Arial"/>
          <w:sz w:val="22"/>
          <w:lang w:val="es-ES_tradnl"/>
        </w:rPr>
        <w:t xml:space="preserve">del Ministerio de Trabajo y Seguridad Social, </w:t>
      </w:r>
      <w:r>
        <w:rPr>
          <w:sz w:val="22"/>
          <w:szCs w:val="22"/>
        </w:rPr>
        <w:t>solicita información sobre el Presupuesto Extraordinario N° 1-2021 del Banco.</w:t>
      </w:r>
    </w:p>
    <w:p w14:paraId="0EE9CD99" w14:textId="77777777" w:rsidR="00E13DF8" w:rsidRDefault="00E13DF8" w:rsidP="00E13DF8">
      <w:pPr>
        <w:spacing w:line="360" w:lineRule="auto"/>
        <w:jc w:val="both"/>
        <w:rPr>
          <w:rFonts w:cs="Arial"/>
          <w:sz w:val="22"/>
          <w:szCs w:val="22"/>
        </w:rPr>
      </w:pPr>
    </w:p>
    <w:p w14:paraId="3A811138" w14:textId="77777777" w:rsidR="00E13DF8" w:rsidRDefault="00E13DF8" w:rsidP="00E13DF8">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da por conocido dicho oficio.</w:t>
      </w:r>
    </w:p>
    <w:p w14:paraId="047E5263" w14:textId="77777777" w:rsidR="00E13DF8" w:rsidRPr="00AB2826" w:rsidRDefault="00E13DF8" w:rsidP="00E13DF8">
      <w:pPr>
        <w:spacing w:line="360" w:lineRule="auto"/>
        <w:jc w:val="both"/>
        <w:rPr>
          <w:rFonts w:cs="Arial"/>
          <w:color w:val="000000"/>
          <w:sz w:val="22"/>
          <w:szCs w:val="22"/>
        </w:rPr>
      </w:pPr>
      <w:r w:rsidRPr="00D14EAF">
        <w:rPr>
          <w:rFonts w:cs="Arial"/>
          <w:b/>
          <w:sz w:val="22"/>
        </w:rPr>
        <w:t>************</w:t>
      </w:r>
    </w:p>
    <w:p w14:paraId="7D2B468D" w14:textId="77777777" w:rsidR="00E13DF8" w:rsidRPr="00AB2826" w:rsidRDefault="00E13DF8" w:rsidP="00E13DF8">
      <w:pPr>
        <w:spacing w:line="360" w:lineRule="auto"/>
        <w:jc w:val="both"/>
        <w:rPr>
          <w:rFonts w:cs="Arial"/>
          <w:color w:val="000000"/>
          <w:sz w:val="22"/>
          <w:szCs w:val="22"/>
        </w:rPr>
      </w:pPr>
    </w:p>
    <w:p w14:paraId="003E7DF9"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18° </w:t>
      </w:r>
      <w:r w:rsidRPr="00905212">
        <w:rPr>
          <w:b/>
          <w:bCs/>
          <w:sz w:val="22"/>
          <w:szCs w:val="22"/>
          <w:u w:val="single"/>
        </w:rPr>
        <w:t xml:space="preserve">Copia de </w:t>
      </w:r>
      <w:r w:rsidRPr="00905212">
        <w:rPr>
          <w:rFonts w:cs="Arial"/>
          <w:b/>
          <w:bCs/>
          <w:sz w:val="22"/>
          <w:u w:val="single"/>
          <w:lang w:val="es-CR"/>
        </w:rPr>
        <w:t xml:space="preserve">oficio enviado por la </w:t>
      </w:r>
      <w:r w:rsidRPr="00905212">
        <w:rPr>
          <w:rFonts w:cs="Arial"/>
          <w:b/>
          <w:bCs/>
          <w:sz w:val="22"/>
          <w:u w:val="single"/>
          <w:lang w:val="es-ES_tradnl"/>
        </w:rPr>
        <w:t xml:space="preserve">Gerencia General a la Contraloría General de la República, remitiendo </w:t>
      </w:r>
      <w:r w:rsidRPr="00905212">
        <w:rPr>
          <w:rFonts w:cs="Arial"/>
          <w:b/>
          <w:bCs/>
          <w:sz w:val="22"/>
          <w:u w:val="single"/>
          <w:lang w:val="es-CR"/>
        </w:rPr>
        <w:t>información sobre la publicación de las reformas reglamentarias relacionadas con la participación de terceros en el trámite del bono ordinario</w:t>
      </w:r>
    </w:p>
    <w:p w14:paraId="7873588D" w14:textId="77777777" w:rsidR="00E13DF8" w:rsidRDefault="00E13DF8" w:rsidP="00E13DF8">
      <w:pPr>
        <w:spacing w:line="360" w:lineRule="auto"/>
        <w:jc w:val="both"/>
        <w:rPr>
          <w:rFonts w:cs="Arial"/>
          <w:sz w:val="22"/>
          <w:szCs w:val="22"/>
        </w:rPr>
      </w:pPr>
    </w:p>
    <w:p w14:paraId="7C1901AC" w14:textId="77777777"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17 (grabación B)</w:t>
      </w:r>
      <w:r>
        <w:rPr>
          <w:rFonts w:cs="Arial"/>
          <w:sz w:val="22"/>
          <w:lang w:val="es-ES_tradnl"/>
        </w:rPr>
        <w:t xml:space="preserve"> Se conoce el oficio GG-OF-0302-2021 del 2 de marzo de 2021, mediante el cual, la Gerencia General remite a la Licda. Ligia Segura Salazar, Fiscalizadora del Área de Seguimiento de Disposiciones de la Contraloría General de la República, </w:t>
      </w:r>
      <w:r>
        <w:rPr>
          <w:sz w:val="22"/>
          <w:szCs w:val="22"/>
        </w:rPr>
        <w:t>información complementaria sobre la publicación en La Gaceta, de las reformas reglamentarias sobre la participación de terceros en el trámite del bono de vivienda ordinario.</w:t>
      </w:r>
    </w:p>
    <w:p w14:paraId="666213A6" w14:textId="77777777" w:rsidR="00E13DF8" w:rsidRDefault="00E13DF8" w:rsidP="00E13DF8">
      <w:pPr>
        <w:spacing w:line="360" w:lineRule="auto"/>
        <w:jc w:val="both"/>
        <w:rPr>
          <w:rFonts w:cs="Arial"/>
          <w:sz w:val="22"/>
          <w:szCs w:val="22"/>
        </w:rPr>
      </w:pPr>
    </w:p>
    <w:p w14:paraId="5B98C45C" w14:textId="77777777" w:rsidR="00E13DF8" w:rsidRDefault="00E13DF8" w:rsidP="00E13DF8">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da por conocido dicho oficio.</w:t>
      </w:r>
    </w:p>
    <w:p w14:paraId="0EB1DD55" w14:textId="77777777" w:rsidR="00E13DF8" w:rsidRPr="00AB2826" w:rsidRDefault="00E13DF8" w:rsidP="00E13DF8">
      <w:pPr>
        <w:spacing w:line="360" w:lineRule="auto"/>
        <w:jc w:val="both"/>
        <w:rPr>
          <w:rFonts w:cs="Arial"/>
          <w:color w:val="000000"/>
          <w:sz w:val="22"/>
          <w:szCs w:val="22"/>
        </w:rPr>
      </w:pPr>
      <w:r w:rsidRPr="00D14EAF">
        <w:rPr>
          <w:rFonts w:cs="Arial"/>
          <w:b/>
          <w:sz w:val="22"/>
        </w:rPr>
        <w:t>************</w:t>
      </w:r>
    </w:p>
    <w:p w14:paraId="5884CC89" w14:textId="77777777" w:rsidR="00E13DF8" w:rsidRPr="00AB2826" w:rsidRDefault="00E13DF8" w:rsidP="00E13DF8">
      <w:pPr>
        <w:spacing w:line="360" w:lineRule="auto"/>
        <w:jc w:val="both"/>
        <w:rPr>
          <w:rFonts w:cs="Arial"/>
          <w:sz w:val="22"/>
          <w:szCs w:val="22"/>
        </w:rPr>
      </w:pPr>
    </w:p>
    <w:p w14:paraId="79A7889F"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19° </w:t>
      </w:r>
      <w:r w:rsidRPr="00905212">
        <w:rPr>
          <w:b/>
          <w:bCs/>
          <w:sz w:val="22"/>
          <w:szCs w:val="22"/>
          <w:u w:val="single"/>
        </w:rPr>
        <w:t xml:space="preserve">Copia de escrito remitido por la Constructora León Aguilar al Departamento Financiero – Contable, detallando la </w:t>
      </w:r>
      <w:r w:rsidRPr="00905212">
        <w:rPr>
          <w:b/>
          <w:bCs/>
          <w:sz w:val="22"/>
          <w:szCs w:val="22"/>
          <w:u w:val="single"/>
          <w:lang w:val="es-CR"/>
        </w:rPr>
        <w:t>información requerida con respecto a los estudios realizados por la empresa KPMG</w:t>
      </w:r>
    </w:p>
    <w:p w14:paraId="2B312856" w14:textId="77777777" w:rsidR="00E13DF8" w:rsidRDefault="00E13DF8" w:rsidP="00E13DF8">
      <w:pPr>
        <w:spacing w:line="360" w:lineRule="auto"/>
        <w:jc w:val="both"/>
        <w:rPr>
          <w:rFonts w:cs="Arial"/>
          <w:sz w:val="22"/>
          <w:szCs w:val="22"/>
        </w:rPr>
      </w:pPr>
    </w:p>
    <w:p w14:paraId="17E5265D" w14:textId="3CBABCD0" w:rsidR="00E13DF8" w:rsidRPr="0022528F"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copia de escrito de fecha </w:t>
      </w:r>
      <w:r w:rsidR="0022528F">
        <w:rPr>
          <w:rFonts w:cs="Arial"/>
          <w:sz w:val="22"/>
          <w:lang w:val="es-ES_tradnl"/>
        </w:rPr>
        <w:t>0</w:t>
      </w:r>
      <w:r>
        <w:rPr>
          <w:rFonts w:cs="Arial"/>
          <w:sz w:val="22"/>
          <w:lang w:val="es-ES_tradnl"/>
        </w:rPr>
        <w:t xml:space="preserve">3 de marzo de 2021, mediante el cual el Ing. Diego León Carazo, Gerente General de la Constructora León Aguilar, </w:t>
      </w:r>
      <w:r>
        <w:rPr>
          <w:sz w:val="22"/>
          <w:szCs w:val="22"/>
        </w:rPr>
        <w:t>detalla información requerida, en torno a los estudios realizados por la empresa KPMG.</w:t>
      </w:r>
    </w:p>
    <w:p w14:paraId="4CFD7D53" w14:textId="77777777" w:rsidR="00E13DF8" w:rsidRDefault="00E13DF8" w:rsidP="00E13DF8">
      <w:pPr>
        <w:spacing w:line="360" w:lineRule="auto"/>
        <w:jc w:val="both"/>
        <w:rPr>
          <w:rFonts w:cs="Arial"/>
          <w:sz w:val="22"/>
          <w:szCs w:val="22"/>
        </w:rPr>
      </w:pPr>
    </w:p>
    <w:p w14:paraId="33BDB431" w14:textId="77777777" w:rsidR="00E13DF8" w:rsidRDefault="00E13DF8" w:rsidP="00E13DF8">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da por conocido dicho escrito.</w:t>
      </w:r>
    </w:p>
    <w:p w14:paraId="0FB689E1" w14:textId="77777777" w:rsidR="00E13DF8" w:rsidRDefault="00E13DF8" w:rsidP="00E13DF8">
      <w:pPr>
        <w:spacing w:line="360" w:lineRule="auto"/>
        <w:jc w:val="both"/>
        <w:rPr>
          <w:rFonts w:cs="Arial"/>
          <w:sz w:val="22"/>
          <w:szCs w:val="22"/>
        </w:rPr>
      </w:pPr>
      <w:r w:rsidRPr="00D14EAF">
        <w:rPr>
          <w:rFonts w:cs="Arial"/>
          <w:b/>
          <w:sz w:val="22"/>
        </w:rPr>
        <w:t>************</w:t>
      </w:r>
    </w:p>
    <w:p w14:paraId="68D43A8D" w14:textId="77777777" w:rsidR="00E13DF8" w:rsidRDefault="00E13DF8" w:rsidP="00E13DF8">
      <w:pPr>
        <w:spacing w:line="360" w:lineRule="auto"/>
        <w:jc w:val="both"/>
        <w:rPr>
          <w:rFonts w:cs="Arial"/>
          <w:sz w:val="22"/>
          <w:szCs w:val="22"/>
        </w:rPr>
      </w:pPr>
    </w:p>
    <w:p w14:paraId="30D72DCE" w14:textId="77777777" w:rsidR="00E13DF8" w:rsidRPr="00AD4F06" w:rsidRDefault="00E13DF8" w:rsidP="00E13DF8">
      <w:pPr>
        <w:spacing w:line="360" w:lineRule="auto"/>
        <w:jc w:val="both"/>
        <w:outlineLvl w:val="0"/>
        <w:rPr>
          <w:rFonts w:cs="Arial"/>
          <w:sz w:val="22"/>
          <w:szCs w:val="22"/>
          <w:lang w:val="es-ES_tradnl"/>
        </w:rPr>
      </w:pPr>
      <w:r>
        <w:rPr>
          <w:rFonts w:cs="Arial"/>
          <w:b/>
          <w:sz w:val="22"/>
          <w:szCs w:val="22"/>
          <w:lang w:val="es-ES_tradnl"/>
        </w:rPr>
        <w:t xml:space="preserve">20° </w:t>
      </w:r>
      <w:r w:rsidRPr="00905212">
        <w:rPr>
          <w:b/>
          <w:bCs/>
          <w:sz w:val="22"/>
          <w:szCs w:val="22"/>
          <w:u w:val="single"/>
        </w:rPr>
        <w:t xml:space="preserve">Oficio de la Asociación Unidos por una Vivienda, solicitando </w:t>
      </w:r>
      <w:r w:rsidRPr="00905212">
        <w:rPr>
          <w:b/>
          <w:bCs/>
          <w:sz w:val="22"/>
          <w:szCs w:val="22"/>
          <w:u w:val="single"/>
          <w:lang w:val="es-CR"/>
        </w:rPr>
        <w:t>información sobre la forma de generar un proyecto de vivienda en la comunidad de Pavas</w:t>
      </w:r>
    </w:p>
    <w:p w14:paraId="4A0517F8" w14:textId="77777777" w:rsidR="00E13DF8" w:rsidRDefault="00E13DF8" w:rsidP="00E13DF8">
      <w:pPr>
        <w:spacing w:line="360" w:lineRule="auto"/>
        <w:jc w:val="both"/>
        <w:rPr>
          <w:rFonts w:cs="Arial"/>
          <w:sz w:val="22"/>
          <w:szCs w:val="22"/>
        </w:rPr>
      </w:pPr>
    </w:p>
    <w:p w14:paraId="407560A8" w14:textId="12C9A3F4"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39 (grabación B)</w:t>
      </w:r>
      <w:r>
        <w:rPr>
          <w:rFonts w:cs="Arial"/>
          <w:sz w:val="22"/>
          <w:lang w:val="es-ES_tradnl"/>
        </w:rPr>
        <w:t xml:space="preserve"> Se conoce oficio del 04 de marzo de 2021, mediante el cual</w:t>
      </w:r>
      <w:r w:rsidR="00C3594C">
        <w:rPr>
          <w:rFonts w:cs="Arial"/>
          <w:sz w:val="22"/>
          <w:lang w:val="es-ES_tradnl"/>
        </w:rPr>
        <w:t>,</w:t>
      </w:r>
      <w:r>
        <w:rPr>
          <w:rFonts w:cs="Arial"/>
          <w:sz w:val="22"/>
          <w:lang w:val="es-ES_tradnl"/>
        </w:rPr>
        <w:t xml:space="preserve"> el señor Norman Eduardo Batista Vargas, Presidente de la Asociación Unidos por una Vivienda, solicita </w:t>
      </w:r>
      <w:r>
        <w:rPr>
          <w:sz w:val="22"/>
          <w:szCs w:val="22"/>
        </w:rPr>
        <w:t>información sobre la forma de generar un proyecto de vivienda en la comunidad de Pavas.</w:t>
      </w:r>
    </w:p>
    <w:p w14:paraId="7209E585" w14:textId="77777777" w:rsidR="00E13DF8" w:rsidRDefault="00E13DF8" w:rsidP="00E13DF8">
      <w:pPr>
        <w:spacing w:line="360" w:lineRule="auto"/>
        <w:jc w:val="both"/>
        <w:rPr>
          <w:rFonts w:cs="Arial"/>
          <w:sz w:val="22"/>
          <w:szCs w:val="22"/>
        </w:rPr>
      </w:pPr>
    </w:p>
    <w:p w14:paraId="00B70D04" w14:textId="77777777" w:rsidR="00E13DF8" w:rsidRDefault="00E13DF8" w:rsidP="00E13DF8">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 xml:space="preserve">Acuerdo N° </w:t>
      </w:r>
      <w:r>
        <w:rPr>
          <w:rFonts w:cs="Arial"/>
          <w:b/>
          <w:bCs/>
          <w:sz w:val="22"/>
          <w:szCs w:val="22"/>
          <w:lang w:val="es-ES_tradnl"/>
        </w:rPr>
        <w:t>12</w:t>
      </w:r>
      <w:r>
        <w:rPr>
          <w:rFonts w:cs="Arial"/>
          <w:sz w:val="22"/>
          <w:szCs w:val="22"/>
          <w:lang w:val="es-ES_tradnl"/>
        </w:rPr>
        <w:t xml:space="preserve"> que se anexa a esta minuta.</w:t>
      </w:r>
    </w:p>
    <w:p w14:paraId="097B02EF" w14:textId="77777777" w:rsidR="00E13DF8" w:rsidRDefault="00E13DF8" w:rsidP="00E13DF8">
      <w:pPr>
        <w:spacing w:line="360" w:lineRule="auto"/>
        <w:jc w:val="both"/>
        <w:rPr>
          <w:rFonts w:cs="Arial"/>
          <w:sz w:val="22"/>
          <w:szCs w:val="22"/>
        </w:rPr>
      </w:pPr>
      <w:r w:rsidRPr="00D14EAF">
        <w:rPr>
          <w:rFonts w:cs="Arial"/>
          <w:b/>
          <w:sz w:val="22"/>
        </w:rPr>
        <w:t>************</w:t>
      </w:r>
    </w:p>
    <w:p w14:paraId="4F2C524E" w14:textId="77777777" w:rsidR="00E13DF8" w:rsidRDefault="00E13DF8" w:rsidP="00E13DF8">
      <w:pPr>
        <w:spacing w:line="360" w:lineRule="auto"/>
        <w:jc w:val="both"/>
        <w:rPr>
          <w:rFonts w:cs="Arial"/>
          <w:sz w:val="22"/>
          <w:szCs w:val="22"/>
        </w:rPr>
      </w:pPr>
    </w:p>
    <w:p w14:paraId="055F5FFB" w14:textId="0DCE535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905212" w:rsidRPr="00905212">
        <w:rPr>
          <w:b/>
          <w:bCs/>
          <w:sz w:val="22"/>
          <w:szCs w:val="22"/>
          <w:u w:val="single"/>
          <w:lang w:val="es-CR"/>
        </w:rPr>
        <w:t xml:space="preserve">Oficio de la </w:t>
      </w:r>
      <w:r w:rsidR="00905212" w:rsidRPr="00905212">
        <w:rPr>
          <w:rFonts w:cs="Arial"/>
          <w:b/>
          <w:bCs/>
          <w:sz w:val="22"/>
          <w:szCs w:val="22"/>
          <w:u w:val="single"/>
          <w:lang w:val="es-ES_tradnl"/>
        </w:rPr>
        <w:t xml:space="preserve">Gerencia General, remitiendo </w:t>
      </w:r>
      <w:r w:rsidR="00905212" w:rsidRPr="00905212">
        <w:rPr>
          <w:b/>
          <w:bCs/>
          <w:sz w:val="22"/>
          <w:szCs w:val="22"/>
          <w:u w:val="single"/>
          <w:lang w:val="es-CR"/>
        </w:rPr>
        <w:t>el criterio solicitado con respecto a las observaciones emitidas por la Auditoría Interna, al informe de avance sobre las acciones para atender los hallazgos de la auditoría externa de TI</w:t>
      </w:r>
    </w:p>
    <w:p w14:paraId="36F1CBCB" w14:textId="77777777" w:rsidR="00E97960" w:rsidRDefault="00E97960" w:rsidP="00E97960">
      <w:pPr>
        <w:spacing w:line="360" w:lineRule="auto"/>
        <w:jc w:val="both"/>
        <w:rPr>
          <w:rFonts w:cs="Arial"/>
          <w:sz w:val="22"/>
          <w:szCs w:val="22"/>
        </w:rPr>
      </w:pPr>
    </w:p>
    <w:p w14:paraId="6F78EAA9" w14:textId="6105CBBC" w:rsidR="00B75829" w:rsidRDefault="00E13DF8" w:rsidP="008C3D4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17 (grabación B)</w:t>
      </w:r>
      <w:r>
        <w:rPr>
          <w:rFonts w:cs="Arial"/>
          <w:sz w:val="22"/>
          <w:lang w:val="es-ES_tradnl"/>
        </w:rPr>
        <w:t xml:space="preserve"> Se</w:t>
      </w:r>
      <w:r w:rsidR="00E97960">
        <w:rPr>
          <w:rFonts w:cs="Arial"/>
          <w:sz w:val="22"/>
          <w:lang w:val="es-ES_tradnl"/>
        </w:rPr>
        <w:t xml:space="preserve"> conoce el oficio </w:t>
      </w:r>
      <w:r w:rsidR="00B75829">
        <w:rPr>
          <w:rFonts w:cs="Arial"/>
          <w:sz w:val="22"/>
          <w:lang w:val="es-ES_tradnl"/>
        </w:rPr>
        <w:t xml:space="preserve">GG-ME-0287-2021 del 26 de febrero de 2021, mediante el cual, atendiendo lo dispuesto en el acuerdo N° 2 de la sesión 16-2021 del 25 de febrero de 2021, la </w:t>
      </w:r>
      <w:r w:rsidR="00B75829" w:rsidRPr="00B75829">
        <w:rPr>
          <w:rFonts w:cs="Arial"/>
          <w:sz w:val="22"/>
          <w:lang w:val="es-ES_tradnl"/>
        </w:rPr>
        <w:t>Gerencia General</w:t>
      </w:r>
      <w:r w:rsidR="00B75829">
        <w:rPr>
          <w:rFonts w:cs="Arial"/>
          <w:sz w:val="22"/>
          <w:lang w:val="es-ES_tradnl"/>
        </w:rPr>
        <w:t xml:space="preserve"> remite </w:t>
      </w:r>
      <w:r w:rsidR="008C3D44">
        <w:rPr>
          <w:rFonts w:cs="Arial"/>
          <w:sz w:val="22"/>
          <w:lang w:val="es-ES_tradnl"/>
        </w:rPr>
        <w:t>el informe DTI-ME-0044-2021</w:t>
      </w:r>
      <w:r w:rsidR="00060D68">
        <w:rPr>
          <w:rFonts w:cs="Arial"/>
          <w:sz w:val="22"/>
          <w:lang w:val="es-ES_tradnl"/>
        </w:rPr>
        <w:t xml:space="preserve"> </w:t>
      </w:r>
      <w:r w:rsidR="00A70953">
        <w:rPr>
          <w:rFonts w:cs="Arial"/>
          <w:sz w:val="22"/>
          <w:lang w:val="es-ES_tradnl"/>
        </w:rPr>
        <w:t xml:space="preserve">del Departamento de Tecnología de Información, que contiene el criterio de la </w:t>
      </w:r>
      <w:r w:rsidR="00A70953" w:rsidRPr="00A70953">
        <w:rPr>
          <w:rFonts w:cs="Arial"/>
          <w:sz w:val="22"/>
          <w:lang w:val="es-ES_tradnl"/>
        </w:rPr>
        <w:t>Administración</w:t>
      </w:r>
      <w:r w:rsidR="00A70953">
        <w:rPr>
          <w:rFonts w:cs="Arial"/>
          <w:sz w:val="22"/>
          <w:lang w:val="es-ES_tradnl"/>
        </w:rPr>
        <w:t xml:space="preserve">, sobre las </w:t>
      </w:r>
      <w:r w:rsidR="008C3D44">
        <w:rPr>
          <w:sz w:val="22"/>
          <w:szCs w:val="22"/>
        </w:rPr>
        <w:t>observaciones planteadas por la Auditoría Interna en el oficio AI-OF-034-2021, en torno al informe de avance, con corte al 31 de enero de 2021, del plan de acción para atender los hallazgos de la Auditoría Externa de Tecnologías de Información</w:t>
      </w:r>
      <w:r w:rsidR="00A70953">
        <w:rPr>
          <w:sz w:val="22"/>
          <w:szCs w:val="22"/>
        </w:rPr>
        <w:t>.</w:t>
      </w:r>
    </w:p>
    <w:p w14:paraId="0CAD739A" w14:textId="75388354" w:rsidR="007F6861" w:rsidRDefault="007F6861" w:rsidP="00E97960">
      <w:pPr>
        <w:spacing w:line="360" w:lineRule="auto"/>
        <w:jc w:val="both"/>
        <w:rPr>
          <w:rFonts w:cs="Arial"/>
          <w:sz w:val="22"/>
          <w:szCs w:val="22"/>
        </w:rPr>
      </w:pPr>
    </w:p>
    <w:p w14:paraId="3E40E401" w14:textId="5031113E" w:rsidR="007F6861" w:rsidRDefault="007F6861" w:rsidP="007F6861">
      <w:pPr>
        <w:spacing w:line="360" w:lineRule="auto"/>
        <w:jc w:val="both"/>
        <w:rPr>
          <w:rFonts w:cs="Arial"/>
          <w:sz w:val="22"/>
          <w:szCs w:val="22"/>
        </w:rPr>
      </w:pPr>
      <w:r>
        <w:rPr>
          <w:rFonts w:cs="Arial"/>
          <w:sz w:val="22"/>
          <w:szCs w:val="22"/>
        </w:rPr>
        <w:t xml:space="preserve">Sobre el particular, la </w:t>
      </w:r>
      <w:r w:rsidRPr="007F6861">
        <w:rPr>
          <w:rFonts w:cs="Arial"/>
          <w:sz w:val="22"/>
          <w:szCs w:val="22"/>
          <w:lang w:val="es-ES_tradnl"/>
        </w:rPr>
        <w:t>Junta Directiva</w:t>
      </w:r>
      <w:r>
        <w:rPr>
          <w:rFonts w:cs="Arial"/>
          <w:sz w:val="22"/>
          <w:szCs w:val="22"/>
          <w:lang w:val="es-ES_tradnl"/>
        </w:rPr>
        <w:t xml:space="preserve"> toma el </w:t>
      </w:r>
      <w:r w:rsidRPr="007F6861">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 minuta.</w:t>
      </w:r>
    </w:p>
    <w:p w14:paraId="0E9A5FDF" w14:textId="77777777" w:rsidR="00E97960" w:rsidRDefault="00E97960" w:rsidP="00E97960">
      <w:pPr>
        <w:spacing w:line="360" w:lineRule="auto"/>
        <w:jc w:val="both"/>
        <w:rPr>
          <w:rFonts w:cs="Arial"/>
          <w:sz w:val="22"/>
          <w:szCs w:val="22"/>
        </w:rPr>
      </w:pPr>
      <w:r w:rsidRPr="00D14EAF">
        <w:rPr>
          <w:rFonts w:cs="Arial"/>
          <w:b/>
          <w:sz w:val="22"/>
        </w:rPr>
        <w:t>************</w:t>
      </w:r>
    </w:p>
    <w:p w14:paraId="535CAF20" w14:textId="77777777" w:rsidR="00E97960" w:rsidRDefault="00E97960" w:rsidP="00E97960">
      <w:pPr>
        <w:spacing w:line="360" w:lineRule="auto"/>
        <w:jc w:val="both"/>
        <w:rPr>
          <w:rFonts w:cs="Arial"/>
          <w:sz w:val="22"/>
          <w:szCs w:val="22"/>
        </w:rPr>
      </w:pPr>
    </w:p>
    <w:p w14:paraId="25B7328C" w14:textId="7A3DE55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905212" w:rsidRPr="00905212">
        <w:rPr>
          <w:b/>
          <w:bCs/>
          <w:sz w:val="22"/>
          <w:szCs w:val="22"/>
          <w:u w:val="single"/>
          <w:lang w:val="es-CR"/>
        </w:rPr>
        <w:t xml:space="preserve">Oficio de la </w:t>
      </w:r>
      <w:r w:rsidR="00905212" w:rsidRPr="00905212">
        <w:rPr>
          <w:rFonts w:cs="Arial"/>
          <w:b/>
          <w:bCs/>
          <w:sz w:val="22"/>
          <w:szCs w:val="22"/>
          <w:u w:val="single"/>
          <w:lang w:val="es-ES_tradnl"/>
        </w:rPr>
        <w:t xml:space="preserve">Gerencia General, proponiendo </w:t>
      </w:r>
      <w:r w:rsidR="00905212" w:rsidRPr="00905212">
        <w:rPr>
          <w:b/>
          <w:bCs/>
          <w:sz w:val="22"/>
          <w:szCs w:val="22"/>
          <w:u w:val="single"/>
        </w:rPr>
        <w:t>el cierre del Banco durante la Semana Santa</w:t>
      </w:r>
    </w:p>
    <w:p w14:paraId="001AE920" w14:textId="29C566D6" w:rsidR="00E97960" w:rsidRDefault="00E97960" w:rsidP="00E97960">
      <w:pPr>
        <w:spacing w:line="360" w:lineRule="auto"/>
        <w:jc w:val="both"/>
        <w:rPr>
          <w:rFonts w:cs="Arial"/>
          <w:sz w:val="22"/>
          <w:szCs w:val="22"/>
        </w:rPr>
      </w:pPr>
    </w:p>
    <w:p w14:paraId="44FB3952" w14:textId="072566C3" w:rsidR="00E13DF8" w:rsidRDefault="00E13DF8" w:rsidP="00E13D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15</w:t>
      </w:r>
      <w:r w:rsidRPr="0039311E">
        <w:rPr>
          <w:rFonts w:cs="Arial"/>
          <w:sz w:val="22"/>
          <w:u w:val="single"/>
          <w:lang w:val="es-ES_tradnl"/>
        </w:rPr>
        <w:t>:</w:t>
      </w:r>
      <w:r>
        <w:rPr>
          <w:rFonts w:cs="Arial"/>
          <w:sz w:val="22"/>
          <w:u w:val="single"/>
          <w:lang w:val="es-ES_tradnl"/>
        </w:rPr>
        <w:t>45 (grabación B)</w:t>
      </w:r>
      <w:r>
        <w:rPr>
          <w:rFonts w:cs="Arial"/>
          <w:sz w:val="22"/>
          <w:lang w:val="es-ES_tradnl"/>
        </w:rPr>
        <w:t xml:space="preserve"> Se conoce el oficio GG-ME-0326-2021 del 5 de marzo de 2021, mediante el cual, la Gerencia General, </w:t>
      </w:r>
      <w:r w:rsidR="00565E91">
        <w:rPr>
          <w:sz w:val="22"/>
          <w:szCs w:val="22"/>
          <w:lang w:val="es-ES_tradnl"/>
        </w:rPr>
        <w:t xml:space="preserve">propone </w:t>
      </w:r>
      <w:r>
        <w:rPr>
          <w:sz w:val="22"/>
          <w:szCs w:val="22"/>
        </w:rPr>
        <w:t>el cierre del Banco durante la Semana Santa</w:t>
      </w:r>
    </w:p>
    <w:p w14:paraId="74D2E5AA" w14:textId="77777777" w:rsidR="00E13DF8" w:rsidRPr="00CE1638" w:rsidRDefault="00E13DF8" w:rsidP="00E13DF8">
      <w:pPr>
        <w:spacing w:line="360" w:lineRule="auto"/>
        <w:jc w:val="both"/>
        <w:rPr>
          <w:rFonts w:cs="Arial"/>
          <w:sz w:val="22"/>
          <w:szCs w:val="22"/>
          <w:lang w:val="es-ES_tradnl"/>
        </w:rPr>
      </w:pPr>
    </w:p>
    <w:p w14:paraId="1506E7E7" w14:textId="408D7D4D" w:rsidR="00E13DF8" w:rsidRDefault="00E13DF8" w:rsidP="00E97960">
      <w:pPr>
        <w:spacing w:line="360" w:lineRule="auto"/>
        <w:jc w:val="both"/>
        <w:rPr>
          <w:rFonts w:cs="Arial"/>
          <w:sz w:val="22"/>
          <w:szCs w:val="22"/>
        </w:rPr>
      </w:pPr>
      <w:r w:rsidRPr="00565E91">
        <w:rPr>
          <w:rFonts w:cs="Arial"/>
          <w:sz w:val="22"/>
          <w:szCs w:val="22"/>
        </w:rPr>
        <w:t xml:space="preserve">Sobre el particular, la Junta Directiva da por conocida dicha nota y </w:t>
      </w:r>
      <w:r w:rsidR="00565E91" w:rsidRPr="00565E91">
        <w:rPr>
          <w:rFonts w:cs="Arial"/>
          <w:sz w:val="22"/>
          <w:szCs w:val="22"/>
        </w:rPr>
        <w:t xml:space="preserve">resuelve </w:t>
      </w:r>
      <w:r w:rsidRPr="00565E91">
        <w:rPr>
          <w:rFonts w:cs="Arial"/>
          <w:sz w:val="22"/>
          <w:szCs w:val="22"/>
        </w:rPr>
        <w:t>esperar el pronun</w:t>
      </w:r>
      <w:r w:rsidR="00565E91" w:rsidRPr="00565E91">
        <w:rPr>
          <w:rFonts w:cs="Arial"/>
          <w:sz w:val="22"/>
          <w:szCs w:val="22"/>
        </w:rPr>
        <w:t>ciamiento que al respecto emita el Poder Ejecutivo</w:t>
      </w:r>
      <w:r w:rsidR="00565E91">
        <w:rPr>
          <w:rFonts w:cs="Arial"/>
          <w:sz w:val="22"/>
          <w:szCs w:val="22"/>
        </w:rPr>
        <w:t>, para tomar la decisión que sea pertinente</w:t>
      </w:r>
      <w:r w:rsidRPr="00565E91">
        <w:rPr>
          <w:rFonts w:cs="Arial"/>
          <w:sz w:val="22"/>
          <w:szCs w:val="22"/>
        </w:rPr>
        <w:t>.</w:t>
      </w:r>
      <w:r>
        <w:rPr>
          <w:rFonts w:cs="Arial"/>
          <w:sz w:val="22"/>
          <w:szCs w:val="22"/>
        </w:rPr>
        <w:t xml:space="preserve"> </w:t>
      </w:r>
    </w:p>
    <w:p w14:paraId="6356A342" w14:textId="1BA04156" w:rsidR="00E97960" w:rsidRDefault="00E97960" w:rsidP="00E97960">
      <w:pPr>
        <w:spacing w:line="360" w:lineRule="auto"/>
        <w:jc w:val="both"/>
        <w:rPr>
          <w:rFonts w:cs="Arial"/>
          <w:sz w:val="22"/>
          <w:szCs w:val="22"/>
        </w:rPr>
      </w:pPr>
      <w:r w:rsidRPr="00D14EAF">
        <w:rPr>
          <w:rFonts w:cs="Arial"/>
          <w:b/>
          <w:sz w:val="22"/>
        </w:rPr>
        <w:t>************</w:t>
      </w:r>
    </w:p>
    <w:p w14:paraId="0DC20ED2" w14:textId="77777777" w:rsidR="00E97960" w:rsidRDefault="00E97960" w:rsidP="00E97960">
      <w:pPr>
        <w:spacing w:line="360" w:lineRule="auto"/>
        <w:jc w:val="both"/>
        <w:rPr>
          <w:rFonts w:cs="Arial"/>
          <w:sz w:val="22"/>
          <w:szCs w:val="22"/>
        </w:rPr>
      </w:pPr>
    </w:p>
    <w:p w14:paraId="2AC07E45" w14:textId="3D8D3F1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21232D">
        <w:rPr>
          <w:rFonts w:cs="Arial"/>
          <w:szCs w:val="22"/>
          <w:u w:val="single"/>
        </w:rPr>
        <w:t>18</w:t>
      </w:r>
      <w:r w:rsidRPr="00E97960">
        <w:rPr>
          <w:rFonts w:cs="Arial"/>
          <w:szCs w:val="22"/>
          <w:u w:val="single"/>
        </w:rPr>
        <w:t>:</w:t>
      </w:r>
      <w:r w:rsidR="0021232D">
        <w:rPr>
          <w:rFonts w:cs="Arial"/>
          <w:szCs w:val="22"/>
          <w:u w:val="single"/>
        </w:rPr>
        <w:t>50</w:t>
      </w:r>
      <w:r w:rsidR="007F6861">
        <w:rPr>
          <w:rFonts w:cs="Arial"/>
          <w:szCs w:val="22"/>
          <w:u w:val="single"/>
        </w:rPr>
        <w:t xml:space="preserve"> </w:t>
      </w:r>
      <w:r w:rsidR="007F6861">
        <w:rPr>
          <w:rFonts w:cs="Arial"/>
          <w:u w:val="single"/>
          <w:lang w:val="es-ES_tradnl"/>
        </w:rPr>
        <w:t>(grabación B)</w:t>
      </w:r>
      <w:r w:rsidR="007F6861">
        <w:rPr>
          <w:rFonts w:cs="Arial"/>
          <w:lang w:val="es-ES_tradnl"/>
        </w:rPr>
        <w:t xml:space="preserve"> </w:t>
      </w:r>
      <w:r w:rsidR="00FA4CCB" w:rsidRPr="00AB2826">
        <w:rPr>
          <w:rFonts w:cs="Arial"/>
          <w:szCs w:val="22"/>
        </w:rPr>
        <w:t xml:space="preserve">Siendo las </w:t>
      </w:r>
      <w:r w:rsidR="0021232D">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21232D">
        <w:rPr>
          <w:rFonts w:cs="Arial"/>
          <w:szCs w:val="22"/>
        </w:rPr>
        <w:t>treinta</w:t>
      </w:r>
      <w:r w:rsidR="00EC7E01">
        <w:rPr>
          <w:rFonts w:cs="Arial"/>
          <w:szCs w:val="22"/>
        </w:rPr>
        <w:t xml:space="preserve"> minutos</w:t>
      </w:r>
      <w:r w:rsidR="00FA4CCB" w:rsidRPr="00AB2826">
        <w:rPr>
          <w:rFonts w:cs="Arial"/>
          <w:szCs w:val="22"/>
        </w:rPr>
        <w:t>, se levanta la sesión.</w:t>
      </w:r>
    </w:p>
    <w:p w14:paraId="35B8E9CB" w14:textId="77777777" w:rsidR="006321F4" w:rsidRPr="00D14EAF" w:rsidRDefault="006321F4" w:rsidP="002D0146">
      <w:pPr>
        <w:spacing w:line="360" w:lineRule="auto"/>
        <w:jc w:val="both"/>
        <w:rPr>
          <w:rFonts w:cs="Arial"/>
          <w:b/>
          <w:sz w:val="22"/>
        </w:rPr>
      </w:pPr>
      <w:r w:rsidRPr="00D14EAF">
        <w:rPr>
          <w:rFonts w:cs="Arial"/>
          <w:b/>
          <w:sz w:val="22"/>
        </w:rPr>
        <w:t>************</w:t>
      </w:r>
    </w:p>
    <w:p w14:paraId="11EDEA97" w14:textId="77777777" w:rsidR="002B71CC" w:rsidRDefault="002B71CC">
      <w:pPr>
        <w:rPr>
          <w:rFonts w:cs="Arial"/>
          <w:sz w:val="22"/>
          <w:szCs w:val="22"/>
        </w:rPr>
      </w:pPr>
      <w:r>
        <w:rPr>
          <w:rFonts w:cs="Arial"/>
          <w:sz w:val="22"/>
          <w:szCs w:val="22"/>
        </w:rPr>
        <w:br w:type="page"/>
      </w:r>
    </w:p>
    <w:p w14:paraId="6F4D4E29" w14:textId="77777777" w:rsidR="00FA4CCB" w:rsidRDefault="00FA4CCB" w:rsidP="00AB2826">
      <w:pPr>
        <w:spacing w:line="360" w:lineRule="auto"/>
        <w:jc w:val="both"/>
        <w:rPr>
          <w:rFonts w:cs="Arial"/>
          <w:sz w:val="22"/>
          <w:szCs w:val="22"/>
        </w:rPr>
      </w:pPr>
    </w:p>
    <w:p w14:paraId="03BC7AA7" w14:textId="77777777" w:rsidR="002B71CC" w:rsidRDefault="002B71CC" w:rsidP="00AB2826">
      <w:pPr>
        <w:spacing w:line="360" w:lineRule="auto"/>
        <w:jc w:val="both"/>
        <w:rPr>
          <w:rFonts w:cs="Arial"/>
          <w:sz w:val="22"/>
          <w:szCs w:val="22"/>
        </w:rPr>
      </w:pPr>
    </w:p>
    <w:p w14:paraId="70BA009A" w14:textId="77777777" w:rsidR="002B71CC" w:rsidRDefault="002B71CC" w:rsidP="002B71CC">
      <w:pPr>
        <w:pStyle w:val="Ttulo"/>
        <w:ind w:right="51"/>
        <w:rPr>
          <w:rFonts w:cs="Arial"/>
        </w:rPr>
      </w:pPr>
      <w:r>
        <w:rPr>
          <w:rFonts w:cs="Arial"/>
        </w:rPr>
        <w:t>BANCO HIPOTECARIO DE LA VIVIENDA</w:t>
      </w:r>
    </w:p>
    <w:p w14:paraId="2AB60D0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51EB3C4" w14:textId="77777777" w:rsidR="002B71CC" w:rsidRDefault="002B71CC" w:rsidP="002B71CC">
      <w:pPr>
        <w:spacing w:line="360" w:lineRule="auto"/>
        <w:ind w:right="51"/>
        <w:jc w:val="center"/>
        <w:rPr>
          <w:rFonts w:cs="Arial"/>
          <w:b/>
          <w:sz w:val="22"/>
          <w:u w:val="single"/>
        </w:rPr>
      </w:pPr>
    </w:p>
    <w:p w14:paraId="25E32119" w14:textId="7CFC77C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74ABE">
        <w:rPr>
          <w:rFonts w:cs="Arial"/>
          <w:b/>
          <w:sz w:val="22"/>
          <w:u w:val="single"/>
        </w:rPr>
        <w:t>19</w:t>
      </w:r>
      <w:r>
        <w:rPr>
          <w:rFonts w:cs="Arial"/>
          <w:b/>
          <w:sz w:val="22"/>
          <w:u w:val="single"/>
        </w:rPr>
        <w:t>-20</w:t>
      </w:r>
      <w:r w:rsidR="00E97960">
        <w:rPr>
          <w:rFonts w:cs="Arial"/>
          <w:b/>
          <w:sz w:val="22"/>
          <w:u w:val="single"/>
        </w:rPr>
        <w:t>2</w:t>
      </w:r>
      <w:r w:rsidR="009449EE">
        <w:rPr>
          <w:rFonts w:cs="Arial"/>
          <w:b/>
          <w:sz w:val="22"/>
          <w:u w:val="single"/>
        </w:rPr>
        <w:t>1</w:t>
      </w:r>
    </w:p>
    <w:p w14:paraId="15798D15" w14:textId="7A5FFEC5" w:rsidR="002B71CC" w:rsidRDefault="002B71CC" w:rsidP="002B71CC">
      <w:pPr>
        <w:spacing w:line="360" w:lineRule="auto"/>
        <w:ind w:right="51"/>
        <w:jc w:val="center"/>
        <w:rPr>
          <w:rFonts w:cs="Arial"/>
          <w:b/>
          <w:sz w:val="22"/>
          <w:u w:val="single"/>
        </w:rPr>
      </w:pPr>
      <w:r>
        <w:rPr>
          <w:rFonts w:cs="Arial"/>
          <w:b/>
          <w:sz w:val="22"/>
          <w:u w:val="single"/>
        </w:rPr>
        <w:t xml:space="preserve">DEL </w:t>
      </w:r>
      <w:r w:rsidR="00874ABE">
        <w:rPr>
          <w:rFonts w:cs="Arial"/>
          <w:b/>
          <w:sz w:val="22"/>
          <w:u w:val="single"/>
        </w:rPr>
        <w:t>08</w:t>
      </w:r>
      <w:r>
        <w:rPr>
          <w:rFonts w:cs="Arial"/>
          <w:b/>
          <w:sz w:val="22"/>
          <w:u w:val="single"/>
        </w:rPr>
        <w:t xml:space="preserve"> DE </w:t>
      </w:r>
      <w:r w:rsidR="00874ABE">
        <w:rPr>
          <w:rFonts w:cs="Arial"/>
          <w:b/>
          <w:sz w:val="22"/>
          <w:u w:val="single"/>
        </w:rPr>
        <w:t>MARZO</w:t>
      </w:r>
      <w:r>
        <w:rPr>
          <w:rFonts w:cs="Arial"/>
          <w:b/>
          <w:sz w:val="22"/>
          <w:u w:val="single"/>
        </w:rPr>
        <w:t xml:space="preserve"> DE 20</w:t>
      </w:r>
      <w:r w:rsidR="00E97960">
        <w:rPr>
          <w:rFonts w:cs="Arial"/>
          <w:b/>
          <w:sz w:val="22"/>
          <w:u w:val="single"/>
        </w:rPr>
        <w:t>2</w:t>
      </w:r>
      <w:r w:rsidR="009449EE">
        <w:rPr>
          <w:rFonts w:cs="Arial"/>
          <w:b/>
          <w:sz w:val="22"/>
          <w:u w:val="single"/>
        </w:rPr>
        <w:t>1</w:t>
      </w:r>
    </w:p>
    <w:p w14:paraId="73261FAA" w14:textId="77777777" w:rsidR="002B71CC" w:rsidRDefault="002B71CC" w:rsidP="00AB2826">
      <w:pPr>
        <w:spacing w:line="360" w:lineRule="auto"/>
        <w:jc w:val="both"/>
        <w:rPr>
          <w:rFonts w:cs="Arial"/>
          <w:sz w:val="22"/>
          <w:szCs w:val="22"/>
        </w:rPr>
      </w:pPr>
    </w:p>
    <w:p w14:paraId="1899B013" w14:textId="77777777" w:rsidR="002B71CC" w:rsidRDefault="002B71CC" w:rsidP="002B71CC">
      <w:pPr>
        <w:spacing w:line="360" w:lineRule="auto"/>
        <w:jc w:val="both"/>
        <w:rPr>
          <w:rFonts w:cs="Arial"/>
          <w:sz w:val="22"/>
          <w:lang w:val="es-ES_tradnl"/>
        </w:rPr>
      </w:pPr>
    </w:p>
    <w:p w14:paraId="5B0491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1947035" w14:textId="0EEAE0F6" w:rsidR="002B71CC" w:rsidRDefault="00BF74ED" w:rsidP="002B71CC">
      <w:pPr>
        <w:spacing w:line="360" w:lineRule="auto"/>
        <w:jc w:val="both"/>
        <w:rPr>
          <w:rFonts w:cs="Arial"/>
          <w:sz w:val="22"/>
          <w:szCs w:val="22"/>
        </w:rPr>
      </w:pPr>
      <w:r>
        <w:rPr>
          <w:rFonts w:cs="Arial"/>
          <w:sz w:val="22"/>
          <w:szCs w:val="22"/>
        </w:rPr>
        <w:t xml:space="preserve">Otorgar a la </w:t>
      </w:r>
      <w:r w:rsidRPr="00874ABE">
        <w:rPr>
          <w:rFonts w:cs="Arial"/>
          <w:sz w:val="22"/>
          <w:szCs w:val="22"/>
          <w:lang w:val="es-ES_tradnl"/>
        </w:rPr>
        <w:t>Administración</w:t>
      </w:r>
      <w:r>
        <w:rPr>
          <w:rFonts w:cs="Arial"/>
          <w:sz w:val="22"/>
          <w:szCs w:val="22"/>
          <w:lang w:val="es-ES_tradnl"/>
        </w:rPr>
        <w:t xml:space="preserve">, un plazo de hasta el próximo 22 de marzo, para atender el acuerdo N° 18 de la sesión 15-2021, en cuanto a presentar a esta </w:t>
      </w:r>
      <w:r w:rsidRPr="00BF74ED">
        <w:rPr>
          <w:rFonts w:cs="Arial"/>
          <w:sz w:val="22"/>
          <w:szCs w:val="22"/>
          <w:lang w:val="es-ES_tradnl"/>
        </w:rPr>
        <w:t>Junta Directiva</w:t>
      </w:r>
      <w:r>
        <w:rPr>
          <w:rFonts w:cs="Arial"/>
          <w:sz w:val="22"/>
          <w:szCs w:val="22"/>
          <w:lang w:val="es-ES_tradnl"/>
        </w:rPr>
        <w:t xml:space="preserve">, el resultado del análisis realizado a las dudas </w:t>
      </w:r>
      <w:r w:rsidR="00B7631F">
        <w:rPr>
          <w:rFonts w:cs="Arial"/>
          <w:sz w:val="22"/>
          <w:szCs w:val="22"/>
          <w:lang w:val="es-ES_tradnl"/>
        </w:rPr>
        <w:t xml:space="preserve">de </w:t>
      </w:r>
      <w:r>
        <w:rPr>
          <w:rFonts w:cs="Arial"/>
          <w:sz w:val="22"/>
          <w:szCs w:val="22"/>
          <w:lang w:val="es-ES_tradnl"/>
        </w:rPr>
        <w:t>la empresa</w:t>
      </w:r>
      <w:r>
        <w:rPr>
          <w:rFonts w:cs="Arial"/>
          <w:sz w:val="22"/>
          <w:lang w:val="es-ES_tradnl"/>
        </w:rPr>
        <w:t xml:space="preserve"> AJIP Ingeniería Limitada, acerca de lo actuado por la </w:t>
      </w:r>
      <w:r>
        <w:rPr>
          <w:sz w:val="22"/>
          <w:szCs w:val="22"/>
        </w:rPr>
        <w:t>Fundación Costa Rica – Canadá</w:t>
      </w:r>
      <w:r>
        <w:rPr>
          <w:rFonts w:cs="Arial"/>
          <w:sz w:val="22"/>
          <w:lang w:val="es-ES_tradnl"/>
        </w:rPr>
        <w:t xml:space="preserve"> en el proyecto </w:t>
      </w:r>
      <w:proofErr w:type="spellStart"/>
      <w:r>
        <w:rPr>
          <w:rFonts w:cs="Arial"/>
          <w:sz w:val="22"/>
          <w:lang w:val="es-ES_tradnl"/>
        </w:rPr>
        <w:t>Banabat</w:t>
      </w:r>
      <w:proofErr w:type="spellEnd"/>
      <w:r>
        <w:rPr>
          <w:rFonts w:cs="Arial"/>
          <w:sz w:val="22"/>
          <w:lang w:val="es-ES_tradnl"/>
        </w:rPr>
        <w:t>.</w:t>
      </w:r>
    </w:p>
    <w:p w14:paraId="46A1849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6928F7" w14:textId="77777777" w:rsidR="002B71CC" w:rsidRPr="00D14EAF" w:rsidRDefault="002B71CC" w:rsidP="002B71CC">
      <w:pPr>
        <w:spacing w:line="360" w:lineRule="auto"/>
        <w:jc w:val="both"/>
        <w:rPr>
          <w:rFonts w:cs="Arial"/>
          <w:b/>
          <w:sz w:val="22"/>
        </w:rPr>
      </w:pPr>
      <w:r w:rsidRPr="00D14EAF">
        <w:rPr>
          <w:rFonts w:cs="Arial"/>
          <w:b/>
          <w:sz w:val="22"/>
        </w:rPr>
        <w:t>************</w:t>
      </w:r>
    </w:p>
    <w:p w14:paraId="065572D6" w14:textId="77777777" w:rsidR="002B71CC" w:rsidRDefault="002B71CC" w:rsidP="002B71CC">
      <w:pPr>
        <w:spacing w:line="360" w:lineRule="auto"/>
        <w:jc w:val="both"/>
        <w:rPr>
          <w:rFonts w:cs="Arial"/>
          <w:sz w:val="22"/>
          <w:lang w:val="es-ES_tradnl"/>
        </w:rPr>
      </w:pPr>
    </w:p>
    <w:p w14:paraId="17232CD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51D424E" w14:textId="22C7FEC2" w:rsidR="004C1454" w:rsidRDefault="00B7631F" w:rsidP="002B71CC">
      <w:pPr>
        <w:spacing w:line="360" w:lineRule="auto"/>
        <w:jc w:val="both"/>
        <w:rPr>
          <w:rFonts w:cs="Arial"/>
          <w:bCs/>
          <w:sz w:val="22"/>
          <w:szCs w:val="22"/>
          <w:lang w:val="es-ES_tradnl"/>
        </w:rPr>
      </w:pPr>
      <w:r>
        <w:rPr>
          <w:rFonts w:cs="Arial"/>
          <w:sz w:val="22"/>
          <w:szCs w:val="22"/>
        </w:rPr>
        <w:t>Adicionar el punto 2 del a</w:t>
      </w:r>
      <w:r w:rsidR="00BF74ED">
        <w:rPr>
          <w:rFonts w:cs="Arial"/>
          <w:sz w:val="22"/>
          <w:szCs w:val="22"/>
        </w:rPr>
        <w:t>cuerdo N° 1</w:t>
      </w:r>
      <w:r>
        <w:rPr>
          <w:rFonts w:cs="Arial"/>
          <w:sz w:val="22"/>
          <w:szCs w:val="22"/>
        </w:rPr>
        <w:t>,</w:t>
      </w:r>
      <w:r w:rsidR="00BF74ED">
        <w:rPr>
          <w:rFonts w:cs="Arial"/>
          <w:sz w:val="22"/>
          <w:szCs w:val="22"/>
        </w:rPr>
        <w:t xml:space="preserve"> de la sesión 16-2021</w:t>
      </w:r>
      <w:r>
        <w:rPr>
          <w:rFonts w:cs="Arial"/>
          <w:sz w:val="22"/>
          <w:szCs w:val="22"/>
        </w:rPr>
        <w:t>,</w:t>
      </w:r>
      <w:r w:rsidR="00454FD0">
        <w:rPr>
          <w:rFonts w:cs="Arial"/>
          <w:sz w:val="22"/>
          <w:szCs w:val="22"/>
        </w:rPr>
        <w:t xml:space="preserve"> en cuanto a que los </w:t>
      </w:r>
      <w:r>
        <w:rPr>
          <w:rFonts w:cs="Arial"/>
          <w:sz w:val="22"/>
          <w:szCs w:val="22"/>
        </w:rPr>
        <w:t>informe</w:t>
      </w:r>
      <w:r w:rsidR="004C1454">
        <w:rPr>
          <w:rFonts w:cs="Arial"/>
          <w:sz w:val="22"/>
          <w:szCs w:val="22"/>
        </w:rPr>
        <w:t>s</w:t>
      </w:r>
      <w:r>
        <w:rPr>
          <w:rFonts w:cs="Arial"/>
          <w:sz w:val="22"/>
          <w:szCs w:val="22"/>
        </w:rPr>
        <w:t xml:space="preserve"> que trimestralmente </w:t>
      </w:r>
      <w:r w:rsidR="008A4CE9">
        <w:rPr>
          <w:rFonts w:cs="Arial"/>
          <w:sz w:val="22"/>
          <w:szCs w:val="22"/>
        </w:rPr>
        <w:t xml:space="preserve">se expondrán </w:t>
      </w:r>
      <w:r>
        <w:rPr>
          <w:rFonts w:cs="Arial"/>
          <w:sz w:val="22"/>
          <w:szCs w:val="22"/>
          <w:lang w:val="es-ES_tradnl"/>
        </w:rPr>
        <w:t xml:space="preserve">a esta </w:t>
      </w:r>
      <w:r w:rsidRPr="00B7631F">
        <w:rPr>
          <w:rFonts w:cs="Arial"/>
          <w:sz w:val="22"/>
          <w:szCs w:val="22"/>
          <w:lang w:val="es-ES_tradnl"/>
        </w:rPr>
        <w:t>Junta Directiva</w:t>
      </w:r>
      <w:r>
        <w:rPr>
          <w:rFonts w:cs="Arial"/>
          <w:sz w:val="22"/>
          <w:szCs w:val="22"/>
          <w:lang w:val="es-ES_tradnl"/>
        </w:rPr>
        <w:t xml:space="preserve">, </w:t>
      </w:r>
      <w:r w:rsidRPr="00B7631F">
        <w:rPr>
          <w:rFonts w:cs="Arial"/>
          <w:bCs/>
          <w:sz w:val="22"/>
          <w:szCs w:val="22"/>
          <w:lang w:val="es-ES_tradnl"/>
        </w:rPr>
        <w:t xml:space="preserve">sobre </w:t>
      </w:r>
      <w:r w:rsidR="004C1454">
        <w:rPr>
          <w:rFonts w:cs="Arial"/>
          <w:bCs/>
          <w:sz w:val="22"/>
          <w:szCs w:val="22"/>
          <w:lang w:val="es-ES_tradnl"/>
        </w:rPr>
        <w:t xml:space="preserve">los avances en la </w:t>
      </w:r>
      <w:r w:rsidRPr="00B7631F">
        <w:rPr>
          <w:rFonts w:cs="Arial"/>
          <w:bCs/>
          <w:sz w:val="22"/>
          <w:szCs w:val="22"/>
          <w:lang w:val="es-ES_tradnl"/>
        </w:rPr>
        <w:t>ejecución de</w:t>
      </w:r>
      <w:r w:rsidR="00454FD0">
        <w:rPr>
          <w:rFonts w:cs="Arial"/>
          <w:bCs/>
          <w:sz w:val="22"/>
          <w:szCs w:val="22"/>
          <w:lang w:val="es-ES_tradnl"/>
        </w:rPr>
        <w:t xml:space="preserve"> las acciones</w:t>
      </w:r>
      <w:r>
        <w:rPr>
          <w:rFonts w:cs="Arial"/>
          <w:bCs/>
          <w:sz w:val="22"/>
          <w:szCs w:val="22"/>
          <w:lang w:val="es-ES_tradnl"/>
        </w:rPr>
        <w:t xml:space="preserve"> para atender</w:t>
      </w:r>
      <w:r w:rsidRPr="00B7631F">
        <w:rPr>
          <w:rFonts w:cs="Arial"/>
          <w:bCs/>
          <w:sz w:val="22"/>
          <w:szCs w:val="22"/>
        </w:rPr>
        <w:t xml:space="preserve"> l</w:t>
      </w:r>
      <w:r>
        <w:rPr>
          <w:rFonts w:cs="Arial"/>
          <w:bCs/>
          <w:sz w:val="22"/>
          <w:szCs w:val="22"/>
        </w:rPr>
        <w:t>as</w:t>
      </w:r>
      <w:r w:rsidRPr="00B7631F">
        <w:rPr>
          <w:rFonts w:cs="Arial"/>
          <w:bCs/>
          <w:sz w:val="22"/>
          <w:szCs w:val="22"/>
        </w:rPr>
        <w:t xml:space="preserve"> recomendaciones </w:t>
      </w:r>
      <w:r>
        <w:rPr>
          <w:rFonts w:cs="Arial"/>
          <w:bCs/>
          <w:sz w:val="22"/>
          <w:szCs w:val="22"/>
        </w:rPr>
        <w:t xml:space="preserve">de la </w:t>
      </w:r>
      <w:r w:rsidRPr="00B7631F">
        <w:rPr>
          <w:rFonts w:cs="Arial"/>
          <w:bCs/>
          <w:sz w:val="22"/>
          <w:szCs w:val="22"/>
          <w:lang w:val="es-ES_tradnl"/>
        </w:rPr>
        <w:t xml:space="preserve">Auditoría </w:t>
      </w:r>
      <w:r>
        <w:rPr>
          <w:rFonts w:cs="Arial"/>
          <w:bCs/>
          <w:sz w:val="22"/>
          <w:szCs w:val="22"/>
          <w:lang w:val="es-ES_tradnl"/>
        </w:rPr>
        <w:t>Ex</w:t>
      </w:r>
      <w:r w:rsidRPr="00B7631F">
        <w:rPr>
          <w:rFonts w:cs="Arial"/>
          <w:bCs/>
          <w:sz w:val="22"/>
          <w:szCs w:val="22"/>
          <w:lang w:val="es-ES_tradnl"/>
        </w:rPr>
        <w:t>terna</w:t>
      </w:r>
      <w:r>
        <w:rPr>
          <w:rFonts w:cs="Arial"/>
          <w:bCs/>
          <w:sz w:val="22"/>
          <w:szCs w:val="22"/>
          <w:lang w:val="es-ES_tradnl"/>
        </w:rPr>
        <w:t xml:space="preserve"> de los Estados Financieros del Banco</w:t>
      </w:r>
      <w:r w:rsidR="004C1454">
        <w:rPr>
          <w:rFonts w:cs="Arial"/>
          <w:bCs/>
          <w:sz w:val="22"/>
          <w:szCs w:val="22"/>
          <w:lang w:val="es-ES_tradnl"/>
        </w:rPr>
        <w:t>, debe</w:t>
      </w:r>
      <w:r w:rsidR="00454FD0">
        <w:rPr>
          <w:rFonts w:cs="Arial"/>
          <w:bCs/>
          <w:sz w:val="22"/>
          <w:szCs w:val="22"/>
          <w:lang w:val="es-ES_tradnl"/>
        </w:rPr>
        <w:t xml:space="preserve">rán presentarse a partir de abril </w:t>
      </w:r>
      <w:r w:rsidR="004C1454">
        <w:rPr>
          <w:rFonts w:cs="Arial"/>
          <w:bCs/>
          <w:sz w:val="22"/>
          <w:szCs w:val="22"/>
          <w:lang w:val="es-ES_tradnl"/>
        </w:rPr>
        <w:t>de 2021.</w:t>
      </w:r>
    </w:p>
    <w:p w14:paraId="62E36ED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201FC5" w14:textId="77777777" w:rsidR="002B71CC" w:rsidRPr="00D14EAF" w:rsidRDefault="002B71CC" w:rsidP="002B71CC">
      <w:pPr>
        <w:spacing w:line="360" w:lineRule="auto"/>
        <w:jc w:val="both"/>
        <w:rPr>
          <w:rFonts w:cs="Arial"/>
          <w:b/>
          <w:sz w:val="22"/>
        </w:rPr>
      </w:pPr>
      <w:r w:rsidRPr="00D14EAF">
        <w:rPr>
          <w:rFonts w:cs="Arial"/>
          <w:b/>
          <w:sz w:val="22"/>
        </w:rPr>
        <w:t>************</w:t>
      </w:r>
    </w:p>
    <w:p w14:paraId="4D6FB776" w14:textId="77777777" w:rsidR="002B71CC" w:rsidRDefault="002B71CC" w:rsidP="002B71CC">
      <w:pPr>
        <w:spacing w:line="360" w:lineRule="auto"/>
        <w:jc w:val="both"/>
        <w:rPr>
          <w:rFonts w:cs="Arial"/>
          <w:sz w:val="22"/>
          <w:lang w:val="es-ES_tradnl"/>
        </w:rPr>
      </w:pPr>
    </w:p>
    <w:p w14:paraId="51DDFD1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D918A8F" w14:textId="50AB65E7" w:rsidR="00FC0A7B" w:rsidRDefault="00FC0A7B" w:rsidP="00FC0A7B">
      <w:pPr>
        <w:spacing w:line="360" w:lineRule="auto"/>
        <w:jc w:val="both"/>
        <w:rPr>
          <w:rFonts w:cs="Arial"/>
          <w:sz w:val="22"/>
          <w:szCs w:val="22"/>
        </w:rPr>
      </w:pPr>
      <w:r>
        <w:rPr>
          <w:rFonts w:cs="Arial"/>
          <w:sz w:val="22"/>
          <w:szCs w:val="22"/>
        </w:rPr>
        <w:t xml:space="preserve">Dar por conocidos los entregables </w:t>
      </w:r>
      <w:r>
        <w:rPr>
          <w:rFonts w:cs="Arial"/>
          <w:sz w:val="22"/>
          <w:szCs w:val="22"/>
          <w:lang w:val="es-ES_tradnl"/>
        </w:rPr>
        <w:t>N° 3 “</w:t>
      </w:r>
      <w:r w:rsidRPr="00FC0A7B">
        <w:rPr>
          <w:rFonts w:cs="Arial"/>
          <w:i/>
          <w:iCs/>
          <w:sz w:val="22"/>
          <w:szCs w:val="22"/>
          <w:lang w:val="es-ES_tradnl"/>
        </w:rPr>
        <w:t>Estado de la situación de gobernanza de BANHVI</w:t>
      </w:r>
      <w:r>
        <w:rPr>
          <w:rFonts w:cs="Arial"/>
          <w:sz w:val="22"/>
          <w:szCs w:val="22"/>
          <w:lang w:val="es-ES_tradnl"/>
        </w:rPr>
        <w:t>”, N° 4 “</w:t>
      </w:r>
      <w:r w:rsidRPr="00FC0A7B">
        <w:rPr>
          <w:rFonts w:cs="Arial"/>
          <w:i/>
          <w:iCs/>
          <w:sz w:val="22"/>
          <w:szCs w:val="22"/>
          <w:lang w:val="es-ES_tradnl"/>
        </w:rPr>
        <w:t>Valoración de la aplicación práctica de los principios de Gobierno Corporativo</w:t>
      </w:r>
      <w:r>
        <w:rPr>
          <w:rFonts w:cs="Arial"/>
          <w:sz w:val="22"/>
          <w:szCs w:val="22"/>
          <w:lang w:val="es-ES_tradnl"/>
        </w:rPr>
        <w:t>” y N° 5 “</w:t>
      </w:r>
      <w:r w:rsidRPr="00FC0A7B">
        <w:rPr>
          <w:rFonts w:cs="Arial"/>
          <w:i/>
          <w:iCs/>
          <w:sz w:val="22"/>
          <w:szCs w:val="22"/>
          <w:lang w:val="es-ES_tradnl"/>
        </w:rPr>
        <w:t>Mecanismo de evaluación sobre la gestión de la Junta Directiva y de sus miembros</w:t>
      </w:r>
      <w:r>
        <w:rPr>
          <w:rFonts w:cs="Arial"/>
          <w:sz w:val="22"/>
          <w:szCs w:val="22"/>
          <w:lang w:val="es-ES_tradnl"/>
        </w:rPr>
        <w:t xml:space="preserve">”, presentados por la </w:t>
      </w:r>
      <w:r>
        <w:rPr>
          <w:rFonts w:cs="Arial"/>
          <w:sz w:val="22"/>
          <w:szCs w:val="22"/>
        </w:rPr>
        <w:t>firma externa KPMG, correspondiente</w:t>
      </w:r>
      <w:r w:rsidR="00D34986">
        <w:rPr>
          <w:rFonts w:cs="Arial"/>
          <w:sz w:val="22"/>
          <w:szCs w:val="22"/>
        </w:rPr>
        <w:t>s</w:t>
      </w:r>
      <w:r>
        <w:rPr>
          <w:rFonts w:cs="Arial"/>
          <w:sz w:val="22"/>
          <w:szCs w:val="22"/>
        </w:rPr>
        <w:t xml:space="preserve"> a la contratación de “Servicios profesionales para una consultoría en servicios de Gobierno Corporativo del BANHVI”.</w:t>
      </w:r>
    </w:p>
    <w:p w14:paraId="77628951" w14:textId="1A3AD48D" w:rsidR="00FC0A7B" w:rsidRDefault="00FC0A7B" w:rsidP="00FC0A7B">
      <w:pPr>
        <w:spacing w:line="360" w:lineRule="auto"/>
        <w:jc w:val="both"/>
        <w:rPr>
          <w:rFonts w:cs="Arial"/>
          <w:sz w:val="22"/>
          <w:szCs w:val="22"/>
        </w:rPr>
      </w:pPr>
    </w:p>
    <w:p w14:paraId="6B63EFE5" w14:textId="7C476C39" w:rsidR="00FC0A7B" w:rsidRDefault="00FC0A7B" w:rsidP="00FC0A7B">
      <w:pPr>
        <w:spacing w:line="360" w:lineRule="auto"/>
        <w:jc w:val="both"/>
        <w:rPr>
          <w:rFonts w:cs="Arial"/>
          <w:sz w:val="22"/>
          <w:szCs w:val="22"/>
        </w:rPr>
      </w:pPr>
      <w:r>
        <w:rPr>
          <w:rFonts w:cs="Arial"/>
          <w:sz w:val="22"/>
          <w:szCs w:val="22"/>
        </w:rPr>
        <w:lastRenderedPageBreak/>
        <w:t xml:space="preserve">Se instruye a la </w:t>
      </w:r>
      <w:r w:rsidRPr="00FC0A7B">
        <w:rPr>
          <w:rFonts w:cs="Arial"/>
          <w:sz w:val="22"/>
          <w:szCs w:val="22"/>
          <w:lang w:val="es-ES_tradnl"/>
        </w:rPr>
        <w:t>Administración</w:t>
      </w:r>
      <w:r>
        <w:rPr>
          <w:rFonts w:cs="Arial"/>
          <w:sz w:val="22"/>
          <w:szCs w:val="22"/>
          <w:lang w:val="es-ES_tradnl"/>
        </w:rPr>
        <w:t xml:space="preserve">, para que </w:t>
      </w:r>
      <w:r w:rsidR="00B0269B">
        <w:rPr>
          <w:rFonts w:cs="Arial"/>
          <w:sz w:val="22"/>
          <w:szCs w:val="22"/>
          <w:lang w:val="es-ES_tradnl"/>
        </w:rPr>
        <w:t>emita criterio a este Órgano Colegiado</w:t>
      </w:r>
      <w:r w:rsidR="002472CB">
        <w:rPr>
          <w:rFonts w:cs="Arial"/>
          <w:sz w:val="22"/>
          <w:szCs w:val="22"/>
          <w:lang w:val="es-ES_tradnl"/>
        </w:rPr>
        <w:t>,</w:t>
      </w:r>
      <w:r w:rsidR="00B0269B">
        <w:rPr>
          <w:rFonts w:cs="Arial"/>
          <w:sz w:val="22"/>
          <w:szCs w:val="22"/>
          <w:lang w:val="es-ES_tradnl"/>
        </w:rPr>
        <w:t xml:space="preserve"> </w:t>
      </w:r>
      <w:r w:rsidR="002472CB">
        <w:rPr>
          <w:rFonts w:cs="Arial"/>
          <w:sz w:val="22"/>
          <w:szCs w:val="22"/>
          <w:lang w:val="es-ES_tradnl"/>
        </w:rPr>
        <w:t xml:space="preserve">incluyendo </w:t>
      </w:r>
      <w:r w:rsidR="002472CB" w:rsidRPr="005151FC">
        <w:rPr>
          <w:rFonts w:cs="Arial"/>
          <w:sz w:val="22"/>
          <w:szCs w:val="22"/>
          <w:lang w:val="es-ES_tradnl"/>
        </w:rPr>
        <w:t>las recomendaciones que estime pertinentes</w:t>
      </w:r>
      <w:r w:rsidR="002472CB">
        <w:rPr>
          <w:rFonts w:cs="Arial"/>
          <w:sz w:val="22"/>
          <w:szCs w:val="22"/>
          <w:lang w:val="es-ES_tradnl"/>
        </w:rPr>
        <w:t>, con respecto a</w:t>
      </w:r>
      <w:r w:rsidR="00B0269B">
        <w:rPr>
          <w:rFonts w:cs="Arial"/>
          <w:sz w:val="22"/>
          <w:szCs w:val="22"/>
          <w:lang w:val="es-ES_tradnl"/>
        </w:rPr>
        <w:t xml:space="preserve"> la “</w:t>
      </w:r>
      <w:r w:rsidR="00B0269B" w:rsidRPr="005151FC">
        <w:rPr>
          <w:rFonts w:cs="Arial"/>
          <w:i/>
          <w:iCs/>
          <w:sz w:val="22"/>
          <w:szCs w:val="22"/>
          <w:lang w:val="es-ES_tradnl"/>
        </w:rPr>
        <w:t>Propuesta sobre el mecanismo de evaluación de la Junta Directiva”</w:t>
      </w:r>
      <w:r w:rsidR="002472CB">
        <w:rPr>
          <w:rFonts w:cs="Arial"/>
          <w:i/>
          <w:iCs/>
          <w:sz w:val="22"/>
          <w:szCs w:val="22"/>
          <w:lang w:val="es-ES_tradnl"/>
        </w:rPr>
        <w:t>.</w:t>
      </w:r>
    </w:p>
    <w:p w14:paraId="497D4FC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76B6754" w14:textId="77777777" w:rsidR="002B71CC" w:rsidRPr="00D14EAF" w:rsidRDefault="002B71CC" w:rsidP="002B71CC">
      <w:pPr>
        <w:spacing w:line="360" w:lineRule="auto"/>
        <w:jc w:val="both"/>
        <w:rPr>
          <w:rFonts w:cs="Arial"/>
          <w:b/>
          <w:sz w:val="22"/>
        </w:rPr>
      </w:pPr>
      <w:r w:rsidRPr="00D14EAF">
        <w:rPr>
          <w:rFonts w:cs="Arial"/>
          <w:b/>
          <w:sz w:val="22"/>
        </w:rPr>
        <w:t>************</w:t>
      </w:r>
    </w:p>
    <w:p w14:paraId="1E67E506" w14:textId="77777777" w:rsidR="002B71CC" w:rsidRDefault="002B71CC" w:rsidP="002B71CC">
      <w:pPr>
        <w:spacing w:line="360" w:lineRule="auto"/>
        <w:jc w:val="both"/>
        <w:rPr>
          <w:rFonts w:cs="Arial"/>
          <w:sz w:val="22"/>
          <w:lang w:val="es-ES_tradnl"/>
        </w:rPr>
      </w:pPr>
    </w:p>
    <w:p w14:paraId="12C9D30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7DAEA4D" w14:textId="77777777" w:rsidR="00A632F4" w:rsidRDefault="00A632F4" w:rsidP="00A632F4">
      <w:pPr>
        <w:spacing w:line="360" w:lineRule="auto"/>
        <w:jc w:val="both"/>
        <w:rPr>
          <w:rFonts w:cs="Arial"/>
          <w:b/>
          <w:bCs/>
          <w:sz w:val="22"/>
          <w:szCs w:val="22"/>
        </w:rPr>
      </w:pPr>
      <w:r>
        <w:rPr>
          <w:rFonts w:cs="Arial"/>
          <w:b/>
          <w:bCs/>
          <w:sz w:val="22"/>
          <w:szCs w:val="22"/>
        </w:rPr>
        <w:t>Considerando:</w:t>
      </w:r>
    </w:p>
    <w:p w14:paraId="345B56C1" w14:textId="77777777" w:rsidR="00A632F4" w:rsidRDefault="00A632F4" w:rsidP="00A632F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GG-ME-0325-2021 del 05 de marzo de 2021, la Gerencia General remite y avala el informe </w:t>
      </w:r>
      <w:r>
        <w:rPr>
          <w:rFonts w:cs="Arial"/>
          <w:sz w:val="22"/>
          <w:szCs w:val="22"/>
        </w:rPr>
        <w:t>DF</w:t>
      </w:r>
      <w:r w:rsidRPr="00B35EAF">
        <w:rPr>
          <w:rFonts w:cs="Arial"/>
          <w:sz w:val="22"/>
          <w:szCs w:val="22"/>
        </w:rPr>
        <w:t>-OF-</w:t>
      </w:r>
      <w:r>
        <w:rPr>
          <w:rFonts w:cs="Arial"/>
          <w:sz w:val="22"/>
          <w:szCs w:val="22"/>
        </w:rPr>
        <w:t>0358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Fundación para la Vivienda Rural Costa Rica – Canadá, Coopealianza R.L. y Mutual Cartago </w:t>
      </w:r>
      <w:r w:rsidRPr="005A5A0D">
        <w:rPr>
          <w:rFonts w:cs="Arial"/>
          <w:bCs/>
          <w:sz w:val="22"/>
          <w:lang w:val="es-ES_tradnl"/>
        </w:rPr>
        <w:t>de Ahorro y Préstamo</w:t>
      </w:r>
      <w:r>
        <w:rPr>
          <w:rFonts w:cs="Arial"/>
          <w:bCs/>
          <w:sz w:val="22"/>
          <w:lang w:val="es-ES_tradnl"/>
        </w:rPr>
        <w:t xml:space="preserve">, </w:t>
      </w:r>
      <w:r>
        <w:rPr>
          <w:rFonts w:cs="Arial"/>
          <w:bCs/>
          <w:sz w:val="22"/>
        </w:rPr>
        <w:t>para financiar veinte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F1BE83B" w14:textId="77777777" w:rsidR="00A632F4" w:rsidRDefault="00A632F4" w:rsidP="00A632F4">
      <w:pPr>
        <w:spacing w:line="360" w:lineRule="auto"/>
        <w:jc w:val="both"/>
        <w:rPr>
          <w:rFonts w:cs="Arial"/>
          <w:bCs/>
          <w:sz w:val="22"/>
        </w:rPr>
      </w:pPr>
    </w:p>
    <w:p w14:paraId="5CA8E929" w14:textId="77777777" w:rsidR="00A632F4" w:rsidRDefault="00A632F4" w:rsidP="00A632F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705BFE8" w14:textId="77777777" w:rsidR="00A632F4" w:rsidRPr="009344DA" w:rsidRDefault="00A632F4" w:rsidP="00A632F4">
      <w:pPr>
        <w:spacing w:line="360" w:lineRule="auto"/>
        <w:jc w:val="both"/>
        <w:rPr>
          <w:rFonts w:cs="Arial"/>
          <w:bCs/>
          <w:sz w:val="22"/>
          <w:szCs w:val="22"/>
        </w:rPr>
      </w:pPr>
    </w:p>
    <w:p w14:paraId="12A00458" w14:textId="77777777" w:rsidR="00A632F4" w:rsidRPr="009344DA" w:rsidRDefault="00A632F4" w:rsidP="00A632F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0358</w:t>
      </w:r>
      <w:r w:rsidRPr="009344DA">
        <w:rPr>
          <w:rFonts w:cs="Arial"/>
          <w:sz w:val="22"/>
          <w:szCs w:val="22"/>
        </w:rPr>
        <w:t>-202</w:t>
      </w:r>
      <w:r>
        <w:rPr>
          <w:rFonts w:cs="Arial"/>
          <w:sz w:val="22"/>
          <w:szCs w:val="22"/>
        </w:rPr>
        <w:t>1</w:t>
      </w:r>
      <w:r w:rsidRPr="009344DA">
        <w:rPr>
          <w:rFonts w:cs="Arial"/>
          <w:bCs/>
          <w:sz w:val="22"/>
          <w:szCs w:val="22"/>
        </w:rPr>
        <w:t>.</w:t>
      </w:r>
    </w:p>
    <w:p w14:paraId="1FD36E60" w14:textId="77777777" w:rsidR="00A632F4" w:rsidRPr="009344DA" w:rsidRDefault="00A632F4" w:rsidP="00A632F4">
      <w:pPr>
        <w:spacing w:line="360" w:lineRule="auto"/>
        <w:jc w:val="both"/>
        <w:rPr>
          <w:rFonts w:cs="Arial"/>
          <w:bCs/>
          <w:sz w:val="22"/>
          <w:szCs w:val="22"/>
          <w:lang w:val="es-ES_tradnl"/>
        </w:rPr>
      </w:pPr>
    </w:p>
    <w:p w14:paraId="0D3E1A84" w14:textId="77777777" w:rsidR="00A632F4" w:rsidRDefault="00A632F4" w:rsidP="00A632F4">
      <w:pPr>
        <w:spacing w:line="360" w:lineRule="auto"/>
        <w:jc w:val="both"/>
        <w:rPr>
          <w:rFonts w:cs="Arial"/>
          <w:b/>
          <w:bCs/>
          <w:sz w:val="22"/>
          <w:szCs w:val="22"/>
        </w:rPr>
      </w:pPr>
      <w:r>
        <w:rPr>
          <w:rFonts w:cs="Arial"/>
          <w:b/>
          <w:bCs/>
          <w:sz w:val="22"/>
          <w:szCs w:val="22"/>
        </w:rPr>
        <w:t>Por tanto, se acuerda:</w:t>
      </w:r>
    </w:p>
    <w:p w14:paraId="228BF1ED" w14:textId="77777777" w:rsidR="00A632F4" w:rsidRDefault="00A632F4" w:rsidP="00A632F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0358-2021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DCCDEDF" w14:textId="77777777" w:rsidR="00A632F4" w:rsidRDefault="00A632F4" w:rsidP="00A632F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A632F4" w:rsidRPr="0008063E" w14:paraId="73F39AFD" w14:textId="77777777" w:rsidTr="00B7582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EFFAE" w14:textId="77777777" w:rsidR="00A632F4" w:rsidRPr="0008063E" w:rsidRDefault="00A632F4" w:rsidP="00B75829">
            <w:pPr>
              <w:ind w:left="87"/>
              <w:rPr>
                <w:rFonts w:cs="Arial"/>
                <w:b/>
                <w:bCs/>
                <w:iCs/>
                <w:sz w:val="20"/>
                <w:szCs w:val="20"/>
                <w:lang w:val="es-CR" w:eastAsia="es-CR"/>
              </w:rPr>
            </w:pPr>
            <w:r w:rsidRPr="0008063E">
              <w:rPr>
                <w:rFonts w:cs="Arial"/>
                <w:b/>
                <w:bCs/>
                <w:iCs/>
                <w:sz w:val="20"/>
                <w:szCs w:val="20"/>
                <w:lang w:val="es-CR" w:eastAsia="es-CR"/>
              </w:rPr>
              <w:lastRenderedPageBreak/>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A632F4" w:rsidRPr="00142DB9" w14:paraId="62C5C71D" w14:textId="77777777" w:rsidTr="00B7582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38DC183"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045A41E"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AB5F176"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0FCF82F"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3CA0562" w14:textId="77777777" w:rsidR="00A632F4" w:rsidRDefault="00A632F4" w:rsidP="00B7582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83D4011" w14:textId="77777777" w:rsidR="00A632F4"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0CFA03E"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8436315"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C3D0081" w14:textId="77777777" w:rsidR="00A632F4" w:rsidRPr="00142DB9" w:rsidRDefault="00A632F4" w:rsidP="00B7582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B4959F0"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80C1671"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2F4" w:rsidRPr="006308C1" w14:paraId="47C51CF8"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748A1C" w14:textId="77777777" w:rsidR="00A632F4" w:rsidRPr="00F67C88" w:rsidRDefault="00A632F4" w:rsidP="00B75829">
            <w:pPr>
              <w:rPr>
                <w:rFonts w:ascii="Arial Narrow" w:hAnsi="Arial Narrow" w:cs="Arial"/>
                <w:sz w:val="16"/>
                <w:szCs w:val="16"/>
                <w:lang w:val="es-CR" w:eastAsia="es-CR"/>
              </w:rPr>
            </w:pPr>
            <w:proofErr w:type="spellStart"/>
            <w:r>
              <w:rPr>
                <w:rFonts w:ascii="Arial Narrow" w:hAnsi="Arial Narrow" w:cs="Arial"/>
                <w:sz w:val="16"/>
                <w:szCs w:val="16"/>
                <w:lang w:val="es-CR" w:eastAsia="es-CR"/>
              </w:rPr>
              <w:t>Elin</w:t>
            </w:r>
            <w:proofErr w:type="spellEnd"/>
            <w:r>
              <w:rPr>
                <w:rFonts w:ascii="Arial Narrow" w:hAnsi="Arial Narrow" w:cs="Arial"/>
                <w:sz w:val="16"/>
                <w:szCs w:val="16"/>
                <w:lang w:val="es-CR" w:eastAsia="es-CR"/>
              </w:rPr>
              <w:t xml:space="preserve"> Ruíz Almanza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E34791" w14:textId="4D0D8706"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155818</w:t>
            </w:r>
            <w:r w:rsidR="00EA16A7">
              <w:rPr>
                <w:rFonts w:ascii="Arial Narrow" w:hAnsi="Arial Narrow" w:cs="Arial"/>
                <w:sz w:val="16"/>
                <w:szCs w:val="16"/>
                <w:lang w:val="es-CR" w:eastAsia="es-CR"/>
              </w:rPr>
              <w:t>-</w:t>
            </w:r>
          </w:p>
          <w:p w14:paraId="6F3D2EA9"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085012</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3F0F3"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2-587364</w:t>
            </w:r>
          </w:p>
        </w:tc>
        <w:tc>
          <w:tcPr>
            <w:tcW w:w="851" w:type="dxa"/>
            <w:tcBorders>
              <w:top w:val="single" w:sz="4" w:space="0" w:color="auto"/>
              <w:left w:val="nil"/>
              <w:bottom w:val="single" w:sz="4" w:space="0" w:color="auto"/>
              <w:right w:val="single" w:sz="4" w:space="0" w:color="auto"/>
            </w:tcBorders>
            <w:shd w:val="clear" w:color="auto" w:fill="auto"/>
            <w:vAlign w:val="center"/>
          </w:tcPr>
          <w:p w14:paraId="78AF4EF3"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4B4B6"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5B4D0" w14:textId="77777777" w:rsidR="00A632F4" w:rsidRPr="006308C1" w:rsidRDefault="00A632F4" w:rsidP="00EA16A7">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364B6D"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10.594.000,00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F899D2"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38.743,00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A31E5A2"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387.430,00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43313F"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17.942.687,00</w:t>
            </w:r>
          </w:p>
        </w:tc>
      </w:tr>
      <w:tr w:rsidR="00A632F4" w:rsidRPr="006308C1" w14:paraId="4685113D"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F54330" w14:textId="77777777" w:rsidR="00A632F4" w:rsidRPr="00F67C88"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Dayana Cervantes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1F7443"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3-0496-0552</w:t>
            </w:r>
          </w:p>
        </w:tc>
        <w:tc>
          <w:tcPr>
            <w:tcW w:w="709" w:type="dxa"/>
            <w:tcBorders>
              <w:top w:val="single" w:sz="4" w:space="0" w:color="auto"/>
              <w:left w:val="nil"/>
              <w:bottom w:val="single" w:sz="4" w:space="0" w:color="auto"/>
              <w:right w:val="single" w:sz="4" w:space="0" w:color="auto"/>
            </w:tcBorders>
            <w:shd w:val="clear" w:color="auto" w:fill="auto"/>
            <w:vAlign w:val="center"/>
          </w:tcPr>
          <w:p w14:paraId="64BBF080"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3-264390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064741"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E8398B"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4546E"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57A5A6"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47AB929"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169.715,40</w:t>
            </w:r>
          </w:p>
        </w:tc>
        <w:tc>
          <w:tcPr>
            <w:tcW w:w="837" w:type="dxa"/>
            <w:tcBorders>
              <w:top w:val="single" w:sz="4" w:space="0" w:color="auto"/>
              <w:left w:val="nil"/>
              <w:bottom w:val="single" w:sz="4" w:space="0" w:color="auto"/>
              <w:right w:val="single" w:sz="4" w:space="0" w:color="auto"/>
            </w:tcBorders>
            <w:shd w:val="clear" w:color="auto" w:fill="auto"/>
            <w:vAlign w:val="center"/>
          </w:tcPr>
          <w:p w14:paraId="431E03EE"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459.989,81</w:t>
            </w:r>
          </w:p>
        </w:tc>
        <w:tc>
          <w:tcPr>
            <w:tcW w:w="992" w:type="dxa"/>
            <w:tcBorders>
              <w:top w:val="single" w:sz="4" w:space="0" w:color="auto"/>
              <w:left w:val="nil"/>
              <w:bottom w:val="single" w:sz="4" w:space="0" w:color="auto"/>
              <w:right w:val="single" w:sz="4" w:space="0" w:color="auto"/>
            </w:tcBorders>
            <w:shd w:val="clear" w:color="auto" w:fill="auto"/>
            <w:vAlign w:val="center"/>
          </w:tcPr>
          <w:p w14:paraId="7189977A"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15.144.274,41</w:t>
            </w:r>
          </w:p>
        </w:tc>
      </w:tr>
      <w:tr w:rsidR="00A632F4" w:rsidRPr="006308C1" w14:paraId="1DA0E501"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9F33CFB"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Ana Yanci Obando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751A3"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6-0378-0946</w:t>
            </w:r>
          </w:p>
        </w:tc>
        <w:tc>
          <w:tcPr>
            <w:tcW w:w="709" w:type="dxa"/>
            <w:tcBorders>
              <w:top w:val="single" w:sz="4" w:space="0" w:color="auto"/>
              <w:left w:val="nil"/>
              <w:bottom w:val="single" w:sz="4" w:space="0" w:color="auto"/>
              <w:right w:val="single" w:sz="4" w:space="0" w:color="auto"/>
            </w:tcBorders>
            <w:shd w:val="clear" w:color="auto" w:fill="auto"/>
            <w:vAlign w:val="center"/>
          </w:tcPr>
          <w:p w14:paraId="138395C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6-106697</w:t>
            </w:r>
          </w:p>
        </w:tc>
        <w:tc>
          <w:tcPr>
            <w:tcW w:w="851" w:type="dxa"/>
            <w:tcBorders>
              <w:top w:val="single" w:sz="4" w:space="0" w:color="auto"/>
              <w:left w:val="nil"/>
              <w:bottom w:val="single" w:sz="4" w:space="0" w:color="auto"/>
              <w:right w:val="single" w:sz="4" w:space="0" w:color="auto"/>
            </w:tcBorders>
            <w:shd w:val="clear" w:color="auto" w:fill="auto"/>
            <w:vAlign w:val="center"/>
          </w:tcPr>
          <w:p w14:paraId="3A160302"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E260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861DF4"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380F0D"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7.835.963,00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657D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69.419,00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C849F29"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231.396,66</w:t>
            </w:r>
          </w:p>
        </w:tc>
        <w:tc>
          <w:tcPr>
            <w:tcW w:w="992" w:type="dxa"/>
            <w:tcBorders>
              <w:top w:val="single" w:sz="4" w:space="0" w:color="auto"/>
              <w:left w:val="nil"/>
              <w:bottom w:val="single" w:sz="4" w:space="0" w:color="auto"/>
              <w:right w:val="single" w:sz="4" w:space="0" w:color="auto"/>
            </w:tcBorders>
            <w:shd w:val="clear" w:color="auto" w:fill="auto"/>
            <w:vAlign w:val="center"/>
          </w:tcPr>
          <w:p w14:paraId="56DAA961"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13.997.940,66</w:t>
            </w:r>
          </w:p>
        </w:tc>
      </w:tr>
      <w:tr w:rsidR="00A632F4" w:rsidRPr="006308C1" w14:paraId="460D16B5"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7E0705"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José Alvarado Chacón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E01260"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1-0876-0847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82DB242"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4-256568</w:t>
            </w:r>
          </w:p>
        </w:tc>
        <w:tc>
          <w:tcPr>
            <w:tcW w:w="851" w:type="dxa"/>
            <w:tcBorders>
              <w:top w:val="single" w:sz="4" w:space="0" w:color="auto"/>
              <w:left w:val="nil"/>
              <w:bottom w:val="single" w:sz="4" w:space="0" w:color="auto"/>
              <w:right w:val="single" w:sz="4" w:space="0" w:color="auto"/>
            </w:tcBorders>
            <w:shd w:val="clear" w:color="auto" w:fill="auto"/>
            <w:vAlign w:val="center"/>
          </w:tcPr>
          <w:p w14:paraId="6C1C6F7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CC16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48DD2"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17F5D"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FFF6F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104.022,00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9B235F3"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346.740,00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CC8B69"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16.848.718,00</w:t>
            </w:r>
          </w:p>
        </w:tc>
      </w:tr>
      <w:tr w:rsidR="00A632F4" w:rsidRPr="006308C1" w14:paraId="68CD8AFE"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F2CF63E" w14:textId="77777777" w:rsidR="00A632F4" w:rsidRDefault="00A632F4" w:rsidP="00B75829">
            <w:pPr>
              <w:rPr>
                <w:rFonts w:ascii="Arial Narrow" w:hAnsi="Arial Narrow" w:cs="Arial"/>
                <w:sz w:val="16"/>
                <w:szCs w:val="16"/>
                <w:lang w:val="es-CR" w:eastAsia="es-CR"/>
              </w:rPr>
            </w:pPr>
            <w:proofErr w:type="spellStart"/>
            <w:r>
              <w:rPr>
                <w:rFonts w:ascii="Arial Narrow" w:hAnsi="Arial Narrow" w:cs="Arial"/>
                <w:sz w:val="16"/>
                <w:szCs w:val="16"/>
                <w:lang w:val="es-CR" w:eastAsia="es-CR"/>
              </w:rPr>
              <w:t>Francinne</w:t>
            </w:r>
            <w:proofErr w:type="spellEnd"/>
            <w:r>
              <w:rPr>
                <w:rFonts w:ascii="Arial Narrow" w:hAnsi="Arial Narrow" w:cs="Arial"/>
                <w:sz w:val="16"/>
                <w:szCs w:val="16"/>
                <w:lang w:val="es-CR" w:eastAsia="es-CR"/>
              </w:rPr>
              <w:t xml:space="preserve"> Medina Quesada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EF963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2-0553-0633</w:t>
            </w:r>
          </w:p>
        </w:tc>
        <w:tc>
          <w:tcPr>
            <w:tcW w:w="709" w:type="dxa"/>
            <w:tcBorders>
              <w:top w:val="single" w:sz="4" w:space="0" w:color="auto"/>
              <w:left w:val="nil"/>
              <w:bottom w:val="single" w:sz="4" w:space="0" w:color="auto"/>
              <w:right w:val="single" w:sz="4" w:space="0" w:color="auto"/>
            </w:tcBorders>
            <w:shd w:val="clear" w:color="auto" w:fill="auto"/>
            <w:vAlign w:val="center"/>
          </w:tcPr>
          <w:p w14:paraId="5462B92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2-584697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A672DFE"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C5506"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36824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318383"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9.165.226,31</w:t>
            </w:r>
          </w:p>
        </w:tc>
        <w:tc>
          <w:tcPr>
            <w:tcW w:w="851" w:type="dxa"/>
            <w:tcBorders>
              <w:top w:val="single" w:sz="4" w:space="0" w:color="auto"/>
              <w:left w:val="nil"/>
              <w:bottom w:val="single" w:sz="4" w:space="0" w:color="auto"/>
              <w:right w:val="single" w:sz="4" w:space="0" w:color="auto"/>
            </w:tcBorders>
            <w:shd w:val="clear" w:color="auto" w:fill="auto"/>
            <w:vAlign w:val="center"/>
          </w:tcPr>
          <w:p w14:paraId="0C8F13A2"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108.815,11</w:t>
            </w:r>
          </w:p>
        </w:tc>
        <w:tc>
          <w:tcPr>
            <w:tcW w:w="837" w:type="dxa"/>
            <w:tcBorders>
              <w:top w:val="single" w:sz="4" w:space="0" w:color="auto"/>
              <w:left w:val="nil"/>
              <w:bottom w:val="single" w:sz="4" w:space="0" w:color="auto"/>
              <w:right w:val="single" w:sz="4" w:space="0" w:color="auto"/>
            </w:tcBorders>
            <w:shd w:val="clear" w:color="auto" w:fill="auto"/>
            <w:vAlign w:val="center"/>
          </w:tcPr>
          <w:p w14:paraId="67F0D590"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362.717,04</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DD97E"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17.419.128,24</w:t>
            </w:r>
          </w:p>
        </w:tc>
      </w:tr>
      <w:tr w:rsidR="00A632F4" w:rsidRPr="006308C1" w14:paraId="7425DE1D"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05A1268"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Antony de los Ángeles Bravo Quirós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80FB5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3-0489-0438</w:t>
            </w:r>
          </w:p>
        </w:tc>
        <w:tc>
          <w:tcPr>
            <w:tcW w:w="709" w:type="dxa"/>
            <w:tcBorders>
              <w:top w:val="single" w:sz="4" w:space="0" w:color="auto"/>
              <w:left w:val="nil"/>
              <w:bottom w:val="single" w:sz="4" w:space="0" w:color="auto"/>
              <w:right w:val="single" w:sz="4" w:space="0" w:color="auto"/>
            </w:tcBorders>
            <w:shd w:val="clear" w:color="auto" w:fill="auto"/>
            <w:vAlign w:val="center"/>
          </w:tcPr>
          <w:p w14:paraId="11373776"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3-260088</w:t>
            </w:r>
          </w:p>
        </w:tc>
        <w:tc>
          <w:tcPr>
            <w:tcW w:w="851" w:type="dxa"/>
            <w:tcBorders>
              <w:top w:val="single" w:sz="4" w:space="0" w:color="auto"/>
              <w:left w:val="nil"/>
              <w:bottom w:val="single" w:sz="4" w:space="0" w:color="auto"/>
              <w:right w:val="single" w:sz="4" w:space="0" w:color="auto"/>
            </w:tcBorders>
            <w:shd w:val="clear" w:color="auto" w:fill="auto"/>
            <w:vAlign w:val="center"/>
          </w:tcPr>
          <w:p w14:paraId="0E577134"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9E885E"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26BF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55D40D"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7.854.001,64</w:t>
            </w:r>
          </w:p>
        </w:tc>
        <w:tc>
          <w:tcPr>
            <w:tcW w:w="851" w:type="dxa"/>
            <w:tcBorders>
              <w:top w:val="single" w:sz="4" w:space="0" w:color="auto"/>
              <w:left w:val="nil"/>
              <w:bottom w:val="single" w:sz="4" w:space="0" w:color="auto"/>
              <w:right w:val="single" w:sz="4" w:space="0" w:color="auto"/>
            </w:tcBorders>
            <w:shd w:val="clear" w:color="auto" w:fill="auto"/>
            <w:vAlign w:val="center"/>
          </w:tcPr>
          <w:p w14:paraId="6FB4DC53"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87541AF"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485.274,42</w:t>
            </w:r>
          </w:p>
        </w:tc>
        <w:tc>
          <w:tcPr>
            <w:tcW w:w="992" w:type="dxa"/>
            <w:tcBorders>
              <w:top w:val="single" w:sz="4" w:space="0" w:color="auto"/>
              <w:left w:val="nil"/>
              <w:bottom w:val="single" w:sz="4" w:space="0" w:color="auto"/>
              <w:right w:val="single" w:sz="4" w:space="0" w:color="auto"/>
            </w:tcBorders>
            <w:shd w:val="clear" w:color="auto" w:fill="auto"/>
            <w:vAlign w:val="center"/>
          </w:tcPr>
          <w:p w14:paraId="15658ED9"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15.169.276,06</w:t>
            </w:r>
          </w:p>
        </w:tc>
      </w:tr>
      <w:tr w:rsidR="00A632F4" w:rsidRPr="006308C1" w14:paraId="6E2220FC"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C70315"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María Virginia Nicolasa Palomino Cruz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CE22E8"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5-0131-0999</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DF5E0"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5-120767</w:t>
            </w:r>
          </w:p>
        </w:tc>
        <w:tc>
          <w:tcPr>
            <w:tcW w:w="851" w:type="dxa"/>
            <w:tcBorders>
              <w:top w:val="single" w:sz="4" w:space="0" w:color="auto"/>
              <w:left w:val="nil"/>
              <w:bottom w:val="single" w:sz="4" w:space="0" w:color="auto"/>
              <w:right w:val="single" w:sz="4" w:space="0" w:color="auto"/>
            </w:tcBorders>
            <w:shd w:val="clear" w:color="auto" w:fill="auto"/>
            <w:vAlign w:val="center"/>
          </w:tcPr>
          <w:p w14:paraId="676E52D0"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BD77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36E61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271BF1"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10.395.975,96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2679684"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123.726,53</w:t>
            </w:r>
          </w:p>
        </w:tc>
        <w:tc>
          <w:tcPr>
            <w:tcW w:w="837" w:type="dxa"/>
            <w:tcBorders>
              <w:top w:val="single" w:sz="4" w:space="0" w:color="auto"/>
              <w:left w:val="nil"/>
              <w:bottom w:val="single" w:sz="4" w:space="0" w:color="auto"/>
              <w:right w:val="single" w:sz="4" w:space="0" w:color="auto"/>
            </w:tcBorders>
            <w:shd w:val="clear" w:color="auto" w:fill="auto"/>
            <w:vAlign w:val="center"/>
          </w:tcPr>
          <w:p w14:paraId="5B05EEA3"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412.421,75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0D543"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17.684.671,19</w:t>
            </w:r>
          </w:p>
        </w:tc>
      </w:tr>
      <w:tr w:rsidR="00A632F4" w:rsidRPr="006308C1" w14:paraId="2D0CFD3C"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5865D9"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Donny Andrey Madrigal Barrantes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480AE1"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3-0451-0047</w:t>
            </w:r>
          </w:p>
        </w:tc>
        <w:tc>
          <w:tcPr>
            <w:tcW w:w="709" w:type="dxa"/>
            <w:tcBorders>
              <w:top w:val="single" w:sz="4" w:space="0" w:color="auto"/>
              <w:left w:val="nil"/>
              <w:bottom w:val="single" w:sz="4" w:space="0" w:color="auto"/>
              <w:right w:val="single" w:sz="4" w:space="0" w:color="auto"/>
            </w:tcBorders>
            <w:shd w:val="clear" w:color="auto" w:fill="auto"/>
            <w:vAlign w:val="center"/>
          </w:tcPr>
          <w:p w14:paraId="36D6136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1-700241</w:t>
            </w:r>
          </w:p>
        </w:tc>
        <w:tc>
          <w:tcPr>
            <w:tcW w:w="851" w:type="dxa"/>
            <w:tcBorders>
              <w:top w:val="single" w:sz="4" w:space="0" w:color="auto"/>
              <w:left w:val="nil"/>
              <w:bottom w:val="single" w:sz="4" w:space="0" w:color="auto"/>
              <w:right w:val="single" w:sz="4" w:space="0" w:color="auto"/>
            </w:tcBorders>
            <w:shd w:val="clear" w:color="auto" w:fill="auto"/>
            <w:vAlign w:val="center"/>
          </w:tcPr>
          <w:p w14:paraId="4DB45DEB"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3DCF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C17681"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C0D3B"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7.853.999,86</w:t>
            </w:r>
          </w:p>
        </w:tc>
        <w:tc>
          <w:tcPr>
            <w:tcW w:w="851" w:type="dxa"/>
            <w:tcBorders>
              <w:top w:val="single" w:sz="4" w:space="0" w:color="auto"/>
              <w:left w:val="nil"/>
              <w:bottom w:val="single" w:sz="4" w:space="0" w:color="auto"/>
              <w:right w:val="single" w:sz="4" w:space="0" w:color="auto"/>
            </w:tcBorders>
            <w:shd w:val="clear" w:color="auto" w:fill="auto"/>
            <w:vAlign w:val="center"/>
          </w:tcPr>
          <w:p w14:paraId="3EC44628"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AC44F71"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547.318,19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84C89"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15.232.318,05</w:t>
            </w:r>
          </w:p>
        </w:tc>
      </w:tr>
      <w:tr w:rsidR="00A632F4" w:rsidRPr="006308C1" w14:paraId="5778784F"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5BBBFD"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Yahaira Chacón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47C6E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2-0553-0099</w:t>
            </w:r>
          </w:p>
        </w:tc>
        <w:tc>
          <w:tcPr>
            <w:tcW w:w="709" w:type="dxa"/>
            <w:tcBorders>
              <w:top w:val="single" w:sz="4" w:space="0" w:color="auto"/>
              <w:left w:val="nil"/>
              <w:bottom w:val="single" w:sz="4" w:space="0" w:color="auto"/>
              <w:right w:val="single" w:sz="4" w:space="0" w:color="auto"/>
            </w:tcBorders>
            <w:shd w:val="clear" w:color="auto" w:fill="auto"/>
            <w:vAlign w:val="center"/>
          </w:tcPr>
          <w:p w14:paraId="24A67EA3"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2-573638</w:t>
            </w:r>
          </w:p>
        </w:tc>
        <w:tc>
          <w:tcPr>
            <w:tcW w:w="851" w:type="dxa"/>
            <w:tcBorders>
              <w:top w:val="single" w:sz="4" w:space="0" w:color="auto"/>
              <w:left w:val="nil"/>
              <w:bottom w:val="single" w:sz="4" w:space="0" w:color="auto"/>
              <w:right w:val="single" w:sz="4" w:space="0" w:color="auto"/>
            </w:tcBorders>
            <w:shd w:val="clear" w:color="auto" w:fill="auto"/>
            <w:vAlign w:val="center"/>
          </w:tcPr>
          <w:p w14:paraId="2254EA3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Guatuso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A9FFE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CACBB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4.800.000,00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F5BE9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9D668B"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74.926,10</w:t>
            </w:r>
          </w:p>
        </w:tc>
        <w:tc>
          <w:tcPr>
            <w:tcW w:w="837" w:type="dxa"/>
            <w:tcBorders>
              <w:top w:val="single" w:sz="4" w:space="0" w:color="auto"/>
              <w:left w:val="nil"/>
              <w:bottom w:val="single" w:sz="4" w:space="0" w:color="auto"/>
              <w:right w:val="single" w:sz="4" w:space="0" w:color="auto"/>
            </w:tcBorders>
            <w:shd w:val="clear" w:color="auto" w:fill="auto"/>
            <w:vAlign w:val="center"/>
          </w:tcPr>
          <w:p w14:paraId="0773CB79"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249.753,68</w:t>
            </w:r>
          </w:p>
        </w:tc>
        <w:tc>
          <w:tcPr>
            <w:tcW w:w="992" w:type="dxa"/>
            <w:tcBorders>
              <w:top w:val="single" w:sz="4" w:space="0" w:color="auto"/>
              <w:left w:val="nil"/>
              <w:bottom w:val="single" w:sz="4" w:space="0" w:color="auto"/>
              <w:right w:val="single" w:sz="4" w:space="0" w:color="auto"/>
            </w:tcBorders>
            <w:shd w:val="clear" w:color="auto" w:fill="auto"/>
            <w:vAlign w:val="center"/>
          </w:tcPr>
          <w:p w14:paraId="0051A6CB"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13.836.827,58</w:t>
            </w:r>
          </w:p>
        </w:tc>
      </w:tr>
      <w:tr w:rsidR="00A632F4" w:rsidRPr="006308C1" w14:paraId="49BDA5D3"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AC623D"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 xml:space="preserve">María Itzayana Guerrero </w:t>
            </w:r>
            <w:proofErr w:type="spellStart"/>
            <w:r>
              <w:rPr>
                <w:rFonts w:ascii="Arial Narrow" w:hAnsi="Arial Narrow" w:cs="Arial"/>
                <w:sz w:val="16"/>
                <w:szCs w:val="16"/>
                <w:lang w:val="es-CR" w:eastAsia="es-CR"/>
              </w:rPr>
              <w:t>Oporta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41A9D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2-0672-0504</w:t>
            </w:r>
          </w:p>
        </w:tc>
        <w:tc>
          <w:tcPr>
            <w:tcW w:w="709" w:type="dxa"/>
            <w:tcBorders>
              <w:top w:val="single" w:sz="4" w:space="0" w:color="auto"/>
              <w:left w:val="nil"/>
              <w:bottom w:val="single" w:sz="4" w:space="0" w:color="auto"/>
              <w:right w:val="single" w:sz="4" w:space="0" w:color="auto"/>
            </w:tcBorders>
            <w:shd w:val="clear" w:color="auto" w:fill="auto"/>
            <w:vAlign w:val="center"/>
          </w:tcPr>
          <w:p w14:paraId="3D1D2AE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7-167662</w:t>
            </w:r>
          </w:p>
        </w:tc>
        <w:tc>
          <w:tcPr>
            <w:tcW w:w="851" w:type="dxa"/>
            <w:tcBorders>
              <w:top w:val="single" w:sz="4" w:space="0" w:color="auto"/>
              <w:left w:val="nil"/>
              <w:bottom w:val="single" w:sz="4" w:space="0" w:color="auto"/>
              <w:right w:val="single" w:sz="4" w:space="0" w:color="auto"/>
            </w:tcBorders>
            <w:shd w:val="clear" w:color="auto" w:fill="auto"/>
            <w:vAlign w:val="center"/>
          </w:tcPr>
          <w:p w14:paraId="230356DB"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27C3D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91A084"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C7E0BD"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058501"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190.274,34</w:t>
            </w:r>
          </w:p>
        </w:tc>
        <w:tc>
          <w:tcPr>
            <w:tcW w:w="837" w:type="dxa"/>
            <w:tcBorders>
              <w:top w:val="single" w:sz="4" w:space="0" w:color="auto"/>
              <w:left w:val="nil"/>
              <w:bottom w:val="single" w:sz="4" w:space="0" w:color="auto"/>
              <w:right w:val="single" w:sz="4" w:space="0" w:color="auto"/>
            </w:tcBorders>
            <w:shd w:val="clear" w:color="auto" w:fill="auto"/>
            <w:vAlign w:val="center"/>
          </w:tcPr>
          <w:p w14:paraId="38CC691B"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515.115,02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9004F"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14.686.840,68</w:t>
            </w:r>
          </w:p>
        </w:tc>
      </w:tr>
      <w:tr w:rsidR="00A632F4" w:rsidRPr="006308C1" w14:paraId="40731922"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8F624D" w14:textId="77777777" w:rsidR="00A632F4" w:rsidRDefault="00A632F4" w:rsidP="00B75829">
            <w:pPr>
              <w:rPr>
                <w:rFonts w:ascii="Arial Narrow" w:hAnsi="Arial Narrow" w:cs="Arial"/>
                <w:sz w:val="16"/>
                <w:szCs w:val="16"/>
                <w:lang w:val="es-CR" w:eastAsia="es-CR"/>
              </w:rPr>
            </w:pPr>
            <w:proofErr w:type="spellStart"/>
            <w:r>
              <w:rPr>
                <w:rFonts w:ascii="Arial Narrow" w:hAnsi="Arial Narrow" w:cs="Arial"/>
                <w:sz w:val="16"/>
                <w:szCs w:val="16"/>
                <w:lang w:val="es-CR" w:eastAsia="es-CR"/>
              </w:rPr>
              <w:t>Katherinne</w:t>
            </w:r>
            <w:proofErr w:type="spellEnd"/>
            <w:r>
              <w:rPr>
                <w:rFonts w:ascii="Arial Narrow" w:hAnsi="Arial Narrow" w:cs="Arial"/>
                <w:sz w:val="16"/>
                <w:szCs w:val="16"/>
                <w:lang w:val="es-CR" w:eastAsia="es-CR"/>
              </w:rPr>
              <w:t xml:space="preserve"> Daniela Zúñiga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AE4DD"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4-0219-0925</w:t>
            </w:r>
          </w:p>
        </w:tc>
        <w:tc>
          <w:tcPr>
            <w:tcW w:w="709" w:type="dxa"/>
            <w:tcBorders>
              <w:top w:val="single" w:sz="4" w:space="0" w:color="auto"/>
              <w:left w:val="nil"/>
              <w:bottom w:val="single" w:sz="4" w:space="0" w:color="auto"/>
              <w:right w:val="single" w:sz="4" w:space="0" w:color="auto"/>
            </w:tcBorders>
            <w:shd w:val="clear" w:color="auto" w:fill="auto"/>
            <w:vAlign w:val="center"/>
          </w:tcPr>
          <w:p w14:paraId="1AEAB14D"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2-573235</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0A79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A5D25"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40FA2"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8A6B8"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9.702.808,61</w:t>
            </w:r>
          </w:p>
        </w:tc>
        <w:tc>
          <w:tcPr>
            <w:tcW w:w="851" w:type="dxa"/>
            <w:tcBorders>
              <w:top w:val="single" w:sz="4" w:space="0" w:color="auto"/>
              <w:left w:val="nil"/>
              <w:bottom w:val="single" w:sz="4" w:space="0" w:color="auto"/>
              <w:right w:val="single" w:sz="4" w:space="0" w:color="auto"/>
            </w:tcBorders>
            <w:shd w:val="clear" w:color="auto" w:fill="auto"/>
            <w:vAlign w:val="center"/>
          </w:tcPr>
          <w:p w14:paraId="5560DE33"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136.980,00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0391FF3"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456.600,00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8B6374"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19.022.428,61</w:t>
            </w:r>
          </w:p>
        </w:tc>
      </w:tr>
      <w:tr w:rsidR="00A632F4" w:rsidRPr="006308C1" w14:paraId="61765D8D"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97F3DD"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Sara Isabel Centeno Mora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7315D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5-0307-0464</w:t>
            </w:r>
          </w:p>
        </w:tc>
        <w:tc>
          <w:tcPr>
            <w:tcW w:w="709" w:type="dxa"/>
            <w:tcBorders>
              <w:top w:val="single" w:sz="4" w:space="0" w:color="auto"/>
              <w:left w:val="nil"/>
              <w:bottom w:val="single" w:sz="4" w:space="0" w:color="auto"/>
              <w:right w:val="single" w:sz="4" w:space="0" w:color="auto"/>
            </w:tcBorders>
            <w:shd w:val="clear" w:color="auto" w:fill="auto"/>
            <w:vAlign w:val="center"/>
          </w:tcPr>
          <w:p w14:paraId="2419A78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6-92470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3DD33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DD780"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12B81"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EE42F"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15.305.248,09</w:t>
            </w:r>
          </w:p>
        </w:tc>
        <w:tc>
          <w:tcPr>
            <w:tcW w:w="851" w:type="dxa"/>
            <w:tcBorders>
              <w:top w:val="single" w:sz="4" w:space="0" w:color="auto"/>
              <w:left w:val="nil"/>
              <w:bottom w:val="single" w:sz="4" w:space="0" w:color="auto"/>
              <w:right w:val="single" w:sz="4" w:space="0" w:color="auto"/>
            </w:tcBorders>
            <w:shd w:val="clear" w:color="auto" w:fill="auto"/>
            <w:vAlign w:val="center"/>
          </w:tcPr>
          <w:p w14:paraId="3E549D57"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F24EA45"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C46D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15.627.248,09</w:t>
            </w:r>
          </w:p>
        </w:tc>
      </w:tr>
      <w:tr w:rsidR="00A632F4" w:rsidRPr="006308C1" w14:paraId="5A1B9AB3"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EFD3F3"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Juana Vicenta Paz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A2D011"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8-0074-0876</w:t>
            </w:r>
          </w:p>
        </w:tc>
        <w:tc>
          <w:tcPr>
            <w:tcW w:w="709" w:type="dxa"/>
            <w:tcBorders>
              <w:top w:val="single" w:sz="4" w:space="0" w:color="auto"/>
              <w:left w:val="nil"/>
              <w:bottom w:val="single" w:sz="4" w:space="0" w:color="auto"/>
              <w:right w:val="single" w:sz="4" w:space="0" w:color="auto"/>
            </w:tcBorders>
            <w:shd w:val="clear" w:color="auto" w:fill="auto"/>
            <w:vAlign w:val="center"/>
          </w:tcPr>
          <w:p w14:paraId="3414FE42"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2-584800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6AFAE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829FD"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F9FF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094E8E"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8.862.000,08</w:t>
            </w:r>
          </w:p>
        </w:tc>
        <w:tc>
          <w:tcPr>
            <w:tcW w:w="851" w:type="dxa"/>
            <w:tcBorders>
              <w:top w:val="single" w:sz="4" w:space="0" w:color="auto"/>
              <w:left w:val="nil"/>
              <w:bottom w:val="single" w:sz="4" w:space="0" w:color="auto"/>
              <w:right w:val="single" w:sz="4" w:space="0" w:color="auto"/>
            </w:tcBorders>
            <w:shd w:val="clear" w:color="auto" w:fill="auto"/>
            <w:vAlign w:val="center"/>
          </w:tcPr>
          <w:p w14:paraId="5017666A"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53.854,23</w:t>
            </w:r>
          </w:p>
        </w:tc>
        <w:tc>
          <w:tcPr>
            <w:tcW w:w="837" w:type="dxa"/>
            <w:tcBorders>
              <w:top w:val="single" w:sz="4" w:space="0" w:color="auto"/>
              <w:left w:val="nil"/>
              <w:bottom w:val="single" w:sz="4" w:space="0" w:color="auto"/>
              <w:right w:val="single" w:sz="4" w:space="0" w:color="auto"/>
            </w:tcBorders>
            <w:shd w:val="clear" w:color="auto" w:fill="auto"/>
            <w:vAlign w:val="center"/>
          </w:tcPr>
          <w:p w14:paraId="2CC0DFA1"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538.542,27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4FE54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17.246.688,12</w:t>
            </w:r>
          </w:p>
        </w:tc>
      </w:tr>
      <w:tr w:rsidR="00A632F4" w:rsidRPr="006308C1" w14:paraId="7A255160" w14:textId="77777777" w:rsidTr="00B7582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00AB0FF" w14:textId="6CB58685" w:rsidR="00A632F4" w:rsidRPr="00F67C88"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 xml:space="preserve">Kimberly </w:t>
            </w:r>
            <w:r w:rsidR="00EA16A7">
              <w:rPr>
                <w:rFonts w:ascii="Arial Narrow" w:hAnsi="Arial Narrow" w:cs="Arial"/>
                <w:sz w:val="16"/>
                <w:szCs w:val="16"/>
                <w:lang w:val="es-CR" w:eastAsia="es-CR"/>
              </w:rPr>
              <w:t>Narváez</w:t>
            </w:r>
            <w:r>
              <w:rPr>
                <w:rFonts w:ascii="Arial Narrow" w:hAnsi="Arial Narrow" w:cs="Arial"/>
                <w:sz w:val="16"/>
                <w:szCs w:val="16"/>
                <w:lang w:val="es-CR" w:eastAsia="es-CR"/>
              </w:rPr>
              <w:t xml:space="preserve"> Espinoza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351D05"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6-0376-0440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41A748B8" w14:textId="77777777" w:rsidR="00A632F4" w:rsidRPr="00F67C88"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6-234869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9D9701" w14:textId="77777777" w:rsidR="00A632F4" w:rsidRPr="00C04AC5"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6EB3D"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B4FE3"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E4914F"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9.030.006,72</w:t>
            </w:r>
          </w:p>
        </w:tc>
        <w:tc>
          <w:tcPr>
            <w:tcW w:w="851" w:type="dxa"/>
            <w:tcBorders>
              <w:top w:val="single" w:sz="4" w:space="0" w:color="auto"/>
              <w:left w:val="nil"/>
              <w:bottom w:val="single" w:sz="4" w:space="0" w:color="auto"/>
              <w:right w:val="single" w:sz="4" w:space="0" w:color="auto"/>
            </w:tcBorders>
            <w:shd w:val="clear" w:color="auto" w:fill="auto"/>
            <w:vAlign w:val="center"/>
          </w:tcPr>
          <w:p w14:paraId="43A72F02"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FC3391D"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494.785,01</w:t>
            </w:r>
          </w:p>
        </w:tc>
        <w:tc>
          <w:tcPr>
            <w:tcW w:w="992" w:type="dxa"/>
            <w:tcBorders>
              <w:top w:val="single" w:sz="4" w:space="0" w:color="auto"/>
              <w:left w:val="nil"/>
              <w:bottom w:val="single" w:sz="4" w:space="0" w:color="auto"/>
              <w:right w:val="single" w:sz="4" w:space="0" w:color="auto"/>
            </w:tcBorders>
            <w:shd w:val="clear" w:color="auto" w:fill="auto"/>
            <w:vAlign w:val="center"/>
          </w:tcPr>
          <w:p w14:paraId="7F73021F"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15.361.791,73</w:t>
            </w:r>
          </w:p>
        </w:tc>
      </w:tr>
      <w:tr w:rsidR="00A632F4" w:rsidRPr="0008063E" w14:paraId="65BD78CE" w14:textId="77777777" w:rsidTr="00B7582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FC24B" w14:textId="77777777" w:rsidR="00A632F4" w:rsidRPr="0008063E" w:rsidRDefault="00A632F4" w:rsidP="00B7582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A632F4" w:rsidRPr="00142DB9" w14:paraId="47684A32" w14:textId="77777777" w:rsidTr="00B7582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0D07491"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814B092"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CC6BF55"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FA7081B"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5EEC0AF" w14:textId="77777777" w:rsidR="00A632F4" w:rsidRDefault="00A632F4" w:rsidP="00B7582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362E15A" w14:textId="77777777" w:rsidR="00A632F4"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36C0320"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1C0BCC4"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A167262" w14:textId="77777777" w:rsidR="00A632F4" w:rsidRPr="00142DB9" w:rsidRDefault="00A632F4" w:rsidP="00B7582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A2F08DF"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97422D0"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2F4" w:rsidRPr="006308C1" w14:paraId="2EAB3A6C" w14:textId="77777777" w:rsidTr="00B7582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F348B1" w14:textId="7E9AF1B9" w:rsidR="00A632F4" w:rsidRPr="006308C1"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 xml:space="preserve">María del Carmen </w:t>
            </w:r>
            <w:r w:rsidRPr="00FD7C47">
              <w:rPr>
                <w:rFonts w:ascii="Arial Narrow" w:hAnsi="Arial Narrow" w:cs="Arial"/>
                <w:sz w:val="16"/>
                <w:szCs w:val="16"/>
                <w:lang w:val="es-CR" w:eastAsia="es-CR"/>
              </w:rPr>
              <w:t>Guevara</w:t>
            </w:r>
            <w:r>
              <w:rPr>
                <w:rFonts w:ascii="Arial Narrow" w:hAnsi="Arial Narrow" w:cs="Arial"/>
                <w:sz w:val="16"/>
                <w:szCs w:val="16"/>
                <w:lang w:val="es-CR" w:eastAsia="es-CR"/>
              </w:rPr>
              <w:t xml:space="preserve"> Zavala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3870B0" w14:textId="1B01D211"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155811</w:t>
            </w:r>
            <w:r w:rsidR="00EA16A7">
              <w:rPr>
                <w:rFonts w:ascii="Arial Narrow" w:hAnsi="Arial Narrow" w:cs="Arial"/>
                <w:sz w:val="16"/>
                <w:szCs w:val="16"/>
                <w:lang w:val="es-CR" w:eastAsia="es-CR"/>
              </w:rPr>
              <w:t>-</w:t>
            </w:r>
          </w:p>
          <w:p w14:paraId="1647E73B"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524021</w:t>
            </w:r>
          </w:p>
        </w:tc>
        <w:tc>
          <w:tcPr>
            <w:tcW w:w="709" w:type="dxa"/>
            <w:tcBorders>
              <w:top w:val="single" w:sz="4" w:space="0" w:color="auto"/>
              <w:left w:val="nil"/>
              <w:bottom w:val="single" w:sz="4" w:space="0" w:color="auto"/>
              <w:right w:val="single" w:sz="4" w:space="0" w:color="auto"/>
            </w:tcBorders>
            <w:shd w:val="clear" w:color="auto" w:fill="auto"/>
            <w:vAlign w:val="center"/>
          </w:tcPr>
          <w:p w14:paraId="5F7E8D5C"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6-221618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01F4D7"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A9D99"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CA09E"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AA36B"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6C076D"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44.155,51</w:t>
            </w:r>
          </w:p>
        </w:tc>
        <w:tc>
          <w:tcPr>
            <w:tcW w:w="837" w:type="dxa"/>
            <w:tcBorders>
              <w:top w:val="single" w:sz="4" w:space="0" w:color="auto"/>
              <w:left w:val="nil"/>
              <w:bottom w:val="single" w:sz="4" w:space="0" w:color="auto"/>
              <w:right w:val="single" w:sz="4" w:space="0" w:color="auto"/>
            </w:tcBorders>
            <w:shd w:val="clear" w:color="auto" w:fill="auto"/>
            <w:vAlign w:val="center"/>
          </w:tcPr>
          <w:p w14:paraId="2965CC59"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441.555,06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5D2D9A"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14.927.399,55</w:t>
            </w:r>
          </w:p>
        </w:tc>
      </w:tr>
      <w:tr w:rsidR="00A632F4" w:rsidRPr="0008063E" w14:paraId="172645BC" w14:textId="77777777" w:rsidTr="00B7582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ED1407" w14:textId="77777777" w:rsidR="00A632F4" w:rsidRPr="005A5A0D" w:rsidRDefault="00A632F4" w:rsidP="00B75829">
            <w:pPr>
              <w:ind w:left="87"/>
              <w:rPr>
                <w:rFonts w:cs="Arial"/>
                <w:b/>
                <w:bCs/>
                <w:iCs/>
                <w:sz w:val="20"/>
                <w:szCs w:val="20"/>
                <w:lang w:val="es-CR" w:eastAsia="es-CR"/>
              </w:rPr>
            </w:pPr>
            <w:r w:rsidRPr="005A5A0D">
              <w:rPr>
                <w:rFonts w:cs="Arial"/>
                <w:b/>
                <w:bCs/>
                <w:iCs/>
                <w:sz w:val="20"/>
                <w:szCs w:val="20"/>
                <w:lang w:val="es-CR" w:eastAsia="es-CR"/>
              </w:rPr>
              <w:t xml:space="preserve">Entidad Autorizada:   Mutual Cartago </w:t>
            </w:r>
            <w:r w:rsidRPr="005A5A0D">
              <w:rPr>
                <w:rFonts w:cs="Arial"/>
                <w:b/>
                <w:bCs/>
                <w:iCs/>
                <w:sz w:val="20"/>
                <w:szCs w:val="20"/>
                <w:lang w:val="es-ES_tradnl" w:eastAsia="es-CR"/>
              </w:rPr>
              <w:t>de Ahorro y Préstamo</w:t>
            </w:r>
          </w:p>
        </w:tc>
      </w:tr>
      <w:tr w:rsidR="00A632F4" w:rsidRPr="00142DB9" w14:paraId="673E3593" w14:textId="77777777" w:rsidTr="00B7582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24DF412"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39927E9"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59CF986"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21D6878"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D3D6E74" w14:textId="77777777" w:rsidR="00A632F4" w:rsidRDefault="00A632F4" w:rsidP="00B7582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8C32E15" w14:textId="77777777" w:rsidR="00A632F4"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2CBD995"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1671002"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9DDDF57" w14:textId="77777777" w:rsidR="00A632F4" w:rsidRPr="00142DB9" w:rsidRDefault="00A632F4" w:rsidP="00B7582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FCDD271"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0EF79D"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2F4" w:rsidRPr="006308C1" w14:paraId="34662E8D"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9A25B0" w14:textId="7A77077A"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K</w:t>
            </w:r>
            <w:r w:rsidR="00816D9E">
              <w:rPr>
                <w:rFonts w:ascii="Arial Narrow" w:hAnsi="Arial Narrow" w:cs="Arial"/>
                <w:sz w:val="16"/>
                <w:szCs w:val="16"/>
                <w:lang w:val="es-CR" w:eastAsia="es-CR"/>
              </w:rPr>
              <w:t>e</w:t>
            </w:r>
            <w:r>
              <w:rPr>
                <w:rFonts w:ascii="Arial Narrow" w:hAnsi="Arial Narrow" w:cs="Arial"/>
                <w:sz w:val="16"/>
                <w:szCs w:val="16"/>
                <w:lang w:val="es-CR" w:eastAsia="es-CR"/>
              </w:rPr>
              <w:t xml:space="preserve">ren </w:t>
            </w:r>
            <w:proofErr w:type="spellStart"/>
            <w:r>
              <w:rPr>
                <w:rFonts w:ascii="Arial Narrow" w:hAnsi="Arial Narrow" w:cs="Arial"/>
                <w:sz w:val="16"/>
                <w:szCs w:val="16"/>
                <w:lang w:val="es-CR" w:eastAsia="es-CR"/>
              </w:rPr>
              <w:t>Jogebeth</w:t>
            </w:r>
            <w:proofErr w:type="spellEnd"/>
            <w:r>
              <w:rPr>
                <w:rFonts w:ascii="Arial Narrow" w:hAnsi="Arial Narrow" w:cs="Arial"/>
                <w:sz w:val="16"/>
                <w:szCs w:val="16"/>
                <w:lang w:val="es-CR" w:eastAsia="es-CR"/>
              </w:rPr>
              <w:t xml:space="preserve"> Aguilar 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4B03F"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2-0751-0521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0A3C86"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2-572656</w:t>
            </w:r>
          </w:p>
        </w:tc>
        <w:tc>
          <w:tcPr>
            <w:tcW w:w="851" w:type="dxa"/>
            <w:tcBorders>
              <w:top w:val="single" w:sz="4" w:space="0" w:color="auto"/>
              <w:left w:val="nil"/>
              <w:bottom w:val="single" w:sz="4" w:space="0" w:color="auto"/>
              <w:right w:val="single" w:sz="4" w:space="0" w:color="auto"/>
            </w:tcBorders>
            <w:shd w:val="clear" w:color="auto" w:fill="auto"/>
            <w:vAlign w:val="center"/>
          </w:tcPr>
          <w:p w14:paraId="34C0C024"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7E84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7361A"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5.400.000,00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A34767"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10.101.467,02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F730F5"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42.554,13</w:t>
            </w:r>
          </w:p>
        </w:tc>
        <w:tc>
          <w:tcPr>
            <w:tcW w:w="837" w:type="dxa"/>
            <w:tcBorders>
              <w:top w:val="single" w:sz="4" w:space="0" w:color="auto"/>
              <w:left w:val="nil"/>
              <w:bottom w:val="single" w:sz="4" w:space="0" w:color="auto"/>
              <w:right w:val="single" w:sz="4" w:space="0" w:color="auto"/>
            </w:tcBorders>
            <w:shd w:val="clear" w:color="auto" w:fill="auto"/>
            <w:vAlign w:val="center"/>
          </w:tcPr>
          <w:p w14:paraId="7E1DE81D"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425.541,25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C5E9AD1"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15.884.454,15</w:t>
            </w:r>
          </w:p>
        </w:tc>
      </w:tr>
      <w:tr w:rsidR="00A632F4" w:rsidRPr="0008063E" w14:paraId="64D44745" w14:textId="77777777" w:rsidTr="00B7582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49CE8" w14:textId="77777777" w:rsidR="00A632F4" w:rsidRPr="0008063E" w:rsidRDefault="00A632F4" w:rsidP="00B7582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A632F4" w:rsidRPr="00142DB9" w14:paraId="46ACC758" w14:textId="77777777" w:rsidTr="00B7582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EBF1DD9"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4E8EA5E"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673FE80"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F752FD"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D376943" w14:textId="77777777" w:rsidR="00A632F4" w:rsidRDefault="00A632F4" w:rsidP="00B7582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1CDEF67" w14:textId="77777777" w:rsidR="00A632F4"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46627E0"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146DC0" w14:textId="77777777" w:rsidR="00A632F4" w:rsidRPr="00142DB9" w:rsidRDefault="00A632F4" w:rsidP="00B7582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0C3537D" w14:textId="77777777" w:rsidR="00A632F4" w:rsidRPr="00142DB9" w:rsidRDefault="00A632F4" w:rsidP="00B7582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066BC19"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4AF52F" w14:textId="77777777" w:rsidR="00A632F4" w:rsidRPr="00142DB9" w:rsidRDefault="00A632F4" w:rsidP="00B7582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A632F4" w:rsidRPr="006308C1" w14:paraId="49A67264"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684871" w14:textId="77777777" w:rsidR="00A632F4" w:rsidRPr="006308C1"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Adita María Mora Solano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B01035"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1-1218-0819</w:t>
            </w:r>
          </w:p>
        </w:tc>
        <w:tc>
          <w:tcPr>
            <w:tcW w:w="709" w:type="dxa"/>
            <w:tcBorders>
              <w:top w:val="single" w:sz="4" w:space="0" w:color="auto"/>
              <w:left w:val="nil"/>
              <w:bottom w:val="single" w:sz="4" w:space="0" w:color="auto"/>
              <w:right w:val="single" w:sz="4" w:space="0" w:color="auto"/>
            </w:tcBorders>
            <w:shd w:val="clear" w:color="auto" w:fill="auto"/>
            <w:vAlign w:val="center"/>
          </w:tcPr>
          <w:p w14:paraId="016AB685"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1-686265</w:t>
            </w:r>
          </w:p>
        </w:tc>
        <w:tc>
          <w:tcPr>
            <w:tcW w:w="851" w:type="dxa"/>
            <w:tcBorders>
              <w:top w:val="single" w:sz="4" w:space="0" w:color="auto"/>
              <w:left w:val="nil"/>
              <w:bottom w:val="single" w:sz="4" w:space="0" w:color="auto"/>
              <w:right w:val="single" w:sz="4" w:space="0" w:color="auto"/>
            </w:tcBorders>
            <w:shd w:val="clear" w:color="auto" w:fill="auto"/>
            <w:vAlign w:val="center"/>
          </w:tcPr>
          <w:p w14:paraId="75E8CA0E"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9C6EB3"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4FB8E5" w14:textId="77777777" w:rsidR="00A632F4" w:rsidRPr="006308C1"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750A5F"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9.309.000,00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1BCEE8"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48.121,58</w:t>
            </w:r>
          </w:p>
        </w:tc>
        <w:tc>
          <w:tcPr>
            <w:tcW w:w="837" w:type="dxa"/>
            <w:tcBorders>
              <w:top w:val="single" w:sz="4" w:space="0" w:color="auto"/>
              <w:left w:val="nil"/>
              <w:bottom w:val="single" w:sz="4" w:space="0" w:color="auto"/>
              <w:right w:val="single" w:sz="4" w:space="0" w:color="auto"/>
            </w:tcBorders>
            <w:shd w:val="clear" w:color="auto" w:fill="auto"/>
            <w:vAlign w:val="center"/>
          </w:tcPr>
          <w:p w14:paraId="05DD5F72" w14:textId="77777777" w:rsidR="00A632F4" w:rsidRPr="006308C1"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481.215,77</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33EA1" w14:textId="77777777" w:rsidR="00A632F4" w:rsidRPr="006308C1"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17.742.094,19</w:t>
            </w:r>
          </w:p>
        </w:tc>
      </w:tr>
      <w:tr w:rsidR="00A632F4" w:rsidRPr="006308C1" w14:paraId="445B0CC3"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7F403F"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Carol Johanna Salas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D0632A"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7-0153-0009</w:t>
            </w:r>
          </w:p>
        </w:tc>
        <w:tc>
          <w:tcPr>
            <w:tcW w:w="709" w:type="dxa"/>
            <w:tcBorders>
              <w:top w:val="single" w:sz="4" w:space="0" w:color="auto"/>
              <w:left w:val="nil"/>
              <w:bottom w:val="single" w:sz="4" w:space="0" w:color="auto"/>
              <w:right w:val="single" w:sz="4" w:space="0" w:color="auto"/>
            </w:tcBorders>
            <w:shd w:val="clear" w:color="auto" w:fill="auto"/>
            <w:vAlign w:val="center"/>
          </w:tcPr>
          <w:p w14:paraId="2A79178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7-173242</w:t>
            </w:r>
          </w:p>
        </w:tc>
        <w:tc>
          <w:tcPr>
            <w:tcW w:w="851" w:type="dxa"/>
            <w:tcBorders>
              <w:top w:val="single" w:sz="4" w:space="0" w:color="auto"/>
              <w:left w:val="nil"/>
              <w:bottom w:val="single" w:sz="4" w:space="0" w:color="auto"/>
              <w:right w:val="single" w:sz="4" w:space="0" w:color="auto"/>
            </w:tcBorders>
            <w:shd w:val="clear" w:color="auto" w:fill="auto"/>
            <w:vAlign w:val="center"/>
          </w:tcPr>
          <w:p w14:paraId="028864A6"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9D62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A33B9"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4.750.000,00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ACF139A"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2FDB27"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133.437,83</w:t>
            </w:r>
          </w:p>
        </w:tc>
        <w:tc>
          <w:tcPr>
            <w:tcW w:w="837" w:type="dxa"/>
            <w:tcBorders>
              <w:top w:val="single" w:sz="4" w:space="0" w:color="auto"/>
              <w:left w:val="nil"/>
              <w:bottom w:val="single" w:sz="4" w:space="0" w:color="auto"/>
              <w:right w:val="single" w:sz="4" w:space="0" w:color="auto"/>
            </w:tcBorders>
            <w:shd w:val="clear" w:color="auto" w:fill="auto"/>
            <w:vAlign w:val="center"/>
          </w:tcPr>
          <w:p w14:paraId="27F749B3"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444.792,76</w:t>
            </w:r>
          </w:p>
        </w:tc>
        <w:tc>
          <w:tcPr>
            <w:tcW w:w="992" w:type="dxa"/>
            <w:tcBorders>
              <w:top w:val="single" w:sz="4" w:space="0" w:color="auto"/>
              <w:left w:val="nil"/>
              <w:bottom w:val="single" w:sz="4" w:space="0" w:color="auto"/>
              <w:right w:val="single" w:sz="4" w:space="0" w:color="auto"/>
            </w:tcBorders>
            <w:shd w:val="clear" w:color="auto" w:fill="auto"/>
            <w:vAlign w:val="center"/>
          </w:tcPr>
          <w:p w14:paraId="54D32C65"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13.923.354,93</w:t>
            </w:r>
          </w:p>
        </w:tc>
      </w:tr>
      <w:tr w:rsidR="00A632F4" w:rsidRPr="006308C1" w14:paraId="705000C6"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4056828"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t>Rebeca Jiménez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79C623"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7-0208-0958</w:t>
            </w:r>
          </w:p>
        </w:tc>
        <w:tc>
          <w:tcPr>
            <w:tcW w:w="709" w:type="dxa"/>
            <w:tcBorders>
              <w:top w:val="single" w:sz="4" w:space="0" w:color="auto"/>
              <w:left w:val="nil"/>
              <w:bottom w:val="single" w:sz="4" w:space="0" w:color="auto"/>
              <w:right w:val="single" w:sz="4" w:space="0" w:color="auto"/>
            </w:tcBorders>
            <w:shd w:val="clear" w:color="auto" w:fill="auto"/>
            <w:vAlign w:val="center"/>
          </w:tcPr>
          <w:p w14:paraId="70B2ED13"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7-53020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3DF33B"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8E5B1"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0872D"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CE94F4"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8.862.000,00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3512AF"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45.975,08</w:t>
            </w:r>
          </w:p>
        </w:tc>
        <w:tc>
          <w:tcPr>
            <w:tcW w:w="837" w:type="dxa"/>
            <w:tcBorders>
              <w:top w:val="single" w:sz="4" w:space="0" w:color="auto"/>
              <w:left w:val="nil"/>
              <w:bottom w:val="single" w:sz="4" w:space="0" w:color="auto"/>
              <w:right w:val="single" w:sz="4" w:space="0" w:color="auto"/>
            </w:tcBorders>
            <w:shd w:val="clear" w:color="auto" w:fill="auto"/>
            <w:vAlign w:val="center"/>
          </w:tcPr>
          <w:p w14:paraId="481A8656"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459.750,78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06503"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14.775.775,70</w:t>
            </w:r>
          </w:p>
        </w:tc>
      </w:tr>
      <w:tr w:rsidR="00A632F4" w:rsidRPr="006308C1" w14:paraId="48995A6A" w14:textId="77777777" w:rsidTr="00FD7C4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3AA038" w14:textId="77777777" w:rsidR="00A632F4" w:rsidRDefault="00A632F4" w:rsidP="00B75829">
            <w:pPr>
              <w:rPr>
                <w:rFonts w:ascii="Arial Narrow" w:hAnsi="Arial Narrow" w:cs="Arial"/>
                <w:sz w:val="16"/>
                <w:szCs w:val="16"/>
                <w:lang w:val="es-CR" w:eastAsia="es-CR"/>
              </w:rPr>
            </w:pPr>
            <w:r>
              <w:rPr>
                <w:rFonts w:ascii="Arial Narrow" w:hAnsi="Arial Narrow" w:cs="Arial"/>
                <w:sz w:val="16"/>
                <w:szCs w:val="16"/>
                <w:lang w:val="es-CR" w:eastAsia="es-CR"/>
              </w:rPr>
              <w:lastRenderedPageBreak/>
              <w:t>Virginia Batres Torres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215A9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9-0081-0309</w:t>
            </w:r>
          </w:p>
        </w:tc>
        <w:tc>
          <w:tcPr>
            <w:tcW w:w="709" w:type="dxa"/>
            <w:tcBorders>
              <w:top w:val="single" w:sz="4" w:space="0" w:color="auto"/>
              <w:left w:val="nil"/>
              <w:bottom w:val="single" w:sz="4" w:space="0" w:color="auto"/>
              <w:right w:val="single" w:sz="4" w:space="0" w:color="auto"/>
            </w:tcBorders>
            <w:shd w:val="clear" w:color="auto" w:fill="auto"/>
            <w:vAlign w:val="center"/>
          </w:tcPr>
          <w:p w14:paraId="769D08F3"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7-173240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6D5807"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D6C0DC"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B19A3A" w14:textId="77777777" w:rsidR="00A632F4" w:rsidRDefault="00A632F4" w:rsidP="00B75829">
            <w:pPr>
              <w:jc w:val="center"/>
              <w:rPr>
                <w:rFonts w:ascii="Arial Narrow" w:hAnsi="Arial Narrow" w:cs="Arial"/>
                <w:sz w:val="16"/>
                <w:szCs w:val="16"/>
                <w:lang w:val="es-CR" w:eastAsia="es-CR"/>
              </w:rPr>
            </w:pPr>
            <w:r>
              <w:rPr>
                <w:rFonts w:ascii="Arial Narrow" w:hAnsi="Arial Narrow" w:cs="Arial"/>
                <w:sz w:val="16"/>
                <w:szCs w:val="16"/>
                <w:lang w:val="es-CR" w:eastAsia="es-CR"/>
              </w:rPr>
              <w:t>4.750.000,00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76945C"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267FD6"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141.953,36</w:t>
            </w:r>
          </w:p>
        </w:tc>
        <w:tc>
          <w:tcPr>
            <w:tcW w:w="837" w:type="dxa"/>
            <w:tcBorders>
              <w:top w:val="single" w:sz="4" w:space="0" w:color="auto"/>
              <w:left w:val="nil"/>
              <w:bottom w:val="single" w:sz="4" w:space="0" w:color="auto"/>
              <w:right w:val="single" w:sz="4" w:space="0" w:color="auto"/>
            </w:tcBorders>
            <w:shd w:val="clear" w:color="auto" w:fill="auto"/>
            <w:vAlign w:val="center"/>
          </w:tcPr>
          <w:p w14:paraId="1F031C98" w14:textId="77777777" w:rsidR="00A632F4" w:rsidRDefault="00A632F4" w:rsidP="00B75829">
            <w:pPr>
              <w:jc w:val="right"/>
              <w:rPr>
                <w:rFonts w:ascii="Arial Narrow" w:hAnsi="Arial Narrow" w:cs="Arial"/>
                <w:sz w:val="16"/>
                <w:szCs w:val="16"/>
                <w:lang w:val="es-CR" w:eastAsia="es-CR"/>
              </w:rPr>
            </w:pPr>
            <w:r>
              <w:rPr>
                <w:rFonts w:ascii="Arial Narrow" w:hAnsi="Arial Narrow" w:cs="Arial"/>
                <w:sz w:val="16"/>
                <w:szCs w:val="16"/>
                <w:lang w:val="es-CR" w:eastAsia="es-CR"/>
              </w:rPr>
              <w:t>473.177,88</w:t>
            </w:r>
          </w:p>
        </w:tc>
        <w:tc>
          <w:tcPr>
            <w:tcW w:w="992" w:type="dxa"/>
            <w:tcBorders>
              <w:top w:val="single" w:sz="4" w:space="0" w:color="auto"/>
              <w:left w:val="nil"/>
              <w:bottom w:val="single" w:sz="4" w:space="0" w:color="auto"/>
              <w:right w:val="single" w:sz="4" w:space="0" w:color="auto"/>
            </w:tcBorders>
            <w:shd w:val="clear" w:color="auto" w:fill="auto"/>
            <w:vAlign w:val="center"/>
          </w:tcPr>
          <w:p w14:paraId="556CC39E" w14:textId="77777777" w:rsidR="00A632F4" w:rsidRDefault="00A632F4" w:rsidP="00B7582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15.731.224,52</w:t>
            </w:r>
          </w:p>
        </w:tc>
      </w:tr>
      <w:tr w:rsidR="00A632F4" w:rsidRPr="00F67547" w14:paraId="72DEC073" w14:textId="77777777" w:rsidTr="00B7582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E2E826E" w14:textId="77777777" w:rsidR="00A632F4" w:rsidRPr="00F67547" w:rsidRDefault="00A632F4" w:rsidP="00B75829">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94E7B59" w14:textId="77777777" w:rsidR="00A632F4" w:rsidRPr="00F67547" w:rsidRDefault="00A632F4" w:rsidP="00B75829">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6689E1AE" w14:textId="77777777" w:rsidR="00A632F4" w:rsidRDefault="00A632F4" w:rsidP="00A632F4">
      <w:pPr>
        <w:spacing w:line="360" w:lineRule="auto"/>
        <w:jc w:val="both"/>
        <w:rPr>
          <w:rFonts w:cs="Arial"/>
          <w:sz w:val="22"/>
          <w:szCs w:val="22"/>
        </w:rPr>
      </w:pPr>
    </w:p>
    <w:p w14:paraId="52A3AB3F" w14:textId="77777777" w:rsidR="00A632F4" w:rsidRPr="00FD161B" w:rsidRDefault="00A632F4" w:rsidP="00A632F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BED8453" w14:textId="77777777" w:rsidR="00A632F4" w:rsidRPr="00FD161B" w:rsidRDefault="00A632F4" w:rsidP="00A632F4">
      <w:pPr>
        <w:spacing w:line="360" w:lineRule="auto"/>
        <w:jc w:val="both"/>
        <w:rPr>
          <w:rFonts w:cs="Arial"/>
          <w:bCs/>
          <w:sz w:val="22"/>
          <w:szCs w:val="22"/>
        </w:rPr>
      </w:pPr>
    </w:p>
    <w:p w14:paraId="11FA4856" w14:textId="77777777" w:rsidR="00A632F4" w:rsidRPr="00FD161B" w:rsidRDefault="00A632F4" w:rsidP="00A632F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9B5B92C" w14:textId="77777777" w:rsidR="00A632F4" w:rsidRPr="00FD161B" w:rsidRDefault="00A632F4" w:rsidP="00A632F4">
      <w:pPr>
        <w:spacing w:line="360" w:lineRule="auto"/>
        <w:jc w:val="both"/>
        <w:rPr>
          <w:rFonts w:cs="Arial"/>
          <w:bCs/>
          <w:sz w:val="22"/>
          <w:szCs w:val="22"/>
        </w:rPr>
      </w:pPr>
    </w:p>
    <w:p w14:paraId="5B8DB416" w14:textId="77777777" w:rsidR="00A632F4" w:rsidRPr="00FD161B" w:rsidRDefault="00A632F4" w:rsidP="00A632F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642876E" w14:textId="77777777" w:rsidR="00A632F4" w:rsidRPr="00FD161B" w:rsidRDefault="00A632F4" w:rsidP="00A632F4">
      <w:pPr>
        <w:spacing w:line="360" w:lineRule="auto"/>
        <w:jc w:val="both"/>
        <w:rPr>
          <w:rFonts w:cs="Arial"/>
          <w:bCs/>
          <w:sz w:val="22"/>
          <w:szCs w:val="22"/>
        </w:rPr>
      </w:pPr>
    </w:p>
    <w:p w14:paraId="21528631" w14:textId="77777777" w:rsidR="00A632F4" w:rsidRDefault="00A632F4" w:rsidP="00A632F4">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5ED38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88C6419" w14:textId="77777777" w:rsidR="002B71CC" w:rsidRPr="00D14EAF" w:rsidRDefault="002B71CC" w:rsidP="002B71CC">
      <w:pPr>
        <w:spacing w:line="360" w:lineRule="auto"/>
        <w:jc w:val="both"/>
        <w:rPr>
          <w:rFonts w:cs="Arial"/>
          <w:b/>
          <w:sz w:val="22"/>
        </w:rPr>
      </w:pPr>
      <w:r w:rsidRPr="00D14EAF">
        <w:rPr>
          <w:rFonts w:cs="Arial"/>
          <w:b/>
          <w:sz w:val="22"/>
        </w:rPr>
        <w:t>************</w:t>
      </w:r>
    </w:p>
    <w:p w14:paraId="3CE90C51" w14:textId="77777777" w:rsidR="002B71CC" w:rsidRDefault="002B71CC" w:rsidP="002B71CC">
      <w:pPr>
        <w:spacing w:line="360" w:lineRule="auto"/>
        <w:jc w:val="both"/>
        <w:rPr>
          <w:rFonts w:cs="Arial"/>
          <w:sz w:val="22"/>
          <w:lang w:val="es-ES_tradnl"/>
        </w:rPr>
      </w:pPr>
    </w:p>
    <w:p w14:paraId="538A555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A323959" w14:textId="77777777" w:rsidR="005B02D2" w:rsidRPr="009414A7" w:rsidRDefault="005B02D2" w:rsidP="005B02D2">
      <w:pPr>
        <w:spacing w:line="360" w:lineRule="auto"/>
        <w:jc w:val="both"/>
        <w:rPr>
          <w:rFonts w:cs="Arial"/>
          <w:b/>
          <w:bCs/>
          <w:sz w:val="22"/>
          <w:szCs w:val="22"/>
        </w:rPr>
      </w:pPr>
      <w:r w:rsidRPr="009414A7">
        <w:rPr>
          <w:rFonts w:cs="Arial"/>
          <w:b/>
          <w:bCs/>
          <w:sz w:val="22"/>
          <w:szCs w:val="22"/>
        </w:rPr>
        <w:t>Considerando:</w:t>
      </w:r>
    </w:p>
    <w:p w14:paraId="73CF0D08" w14:textId="77777777" w:rsidR="005B02D2" w:rsidRDefault="005B02D2" w:rsidP="005B02D2">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w:t>
      </w:r>
      <w:r>
        <w:rPr>
          <w:rFonts w:cs="Arial"/>
          <w:color w:val="000000"/>
          <w:sz w:val="22"/>
          <w:szCs w:val="22"/>
        </w:rPr>
        <w:t>2</w:t>
      </w:r>
      <w:r w:rsidRPr="00BB303F">
        <w:rPr>
          <w:rFonts w:cs="Arial"/>
          <w:color w:val="000000"/>
          <w:sz w:val="22"/>
          <w:szCs w:val="22"/>
        </w:rPr>
        <w:t xml:space="preserve"> de la sesión </w:t>
      </w:r>
      <w:r>
        <w:rPr>
          <w:rFonts w:cs="Arial"/>
          <w:color w:val="000000"/>
          <w:sz w:val="22"/>
          <w:szCs w:val="22"/>
        </w:rPr>
        <w:t>93</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21</w:t>
      </w:r>
      <w:r w:rsidRPr="00BB303F">
        <w:rPr>
          <w:rFonts w:cs="Arial"/>
          <w:color w:val="000000"/>
          <w:sz w:val="22"/>
          <w:szCs w:val="22"/>
        </w:rPr>
        <w:t xml:space="preserve"> de </w:t>
      </w:r>
      <w:r>
        <w:rPr>
          <w:rFonts w:cs="Arial"/>
          <w:color w:val="000000"/>
          <w:sz w:val="22"/>
          <w:szCs w:val="22"/>
        </w:rPr>
        <w:t>diciembre</w:t>
      </w:r>
      <w:r w:rsidRPr="00BB303F">
        <w:rPr>
          <w:rFonts w:cs="Arial"/>
          <w:color w:val="000000"/>
          <w:sz w:val="22"/>
          <w:szCs w:val="22"/>
        </w:rPr>
        <w:t xml:space="preserve"> de 201</w:t>
      </w:r>
      <w:r>
        <w:rPr>
          <w:rFonts w:cs="Arial"/>
          <w:color w:val="000000"/>
          <w:sz w:val="22"/>
          <w:szCs w:val="22"/>
        </w:rPr>
        <w:t>7</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470ED3">
        <w:rPr>
          <w:rFonts w:cs="Arial"/>
          <w:sz w:val="22"/>
          <w:szCs w:val="22"/>
          <w:lang w:val="es-ES_tradnl"/>
        </w:rPr>
        <w:t>de Ahorro y Préstamo</w:t>
      </w:r>
      <w:r>
        <w:rPr>
          <w:rFonts w:cs="Arial"/>
          <w:sz w:val="22"/>
          <w:szCs w:val="22"/>
          <w:lang w:val="es-ES_tradnl"/>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proofErr w:type="spellStart"/>
      <w:r>
        <w:rPr>
          <w:rFonts w:cs="Arial"/>
          <w:sz w:val="22"/>
          <w:szCs w:val="22"/>
        </w:rPr>
        <w:t>Shikabá</w:t>
      </w:r>
      <w:proofErr w:type="spellEnd"/>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y </w:t>
      </w:r>
      <w:r w:rsidRPr="00BB303F">
        <w:rPr>
          <w:rFonts w:cs="Arial"/>
          <w:color w:val="000000"/>
          <w:sz w:val="22"/>
          <w:szCs w:val="22"/>
        </w:rPr>
        <w:t xml:space="preserve">cantón de </w:t>
      </w:r>
      <w:r>
        <w:rPr>
          <w:rFonts w:cs="Arial"/>
          <w:color w:val="000000"/>
          <w:sz w:val="22"/>
          <w:szCs w:val="22"/>
        </w:rPr>
        <w:t>Alajuelita</w:t>
      </w:r>
      <w:r w:rsidRPr="00BB303F">
        <w:rPr>
          <w:rFonts w:cs="Arial"/>
          <w:color w:val="000000"/>
          <w:sz w:val="22"/>
          <w:szCs w:val="22"/>
        </w:rPr>
        <w:t xml:space="preserve">, provincia de </w:t>
      </w:r>
      <w:r>
        <w:rPr>
          <w:rFonts w:cs="Arial"/>
          <w:color w:val="000000"/>
          <w:sz w:val="22"/>
          <w:szCs w:val="22"/>
        </w:rPr>
        <w:t>San José.</w:t>
      </w:r>
    </w:p>
    <w:p w14:paraId="6933D5ED" w14:textId="77777777" w:rsidR="005B02D2" w:rsidRDefault="005B02D2" w:rsidP="005B02D2">
      <w:pPr>
        <w:spacing w:line="360" w:lineRule="auto"/>
        <w:jc w:val="both"/>
        <w:rPr>
          <w:rFonts w:cs="Arial"/>
          <w:color w:val="000000"/>
          <w:sz w:val="22"/>
          <w:szCs w:val="22"/>
        </w:rPr>
      </w:pPr>
    </w:p>
    <w:p w14:paraId="04A2E634" w14:textId="250A7F26" w:rsidR="005B02D2" w:rsidRPr="00BB303F" w:rsidRDefault="005B02D2" w:rsidP="005B02D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C80489">
        <w:rPr>
          <w:rFonts w:cs="Arial"/>
          <w:sz w:val="22"/>
          <w:szCs w:val="22"/>
        </w:rPr>
        <w:t>l</w:t>
      </w:r>
      <w:r>
        <w:rPr>
          <w:rFonts w:cs="Arial"/>
          <w:sz w:val="22"/>
          <w:szCs w:val="22"/>
        </w:rPr>
        <w:t xml:space="preserve"> oficio C-</w:t>
      </w:r>
      <w:r w:rsidR="00C80489">
        <w:rPr>
          <w:rFonts w:cs="Arial"/>
          <w:sz w:val="22"/>
          <w:szCs w:val="22"/>
        </w:rPr>
        <w:t>022</w:t>
      </w:r>
      <w:r>
        <w:rPr>
          <w:rFonts w:cs="Arial"/>
          <w:sz w:val="22"/>
          <w:szCs w:val="22"/>
        </w:rPr>
        <w:t>-SCB-202</w:t>
      </w:r>
      <w:r w:rsidR="00C80489">
        <w:rPr>
          <w:rFonts w:cs="Arial"/>
          <w:sz w:val="22"/>
          <w:szCs w:val="22"/>
        </w:rPr>
        <w:t>1</w:t>
      </w:r>
      <w:r>
        <w:rPr>
          <w:rFonts w:cs="Arial"/>
          <w:sz w:val="22"/>
          <w:szCs w:val="22"/>
        </w:rPr>
        <w:t xml:space="preserve"> </w:t>
      </w:r>
      <w:r w:rsidR="00C80489">
        <w:rPr>
          <w:rFonts w:cs="Arial"/>
          <w:sz w:val="22"/>
          <w:szCs w:val="22"/>
        </w:rPr>
        <w:t xml:space="preserve">del 05 de febrero de 2021, </w:t>
      </w:r>
      <w:r>
        <w:rPr>
          <w:rFonts w:cs="Arial"/>
          <w:sz w:val="22"/>
          <w:szCs w:val="22"/>
        </w:rPr>
        <w:t>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C80489">
        <w:rPr>
          <w:rFonts w:cs="Arial"/>
          <w:sz w:val="22"/>
          <w:szCs w:val="22"/>
        </w:rPr>
        <w:t>dos</w:t>
      </w:r>
      <w:r>
        <w:rPr>
          <w:rFonts w:cs="Arial"/>
          <w:sz w:val="22"/>
          <w:szCs w:val="22"/>
        </w:rPr>
        <w:t xml:space="preserve"> núcleos familiares</w:t>
      </w:r>
      <w:r w:rsidRPr="00BB303F">
        <w:rPr>
          <w:rFonts w:cs="Arial"/>
          <w:sz w:val="22"/>
          <w:szCs w:val="22"/>
        </w:rPr>
        <w:t xml:space="preserve"> del citado proyecto de vivienda, como consecuencia de</w:t>
      </w:r>
      <w:r>
        <w:rPr>
          <w:rFonts w:cs="Arial"/>
          <w:sz w:val="22"/>
          <w:szCs w:val="22"/>
        </w:rPr>
        <w:t xml:space="preserve">l desinterés por parte de los </w:t>
      </w:r>
      <w:r w:rsidRPr="00BB303F">
        <w:rPr>
          <w:rFonts w:cs="Arial"/>
          <w:color w:val="000000"/>
          <w:sz w:val="22"/>
          <w:szCs w:val="22"/>
        </w:rPr>
        <w:t>beneficiario</w:t>
      </w:r>
      <w:r>
        <w:rPr>
          <w:rFonts w:cs="Arial"/>
          <w:color w:val="000000"/>
          <w:sz w:val="22"/>
          <w:szCs w:val="22"/>
        </w:rPr>
        <w:t>s</w:t>
      </w:r>
      <w:r w:rsidRPr="00BB303F">
        <w:rPr>
          <w:rFonts w:cs="Arial"/>
          <w:color w:val="000000"/>
          <w:sz w:val="22"/>
          <w:szCs w:val="22"/>
        </w:rPr>
        <w:t xml:space="preserve"> original</w:t>
      </w:r>
      <w:r>
        <w:rPr>
          <w:rFonts w:cs="Arial"/>
          <w:color w:val="000000"/>
          <w:sz w:val="22"/>
          <w:szCs w:val="22"/>
        </w:rPr>
        <w:t>es, para continuar los trámites del subsidio</w:t>
      </w:r>
      <w:r w:rsidRPr="00BB303F">
        <w:rPr>
          <w:rFonts w:cs="Arial"/>
          <w:color w:val="000000"/>
          <w:sz w:val="22"/>
          <w:szCs w:val="22"/>
        </w:rPr>
        <w:t>.</w:t>
      </w:r>
    </w:p>
    <w:p w14:paraId="78660B17" w14:textId="77777777" w:rsidR="005B02D2" w:rsidRPr="00BB303F" w:rsidRDefault="005B02D2" w:rsidP="005B02D2">
      <w:pPr>
        <w:spacing w:line="360" w:lineRule="auto"/>
        <w:jc w:val="both"/>
        <w:rPr>
          <w:rFonts w:cs="Arial"/>
          <w:sz w:val="22"/>
          <w:szCs w:val="22"/>
        </w:rPr>
      </w:pPr>
    </w:p>
    <w:p w14:paraId="7DC46604" w14:textId="64407EC0" w:rsidR="005B02D2" w:rsidRPr="00BB303F" w:rsidRDefault="005B02D2" w:rsidP="005B02D2">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Pr>
          <w:rFonts w:cs="Arial"/>
          <w:sz w:val="22"/>
          <w:szCs w:val="22"/>
        </w:rPr>
        <w:t>0</w:t>
      </w:r>
      <w:r w:rsidR="00C80489">
        <w:rPr>
          <w:rFonts w:cs="Arial"/>
          <w:sz w:val="22"/>
          <w:szCs w:val="22"/>
        </w:rPr>
        <w:t>351</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C80489">
        <w:rPr>
          <w:rFonts w:cs="Arial"/>
          <w:sz w:val="22"/>
          <w:szCs w:val="22"/>
        </w:rPr>
        <w:t>04</w:t>
      </w:r>
      <w:r w:rsidRPr="00BB303F">
        <w:rPr>
          <w:rFonts w:cs="Arial"/>
          <w:sz w:val="22"/>
          <w:szCs w:val="22"/>
        </w:rPr>
        <w:t xml:space="preserve"> de </w:t>
      </w:r>
      <w:r w:rsidR="00C80489">
        <w:rPr>
          <w:rFonts w:cs="Arial"/>
          <w:sz w:val="22"/>
          <w:szCs w:val="22"/>
        </w:rPr>
        <w:t>marzo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0</w:t>
      </w:r>
      <w:r w:rsidR="00C80489">
        <w:rPr>
          <w:rFonts w:cs="Arial"/>
          <w:sz w:val="22"/>
          <w:szCs w:val="22"/>
        </w:rPr>
        <w:t>317</w:t>
      </w:r>
      <w:r w:rsidRPr="00BB303F">
        <w:rPr>
          <w:rFonts w:cs="Arial"/>
          <w:sz w:val="22"/>
          <w:szCs w:val="22"/>
        </w:rPr>
        <w:t>-20</w:t>
      </w:r>
      <w:r>
        <w:rPr>
          <w:rFonts w:cs="Arial"/>
          <w:sz w:val="22"/>
          <w:szCs w:val="22"/>
        </w:rPr>
        <w:t>21, de</w:t>
      </w:r>
      <w:r w:rsidR="00C80489">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r>
        <w:rPr>
          <w:rFonts w:cs="Arial"/>
          <w:sz w:val="22"/>
          <w:szCs w:val="22"/>
        </w:rPr>
        <w:t>.</w:t>
      </w:r>
    </w:p>
    <w:p w14:paraId="728AA09C" w14:textId="77777777" w:rsidR="005B02D2" w:rsidRDefault="005B02D2" w:rsidP="005B02D2">
      <w:pPr>
        <w:spacing w:line="360" w:lineRule="auto"/>
        <w:jc w:val="both"/>
        <w:rPr>
          <w:rFonts w:cs="Arial"/>
          <w:sz w:val="22"/>
          <w:szCs w:val="22"/>
        </w:rPr>
      </w:pPr>
    </w:p>
    <w:p w14:paraId="4B4075EF" w14:textId="5DBA651E" w:rsidR="005B02D2" w:rsidRPr="00707F21" w:rsidRDefault="005B02D2" w:rsidP="005B02D2">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Pr>
          <w:rFonts w:cs="Arial"/>
          <w:bCs/>
          <w:sz w:val="22"/>
          <w:szCs w:val="22"/>
        </w:rPr>
        <w:t>0</w:t>
      </w:r>
      <w:r w:rsidR="00C80489">
        <w:rPr>
          <w:rFonts w:cs="Arial"/>
          <w:bCs/>
          <w:sz w:val="22"/>
          <w:szCs w:val="22"/>
        </w:rPr>
        <w:t>351</w:t>
      </w:r>
      <w:r w:rsidRPr="00707F21">
        <w:rPr>
          <w:rFonts w:cs="Arial"/>
          <w:bCs/>
          <w:sz w:val="22"/>
          <w:szCs w:val="22"/>
        </w:rPr>
        <w:t>-20</w:t>
      </w:r>
      <w:r>
        <w:rPr>
          <w:rFonts w:cs="Arial"/>
          <w:bCs/>
          <w:sz w:val="22"/>
          <w:szCs w:val="22"/>
        </w:rPr>
        <w:t>21</w:t>
      </w:r>
      <w:r>
        <w:rPr>
          <w:rFonts w:cs="Arial"/>
          <w:sz w:val="22"/>
          <w:szCs w:val="22"/>
        </w:rPr>
        <w:t>.</w:t>
      </w:r>
    </w:p>
    <w:p w14:paraId="02F93602" w14:textId="77777777" w:rsidR="005B02D2" w:rsidRDefault="005B02D2" w:rsidP="005B02D2">
      <w:pPr>
        <w:spacing w:line="360" w:lineRule="auto"/>
        <w:jc w:val="both"/>
        <w:rPr>
          <w:rFonts w:cs="Arial"/>
          <w:sz w:val="22"/>
          <w:szCs w:val="22"/>
        </w:rPr>
      </w:pPr>
    </w:p>
    <w:p w14:paraId="2D999896" w14:textId="77777777" w:rsidR="005B02D2" w:rsidRPr="00BB303F" w:rsidRDefault="005B02D2" w:rsidP="005B02D2">
      <w:pPr>
        <w:spacing w:line="360" w:lineRule="auto"/>
        <w:jc w:val="both"/>
        <w:rPr>
          <w:rFonts w:cs="Arial"/>
          <w:b/>
          <w:bCs/>
          <w:sz w:val="22"/>
          <w:szCs w:val="22"/>
        </w:rPr>
      </w:pPr>
      <w:r w:rsidRPr="00BB303F">
        <w:rPr>
          <w:rFonts w:cs="Arial"/>
          <w:b/>
          <w:bCs/>
          <w:sz w:val="22"/>
          <w:szCs w:val="22"/>
        </w:rPr>
        <w:t>Por tanto, se acuerda:</w:t>
      </w:r>
    </w:p>
    <w:p w14:paraId="787F6C43" w14:textId="1EEBA54F" w:rsidR="005B02D2" w:rsidRPr="00BB303F" w:rsidRDefault="005B02D2" w:rsidP="005B02D2">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C80489">
        <w:rPr>
          <w:rFonts w:cs="Arial"/>
          <w:sz w:val="22"/>
          <w:szCs w:val="22"/>
        </w:rPr>
        <w:t>dos</w:t>
      </w:r>
      <w:r>
        <w:rPr>
          <w:rFonts w:cs="Arial"/>
          <w:sz w:val="22"/>
          <w:szCs w:val="22"/>
        </w:rPr>
        <w:t xml:space="preserve"> </w:t>
      </w:r>
      <w:r w:rsidRPr="00BB303F">
        <w:rPr>
          <w:rFonts w:cs="Arial"/>
          <w:sz w:val="22"/>
          <w:szCs w:val="22"/>
        </w:rPr>
        <w:t xml:space="preserve">beneficiarios del proyecto </w:t>
      </w:r>
      <w:r>
        <w:rPr>
          <w:rFonts w:cs="Arial"/>
          <w:sz w:val="22"/>
          <w:szCs w:val="22"/>
        </w:rPr>
        <w:t xml:space="preserve">habitacional </w:t>
      </w:r>
      <w:proofErr w:type="spellStart"/>
      <w:r>
        <w:rPr>
          <w:rFonts w:cs="Arial"/>
          <w:sz w:val="22"/>
          <w:szCs w:val="22"/>
        </w:rPr>
        <w:t>Shikabá</w:t>
      </w:r>
      <w:proofErr w:type="spellEnd"/>
      <w:r w:rsidRPr="00BB303F">
        <w:rPr>
          <w:rFonts w:cs="Arial"/>
          <w:sz w:val="22"/>
          <w:szCs w:val="22"/>
        </w:rPr>
        <w:t>:</w:t>
      </w:r>
    </w:p>
    <w:p w14:paraId="4B6938E8" w14:textId="77777777" w:rsidR="005B02D2" w:rsidRPr="00BB303F" w:rsidRDefault="005B02D2" w:rsidP="005B02D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5B02D2" w:rsidRPr="00BB303F" w14:paraId="49079E16" w14:textId="77777777" w:rsidTr="00B7582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B8EBC8" w14:textId="77777777" w:rsidR="005B02D2" w:rsidRPr="00BB303F" w:rsidRDefault="005B02D2" w:rsidP="00B75829">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73A26C8" w14:textId="77777777" w:rsidR="005B02D2" w:rsidRPr="00BB303F" w:rsidRDefault="005B02D2" w:rsidP="00B75829">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CEE994D" w14:textId="77777777" w:rsidR="005B02D2" w:rsidRPr="00BB303F" w:rsidRDefault="005B02D2" w:rsidP="00B75829">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87C0639" w14:textId="77777777" w:rsidR="005B02D2" w:rsidRPr="00BB303F" w:rsidRDefault="005B02D2" w:rsidP="00B75829">
            <w:pPr>
              <w:jc w:val="center"/>
              <w:rPr>
                <w:rFonts w:cs="Arial"/>
                <w:b/>
                <w:bCs/>
                <w:sz w:val="20"/>
                <w:szCs w:val="20"/>
              </w:rPr>
            </w:pPr>
            <w:r w:rsidRPr="00BB303F">
              <w:rPr>
                <w:rFonts w:cs="Arial"/>
                <w:b/>
                <w:bCs/>
                <w:sz w:val="20"/>
                <w:szCs w:val="20"/>
              </w:rPr>
              <w:t>Cédula</w:t>
            </w:r>
          </w:p>
        </w:tc>
      </w:tr>
      <w:tr w:rsidR="005B02D2" w:rsidRPr="00BB303F" w14:paraId="444A87BA" w14:textId="77777777" w:rsidTr="00B7582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44882B1" w14:textId="1DB42353" w:rsidR="005B02D2" w:rsidRPr="00BB303F" w:rsidRDefault="00A633E2" w:rsidP="00B75829">
            <w:pPr>
              <w:rPr>
                <w:rFonts w:ascii="Arial Narrow" w:hAnsi="Arial Narrow" w:cs="Arial"/>
                <w:bCs/>
                <w:sz w:val="20"/>
                <w:szCs w:val="20"/>
              </w:rPr>
            </w:pPr>
            <w:r>
              <w:rPr>
                <w:rFonts w:ascii="Arial Narrow" w:hAnsi="Arial Narrow" w:cs="Arial"/>
                <w:bCs/>
                <w:sz w:val="20"/>
                <w:szCs w:val="20"/>
              </w:rPr>
              <w:t>Leonardo Díaz Cordero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CCA8BD4" w14:textId="6094DB09" w:rsidR="005B02D2" w:rsidRPr="00BB303F" w:rsidRDefault="00A633E2" w:rsidP="00B75829">
            <w:pPr>
              <w:jc w:val="center"/>
              <w:rPr>
                <w:rFonts w:ascii="Arial Narrow" w:hAnsi="Arial Narrow" w:cs="Arial"/>
                <w:bCs/>
                <w:sz w:val="20"/>
                <w:szCs w:val="20"/>
              </w:rPr>
            </w:pPr>
            <w:r>
              <w:rPr>
                <w:rFonts w:ascii="Arial Narrow" w:hAnsi="Arial Narrow" w:cs="Arial"/>
                <w:bCs/>
                <w:sz w:val="20"/>
                <w:szCs w:val="20"/>
              </w:rPr>
              <w:t>1-0978-0781</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1632173" w14:textId="1107FEAB" w:rsidR="005B02D2" w:rsidRPr="00BB303F" w:rsidRDefault="00A633E2" w:rsidP="00B75829">
            <w:pPr>
              <w:rPr>
                <w:rFonts w:ascii="Arial Narrow" w:hAnsi="Arial Narrow" w:cs="Arial"/>
                <w:bCs/>
                <w:sz w:val="20"/>
                <w:szCs w:val="20"/>
              </w:rPr>
            </w:pPr>
            <w:r>
              <w:rPr>
                <w:rFonts w:ascii="Arial Narrow" w:hAnsi="Arial Narrow" w:cs="Arial"/>
                <w:bCs/>
                <w:sz w:val="20"/>
                <w:szCs w:val="20"/>
              </w:rPr>
              <w:t>Katherine Benavides Pérez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072607" w14:textId="060DA0A3" w:rsidR="005B02D2" w:rsidRPr="00BB303F" w:rsidRDefault="00A633E2" w:rsidP="00B75829">
            <w:pPr>
              <w:jc w:val="center"/>
              <w:rPr>
                <w:rFonts w:ascii="Arial Narrow" w:hAnsi="Arial Narrow" w:cs="Arial"/>
                <w:bCs/>
                <w:sz w:val="20"/>
                <w:szCs w:val="20"/>
              </w:rPr>
            </w:pPr>
            <w:r>
              <w:rPr>
                <w:rFonts w:ascii="Arial Narrow" w:hAnsi="Arial Narrow" w:cs="Arial"/>
                <w:bCs/>
                <w:sz w:val="20"/>
                <w:szCs w:val="20"/>
              </w:rPr>
              <w:t>1-1348-0276</w:t>
            </w:r>
          </w:p>
        </w:tc>
      </w:tr>
    </w:tbl>
    <w:p w14:paraId="3F2B300B" w14:textId="77777777" w:rsidR="005B02D2" w:rsidRPr="00BB303F" w:rsidRDefault="005B02D2" w:rsidP="005B02D2">
      <w:pPr>
        <w:spacing w:line="360" w:lineRule="auto"/>
        <w:jc w:val="both"/>
        <w:rPr>
          <w:rFonts w:cs="Arial"/>
          <w:sz w:val="22"/>
          <w:szCs w:val="22"/>
        </w:rPr>
      </w:pPr>
    </w:p>
    <w:p w14:paraId="76DEDD8D" w14:textId="18E77B21" w:rsidR="005B02D2" w:rsidRPr="00BB303F" w:rsidRDefault="005B02D2" w:rsidP="005B02D2">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EE0DB0">
        <w:rPr>
          <w:rFonts w:cs="Arial"/>
          <w:sz w:val="22"/>
          <w:szCs w:val="22"/>
        </w:rPr>
        <w:t>dos</w:t>
      </w:r>
      <w:r w:rsidRPr="00BB303F">
        <w:rPr>
          <w:rFonts w:cs="Arial"/>
          <w:sz w:val="22"/>
          <w:szCs w:val="22"/>
        </w:rPr>
        <w:t xml:space="preserve"> beneficiarios </w:t>
      </w:r>
      <w:r>
        <w:rPr>
          <w:rFonts w:cs="Arial"/>
          <w:sz w:val="22"/>
          <w:szCs w:val="22"/>
        </w:rPr>
        <w:t xml:space="preserve">en </w:t>
      </w:r>
      <w:r w:rsidRPr="00BB303F">
        <w:rPr>
          <w:rFonts w:cs="Arial"/>
          <w:sz w:val="22"/>
          <w:szCs w:val="22"/>
        </w:rPr>
        <w:t>el proyecto</w:t>
      </w:r>
      <w:r>
        <w:rPr>
          <w:rFonts w:cs="Arial"/>
          <w:sz w:val="22"/>
          <w:szCs w:val="22"/>
        </w:rPr>
        <w:t xml:space="preserve"> </w:t>
      </w:r>
      <w:proofErr w:type="spellStart"/>
      <w:r>
        <w:rPr>
          <w:rFonts w:cs="Arial"/>
          <w:sz w:val="22"/>
          <w:szCs w:val="22"/>
        </w:rPr>
        <w:t>Shikabá</w:t>
      </w:r>
      <w:proofErr w:type="spellEnd"/>
      <w:r w:rsidRPr="00BB303F">
        <w:rPr>
          <w:rFonts w:cs="Arial"/>
          <w:sz w:val="22"/>
          <w:szCs w:val="22"/>
        </w:rPr>
        <w:t>:</w:t>
      </w:r>
    </w:p>
    <w:p w14:paraId="5EE655F8" w14:textId="77777777" w:rsidR="005B02D2" w:rsidRPr="00BB303F" w:rsidRDefault="005B02D2" w:rsidP="005B02D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5B02D2" w:rsidRPr="00BB303F" w14:paraId="4A1EDD32" w14:textId="77777777" w:rsidTr="00B7582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57CECBA" w14:textId="77777777" w:rsidR="005B02D2" w:rsidRPr="00BB303F" w:rsidRDefault="005B02D2" w:rsidP="00B75829">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6492690B" w14:textId="77777777" w:rsidR="005B02D2" w:rsidRPr="00BB303F" w:rsidRDefault="005B02D2" w:rsidP="00B75829">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FD4C427" w14:textId="77777777" w:rsidR="005B02D2" w:rsidRPr="00BB303F" w:rsidRDefault="005B02D2" w:rsidP="00B75829">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076015C" w14:textId="77777777" w:rsidR="005B02D2" w:rsidRPr="00BB303F" w:rsidRDefault="005B02D2" w:rsidP="00B75829">
            <w:pPr>
              <w:jc w:val="center"/>
              <w:rPr>
                <w:rFonts w:cs="Arial"/>
                <w:b/>
                <w:bCs/>
                <w:sz w:val="20"/>
                <w:szCs w:val="20"/>
              </w:rPr>
            </w:pPr>
            <w:r w:rsidRPr="00BB303F">
              <w:rPr>
                <w:rFonts w:cs="Arial"/>
                <w:b/>
                <w:bCs/>
                <w:sz w:val="20"/>
                <w:szCs w:val="20"/>
              </w:rPr>
              <w:t>Cédula</w:t>
            </w:r>
          </w:p>
        </w:tc>
      </w:tr>
      <w:tr w:rsidR="005B02D2" w:rsidRPr="00BB303F" w14:paraId="0E7405D8" w14:textId="77777777" w:rsidTr="00B7582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D18988A" w14:textId="32E30355" w:rsidR="005B02D2" w:rsidRPr="00BB303F" w:rsidRDefault="00A633E2" w:rsidP="00B75829">
            <w:pPr>
              <w:rPr>
                <w:rFonts w:ascii="Arial Narrow" w:hAnsi="Arial Narrow" w:cs="Arial"/>
                <w:bCs/>
                <w:sz w:val="20"/>
                <w:szCs w:val="20"/>
              </w:rPr>
            </w:pPr>
            <w:r>
              <w:rPr>
                <w:rFonts w:ascii="Arial Narrow" w:hAnsi="Arial Narrow" w:cs="Arial"/>
                <w:bCs/>
                <w:sz w:val="20"/>
                <w:szCs w:val="20"/>
              </w:rPr>
              <w:t>Yesica Karolina Martínez Vallejos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3A0AF1D" w14:textId="3DBFECFA" w:rsidR="005B02D2" w:rsidRPr="00BB303F" w:rsidRDefault="00A633E2" w:rsidP="00B75829">
            <w:pPr>
              <w:jc w:val="center"/>
              <w:rPr>
                <w:rFonts w:ascii="Arial Narrow" w:hAnsi="Arial Narrow" w:cs="Arial"/>
                <w:bCs/>
                <w:sz w:val="20"/>
                <w:szCs w:val="20"/>
              </w:rPr>
            </w:pPr>
            <w:r>
              <w:rPr>
                <w:rFonts w:ascii="Arial Narrow" w:hAnsi="Arial Narrow" w:cs="Arial"/>
                <w:bCs/>
                <w:sz w:val="20"/>
                <w:szCs w:val="20"/>
              </w:rPr>
              <w:t>1-1674-0951</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66AC23A" w14:textId="0B8204DB" w:rsidR="005B02D2" w:rsidRPr="00BB303F" w:rsidRDefault="00A633E2" w:rsidP="00B75829">
            <w:pPr>
              <w:rPr>
                <w:rFonts w:ascii="Arial Narrow" w:hAnsi="Arial Narrow" w:cs="Arial"/>
                <w:bCs/>
                <w:sz w:val="20"/>
                <w:szCs w:val="20"/>
              </w:rPr>
            </w:pPr>
            <w:r>
              <w:rPr>
                <w:rFonts w:ascii="Arial Narrow" w:hAnsi="Arial Narrow" w:cs="Arial"/>
                <w:bCs/>
                <w:sz w:val="20"/>
                <w:szCs w:val="20"/>
              </w:rPr>
              <w:t xml:space="preserve">Ingrid </w:t>
            </w:r>
            <w:proofErr w:type="spellStart"/>
            <w:r>
              <w:rPr>
                <w:rFonts w:ascii="Arial Narrow" w:hAnsi="Arial Narrow" w:cs="Arial"/>
                <w:bCs/>
                <w:sz w:val="20"/>
                <w:szCs w:val="20"/>
              </w:rPr>
              <w:t>Tachira</w:t>
            </w:r>
            <w:proofErr w:type="spellEnd"/>
            <w:r>
              <w:rPr>
                <w:rFonts w:ascii="Arial Narrow" w:hAnsi="Arial Narrow" w:cs="Arial"/>
                <w:bCs/>
                <w:sz w:val="20"/>
                <w:szCs w:val="20"/>
              </w:rPr>
              <w:t xml:space="preserve"> Rosa Valverde</w:t>
            </w:r>
          </w:p>
        </w:tc>
        <w:tc>
          <w:tcPr>
            <w:tcW w:w="1285" w:type="dxa"/>
            <w:tcBorders>
              <w:top w:val="single" w:sz="4" w:space="0" w:color="auto"/>
              <w:left w:val="nil"/>
              <w:bottom w:val="single" w:sz="4" w:space="0" w:color="auto"/>
              <w:right w:val="single" w:sz="4" w:space="0" w:color="auto"/>
            </w:tcBorders>
            <w:shd w:val="clear" w:color="auto" w:fill="auto"/>
            <w:vAlign w:val="center"/>
          </w:tcPr>
          <w:p w14:paraId="58AA0AFA" w14:textId="1567BE25" w:rsidR="005B02D2" w:rsidRPr="00BB303F" w:rsidRDefault="00A633E2" w:rsidP="00B75829">
            <w:pPr>
              <w:jc w:val="center"/>
              <w:rPr>
                <w:rFonts w:ascii="Arial Narrow" w:hAnsi="Arial Narrow" w:cs="Arial"/>
                <w:bCs/>
                <w:sz w:val="20"/>
                <w:szCs w:val="20"/>
              </w:rPr>
            </w:pPr>
            <w:r>
              <w:rPr>
                <w:rFonts w:ascii="Arial Narrow" w:hAnsi="Arial Narrow" w:cs="Arial"/>
                <w:bCs/>
                <w:sz w:val="20"/>
                <w:szCs w:val="20"/>
              </w:rPr>
              <w:t>1-1391-0598</w:t>
            </w:r>
          </w:p>
        </w:tc>
      </w:tr>
    </w:tbl>
    <w:p w14:paraId="5008ABE5" w14:textId="77777777" w:rsidR="002B71CC" w:rsidRPr="005B02D2" w:rsidRDefault="002B71CC" w:rsidP="002B71CC">
      <w:pPr>
        <w:spacing w:line="360" w:lineRule="auto"/>
        <w:jc w:val="both"/>
        <w:rPr>
          <w:rFonts w:cs="Arial"/>
          <w:sz w:val="16"/>
          <w:szCs w:val="16"/>
        </w:rPr>
      </w:pPr>
    </w:p>
    <w:p w14:paraId="77B75BB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46480E" w14:textId="77777777" w:rsidR="002B71CC" w:rsidRPr="00D14EAF" w:rsidRDefault="002B71CC" w:rsidP="002B71CC">
      <w:pPr>
        <w:spacing w:line="360" w:lineRule="auto"/>
        <w:jc w:val="both"/>
        <w:rPr>
          <w:rFonts w:cs="Arial"/>
          <w:b/>
          <w:sz w:val="22"/>
        </w:rPr>
      </w:pPr>
      <w:r w:rsidRPr="00D14EAF">
        <w:rPr>
          <w:rFonts w:cs="Arial"/>
          <w:b/>
          <w:sz w:val="22"/>
        </w:rPr>
        <w:t>************</w:t>
      </w:r>
    </w:p>
    <w:p w14:paraId="33473381" w14:textId="77777777" w:rsidR="002B71CC" w:rsidRDefault="002B71CC" w:rsidP="002B71CC">
      <w:pPr>
        <w:spacing w:line="360" w:lineRule="auto"/>
        <w:jc w:val="both"/>
        <w:rPr>
          <w:rFonts w:cs="Arial"/>
          <w:sz w:val="22"/>
          <w:szCs w:val="22"/>
        </w:rPr>
      </w:pPr>
    </w:p>
    <w:p w14:paraId="4D8F9D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9945619" w14:textId="2BEEB913" w:rsidR="002B71CC" w:rsidRPr="001944D6" w:rsidRDefault="00057B33" w:rsidP="002B71CC">
      <w:pPr>
        <w:spacing w:line="360" w:lineRule="auto"/>
        <w:jc w:val="both"/>
        <w:rPr>
          <w:rFonts w:cs="Arial"/>
          <w:b/>
          <w:bCs/>
          <w:sz w:val="22"/>
          <w:szCs w:val="22"/>
        </w:rPr>
      </w:pPr>
      <w:r w:rsidRPr="001944D6">
        <w:rPr>
          <w:rFonts w:cs="Arial"/>
          <w:b/>
          <w:bCs/>
          <w:sz w:val="22"/>
          <w:szCs w:val="22"/>
        </w:rPr>
        <w:t>Considerando:</w:t>
      </w:r>
    </w:p>
    <w:p w14:paraId="5F1274A8" w14:textId="77777777" w:rsidR="00DD6496" w:rsidRDefault="00057B33" w:rsidP="001944D6">
      <w:pPr>
        <w:spacing w:line="360" w:lineRule="auto"/>
        <w:jc w:val="both"/>
        <w:rPr>
          <w:rFonts w:cs="Arial"/>
          <w:sz w:val="22"/>
          <w:szCs w:val="22"/>
        </w:rPr>
      </w:pPr>
      <w:r w:rsidRPr="001944D6">
        <w:rPr>
          <w:rFonts w:cs="Arial"/>
          <w:b/>
          <w:bCs/>
          <w:sz w:val="22"/>
          <w:szCs w:val="22"/>
        </w:rPr>
        <w:t>Primero:</w:t>
      </w:r>
      <w:r>
        <w:rPr>
          <w:rFonts w:cs="Arial"/>
          <w:sz w:val="22"/>
          <w:szCs w:val="22"/>
        </w:rPr>
        <w:t xml:space="preserve"> Que por medio del oficio GG-ME-0327-2021 del 05 de marzo de 2021, y atendiendo lo dispuesto en el acuerdo N° 11 de la sesión 15-2021 del 22 de febrero de 2021, la </w:t>
      </w:r>
      <w:r w:rsidRPr="00057B33">
        <w:rPr>
          <w:rFonts w:cs="Arial"/>
          <w:sz w:val="22"/>
          <w:szCs w:val="22"/>
          <w:lang w:val="es-ES_tradnl"/>
        </w:rPr>
        <w:t>Gerencia General</w:t>
      </w:r>
      <w:r>
        <w:rPr>
          <w:rFonts w:cs="Arial"/>
          <w:sz w:val="22"/>
          <w:szCs w:val="22"/>
          <w:lang w:val="es-ES_tradnl"/>
        </w:rPr>
        <w:t xml:space="preserve"> </w:t>
      </w:r>
      <w:r w:rsidR="001944D6">
        <w:rPr>
          <w:rFonts w:cs="Arial"/>
          <w:sz w:val="22"/>
          <w:szCs w:val="22"/>
          <w:lang w:val="es-ES_tradnl"/>
        </w:rPr>
        <w:t>remite el informe DF-OF-0302-2021 de la Dirección FOSUVI, que contiene el análisis y la</w:t>
      </w:r>
      <w:r w:rsidR="001944D6" w:rsidRPr="001944D6">
        <w:rPr>
          <w:rFonts w:cs="Arial"/>
          <w:sz w:val="22"/>
          <w:szCs w:val="22"/>
          <w:lang w:val="es-CR"/>
        </w:rPr>
        <w:t xml:space="preserve"> recomendación sobre la solicitud realizada por Fundación para la Vivienda </w:t>
      </w:r>
      <w:r w:rsidR="001944D6">
        <w:rPr>
          <w:rFonts w:cs="Arial"/>
          <w:sz w:val="22"/>
          <w:szCs w:val="22"/>
          <w:lang w:val="es-CR"/>
        </w:rPr>
        <w:t xml:space="preserve">Rural </w:t>
      </w:r>
      <w:r w:rsidR="001944D6" w:rsidRPr="001944D6">
        <w:rPr>
          <w:rFonts w:cs="Arial"/>
          <w:sz w:val="22"/>
          <w:szCs w:val="22"/>
          <w:lang w:val="es-CR"/>
        </w:rPr>
        <w:t>Costa Rica – Canadá</w:t>
      </w:r>
      <w:r w:rsidR="001944D6">
        <w:rPr>
          <w:rFonts w:cs="Arial"/>
          <w:sz w:val="22"/>
          <w:szCs w:val="22"/>
          <w:lang w:val="es-CR"/>
        </w:rPr>
        <w:t>,</w:t>
      </w:r>
      <w:r w:rsidR="001944D6" w:rsidRPr="001944D6">
        <w:rPr>
          <w:rFonts w:cs="Arial"/>
          <w:sz w:val="22"/>
          <w:szCs w:val="22"/>
          <w:lang w:val="es-CR"/>
        </w:rPr>
        <w:t xml:space="preserve"> para la no objeción a la adjudicación del financiamiento para la construcción del </w:t>
      </w:r>
      <w:r w:rsidR="001944D6">
        <w:rPr>
          <w:rFonts w:cs="Arial"/>
          <w:sz w:val="22"/>
          <w:szCs w:val="22"/>
          <w:lang w:val="es-CR"/>
        </w:rPr>
        <w:t>p</w:t>
      </w:r>
      <w:r w:rsidR="001944D6" w:rsidRPr="001944D6">
        <w:rPr>
          <w:rFonts w:cs="Arial"/>
          <w:sz w:val="22"/>
          <w:szCs w:val="22"/>
          <w:lang w:val="es-CR"/>
        </w:rPr>
        <w:t xml:space="preserve">royecto </w:t>
      </w:r>
      <w:r w:rsidR="001944D6">
        <w:rPr>
          <w:rFonts w:cs="Arial"/>
          <w:sz w:val="22"/>
          <w:szCs w:val="22"/>
          <w:lang w:val="es-CR"/>
        </w:rPr>
        <w:t xml:space="preserve">de vivienda </w:t>
      </w:r>
      <w:r w:rsidR="001944D6" w:rsidRPr="001944D6">
        <w:rPr>
          <w:rFonts w:cs="Arial"/>
          <w:sz w:val="22"/>
          <w:szCs w:val="22"/>
          <w:lang w:val="es-CR"/>
        </w:rPr>
        <w:t xml:space="preserve">Pitahaya, ubicado en el distrito Pitahaya del cantón </w:t>
      </w:r>
      <w:r w:rsidR="001944D6">
        <w:rPr>
          <w:rFonts w:cs="Arial"/>
          <w:sz w:val="22"/>
          <w:szCs w:val="22"/>
          <w:lang w:val="es-CR"/>
        </w:rPr>
        <w:t xml:space="preserve">y provincia de </w:t>
      </w:r>
      <w:r w:rsidR="001944D6" w:rsidRPr="001944D6">
        <w:rPr>
          <w:rFonts w:cs="Arial"/>
          <w:sz w:val="22"/>
          <w:szCs w:val="22"/>
          <w:lang w:val="es-CR"/>
        </w:rPr>
        <w:t>Puntarenas</w:t>
      </w:r>
      <w:r w:rsidR="001944D6">
        <w:rPr>
          <w:rFonts w:cs="Arial"/>
          <w:sz w:val="22"/>
          <w:szCs w:val="22"/>
          <w:lang w:val="es-CR"/>
        </w:rPr>
        <w:t xml:space="preserve">, y </w:t>
      </w:r>
      <w:r w:rsidR="00DD6496">
        <w:rPr>
          <w:rFonts w:cs="Arial"/>
          <w:sz w:val="22"/>
          <w:szCs w:val="22"/>
          <w:lang w:val="es-CR"/>
        </w:rPr>
        <w:t xml:space="preserve">cuyo registro y parámetros del perfil se aprobaron con el acuerdo </w:t>
      </w:r>
      <w:r w:rsidR="00FE5211" w:rsidRPr="00FE5211">
        <w:rPr>
          <w:rFonts w:cs="Arial"/>
          <w:sz w:val="22"/>
          <w:szCs w:val="22"/>
        </w:rPr>
        <w:t>N° 3 de la sesión 71-2015 del 16 de noviembre de 2015</w:t>
      </w:r>
      <w:r w:rsidR="00DD6496">
        <w:rPr>
          <w:rFonts w:cs="Arial"/>
          <w:sz w:val="22"/>
          <w:szCs w:val="22"/>
        </w:rPr>
        <w:t>.</w:t>
      </w:r>
    </w:p>
    <w:p w14:paraId="706D82E0" w14:textId="77777777" w:rsidR="00DD6496" w:rsidRDefault="00DD6496" w:rsidP="001944D6">
      <w:pPr>
        <w:spacing w:line="360" w:lineRule="auto"/>
        <w:jc w:val="both"/>
        <w:rPr>
          <w:rFonts w:cs="Arial"/>
          <w:sz w:val="22"/>
          <w:szCs w:val="22"/>
        </w:rPr>
      </w:pPr>
    </w:p>
    <w:p w14:paraId="7BFCD6ED" w14:textId="77777777" w:rsidR="00DD6496" w:rsidRDefault="00DD6496" w:rsidP="002B71CC">
      <w:pPr>
        <w:spacing w:line="360" w:lineRule="auto"/>
        <w:jc w:val="both"/>
        <w:rPr>
          <w:rFonts w:cs="Arial"/>
          <w:sz w:val="22"/>
          <w:szCs w:val="22"/>
          <w:lang w:val="es-CR"/>
        </w:rPr>
      </w:pPr>
      <w:r w:rsidRPr="00DD6496">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señala, en lo conducente, que una vez analizada </w:t>
      </w:r>
      <w:r w:rsidR="001944D6" w:rsidRPr="001944D6">
        <w:rPr>
          <w:rFonts w:cs="Arial"/>
          <w:sz w:val="22"/>
          <w:szCs w:val="22"/>
          <w:lang w:val="es-CR"/>
        </w:rPr>
        <w:t xml:space="preserve">la información remitida por la </w:t>
      </w:r>
      <w:r>
        <w:rPr>
          <w:rFonts w:cs="Arial"/>
          <w:sz w:val="22"/>
          <w:szCs w:val="22"/>
          <w:lang w:val="es-CR"/>
        </w:rPr>
        <w:t>e</w:t>
      </w:r>
      <w:r w:rsidR="001944D6" w:rsidRPr="001944D6">
        <w:rPr>
          <w:rFonts w:cs="Arial"/>
          <w:sz w:val="22"/>
          <w:szCs w:val="22"/>
          <w:lang w:val="es-CR"/>
        </w:rPr>
        <w:t xml:space="preserve">ntidad </w:t>
      </w:r>
      <w:r>
        <w:rPr>
          <w:rFonts w:cs="Arial"/>
          <w:sz w:val="22"/>
          <w:szCs w:val="22"/>
          <w:lang w:val="es-CR"/>
        </w:rPr>
        <w:t>a</w:t>
      </w:r>
      <w:r w:rsidR="001944D6" w:rsidRPr="001944D6">
        <w:rPr>
          <w:rFonts w:cs="Arial"/>
          <w:sz w:val="22"/>
          <w:szCs w:val="22"/>
          <w:lang w:val="es-CR"/>
        </w:rPr>
        <w:t>utorizada</w:t>
      </w:r>
      <w:r>
        <w:rPr>
          <w:rFonts w:cs="Arial"/>
          <w:sz w:val="22"/>
          <w:szCs w:val="22"/>
          <w:lang w:val="es-CR"/>
        </w:rPr>
        <w:t xml:space="preserve"> y según lo dictaminado por el Departamento Técnico, esa Dirección considera que </w:t>
      </w:r>
      <w:r w:rsidRPr="001944D6">
        <w:rPr>
          <w:rFonts w:cs="Arial"/>
          <w:sz w:val="22"/>
          <w:szCs w:val="22"/>
          <w:lang w:val="es-CR"/>
        </w:rPr>
        <w:t>el valor de la contratación</w:t>
      </w:r>
      <w:r>
        <w:rPr>
          <w:rFonts w:cs="Arial"/>
          <w:sz w:val="22"/>
          <w:szCs w:val="22"/>
          <w:lang w:val="es-CR"/>
        </w:rPr>
        <w:t xml:space="preserve"> no es razonable y, por consiguiente, recomienda objetar el proceso</w:t>
      </w:r>
      <w:r w:rsidRPr="001944D6">
        <w:rPr>
          <w:rFonts w:cs="Arial"/>
          <w:sz w:val="22"/>
          <w:szCs w:val="22"/>
          <w:lang w:val="es-CR"/>
        </w:rPr>
        <w:t xml:space="preserve"> de adjudicación para el financiamiento de la construcción del </w:t>
      </w:r>
      <w:r>
        <w:rPr>
          <w:rFonts w:cs="Arial"/>
          <w:sz w:val="22"/>
          <w:szCs w:val="22"/>
          <w:lang w:val="es-CR"/>
        </w:rPr>
        <w:t>referido c</w:t>
      </w:r>
      <w:r w:rsidRPr="001944D6">
        <w:rPr>
          <w:rFonts w:cs="Arial"/>
          <w:sz w:val="22"/>
          <w:szCs w:val="22"/>
          <w:lang w:val="es-CR"/>
        </w:rPr>
        <w:t xml:space="preserve">onjunto </w:t>
      </w:r>
      <w:r>
        <w:rPr>
          <w:rFonts w:cs="Arial"/>
          <w:sz w:val="22"/>
          <w:szCs w:val="22"/>
          <w:lang w:val="es-CR"/>
        </w:rPr>
        <w:t>h</w:t>
      </w:r>
      <w:r w:rsidRPr="001944D6">
        <w:rPr>
          <w:rFonts w:cs="Arial"/>
          <w:sz w:val="22"/>
          <w:szCs w:val="22"/>
          <w:lang w:val="es-CR"/>
        </w:rPr>
        <w:t>abitacional</w:t>
      </w:r>
      <w:r>
        <w:rPr>
          <w:rFonts w:cs="Arial"/>
          <w:sz w:val="22"/>
          <w:szCs w:val="22"/>
          <w:lang w:val="es-CR"/>
        </w:rPr>
        <w:t>.</w:t>
      </w:r>
    </w:p>
    <w:p w14:paraId="591800A8" w14:textId="77777777" w:rsidR="00DD6496" w:rsidRDefault="00DD6496" w:rsidP="002B71CC">
      <w:pPr>
        <w:spacing w:line="360" w:lineRule="auto"/>
        <w:jc w:val="both"/>
        <w:rPr>
          <w:rFonts w:cs="Arial"/>
          <w:sz w:val="22"/>
          <w:szCs w:val="22"/>
          <w:lang w:val="es-CR"/>
        </w:rPr>
      </w:pPr>
    </w:p>
    <w:p w14:paraId="1A009340" w14:textId="073363B0" w:rsidR="00DD6496" w:rsidRDefault="00DD6496" w:rsidP="002B71CC">
      <w:pPr>
        <w:spacing w:line="360" w:lineRule="auto"/>
        <w:jc w:val="both"/>
        <w:rPr>
          <w:rFonts w:cs="Arial"/>
          <w:sz w:val="22"/>
          <w:szCs w:val="22"/>
        </w:rPr>
      </w:pPr>
      <w:r w:rsidRPr="00DD6496">
        <w:rPr>
          <w:rFonts w:cs="Arial"/>
          <w:b/>
          <w:bCs/>
          <w:sz w:val="22"/>
          <w:szCs w:val="22"/>
        </w:rPr>
        <w:t>Tercero:</w:t>
      </w:r>
      <w:r>
        <w:rPr>
          <w:rFonts w:cs="Arial"/>
          <w:sz w:val="22"/>
          <w:szCs w:val="22"/>
        </w:rPr>
        <w:t xml:space="preserve"> Que </w:t>
      </w:r>
      <w:r w:rsidR="004168DD">
        <w:rPr>
          <w:rFonts w:cs="Arial"/>
          <w:sz w:val="22"/>
          <w:szCs w:val="22"/>
        </w:rPr>
        <w:t xml:space="preserve">esta </w:t>
      </w:r>
      <w:r w:rsidR="004168DD" w:rsidRPr="004168DD">
        <w:rPr>
          <w:rFonts w:cs="Arial"/>
          <w:sz w:val="22"/>
          <w:szCs w:val="22"/>
          <w:lang w:val="es-ES_tradnl"/>
        </w:rPr>
        <w:t>Junta Directiva</w:t>
      </w:r>
      <w:r w:rsidR="004168DD">
        <w:rPr>
          <w:rFonts w:cs="Arial"/>
          <w:sz w:val="22"/>
          <w:szCs w:val="22"/>
          <w:lang w:val="es-ES_tradnl"/>
        </w:rPr>
        <w:t xml:space="preserve"> estima pertinente actuar de la forma que recomienda la </w:t>
      </w:r>
      <w:r w:rsidR="004168DD" w:rsidRPr="004168DD">
        <w:rPr>
          <w:rFonts w:cs="Arial"/>
          <w:sz w:val="22"/>
          <w:szCs w:val="22"/>
          <w:lang w:val="es-ES_tradnl"/>
        </w:rPr>
        <w:t>Administración</w:t>
      </w:r>
      <w:r w:rsidR="004168DD">
        <w:rPr>
          <w:rFonts w:cs="Arial"/>
          <w:sz w:val="22"/>
          <w:szCs w:val="22"/>
          <w:lang w:val="es-ES_tradnl"/>
        </w:rPr>
        <w:t xml:space="preserve">, adicionando instrucciones para que se elabore una hoja </w:t>
      </w:r>
      <w:r w:rsidR="004168DD">
        <w:rPr>
          <w:rFonts w:cs="Arial"/>
          <w:sz w:val="22"/>
          <w:szCs w:val="22"/>
        </w:rPr>
        <w:t>de ruta y el cronograma de trabajo para el desarrollo del proyecto, así como que se comunique a las potenciales familias beneficiarias la situación del proyecto y se les mantenga informadas a lo largo del proceso.</w:t>
      </w:r>
    </w:p>
    <w:p w14:paraId="48965772" w14:textId="77777777" w:rsidR="00DD6496" w:rsidRDefault="00DD6496" w:rsidP="002B71CC">
      <w:pPr>
        <w:spacing w:line="360" w:lineRule="auto"/>
        <w:jc w:val="both"/>
        <w:rPr>
          <w:rFonts w:cs="Arial"/>
          <w:sz w:val="22"/>
          <w:szCs w:val="22"/>
        </w:rPr>
      </w:pPr>
    </w:p>
    <w:p w14:paraId="4D1BAAB2" w14:textId="2645040D" w:rsidR="00DD6496" w:rsidRPr="00DD6496" w:rsidRDefault="00DD6496" w:rsidP="002B71CC">
      <w:pPr>
        <w:spacing w:line="360" w:lineRule="auto"/>
        <w:jc w:val="both"/>
        <w:rPr>
          <w:rFonts w:cs="Arial"/>
          <w:b/>
          <w:bCs/>
          <w:sz w:val="22"/>
          <w:szCs w:val="22"/>
        </w:rPr>
      </w:pPr>
      <w:r w:rsidRPr="00DD6496">
        <w:rPr>
          <w:rFonts w:cs="Arial"/>
          <w:b/>
          <w:bCs/>
          <w:sz w:val="22"/>
          <w:szCs w:val="22"/>
        </w:rPr>
        <w:t>Por tanto, se acuerda:</w:t>
      </w:r>
    </w:p>
    <w:p w14:paraId="5CF1C43C" w14:textId="5E5E57CE" w:rsidR="004168DD" w:rsidRDefault="004168DD" w:rsidP="002B71CC">
      <w:pPr>
        <w:spacing w:line="360" w:lineRule="auto"/>
        <w:jc w:val="both"/>
        <w:rPr>
          <w:rFonts w:cs="Arial"/>
          <w:sz w:val="22"/>
          <w:szCs w:val="22"/>
          <w:lang w:val="es-CR"/>
        </w:rPr>
      </w:pPr>
      <w:r w:rsidRPr="004168DD">
        <w:rPr>
          <w:rFonts w:cs="Arial"/>
          <w:b/>
          <w:bCs/>
          <w:sz w:val="22"/>
          <w:szCs w:val="22"/>
        </w:rPr>
        <w:t>1)</w:t>
      </w:r>
      <w:r>
        <w:rPr>
          <w:rFonts w:cs="Arial"/>
          <w:sz w:val="22"/>
          <w:szCs w:val="22"/>
        </w:rPr>
        <w:t xml:space="preserve"> Objetar el </w:t>
      </w:r>
      <w:r w:rsidRPr="00911B87">
        <w:rPr>
          <w:rFonts w:cs="Arial"/>
          <w:sz w:val="22"/>
          <w:szCs w:val="22"/>
          <w:lang w:val="es-CR"/>
        </w:rPr>
        <w:t xml:space="preserve">proceso de adjudicación para el financiamiento de la construcción del Conjunto Habitacional Pitahaya de Puntarenas, tramitado por medio de la </w:t>
      </w:r>
      <w:r>
        <w:rPr>
          <w:rFonts w:cs="Arial"/>
          <w:sz w:val="22"/>
          <w:szCs w:val="22"/>
          <w:lang w:val="es-CR"/>
        </w:rPr>
        <w:t xml:space="preserve">Fundación para la Vivienda Rural Costa Rica – Canadá, dado que según lo indicado por la Dirección FOSUVI en el informe DF-OF-1090-2020, una vez analizada </w:t>
      </w:r>
      <w:r w:rsidR="00911B87" w:rsidRPr="00911B87">
        <w:rPr>
          <w:rFonts w:cs="Arial"/>
          <w:sz w:val="22"/>
          <w:szCs w:val="22"/>
          <w:lang w:val="es-CR"/>
        </w:rPr>
        <w:t xml:space="preserve">la información remitida por la </w:t>
      </w:r>
      <w:r>
        <w:rPr>
          <w:rFonts w:cs="Arial"/>
          <w:sz w:val="22"/>
          <w:szCs w:val="22"/>
          <w:lang w:val="es-CR"/>
        </w:rPr>
        <w:t>e</w:t>
      </w:r>
      <w:r w:rsidR="00911B87" w:rsidRPr="00911B87">
        <w:rPr>
          <w:rFonts w:cs="Arial"/>
          <w:sz w:val="22"/>
          <w:szCs w:val="22"/>
          <w:lang w:val="es-CR"/>
        </w:rPr>
        <w:t xml:space="preserve">ntidad </w:t>
      </w:r>
      <w:r>
        <w:rPr>
          <w:rFonts w:cs="Arial"/>
          <w:sz w:val="22"/>
          <w:szCs w:val="22"/>
          <w:lang w:val="es-CR"/>
        </w:rPr>
        <w:t>a</w:t>
      </w:r>
      <w:r w:rsidR="00911B87" w:rsidRPr="00911B87">
        <w:rPr>
          <w:rFonts w:cs="Arial"/>
          <w:sz w:val="22"/>
          <w:szCs w:val="22"/>
          <w:lang w:val="es-CR"/>
        </w:rPr>
        <w:t>utorizada, los montos de la oferta presentada por la empresa ganadora del concurso</w:t>
      </w:r>
      <w:r>
        <w:rPr>
          <w:rFonts w:cs="Arial"/>
          <w:sz w:val="22"/>
          <w:szCs w:val="22"/>
          <w:lang w:val="es-CR"/>
        </w:rPr>
        <w:t>,</w:t>
      </w:r>
      <w:r w:rsidR="00911B87" w:rsidRPr="00911B87">
        <w:rPr>
          <w:rFonts w:cs="Arial"/>
          <w:sz w:val="22"/>
          <w:szCs w:val="22"/>
          <w:lang w:val="es-CR"/>
        </w:rPr>
        <w:t xml:space="preserve"> AJIP INGENIERÍA LTDA, el valor de la contratación</w:t>
      </w:r>
      <w:r>
        <w:rPr>
          <w:rFonts w:cs="Arial"/>
          <w:sz w:val="22"/>
          <w:szCs w:val="22"/>
          <w:lang w:val="es-CR"/>
        </w:rPr>
        <w:t xml:space="preserve"> no es razonable.</w:t>
      </w:r>
    </w:p>
    <w:p w14:paraId="64291683" w14:textId="77777777" w:rsidR="004168DD" w:rsidRDefault="004168DD" w:rsidP="002B71CC">
      <w:pPr>
        <w:spacing w:line="360" w:lineRule="auto"/>
        <w:jc w:val="both"/>
        <w:rPr>
          <w:rFonts w:cs="Arial"/>
          <w:sz w:val="22"/>
          <w:szCs w:val="22"/>
          <w:lang w:val="es-CR"/>
        </w:rPr>
      </w:pPr>
    </w:p>
    <w:p w14:paraId="1422009A" w14:textId="6CF39F30" w:rsidR="00B3607F" w:rsidRDefault="004168DD" w:rsidP="00B3607F">
      <w:pPr>
        <w:spacing w:line="360" w:lineRule="auto"/>
        <w:jc w:val="both"/>
        <w:rPr>
          <w:rFonts w:cs="Arial"/>
          <w:sz w:val="22"/>
          <w:szCs w:val="22"/>
        </w:rPr>
      </w:pPr>
      <w:r w:rsidRPr="00B3607F">
        <w:rPr>
          <w:rFonts w:cs="Arial"/>
          <w:b/>
          <w:bCs/>
          <w:sz w:val="22"/>
          <w:szCs w:val="22"/>
        </w:rPr>
        <w:t>2)</w:t>
      </w:r>
      <w:r>
        <w:rPr>
          <w:rFonts w:cs="Arial"/>
          <w:sz w:val="22"/>
          <w:szCs w:val="22"/>
        </w:rPr>
        <w:t xml:space="preserve"> </w:t>
      </w:r>
      <w:r w:rsidR="00B3607F">
        <w:rPr>
          <w:rFonts w:cs="Arial"/>
          <w:sz w:val="22"/>
          <w:szCs w:val="22"/>
        </w:rPr>
        <w:t xml:space="preserve">Se instruye a la </w:t>
      </w:r>
      <w:r w:rsidR="00B3607F" w:rsidRPr="00B3607F">
        <w:rPr>
          <w:rFonts w:cs="Arial"/>
          <w:sz w:val="22"/>
          <w:szCs w:val="22"/>
          <w:lang w:val="es-ES_tradnl"/>
        </w:rPr>
        <w:t>Administración</w:t>
      </w:r>
      <w:r w:rsidR="00B3607F">
        <w:rPr>
          <w:rFonts w:cs="Arial"/>
          <w:sz w:val="22"/>
          <w:szCs w:val="22"/>
          <w:lang w:val="es-ES_tradnl"/>
        </w:rPr>
        <w:t xml:space="preserve">, para que estudie </w:t>
      </w:r>
      <w:r w:rsidR="00B3607F">
        <w:rPr>
          <w:rFonts w:cs="Arial"/>
          <w:sz w:val="22"/>
          <w:szCs w:val="22"/>
        </w:rPr>
        <w:t xml:space="preserve">y elabore, en conjunto con la entidad autorizada, nuevas propuestas de diseño y construcción para optimizar costos de la inversión, debiendo someter a la consideración de esta </w:t>
      </w:r>
      <w:r w:rsidR="00B3607F" w:rsidRPr="00B3607F">
        <w:rPr>
          <w:rFonts w:cs="Arial"/>
          <w:sz w:val="22"/>
          <w:szCs w:val="22"/>
          <w:lang w:val="es-ES_tradnl"/>
        </w:rPr>
        <w:t>Junta Directiva</w:t>
      </w:r>
      <w:r w:rsidR="00B3607F">
        <w:rPr>
          <w:rFonts w:cs="Arial"/>
          <w:sz w:val="22"/>
          <w:szCs w:val="22"/>
          <w:lang w:val="es-ES_tradnl"/>
        </w:rPr>
        <w:t xml:space="preserve">, a más tardar el próximo 30 de abril, la hoja </w:t>
      </w:r>
      <w:r w:rsidR="00B3607F">
        <w:rPr>
          <w:rFonts w:cs="Arial"/>
          <w:sz w:val="22"/>
          <w:szCs w:val="22"/>
        </w:rPr>
        <w:t>de ruta y el cronograma de trabajo para el desarrollo del proyecto.</w:t>
      </w:r>
    </w:p>
    <w:p w14:paraId="76E3F2DA" w14:textId="777DE17E" w:rsidR="00B3607F" w:rsidRDefault="00B3607F" w:rsidP="004168DD">
      <w:pPr>
        <w:spacing w:line="360" w:lineRule="auto"/>
        <w:jc w:val="both"/>
        <w:rPr>
          <w:rFonts w:cs="Arial"/>
          <w:sz w:val="22"/>
          <w:szCs w:val="22"/>
        </w:rPr>
      </w:pPr>
    </w:p>
    <w:p w14:paraId="4B11A7BA" w14:textId="457AEEE5" w:rsidR="002B71CC" w:rsidRDefault="00B3607F" w:rsidP="002B71CC">
      <w:pPr>
        <w:spacing w:line="360" w:lineRule="auto"/>
        <w:jc w:val="both"/>
        <w:rPr>
          <w:rFonts w:cs="Arial"/>
          <w:sz w:val="22"/>
          <w:szCs w:val="22"/>
        </w:rPr>
      </w:pPr>
      <w:r w:rsidRPr="00B3607F">
        <w:rPr>
          <w:rFonts w:cs="Arial"/>
          <w:b/>
          <w:bCs/>
          <w:sz w:val="22"/>
          <w:szCs w:val="22"/>
        </w:rPr>
        <w:t>3)</w:t>
      </w:r>
      <w:r>
        <w:rPr>
          <w:rFonts w:cs="Arial"/>
          <w:sz w:val="22"/>
          <w:szCs w:val="22"/>
        </w:rPr>
        <w:t xml:space="preserve"> Se instruye a la </w:t>
      </w:r>
      <w:r w:rsidRPr="00B3607F">
        <w:rPr>
          <w:rFonts w:cs="Arial"/>
          <w:sz w:val="22"/>
          <w:szCs w:val="22"/>
          <w:lang w:val="es-ES_tradnl"/>
        </w:rPr>
        <w:t>Administración</w:t>
      </w:r>
      <w:r>
        <w:rPr>
          <w:rFonts w:cs="Arial"/>
          <w:sz w:val="22"/>
          <w:szCs w:val="22"/>
          <w:lang w:val="es-ES_tradnl"/>
        </w:rPr>
        <w:t xml:space="preserve">, para que, con el concurso de la entidad autorizada, comunique a las potenciales </w:t>
      </w:r>
      <w:r>
        <w:rPr>
          <w:rFonts w:cs="Arial"/>
          <w:sz w:val="22"/>
          <w:szCs w:val="22"/>
        </w:rPr>
        <w:t>familias beneficiarias la situación del proyecto y las mantenga informadas a lo largo del proceso.</w:t>
      </w:r>
    </w:p>
    <w:p w14:paraId="7F5C6C0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7AA14A1" w14:textId="77777777" w:rsidR="002B71CC" w:rsidRPr="00D14EAF" w:rsidRDefault="002B71CC" w:rsidP="002B71CC">
      <w:pPr>
        <w:spacing w:line="360" w:lineRule="auto"/>
        <w:jc w:val="both"/>
        <w:rPr>
          <w:rFonts w:cs="Arial"/>
          <w:b/>
          <w:sz w:val="22"/>
        </w:rPr>
      </w:pPr>
      <w:r w:rsidRPr="00D14EAF">
        <w:rPr>
          <w:rFonts w:cs="Arial"/>
          <w:b/>
          <w:sz w:val="22"/>
        </w:rPr>
        <w:t>************</w:t>
      </w:r>
    </w:p>
    <w:p w14:paraId="72E61929" w14:textId="77777777" w:rsidR="002B71CC" w:rsidRDefault="002B71CC" w:rsidP="002B71CC">
      <w:pPr>
        <w:spacing w:line="360" w:lineRule="auto"/>
        <w:jc w:val="both"/>
        <w:rPr>
          <w:rFonts w:cs="Arial"/>
          <w:sz w:val="22"/>
          <w:szCs w:val="22"/>
        </w:rPr>
      </w:pPr>
    </w:p>
    <w:p w14:paraId="00602E56" w14:textId="77777777" w:rsidR="002B71CC" w:rsidRPr="00AB2826" w:rsidRDefault="002B71CC" w:rsidP="002B71CC">
      <w:pPr>
        <w:pStyle w:val="Ttulo2"/>
        <w:spacing w:line="360" w:lineRule="auto"/>
        <w:rPr>
          <w:rFonts w:cs="Arial"/>
          <w:szCs w:val="22"/>
        </w:rPr>
      </w:pPr>
      <w:bookmarkStart w:id="0" w:name="_Hlk66777093"/>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4876BC70" w14:textId="44869D5F" w:rsidR="0018471D" w:rsidRDefault="00372CA7" w:rsidP="0018471D">
      <w:pPr>
        <w:spacing w:line="360" w:lineRule="auto"/>
        <w:jc w:val="both"/>
        <w:rPr>
          <w:rFonts w:cs="Arial"/>
          <w:sz w:val="22"/>
          <w:szCs w:val="22"/>
          <w:lang w:val="es-ES_tradnl"/>
        </w:rPr>
      </w:pPr>
      <w:r w:rsidRPr="00372CA7">
        <w:rPr>
          <w:rFonts w:cs="Arial"/>
          <w:b/>
          <w:bCs/>
          <w:sz w:val="22"/>
          <w:szCs w:val="22"/>
        </w:rPr>
        <w:t>A)</w:t>
      </w:r>
      <w:r>
        <w:rPr>
          <w:rFonts w:cs="Arial"/>
          <w:sz w:val="22"/>
          <w:szCs w:val="22"/>
        </w:rPr>
        <w:t xml:space="preserve"> </w:t>
      </w:r>
      <w:r w:rsidR="005B67F9">
        <w:rPr>
          <w:rFonts w:cs="Arial"/>
          <w:sz w:val="22"/>
          <w:szCs w:val="22"/>
        </w:rPr>
        <w:t xml:space="preserve">Dar por conocida la propuesta de lineamientos generales para la maduración de proyectos en terrenos del Instituto Nacional de Vivienda y Urbanismo (INVU), adjunta a los oficios DF-OF-0336-2021 de la Dirección FOSUVI y GG-ME-0314-2021 de la </w:t>
      </w:r>
      <w:r w:rsidR="005B67F9" w:rsidRPr="005B67F9">
        <w:rPr>
          <w:rFonts w:cs="Arial"/>
          <w:sz w:val="22"/>
          <w:szCs w:val="22"/>
          <w:lang w:val="es-ES_tradnl"/>
        </w:rPr>
        <w:t>Gerencia General</w:t>
      </w:r>
      <w:r w:rsidR="0069136A">
        <w:rPr>
          <w:rFonts w:cs="Arial"/>
          <w:sz w:val="22"/>
          <w:szCs w:val="22"/>
          <w:lang w:val="es-ES_tradnl"/>
        </w:rPr>
        <w:t xml:space="preserve">, </w:t>
      </w:r>
      <w:r w:rsidR="007B4781">
        <w:rPr>
          <w:rFonts w:cs="Arial"/>
          <w:sz w:val="22"/>
          <w:szCs w:val="22"/>
          <w:lang w:val="es-ES_tradnl"/>
        </w:rPr>
        <w:t xml:space="preserve">y </w:t>
      </w:r>
      <w:r w:rsidR="0069136A">
        <w:rPr>
          <w:rFonts w:cs="Arial"/>
          <w:sz w:val="22"/>
          <w:szCs w:val="22"/>
          <w:lang w:val="es-ES_tradnl"/>
        </w:rPr>
        <w:t xml:space="preserve">la cual se </w:t>
      </w:r>
      <w:r w:rsidR="0018471D" w:rsidRPr="0069136A">
        <w:rPr>
          <w:rFonts w:cs="Arial"/>
          <w:sz w:val="22"/>
          <w:szCs w:val="22"/>
          <w:lang w:val="es-ES_tradnl"/>
        </w:rPr>
        <w:t>mantiene en discusión</w:t>
      </w:r>
      <w:r w:rsidR="0018471D">
        <w:rPr>
          <w:rFonts w:cs="Arial"/>
          <w:sz w:val="22"/>
          <w:szCs w:val="22"/>
          <w:lang w:val="es-ES_tradnl"/>
        </w:rPr>
        <w:t xml:space="preserve"> </w:t>
      </w:r>
      <w:r w:rsidR="0069136A">
        <w:rPr>
          <w:rFonts w:cs="Arial"/>
          <w:sz w:val="22"/>
          <w:szCs w:val="22"/>
          <w:lang w:val="es-ES_tradnl"/>
        </w:rPr>
        <w:t xml:space="preserve">por parte de esta </w:t>
      </w:r>
      <w:r w:rsidR="0069136A" w:rsidRPr="0069136A">
        <w:rPr>
          <w:rFonts w:cs="Arial"/>
          <w:sz w:val="22"/>
          <w:szCs w:val="22"/>
          <w:lang w:val="es-ES_tradnl"/>
        </w:rPr>
        <w:t>Junta Directiva</w:t>
      </w:r>
      <w:r w:rsidR="0018471D">
        <w:rPr>
          <w:rFonts w:cs="Arial"/>
          <w:sz w:val="22"/>
          <w:szCs w:val="22"/>
          <w:lang w:val="es-ES_tradnl"/>
        </w:rPr>
        <w:t>.</w:t>
      </w:r>
    </w:p>
    <w:p w14:paraId="34D483E5" w14:textId="5CC26EF8" w:rsidR="005B67F9" w:rsidRDefault="005B67F9" w:rsidP="002B71CC">
      <w:pPr>
        <w:spacing w:line="360" w:lineRule="auto"/>
        <w:jc w:val="both"/>
        <w:rPr>
          <w:rFonts w:cs="Arial"/>
          <w:sz w:val="22"/>
          <w:szCs w:val="22"/>
          <w:lang w:val="es-ES_tradnl"/>
        </w:rPr>
      </w:pPr>
    </w:p>
    <w:p w14:paraId="6059B8B3" w14:textId="71FEC35F" w:rsidR="0018471D" w:rsidRDefault="0069136A" w:rsidP="002B71CC">
      <w:pPr>
        <w:spacing w:line="360" w:lineRule="auto"/>
        <w:jc w:val="both"/>
        <w:rPr>
          <w:rFonts w:cs="Arial"/>
          <w:sz w:val="22"/>
          <w:szCs w:val="22"/>
          <w:lang w:val="es-ES_tradnl"/>
        </w:rPr>
      </w:pPr>
      <w:r w:rsidRPr="00372CA7">
        <w:rPr>
          <w:rFonts w:cs="Arial"/>
          <w:b/>
          <w:bCs/>
          <w:sz w:val="22"/>
          <w:szCs w:val="22"/>
          <w:lang w:val="es-ES_tradnl"/>
        </w:rPr>
        <w:t>B)</w:t>
      </w:r>
      <w:r>
        <w:rPr>
          <w:rFonts w:cs="Arial"/>
          <w:sz w:val="22"/>
          <w:szCs w:val="22"/>
          <w:lang w:val="es-ES_tradnl"/>
        </w:rPr>
        <w:t xml:space="preserve"> </w:t>
      </w:r>
      <w:r w:rsidR="0018471D">
        <w:rPr>
          <w:rFonts w:cs="Arial"/>
          <w:sz w:val="22"/>
          <w:szCs w:val="22"/>
          <w:lang w:val="es-ES_tradnl"/>
        </w:rPr>
        <w:t xml:space="preserve">Debido a que </w:t>
      </w:r>
      <w:r>
        <w:rPr>
          <w:rFonts w:cs="Arial"/>
          <w:sz w:val="22"/>
          <w:szCs w:val="22"/>
        </w:rPr>
        <w:t xml:space="preserve">–según lo informado por la Administración– </w:t>
      </w:r>
      <w:r w:rsidR="0018471D">
        <w:rPr>
          <w:rFonts w:cs="Arial"/>
          <w:sz w:val="22"/>
          <w:szCs w:val="22"/>
          <w:lang w:val="es-ES_tradnl"/>
        </w:rPr>
        <w:t xml:space="preserve">el proyecto </w:t>
      </w:r>
      <w:proofErr w:type="spellStart"/>
      <w:r w:rsidR="00F647F8">
        <w:rPr>
          <w:rFonts w:cs="Arial"/>
          <w:sz w:val="22"/>
          <w:szCs w:val="22"/>
        </w:rPr>
        <w:t>Duarco</w:t>
      </w:r>
      <w:proofErr w:type="spellEnd"/>
      <w:r w:rsidR="00F647F8">
        <w:rPr>
          <w:rFonts w:cs="Arial"/>
          <w:sz w:val="22"/>
          <w:szCs w:val="22"/>
        </w:rPr>
        <w:t xml:space="preserve"> </w:t>
      </w:r>
      <w:proofErr w:type="spellStart"/>
      <w:r w:rsidR="00F647F8">
        <w:rPr>
          <w:rFonts w:cs="Arial"/>
          <w:sz w:val="22"/>
          <w:szCs w:val="22"/>
        </w:rPr>
        <w:t>Cocorí</w:t>
      </w:r>
      <w:proofErr w:type="spellEnd"/>
      <w:r w:rsidR="00F647F8">
        <w:rPr>
          <w:rFonts w:cs="Arial"/>
          <w:sz w:val="22"/>
          <w:szCs w:val="22"/>
          <w:lang w:val="es-ES_tradnl"/>
        </w:rPr>
        <w:t xml:space="preserve"> </w:t>
      </w:r>
      <w:r w:rsidR="0018471D">
        <w:rPr>
          <w:rFonts w:cs="Arial"/>
          <w:sz w:val="22"/>
          <w:szCs w:val="22"/>
          <w:lang w:val="es-ES_tradnl"/>
        </w:rPr>
        <w:t xml:space="preserve">se encuentra en </w:t>
      </w:r>
      <w:r w:rsidR="000F694F">
        <w:rPr>
          <w:rFonts w:cs="Arial"/>
          <w:sz w:val="22"/>
          <w:szCs w:val="22"/>
          <w:lang w:val="es-ES_tradnl"/>
        </w:rPr>
        <w:t>la</w:t>
      </w:r>
      <w:r>
        <w:rPr>
          <w:rFonts w:cs="Arial"/>
          <w:sz w:val="22"/>
          <w:szCs w:val="22"/>
          <w:lang w:val="es-ES_tradnl"/>
        </w:rPr>
        <w:t xml:space="preserve"> etapa de maduración de planos constructivos aprobados, se autoriza a la </w:t>
      </w:r>
      <w:r w:rsidRPr="0069136A">
        <w:rPr>
          <w:rFonts w:cs="Arial"/>
          <w:sz w:val="22"/>
          <w:szCs w:val="22"/>
          <w:lang w:val="es-ES_tradnl"/>
        </w:rPr>
        <w:t>Administración</w:t>
      </w:r>
      <w:r>
        <w:rPr>
          <w:rFonts w:cs="Arial"/>
          <w:sz w:val="22"/>
          <w:szCs w:val="22"/>
          <w:lang w:val="es-ES_tradnl"/>
        </w:rPr>
        <w:t xml:space="preserve"> para que</w:t>
      </w:r>
      <w:r w:rsidR="000F694F">
        <w:rPr>
          <w:rFonts w:cs="Arial"/>
          <w:sz w:val="22"/>
          <w:szCs w:val="22"/>
          <w:lang w:val="es-ES_tradnl"/>
        </w:rPr>
        <w:t>,</w:t>
      </w:r>
      <w:r>
        <w:rPr>
          <w:rFonts w:cs="Arial"/>
          <w:sz w:val="22"/>
          <w:szCs w:val="22"/>
          <w:lang w:val="es-ES_tradnl"/>
        </w:rPr>
        <w:t xml:space="preserve"> </w:t>
      </w:r>
      <w:r w:rsidR="000F694F">
        <w:rPr>
          <w:rFonts w:cs="Arial"/>
          <w:sz w:val="22"/>
          <w:szCs w:val="22"/>
          <w:lang w:val="es-ES_tradnl"/>
        </w:rPr>
        <w:t xml:space="preserve">conforme lo indicado en la referida propuesta de lineamientos, </w:t>
      </w:r>
      <w:r>
        <w:rPr>
          <w:rFonts w:cs="Arial"/>
          <w:sz w:val="22"/>
          <w:szCs w:val="22"/>
          <w:lang w:val="es-ES_tradnl"/>
        </w:rPr>
        <w:t xml:space="preserve">eleve al conocimiento de </w:t>
      </w:r>
      <w:r w:rsidR="00F647F8">
        <w:rPr>
          <w:rFonts w:cs="Arial"/>
          <w:sz w:val="22"/>
          <w:szCs w:val="22"/>
          <w:lang w:val="es-ES_tradnl"/>
        </w:rPr>
        <w:t xml:space="preserve">esta </w:t>
      </w:r>
      <w:r w:rsidRPr="0069136A">
        <w:rPr>
          <w:rFonts w:cs="Arial"/>
          <w:sz w:val="22"/>
          <w:szCs w:val="22"/>
          <w:lang w:val="es-ES_tradnl"/>
        </w:rPr>
        <w:t>Junta Directiva</w:t>
      </w:r>
      <w:r w:rsidR="000F694F">
        <w:rPr>
          <w:rFonts w:cs="Arial"/>
          <w:sz w:val="22"/>
          <w:szCs w:val="22"/>
          <w:lang w:val="es-ES_tradnl"/>
        </w:rPr>
        <w:t>,</w:t>
      </w:r>
      <w:r>
        <w:rPr>
          <w:rFonts w:cs="Arial"/>
          <w:sz w:val="22"/>
          <w:szCs w:val="22"/>
          <w:lang w:val="es-ES_tradnl"/>
        </w:rPr>
        <w:t xml:space="preserve"> </w:t>
      </w:r>
      <w:r>
        <w:rPr>
          <w:rFonts w:cs="Arial"/>
          <w:sz w:val="22"/>
          <w:szCs w:val="22"/>
        </w:rPr>
        <w:t>el respectivo dictamen sobre la razonabilidad técnica y financiera de las obras</w:t>
      </w:r>
      <w:r w:rsidR="000F694F">
        <w:rPr>
          <w:rFonts w:cs="Arial"/>
          <w:sz w:val="22"/>
          <w:szCs w:val="22"/>
        </w:rPr>
        <w:t xml:space="preserve"> de dicho proyecto</w:t>
      </w:r>
      <w:r>
        <w:rPr>
          <w:rFonts w:cs="Arial"/>
          <w:sz w:val="22"/>
          <w:szCs w:val="22"/>
        </w:rPr>
        <w:t xml:space="preserve">, </w:t>
      </w:r>
      <w:r>
        <w:rPr>
          <w:rFonts w:cs="Arial"/>
          <w:sz w:val="22"/>
          <w:szCs w:val="22"/>
          <w:lang w:val="es-ES_tradnl"/>
        </w:rPr>
        <w:t xml:space="preserve">para la </w:t>
      </w:r>
      <w:r w:rsidR="00F647F8">
        <w:rPr>
          <w:rFonts w:cs="Arial"/>
          <w:sz w:val="22"/>
          <w:szCs w:val="22"/>
          <w:lang w:val="es-ES_tradnl"/>
        </w:rPr>
        <w:t xml:space="preserve">eventual </w:t>
      </w:r>
      <w:r>
        <w:rPr>
          <w:rFonts w:cs="Arial"/>
          <w:sz w:val="22"/>
          <w:szCs w:val="22"/>
          <w:lang w:val="es-ES_tradnl"/>
        </w:rPr>
        <w:t xml:space="preserve">aprobación de la reserva de recursos </w:t>
      </w:r>
      <w:r>
        <w:rPr>
          <w:rFonts w:cs="Arial"/>
          <w:sz w:val="22"/>
          <w:szCs w:val="22"/>
        </w:rPr>
        <w:t xml:space="preserve">que </w:t>
      </w:r>
      <w:r w:rsidR="00F647F8">
        <w:rPr>
          <w:rFonts w:cs="Arial"/>
          <w:sz w:val="22"/>
          <w:szCs w:val="22"/>
        </w:rPr>
        <w:t>le permitirá a</w:t>
      </w:r>
      <w:r>
        <w:rPr>
          <w:rFonts w:cs="Arial"/>
          <w:sz w:val="22"/>
          <w:szCs w:val="22"/>
        </w:rPr>
        <w:t>l INVU</w:t>
      </w:r>
      <w:r w:rsidR="000F694F">
        <w:rPr>
          <w:rFonts w:cs="Arial"/>
          <w:sz w:val="22"/>
          <w:szCs w:val="22"/>
        </w:rPr>
        <w:t>,</w:t>
      </w:r>
      <w:r>
        <w:rPr>
          <w:rFonts w:cs="Arial"/>
          <w:sz w:val="22"/>
          <w:szCs w:val="22"/>
        </w:rPr>
        <w:t xml:space="preserve"> proceder a la </w:t>
      </w:r>
      <w:r w:rsidR="007B4781">
        <w:rPr>
          <w:rFonts w:cs="Arial"/>
          <w:sz w:val="22"/>
          <w:szCs w:val="22"/>
        </w:rPr>
        <w:t xml:space="preserve">correspondiente </w:t>
      </w:r>
      <w:r>
        <w:rPr>
          <w:rFonts w:cs="Arial"/>
          <w:sz w:val="22"/>
          <w:szCs w:val="22"/>
        </w:rPr>
        <w:t>licitación de construcción.</w:t>
      </w:r>
    </w:p>
    <w:p w14:paraId="53F61265" w14:textId="4BAEFA57" w:rsidR="00372CA7" w:rsidRDefault="00372CA7" w:rsidP="001F790F">
      <w:pPr>
        <w:spacing w:line="360" w:lineRule="auto"/>
        <w:jc w:val="both"/>
        <w:rPr>
          <w:rFonts w:cs="Arial"/>
          <w:sz w:val="22"/>
          <w:szCs w:val="22"/>
        </w:rPr>
      </w:pPr>
    </w:p>
    <w:p w14:paraId="1FF8DCDA" w14:textId="506BD713" w:rsidR="00372CA7" w:rsidRDefault="00372CA7" w:rsidP="001F790F">
      <w:pPr>
        <w:spacing w:line="360" w:lineRule="auto"/>
        <w:jc w:val="both"/>
        <w:rPr>
          <w:rFonts w:cs="Arial"/>
          <w:sz w:val="22"/>
          <w:szCs w:val="22"/>
        </w:rPr>
      </w:pPr>
      <w:r w:rsidRPr="00372CA7">
        <w:rPr>
          <w:rFonts w:cs="Arial"/>
          <w:b/>
          <w:bCs/>
          <w:sz w:val="22"/>
          <w:szCs w:val="22"/>
        </w:rPr>
        <w:t>C)</w:t>
      </w:r>
      <w:r>
        <w:rPr>
          <w:rFonts w:cs="Arial"/>
          <w:sz w:val="22"/>
          <w:szCs w:val="22"/>
        </w:rPr>
        <w:t xml:space="preserve"> Se instruye a la </w:t>
      </w:r>
      <w:r w:rsidRPr="00372CA7">
        <w:rPr>
          <w:rFonts w:cs="Arial"/>
          <w:sz w:val="22"/>
          <w:szCs w:val="22"/>
          <w:lang w:val="es-ES_tradnl"/>
        </w:rPr>
        <w:t>Administración</w:t>
      </w:r>
      <w:r>
        <w:rPr>
          <w:rFonts w:cs="Arial"/>
          <w:sz w:val="22"/>
          <w:szCs w:val="22"/>
          <w:lang w:val="es-ES_tradnl"/>
        </w:rPr>
        <w:t xml:space="preserve">, para que revise los plazos de cada etapa indicada en </w:t>
      </w:r>
      <w:r w:rsidR="003B0765">
        <w:rPr>
          <w:rFonts w:cs="Arial"/>
          <w:sz w:val="22"/>
          <w:szCs w:val="22"/>
          <w:lang w:val="es-ES_tradnl"/>
        </w:rPr>
        <w:t>dicha</w:t>
      </w:r>
      <w:r w:rsidR="007B4781">
        <w:rPr>
          <w:rFonts w:cs="Arial"/>
          <w:sz w:val="22"/>
          <w:szCs w:val="22"/>
          <w:lang w:val="es-ES_tradnl"/>
        </w:rPr>
        <w:t xml:space="preserve"> propuesta de </w:t>
      </w:r>
      <w:r>
        <w:rPr>
          <w:rFonts w:cs="Arial"/>
          <w:sz w:val="22"/>
          <w:szCs w:val="22"/>
          <w:lang w:val="es-ES_tradnl"/>
        </w:rPr>
        <w:t>lineamientos</w:t>
      </w:r>
      <w:r w:rsidR="007B4781">
        <w:rPr>
          <w:rFonts w:cs="Arial"/>
          <w:sz w:val="22"/>
          <w:szCs w:val="22"/>
          <w:lang w:val="es-ES_tradnl"/>
        </w:rPr>
        <w:t>,</w:t>
      </w:r>
      <w:r>
        <w:rPr>
          <w:rFonts w:cs="Arial"/>
          <w:sz w:val="22"/>
          <w:szCs w:val="22"/>
          <w:lang w:val="es-ES_tradnl"/>
        </w:rPr>
        <w:t xml:space="preserve"> </w:t>
      </w:r>
      <w:r w:rsidR="00FD41AD">
        <w:rPr>
          <w:rFonts w:cs="Arial"/>
          <w:sz w:val="22"/>
          <w:szCs w:val="22"/>
          <w:lang w:val="es-ES_tradnl"/>
        </w:rPr>
        <w:t xml:space="preserve">con el fin de garantizar que </w:t>
      </w:r>
      <w:r w:rsidR="003B0765">
        <w:rPr>
          <w:rFonts w:cs="Arial"/>
          <w:sz w:val="22"/>
          <w:szCs w:val="22"/>
        </w:rPr>
        <w:t xml:space="preserve">la reserva de recursos no se mantenga por plazos </w:t>
      </w:r>
      <w:r w:rsidR="0018471D">
        <w:rPr>
          <w:rFonts w:cs="Arial"/>
          <w:sz w:val="22"/>
          <w:szCs w:val="22"/>
        </w:rPr>
        <w:t>indeterminados.</w:t>
      </w:r>
    </w:p>
    <w:p w14:paraId="7DC839B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5C3858" w14:textId="77777777" w:rsidR="002B71CC" w:rsidRPr="00D14EAF" w:rsidRDefault="002B71CC" w:rsidP="002B71CC">
      <w:pPr>
        <w:spacing w:line="360" w:lineRule="auto"/>
        <w:jc w:val="both"/>
        <w:rPr>
          <w:rFonts w:cs="Arial"/>
          <w:b/>
          <w:sz w:val="22"/>
        </w:rPr>
      </w:pPr>
      <w:r w:rsidRPr="00D14EAF">
        <w:rPr>
          <w:rFonts w:cs="Arial"/>
          <w:b/>
          <w:sz w:val="22"/>
        </w:rPr>
        <w:t>************</w:t>
      </w:r>
    </w:p>
    <w:bookmarkEnd w:id="0"/>
    <w:p w14:paraId="3DEA476F" w14:textId="652DA5B7" w:rsidR="002B71CC" w:rsidRDefault="002B71CC" w:rsidP="002B71CC">
      <w:pPr>
        <w:spacing w:line="360" w:lineRule="auto"/>
        <w:jc w:val="both"/>
        <w:rPr>
          <w:rFonts w:cs="Arial"/>
          <w:sz w:val="22"/>
          <w:lang w:val="es-ES_tradnl"/>
        </w:rPr>
      </w:pPr>
    </w:p>
    <w:p w14:paraId="3306B545" w14:textId="77777777" w:rsidR="00B533B6" w:rsidRPr="00AB2826" w:rsidRDefault="00B533B6" w:rsidP="00B533B6">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6B775783" w14:textId="4023ED6B" w:rsidR="00B533B6" w:rsidRDefault="00B533B6" w:rsidP="00B533B6">
      <w:pPr>
        <w:spacing w:line="360" w:lineRule="auto"/>
        <w:jc w:val="both"/>
        <w:rPr>
          <w:sz w:val="22"/>
          <w:szCs w:val="22"/>
        </w:rPr>
      </w:pPr>
      <w:r>
        <w:rPr>
          <w:sz w:val="22"/>
          <w:szCs w:val="22"/>
        </w:rPr>
        <w:t xml:space="preserve">Dar por conocido el </w:t>
      </w:r>
      <w:r>
        <w:rPr>
          <w:rFonts w:cs="Arial"/>
          <w:sz w:val="22"/>
          <w:lang w:val="es-ES_tradnl"/>
        </w:rPr>
        <w:t xml:space="preserve">oficio C-057-JD-2021, del 1° de marzo de 2021, mediante el cual, la señora Silvia García Valenciano, secretaria de la Junta Directiva del Grupo Mutual Alajuela La Vivienda, comunica </w:t>
      </w:r>
      <w:r>
        <w:rPr>
          <w:sz w:val="22"/>
          <w:szCs w:val="22"/>
        </w:rPr>
        <w:t>la conformación del directorio de dicha entidad para el período comprendido entre el 28 de febrero de 2021 y el 28 de febrero de 2022.</w:t>
      </w:r>
    </w:p>
    <w:p w14:paraId="3113DDED" w14:textId="77777777" w:rsidR="00B533B6" w:rsidRDefault="00B533B6" w:rsidP="00B533B6">
      <w:pPr>
        <w:spacing w:line="360" w:lineRule="auto"/>
        <w:jc w:val="both"/>
        <w:rPr>
          <w:sz w:val="22"/>
          <w:szCs w:val="22"/>
        </w:rPr>
      </w:pPr>
    </w:p>
    <w:p w14:paraId="2364F056" w14:textId="275C1423" w:rsidR="00B533B6" w:rsidRDefault="002D638E" w:rsidP="00B533B6">
      <w:pPr>
        <w:spacing w:line="360" w:lineRule="auto"/>
        <w:jc w:val="both"/>
        <w:rPr>
          <w:rFonts w:cs="Arial"/>
          <w:sz w:val="22"/>
          <w:szCs w:val="22"/>
        </w:rPr>
      </w:pPr>
      <w:r>
        <w:rPr>
          <w:rFonts w:cs="Arial"/>
          <w:sz w:val="22"/>
          <w:lang w:val="es-ES_tradnl"/>
        </w:rPr>
        <w:t>Comunicarle a l</w:t>
      </w:r>
      <w:r w:rsidR="00B533B6">
        <w:rPr>
          <w:rFonts w:cs="Arial"/>
          <w:sz w:val="22"/>
          <w:lang w:val="es-ES_tradnl"/>
        </w:rPr>
        <w:t xml:space="preserve">a </w:t>
      </w:r>
      <w:r w:rsidR="00B533B6" w:rsidRPr="00B533B6">
        <w:rPr>
          <w:rFonts w:cs="Arial"/>
          <w:sz w:val="22"/>
          <w:lang w:val="es-ES_tradnl"/>
        </w:rPr>
        <w:t>Junta Directiva</w:t>
      </w:r>
      <w:r w:rsidR="00B533B6">
        <w:rPr>
          <w:rFonts w:cs="Arial"/>
          <w:sz w:val="22"/>
          <w:lang w:val="es-ES_tradnl"/>
        </w:rPr>
        <w:t xml:space="preserve"> del Grupo Mutual Alajuela - La Vivienda, el deseo de</w:t>
      </w:r>
      <w:r>
        <w:rPr>
          <w:rFonts w:cs="Arial"/>
          <w:sz w:val="22"/>
          <w:lang w:val="es-ES_tradnl"/>
        </w:rPr>
        <w:t xml:space="preserve"> este Órgano Colegiado para que sus funciones sean exitosas.</w:t>
      </w:r>
      <w:r w:rsidR="00B533B6">
        <w:rPr>
          <w:sz w:val="22"/>
          <w:szCs w:val="22"/>
        </w:rPr>
        <w:t xml:space="preserve"> </w:t>
      </w:r>
    </w:p>
    <w:p w14:paraId="7264C5AB" w14:textId="77777777" w:rsidR="00B533B6" w:rsidRPr="00AB2826" w:rsidRDefault="00B533B6" w:rsidP="00B533B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001454" w14:textId="77777777" w:rsidR="00B533B6" w:rsidRPr="00D14EAF" w:rsidRDefault="00B533B6" w:rsidP="00B533B6">
      <w:pPr>
        <w:spacing w:line="360" w:lineRule="auto"/>
        <w:jc w:val="both"/>
        <w:rPr>
          <w:rFonts w:cs="Arial"/>
          <w:b/>
          <w:sz w:val="22"/>
        </w:rPr>
      </w:pPr>
      <w:r w:rsidRPr="00D14EAF">
        <w:rPr>
          <w:rFonts w:cs="Arial"/>
          <w:b/>
          <w:sz w:val="22"/>
        </w:rPr>
        <w:t>************</w:t>
      </w:r>
    </w:p>
    <w:p w14:paraId="6118A0DF" w14:textId="77777777" w:rsidR="00B533B6" w:rsidRDefault="00B533B6" w:rsidP="00B533B6">
      <w:pPr>
        <w:spacing w:line="360" w:lineRule="auto"/>
        <w:jc w:val="both"/>
        <w:rPr>
          <w:rFonts w:cs="Arial"/>
          <w:sz w:val="22"/>
          <w:lang w:val="es-ES_tradnl"/>
        </w:rPr>
      </w:pPr>
    </w:p>
    <w:p w14:paraId="08E07A5C" w14:textId="77777777" w:rsidR="00B533B6" w:rsidRPr="00AB2826" w:rsidRDefault="00B533B6" w:rsidP="00B533B6">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26C2CBC1" w14:textId="3356DDF9" w:rsidR="00B533B6" w:rsidRDefault="005535B6" w:rsidP="00B533B6">
      <w:pPr>
        <w:spacing w:line="360" w:lineRule="auto"/>
        <w:jc w:val="both"/>
        <w:rPr>
          <w:rFonts w:cs="Arial"/>
          <w:sz w:val="22"/>
          <w:szCs w:val="22"/>
        </w:rPr>
      </w:pPr>
      <w:r>
        <w:rPr>
          <w:rFonts w:cs="Arial"/>
          <w:sz w:val="22"/>
          <w:szCs w:val="22"/>
        </w:rPr>
        <w:t xml:space="preserve">Instruir a la </w:t>
      </w:r>
      <w:r w:rsidR="00B533B6" w:rsidRPr="003E2A11">
        <w:rPr>
          <w:rFonts w:cs="Arial"/>
          <w:sz w:val="22"/>
          <w:szCs w:val="22"/>
        </w:rPr>
        <w:t>Administración</w:t>
      </w:r>
      <w:r w:rsidR="002D638E">
        <w:rPr>
          <w:rFonts w:cs="Arial"/>
          <w:sz w:val="22"/>
          <w:szCs w:val="22"/>
        </w:rPr>
        <w:t>,</w:t>
      </w:r>
      <w:r w:rsidR="00B533B6" w:rsidRPr="003E2A11">
        <w:rPr>
          <w:rFonts w:cs="Arial"/>
          <w:sz w:val="22"/>
          <w:szCs w:val="22"/>
        </w:rPr>
        <w:t xml:space="preserve"> para que oportunamente remita la información solicitada</w:t>
      </w:r>
      <w:r>
        <w:rPr>
          <w:rFonts w:cs="Arial"/>
          <w:sz w:val="22"/>
          <w:szCs w:val="22"/>
        </w:rPr>
        <w:t xml:space="preserve"> en el </w:t>
      </w:r>
      <w:r w:rsidR="00B533B6">
        <w:rPr>
          <w:rFonts w:cs="Arial"/>
          <w:sz w:val="22"/>
          <w:lang w:val="es-ES_tradnl"/>
        </w:rPr>
        <w:t>oficio N°3022 (DFOE-EC-0259)</w:t>
      </w:r>
      <w:r>
        <w:rPr>
          <w:rFonts w:cs="Arial"/>
          <w:sz w:val="22"/>
          <w:lang w:val="es-ES_tradnl"/>
        </w:rPr>
        <w:t>,</w:t>
      </w:r>
      <w:r w:rsidR="00B533B6">
        <w:rPr>
          <w:rFonts w:cs="Arial"/>
          <w:sz w:val="22"/>
          <w:lang w:val="es-ES_tradnl"/>
        </w:rPr>
        <w:t xml:space="preserve"> del 1</w:t>
      </w:r>
      <w:r>
        <w:rPr>
          <w:rFonts w:cs="Arial"/>
          <w:sz w:val="22"/>
          <w:lang w:val="es-ES_tradnl"/>
        </w:rPr>
        <w:t>°</w:t>
      </w:r>
      <w:r w:rsidR="00B533B6">
        <w:rPr>
          <w:rFonts w:cs="Arial"/>
          <w:sz w:val="22"/>
          <w:lang w:val="es-ES_tradnl"/>
        </w:rPr>
        <w:t xml:space="preserve"> de marzo de 2021, mediante el cual, la Licda. Jessica </w:t>
      </w:r>
      <w:r w:rsidR="00B533B6">
        <w:rPr>
          <w:rFonts w:cs="Arial"/>
          <w:sz w:val="22"/>
          <w:lang w:val="es-ES_tradnl"/>
        </w:rPr>
        <w:lastRenderedPageBreak/>
        <w:t xml:space="preserve">Víquez Alvarado, Gerente </w:t>
      </w:r>
      <w:r>
        <w:rPr>
          <w:rFonts w:cs="Arial"/>
          <w:sz w:val="22"/>
          <w:lang w:val="es-ES_tradnl"/>
        </w:rPr>
        <w:t xml:space="preserve">del </w:t>
      </w:r>
      <w:r w:rsidR="00B533B6">
        <w:rPr>
          <w:rFonts w:cs="Arial"/>
          <w:sz w:val="22"/>
          <w:lang w:val="es-ES_tradnl"/>
        </w:rPr>
        <w:t xml:space="preserve">Área de </w:t>
      </w:r>
      <w:r>
        <w:rPr>
          <w:rFonts w:cs="Arial"/>
          <w:sz w:val="22"/>
          <w:lang w:val="es-ES_tradnl"/>
        </w:rPr>
        <w:t>F</w:t>
      </w:r>
      <w:r w:rsidR="00B533B6">
        <w:rPr>
          <w:rFonts w:cs="Arial"/>
          <w:sz w:val="22"/>
          <w:lang w:val="es-ES_tradnl"/>
        </w:rPr>
        <w:t xml:space="preserve">iscalización de Servicios Económicos de la Contraloría General de la República, comunica </w:t>
      </w:r>
      <w:r w:rsidR="00B533B6" w:rsidRPr="00E16B78">
        <w:rPr>
          <w:sz w:val="22"/>
          <w:szCs w:val="22"/>
        </w:rPr>
        <w:t>el inicio</w:t>
      </w:r>
      <w:r w:rsidR="00B533B6">
        <w:rPr>
          <w:sz w:val="22"/>
          <w:szCs w:val="22"/>
        </w:rPr>
        <w:t xml:space="preserve"> de la aplicación del</w:t>
      </w:r>
      <w:r>
        <w:rPr>
          <w:sz w:val="22"/>
          <w:szCs w:val="22"/>
        </w:rPr>
        <w:t xml:space="preserve"> Índice de Capacidad de Gestión 2021</w:t>
      </w:r>
      <w:r w:rsidR="00B533B6">
        <w:rPr>
          <w:sz w:val="22"/>
          <w:szCs w:val="22"/>
        </w:rPr>
        <w:t>.</w:t>
      </w:r>
    </w:p>
    <w:p w14:paraId="1A0F64A9" w14:textId="77777777" w:rsidR="00B533B6" w:rsidRPr="00AB2826" w:rsidRDefault="00B533B6" w:rsidP="00B533B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956E0D" w14:textId="77777777" w:rsidR="00B533B6" w:rsidRPr="00D14EAF" w:rsidRDefault="00B533B6" w:rsidP="00B533B6">
      <w:pPr>
        <w:spacing w:line="360" w:lineRule="auto"/>
        <w:jc w:val="both"/>
        <w:rPr>
          <w:rFonts w:cs="Arial"/>
          <w:b/>
          <w:sz w:val="22"/>
        </w:rPr>
      </w:pPr>
      <w:r w:rsidRPr="00D14EAF">
        <w:rPr>
          <w:rFonts w:cs="Arial"/>
          <w:b/>
          <w:sz w:val="22"/>
        </w:rPr>
        <w:t>************</w:t>
      </w:r>
    </w:p>
    <w:p w14:paraId="0EABCD94" w14:textId="77777777" w:rsidR="00B533B6" w:rsidRDefault="00B533B6" w:rsidP="00B533B6">
      <w:pPr>
        <w:spacing w:line="360" w:lineRule="auto"/>
        <w:jc w:val="both"/>
        <w:rPr>
          <w:rFonts w:cs="Arial"/>
          <w:sz w:val="22"/>
          <w:lang w:val="es-ES_tradnl"/>
        </w:rPr>
      </w:pPr>
    </w:p>
    <w:p w14:paraId="6FFA6CF9" w14:textId="77777777" w:rsidR="00B533B6" w:rsidRPr="00AB2826" w:rsidRDefault="00B533B6" w:rsidP="00B533B6">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343A5379" w14:textId="5CFF2FF6" w:rsidR="005535B6" w:rsidRDefault="005535B6" w:rsidP="00B533B6">
      <w:pPr>
        <w:spacing w:line="360" w:lineRule="auto"/>
        <w:jc w:val="both"/>
        <w:rPr>
          <w:rFonts w:cs="Arial"/>
          <w:sz w:val="22"/>
          <w:szCs w:val="22"/>
          <w:lang w:val="es-ES_tradnl"/>
        </w:rPr>
      </w:pPr>
      <w:r>
        <w:rPr>
          <w:rFonts w:cs="Arial"/>
          <w:sz w:val="22"/>
          <w:szCs w:val="22"/>
        </w:rPr>
        <w:t xml:space="preserve">Instruir a la </w:t>
      </w:r>
      <w:r w:rsidRPr="005535B6">
        <w:rPr>
          <w:rFonts w:cs="Arial"/>
          <w:sz w:val="22"/>
          <w:szCs w:val="22"/>
          <w:lang w:val="es-ES_tradnl"/>
        </w:rPr>
        <w:t>Administración</w:t>
      </w:r>
      <w:r>
        <w:rPr>
          <w:rFonts w:cs="Arial"/>
          <w:sz w:val="22"/>
          <w:szCs w:val="22"/>
          <w:lang w:val="es-ES_tradnl"/>
        </w:rPr>
        <w:t xml:space="preserve">, para que el próximo 15 de marzo presente a esta </w:t>
      </w:r>
      <w:r w:rsidRPr="005535B6">
        <w:rPr>
          <w:rFonts w:cs="Arial"/>
          <w:sz w:val="22"/>
          <w:szCs w:val="22"/>
          <w:lang w:val="es-ES_tradnl"/>
        </w:rPr>
        <w:t>Junta Directiva</w:t>
      </w:r>
      <w:r>
        <w:rPr>
          <w:rFonts w:cs="Arial"/>
          <w:sz w:val="22"/>
          <w:szCs w:val="22"/>
          <w:lang w:val="es-ES_tradnl"/>
        </w:rPr>
        <w:t xml:space="preserve">, el criterio sobre lo indicado en el </w:t>
      </w:r>
      <w:r>
        <w:rPr>
          <w:rFonts w:cs="Arial"/>
          <w:sz w:val="22"/>
          <w:lang w:val="es-ES_tradnl"/>
        </w:rPr>
        <w:t xml:space="preserve">oficio JMJA-0303-2021, del 03 de marzo de 2021, mediante el cual, el señor José Mario Jara Alvarado, representante de la empresa Las Rosas de Pocosol S.A., </w:t>
      </w:r>
      <w:r>
        <w:rPr>
          <w:sz w:val="22"/>
          <w:szCs w:val="22"/>
        </w:rPr>
        <w:t xml:space="preserve">solicita que al amparo de lo dispuesto por esta </w:t>
      </w:r>
      <w:r w:rsidRPr="005535B6">
        <w:rPr>
          <w:rFonts w:cs="Arial"/>
          <w:sz w:val="22"/>
          <w:szCs w:val="22"/>
          <w:lang w:val="es-ES_tradnl"/>
        </w:rPr>
        <w:t>Junta Directiva</w:t>
      </w:r>
      <w:r>
        <w:rPr>
          <w:rFonts w:cs="Arial"/>
          <w:sz w:val="22"/>
          <w:szCs w:val="22"/>
          <w:lang w:val="es-ES_tradnl"/>
        </w:rPr>
        <w:t xml:space="preserve"> en el acuerdo N° 12 de la sesión 24-2019, </w:t>
      </w:r>
      <w:r>
        <w:rPr>
          <w:sz w:val="22"/>
          <w:szCs w:val="22"/>
        </w:rPr>
        <w:t>se proceda a resolver la solicitud de financiamiento presentada por el Banco Popular, para el proyecto Las Rosas de Río Jiménez.</w:t>
      </w:r>
    </w:p>
    <w:p w14:paraId="510A9638" w14:textId="77777777" w:rsidR="00B533B6" w:rsidRPr="00AB2826" w:rsidRDefault="00B533B6" w:rsidP="00B533B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31C194" w14:textId="77777777" w:rsidR="00B533B6" w:rsidRPr="00D14EAF" w:rsidRDefault="00B533B6" w:rsidP="00B533B6">
      <w:pPr>
        <w:spacing w:line="360" w:lineRule="auto"/>
        <w:jc w:val="both"/>
        <w:rPr>
          <w:rFonts w:cs="Arial"/>
          <w:b/>
          <w:sz w:val="22"/>
        </w:rPr>
      </w:pPr>
      <w:r w:rsidRPr="00D14EAF">
        <w:rPr>
          <w:rFonts w:cs="Arial"/>
          <w:b/>
          <w:sz w:val="22"/>
        </w:rPr>
        <w:t>************</w:t>
      </w:r>
    </w:p>
    <w:p w14:paraId="75DC1F6E" w14:textId="77777777" w:rsidR="00B533B6" w:rsidRDefault="00B533B6" w:rsidP="00B533B6">
      <w:pPr>
        <w:spacing w:line="360" w:lineRule="auto"/>
        <w:jc w:val="both"/>
        <w:rPr>
          <w:rFonts w:cs="Arial"/>
          <w:sz w:val="22"/>
          <w:lang w:val="es-ES_tradnl"/>
        </w:rPr>
      </w:pPr>
    </w:p>
    <w:p w14:paraId="18AEC8E8" w14:textId="77777777" w:rsidR="00B533B6" w:rsidRPr="00AB2826" w:rsidRDefault="00B533B6" w:rsidP="00B533B6">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1B1C937E" w14:textId="6F39530F" w:rsidR="00830D39" w:rsidRDefault="00830D39" w:rsidP="00B533B6">
      <w:pPr>
        <w:spacing w:line="360" w:lineRule="auto"/>
        <w:jc w:val="both"/>
        <w:rPr>
          <w:sz w:val="22"/>
          <w:szCs w:val="22"/>
        </w:rPr>
      </w:pPr>
      <w:r>
        <w:rPr>
          <w:rFonts w:cs="Arial"/>
          <w:sz w:val="22"/>
          <w:szCs w:val="22"/>
        </w:rPr>
        <w:t xml:space="preserve">Instruir a la </w:t>
      </w:r>
      <w:r w:rsidR="00B533B6" w:rsidRPr="00010403">
        <w:rPr>
          <w:rFonts w:cs="Arial"/>
          <w:sz w:val="22"/>
          <w:szCs w:val="22"/>
        </w:rPr>
        <w:t>Administración</w:t>
      </w:r>
      <w:r>
        <w:rPr>
          <w:rFonts w:cs="Arial"/>
          <w:sz w:val="22"/>
          <w:szCs w:val="22"/>
        </w:rPr>
        <w:t>,</w:t>
      </w:r>
      <w:r w:rsidR="00B533B6" w:rsidRPr="00010403">
        <w:rPr>
          <w:rFonts w:cs="Arial"/>
          <w:sz w:val="22"/>
          <w:szCs w:val="22"/>
        </w:rPr>
        <w:t xml:space="preserve"> para </w:t>
      </w:r>
      <w:proofErr w:type="gramStart"/>
      <w:r w:rsidR="00B533B6" w:rsidRPr="00010403">
        <w:rPr>
          <w:rFonts w:cs="Arial"/>
          <w:sz w:val="22"/>
          <w:szCs w:val="22"/>
        </w:rPr>
        <w:t>que</w:t>
      </w:r>
      <w:proofErr w:type="gramEnd"/>
      <w:r w:rsidR="00B533B6" w:rsidRPr="00010403">
        <w:rPr>
          <w:rFonts w:cs="Arial"/>
          <w:sz w:val="22"/>
          <w:szCs w:val="22"/>
        </w:rPr>
        <w:t xml:space="preserve"> </w:t>
      </w:r>
      <w:r>
        <w:rPr>
          <w:rFonts w:cs="Arial"/>
          <w:sz w:val="22"/>
          <w:szCs w:val="22"/>
        </w:rPr>
        <w:t>a más tardar el próximo 2</w:t>
      </w:r>
      <w:r w:rsidR="00C3594C">
        <w:rPr>
          <w:rFonts w:cs="Arial"/>
          <w:sz w:val="22"/>
          <w:szCs w:val="22"/>
        </w:rPr>
        <w:t>2</w:t>
      </w:r>
      <w:r>
        <w:rPr>
          <w:rFonts w:cs="Arial"/>
          <w:sz w:val="22"/>
          <w:szCs w:val="22"/>
        </w:rPr>
        <w:t xml:space="preserve"> de marzo, remita la respuesta correspondiente </w:t>
      </w:r>
      <w:r w:rsidR="00C3594C">
        <w:rPr>
          <w:rFonts w:cs="Arial"/>
          <w:sz w:val="22"/>
          <w:szCs w:val="22"/>
        </w:rPr>
        <w:t xml:space="preserve">al </w:t>
      </w:r>
      <w:r>
        <w:rPr>
          <w:rFonts w:cs="Arial"/>
          <w:sz w:val="22"/>
          <w:lang w:val="es-ES_tradnl"/>
        </w:rPr>
        <w:t xml:space="preserve">oficio FPLN-MJCCH-042-2021, del 03 de marzo de 2021, </w:t>
      </w:r>
      <w:r w:rsidR="00C3594C">
        <w:rPr>
          <w:rFonts w:cs="Arial"/>
          <w:sz w:val="22"/>
          <w:lang w:val="es-ES_tradnl"/>
        </w:rPr>
        <w:t>por medio del cual</w:t>
      </w:r>
      <w:r>
        <w:rPr>
          <w:rFonts w:cs="Arial"/>
          <w:sz w:val="22"/>
          <w:lang w:val="es-ES_tradnl"/>
        </w:rPr>
        <w:t xml:space="preserve">, la Diputada María José Corrales Chacón </w:t>
      </w:r>
      <w:r>
        <w:rPr>
          <w:sz w:val="22"/>
          <w:szCs w:val="22"/>
        </w:rPr>
        <w:t xml:space="preserve">solicita información sobre la aparente gestación de un proyecto de vivienda en el territorio indígena </w:t>
      </w:r>
      <w:proofErr w:type="spellStart"/>
      <w:r>
        <w:rPr>
          <w:sz w:val="22"/>
          <w:szCs w:val="22"/>
        </w:rPr>
        <w:t>Maleku</w:t>
      </w:r>
      <w:proofErr w:type="spellEnd"/>
      <w:r>
        <w:rPr>
          <w:sz w:val="22"/>
          <w:szCs w:val="22"/>
        </w:rPr>
        <w:t xml:space="preserve"> de Guatuso.</w:t>
      </w:r>
    </w:p>
    <w:p w14:paraId="05346768" w14:textId="466FA51F" w:rsidR="00C3594C" w:rsidRDefault="00C3594C" w:rsidP="00B533B6">
      <w:pPr>
        <w:spacing w:line="360" w:lineRule="auto"/>
        <w:jc w:val="both"/>
        <w:rPr>
          <w:sz w:val="22"/>
          <w:szCs w:val="22"/>
        </w:rPr>
      </w:pPr>
    </w:p>
    <w:p w14:paraId="441E73C6" w14:textId="186A9234" w:rsidR="00C3594C" w:rsidRDefault="00C3594C" w:rsidP="00B533B6">
      <w:pPr>
        <w:spacing w:line="360" w:lineRule="auto"/>
        <w:jc w:val="both"/>
        <w:rPr>
          <w:rFonts w:cs="Arial"/>
          <w:sz w:val="22"/>
          <w:szCs w:val="22"/>
        </w:rPr>
      </w:pPr>
      <w:r>
        <w:rPr>
          <w:sz w:val="22"/>
          <w:szCs w:val="22"/>
        </w:rPr>
        <w:t xml:space="preserve">Se solicita a la </w:t>
      </w:r>
      <w:r w:rsidRPr="00C3594C">
        <w:rPr>
          <w:rFonts w:cs="Arial"/>
          <w:sz w:val="22"/>
          <w:szCs w:val="22"/>
          <w:lang w:val="es-ES_tradnl"/>
        </w:rPr>
        <w:t>Gerencia General</w:t>
      </w:r>
      <w:r>
        <w:rPr>
          <w:rFonts w:cs="Arial"/>
          <w:sz w:val="22"/>
          <w:szCs w:val="22"/>
          <w:lang w:val="es-ES_tradnl"/>
        </w:rPr>
        <w:t xml:space="preserve">, entregar copia a esta </w:t>
      </w:r>
      <w:r w:rsidRPr="00C3594C">
        <w:rPr>
          <w:rFonts w:cs="Arial"/>
          <w:sz w:val="22"/>
          <w:szCs w:val="22"/>
          <w:lang w:val="es-ES_tradnl"/>
        </w:rPr>
        <w:t>Junta Directiva</w:t>
      </w:r>
      <w:r>
        <w:rPr>
          <w:rFonts w:cs="Arial"/>
          <w:sz w:val="22"/>
          <w:szCs w:val="22"/>
          <w:lang w:val="es-ES_tradnl"/>
        </w:rPr>
        <w:t xml:space="preserve"> de la</w:t>
      </w:r>
      <w:r w:rsidR="00BC5DAE">
        <w:rPr>
          <w:rFonts w:cs="Arial"/>
          <w:sz w:val="22"/>
          <w:szCs w:val="22"/>
          <w:lang w:val="es-ES_tradnl"/>
        </w:rPr>
        <w:t xml:space="preserve"> respectiva</w:t>
      </w:r>
      <w:r>
        <w:rPr>
          <w:rFonts w:cs="Arial"/>
          <w:sz w:val="22"/>
          <w:szCs w:val="22"/>
          <w:lang w:val="es-ES_tradnl"/>
        </w:rPr>
        <w:t xml:space="preserve"> </w:t>
      </w:r>
      <w:r w:rsidR="00BC5DAE">
        <w:rPr>
          <w:rFonts w:cs="Arial"/>
          <w:sz w:val="22"/>
          <w:szCs w:val="22"/>
          <w:lang w:val="es-ES_tradnl"/>
        </w:rPr>
        <w:t>nota de respuesta.</w:t>
      </w:r>
    </w:p>
    <w:p w14:paraId="2C454C82" w14:textId="77777777" w:rsidR="00B533B6" w:rsidRPr="00AB2826" w:rsidRDefault="00B533B6" w:rsidP="00B533B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94EBAB" w14:textId="77777777" w:rsidR="00B533B6" w:rsidRPr="00D14EAF" w:rsidRDefault="00B533B6" w:rsidP="00B533B6">
      <w:pPr>
        <w:spacing w:line="360" w:lineRule="auto"/>
        <w:jc w:val="both"/>
        <w:rPr>
          <w:rFonts w:cs="Arial"/>
          <w:b/>
          <w:sz w:val="22"/>
        </w:rPr>
      </w:pPr>
      <w:r w:rsidRPr="00D14EAF">
        <w:rPr>
          <w:rFonts w:cs="Arial"/>
          <w:b/>
          <w:sz w:val="22"/>
        </w:rPr>
        <w:t>************</w:t>
      </w:r>
    </w:p>
    <w:p w14:paraId="6121F428" w14:textId="77777777" w:rsidR="00B533B6" w:rsidRDefault="00B533B6" w:rsidP="00B533B6">
      <w:pPr>
        <w:spacing w:line="360" w:lineRule="auto"/>
        <w:jc w:val="both"/>
        <w:rPr>
          <w:rFonts w:cs="Arial"/>
          <w:sz w:val="22"/>
          <w:lang w:val="es-ES_tradnl"/>
        </w:rPr>
      </w:pPr>
    </w:p>
    <w:p w14:paraId="6EA0983E" w14:textId="77777777" w:rsidR="00B533B6" w:rsidRPr="00AB2826" w:rsidRDefault="00B533B6" w:rsidP="00B533B6">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1FD6A14" w14:textId="4534ED8F" w:rsidR="00B533B6" w:rsidRDefault="00C3594C" w:rsidP="00B533B6">
      <w:pPr>
        <w:spacing w:line="360" w:lineRule="auto"/>
        <w:jc w:val="both"/>
        <w:rPr>
          <w:sz w:val="22"/>
          <w:szCs w:val="22"/>
        </w:rPr>
      </w:pPr>
      <w:r>
        <w:rPr>
          <w:rFonts w:cs="Arial"/>
          <w:sz w:val="22"/>
          <w:szCs w:val="22"/>
        </w:rPr>
        <w:t xml:space="preserve">Instruir </w:t>
      </w:r>
      <w:r w:rsidR="00B533B6" w:rsidRPr="00645192">
        <w:rPr>
          <w:rFonts w:cs="Arial"/>
          <w:sz w:val="22"/>
          <w:szCs w:val="22"/>
        </w:rPr>
        <w:t>a la Administración</w:t>
      </w:r>
      <w:r w:rsidR="00BC5DAE">
        <w:rPr>
          <w:rFonts w:cs="Arial"/>
          <w:sz w:val="22"/>
          <w:szCs w:val="22"/>
        </w:rPr>
        <w:t>,</w:t>
      </w:r>
      <w:r w:rsidR="00B533B6" w:rsidRPr="00645192">
        <w:rPr>
          <w:rFonts w:cs="Arial"/>
          <w:sz w:val="22"/>
          <w:szCs w:val="22"/>
        </w:rPr>
        <w:t xml:space="preserve"> para </w:t>
      </w:r>
      <w:proofErr w:type="gramStart"/>
      <w:r w:rsidR="00B533B6" w:rsidRPr="00645192">
        <w:rPr>
          <w:rFonts w:cs="Arial"/>
          <w:sz w:val="22"/>
          <w:szCs w:val="22"/>
        </w:rPr>
        <w:t>que</w:t>
      </w:r>
      <w:proofErr w:type="gramEnd"/>
      <w:r w:rsidR="00B533B6">
        <w:rPr>
          <w:rFonts w:cs="Arial"/>
          <w:sz w:val="22"/>
          <w:szCs w:val="22"/>
        </w:rPr>
        <w:t xml:space="preserve"> </w:t>
      </w:r>
      <w:r>
        <w:rPr>
          <w:rFonts w:cs="Arial"/>
          <w:sz w:val="22"/>
          <w:szCs w:val="22"/>
        </w:rPr>
        <w:t>a más tardar el próximo 22 de marzo</w:t>
      </w:r>
      <w:r w:rsidR="00BC5DAE">
        <w:rPr>
          <w:rFonts w:cs="Arial"/>
          <w:sz w:val="22"/>
          <w:szCs w:val="22"/>
        </w:rPr>
        <w:t>,</w:t>
      </w:r>
      <w:r>
        <w:rPr>
          <w:rFonts w:cs="Arial"/>
          <w:sz w:val="22"/>
          <w:szCs w:val="22"/>
        </w:rPr>
        <w:t xml:space="preserve"> remita la </w:t>
      </w:r>
      <w:r w:rsidR="00B533B6" w:rsidRPr="00645192">
        <w:rPr>
          <w:rFonts w:cs="Arial"/>
          <w:sz w:val="22"/>
          <w:szCs w:val="22"/>
        </w:rPr>
        <w:t>información correspondiente</w:t>
      </w:r>
      <w:r w:rsidR="00B533B6">
        <w:rPr>
          <w:rFonts w:cs="Arial"/>
          <w:sz w:val="22"/>
          <w:szCs w:val="22"/>
        </w:rPr>
        <w:t xml:space="preserve"> </w:t>
      </w:r>
      <w:r>
        <w:rPr>
          <w:rFonts w:cs="Arial"/>
          <w:sz w:val="22"/>
          <w:szCs w:val="22"/>
        </w:rPr>
        <w:t xml:space="preserve">sobre lo indicado </w:t>
      </w:r>
      <w:r w:rsidR="00B533B6">
        <w:rPr>
          <w:rFonts w:cs="Arial"/>
          <w:sz w:val="22"/>
          <w:szCs w:val="22"/>
        </w:rPr>
        <w:t xml:space="preserve">el </w:t>
      </w:r>
      <w:r w:rsidR="00B533B6">
        <w:rPr>
          <w:rFonts w:cs="Arial"/>
          <w:sz w:val="22"/>
          <w:lang w:val="es-ES_tradnl"/>
        </w:rPr>
        <w:t xml:space="preserve">oficio del 04 de marzo de 2021, </w:t>
      </w:r>
      <w:r w:rsidR="00BC5DAE">
        <w:rPr>
          <w:rFonts w:cs="Arial"/>
          <w:sz w:val="22"/>
          <w:lang w:val="es-ES_tradnl"/>
        </w:rPr>
        <w:t xml:space="preserve">por medio del </w:t>
      </w:r>
      <w:r w:rsidR="00B533B6">
        <w:rPr>
          <w:rFonts w:cs="Arial"/>
          <w:sz w:val="22"/>
          <w:lang w:val="es-ES_tradnl"/>
        </w:rPr>
        <w:t>cual</w:t>
      </w:r>
      <w:r w:rsidR="00BC5DAE">
        <w:rPr>
          <w:rFonts w:cs="Arial"/>
          <w:sz w:val="22"/>
          <w:lang w:val="es-ES_tradnl"/>
        </w:rPr>
        <w:t>,</w:t>
      </w:r>
      <w:r w:rsidR="00B533B6">
        <w:rPr>
          <w:rFonts w:cs="Arial"/>
          <w:sz w:val="22"/>
          <w:lang w:val="es-ES_tradnl"/>
        </w:rPr>
        <w:t xml:space="preserve"> el señor Norman Eduardo Batista Vargas, Presidente de la Asociación Unidos por una Vivienda, solicita </w:t>
      </w:r>
      <w:r w:rsidR="00B533B6">
        <w:rPr>
          <w:sz w:val="22"/>
          <w:szCs w:val="22"/>
        </w:rPr>
        <w:t>información sobre la forma de generar un proyecto de vivienda en la comunidad de Pavas.</w:t>
      </w:r>
    </w:p>
    <w:p w14:paraId="11DB35F2" w14:textId="77777777" w:rsidR="00B533B6" w:rsidRDefault="00B533B6" w:rsidP="00B533B6">
      <w:pPr>
        <w:spacing w:line="360" w:lineRule="auto"/>
        <w:jc w:val="both"/>
        <w:rPr>
          <w:sz w:val="22"/>
          <w:szCs w:val="22"/>
        </w:rPr>
      </w:pPr>
    </w:p>
    <w:p w14:paraId="4959BAEF" w14:textId="1558173B" w:rsidR="00BC5DAE" w:rsidRDefault="00BC5DAE" w:rsidP="00BC5DAE">
      <w:pPr>
        <w:spacing w:line="360" w:lineRule="auto"/>
        <w:jc w:val="both"/>
        <w:rPr>
          <w:rFonts w:cs="Arial"/>
          <w:sz w:val="22"/>
          <w:szCs w:val="22"/>
        </w:rPr>
      </w:pPr>
      <w:r>
        <w:rPr>
          <w:sz w:val="22"/>
          <w:szCs w:val="22"/>
        </w:rPr>
        <w:t xml:space="preserve">Se solicita a la </w:t>
      </w:r>
      <w:r w:rsidRPr="00C3594C">
        <w:rPr>
          <w:rFonts w:cs="Arial"/>
          <w:sz w:val="22"/>
          <w:szCs w:val="22"/>
          <w:lang w:val="es-ES_tradnl"/>
        </w:rPr>
        <w:t>Gerencia General</w:t>
      </w:r>
      <w:r>
        <w:rPr>
          <w:rFonts w:cs="Arial"/>
          <w:sz w:val="22"/>
          <w:szCs w:val="22"/>
          <w:lang w:val="es-ES_tradnl"/>
        </w:rPr>
        <w:t xml:space="preserve">, entregar copia a esta </w:t>
      </w:r>
      <w:r w:rsidRPr="00C3594C">
        <w:rPr>
          <w:rFonts w:cs="Arial"/>
          <w:sz w:val="22"/>
          <w:szCs w:val="22"/>
          <w:lang w:val="es-ES_tradnl"/>
        </w:rPr>
        <w:t>Junta Directiva</w:t>
      </w:r>
      <w:r>
        <w:rPr>
          <w:rFonts w:cs="Arial"/>
          <w:sz w:val="22"/>
          <w:szCs w:val="22"/>
          <w:lang w:val="es-ES_tradnl"/>
        </w:rPr>
        <w:t xml:space="preserve"> de la respectiva nota de respuesta.</w:t>
      </w:r>
    </w:p>
    <w:p w14:paraId="2509DA4E" w14:textId="77777777" w:rsidR="00B533B6" w:rsidRPr="00AB2826" w:rsidRDefault="00B533B6" w:rsidP="00B533B6">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08B68F" w14:textId="77777777" w:rsidR="00B533B6" w:rsidRPr="00D14EAF" w:rsidRDefault="00B533B6" w:rsidP="00B533B6">
      <w:pPr>
        <w:spacing w:line="360" w:lineRule="auto"/>
        <w:jc w:val="both"/>
        <w:rPr>
          <w:rFonts w:cs="Arial"/>
          <w:b/>
          <w:sz w:val="22"/>
        </w:rPr>
      </w:pPr>
      <w:r w:rsidRPr="00D14EAF">
        <w:rPr>
          <w:rFonts w:cs="Arial"/>
          <w:b/>
          <w:sz w:val="22"/>
        </w:rPr>
        <w:t>************</w:t>
      </w:r>
    </w:p>
    <w:p w14:paraId="3929F60A" w14:textId="77777777" w:rsidR="002B71CC" w:rsidRDefault="002B71CC" w:rsidP="002B71CC">
      <w:pPr>
        <w:spacing w:line="360" w:lineRule="auto"/>
        <w:jc w:val="both"/>
        <w:rPr>
          <w:rFonts w:cs="Arial"/>
          <w:sz w:val="22"/>
          <w:lang w:val="es-ES_tradnl"/>
        </w:rPr>
      </w:pPr>
    </w:p>
    <w:p w14:paraId="19D0B0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9E49EE1" w14:textId="65FCB957" w:rsidR="002B71CC" w:rsidRDefault="00C90E8B" w:rsidP="002B71CC">
      <w:pPr>
        <w:spacing w:line="360" w:lineRule="auto"/>
        <w:jc w:val="both"/>
        <w:rPr>
          <w:rFonts w:cs="Arial"/>
          <w:sz w:val="22"/>
          <w:szCs w:val="22"/>
        </w:rPr>
      </w:pPr>
      <w:r w:rsidRPr="00C90E8B">
        <w:rPr>
          <w:rFonts w:cs="Arial"/>
          <w:sz w:val="22"/>
          <w:szCs w:val="22"/>
          <w:lang w:val="es-CR"/>
        </w:rPr>
        <w:t xml:space="preserve">Trasladar a la Auditoría Interna, para su consideración y la presentación a esta </w:t>
      </w:r>
      <w:r w:rsidRPr="00C90E8B">
        <w:rPr>
          <w:rFonts w:cs="Arial"/>
          <w:sz w:val="22"/>
          <w:szCs w:val="22"/>
          <w:lang w:val="es-ES_tradnl"/>
        </w:rPr>
        <w:t>Junta Directiva de las recomendaciones pertinentes</w:t>
      </w:r>
      <w:r>
        <w:rPr>
          <w:rFonts w:cs="Arial"/>
          <w:sz w:val="22"/>
          <w:szCs w:val="22"/>
          <w:lang w:val="es-ES_tradnl"/>
        </w:rPr>
        <w:t xml:space="preserve">, </w:t>
      </w:r>
      <w:r w:rsidR="00A70953">
        <w:rPr>
          <w:rFonts w:cs="Arial"/>
          <w:sz w:val="22"/>
          <w:lang w:val="es-ES_tradnl"/>
        </w:rPr>
        <w:t xml:space="preserve">el oficio GG-ME-0287-2021 del 26 de febrero de 2021, mediante el cual, atendiendo lo dispuesto en el acuerdo N° 2 de la sesión 16-2021 del 25 de febrero de 2021, la </w:t>
      </w:r>
      <w:r w:rsidR="00A70953" w:rsidRPr="00B75829">
        <w:rPr>
          <w:rFonts w:cs="Arial"/>
          <w:sz w:val="22"/>
          <w:lang w:val="es-ES_tradnl"/>
        </w:rPr>
        <w:t>Gerencia General</w:t>
      </w:r>
      <w:r w:rsidR="00A70953">
        <w:rPr>
          <w:rFonts w:cs="Arial"/>
          <w:sz w:val="22"/>
          <w:lang w:val="es-ES_tradnl"/>
        </w:rPr>
        <w:t xml:space="preserve"> remite el informe DTI-ME-0044-2021 del Departamento de Tecnología de Información, que contiene el criterio de la </w:t>
      </w:r>
      <w:r w:rsidR="00A70953" w:rsidRPr="00A70953">
        <w:rPr>
          <w:rFonts w:cs="Arial"/>
          <w:sz w:val="22"/>
          <w:lang w:val="es-ES_tradnl"/>
        </w:rPr>
        <w:t>Administración</w:t>
      </w:r>
      <w:r w:rsidR="00A70953">
        <w:rPr>
          <w:rFonts w:cs="Arial"/>
          <w:sz w:val="22"/>
          <w:lang w:val="es-ES_tradnl"/>
        </w:rPr>
        <w:t xml:space="preserve">, sobre las </w:t>
      </w:r>
      <w:r w:rsidR="00A70953">
        <w:rPr>
          <w:sz w:val="22"/>
          <w:szCs w:val="22"/>
        </w:rPr>
        <w:t>observaciones planteadas por la Auditoría Interna en el oficio AI-OF-034-2021, en torno al informe de avance, con corte al 31 de enero de 2021, del plan de acción para atender los hallazgos de la Auditoría Externa de Tecnologías de Información.</w:t>
      </w:r>
    </w:p>
    <w:p w14:paraId="02B016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4E85AC" w14:textId="77777777" w:rsidR="002B71CC" w:rsidRPr="00D14EAF" w:rsidRDefault="002B71CC" w:rsidP="002B71CC">
      <w:pPr>
        <w:spacing w:line="360" w:lineRule="auto"/>
        <w:jc w:val="both"/>
        <w:rPr>
          <w:rFonts w:cs="Arial"/>
          <w:b/>
          <w:sz w:val="22"/>
        </w:rPr>
      </w:pPr>
      <w:r w:rsidRPr="00D14EAF">
        <w:rPr>
          <w:rFonts w:cs="Arial"/>
          <w:b/>
          <w:sz w:val="22"/>
        </w:rPr>
        <w:t>************</w:t>
      </w:r>
    </w:p>
    <w:p w14:paraId="376AF779" w14:textId="77777777" w:rsidR="002B71CC" w:rsidRDefault="002B71CC" w:rsidP="002B71CC">
      <w:pPr>
        <w:spacing w:line="360" w:lineRule="auto"/>
        <w:jc w:val="both"/>
        <w:rPr>
          <w:rFonts w:cs="Arial"/>
          <w:sz w:val="22"/>
          <w:lang w:val="es-ES_tradnl"/>
        </w:rPr>
      </w:pPr>
    </w:p>
    <w:p w14:paraId="3F80187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5144F" w14:textId="77777777" w:rsidR="00001191" w:rsidRDefault="00001191">
      <w:r>
        <w:separator/>
      </w:r>
    </w:p>
  </w:endnote>
  <w:endnote w:type="continuationSeparator" w:id="0">
    <w:p w14:paraId="6B92E8C6" w14:textId="77777777" w:rsidR="00001191" w:rsidRDefault="0000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7BC57" w14:textId="77777777" w:rsidR="00001191" w:rsidRDefault="00001191">
      <w:r>
        <w:separator/>
      </w:r>
    </w:p>
  </w:footnote>
  <w:footnote w:type="continuationSeparator" w:id="0">
    <w:p w14:paraId="0DDD7B96" w14:textId="77777777" w:rsidR="00001191" w:rsidRDefault="0000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14CD3" w14:textId="77777777" w:rsidR="00001191" w:rsidRDefault="00001191">
    <w:pPr>
      <w:pStyle w:val="Encabezado"/>
      <w:rPr>
        <w:lang w:val="es-ES"/>
      </w:rPr>
    </w:pPr>
  </w:p>
  <w:p w14:paraId="42BD0D4C" w14:textId="4D0842B8" w:rsidR="00001191" w:rsidRDefault="00001191">
    <w:pPr>
      <w:pStyle w:val="Encabezado"/>
      <w:rPr>
        <w:rStyle w:val="Nmerodepgina"/>
        <w:sz w:val="18"/>
      </w:rPr>
    </w:pPr>
    <w:r>
      <w:rPr>
        <w:sz w:val="18"/>
        <w:lang w:val="es-ES"/>
      </w:rPr>
      <w:t xml:space="preserve">    Minuta de la sesión Nº 19-2021                   08 de marzo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9B403DC" w14:textId="77777777" w:rsidR="00001191" w:rsidRDefault="00001191">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943BDD"/>
    <w:multiLevelType w:val="hybridMultilevel"/>
    <w:tmpl w:val="B5F4C66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1353"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4"/>
  </w:num>
  <w:num w:numId="11">
    <w:abstractNumId w:val="5"/>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Ku6+JDpO+dtp2Qb3ZUG1VWH+qngEV4dI8dtCs6uudNSFZCEDYTiAVy4oJbZ6C3g17PhbaS0rkAVGnYXmJ8WxA==" w:salt="4wiM11s8MHq/Gk8toqqdB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BE"/>
    <w:rsid w:val="0000085A"/>
    <w:rsid w:val="00001191"/>
    <w:rsid w:val="00011DC1"/>
    <w:rsid w:val="0001401F"/>
    <w:rsid w:val="00026DCA"/>
    <w:rsid w:val="00027E78"/>
    <w:rsid w:val="0003318B"/>
    <w:rsid w:val="00036A8B"/>
    <w:rsid w:val="00053A32"/>
    <w:rsid w:val="000547A2"/>
    <w:rsid w:val="00057B33"/>
    <w:rsid w:val="00060D68"/>
    <w:rsid w:val="00067B32"/>
    <w:rsid w:val="00073B4C"/>
    <w:rsid w:val="00076A47"/>
    <w:rsid w:val="00081BB0"/>
    <w:rsid w:val="00085DF1"/>
    <w:rsid w:val="0009389D"/>
    <w:rsid w:val="000A6259"/>
    <w:rsid w:val="000B0F7B"/>
    <w:rsid w:val="000C4E35"/>
    <w:rsid w:val="000C5661"/>
    <w:rsid w:val="000F5F31"/>
    <w:rsid w:val="000F694F"/>
    <w:rsid w:val="000F6DBD"/>
    <w:rsid w:val="00105CCE"/>
    <w:rsid w:val="00112985"/>
    <w:rsid w:val="0011401E"/>
    <w:rsid w:val="001147C3"/>
    <w:rsid w:val="00117E78"/>
    <w:rsid w:val="001227FE"/>
    <w:rsid w:val="00136FC2"/>
    <w:rsid w:val="001447B7"/>
    <w:rsid w:val="00145E67"/>
    <w:rsid w:val="00154E36"/>
    <w:rsid w:val="00167A7D"/>
    <w:rsid w:val="001823A2"/>
    <w:rsid w:val="00183234"/>
    <w:rsid w:val="0018471D"/>
    <w:rsid w:val="0018634C"/>
    <w:rsid w:val="001909BE"/>
    <w:rsid w:val="00191DEE"/>
    <w:rsid w:val="00193B2D"/>
    <w:rsid w:val="001944D6"/>
    <w:rsid w:val="00195586"/>
    <w:rsid w:val="00196DD0"/>
    <w:rsid w:val="001B6D7C"/>
    <w:rsid w:val="001B703A"/>
    <w:rsid w:val="001C1595"/>
    <w:rsid w:val="001C3F1B"/>
    <w:rsid w:val="001D7E23"/>
    <w:rsid w:val="001E7193"/>
    <w:rsid w:val="001F277B"/>
    <w:rsid w:val="001F790F"/>
    <w:rsid w:val="001F7D2C"/>
    <w:rsid w:val="002026DC"/>
    <w:rsid w:val="00204086"/>
    <w:rsid w:val="00210B7F"/>
    <w:rsid w:val="0021232D"/>
    <w:rsid w:val="00213FA6"/>
    <w:rsid w:val="00214849"/>
    <w:rsid w:val="002163C7"/>
    <w:rsid w:val="00220CDA"/>
    <w:rsid w:val="0022528F"/>
    <w:rsid w:val="00236CA9"/>
    <w:rsid w:val="00237191"/>
    <w:rsid w:val="00240946"/>
    <w:rsid w:val="00243275"/>
    <w:rsid w:val="00243461"/>
    <w:rsid w:val="002472CB"/>
    <w:rsid w:val="00253CA2"/>
    <w:rsid w:val="00253D8D"/>
    <w:rsid w:val="00260325"/>
    <w:rsid w:val="00261C88"/>
    <w:rsid w:val="002641AC"/>
    <w:rsid w:val="00270B9C"/>
    <w:rsid w:val="00273438"/>
    <w:rsid w:val="002736F3"/>
    <w:rsid w:val="00273AB5"/>
    <w:rsid w:val="002751C8"/>
    <w:rsid w:val="00277DD3"/>
    <w:rsid w:val="00282C93"/>
    <w:rsid w:val="0028301A"/>
    <w:rsid w:val="0028757E"/>
    <w:rsid w:val="002A51F3"/>
    <w:rsid w:val="002A6A4B"/>
    <w:rsid w:val="002B71CC"/>
    <w:rsid w:val="002C54E6"/>
    <w:rsid w:val="002D0146"/>
    <w:rsid w:val="002D158A"/>
    <w:rsid w:val="002D638E"/>
    <w:rsid w:val="002E1BAC"/>
    <w:rsid w:val="002F1930"/>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099C"/>
    <w:rsid w:val="00367B23"/>
    <w:rsid w:val="00372CA7"/>
    <w:rsid w:val="00373725"/>
    <w:rsid w:val="00373B50"/>
    <w:rsid w:val="00374710"/>
    <w:rsid w:val="003803AB"/>
    <w:rsid w:val="00380645"/>
    <w:rsid w:val="003853CD"/>
    <w:rsid w:val="00386AA9"/>
    <w:rsid w:val="003A4E5A"/>
    <w:rsid w:val="003A5204"/>
    <w:rsid w:val="003A70CE"/>
    <w:rsid w:val="003B0676"/>
    <w:rsid w:val="003B0765"/>
    <w:rsid w:val="003B1738"/>
    <w:rsid w:val="003B20EA"/>
    <w:rsid w:val="003C6FEB"/>
    <w:rsid w:val="00407CC4"/>
    <w:rsid w:val="00413268"/>
    <w:rsid w:val="004168DD"/>
    <w:rsid w:val="00421BEA"/>
    <w:rsid w:val="00422FD1"/>
    <w:rsid w:val="00432126"/>
    <w:rsid w:val="00445673"/>
    <w:rsid w:val="00454FD0"/>
    <w:rsid w:val="00463632"/>
    <w:rsid w:val="00464FB7"/>
    <w:rsid w:val="004755F8"/>
    <w:rsid w:val="0047593B"/>
    <w:rsid w:val="0048086A"/>
    <w:rsid w:val="0048746C"/>
    <w:rsid w:val="004930AA"/>
    <w:rsid w:val="00496B93"/>
    <w:rsid w:val="00497711"/>
    <w:rsid w:val="004B373F"/>
    <w:rsid w:val="004B7456"/>
    <w:rsid w:val="004C1454"/>
    <w:rsid w:val="004C20F9"/>
    <w:rsid w:val="004C3516"/>
    <w:rsid w:val="004C5B22"/>
    <w:rsid w:val="004C724E"/>
    <w:rsid w:val="004E10F9"/>
    <w:rsid w:val="004E1777"/>
    <w:rsid w:val="004E5D21"/>
    <w:rsid w:val="005011AD"/>
    <w:rsid w:val="00513B4F"/>
    <w:rsid w:val="005151FC"/>
    <w:rsid w:val="00531B93"/>
    <w:rsid w:val="00534026"/>
    <w:rsid w:val="005459D0"/>
    <w:rsid w:val="005504E6"/>
    <w:rsid w:val="005535B6"/>
    <w:rsid w:val="00565E91"/>
    <w:rsid w:val="00572E84"/>
    <w:rsid w:val="0057519A"/>
    <w:rsid w:val="00585347"/>
    <w:rsid w:val="00595395"/>
    <w:rsid w:val="0059625B"/>
    <w:rsid w:val="00596AB4"/>
    <w:rsid w:val="005A32C2"/>
    <w:rsid w:val="005B02D2"/>
    <w:rsid w:val="005B45E6"/>
    <w:rsid w:val="005B67A2"/>
    <w:rsid w:val="005B67F9"/>
    <w:rsid w:val="005C18D2"/>
    <w:rsid w:val="005C6147"/>
    <w:rsid w:val="005D4CFA"/>
    <w:rsid w:val="005E7559"/>
    <w:rsid w:val="00615FBF"/>
    <w:rsid w:val="00623D36"/>
    <w:rsid w:val="006321F4"/>
    <w:rsid w:val="00635ACC"/>
    <w:rsid w:val="00646C5C"/>
    <w:rsid w:val="0066494B"/>
    <w:rsid w:val="0066756A"/>
    <w:rsid w:val="00681878"/>
    <w:rsid w:val="006834CA"/>
    <w:rsid w:val="00683504"/>
    <w:rsid w:val="0069136A"/>
    <w:rsid w:val="00692A55"/>
    <w:rsid w:val="006A474B"/>
    <w:rsid w:val="006A779D"/>
    <w:rsid w:val="006A7F55"/>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A2B0E"/>
    <w:rsid w:val="007B2EB9"/>
    <w:rsid w:val="007B4781"/>
    <w:rsid w:val="007B5EDF"/>
    <w:rsid w:val="007C2929"/>
    <w:rsid w:val="007C3229"/>
    <w:rsid w:val="007C39B9"/>
    <w:rsid w:val="007D6EF8"/>
    <w:rsid w:val="007E31DD"/>
    <w:rsid w:val="007F614F"/>
    <w:rsid w:val="007F66D6"/>
    <w:rsid w:val="007F6861"/>
    <w:rsid w:val="008006FA"/>
    <w:rsid w:val="008110AA"/>
    <w:rsid w:val="00811427"/>
    <w:rsid w:val="00816D9E"/>
    <w:rsid w:val="00825856"/>
    <w:rsid w:val="00830D39"/>
    <w:rsid w:val="008343A2"/>
    <w:rsid w:val="00834957"/>
    <w:rsid w:val="00834A2F"/>
    <w:rsid w:val="00846281"/>
    <w:rsid w:val="00851373"/>
    <w:rsid w:val="00854DE9"/>
    <w:rsid w:val="00856C84"/>
    <w:rsid w:val="00861680"/>
    <w:rsid w:val="00870163"/>
    <w:rsid w:val="00870DDA"/>
    <w:rsid w:val="00874ABE"/>
    <w:rsid w:val="00875497"/>
    <w:rsid w:val="00895A5D"/>
    <w:rsid w:val="00896BC6"/>
    <w:rsid w:val="008A4CE9"/>
    <w:rsid w:val="008B0C12"/>
    <w:rsid w:val="008C11EE"/>
    <w:rsid w:val="008C3D44"/>
    <w:rsid w:val="008D35D8"/>
    <w:rsid w:val="008D6E0F"/>
    <w:rsid w:val="008F38A8"/>
    <w:rsid w:val="008F6C96"/>
    <w:rsid w:val="00905212"/>
    <w:rsid w:val="00911B87"/>
    <w:rsid w:val="00911F06"/>
    <w:rsid w:val="00930595"/>
    <w:rsid w:val="00940420"/>
    <w:rsid w:val="00943E85"/>
    <w:rsid w:val="009449EE"/>
    <w:rsid w:val="009521F8"/>
    <w:rsid w:val="009669CF"/>
    <w:rsid w:val="00971640"/>
    <w:rsid w:val="00975638"/>
    <w:rsid w:val="00986348"/>
    <w:rsid w:val="009C11C0"/>
    <w:rsid w:val="009D03FE"/>
    <w:rsid w:val="009D1F46"/>
    <w:rsid w:val="009D4236"/>
    <w:rsid w:val="009D70A8"/>
    <w:rsid w:val="009D78B0"/>
    <w:rsid w:val="009E16E6"/>
    <w:rsid w:val="009E1B07"/>
    <w:rsid w:val="009F2788"/>
    <w:rsid w:val="009F62A9"/>
    <w:rsid w:val="00A3046D"/>
    <w:rsid w:val="00A3146D"/>
    <w:rsid w:val="00A330FA"/>
    <w:rsid w:val="00A536DE"/>
    <w:rsid w:val="00A57ECD"/>
    <w:rsid w:val="00A632F4"/>
    <w:rsid w:val="00A633E2"/>
    <w:rsid w:val="00A70953"/>
    <w:rsid w:val="00A70A82"/>
    <w:rsid w:val="00A71F81"/>
    <w:rsid w:val="00A73DC5"/>
    <w:rsid w:val="00A775DD"/>
    <w:rsid w:val="00A837EB"/>
    <w:rsid w:val="00AA4E2A"/>
    <w:rsid w:val="00AA5AA1"/>
    <w:rsid w:val="00AB15C1"/>
    <w:rsid w:val="00AB1E41"/>
    <w:rsid w:val="00AB2826"/>
    <w:rsid w:val="00AB4B39"/>
    <w:rsid w:val="00AD4F06"/>
    <w:rsid w:val="00AE7AB3"/>
    <w:rsid w:val="00AF4C49"/>
    <w:rsid w:val="00B00832"/>
    <w:rsid w:val="00B019A0"/>
    <w:rsid w:val="00B0269B"/>
    <w:rsid w:val="00B2152C"/>
    <w:rsid w:val="00B34414"/>
    <w:rsid w:val="00B3607F"/>
    <w:rsid w:val="00B3640B"/>
    <w:rsid w:val="00B36CE6"/>
    <w:rsid w:val="00B533B6"/>
    <w:rsid w:val="00B5583C"/>
    <w:rsid w:val="00B56F87"/>
    <w:rsid w:val="00B64449"/>
    <w:rsid w:val="00B66D8C"/>
    <w:rsid w:val="00B75829"/>
    <w:rsid w:val="00B7631F"/>
    <w:rsid w:val="00B859F0"/>
    <w:rsid w:val="00BA3517"/>
    <w:rsid w:val="00BA3C35"/>
    <w:rsid w:val="00BA58F6"/>
    <w:rsid w:val="00BA63AD"/>
    <w:rsid w:val="00BA7805"/>
    <w:rsid w:val="00BB034D"/>
    <w:rsid w:val="00BC1A12"/>
    <w:rsid w:val="00BC1E08"/>
    <w:rsid w:val="00BC54FE"/>
    <w:rsid w:val="00BC5DAE"/>
    <w:rsid w:val="00BD11AC"/>
    <w:rsid w:val="00BE0F52"/>
    <w:rsid w:val="00BE452A"/>
    <w:rsid w:val="00BF0C80"/>
    <w:rsid w:val="00BF124E"/>
    <w:rsid w:val="00BF6AAD"/>
    <w:rsid w:val="00BF74ED"/>
    <w:rsid w:val="00C0084E"/>
    <w:rsid w:val="00C01425"/>
    <w:rsid w:val="00C0593D"/>
    <w:rsid w:val="00C12152"/>
    <w:rsid w:val="00C308C3"/>
    <w:rsid w:val="00C3594C"/>
    <w:rsid w:val="00C36F84"/>
    <w:rsid w:val="00C42332"/>
    <w:rsid w:val="00C4730D"/>
    <w:rsid w:val="00C50AAF"/>
    <w:rsid w:val="00C676D8"/>
    <w:rsid w:val="00C80489"/>
    <w:rsid w:val="00C80B39"/>
    <w:rsid w:val="00C90E8B"/>
    <w:rsid w:val="00CA3661"/>
    <w:rsid w:val="00CA42F6"/>
    <w:rsid w:val="00CB3B07"/>
    <w:rsid w:val="00CC0A79"/>
    <w:rsid w:val="00CC60FC"/>
    <w:rsid w:val="00CC7940"/>
    <w:rsid w:val="00CD7A02"/>
    <w:rsid w:val="00CF0E50"/>
    <w:rsid w:val="00CF4BE9"/>
    <w:rsid w:val="00D00CA0"/>
    <w:rsid w:val="00D034AB"/>
    <w:rsid w:val="00D062E7"/>
    <w:rsid w:val="00D13B6B"/>
    <w:rsid w:val="00D22B80"/>
    <w:rsid w:val="00D330C4"/>
    <w:rsid w:val="00D34986"/>
    <w:rsid w:val="00D35784"/>
    <w:rsid w:val="00D37592"/>
    <w:rsid w:val="00D509A7"/>
    <w:rsid w:val="00D54758"/>
    <w:rsid w:val="00D60482"/>
    <w:rsid w:val="00D61F89"/>
    <w:rsid w:val="00D70601"/>
    <w:rsid w:val="00D72C3B"/>
    <w:rsid w:val="00D841A2"/>
    <w:rsid w:val="00DA156E"/>
    <w:rsid w:val="00DA389F"/>
    <w:rsid w:val="00DA4C56"/>
    <w:rsid w:val="00DB38FB"/>
    <w:rsid w:val="00DC2932"/>
    <w:rsid w:val="00DC32CD"/>
    <w:rsid w:val="00DD6496"/>
    <w:rsid w:val="00DD783E"/>
    <w:rsid w:val="00DE0BBA"/>
    <w:rsid w:val="00DE1FAD"/>
    <w:rsid w:val="00DE7715"/>
    <w:rsid w:val="00DF36B1"/>
    <w:rsid w:val="00E0071B"/>
    <w:rsid w:val="00E13DF8"/>
    <w:rsid w:val="00E2143B"/>
    <w:rsid w:val="00E31F79"/>
    <w:rsid w:val="00E4266B"/>
    <w:rsid w:val="00E6222D"/>
    <w:rsid w:val="00E63068"/>
    <w:rsid w:val="00E63BC8"/>
    <w:rsid w:val="00E646C7"/>
    <w:rsid w:val="00E76C46"/>
    <w:rsid w:val="00E8788A"/>
    <w:rsid w:val="00E97960"/>
    <w:rsid w:val="00E979D2"/>
    <w:rsid w:val="00EA16A7"/>
    <w:rsid w:val="00EA53B9"/>
    <w:rsid w:val="00EC02B6"/>
    <w:rsid w:val="00EC6324"/>
    <w:rsid w:val="00EC7E01"/>
    <w:rsid w:val="00ED6A5E"/>
    <w:rsid w:val="00EE0DB0"/>
    <w:rsid w:val="00EE139E"/>
    <w:rsid w:val="00EE228C"/>
    <w:rsid w:val="00EE4383"/>
    <w:rsid w:val="00EE491C"/>
    <w:rsid w:val="00EF7D85"/>
    <w:rsid w:val="00F00FF1"/>
    <w:rsid w:val="00F1305E"/>
    <w:rsid w:val="00F16E81"/>
    <w:rsid w:val="00F17641"/>
    <w:rsid w:val="00F226FA"/>
    <w:rsid w:val="00F30531"/>
    <w:rsid w:val="00F31891"/>
    <w:rsid w:val="00F343EA"/>
    <w:rsid w:val="00F357CB"/>
    <w:rsid w:val="00F42278"/>
    <w:rsid w:val="00F541D9"/>
    <w:rsid w:val="00F647F8"/>
    <w:rsid w:val="00F83C00"/>
    <w:rsid w:val="00F9130B"/>
    <w:rsid w:val="00F97718"/>
    <w:rsid w:val="00FA1809"/>
    <w:rsid w:val="00FA2104"/>
    <w:rsid w:val="00FA4CCB"/>
    <w:rsid w:val="00FC0A7B"/>
    <w:rsid w:val="00FC257F"/>
    <w:rsid w:val="00FD41AD"/>
    <w:rsid w:val="00FD7C47"/>
    <w:rsid w:val="00FE20D6"/>
    <w:rsid w:val="00FE310F"/>
    <w:rsid w:val="00FE4822"/>
    <w:rsid w:val="00FE5211"/>
    <w:rsid w:val="00FE57D3"/>
    <w:rsid w:val="00FF3661"/>
    <w:rsid w:val="00FF7258"/>
    <w:rsid w:val="00FF7B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A4FED"/>
  <w15:docId w15:val="{314E4F51-558B-4E5A-B50A-7679D758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8C3D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45</TotalTime>
  <Pages>24</Pages>
  <Words>6924</Words>
  <Characters>37882</Characters>
  <Application>Microsoft Office Word</Application>
  <DocSecurity>8</DocSecurity>
  <Lines>315</Lines>
  <Paragraphs>89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cp:revision>
  <cp:lastPrinted>2011-09-07T16:03:00Z</cp:lastPrinted>
  <dcterms:created xsi:type="dcterms:W3CDTF">2021-03-22T15:21:00Z</dcterms:created>
  <dcterms:modified xsi:type="dcterms:W3CDTF">2021-03-23T15:06:00Z</dcterms:modified>
</cp:coreProperties>
</file>