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853AB" w14:textId="77777777" w:rsidR="00FA4CCB" w:rsidRDefault="00FA4CCB">
      <w:pPr>
        <w:pStyle w:val="Ttulo"/>
        <w:ind w:right="51"/>
        <w:rPr>
          <w:rFonts w:cs="Arial"/>
        </w:rPr>
      </w:pPr>
      <w:r>
        <w:rPr>
          <w:rFonts w:cs="Arial"/>
        </w:rPr>
        <w:t>BANCO HIPOTECARIO DE LA VIVIENDA</w:t>
      </w:r>
    </w:p>
    <w:p w14:paraId="01CE913B" w14:textId="77777777" w:rsidR="00FA4CCB" w:rsidRDefault="00FA4CCB">
      <w:pPr>
        <w:spacing w:line="360" w:lineRule="auto"/>
        <w:ind w:right="51"/>
        <w:jc w:val="center"/>
        <w:rPr>
          <w:rFonts w:cs="Arial"/>
          <w:b/>
          <w:sz w:val="22"/>
          <w:u w:val="single"/>
        </w:rPr>
      </w:pPr>
      <w:r>
        <w:rPr>
          <w:rFonts w:cs="Arial"/>
          <w:b/>
          <w:sz w:val="22"/>
          <w:u w:val="single"/>
        </w:rPr>
        <w:t>JUNTA DIRECTIVA</w:t>
      </w:r>
    </w:p>
    <w:p w14:paraId="6CA635B2" w14:textId="77777777" w:rsidR="00FA4CCB" w:rsidRDefault="00FA4CCB">
      <w:pPr>
        <w:spacing w:line="360" w:lineRule="auto"/>
        <w:ind w:right="51"/>
        <w:jc w:val="center"/>
        <w:rPr>
          <w:rFonts w:cs="Arial"/>
          <w:b/>
          <w:sz w:val="22"/>
          <w:u w:val="single"/>
        </w:rPr>
      </w:pPr>
    </w:p>
    <w:p w14:paraId="3F66EB22" w14:textId="7D900EF2"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686880">
        <w:rPr>
          <w:rFonts w:cs="Arial"/>
          <w:b/>
          <w:sz w:val="22"/>
          <w:u w:val="single"/>
        </w:rPr>
        <w:t>15</w:t>
      </w:r>
      <w:r>
        <w:rPr>
          <w:rFonts w:cs="Arial"/>
          <w:b/>
          <w:sz w:val="22"/>
          <w:u w:val="single"/>
        </w:rPr>
        <w:t>-20</w:t>
      </w:r>
      <w:r w:rsidR="00E97960">
        <w:rPr>
          <w:rFonts w:cs="Arial"/>
          <w:b/>
          <w:sz w:val="22"/>
          <w:u w:val="single"/>
        </w:rPr>
        <w:t>2</w:t>
      </w:r>
      <w:r w:rsidR="009449EE">
        <w:rPr>
          <w:rFonts w:cs="Arial"/>
          <w:b/>
          <w:sz w:val="22"/>
          <w:u w:val="single"/>
        </w:rPr>
        <w:t>1</w:t>
      </w:r>
    </w:p>
    <w:p w14:paraId="6A575B14" w14:textId="70B363AD" w:rsidR="00FA4CCB" w:rsidRDefault="00FA4CCB">
      <w:pPr>
        <w:spacing w:line="360" w:lineRule="auto"/>
        <w:ind w:right="51"/>
        <w:jc w:val="center"/>
        <w:rPr>
          <w:rFonts w:cs="Arial"/>
          <w:b/>
          <w:sz w:val="22"/>
          <w:u w:val="single"/>
        </w:rPr>
      </w:pPr>
      <w:r>
        <w:rPr>
          <w:rFonts w:cs="Arial"/>
          <w:b/>
          <w:sz w:val="22"/>
          <w:u w:val="single"/>
        </w:rPr>
        <w:t xml:space="preserve">DEL </w:t>
      </w:r>
      <w:r w:rsidR="00686880">
        <w:rPr>
          <w:rFonts w:cs="Arial"/>
          <w:b/>
          <w:sz w:val="22"/>
          <w:u w:val="single"/>
        </w:rPr>
        <w:t>22</w:t>
      </w:r>
      <w:r>
        <w:rPr>
          <w:rFonts w:cs="Arial"/>
          <w:b/>
          <w:sz w:val="22"/>
          <w:u w:val="single"/>
        </w:rPr>
        <w:t xml:space="preserve"> DE </w:t>
      </w:r>
      <w:r w:rsidR="00686880">
        <w:rPr>
          <w:rFonts w:cs="Arial"/>
          <w:b/>
          <w:sz w:val="22"/>
          <w:u w:val="single"/>
        </w:rPr>
        <w:t>FEBRERO</w:t>
      </w:r>
      <w:r>
        <w:rPr>
          <w:rFonts w:cs="Arial"/>
          <w:b/>
          <w:sz w:val="22"/>
          <w:u w:val="single"/>
        </w:rPr>
        <w:t xml:space="preserve"> DE 20</w:t>
      </w:r>
      <w:r w:rsidR="00E97960">
        <w:rPr>
          <w:rFonts w:cs="Arial"/>
          <w:b/>
          <w:sz w:val="22"/>
          <w:u w:val="single"/>
        </w:rPr>
        <w:t>2</w:t>
      </w:r>
      <w:r w:rsidR="009449EE">
        <w:rPr>
          <w:rFonts w:cs="Arial"/>
          <w:b/>
          <w:sz w:val="22"/>
          <w:u w:val="single"/>
        </w:rPr>
        <w:t>1</w:t>
      </w:r>
    </w:p>
    <w:p w14:paraId="344E0567"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303212EA" w14:textId="77777777" w:rsidR="00FA4CCB" w:rsidRDefault="00FA4CCB">
      <w:pPr>
        <w:spacing w:line="360" w:lineRule="auto"/>
        <w:ind w:right="51"/>
        <w:jc w:val="center"/>
        <w:rPr>
          <w:rFonts w:cs="Arial"/>
          <w:b/>
          <w:sz w:val="22"/>
          <w:u w:val="single"/>
        </w:rPr>
      </w:pPr>
    </w:p>
    <w:p w14:paraId="0C0C7453"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54D75B69" w14:textId="77777777" w:rsidR="00AD4F06" w:rsidRDefault="00AD4F06" w:rsidP="0066494B">
      <w:pPr>
        <w:spacing w:line="360" w:lineRule="auto"/>
        <w:jc w:val="both"/>
        <w:rPr>
          <w:rFonts w:cs="Arial"/>
          <w:sz w:val="22"/>
        </w:rPr>
      </w:pPr>
    </w:p>
    <w:p w14:paraId="64DA9B04" w14:textId="7C577362" w:rsidR="00FA4CCB" w:rsidRDefault="00FA4CCB" w:rsidP="0066494B">
      <w:pPr>
        <w:spacing w:line="360" w:lineRule="auto"/>
        <w:jc w:val="both"/>
        <w:rPr>
          <w:rFonts w:cs="Arial"/>
          <w:sz w:val="22"/>
        </w:rPr>
      </w:pPr>
      <w:r>
        <w:rPr>
          <w:rFonts w:cs="Arial"/>
          <w:sz w:val="22"/>
        </w:rPr>
        <w:t xml:space="preserve">Asisten también los siguientes funcionarios: </w:t>
      </w:r>
      <w:r w:rsidR="009449EE">
        <w:rPr>
          <w:rFonts w:cs="Arial"/>
          <w:sz w:val="22"/>
        </w:rPr>
        <w:t>Álvaro Alpízar Mora, Subgerente Financiero;</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3179DA6C" w14:textId="77777777" w:rsidR="007749FC" w:rsidRDefault="007749FC" w:rsidP="0066494B">
      <w:pPr>
        <w:spacing w:line="360" w:lineRule="auto"/>
        <w:jc w:val="both"/>
        <w:rPr>
          <w:rFonts w:cs="Arial"/>
          <w:sz w:val="22"/>
        </w:rPr>
      </w:pPr>
    </w:p>
    <w:p w14:paraId="2ABD1F47" w14:textId="623565D1" w:rsidR="007749FC" w:rsidRDefault="007749FC" w:rsidP="0066494B">
      <w:pPr>
        <w:spacing w:line="360" w:lineRule="auto"/>
        <w:jc w:val="both"/>
        <w:rPr>
          <w:rFonts w:cs="Arial"/>
          <w:sz w:val="22"/>
        </w:rPr>
      </w:pPr>
      <w:r>
        <w:rPr>
          <w:rFonts w:cs="Arial"/>
          <w:sz w:val="22"/>
        </w:rPr>
        <w:t>Ausente con justificación:</w:t>
      </w:r>
      <w:r w:rsidR="000C0B7C" w:rsidRPr="000C0B7C">
        <w:rPr>
          <w:rFonts w:cs="Arial"/>
          <w:sz w:val="22"/>
        </w:rPr>
        <w:t xml:space="preserve"> </w:t>
      </w:r>
      <w:r w:rsidR="000C0B7C">
        <w:rPr>
          <w:rFonts w:cs="Arial"/>
          <w:sz w:val="22"/>
        </w:rPr>
        <w:t>Dagoberto Hidalgo Cortés, Gerente General.</w:t>
      </w:r>
    </w:p>
    <w:p w14:paraId="3465A98E" w14:textId="77777777" w:rsidR="006321F4" w:rsidRPr="00D14EAF" w:rsidRDefault="006321F4" w:rsidP="006321F4">
      <w:pPr>
        <w:spacing w:line="360" w:lineRule="auto"/>
        <w:jc w:val="both"/>
        <w:rPr>
          <w:rFonts w:cs="Arial"/>
          <w:b/>
          <w:sz w:val="22"/>
        </w:rPr>
      </w:pPr>
      <w:r w:rsidRPr="00D14EAF">
        <w:rPr>
          <w:rFonts w:cs="Arial"/>
          <w:b/>
          <w:sz w:val="22"/>
        </w:rPr>
        <w:t>************</w:t>
      </w:r>
    </w:p>
    <w:p w14:paraId="3B26805B" w14:textId="77777777" w:rsidR="00FA4CCB" w:rsidRDefault="00FA4CCB" w:rsidP="0066494B">
      <w:pPr>
        <w:spacing w:line="360" w:lineRule="auto"/>
        <w:jc w:val="both"/>
        <w:rPr>
          <w:rFonts w:cs="Arial"/>
          <w:sz w:val="22"/>
        </w:rPr>
      </w:pPr>
    </w:p>
    <w:p w14:paraId="4F16FFBF" w14:textId="77777777" w:rsidR="00FA4CCB" w:rsidRDefault="00FA4CCB" w:rsidP="0066494B">
      <w:pPr>
        <w:pStyle w:val="Ttulo4"/>
        <w:spacing w:line="360" w:lineRule="auto"/>
        <w:jc w:val="both"/>
        <w:rPr>
          <w:rFonts w:cs="Arial"/>
        </w:rPr>
      </w:pPr>
      <w:r>
        <w:rPr>
          <w:rFonts w:cs="Arial"/>
        </w:rPr>
        <w:t>Asuntos conocidos en la presente sesión</w:t>
      </w:r>
    </w:p>
    <w:p w14:paraId="405E1050" w14:textId="77777777" w:rsidR="00FA4CCB" w:rsidRDefault="00FA4CCB" w:rsidP="0066494B">
      <w:pPr>
        <w:spacing w:line="360" w:lineRule="auto"/>
        <w:jc w:val="both"/>
        <w:rPr>
          <w:rFonts w:cs="Arial"/>
          <w:b/>
          <w:sz w:val="22"/>
        </w:rPr>
      </w:pPr>
    </w:p>
    <w:p w14:paraId="73A4A34D"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FA11BA7" w14:textId="77777777" w:rsidR="00686880" w:rsidRPr="00CA193E" w:rsidRDefault="00686880" w:rsidP="00CA193E">
      <w:pPr>
        <w:pStyle w:val="Prrafodelista"/>
        <w:numPr>
          <w:ilvl w:val="0"/>
          <w:numId w:val="18"/>
        </w:numPr>
        <w:spacing w:line="360" w:lineRule="auto"/>
        <w:ind w:left="567" w:hanging="567"/>
        <w:jc w:val="both"/>
        <w:rPr>
          <w:rFonts w:cs="Arial"/>
          <w:sz w:val="22"/>
          <w:lang w:val="es-CR"/>
        </w:rPr>
      </w:pPr>
      <w:r w:rsidRPr="00CA193E">
        <w:rPr>
          <w:rFonts w:cs="Arial"/>
          <w:sz w:val="22"/>
          <w:lang w:val="es-ES_tradnl"/>
        </w:rPr>
        <w:t xml:space="preserve">Lectura y aprobación de las actas N°11-2021 del 08/02/2021 y N°12-2021 del 11/02/2021. </w:t>
      </w:r>
    </w:p>
    <w:p w14:paraId="47BF8A8A" w14:textId="61EAEA16" w:rsidR="00686880" w:rsidRPr="00CA193E" w:rsidRDefault="00686880" w:rsidP="00CA193E">
      <w:pPr>
        <w:pStyle w:val="Prrafodelista"/>
        <w:numPr>
          <w:ilvl w:val="0"/>
          <w:numId w:val="18"/>
        </w:numPr>
        <w:spacing w:line="360" w:lineRule="auto"/>
        <w:ind w:left="567" w:hanging="567"/>
        <w:jc w:val="both"/>
        <w:rPr>
          <w:rFonts w:cs="Arial"/>
          <w:sz w:val="22"/>
          <w:lang w:val="es-CR"/>
        </w:rPr>
      </w:pPr>
      <w:r w:rsidRPr="00CA193E">
        <w:rPr>
          <w:rFonts w:cs="Arial"/>
          <w:sz w:val="22"/>
          <w:lang w:val="es-ES_tradnl"/>
        </w:rPr>
        <w:t>Informe de la Auditoría Externa sobre el proceso de Administración Integral de Riesgos, correspondiente al período 2020.</w:t>
      </w:r>
    </w:p>
    <w:p w14:paraId="223CE353" w14:textId="2E23C70F" w:rsidR="00686880" w:rsidRPr="00CA193E" w:rsidRDefault="00686880" w:rsidP="00CA193E">
      <w:pPr>
        <w:pStyle w:val="Prrafodelista"/>
        <w:numPr>
          <w:ilvl w:val="0"/>
          <w:numId w:val="18"/>
        </w:numPr>
        <w:spacing w:line="360" w:lineRule="auto"/>
        <w:ind w:left="567" w:hanging="567"/>
        <w:jc w:val="both"/>
        <w:rPr>
          <w:rFonts w:cs="Arial"/>
          <w:sz w:val="22"/>
          <w:lang w:val="es-CR"/>
        </w:rPr>
      </w:pPr>
      <w:r w:rsidRPr="00CA193E">
        <w:rPr>
          <w:rFonts w:cs="Arial"/>
          <w:sz w:val="22"/>
          <w:lang w:val="es-ES_tradnl"/>
        </w:rPr>
        <w:t>Informe sobre el estado de los planes de mitigación y control de riesgos.</w:t>
      </w:r>
    </w:p>
    <w:p w14:paraId="6333C942" w14:textId="70249D24" w:rsidR="00686880" w:rsidRPr="00CA193E" w:rsidRDefault="00686880" w:rsidP="00CA193E">
      <w:pPr>
        <w:pStyle w:val="Prrafodelista"/>
        <w:numPr>
          <w:ilvl w:val="0"/>
          <w:numId w:val="18"/>
        </w:numPr>
        <w:spacing w:line="360" w:lineRule="auto"/>
        <w:ind w:left="567" w:hanging="567"/>
        <w:jc w:val="both"/>
        <w:rPr>
          <w:rFonts w:cs="Arial"/>
          <w:sz w:val="22"/>
          <w:lang w:val="es-CR"/>
        </w:rPr>
      </w:pPr>
      <w:r w:rsidRPr="00CA193E">
        <w:rPr>
          <w:rFonts w:cs="Arial"/>
          <w:sz w:val="22"/>
          <w:lang w:val="es-CR"/>
        </w:rPr>
        <w:t>Solicitud de aprobación de once bonos extraordinarios individuales.</w:t>
      </w:r>
    </w:p>
    <w:p w14:paraId="6C3F32EB" w14:textId="48B797E0" w:rsidR="00686880" w:rsidRPr="00CA193E" w:rsidRDefault="00686880" w:rsidP="00CA193E">
      <w:pPr>
        <w:pStyle w:val="Prrafodelista"/>
        <w:numPr>
          <w:ilvl w:val="0"/>
          <w:numId w:val="18"/>
        </w:numPr>
        <w:spacing w:line="360" w:lineRule="auto"/>
        <w:ind w:left="567" w:hanging="567"/>
        <w:jc w:val="both"/>
        <w:rPr>
          <w:rFonts w:cs="Arial"/>
          <w:sz w:val="22"/>
          <w:lang w:val="es-CR"/>
        </w:rPr>
      </w:pPr>
      <w:r w:rsidRPr="00CA193E">
        <w:rPr>
          <w:rFonts w:cs="Arial"/>
          <w:sz w:val="22"/>
          <w:lang w:val="es-CR"/>
        </w:rPr>
        <w:t>Solicitud de aprobación de un caso individual de segundo Bono.</w:t>
      </w:r>
    </w:p>
    <w:p w14:paraId="14B2B4AC" w14:textId="77E6E90D" w:rsidR="00686880" w:rsidRPr="00CA193E" w:rsidRDefault="00686880" w:rsidP="00CA193E">
      <w:pPr>
        <w:pStyle w:val="Prrafodelista"/>
        <w:numPr>
          <w:ilvl w:val="0"/>
          <w:numId w:val="18"/>
        </w:numPr>
        <w:spacing w:line="360" w:lineRule="auto"/>
        <w:ind w:left="567" w:hanging="567"/>
        <w:jc w:val="both"/>
        <w:rPr>
          <w:rFonts w:cs="Arial"/>
          <w:sz w:val="22"/>
          <w:lang w:val="es-CR"/>
        </w:rPr>
      </w:pPr>
      <w:r w:rsidRPr="00CA193E">
        <w:rPr>
          <w:rFonts w:cs="Arial"/>
          <w:sz w:val="22"/>
          <w:lang w:val="es-ES_tradnl"/>
        </w:rPr>
        <w:t>Solicitud de aprobación de un bono extraordinario, por situación de emergencia</w:t>
      </w:r>
      <w:r w:rsidRPr="00CA193E">
        <w:rPr>
          <w:rFonts w:cs="Arial"/>
          <w:sz w:val="22"/>
        </w:rPr>
        <w:t>.</w:t>
      </w:r>
    </w:p>
    <w:p w14:paraId="2C547583" w14:textId="17CA6E13" w:rsidR="00686880" w:rsidRPr="00CA193E" w:rsidRDefault="00686880" w:rsidP="00CA193E">
      <w:pPr>
        <w:pStyle w:val="Prrafodelista"/>
        <w:numPr>
          <w:ilvl w:val="0"/>
          <w:numId w:val="18"/>
        </w:numPr>
        <w:spacing w:line="360" w:lineRule="auto"/>
        <w:ind w:left="567" w:hanging="567"/>
        <w:jc w:val="both"/>
        <w:rPr>
          <w:rFonts w:cs="Arial"/>
          <w:sz w:val="22"/>
          <w:lang w:val="es-CR"/>
        </w:rPr>
      </w:pPr>
      <w:r w:rsidRPr="00CA193E">
        <w:rPr>
          <w:rFonts w:cs="Arial"/>
          <w:sz w:val="22"/>
          <w:lang w:val="es-CR"/>
        </w:rPr>
        <w:t>Solicitud para sustituir treinta y siete beneficiarios del proyecto Llanuras de Canaán.</w:t>
      </w:r>
    </w:p>
    <w:p w14:paraId="37E0678B" w14:textId="6D9D33DF" w:rsidR="00686880" w:rsidRPr="00CA193E" w:rsidRDefault="00686880" w:rsidP="00CA193E">
      <w:pPr>
        <w:pStyle w:val="Prrafodelista"/>
        <w:numPr>
          <w:ilvl w:val="0"/>
          <w:numId w:val="18"/>
        </w:numPr>
        <w:spacing w:line="360" w:lineRule="auto"/>
        <w:ind w:left="567" w:hanging="567"/>
        <w:jc w:val="both"/>
        <w:rPr>
          <w:rFonts w:cs="Arial"/>
          <w:sz w:val="22"/>
          <w:lang w:val="es-CR"/>
        </w:rPr>
      </w:pPr>
      <w:r w:rsidRPr="00CA193E">
        <w:rPr>
          <w:rFonts w:cs="Arial"/>
          <w:sz w:val="22"/>
          <w:lang w:val="es-CR"/>
        </w:rPr>
        <w:lastRenderedPageBreak/>
        <w:t>Solicitud para sustituir seis beneficiarios del proyecto Caña Real.</w:t>
      </w:r>
    </w:p>
    <w:p w14:paraId="5B1AE1C4" w14:textId="56DDD63B" w:rsidR="00686880" w:rsidRPr="00CA193E" w:rsidRDefault="00686880" w:rsidP="00CA193E">
      <w:pPr>
        <w:pStyle w:val="Prrafodelista"/>
        <w:numPr>
          <w:ilvl w:val="0"/>
          <w:numId w:val="18"/>
        </w:numPr>
        <w:spacing w:line="360" w:lineRule="auto"/>
        <w:ind w:left="567" w:hanging="567"/>
        <w:jc w:val="both"/>
        <w:rPr>
          <w:rFonts w:cs="Arial"/>
          <w:sz w:val="22"/>
          <w:lang w:val="es-CR"/>
        </w:rPr>
      </w:pPr>
      <w:r w:rsidRPr="00CA193E">
        <w:rPr>
          <w:rFonts w:cs="Arial"/>
          <w:sz w:val="22"/>
          <w:lang w:val="es-CR"/>
        </w:rPr>
        <w:t>Solicitud para sustituir seis beneficiarios del proyecto Conjunto Residencial Villas Marcel.</w:t>
      </w:r>
    </w:p>
    <w:p w14:paraId="7E57A70D" w14:textId="4A84554D" w:rsidR="00686880" w:rsidRPr="00CA193E" w:rsidRDefault="00686880" w:rsidP="00CA193E">
      <w:pPr>
        <w:pStyle w:val="Prrafodelista"/>
        <w:numPr>
          <w:ilvl w:val="0"/>
          <w:numId w:val="18"/>
        </w:numPr>
        <w:spacing w:line="360" w:lineRule="auto"/>
        <w:ind w:left="567" w:hanging="567"/>
        <w:jc w:val="both"/>
        <w:rPr>
          <w:rFonts w:cs="Arial"/>
          <w:sz w:val="22"/>
          <w:lang w:val="es-CR"/>
        </w:rPr>
      </w:pPr>
      <w:r w:rsidRPr="00CA193E">
        <w:rPr>
          <w:rFonts w:cs="Arial"/>
          <w:sz w:val="22"/>
          <w:lang w:val="es-CR"/>
        </w:rPr>
        <w:t>Solicitud para ampliar el pazo constructivo y el contrato de administración de recursos del proyecto Valladolid.</w:t>
      </w:r>
    </w:p>
    <w:p w14:paraId="761BC213" w14:textId="2F900630" w:rsidR="00686880" w:rsidRPr="00CA193E" w:rsidRDefault="00686880" w:rsidP="00CA193E">
      <w:pPr>
        <w:pStyle w:val="Prrafodelista"/>
        <w:numPr>
          <w:ilvl w:val="0"/>
          <w:numId w:val="18"/>
        </w:numPr>
        <w:spacing w:line="360" w:lineRule="auto"/>
        <w:ind w:left="567" w:hanging="567"/>
        <w:jc w:val="both"/>
        <w:rPr>
          <w:rFonts w:cs="Arial"/>
          <w:sz w:val="22"/>
          <w:lang w:val="es-CR"/>
        </w:rPr>
      </w:pPr>
      <w:r w:rsidRPr="00CA193E">
        <w:rPr>
          <w:rFonts w:cs="Arial"/>
          <w:sz w:val="22"/>
          <w:lang w:val="es-ES_tradnl"/>
        </w:rPr>
        <w:t>Informe sobre la situación del trámite del proyecto Pitahaya</w:t>
      </w:r>
      <w:r w:rsidRPr="00CA193E">
        <w:rPr>
          <w:rFonts w:cs="Arial"/>
          <w:sz w:val="22"/>
          <w:lang w:val="es-CR"/>
        </w:rPr>
        <w:t>.</w:t>
      </w:r>
    </w:p>
    <w:p w14:paraId="00E4AC20" w14:textId="3A5EC1FF" w:rsidR="007749FC" w:rsidRPr="00CA193E" w:rsidRDefault="00686880" w:rsidP="00CA193E">
      <w:pPr>
        <w:pStyle w:val="Prrafodelista"/>
        <w:numPr>
          <w:ilvl w:val="0"/>
          <w:numId w:val="18"/>
        </w:numPr>
        <w:spacing w:line="360" w:lineRule="auto"/>
        <w:ind w:left="567" w:hanging="567"/>
        <w:jc w:val="both"/>
        <w:rPr>
          <w:rFonts w:cs="Arial"/>
          <w:sz w:val="22"/>
          <w:lang w:val="es-CR"/>
        </w:rPr>
      </w:pPr>
      <w:r w:rsidRPr="00CA193E">
        <w:rPr>
          <w:rFonts w:cs="Arial"/>
          <w:sz w:val="22"/>
          <w:lang w:val="es-ES_tradnl"/>
        </w:rPr>
        <w:t xml:space="preserve">Informe </w:t>
      </w:r>
      <w:r w:rsidR="00807DD4">
        <w:rPr>
          <w:rFonts w:cs="Arial"/>
          <w:sz w:val="22"/>
          <w:lang w:val="es-ES_tradnl"/>
        </w:rPr>
        <w:t xml:space="preserve">de la </w:t>
      </w:r>
      <w:r w:rsidR="00807DD4" w:rsidRPr="00807DD4">
        <w:rPr>
          <w:rFonts w:cs="Arial"/>
          <w:sz w:val="22"/>
          <w:lang w:val="es-ES_tradnl"/>
        </w:rPr>
        <w:t>Auditoría Interna</w:t>
      </w:r>
      <w:r w:rsidR="00807DD4">
        <w:rPr>
          <w:rFonts w:cs="Arial"/>
          <w:sz w:val="22"/>
          <w:lang w:val="es-ES_tradnl"/>
        </w:rPr>
        <w:t xml:space="preserve">, </w:t>
      </w:r>
      <w:r w:rsidRPr="00CA193E">
        <w:rPr>
          <w:rFonts w:cs="Arial"/>
          <w:sz w:val="22"/>
          <w:lang w:val="es-ES_tradnl"/>
        </w:rPr>
        <w:t>sobre los efectos de la emergencia generada por el Covid-19 en el BANHVI</w:t>
      </w:r>
      <w:r w:rsidRPr="00CA193E">
        <w:rPr>
          <w:rFonts w:cs="Arial"/>
          <w:sz w:val="22"/>
          <w:lang w:val="es-CR"/>
        </w:rPr>
        <w:t>.</w:t>
      </w:r>
    </w:p>
    <w:p w14:paraId="46051BD4" w14:textId="7CA98658" w:rsidR="00686880" w:rsidRPr="00CA193E" w:rsidRDefault="00686880" w:rsidP="00CA193E">
      <w:pPr>
        <w:pStyle w:val="Prrafodelista"/>
        <w:numPr>
          <w:ilvl w:val="0"/>
          <w:numId w:val="18"/>
        </w:numPr>
        <w:spacing w:line="360" w:lineRule="auto"/>
        <w:ind w:left="567" w:hanging="567"/>
        <w:jc w:val="both"/>
        <w:rPr>
          <w:rFonts w:cs="Arial"/>
          <w:sz w:val="22"/>
          <w:lang w:val="es-CR"/>
        </w:rPr>
      </w:pPr>
      <w:r w:rsidRPr="00CA193E">
        <w:rPr>
          <w:rFonts w:cs="Arial"/>
          <w:sz w:val="22"/>
          <w:lang w:val="es-CR"/>
        </w:rPr>
        <w:t>Consulta sobre gestiones realizadas ante el desalojo de familias provenientes del asentamiento Triángulo de Solidaridad.</w:t>
      </w:r>
    </w:p>
    <w:p w14:paraId="0E93E9CA" w14:textId="29952CBC" w:rsidR="00686880" w:rsidRPr="00CA193E" w:rsidRDefault="00686880" w:rsidP="00CA193E">
      <w:pPr>
        <w:pStyle w:val="Prrafodelista"/>
        <w:numPr>
          <w:ilvl w:val="0"/>
          <w:numId w:val="18"/>
        </w:numPr>
        <w:spacing w:line="360" w:lineRule="auto"/>
        <w:ind w:left="567" w:hanging="567"/>
        <w:jc w:val="both"/>
        <w:rPr>
          <w:rFonts w:cs="Arial"/>
          <w:sz w:val="22"/>
          <w:lang w:val="es-CR"/>
        </w:rPr>
      </w:pPr>
      <w:r w:rsidRPr="00CA193E">
        <w:rPr>
          <w:rFonts w:cs="Arial"/>
          <w:sz w:val="22"/>
          <w:lang w:val="es-CR"/>
        </w:rPr>
        <w:t>Consulta sobre la firma digital de las actas del Comité de Tecnología de Información.</w:t>
      </w:r>
    </w:p>
    <w:p w14:paraId="5AE20415" w14:textId="2F5CB348" w:rsidR="00686880" w:rsidRPr="00CA193E" w:rsidRDefault="00686880" w:rsidP="00CA193E">
      <w:pPr>
        <w:pStyle w:val="Prrafodelista"/>
        <w:numPr>
          <w:ilvl w:val="0"/>
          <w:numId w:val="18"/>
        </w:numPr>
        <w:spacing w:line="360" w:lineRule="auto"/>
        <w:ind w:left="567" w:hanging="567"/>
        <w:jc w:val="both"/>
        <w:rPr>
          <w:rFonts w:cs="Arial"/>
          <w:sz w:val="22"/>
          <w:lang w:val="es-CR"/>
        </w:rPr>
      </w:pPr>
      <w:r w:rsidRPr="00CA193E">
        <w:rPr>
          <w:rFonts w:cs="Arial"/>
          <w:sz w:val="22"/>
          <w:lang w:val="es-CR"/>
        </w:rPr>
        <w:t>Información sobre próxima reunión para continuar elaborando el próximo plan estratégico institucional.</w:t>
      </w:r>
    </w:p>
    <w:p w14:paraId="12568B14" w14:textId="14202F74" w:rsidR="00686880" w:rsidRPr="00CA193E" w:rsidRDefault="00686880" w:rsidP="00CA193E">
      <w:pPr>
        <w:pStyle w:val="Prrafodelista"/>
        <w:numPr>
          <w:ilvl w:val="0"/>
          <w:numId w:val="18"/>
        </w:numPr>
        <w:spacing w:line="360" w:lineRule="auto"/>
        <w:ind w:left="567" w:hanging="567"/>
        <w:jc w:val="both"/>
        <w:rPr>
          <w:rFonts w:cs="Arial"/>
          <w:sz w:val="22"/>
          <w:lang w:val="es-ES_tradnl"/>
        </w:rPr>
      </w:pPr>
      <w:r w:rsidRPr="00CA193E">
        <w:rPr>
          <w:rFonts w:cs="Arial"/>
          <w:sz w:val="22"/>
          <w:lang w:val="es-CR"/>
        </w:rPr>
        <w:t xml:space="preserve">Información sobre reuniones entre la </w:t>
      </w:r>
      <w:r w:rsidRPr="00CA193E">
        <w:rPr>
          <w:rFonts w:cs="Arial"/>
          <w:sz w:val="22"/>
          <w:lang w:val="es-ES_tradnl"/>
        </w:rPr>
        <w:t>Auditoría Interna y la Administración, para darle seguimiento a las recomendaciones pendientes.</w:t>
      </w:r>
    </w:p>
    <w:p w14:paraId="09D28B7F" w14:textId="6EA6466C" w:rsidR="00686880" w:rsidRPr="00CA193E" w:rsidRDefault="003172F7" w:rsidP="00CA193E">
      <w:pPr>
        <w:pStyle w:val="Prrafodelista"/>
        <w:numPr>
          <w:ilvl w:val="0"/>
          <w:numId w:val="18"/>
        </w:numPr>
        <w:spacing w:line="360" w:lineRule="auto"/>
        <w:ind w:left="567" w:hanging="567"/>
        <w:jc w:val="both"/>
        <w:rPr>
          <w:rFonts w:cs="Arial"/>
          <w:sz w:val="22"/>
          <w:lang w:val="es-CR"/>
        </w:rPr>
      </w:pPr>
      <w:r w:rsidRPr="00CA193E">
        <w:rPr>
          <w:rFonts w:cs="Arial"/>
          <w:sz w:val="22"/>
          <w:lang w:val="es-CR"/>
        </w:rPr>
        <w:t>Oficio de denunciante, ampliando información sobre aparentes irregularidades que, en su criterio, se presentan en el condominio Centauro</w:t>
      </w:r>
      <w:r w:rsidR="00632096" w:rsidRPr="00CA193E">
        <w:rPr>
          <w:rFonts w:cs="Arial"/>
          <w:sz w:val="22"/>
          <w:lang w:val="es-CR"/>
        </w:rPr>
        <w:t>.</w:t>
      </w:r>
    </w:p>
    <w:p w14:paraId="7BE894D1" w14:textId="6C51D03D" w:rsidR="00632096" w:rsidRPr="00CA193E" w:rsidRDefault="00632096" w:rsidP="00CA193E">
      <w:pPr>
        <w:pStyle w:val="Prrafodelista"/>
        <w:numPr>
          <w:ilvl w:val="0"/>
          <w:numId w:val="18"/>
        </w:numPr>
        <w:spacing w:line="360" w:lineRule="auto"/>
        <w:ind w:left="567" w:hanging="567"/>
        <w:jc w:val="both"/>
        <w:rPr>
          <w:sz w:val="22"/>
          <w:szCs w:val="22"/>
        </w:rPr>
      </w:pPr>
      <w:r w:rsidRPr="00CA193E">
        <w:rPr>
          <w:rFonts w:cs="Arial"/>
          <w:sz w:val="22"/>
          <w:lang w:val="es-CR"/>
        </w:rPr>
        <w:t xml:space="preserve">Oficio de denunciante, solicitando </w:t>
      </w:r>
      <w:r w:rsidRPr="00CA193E">
        <w:rPr>
          <w:sz w:val="22"/>
          <w:szCs w:val="22"/>
        </w:rPr>
        <w:t>que se revise su situación, para que se le entregue una vivienda en el condominio Centauro.</w:t>
      </w:r>
    </w:p>
    <w:p w14:paraId="3FBFA790" w14:textId="7354FCAF" w:rsidR="00632096" w:rsidRPr="00CA193E" w:rsidRDefault="00632096" w:rsidP="00CA193E">
      <w:pPr>
        <w:pStyle w:val="Prrafodelista"/>
        <w:numPr>
          <w:ilvl w:val="0"/>
          <w:numId w:val="18"/>
        </w:numPr>
        <w:spacing w:line="360" w:lineRule="auto"/>
        <w:ind w:left="567" w:hanging="567"/>
        <w:jc w:val="both"/>
        <w:rPr>
          <w:sz w:val="22"/>
          <w:szCs w:val="22"/>
        </w:rPr>
      </w:pPr>
      <w:r w:rsidRPr="00CA193E">
        <w:rPr>
          <w:sz w:val="22"/>
          <w:szCs w:val="22"/>
        </w:rPr>
        <w:t xml:space="preserve">Copia de oficio enviado por la </w:t>
      </w:r>
      <w:r w:rsidRPr="00CA193E">
        <w:rPr>
          <w:rFonts w:cs="Arial"/>
          <w:sz w:val="22"/>
          <w:szCs w:val="22"/>
          <w:lang w:val="es-ES_tradnl"/>
        </w:rPr>
        <w:t xml:space="preserve">Gerencia General a la </w:t>
      </w:r>
      <w:r w:rsidRPr="00CA193E">
        <w:rPr>
          <w:rFonts w:cs="Arial"/>
          <w:sz w:val="22"/>
          <w:lang w:val="es-ES_tradnl"/>
        </w:rPr>
        <w:t xml:space="preserve">Contraloría General de la República, remitiendo </w:t>
      </w:r>
      <w:r w:rsidRPr="00CA193E">
        <w:rPr>
          <w:sz w:val="22"/>
          <w:szCs w:val="22"/>
        </w:rPr>
        <w:t>informe de avance sobre el proyecto de optimización de procesos y tecnologías de información.</w:t>
      </w:r>
    </w:p>
    <w:p w14:paraId="1E6EA93B" w14:textId="55C5863E" w:rsidR="00632096" w:rsidRPr="00CA193E" w:rsidRDefault="00632096" w:rsidP="00CA193E">
      <w:pPr>
        <w:pStyle w:val="Prrafodelista"/>
        <w:numPr>
          <w:ilvl w:val="0"/>
          <w:numId w:val="18"/>
        </w:numPr>
        <w:spacing w:line="360" w:lineRule="auto"/>
        <w:ind w:left="567" w:hanging="567"/>
        <w:jc w:val="both"/>
        <w:rPr>
          <w:sz w:val="22"/>
          <w:szCs w:val="22"/>
        </w:rPr>
      </w:pPr>
      <w:r w:rsidRPr="00CA193E">
        <w:rPr>
          <w:sz w:val="22"/>
          <w:szCs w:val="22"/>
        </w:rPr>
        <w:t xml:space="preserve">Copia de oficios de ACENVI y la </w:t>
      </w:r>
      <w:r w:rsidRPr="00CA193E">
        <w:rPr>
          <w:rFonts w:cs="Arial"/>
          <w:sz w:val="22"/>
          <w:szCs w:val="22"/>
          <w:lang w:val="es-ES_tradnl"/>
        </w:rPr>
        <w:t xml:space="preserve">Gerencia General, </w:t>
      </w:r>
      <w:r w:rsidRPr="00CA193E">
        <w:rPr>
          <w:sz w:val="22"/>
          <w:szCs w:val="22"/>
        </w:rPr>
        <w:t>sobre el estado de temas relacionados con vivienda de interés social y la formulación de una estrategia de comunicación.</w:t>
      </w:r>
    </w:p>
    <w:p w14:paraId="15BBCC25" w14:textId="7A04A738" w:rsidR="00632096" w:rsidRPr="00CA193E" w:rsidRDefault="00632096" w:rsidP="00CA193E">
      <w:pPr>
        <w:pStyle w:val="Prrafodelista"/>
        <w:numPr>
          <w:ilvl w:val="0"/>
          <w:numId w:val="18"/>
        </w:numPr>
        <w:spacing w:line="360" w:lineRule="auto"/>
        <w:ind w:left="567" w:hanging="567"/>
        <w:jc w:val="both"/>
        <w:rPr>
          <w:sz w:val="22"/>
          <w:szCs w:val="22"/>
        </w:rPr>
      </w:pPr>
      <w:r w:rsidRPr="00CA193E">
        <w:rPr>
          <w:sz w:val="22"/>
          <w:szCs w:val="22"/>
        </w:rPr>
        <w:t xml:space="preserve">Copia de oficio enviado por la </w:t>
      </w:r>
      <w:r w:rsidRPr="00CA193E">
        <w:rPr>
          <w:rFonts w:cs="Arial"/>
          <w:sz w:val="22"/>
          <w:szCs w:val="22"/>
          <w:lang w:val="es-ES_tradnl"/>
        </w:rPr>
        <w:t xml:space="preserve">Gerencia General a la </w:t>
      </w:r>
      <w:r w:rsidRPr="00CA193E">
        <w:rPr>
          <w:rFonts w:cs="Arial"/>
          <w:sz w:val="22"/>
          <w:lang w:val="es-ES_tradnl"/>
        </w:rPr>
        <w:t xml:space="preserve">Contraloría General de la República, remitiendo </w:t>
      </w:r>
      <w:r w:rsidRPr="00CA193E">
        <w:rPr>
          <w:sz w:val="22"/>
          <w:szCs w:val="22"/>
        </w:rPr>
        <w:t>información sobre la atención de la disposición relacionada con la participación de terceros en el trámite del bono de vivienda.</w:t>
      </w:r>
    </w:p>
    <w:p w14:paraId="3A93C268" w14:textId="0B83BADB" w:rsidR="00632096" w:rsidRPr="00CA193E" w:rsidRDefault="00632096" w:rsidP="00CA193E">
      <w:pPr>
        <w:pStyle w:val="Prrafodelista"/>
        <w:numPr>
          <w:ilvl w:val="0"/>
          <w:numId w:val="18"/>
        </w:numPr>
        <w:spacing w:line="360" w:lineRule="auto"/>
        <w:ind w:left="567" w:hanging="567"/>
        <w:jc w:val="both"/>
        <w:rPr>
          <w:sz w:val="22"/>
          <w:szCs w:val="22"/>
        </w:rPr>
      </w:pPr>
      <w:r w:rsidRPr="00CA193E">
        <w:rPr>
          <w:sz w:val="22"/>
          <w:szCs w:val="22"/>
        </w:rPr>
        <w:t xml:space="preserve">Oficio de la </w:t>
      </w:r>
      <w:r w:rsidRPr="00CA193E">
        <w:rPr>
          <w:rFonts w:cs="Arial"/>
          <w:sz w:val="22"/>
          <w:lang w:val="es-ES_tradnl"/>
        </w:rPr>
        <w:t xml:space="preserve">Contraloría General de la República, solicitando </w:t>
      </w:r>
      <w:r w:rsidRPr="00CA193E">
        <w:rPr>
          <w:sz w:val="22"/>
          <w:szCs w:val="22"/>
        </w:rPr>
        <w:t>información sobre el cumplimiento de la disposición relacionada con la razonabilidad de los plazos de la ruta crítica para la aprobación de los bonos de vivienda.</w:t>
      </w:r>
    </w:p>
    <w:p w14:paraId="57A4183B" w14:textId="23D2D5F6" w:rsidR="00632096" w:rsidRPr="00CA193E" w:rsidRDefault="00632096" w:rsidP="00CA193E">
      <w:pPr>
        <w:pStyle w:val="Prrafodelista"/>
        <w:numPr>
          <w:ilvl w:val="0"/>
          <w:numId w:val="18"/>
        </w:numPr>
        <w:spacing w:line="360" w:lineRule="auto"/>
        <w:ind w:left="567" w:hanging="567"/>
        <w:jc w:val="both"/>
        <w:rPr>
          <w:sz w:val="22"/>
          <w:szCs w:val="22"/>
        </w:rPr>
      </w:pPr>
      <w:r w:rsidRPr="00CA193E">
        <w:rPr>
          <w:rFonts w:cs="Arial"/>
          <w:sz w:val="22"/>
          <w:lang w:val="es-ES_tradnl"/>
        </w:rPr>
        <w:t xml:space="preserve">Copia de oficio remitido por la Contraloría General de la República a la Gerencia General, solicitando </w:t>
      </w:r>
      <w:r w:rsidR="00841865" w:rsidRPr="00CA193E">
        <w:rPr>
          <w:sz w:val="22"/>
          <w:szCs w:val="22"/>
        </w:rPr>
        <w:t>información sobre las disposiciones relacionadas con la conformación de la Comisión de Mejora Regulatoria Institucional y sus funciones.</w:t>
      </w:r>
    </w:p>
    <w:p w14:paraId="708242C2" w14:textId="4E2CED37" w:rsidR="00841865" w:rsidRPr="00CA193E" w:rsidRDefault="00841865" w:rsidP="00CA193E">
      <w:pPr>
        <w:pStyle w:val="Prrafodelista"/>
        <w:numPr>
          <w:ilvl w:val="0"/>
          <w:numId w:val="18"/>
        </w:numPr>
        <w:spacing w:line="360" w:lineRule="auto"/>
        <w:ind w:left="567" w:hanging="567"/>
        <w:jc w:val="both"/>
        <w:rPr>
          <w:sz w:val="22"/>
          <w:szCs w:val="22"/>
        </w:rPr>
      </w:pPr>
      <w:r w:rsidRPr="00CA193E">
        <w:rPr>
          <w:sz w:val="22"/>
          <w:szCs w:val="22"/>
        </w:rPr>
        <w:lastRenderedPageBreak/>
        <w:t xml:space="preserve">Copia de oficio enviado por la </w:t>
      </w:r>
      <w:r w:rsidRPr="00CA193E">
        <w:rPr>
          <w:rFonts w:cs="Arial"/>
          <w:sz w:val="22"/>
          <w:szCs w:val="22"/>
          <w:lang w:val="es-ES_tradnl"/>
        </w:rPr>
        <w:t xml:space="preserve">Gerencia General a la </w:t>
      </w:r>
      <w:r w:rsidRPr="00CA193E">
        <w:rPr>
          <w:rFonts w:cs="Arial"/>
          <w:sz w:val="22"/>
          <w:lang w:val="es-ES_tradnl"/>
        </w:rPr>
        <w:t xml:space="preserve">Contraloría General de la República, remitiendo el </w:t>
      </w:r>
      <w:r w:rsidRPr="00CA193E">
        <w:rPr>
          <w:sz w:val="22"/>
          <w:szCs w:val="22"/>
        </w:rPr>
        <w:t>Presupuesto Extraordinario N°1 al Presupuesto Ordinario 2021 del Banco.</w:t>
      </w:r>
    </w:p>
    <w:p w14:paraId="2C952847" w14:textId="4898A8AA" w:rsidR="00841865" w:rsidRPr="00CA193E" w:rsidRDefault="00841865" w:rsidP="00CA193E">
      <w:pPr>
        <w:pStyle w:val="Prrafodelista"/>
        <w:numPr>
          <w:ilvl w:val="0"/>
          <w:numId w:val="18"/>
        </w:numPr>
        <w:spacing w:line="360" w:lineRule="auto"/>
        <w:ind w:left="567" w:hanging="567"/>
        <w:jc w:val="both"/>
        <w:rPr>
          <w:sz w:val="22"/>
          <w:szCs w:val="22"/>
        </w:rPr>
      </w:pPr>
      <w:r w:rsidRPr="00CA193E">
        <w:rPr>
          <w:sz w:val="22"/>
          <w:szCs w:val="22"/>
        </w:rPr>
        <w:t xml:space="preserve">Copia de oficio enviado por la </w:t>
      </w:r>
      <w:r w:rsidRPr="00CA193E">
        <w:rPr>
          <w:rFonts w:cs="Arial"/>
          <w:sz w:val="22"/>
          <w:szCs w:val="22"/>
          <w:lang w:val="es-ES_tradnl"/>
        </w:rPr>
        <w:t xml:space="preserve">Gerencia General a la Unidad de Planificación Institucional, comunicando </w:t>
      </w:r>
      <w:r w:rsidRPr="00CA193E">
        <w:rPr>
          <w:sz w:val="22"/>
          <w:szCs w:val="22"/>
        </w:rPr>
        <w:t>la aprobación de la actualización del Manual de Procedimientos del Banco.</w:t>
      </w:r>
    </w:p>
    <w:p w14:paraId="238B65A4" w14:textId="3FECEE17" w:rsidR="00841865" w:rsidRPr="00CA193E" w:rsidRDefault="00841865" w:rsidP="00CA193E">
      <w:pPr>
        <w:pStyle w:val="Prrafodelista"/>
        <w:numPr>
          <w:ilvl w:val="0"/>
          <w:numId w:val="18"/>
        </w:numPr>
        <w:spacing w:line="360" w:lineRule="auto"/>
        <w:ind w:left="567" w:hanging="567"/>
        <w:jc w:val="both"/>
        <w:rPr>
          <w:sz w:val="22"/>
          <w:szCs w:val="22"/>
        </w:rPr>
      </w:pPr>
      <w:r w:rsidRPr="00CA193E">
        <w:rPr>
          <w:sz w:val="22"/>
          <w:szCs w:val="22"/>
        </w:rPr>
        <w:t>Informe de labores de la Oficialía de Cumplimiento, correspondiente al segundo semestre de 2020.</w:t>
      </w:r>
    </w:p>
    <w:p w14:paraId="7F76AE69" w14:textId="3A52F067" w:rsidR="00841865" w:rsidRPr="00CA193E" w:rsidRDefault="00841865" w:rsidP="00CA193E">
      <w:pPr>
        <w:pStyle w:val="Prrafodelista"/>
        <w:numPr>
          <w:ilvl w:val="0"/>
          <w:numId w:val="18"/>
        </w:numPr>
        <w:spacing w:line="360" w:lineRule="auto"/>
        <w:ind w:left="567" w:hanging="567"/>
        <w:jc w:val="both"/>
        <w:rPr>
          <w:sz w:val="22"/>
          <w:szCs w:val="22"/>
        </w:rPr>
      </w:pPr>
      <w:r w:rsidRPr="00CA193E">
        <w:rPr>
          <w:sz w:val="22"/>
          <w:szCs w:val="22"/>
        </w:rPr>
        <w:t>Denuncia para que se investigue la situación de una beneficiaria del condominio Centauro, que aparentemente vendió una vivienda de forma ilegal.</w:t>
      </w:r>
    </w:p>
    <w:p w14:paraId="1ADD82C7" w14:textId="4DCB87D7" w:rsidR="00841865" w:rsidRPr="00CA193E" w:rsidRDefault="00841865" w:rsidP="00CA193E">
      <w:pPr>
        <w:pStyle w:val="Prrafodelista"/>
        <w:numPr>
          <w:ilvl w:val="0"/>
          <w:numId w:val="18"/>
        </w:numPr>
        <w:spacing w:line="360" w:lineRule="auto"/>
        <w:ind w:left="567" w:hanging="567"/>
        <w:jc w:val="both"/>
        <w:rPr>
          <w:sz w:val="22"/>
          <w:szCs w:val="22"/>
        </w:rPr>
      </w:pPr>
      <w:r w:rsidRPr="00CA193E">
        <w:rPr>
          <w:sz w:val="22"/>
          <w:szCs w:val="22"/>
        </w:rPr>
        <w:t>Oficio de la Constructora León Aguilar, solicitando información adicional sobre un estudio de auditoría externa realizado por la empresa KPMG.</w:t>
      </w:r>
    </w:p>
    <w:p w14:paraId="1427287D" w14:textId="395D3C69" w:rsidR="00841865" w:rsidRPr="00CA193E" w:rsidRDefault="00841865" w:rsidP="00CA193E">
      <w:pPr>
        <w:pStyle w:val="Prrafodelista"/>
        <w:numPr>
          <w:ilvl w:val="0"/>
          <w:numId w:val="18"/>
        </w:numPr>
        <w:spacing w:line="360" w:lineRule="auto"/>
        <w:ind w:left="567" w:hanging="567"/>
        <w:jc w:val="both"/>
        <w:rPr>
          <w:sz w:val="22"/>
          <w:szCs w:val="22"/>
        </w:rPr>
      </w:pPr>
      <w:r w:rsidRPr="00CA193E">
        <w:rPr>
          <w:sz w:val="22"/>
          <w:szCs w:val="22"/>
        </w:rPr>
        <w:t>Informe sobre los resultados de la autoevaluación del Comité de Inversiones, correspondiente al año 2020.</w:t>
      </w:r>
    </w:p>
    <w:p w14:paraId="337FDA51" w14:textId="0222C588" w:rsidR="00841865" w:rsidRPr="00CA193E" w:rsidRDefault="00841865" w:rsidP="00CA193E">
      <w:pPr>
        <w:pStyle w:val="Prrafodelista"/>
        <w:numPr>
          <w:ilvl w:val="0"/>
          <w:numId w:val="18"/>
        </w:numPr>
        <w:spacing w:line="360" w:lineRule="auto"/>
        <w:ind w:left="567" w:hanging="567"/>
        <w:jc w:val="both"/>
        <w:rPr>
          <w:sz w:val="22"/>
          <w:szCs w:val="22"/>
        </w:rPr>
      </w:pPr>
      <w:r w:rsidRPr="00CA193E">
        <w:rPr>
          <w:sz w:val="22"/>
          <w:szCs w:val="22"/>
        </w:rPr>
        <w:t xml:space="preserve">Copia de oficio enviado por la </w:t>
      </w:r>
      <w:r w:rsidRPr="00CA193E">
        <w:rPr>
          <w:rFonts w:cs="Arial"/>
          <w:sz w:val="22"/>
          <w:szCs w:val="22"/>
          <w:lang w:val="es-ES_tradnl"/>
        </w:rPr>
        <w:t xml:space="preserve">Gerencia General a la SUGEF, remitiendo </w:t>
      </w:r>
      <w:r w:rsidRPr="00CA193E">
        <w:rPr>
          <w:sz w:val="22"/>
          <w:szCs w:val="22"/>
        </w:rPr>
        <w:t>el informe de avance sobre la ejecución al plan de gestión de la cartera de crédito, al 31 de enero de 2021.</w:t>
      </w:r>
    </w:p>
    <w:p w14:paraId="0B009A59" w14:textId="64BC0751" w:rsidR="00841865" w:rsidRPr="00CA193E" w:rsidRDefault="00841865" w:rsidP="00CA193E">
      <w:pPr>
        <w:pStyle w:val="Prrafodelista"/>
        <w:numPr>
          <w:ilvl w:val="0"/>
          <w:numId w:val="18"/>
        </w:numPr>
        <w:spacing w:line="360" w:lineRule="auto"/>
        <w:ind w:left="567" w:hanging="567"/>
        <w:jc w:val="both"/>
        <w:rPr>
          <w:sz w:val="22"/>
          <w:szCs w:val="22"/>
        </w:rPr>
      </w:pPr>
      <w:r w:rsidRPr="00CA193E">
        <w:rPr>
          <w:sz w:val="22"/>
          <w:szCs w:val="22"/>
        </w:rPr>
        <w:t>Oficio de la empresa</w:t>
      </w:r>
      <w:r w:rsidRPr="00CA193E">
        <w:rPr>
          <w:sz w:val="22"/>
          <w:szCs w:val="22"/>
          <w:lang w:val="es-CR"/>
        </w:rPr>
        <w:t xml:space="preserve"> AJIP Ingeniería, solicitando </w:t>
      </w:r>
      <w:r w:rsidRPr="00CA193E">
        <w:rPr>
          <w:sz w:val="22"/>
          <w:szCs w:val="22"/>
        </w:rPr>
        <w:t xml:space="preserve">audiencia para discutir asuntos relacionados con el proyecto </w:t>
      </w:r>
      <w:proofErr w:type="spellStart"/>
      <w:r w:rsidRPr="00CA193E">
        <w:rPr>
          <w:sz w:val="22"/>
          <w:szCs w:val="22"/>
        </w:rPr>
        <w:t>Banabat</w:t>
      </w:r>
      <w:proofErr w:type="spellEnd"/>
      <w:r w:rsidRPr="00CA193E">
        <w:rPr>
          <w:sz w:val="22"/>
          <w:szCs w:val="22"/>
        </w:rPr>
        <w:t>.</w:t>
      </w:r>
    </w:p>
    <w:p w14:paraId="1C71A2A4" w14:textId="26566613" w:rsidR="00841865" w:rsidRPr="00CA193E" w:rsidRDefault="00841865" w:rsidP="00CA193E">
      <w:pPr>
        <w:pStyle w:val="Prrafodelista"/>
        <w:numPr>
          <w:ilvl w:val="0"/>
          <w:numId w:val="18"/>
        </w:numPr>
        <w:spacing w:line="360" w:lineRule="auto"/>
        <w:ind w:left="567" w:hanging="567"/>
        <w:jc w:val="both"/>
        <w:rPr>
          <w:sz w:val="22"/>
          <w:szCs w:val="22"/>
        </w:rPr>
      </w:pPr>
      <w:r w:rsidRPr="00CA193E">
        <w:rPr>
          <w:sz w:val="22"/>
          <w:szCs w:val="22"/>
        </w:rPr>
        <w:t xml:space="preserve">Copia de oficio enviado por la </w:t>
      </w:r>
      <w:r w:rsidRPr="00CA193E">
        <w:rPr>
          <w:rFonts w:cs="Arial"/>
          <w:sz w:val="22"/>
          <w:szCs w:val="22"/>
          <w:lang w:val="es-ES_tradnl"/>
        </w:rPr>
        <w:t xml:space="preserve">Gerencia General a la SUGEF, remitiendo </w:t>
      </w:r>
      <w:r w:rsidRPr="00CA193E">
        <w:rPr>
          <w:sz w:val="22"/>
          <w:szCs w:val="22"/>
        </w:rPr>
        <w:t>el informe de avance trimestral, sobre la atención de recomendaciones de la Auditoría Externa de Tecnologías de Información.</w:t>
      </w:r>
    </w:p>
    <w:p w14:paraId="18070D13" w14:textId="763B5143" w:rsidR="007749FC" w:rsidRPr="00CA193E" w:rsidRDefault="00841865" w:rsidP="00CA193E">
      <w:pPr>
        <w:pStyle w:val="Prrafodelista"/>
        <w:numPr>
          <w:ilvl w:val="0"/>
          <w:numId w:val="18"/>
        </w:numPr>
        <w:spacing w:line="360" w:lineRule="auto"/>
        <w:ind w:left="567" w:hanging="567"/>
        <w:jc w:val="both"/>
        <w:rPr>
          <w:rFonts w:cs="Arial"/>
          <w:sz w:val="22"/>
        </w:rPr>
      </w:pPr>
      <w:r w:rsidRPr="00CA193E">
        <w:rPr>
          <w:sz w:val="22"/>
          <w:szCs w:val="22"/>
        </w:rPr>
        <w:t xml:space="preserve">Oficio de la </w:t>
      </w:r>
      <w:r w:rsidRPr="00CA193E">
        <w:rPr>
          <w:rFonts w:cs="Arial"/>
          <w:sz w:val="22"/>
          <w:lang w:val="es-ES_tradnl"/>
        </w:rPr>
        <w:t xml:space="preserve">Contraloría General de la República, solicitando </w:t>
      </w:r>
      <w:r w:rsidRPr="00CA193E">
        <w:rPr>
          <w:sz w:val="22"/>
          <w:szCs w:val="22"/>
        </w:rPr>
        <w:t>información sobre el estado de la publicación, de las modificaciones reglamentarias para regular la participación de terceros en los trámites del bono de vivienda.</w:t>
      </w:r>
    </w:p>
    <w:p w14:paraId="618D56FD" w14:textId="77777777" w:rsidR="006321F4" w:rsidRPr="00D14EAF" w:rsidRDefault="006321F4" w:rsidP="006321F4">
      <w:pPr>
        <w:spacing w:line="360" w:lineRule="auto"/>
        <w:jc w:val="both"/>
        <w:rPr>
          <w:rFonts w:cs="Arial"/>
          <w:b/>
          <w:sz w:val="22"/>
        </w:rPr>
      </w:pPr>
      <w:r w:rsidRPr="00D14EAF">
        <w:rPr>
          <w:rFonts w:cs="Arial"/>
          <w:b/>
          <w:sz w:val="22"/>
        </w:rPr>
        <w:t>************</w:t>
      </w:r>
    </w:p>
    <w:p w14:paraId="064F0486" w14:textId="77777777" w:rsidR="007F614F" w:rsidRPr="00AB2826" w:rsidRDefault="007F614F" w:rsidP="002D0146">
      <w:pPr>
        <w:spacing w:line="360" w:lineRule="auto"/>
        <w:jc w:val="both"/>
        <w:rPr>
          <w:rFonts w:cs="Arial"/>
          <w:b/>
          <w:sz w:val="22"/>
          <w:szCs w:val="22"/>
          <w:u w:val="single"/>
          <w:lang w:val="es-ES_tradnl"/>
        </w:rPr>
      </w:pPr>
    </w:p>
    <w:p w14:paraId="206D4FA4" w14:textId="0F313316"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0C0B7C" w:rsidRPr="000C0B7C">
        <w:rPr>
          <w:rFonts w:cs="Arial"/>
          <w:b/>
          <w:bCs/>
          <w:sz w:val="22"/>
          <w:u w:val="single"/>
          <w:lang w:val="es-ES_tradnl"/>
        </w:rPr>
        <w:t>Lectura y aprobación de las actas N°11-2021 del 08/02/2021 y N°12-2021 del 11/02/2021</w:t>
      </w:r>
    </w:p>
    <w:p w14:paraId="1C94FA95" w14:textId="77777777" w:rsidR="00FA4CCB" w:rsidRDefault="00FA4CCB" w:rsidP="002D0146">
      <w:pPr>
        <w:spacing w:line="360" w:lineRule="auto"/>
        <w:jc w:val="both"/>
        <w:rPr>
          <w:rFonts w:cs="Arial"/>
          <w:sz w:val="22"/>
          <w:szCs w:val="22"/>
        </w:rPr>
      </w:pPr>
    </w:p>
    <w:p w14:paraId="1A5DDBDB" w14:textId="611C62E2"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Pr>
          <w:rFonts w:cs="Arial"/>
          <w:sz w:val="22"/>
          <w:u w:val="single"/>
          <w:lang w:val="es-ES_tradnl"/>
        </w:rPr>
        <w:t>0</w:t>
      </w:r>
      <w:r w:rsidRPr="0039311E">
        <w:rPr>
          <w:rFonts w:cs="Arial"/>
          <w:sz w:val="22"/>
          <w:u w:val="single"/>
          <w:lang w:val="es-ES_tradnl"/>
        </w:rPr>
        <w:t>:</w:t>
      </w:r>
      <w:r w:rsidR="00FC417B">
        <w:rPr>
          <w:rFonts w:cs="Arial"/>
          <w:sz w:val="22"/>
          <w:u w:val="single"/>
          <w:lang w:val="es-ES_tradnl"/>
        </w:rPr>
        <w:t>56</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FC417B">
        <w:rPr>
          <w:rFonts w:cs="Arial"/>
          <w:sz w:val="22"/>
          <w:lang w:val="es-ES_tradnl"/>
        </w:rPr>
        <w:t>11</w:t>
      </w:r>
      <w:r>
        <w:rPr>
          <w:rFonts w:cs="Arial"/>
          <w:sz w:val="22"/>
          <w:lang w:val="es-ES_tradnl"/>
        </w:rPr>
        <w:t>-20</w:t>
      </w:r>
      <w:r w:rsidR="00E97960">
        <w:rPr>
          <w:rFonts w:cs="Arial"/>
          <w:sz w:val="22"/>
          <w:lang w:val="es-ES_tradnl"/>
        </w:rPr>
        <w:t>2</w:t>
      </w:r>
      <w:r w:rsidR="00FC417B">
        <w:rPr>
          <w:rFonts w:cs="Arial"/>
          <w:sz w:val="22"/>
          <w:lang w:val="es-ES_tradnl"/>
        </w:rPr>
        <w:t>1</w:t>
      </w:r>
      <w:r>
        <w:rPr>
          <w:rFonts w:cs="Arial"/>
          <w:sz w:val="22"/>
          <w:lang w:val="es-ES_tradnl"/>
        </w:rPr>
        <w:t xml:space="preserve">, celebrada el </w:t>
      </w:r>
      <w:r w:rsidR="00FC417B">
        <w:rPr>
          <w:rFonts w:cs="Arial"/>
          <w:sz w:val="22"/>
          <w:lang w:val="es-ES_tradnl"/>
        </w:rPr>
        <w:t>08</w:t>
      </w:r>
      <w:r>
        <w:rPr>
          <w:rFonts w:cs="Arial"/>
          <w:sz w:val="22"/>
          <w:lang w:val="es-ES_tradnl"/>
        </w:rPr>
        <w:t xml:space="preserve"> de </w:t>
      </w:r>
      <w:r w:rsidR="00FC417B">
        <w:rPr>
          <w:rFonts w:cs="Arial"/>
          <w:sz w:val="22"/>
          <w:lang w:val="es-ES_tradnl"/>
        </w:rPr>
        <w:t>febrero</w:t>
      </w:r>
      <w:r>
        <w:rPr>
          <w:rFonts w:cs="Arial"/>
          <w:sz w:val="22"/>
          <w:lang w:val="es-ES_tradnl"/>
        </w:rPr>
        <w:t xml:space="preserve"> de 20</w:t>
      </w:r>
      <w:r w:rsidR="00E97960">
        <w:rPr>
          <w:rFonts w:cs="Arial"/>
          <w:sz w:val="22"/>
          <w:lang w:val="es-ES_tradnl"/>
        </w:rPr>
        <w:t>2</w:t>
      </w:r>
      <w:r w:rsidR="00FC417B">
        <w:rPr>
          <w:rFonts w:cs="Arial"/>
          <w:sz w:val="22"/>
          <w:lang w:val="es-ES_tradnl"/>
        </w:rPr>
        <w:t>1</w:t>
      </w:r>
      <w:r>
        <w:rPr>
          <w:rFonts w:cs="Arial"/>
          <w:sz w:val="22"/>
          <w:lang w:val="es-ES_tradnl"/>
        </w:rPr>
        <w:t>.</w:t>
      </w:r>
    </w:p>
    <w:p w14:paraId="1D242B0A" w14:textId="77777777" w:rsidR="00EA0EB9" w:rsidRDefault="00EA0EB9" w:rsidP="00EA0EB9">
      <w:pPr>
        <w:spacing w:line="360" w:lineRule="auto"/>
        <w:jc w:val="both"/>
        <w:rPr>
          <w:rFonts w:cs="Arial"/>
          <w:sz w:val="22"/>
          <w:lang w:val="es-ES_tradnl"/>
        </w:rPr>
      </w:pPr>
    </w:p>
    <w:p w14:paraId="0F93E931" w14:textId="5142576B" w:rsidR="00EA0EB9" w:rsidRDefault="00EA0EB9" w:rsidP="00EA0EB9">
      <w:pPr>
        <w:spacing w:line="360" w:lineRule="auto"/>
        <w:jc w:val="both"/>
        <w:rPr>
          <w:rFonts w:cs="Arial"/>
          <w:sz w:val="22"/>
          <w:szCs w:val="22"/>
        </w:rPr>
      </w:pPr>
      <w:r w:rsidRPr="0039311E">
        <w:rPr>
          <w:rFonts w:cs="Arial"/>
          <w:sz w:val="22"/>
          <w:u w:val="single"/>
          <w:lang w:val="es-ES_tradnl"/>
        </w:rPr>
        <w:lastRenderedPageBreak/>
        <w:t xml:space="preserve">Minuto </w:t>
      </w:r>
      <w:r w:rsidR="00FC417B">
        <w:rPr>
          <w:rFonts w:cs="Arial"/>
          <w:sz w:val="22"/>
          <w:u w:val="single"/>
          <w:lang w:val="es-ES_tradnl"/>
        </w:rPr>
        <w:t>14</w:t>
      </w:r>
      <w:r w:rsidRPr="0039311E">
        <w:rPr>
          <w:rFonts w:cs="Arial"/>
          <w:sz w:val="22"/>
          <w:u w:val="single"/>
          <w:lang w:val="es-ES_tradnl"/>
        </w:rPr>
        <w:t>:</w:t>
      </w:r>
      <w:r w:rsidR="00FC417B">
        <w:rPr>
          <w:rFonts w:cs="Arial"/>
          <w:sz w:val="22"/>
          <w:u w:val="single"/>
          <w:lang w:val="es-ES_tradnl"/>
        </w:rPr>
        <w:t>50</w:t>
      </w:r>
      <w:r>
        <w:rPr>
          <w:rFonts w:cs="Arial"/>
          <w:sz w:val="22"/>
          <w:lang w:val="es-ES_tradnl"/>
        </w:rPr>
        <w:t xml:space="preserve"> Se resuelve otorgar a la </w:t>
      </w:r>
      <w:r w:rsidRPr="00F50221">
        <w:rPr>
          <w:rFonts w:cs="Arial"/>
          <w:sz w:val="22"/>
          <w:lang w:val="es-ES_tradnl"/>
        </w:rPr>
        <w:t>Administración</w:t>
      </w:r>
      <w:r>
        <w:rPr>
          <w:rFonts w:cs="Arial"/>
          <w:sz w:val="22"/>
          <w:lang w:val="es-ES_tradnl"/>
        </w:rPr>
        <w:t xml:space="preserve">, un plazo de hasta el próximo 08 de </w:t>
      </w:r>
      <w:r w:rsidR="00FC417B">
        <w:rPr>
          <w:rFonts w:cs="Arial"/>
          <w:sz w:val="22"/>
          <w:lang w:val="es-ES_tradnl"/>
        </w:rPr>
        <w:t>marzo</w:t>
      </w:r>
      <w:r>
        <w:rPr>
          <w:rFonts w:cs="Arial"/>
          <w:sz w:val="22"/>
          <w:lang w:val="es-ES_tradnl"/>
        </w:rPr>
        <w:t xml:space="preserve">, </w:t>
      </w:r>
      <w:r w:rsidR="00FC417B">
        <w:rPr>
          <w:rFonts w:cs="Arial"/>
          <w:sz w:val="22"/>
          <w:szCs w:val="22"/>
          <w:lang w:val="es-ES_tradnl"/>
        </w:rPr>
        <w:t xml:space="preserve">para atender lo </w:t>
      </w:r>
      <w:r w:rsidR="00FC417B" w:rsidRPr="00EA0EB9">
        <w:rPr>
          <w:rFonts w:cs="Arial"/>
          <w:sz w:val="22"/>
          <w:szCs w:val="22"/>
          <w:lang w:val="es-ES_tradnl"/>
        </w:rPr>
        <w:t xml:space="preserve">dispuesto en el acuerdo N° 9, en cuanto a </w:t>
      </w:r>
      <w:r w:rsidR="00FC417B" w:rsidRPr="00EA0EB9">
        <w:rPr>
          <w:sz w:val="22"/>
          <w:szCs w:val="22"/>
        </w:rPr>
        <w:t>resolver</w:t>
      </w:r>
      <w:r w:rsidR="00FC417B" w:rsidRPr="00EA0EB9">
        <w:rPr>
          <w:rFonts w:cs="Arial"/>
          <w:sz w:val="22"/>
          <w:szCs w:val="22"/>
        </w:rPr>
        <w:t xml:space="preserve"> lo indicado por </w:t>
      </w:r>
      <w:proofErr w:type="spellStart"/>
      <w:r w:rsidR="00FC417B" w:rsidRPr="00EA0EB9">
        <w:rPr>
          <w:rFonts w:cs="Arial"/>
          <w:sz w:val="22"/>
          <w:szCs w:val="22"/>
        </w:rPr>
        <w:t>Coopenae</w:t>
      </w:r>
      <w:proofErr w:type="spellEnd"/>
      <w:r w:rsidR="00FC417B" w:rsidRPr="00EA0EB9">
        <w:rPr>
          <w:rFonts w:cs="Arial"/>
          <w:sz w:val="22"/>
          <w:szCs w:val="22"/>
        </w:rPr>
        <w:t xml:space="preserve"> R.L. en</w:t>
      </w:r>
      <w:r w:rsidR="00FC417B" w:rsidRPr="00EA0EB9">
        <w:rPr>
          <w:rFonts w:cs="Arial"/>
          <w:sz w:val="22"/>
          <w:szCs w:val="22"/>
          <w:lang w:val="es-ES_tradnl"/>
        </w:rPr>
        <w:t xml:space="preserve"> el oficio</w:t>
      </w:r>
      <w:r w:rsidR="00FC417B">
        <w:rPr>
          <w:rFonts w:cs="Arial"/>
          <w:sz w:val="22"/>
          <w:lang w:val="es-ES_tradnl"/>
        </w:rPr>
        <w:t xml:space="preserve"> COPENAE-DVS-0022-2021, respecto a</w:t>
      </w:r>
      <w:r w:rsidR="00FC417B">
        <w:rPr>
          <w:sz w:val="22"/>
          <w:szCs w:val="22"/>
        </w:rPr>
        <w:t xml:space="preserve"> 15 solicitudes de bono cuyos beneficiarios poseen derecho de posesión y el acceso a la propiedad es por servidumbre.</w:t>
      </w:r>
      <w:r>
        <w:rPr>
          <w:sz w:val="22"/>
          <w:szCs w:val="22"/>
        </w:rPr>
        <w:t xml:space="preserve">  Lo anterior, según se consigna en el </w:t>
      </w:r>
      <w:r w:rsidRPr="00F50221">
        <w:rPr>
          <w:b/>
          <w:bCs/>
          <w:sz w:val="22"/>
          <w:szCs w:val="22"/>
        </w:rPr>
        <w:t>Acuerdo N° 1</w:t>
      </w:r>
      <w:r>
        <w:rPr>
          <w:sz w:val="22"/>
          <w:szCs w:val="22"/>
        </w:rPr>
        <w:t xml:space="preserve"> que se anexa a esta minuta.</w:t>
      </w:r>
    </w:p>
    <w:p w14:paraId="3865A603" w14:textId="002B594B" w:rsidR="00EA0EB9" w:rsidRDefault="00EA0EB9" w:rsidP="00EA0EB9">
      <w:pPr>
        <w:spacing w:line="360" w:lineRule="auto"/>
        <w:jc w:val="both"/>
        <w:rPr>
          <w:rFonts w:cs="Arial"/>
          <w:sz w:val="22"/>
          <w:szCs w:val="22"/>
        </w:rPr>
      </w:pPr>
    </w:p>
    <w:p w14:paraId="21113F4C" w14:textId="109E1852"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C417B">
        <w:rPr>
          <w:rFonts w:cs="Arial"/>
          <w:sz w:val="22"/>
          <w:u w:val="single"/>
          <w:lang w:val="es-ES_tradnl"/>
        </w:rPr>
        <w:t>25</w:t>
      </w:r>
      <w:r w:rsidRPr="00A25DB7">
        <w:rPr>
          <w:rFonts w:cs="Arial"/>
          <w:sz w:val="22"/>
          <w:u w:val="single"/>
          <w:lang w:val="es-ES_tradnl"/>
        </w:rPr>
        <w:t>:</w:t>
      </w:r>
      <w:r w:rsidR="00FC417B">
        <w:rPr>
          <w:rFonts w:cs="Arial"/>
          <w:sz w:val="22"/>
          <w:u w:val="single"/>
          <w:lang w:val="es-ES_tradnl"/>
        </w:rPr>
        <w:t>24</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2DB5F9B6" w14:textId="77777777" w:rsidR="00E97960" w:rsidRDefault="00E97960" w:rsidP="009D03FE">
      <w:pPr>
        <w:spacing w:line="360" w:lineRule="auto"/>
        <w:jc w:val="both"/>
        <w:rPr>
          <w:rFonts w:cs="Arial"/>
          <w:sz w:val="22"/>
          <w:lang w:val="es-ES_tradnl"/>
        </w:rPr>
      </w:pPr>
    </w:p>
    <w:p w14:paraId="39399050" w14:textId="656A6108"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FC417B">
        <w:rPr>
          <w:rFonts w:cs="Arial"/>
          <w:sz w:val="22"/>
          <w:u w:val="single"/>
          <w:lang w:val="es-ES_tradnl"/>
        </w:rPr>
        <w:t>25</w:t>
      </w:r>
      <w:r w:rsidRPr="0039311E">
        <w:rPr>
          <w:rFonts w:cs="Arial"/>
          <w:sz w:val="22"/>
          <w:u w:val="single"/>
          <w:lang w:val="es-ES_tradnl"/>
        </w:rPr>
        <w:t>:</w:t>
      </w:r>
      <w:r w:rsidR="00FC417B">
        <w:rPr>
          <w:rFonts w:cs="Arial"/>
          <w:sz w:val="22"/>
          <w:u w:val="single"/>
          <w:lang w:val="es-ES_tradnl"/>
        </w:rPr>
        <w:t>5</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FC417B">
        <w:rPr>
          <w:rFonts w:cs="Arial"/>
          <w:sz w:val="22"/>
          <w:lang w:val="es-ES_tradnl"/>
        </w:rPr>
        <w:t>extra</w:t>
      </w:r>
      <w:r>
        <w:rPr>
          <w:rFonts w:cs="Arial"/>
          <w:sz w:val="22"/>
          <w:lang w:val="es-ES_tradnl"/>
        </w:rPr>
        <w:t xml:space="preserve">ordinaria N° </w:t>
      </w:r>
      <w:r w:rsidR="00FC417B">
        <w:rPr>
          <w:rFonts w:cs="Arial"/>
          <w:sz w:val="22"/>
          <w:lang w:val="es-ES_tradnl"/>
        </w:rPr>
        <w:t>12</w:t>
      </w:r>
      <w:r>
        <w:rPr>
          <w:rFonts w:cs="Arial"/>
          <w:sz w:val="22"/>
          <w:lang w:val="es-ES_tradnl"/>
        </w:rPr>
        <w:t>-202</w:t>
      </w:r>
      <w:r w:rsidR="00FC417B">
        <w:rPr>
          <w:rFonts w:cs="Arial"/>
          <w:sz w:val="22"/>
          <w:lang w:val="es-ES_tradnl"/>
        </w:rPr>
        <w:t>1</w:t>
      </w:r>
      <w:r>
        <w:rPr>
          <w:rFonts w:cs="Arial"/>
          <w:sz w:val="22"/>
          <w:lang w:val="es-ES_tradnl"/>
        </w:rPr>
        <w:t>, celebrada el 1</w:t>
      </w:r>
      <w:r w:rsidR="00FC417B">
        <w:rPr>
          <w:rFonts w:cs="Arial"/>
          <w:sz w:val="22"/>
          <w:lang w:val="es-ES_tradnl"/>
        </w:rPr>
        <w:t>1</w:t>
      </w:r>
      <w:r>
        <w:rPr>
          <w:rFonts w:cs="Arial"/>
          <w:sz w:val="22"/>
          <w:lang w:val="es-ES_tradnl"/>
        </w:rPr>
        <w:t xml:space="preserve"> de </w:t>
      </w:r>
      <w:r w:rsidR="00FC417B">
        <w:rPr>
          <w:rFonts w:cs="Arial"/>
          <w:sz w:val="22"/>
          <w:lang w:val="es-ES_tradnl"/>
        </w:rPr>
        <w:t>febrero</w:t>
      </w:r>
      <w:r>
        <w:rPr>
          <w:rFonts w:cs="Arial"/>
          <w:sz w:val="22"/>
          <w:lang w:val="es-ES_tradnl"/>
        </w:rPr>
        <w:t xml:space="preserve"> de 202</w:t>
      </w:r>
      <w:r w:rsidR="00FC417B">
        <w:rPr>
          <w:rFonts w:cs="Arial"/>
          <w:sz w:val="22"/>
          <w:lang w:val="es-ES_tradnl"/>
        </w:rPr>
        <w:t>1</w:t>
      </w:r>
      <w:r>
        <w:rPr>
          <w:rFonts w:cs="Arial"/>
          <w:sz w:val="22"/>
          <w:lang w:val="es-ES_tradnl"/>
        </w:rPr>
        <w:t>.</w:t>
      </w:r>
    </w:p>
    <w:p w14:paraId="0E8190A0" w14:textId="77777777" w:rsidR="007101F4" w:rsidRDefault="007101F4" w:rsidP="00E97960">
      <w:pPr>
        <w:spacing w:line="360" w:lineRule="auto"/>
        <w:jc w:val="both"/>
        <w:rPr>
          <w:rFonts w:cs="Arial"/>
          <w:sz w:val="22"/>
          <w:szCs w:val="22"/>
        </w:rPr>
      </w:pPr>
    </w:p>
    <w:p w14:paraId="7DC0BD03" w14:textId="759E59A0"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FC417B">
        <w:rPr>
          <w:rFonts w:cs="Arial"/>
          <w:sz w:val="22"/>
          <w:u w:val="single"/>
          <w:lang w:val="es-ES_tradnl"/>
        </w:rPr>
        <w:t>26</w:t>
      </w:r>
      <w:r w:rsidRPr="00A25DB7">
        <w:rPr>
          <w:rFonts w:cs="Arial"/>
          <w:sz w:val="22"/>
          <w:u w:val="single"/>
          <w:lang w:val="es-ES_tradnl"/>
        </w:rPr>
        <w:t>:</w:t>
      </w:r>
      <w:r w:rsidR="00FC417B">
        <w:rPr>
          <w:rFonts w:cs="Arial"/>
          <w:sz w:val="22"/>
          <w:u w:val="single"/>
          <w:lang w:val="es-ES_tradnl"/>
        </w:rPr>
        <w:t>51</w:t>
      </w:r>
      <w:r>
        <w:rPr>
          <w:rFonts w:cs="Arial"/>
          <w:sz w:val="22"/>
          <w:lang w:val="es-ES_tradnl"/>
        </w:rPr>
        <w:t xml:space="preserve"> Hechas las enmiendas pertinentes al acta y la minuta en discusión, se aprueban en forma unánime por parte de los señores Directores.</w:t>
      </w:r>
    </w:p>
    <w:p w14:paraId="66201FE3" w14:textId="77777777" w:rsidR="007749FC" w:rsidRPr="00D14EAF" w:rsidRDefault="007749FC" w:rsidP="007749FC">
      <w:pPr>
        <w:spacing w:line="360" w:lineRule="auto"/>
        <w:jc w:val="both"/>
        <w:rPr>
          <w:rFonts w:cs="Arial"/>
          <w:b/>
          <w:sz w:val="22"/>
        </w:rPr>
      </w:pPr>
      <w:r w:rsidRPr="00D14EAF">
        <w:rPr>
          <w:rFonts w:cs="Arial"/>
          <w:b/>
          <w:sz w:val="22"/>
        </w:rPr>
        <w:t>************</w:t>
      </w:r>
    </w:p>
    <w:p w14:paraId="797434C8" w14:textId="77777777" w:rsidR="00FA4CCB" w:rsidRDefault="00FA4CCB" w:rsidP="002D0146">
      <w:pPr>
        <w:spacing w:line="360" w:lineRule="auto"/>
        <w:jc w:val="both"/>
        <w:rPr>
          <w:rFonts w:cs="Arial"/>
          <w:b/>
          <w:sz w:val="22"/>
          <w:szCs w:val="22"/>
          <w:u w:val="single"/>
          <w:lang w:val="es-ES_tradnl"/>
        </w:rPr>
      </w:pPr>
    </w:p>
    <w:p w14:paraId="7A19DD61" w14:textId="1C84FD0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0C0B7C" w:rsidRPr="000C0B7C">
        <w:rPr>
          <w:rFonts w:cs="Arial"/>
          <w:b/>
          <w:bCs/>
          <w:sz w:val="22"/>
          <w:u w:val="single"/>
          <w:lang w:val="es-ES_tradnl"/>
        </w:rPr>
        <w:t>Informe de la Auditoría Externa sobre el proceso de Administración Integral de Riesgos, correspondiente al período 2020</w:t>
      </w:r>
    </w:p>
    <w:p w14:paraId="4D4ED4D6" w14:textId="77777777" w:rsidR="009D03FE" w:rsidRDefault="009D03FE" w:rsidP="009D03FE">
      <w:pPr>
        <w:spacing w:line="360" w:lineRule="auto"/>
        <w:jc w:val="both"/>
        <w:rPr>
          <w:rFonts w:cs="Arial"/>
          <w:sz w:val="22"/>
          <w:szCs w:val="22"/>
        </w:rPr>
      </w:pPr>
    </w:p>
    <w:p w14:paraId="6CEAFEC8" w14:textId="07B74336" w:rsidR="00AA2658" w:rsidRDefault="00AA2658" w:rsidP="00AA2658">
      <w:pPr>
        <w:spacing w:line="360" w:lineRule="auto"/>
        <w:jc w:val="both"/>
        <w:rPr>
          <w:rFonts w:cs="Arial"/>
          <w:sz w:val="22"/>
          <w:szCs w:val="22"/>
        </w:rPr>
      </w:pPr>
      <w:r w:rsidRPr="0039311E">
        <w:rPr>
          <w:rFonts w:cs="Arial"/>
          <w:sz w:val="22"/>
          <w:u w:val="single"/>
          <w:lang w:val="es-ES_tradnl"/>
        </w:rPr>
        <w:t xml:space="preserve">Minuto </w:t>
      </w:r>
      <w:r w:rsidR="00FC417B">
        <w:rPr>
          <w:rFonts w:cs="Arial"/>
          <w:sz w:val="22"/>
          <w:u w:val="single"/>
          <w:lang w:val="es-ES_tradnl"/>
        </w:rPr>
        <w:t>27</w:t>
      </w:r>
      <w:r w:rsidRPr="0039311E">
        <w:rPr>
          <w:rFonts w:cs="Arial"/>
          <w:sz w:val="22"/>
          <w:u w:val="single"/>
          <w:lang w:val="es-ES_tradnl"/>
        </w:rPr>
        <w:t>:</w:t>
      </w:r>
      <w:r w:rsidR="00FC417B">
        <w:rPr>
          <w:rFonts w:cs="Arial"/>
          <w:sz w:val="22"/>
          <w:u w:val="single"/>
          <w:lang w:val="es-ES_tradnl"/>
        </w:rPr>
        <w:t>11</w:t>
      </w:r>
      <w:r>
        <w:rPr>
          <w:rFonts w:cs="Arial"/>
          <w:sz w:val="22"/>
          <w:lang w:val="es-ES_tradnl"/>
        </w:rPr>
        <w:t xml:space="preserve"> Se conoce el oficio GG-ME-0</w:t>
      </w:r>
      <w:r w:rsidR="00FC417B">
        <w:rPr>
          <w:rFonts w:cs="Arial"/>
          <w:sz w:val="22"/>
          <w:lang w:val="es-ES_tradnl"/>
        </w:rPr>
        <w:t>237</w:t>
      </w:r>
      <w:r>
        <w:rPr>
          <w:rFonts w:cs="Arial"/>
          <w:sz w:val="22"/>
          <w:lang w:val="es-ES_tradnl"/>
        </w:rPr>
        <w:t>-202</w:t>
      </w:r>
      <w:r w:rsidR="00FC417B">
        <w:rPr>
          <w:rFonts w:cs="Arial"/>
          <w:sz w:val="22"/>
          <w:lang w:val="es-ES_tradnl"/>
        </w:rPr>
        <w:t>1</w:t>
      </w:r>
      <w:r>
        <w:rPr>
          <w:rFonts w:cs="Arial"/>
          <w:sz w:val="22"/>
          <w:lang w:val="es-ES_tradnl"/>
        </w:rPr>
        <w:t xml:space="preserve"> del </w:t>
      </w:r>
      <w:r w:rsidR="00FC417B">
        <w:rPr>
          <w:rFonts w:cs="Arial"/>
          <w:sz w:val="22"/>
          <w:lang w:val="es-ES_tradnl"/>
        </w:rPr>
        <w:t>19</w:t>
      </w:r>
      <w:r>
        <w:rPr>
          <w:rFonts w:cs="Arial"/>
          <w:sz w:val="22"/>
          <w:lang w:val="es-ES_tradnl"/>
        </w:rPr>
        <w:t xml:space="preserve"> de febrero de 202</w:t>
      </w:r>
      <w:r w:rsidR="00FC417B">
        <w:rPr>
          <w:rFonts w:cs="Arial"/>
          <w:sz w:val="22"/>
          <w:lang w:val="es-ES_tradnl"/>
        </w:rPr>
        <w:t>1</w:t>
      </w:r>
      <w:r>
        <w:rPr>
          <w:rFonts w:cs="Arial"/>
          <w:sz w:val="22"/>
          <w:lang w:val="es-ES_tradnl"/>
        </w:rPr>
        <w:t>,</w:t>
      </w:r>
      <w:r>
        <w:rPr>
          <w:rFonts w:cs="Arial"/>
          <w:sz w:val="22"/>
          <w:szCs w:val="22"/>
        </w:rPr>
        <w:t xml:space="preserve"> mediante el cual, para los efectos de cumplir lo establecido en el artículo 9, inciso l, del Acuerdo SUGEF 2-10 </w:t>
      </w:r>
      <w:r w:rsidRPr="00CA0997">
        <w:rPr>
          <w:rFonts w:cs="Arial"/>
          <w:i/>
          <w:sz w:val="22"/>
          <w:szCs w:val="22"/>
        </w:rPr>
        <w:t>Reglamento sobre la Administración Integral de Riesgos</w:t>
      </w:r>
      <w:r>
        <w:rPr>
          <w:rFonts w:cs="Arial"/>
          <w:sz w:val="22"/>
          <w:szCs w:val="22"/>
        </w:rPr>
        <w:t xml:space="preserve">, la </w:t>
      </w:r>
      <w:r w:rsidRPr="00541FBD">
        <w:rPr>
          <w:rFonts w:cs="Arial"/>
          <w:sz w:val="22"/>
          <w:szCs w:val="22"/>
        </w:rPr>
        <w:t xml:space="preserve">Gerencia General </w:t>
      </w:r>
      <w:r>
        <w:rPr>
          <w:rFonts w:cs="Arial"/>
          <w:sz w:val="22"/>
          <w:szCs w:val="22"/>
        </w:rPr>
        <w:t xml:space="preserve">somete al conocimiento de esta </w:t>
      </w:r>
      <w:r w:rsidRPr="00541FBD">
        <w:rPr>
          <w:rFonts w:cs="Arial"/>
          <w:sz w:val="22"/>
          <w:szCs w:val="22"/>
        </w:rPr>
        <w:t>Junta Directiva</w:t>
      </w:r>
      <w:r>
        <w:rPr>
          <w:rFonts w:cs="Arial"/>
          <w:sz w:val="22"/>
          <w:szCs w:val="22"/>
        </w:rPr>
        <w:t>, el informe de la Auditoría Externa sobre el Proceso de Administración Integral de Riesgos</w:t>
      </w:r>
      <w:r>
        <w:rPr>
          <w:rFonts w:cs="Arial"/>
          <w:color w:val="000000"/>
          <w:sz w:val="22"/>
          <w:szCs w:val="22"/>
        </w:rPr>
        <w:t>, elaborado por el Despacho KPMG S.A., con corte al 31 de diciembre de 20</w:t>
      </w:r>
      <w:r w:rsidR="00FC417B">
        <w:rPr>
          <w:rFonts w:cs="Arial"/>
          <w:color w:val="000000"/>
          <w:sz w:val="22"/>
          <w:szCs w:val="22"/>
        </w:rPr>
        <w:t>20</w:t>
      </w:r>
      <w:r>
        <w:rPr>
          <w:rFonts w:cs="Arial"/>
          <w:color w:val="000000"/>
          <w:sz w:val="22"/>
          <w:szCs w:val="22"/>
        </w:rPr>
        <w:t>.  Dichos documentos se adjuntan a la presente acta</w:t>
      </w:r>
      <w:r>
        <w:rPr>
          <w:rFonts w:cs="Arial"/>
          <w:sz w:val="22"/>
          <w:szCs w:val="22"/>
        </w:rPr>
        <w:t>.</w:t>
      </w:r>
    </w:p>
    <w:p w14:paraId="0E3D2EE7" w14:textId="77777777" w:rsidR="00AA2658" w:rsidRDefault="00AA2658" w:rsidP="00AA2658">
      <w:pPr>
        <w:spacing w:line="360" w:lineRule="auto"/>
        <w:jc w:val="both"/>
        <w:rPr>
          <w:rFonts w:cs="Arial"/>
          <w:sz w:val="22"/>
          <w:szCs w:val="22"/>
        </w:rPr>
      </w:pPr>
    </w:p>
    <w:p w14:paraId="5C3D0B4A" w14:textId="4D731659" w:rsidR="00AA2658" w:rsidRDefault="00AA2658" w:rsidP="00AA2658">
      <w:pPr>
        <w:tabs>
          <w:tab w:val="left" w:pos="851"/>
        </w:tabs>
        <w:spacing w:line="360" w:lineRule="auto"/>
        <w:jc w:val="both"/>
        <w:rPr>
          <w:rFonts w:cs="Arial"/>
          <w:bCs/>
          <w:sz w:val="22"/>
          <w:szCs w:val="22"/>
          <w:lang w:val="es-ES_tradnl"/>
        </w:rPr>
      </w:pPr>
      <w:r w:rsidRPr="005336CB">
        <w:rPr>
          <w:rFonts w:cs="Arial"/>
          <w:bCs/>
          <w:sz w:val="22"/>
          <w:szCs w:val="22"/>
          <w:lang w:val="es-ES_tradnl"/>
        </w:rPr>
        <w:t xml:space="preserve">Para </w:t>
      </w:r>
      <w:r>
        <w:rPr>
          <w:rFonts w:cs="Arial"/>
          <w:bCs/>
          <w:sz w:val="22"/>
          <w:szCs w:val="22"/>
          <w:lang w:val="es-ES_tradnl"/>
        </w:rPr>
        <w:t xml:space="preserve">exponer los alcances del citado informe de la auditoría externa y </w:t>
      </w:r>
      <w:r w:rsidRPr="005336CB">
        <w:rPr>
          <w:rFonts w:cs="Arial"/>
          <w:bCs/>
          <w:sz w:val="22"/>
          <w:szCs w:val="22"/>
          <w:lang w:val="es-ES_tradnl"/>
        </w:rPr>
        <w:t xml:space="preserve">atender eventuales consultas sobre el </w:t>
      </w:r>
      <w:r>
        <w:rPr>
          <w:rFonts w:cs="Arial"/>
          <w:bCs/>
          <w:sz w:val="22"/>
          <w:szCs w:val="22"/>
          <w:lang w:val="es-ES_tradnl"/>
        </w:rPr>
        <w:t>tema</w:t>
      </w:r>
      <w:r w:rsidRPr="005336CB">
        <w:rPr>
          <w:rFonts w:cs="Arial"/>
          <w:bCs/>
          <w:sz w:val="22"/>
          <w:szCs w:val="22"/>
          <w:lang w:val="es-ES_tradnl"/>
        </w:rPr>
        <w:t xml:space="preserve">, se incorporan </w:t>
      </w:r>
      <w:r>
        <w:rPr>
          <w:rFonts w:cs="Arial"/>
          <w:bCs/>
          <w:sz w:val="22"/>
          <w:szCs w:val="22"/>
          <w:lang w:val="es-ES_tradnl"/>
        </w:rPr>
        <w:t>a la sesión la licenciada Vilma Loría  Ruiz, jefe de la Unidad de Riesgos; así como los licenciados Federico García Garbanzo</w:t>
      </w:r>
      <w:r w:rsidR="008020C2">
        <w:rPr>
          <w:rFonts w:cs="Arial"/>
          <w:bCs/>
          <w:sz w:val="22"/>
          <w:szCs w:val="22"/>
          <w:lang w:val="es-ES_tradnl"/>
        </w:rPr>
        <w:t>,</w:t>
      </w:r>
      <w:r>
        <w:rPr>
          <w:rFonts w:cs="Arial"/>
          <w:bCs/>
          <w:sz w:val="22"/>
          <w:szCs w:val="22"/>
          <w:lang w:val="es-ES_tradnl"/>
        </w:rPr>
        <w:t xml:space="preserve"> Esteban Sandoval Loaiza</w:t>
      </w:r>
      <w:r w:rsidR="008020C2">
        <w:rPr>
          <w:rFonts w:cs="Arial"/>
          <w:bCs/>
          <w:sz w:val="22"/>
          <w:szCs w:val="22"/>
          <w:lang w:val="es-ES_tradnl"/>
        </w:rPr>
        <w:t>, Paola Mejía y Juan José Morales</w:t>
      </w:r>
      <w:r w:rsidRPr="00AD7FFA">
        <w:rPr>
          <w:rFonts w:cs="Arial"/>
          <w:bCs/>
          <w:sz w:val="22"/>
          <w:szCs w:val="22"/>
          <w:lang w:val="es-ES_tradnl"/>
        </w:rPr>
        <w:t>,</w:t>
      </w:r>
      <w:r>
        <w:rPr>
          <w:rFonts w:cs="Arial"/>
          <w:bCs/>
          <w:sz w:val="22"/>
          <w:szCs w:val="22"/>
          <w:lang w:val="es-ES_tradnl"/>
        </w:rPr>
        <w:t xml:space="preserve"> </w:t>
      </w:r>
      <w:r w:rsidRPr="005336CB">
        <w:rPr>
          <w:rFonts w:cs="Arial"/>
          <w:bCs/>
          <w:sz w:val="22"/>
          <w:szCs w:val="22"/>
          <w:lang w:val="es-ES_tradnl"/>
        </w:rPr>
        <w:t>representante</w:t>
      </w:r>
      <w:r>
        <w:rPr>
          <w:rFonts w:cs="Arial"/>
          <w:bCs/>
          <w:sz w:val="22"/>
          <w:szCs w:val="22"/>
          <w:lang w:val="es-ES_tradnl"/>
        </w:rPr>
        <w:t xml:space="preserve">s </w:t>
      </w:r>
      <w:r w:rsidRPr="005336CB">
        <w:rPr>
          <w:rFonts w:cs="Arial"/>
          <w:bCs/>
          <w:sz w:val="22"/>
          <w:szCs w:val="22"/>
          <w:lang w:val="es-ES_tradnl"/>
        </w:rPr>
        <w:t xml:space="preserve">del </w:t>
      </w:r>
      <w:r>
        <w:rPr>
          <w:rFonts w:cs="Arial"/>
          <w:color w:val="000000"/>
          <w:sz w:val="22"/>
          <w:szCs w:val="22"/>
        </w:rPr>
        <w:t xml:space="preserve">Despacho KPMG S.A., siendo el primero de ellos quien </w:t>
      </w:r>
      <w:r>
        <w:rPr>
          <w:rFonts w:cs="Arial"/>
          <w:bCs/>
          <w:sz w:val="22"/>
          <w:szCs w:val="22"/>
          <w:lang w:val="es-ES_tradnl"/>
        </w:rPr>
        <w:t xml:space="preserve">expone el fundamento normativo, así como los alcances y la metodología del estudio de auditoría efectuado; luego de lo cual, </w:t>
      </w:r>
      <w:r w:rsidR="008020C2">
        <w:rPr>
          <w:rFonts w:cs="Arial"/>
          <w:bCs/>
          <w:sz w:val="22"/>
          <w:szCs w:val="22"/>
          <w:lang w:val="es-ES_tradnl"/>
        </w:rPr>
        <w:t xml:space="preserve">se </w:t>
      </w:r>
      <w:r>
        <w:rPr>
          <w:rFonts w:cs="Arial"/>
          <w:bCs/>
          <w:sz w:val="22"/>
          <w:szCs w:val="22"/>
          <w:lang w:val="es-ES_tradnl"/>
        </w:rPr>
        <w:t xml:space="preserve">presenta el detalle de los principales resultados del informe de atestiguamiento sobre la efectividad del proceso </w:t>
      </w:r>
      <w:r>
        <w:rPr>
          <w:rFonts w:cs="Arial"/>
          <w:bCs/>
          <w:sz w:val="22"/>
          <w:szCs w:val="22"/>
          <w:lang w:val="es-ES_tradnl"/>
        </w:rPr>
        <w:lastRenderedPageBreak/>
        <w:t>de administración integral de riesgos, con respecto a los asuntos indicados en el Acuerdo SUGEF 02-10, concluyendo que el criterio de ese Despacho es que la efectividad, oportunidad y adecuación del proceso de administración integral de riesgos al 31 de diciembre de 20</w:t>
      </w:r>
      <w:r w:rsidR="008020C2">
        <w:rPr>
          <w:rFonts w:cs="Arial"/>
          <w:bCs/>
          <w:sz w:val="22"/>
          <w:szCs w:val="22"/>
          <w:lang w:val="es-ES_tradnl"/>
        </w:rPr>
        <w:t>20</w:t>
      </w:r>
      <w:r>
        <w:rPr>
          <w:rFonts w:cs="Arial"/>
          <w:bCs/>
          <w:sz w:val="22"/>
          <w:szCs w:val="22"/>
          <w:lang w:val="es-ES_tradnl"/>
        </w:rPr>
        <w:t>, es razonable en todos sus aspectos importantes, basado en los aspectos indicados en el Acuerdo SUGEF 02-10.</w:t>
      </w:r>
    </w:p>
    <w:p w14:paraId="2CE6F8A4" w14:textId="77777777" w:rsidR="00AA2658" w:rsidRDefault="00AA2658" w:rsidP="00AA2658">
      <w:pPr>
        <w:tabs>
          <w:tab w:val="left" w:pos="851"/>
        </w:tabs>
        <w:spacing w:line="360" w:lineRule="auto"/>
        <w:jc w:val="both"/>
        <w:rPr>
          <w:rFonts w:cs="Arial"/>
          <w:bCs/>
          <w:sz w:val="22"/>
          <w:szCs w:val="22"/>
          <w:lang w:val="es-ES_tradnl"/>
        </w:rPr>
      </w:pPr>
    </w:p>
    <w:p w14:paraId="33DD6E7D" w14:textId="186EFA82" w:rsidR="00AA2658" w:rsidRDefault="00AA2658" w:rsidP="00AA2658">
      <w:pPr>
        <w:tabs>
          <w:tab w:val="left" w:pos="851"/>
        </w:tabs>
        <w:spacing w:line="360" w:lineRule="auto"/>
        <w:jc w:val="both"/>
        <w:rPr>
          <w:rFonts w:cs="Arial"/>
          <w:bCs/>
          <w:sz w:val="22"/>
          <w:szCs w:val="22"/>
          <w:lang w:val="es-ES_tradnl"/>
        </w:rPr>
      </w:pPr>
      <w:r w:rsidRPr="00C70844">
        <w:rPr>
          <w:rFonts w:cs="Arial"/>
          <w:bCs/>
          <w:sz w:val="22"/>
          <w:szCs w:val="22"/>
          <w:u w:val="single"/>
          <w:lang w:val="es-ES_tradnl"/>
        </w:rPr>
        <w:t xml:space="preserve">Minuto </w:t>
      </w:r>
      <w:r w:rsidR="008020C2">
        <w:rPr>
          <w:rFonts w:cs="Arial"/>
          <w:bCs/>
          <w:sz w:val="22"/>
          <w:szCs w:val="22"/>
          <w:u w:val="single"/>
          <w:lang w:val="es-ES_tradnl"/>
        </w:rPr>
        <w:t>33</w:t>
      </w:r>
      <w:r w:rsidRPr="00C70844">
        <w:rPr>
          <w:rFonts w:cs="Arial"/>
          <w:bCs/>
          <w:sz w:val="22"/>
          <w:szCs w:val="22"/>
          <w:u w:val="single"/>
          <w:lang w:val="es-ES_tradnl"/>
        </w:rPr>
        <w:t>:</w:t>
      </w:r>
      <w:r w:rsidR="008020C2">
        <w:rPr>
          <w:rFonts w:cs="Arial"/>
          <w:bCs/>
          <w:sz w:val="22"/>
          <w:szCs w:val="22"/>
          <w:u w:val="single"/>
          <w:lang w:val="es-ES_tradnl"/>
        </w:rPr>
        <w:t>4</w:t>
      </w:r>
      <w:r>
        <w:rPr>
          <w:rFonts w:cs="Arial"/>
          <w:bCs/>
          <w:sz w:val="22"/>
          <w:szCs w:val="22"/>
          <w:u w:val="single"/>
          <w:lang w:val="es-ES_tradnl"/>
        </w:rPr>
        <w:t>5</w:t>
      </w:r>
      <w:r>
        <w:rPr>
          <w:rFonts w:cs="Arial"/>
          <w:bCs/>
          <w:sz w:val="22"/>
          <w:szCs w:val="22"/>
          <w:lang w:val="es-ES_tradnl"/>
        </w:rPr>
        <w:t xml:space="preserve"> El licenciado </w:t>
      </w:r>
      <w:r w:rsidR="008020C2">
        <w:rPr>
          <w:rFonts w:cs="Arial"/>
          <w:bCs/>
          <w:sz w:val="22"/>
          <w:szCs w:val="22"/>
          <w:lang w:val="es-ES_tradnl"/>
        </w:rPr>
        <w:t>Morales</w:t>
      </w:r>
      <w:r>
        <w:rPr>
          <w:rFonts w:cs="Arial"/>
          <w:bCs/>
          <w:sz w:val="22"/>
          <w:szCs w:val="22"/>
          <w:lang w:val="es-ES_tradnl"/>
        </w:rPr>
        <w:t xml:space="preserve"> se refiere a cada uno de los hallazgos y a la</w:t>
      </w:r>
      <w:r w:rsidR="008020C2">
        <w:rPr>
          <w:rFonts w:cs="Arial"/>
          <w:bCs/>
          <w:sz w:val="22"/>
          <w:szCs w:val="22"/>
          <w:lang w:val="es-ES_tradnl"/>
        </w:rPr>
        <w:t>s</w:t>
      </w:r>
      <w:r>
        <w:rPr>
          <w:rFonts w:cs="Arial"/>
          <w:bCs/>
          <w:sz w:val="22"/>
          <w:szCs w:val="22"/>
          <w:lang w:val="es-ES_tradnl"/>
        </w:rPr>
        <w:t xml:space="preserve"> oportunidad</w:t>
      </w:r>
      <w:r w:rsidR="008020C2">
        <w:rPr>
          <w:rFonts w:cs="Arial"/>
          <w:bCs/>
          <w:sz w:val="22"/>
          <w:szCs w:val="22"/>
          <w:lang w:val="es-ES_tradnl"/>
        </w:rPr>
        <w:t xml:space="preserve">es </w:t>
      </w:r>
      <w:r>
        <w:rPr>
          <w:rFonts w:cs="Arial"/>
          <w:bCs/>
          <w:sz w:val="22"/>
          <w:szCs w:val="22"/>
          <w:lang w:val="es-ES_tradnl"/>
        </w:rPr>
        <w:t>de mejora que se indican en el informe de auditoría, al tiempo que atiende las consultas y observaciones que al respecto van planteando los señores Directores.</w:t>
      </w:r>
    </w:p>
    <w:p w14:paraId="50E4931E" w14:textId="77777777" w:rsidR="00AA2658" w:rsidRDefault="00AA2658" w:rsidP="00AA2658">
      <w:pPr>
        <w:tabs>
          <w:tab w:val="left" w:pos="851"/>
        </w:tabs>
        <w:spacing w:line="360" w:lineRule="auto"/>
        <w:jc w:val="both"/>
        <w:rPr>
          <w:rFonts w:cs="Arial"/>
          <w:bCs/>
          <w:sz w:val="22"/>
          <w:szCs w:val="22"/>
          <w:lang w:val="es-ES_tradnl"/>
        </w:rPr>
      </w:pPr>
    </w:p>
    <w:p w14:paraId="6C8ED997" w14:textId="77777777" w:rsidR="00FE708F" w:rsidRDefault="00AA2658" w:rsidP="00AA2658">
      <w:pPr>
        <w:spacing w:line="360" w:lineRule="auto"/>
        <w:jc w:val="both"/>
        <w:rPr>
          <w:rFonts w:cs="Arial"/>
          <w:bCs/>
          <w:sz w:val="22"/>
          <w:szCs w:val="22"/>
          <w:lang w:val="es-ES_tradnl"/>
        </w:rPr>
      </w:pPr>
      <w:r w:rsidRPr="00C70844">
        <w:rPr>
          <w:rFonts w:cs="Arial"/>
          <w:bCs/>
          <w:sz w:val="22"/>
          <w:szCs w:val="22"/>
          <w:u w:val="single"/>
          <w:lang w:val="es-ES_tradnl"/>
        </w:rPr>
        <w:t xml:space="preserve">Minuto </w:t>
      </w:r>
      <w:r w:rsidR="008020C2">
        <w:rPr>
          <w:rFonts w:cs="Arial"/>
          <w:bCs/>
          <w:sz w:val="22"/>
          <w:szCs w:val="22"/>
          <w:u w:val="single"/>
          <w:lang w:val="es-ES_tradnl"/>
        </w:rPr>
        <w:t>60</w:t>
      </w:r>
      <w:r w:rsidRPr="00C70844">
        <w:rPr>
          <w:rFonts w:cs="Arial"/>
          <w:bCs/>
          <w:sz w:val="22"/>
          <w:szCs w:val="22"/>
          <w:u w:val="single"/>
          <w:lang w:val="es-ES_tradnl"/>
        </w:rPr>
        <w:t>:</w:t>
      </w:r>
      <w:r w:rsidR="008020C2">
        <w:rPr>
          <w:rFonts w:cs="Arial"/>
          <w:bCs/>
          <w:sz w:val="22"/>
          <w:szCs w:val="22"/>
          <w:u w:val="single"/>
          <w:lang w:val="es-ES_tradnl"/>
        </w:rPr>
        <w:t>35</w:t>
      </w:r>
      <w:r>
        <w:rPr>
          <w:rFonts w:cs="Arial"/>
          <w:bCs/>
          <w:sz w:val="22"/>
          <w:szCs w:val="22"/>
          <w:lang w:val="es-ES_tradnl"/>
        </w:rPr>
        <w:t xml:space="preserve"> Se retiran de la sesión los </w:t>
      </w:r>
      <w:r w:rsidR="008020C2">
        <w:rPr>
          <w:rFonts w:cs="Arial"/>
          <w:bCs/>
          <w:sz w:val="22"/>
          <w:szCs w:val="22"/>
          <w:lang w:val="es-ES_tradnl"/>
        </w:rPr>
        <w:t>citados representantes del Despacho KPMG</w:t>
      </w:r>
      <w:r>
        <w:rPr>
          <w:rFonts w:cs="Arial"/>
          <w:bCs/>
          <w:sz w:val="22"/>
          <w:szCs w:val="22"/>
          <w:lang w:val="es-ES_tradnl"/>
        </w:rPr>
        <w:t xml:space="preserve">, y se proceden a analizar los hallazgos y recomendaciones de la Auditoría Externa, </w:t>
      </w:r>
      <w:r w:rsidR="008020C2">
        <w:rPr>
          <w:rFonts w:cs="Arial"/>
          <w:bCs/>
          <w:sz w:val="22"/>
          <w:szCs w:val="22"/>
          <w:lang w:val="es-ES_tradnl"/>
        </w:rPr>
        <w:t xml:space="preserve">así como el plan </w:t>
      </w:r>
      <w:r>
        <w:rPr>
          <w:rFonts w:cs="Arial"/>
          <w:bCs/>
          <w:sz w:val="22"/>
          <w:szCs w:val="22"/>
          <w:lang w:val="es-ES_tradnl"/>
        </w:rPr>
        <w:t>de acción que elaboró la Unidad de Riesgos para atender las debilidades identificadas,</w:t>
      </w:r>
      <w:r w:rsidR="008020C2">
        <w:rPr>
          <w:rFonts w:cs="Arial"/>
          <w:bCs/>
          <w:sz w:val="22"/>
          <w:szCs w:val="22"/>
          <w:lang w:val="es-ES_tradnl"/>
        </w:rPr>
        <w:t xml:space="preserve">  y </w:t>
      </w:r>
      <w:r w:rsidR="00FE708F">
        <w:rPr>
          <w:rFonts w:cs="Arial"/>
          <w:bCs/>
          <w:sz w:val="22"/>
          <w:szCs w:val="22"/>
          <w:lang w:val="es-ES_tradnl"/>
        </w:rPr>
        <w:t>cuyos aspectos principales expone la licenciada Loría Ruiz.</w:t>
      </w:r>
    </w:p>
    <w:p w14:paraId="73B590A4" w14:textId="77777777" w:rsidR="00AA2658" w:rsidRDefault="00AA2658" w:rsidP="00AA2658">
      <w:pPr>
        <w:spacing w:line="360" w:lineRule="auto"/>
        <w:jc w:val="both"/>
        <w:rPr>
          <w:rFonts w:cs="Arial"/>
          <w:bCs/>
          <w:sz w:val="22"/>
          <w:szCs w:val="22"/>
          <w:lang w:val="es-ES_tradnl"/>
        </w:rPr>
      </w:pPr>
    </w:p>
    <w:p w14:paraId="177AD94B" w14:textId="4D97BD1D" w:rsidR="00AA2658" w:rsidRDefault="00AA2658" w:rsidP="00AA2658">
      <w:pPr>
        <w:spacing w:line="360" w:lineRule="auto"/>
        <w:jc w:val="both"/>
        <w:rPr>
          <w:rFonts w:cs="Arial"/>
          <w:color w:val="000000"/>
          <w:sz w:val="22"/>
          <w:szCs w:val="22"/>
          <w:lang w:val="es-ES_tradnl"/>
        </w:rPr>
      </w:pPr>
      <w:r w:rsidRPr="0039311E">
        <w:rPr>
          <w:rFonts w:cs="Arial"/>
          <w:sz w:val="22"/>
          <w:u w:val="single"/>
          <w:lang w:val="es-ES_tradnl"/>
        </w:rPr>
        <w:t xml:space="preserve">Minuto </w:t>
      </w:r>
      <w:r w:rsidR="00FE708F">
        <w:rPr>
          <w:rFonts w:cs="Arial"/>
          <w:sz w:val="22"/>
          <w:u w:val="single"/>
          <w:lang w:val="es-ES_tradnl"/>
        </w:rPr>
        <w:t>71</w:t>
      </w:r>
      <w:r w:rsidRPr="0039311E">
        <w:rPr>
          <w:rFonts w:cs="Arial"/>
          <w:sz w:val="22"/>
          <w:u w:val="single"/>
          <w:lang w:val="es-ES_tradnl"/>
        </w:rPr>
        <w:t>:</w:t>
      </w:r>
      <w:r>
        <w:rPr>
          <w:rFonts w:cs="Arial"/>
          <w:sz w:val="22"/>
          <w:u w:val="single"/>
          <w:lang w:val="es-ES_tradnl"/>
        </w:rPr>
        <w:t>05</w:t>
      </w:r>
      <w:r>
        <w:rPr>
          <w:rFonts w:cs="Arial"/>
          <w:sz w:val="22"/>
          <w:lang w:val="es-ES_tradnl"/>
        </w:rPr>
        <w:t xml:space="preserve"> Conocidos</w:t>
      </w:r>
      <w:r>
        <w:rPr>
          <w:rFonts w:cs="Arial"/>
          <w:sz w:val="22"/>
          <w:szCs w:val="22"/>
          <w:lang w:val="es-ES_tradnl"/>
        </w:rPr>
        <w:t xml:space="preserve"> </w:t>
      </w:r>
      <w:r w:rsidR="00FE708F">
        <w:rPr>
          <w:rFonts w:cs="Arial"/>
          <w:sz w:val="22"/>
          <w:szCs w:val="22"/>
          <w:lang w:val="es-ES_tradnl"/>
        </w:rPr>
        <w:t xml:space="preserve">y suficientemente discutidos </w:t>
      </w:r>
      <w:r>
        <w:rPr>
          <w:rFonts w:cs="Arial"/>
          <w:sz w:val="22"/>
          <w:szCs w:val="22"/>
          <w:lang w:val="es-ES_tradnl"/>
        </w:rPr>
        <w:t xml:space="preserve">los documentos emitidos por el </w:t>
      </w:r>
      <w:r>
        <w:rPr>
          <w:rFonts w:cs="Arial"/>
          <w:color w:val="000000"/>
          <w:sz w:val="22"/>
          <w:szCs w:val="22"/>
        </w:rPr>
        <w:t xml:space="preserve">Despacho KPMG S.A y </w:t>
      </w:r>
      <w:r w:rsidR="00FE708F">
        <w:rPr>
          <w:rFonts w:cs="Arial"/>
          <w:color w:val="000000"/>
          <w:sz w:val="22"/>
          <w:szCs w:val="22"/>
        </w:rPr>
        <w:t xml:space="preserve">la </w:t>
      </w:r>
      <w:r w:rsidR="00FE708F" w:rsidRPr="00FE708F">
        <w:rPr>
          <w:rFonts w:cs="Arial"/>
          <w:color w:val="000000"/>
          <w:sz w:val="22"/>
          <w:szCs w:val="22"/>
          <w:lang w:val="es-ES_tradnl"/>
        </w:rPr>
        <w:t>Administración</w:t>
      </w:r>
      <w:r w:rsidR="00FE708F">
        <w:rPr>
          <w:rFonts w:cs="Arial"/>
          <w:color w:val="000000"/>
          <w:sz w:val="22"/>
          <w:szCs w:val="22"/>
          <w:lang w:val="es-ES_tradnl"/>
        </w:rPr>
        <w:t xml:space="preserve">; y </w:t>
      </w:r>
      <w:r>
        <w:rPr>
          <w:rFonts w:cs="Arial"/>
          <w:color w:val="000000"/>
          <w:sz w:val="22"/>
          <w:szCs w:val="22"/>
        </w:rPr>
        <w:t>de conformidad con el análisis efectuado</w:t>
      </w:r>
      <w:r>
        <w:rPr>
          <w:rFonts w:cs="Arial"/>
          <w:color w:val="000000"/>
          <w:sz w:val="22"/>
          <w:szCs w:val="22"/>
          <w:lang w:val="es-ES_tradnl"/>
        </w:rPr>
        <w:t xml:space="preserve">, la </w:t>
      </w:r>
      <w:r w:rsidRPr="00E42ED3">
        <w:rPr>
          <w:rFonts w:cs="Arial"/>
          <w:color w:val="000000"/>
          <w:sz w:val="22"/>
          <w:szCs w:val="22"/>
          <w:lang w:val="es-ES_tradnl"/>
        </w:rPr>
        <w:t>Junta Directiva</w:t>
      </w:r>
      <w:r>
        <w:rPr>
          <w:rFonts w:cs="Arial"/>
          <w:color w:val="000000"/>
          <w:sz w:val="22"/>
          <w:szCs w:val="22"/>
          <w:lang w:val="es-ES_tradnl"/>
        </w:rPr>
        <w:t xml:space="preserve"> toma el </w:t>
      </w:r>
      <w:r w:rsidRPr="00A561A2">
        <w:rPr>
          <w:rFonts w:cs="Arial"/>
          <w:b/>
          <w:color w:val="000000"/>
          <w:sz w:val="22"/>
          <w:szCs w:val="22"/>
          <w:lang w:val="es-ES_tradnl"/>
        </w:rPr>
        <w:t xml:space="preserve">Acuerdo N° </w:t>
      </w:r>
      <w:r>
        <w:rPr>
          <w:rFonts w:cs="Arial"/>
          <w:b/>
          <w:color w:val="000000"/>
          <w:sz w:val="22"/>
          <w:szCs w:val="22"/>
          <w:lang w:val="es-ES_tradnl"/>
        </w:rPr>
        <w:t>2</w:t>
      </w:r>
      <w:r>
        <w:rPr>
          <w:rFonts w:cs="Arial"/>
          <w:color w:val="000000"/>
          <w:sz w:val="22"/>
          <w:szCs w:val="22"/>
          <w:lang w:val="es-ES_tradnl"/>
        </w:rPr>
        <w:t xml:space="preserve"> que se anexa a esta minuta.</w:t>
      </w:r>
    </w:p>
    <w:p w14:paraId="3D21DBF2" w14:textId="77777777" w:rsidR="009D03FE" w:rsidRPr="00D14EAF" w:rsidRDefault="009D03FE" w:rsidP="009D03FE">
      <w:pPr>
        <w:spacing w:line="360" w:lineRule="auto"/>
        <w:jc w:val="both"/>
        <w:rPr>
          <w:rFonts w:cs="Arial"/>
          <w:b/>
          <w:sz w:val="22"/>
        </w:rPr>
      </w:pPr>
      <w:r w:rsidRPr="00D14EAF">
        <w:rPr>
          <w:rFonts w:cs="Arial"/>
          <w:b/>
          <w:sz w:val="22"/>
        </w:rPr>
        <w:t>************</w:t>
      </w:r>
    </w:p>
    <w:p w14:paraId="56FFA2DD" w14:textId="77777777" w:rsidR="00D13B6B" w:rsidRDefault="00D13B6B" w:rsidP="002D0146">
      <w:pPr>
        <w:spacing w:line="360" w:lineRule="auto"/>
        <w:jc w:val="both"/>
        <w:rPr>
          <w:rFonts w:cs="Arial"/>
          <w:b/>
          <w:bCs/>
          <w:sz w:val="22"/>
          <w:szCs w:val="22"/>
          <w:u w:val="single"/>
          <w:lang w:val="es-ES_tradnl"/>
        </w:rPr>
      </w:pPr>
    </w:p>
    <w:p w14:paraId="2817CADC" w14:textId="497393D9"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0C0B7C" w:rsidRPr="000C0B7C">
        <w:rPr>
          <w:rFonts w:cs="Arial"/>
          <w:b/>
          <w:bCs/>
          <w:sz w:val="22"/>
          <w:u w:val="single"/>
          <w:lang w:val="es-ES_tradnl"/>
        </w:rPr>
        <w:t>Informe sobre el estado de los planes de mitigación y control de riesgos</w:t>
      </w:r>
    </w:p>
    <w:p w14:paraId="33CE13D8" w14:textId="77777777" w:rsidR="009D03FE" w:rsidRDefault="009D03FE" w:rsidP="009D03FE">
      <w:pPr>
        <w:spacing w:line="360" w:lineRule="auto"/>
        <w:jc w:val="both"/>
        <w:rPr>
          <w:rFonts w:cs="Arial"/>
          <w:sz w:val="22"/>
          <w:szCs w:val="22"/>
        </w:rPr>
      </w:pPr>
    </w:p>
    <w:p w14:paraId="0C20BEF9" w14:textId="063DBBF4" w:rsidR="00AA2658" w:rsidRDefault="00AA2658" w:rsidP="00AA2658">
      <w:pPr>
        <w:spacing w:line="360" w:lineRule="auto"/>
        <w:jc w:val="both"/>
        <w:rPr>
          <w:rFonts w:cs="Arial"/>
          <w:sz w:val="22"/>
          <w:lang w:val="es-ES_tradnl"/>
        </w:rPr>
      </w:pPr>
      <w:r w:rsidRPr="0039311E">
        <w:rPr>
          <w:rFonts w:cs="Arial"/>
          <w:sz w:val="22"/>
          <w:u w:val="single"/>
          <w:lang w:val="es-ES_tradnl"/>
        </w:rPr>
        <w:t xml:space="preserve">Minuto </w:t>
      </w:r>
      <w:r w:rsidR="00FE708F">
        <w:rPr>
          <w:rFonts w:cs="Arial"/>
          <w:sz w:val="22"/>
          <w:u w:val="single"/>
          <w:lang w:val="es-ES_tradnl"/>
        </w:rPr>
        <w:t>73</w:t>
      </w:r>
      <w:r w:rsidRPr="0039311E">
        <w:rPr>
          <w:rFonts w:cs="Arial"/>
          <w:sz w:val="22"/>
          <w:u w:val="single"/>
          <w:lang w:val="es-ES_tradnl"/>
        </w:rPr>
        <w:t>:</w:t>
      </w:r>
      <w:r>
        <w:rPr>
          <w:rFonts w:cs="Arial"/>
          <w:sz w:val="22"/>
          <w:u w:val="single"/>
          <w:lang w:val="es-ES_tradnl"/>
        </w:rPr>
        <w:t>5</w:t>
      </w:r>
      <w:r w:rsidR="00FE708F">
        <w:rPr>
          <w:rFonts w:cs="Arial"/>
          <w:sz w:val="22"/>
          <w:u w:val="single"/>
          <w:lang w:val="es-ES_tradnl"/>
        </w:rPr>
        <w:t>0</w:t>
      </w:r>
      <w:r>
        <w:rPr>
          <w:rFonts w:cs="Arial"/>
          <w:sz w:val="22"/>
          <w:lang w:val="es-ES_tradnl"/>
        </w:rPr>
        <w:t xml:space="preserve"> Se conoce el oficio CR-IN08-0</w:t>
      </w:r>
      <w:r w:rsidR="00FE708F">
        <w:rPr>
          <w:rFonts w:cs="Arial"/>
          <w:sz w:val="22"/>
          <w:lang w:val="es-ES_tradnl"/>
        </w:rPr>
        <w:t>05</w:t>
      </w:r>
      <w:r>
        <w:rPr>
          <w:rFonts w:cs="Arial"/>
          <w:sz w:val="22"/>
          <w:lang w:val="es-ES_tradnl"/>
        </w:rPr>
        <w:t>-20</w:t>
      </w:r>
      <w:r w:rsidR="00FE708F">
        <w:rPr>
          <w:rFonts w:cs="Arial"/>
          <w:sz w:val="22"/>
          <w:lang w:val="es-ES_tradnl"/>
        </w:rPr>
        <w:t>21</w:t>
      </w:r>
      <w:r>
        <w:rPr>
          <w:rFonts w:cs="Arial"/>
          <w:sz w:val="22"/>
          <w:lang w:val="es-ES_tradnl"/>
        </w:rPr>
        <w:t xml:space="preserve"> del 0</w:t>
      </w:r>
      <w:r w:rsidR="00FE708F">
        <w:rPr>
          <w:rFonts w:cs="Arial"/>
          <w:sz w:val="22"/>
          <w:lang w:val="es-ES_tradnl"/>
        </w:rPr>
        <w:t>5 de febrero</w:t>
      </w:r>
      <w:r>
        <w:rPr>
          <w:rFonts w:cs="Arial"/>
          <w:sz w:val="22"/>
          <w:lang w:val="es-ES_tradnl"/>
        </w:rPr>
        <w:t xml:space="preserve"> de 20</w:t>
      </w:r>
      <w:r w:rsidR="00FE708F">
        <w:rPr>
          <w:rFonts w:cs="Arial"/>
          <w:sz w:val="22"/>
          <w:lang w:val="es-ES_tradnl"/>
        </w:rPr>
        <w:t>21</w:t>
      </w:r>
      <w:r>
        <w:rPr>
          <w:rFonts w:cs="Arial"/>
          <w:sz w:val="22"/>
          <w:lang w:val="es-ES_tradnl"/>
        </w:rPr>
        <w:t xml:space="preserve">, mediante el cual, de conformidad con lo establecido en el artículo 9, inciso h), del Acuerdo SUGEF 2-10 </w:t>
      </w:r>
      <w:r w:rsidRPr="00E873C3">
        <w:rPr>
          <w:rFonts w:cs="Arial"/>
          <w:i/>
          <w:iCs/>
          <w:sz w:val="22"/>
          <w:lang w:val="es-ES_tradnl"/>
        </w:rPr>
        <w:t>Reglamento sobre la Administración Integral de Riesgos</w:t>
      </w:r>
      <w:r>
        <w:rPr>
          <w:rFonts w:cs="Arial"/>
          <w:sz w:val="22"/>
          <w:lang w:val="es-ES_tradnl"/>
        </w:rPr>
        <w:t xml:space="preserve">, el Comité de Riesgos somete al conocimiento de esta </w:t>
      </w:r>
      <w:r w:rsidRPr="00E939AA">
        <w:rPr>
          <w:rFonts w:cs="Arial"/>
          <w:sz w:val="22"/>
          <w:lang w:val="es-ES_tradnl"/>
        </w:rPr>
        <w:t>Junta Directiva</w:t>
      </w:r>
      <w:r>
        <w:rPr>
          <w:rFonts w:cs="Arial"/>
          <w:sz w:val="22"/>
          <w:lang w:val="es-ES_tradnl"/>
        </w:rPr>
        <w:t>, el “Reporte anual sobre el estado de los planes de mitigación y control de riesgos”.  Dichos documentos se adjuntan al expediente del acta.</w:t>
      </w:r>
    </w:p>
    <w:p w14:paraId="5F4B0F8D" w14:textId="77777777" w:rsidR="00AA2658" w:rsidRDefault="00AA2658" w:rsidP="00AA2658">
      <w:pPr>
        <w:spacing w:line="360" w:lineRule="auto"/>
        <w:jc w:val="both"/>
        <w:rPr>
          <w:rFonts w:cs="Arial"/>
          <w:sz w:val="22"/>
          <w:lang w:val="es-ES_tradnl"/>
        </w:rPr>
      </w:pPr>
    </w:p>
    <w:p w14:paraId="5DA07DCC" w14:textId="17589272" w:rsidR="00AA2658" w:rsidRDefault="00FE708F" w:rsidP="00AA2658">
      <w:pPr>
        <w:spacing w:line="360" w:lineRule="auto"/>
        <w:jc w:val="both"/>
        <w:rPr>
          <w:rFonts w:cs="Arial"/>
          <w:sz w:val="22"/>
          <w:lang w:val="es-ES_tradnl"/>
        </w:rPr>
      </w:pPr>
      <w:r>
        <w:rPr>
          <w:rFonts w:cs="Arial"/>
          <w:sz w:val="22"/>
          <w:lang w:val="es-ES_tradnl"/>
        </w:rPr>
        <w:t xml:space="preserve">La licenciada Loría Ruiz </w:t>
      </w:r>
      <w:r w:rsidR="00AA2658">
        <w:rPr>
          <w:rFonts w:cs="Arial"/>
          <w:sz w:val="22"/>
          <w:lang w:val="es-ES_tradnl"/>
        </w:rPr>
        <w:t xml:space="preserve">expone los alcances del citado informe, </w:t>
      </w:r>
      <w:proofErr w:type="spellStart"/>
      <w:r w:rsidR="00AA2658">
        <w:rPr>
          <w:rFonts w:cs="Arial"/>
          <w:sz w:val="22"/>
          <w:lang w:val="es-ES_tradnl"/>
        </w:rPr>
        <w:t>refier</w:t>
      </w:r>
      <w:r>
        <w:rPr>
          <w:rFonts w:cs="Arial"/>
          <w:sz w:val="22"/>
          <w:lang w:val="es-ES_tradnl"/>
        </w:rPr>
        <w:t>iéndos</w:t>
      </w:r>
      <w:r w:rsidR="00AA2658">
        <w:rPr>
          <w:rFonts w:cs="Arial"/>
          <w:sz w:val="22"/>
          <w:lang w:val="es-ES_tradnl"/>
        </w:rPr>
        <w:t>e</w:t>
      </w:r>
      <w:proofErr w:type="spellEnd"/>
      <w:r w:rsidR="00AA2658">
        <w:rPr>
          <w:rFonts w:cs="Arial"/>
          <w:sz w:val="22"/>
          <w:lang w:val="es-ES_tradnl"/>
        </w:rPr>
        <w:t xml:space="preserve"> al cumplimiento general de los planes de mitigación, así como a las acciones pendientes de implementación, atendiendo las consultas y observaciones que al respecto van planteando los señores Directores.</w:t>
      </w:r>
    </w:p>
    <w:p w14:paraId="7106D253" w14:textId="77777777" w:rsidR="00AA2658" w:rsidRDefault="00AA2658" w:rsidP="00AA2658">
      <w:pPr>
        <w:spacing w:line="360" w:lineRule="auto"/>
        <w:jc w:val="both"/>
        <w:rPr>
          <w:rFonts w:cs="Arial"/>
          <w:sz w:val="22"/>
          <w:szCs w:val="22"/>
        </w:rPr>
      </w:pPr>
    </w:p>
    <w:p w14:paraId="2DBFA47A" w14:textId="2DBC1F1C" w:rsidR="00AA2658" w:rsidRPr="007101CC" w:rsidRDefault="00AA2658" w:rsidP="00AA2658">
      <w:pPr>
        <w:spacing w:line="360" w:lineRule="auto"/>
        <w:jc w:val="both"/>
        <w:rPr>
          <w:rFonts w:cs="Arial"/>
          <w:bCs/>
          <w:sz w:val="22"/>
          <w:szCs w:val="22"/>
        </w:rPr>
      </w:pPr>
      <w:r w:rsidRPr="00A25DB7">
        <w:rPr>
          <w:rFonts w:cs="Arial"/>
          <w:sz w:val="22"/>
          <w:u w:val="single"/>
          <w:lang w:val="es-ES_tradnl"/>
        </w:rPr>
        <w:lastRenderedPageBreak/>
        <w:t xml:space="preserve">Minuto </w:t>
      </w:r>
      <w:r>
        <w:rPr>
          <w:rFonts w:cs="Arial"/>
          <w:sz w:val="22"/>
          <w:u w:val="single"/>
          <w:lang w:val="es-ES_tradnl"/>
        </w:rPr>
        <w:t>86</w:t>
      </w:r>
      <w:r w:rsidRPr="00A25DB7">
        <w:rPr>
          <w:rFonts w:cs="Arial"/>
          <w:sz w:val="22"/>
          <w:u w:val="single"/>
          <w:lang w:val="es-ES_tradnl"/>
        </w:rPr>
        <w:t>:</w:t>
      </w:r>
      <w:r w:rsidR="009F661B">
        <w:rPr>
          <w:rFonts w:cs="Arial"/>
          <w:sz w:val="22"/>
          <w:u w:val="single"/>
          <w:lang w:val="es-ES_tradnl"/>
        </w:rPr>
        <w:t>22</w:t>
      </w:r>
      <w:r w:rsidRPr="00BF503E">
        <w:rPr>
          <w:rFonts w:cs="Arial"/>
          <w:color w:val="000000"/>
          <w:sz w:val="22"/>
          <w:szCs w:val="22"/>
        </w:rPr>
        <w:t xml:space="preserve"> </w:t>
      </w:r>
      <w:r>
        <w:rPr>
          <w:rFonts w:cs="Arial"/>
          <w:color w:val="000000"/>
          <w:sz w:val="22"/>
          <w:szCs w:val="22"/>
        </w:rPr>
        <w:t>Cono</w:t>
      </w:r>
      <w:r>
        <w:rPr>
          <w:rFonts w:cs="Arial"/>
          <w:bCs/>
          <w:sz w:val="22"/>
          <w:szCs w:val="22"/>
        </w:rPr>
        <w:t>cido y suficientemente discutido el informe del Comité de Riesgos, la Junta Directiva resuelve instru</w:t>
      </w:r>
      <w:r w:rsidR="00FE708F">
        <w:rPr>
          <w:rFonts w:cs="Arial"/>
          <w:bCs/>
          <w:sz w:val="22"/>
          <w:szCs w:val="22"/>
        </w:rPr>
        <w:t>ir</w:t>
      </w:r>
      <w:r>
        <w:rPr>
          <w:rFonts w:cs="Arial"/>
          <w:bCs/>
          <w:sz w:val="22"/>
          <w:szCs w:val="22"/>
        </w:rPr>
        <w:t xml:space="preserve"> a la </w:t>
      </w:r>
      <w:r w:rsidRPr="007101CC">
        <w:rPr>
          <w:rFonts w:cs="Arial"/>
          <w:bCs/>
          <w:sz w:val="22"/>
          <w:szCs w:val="22"/>
          <w:lang w:val="es-ES_tradnl"/>
        </w:rPr>
        <w:t>Administración</w:t>
      </w:r>
      <w:r>
        <w:rPr>
          <w:rFonts w:cs="Arial"/>
          <w:bCs/>
          <w:sz w:val="22"/>
          <w:szCs w:val="22"/>
          <w:lang w:val="es-ES_tradnl"/>
        </w:rPr>
        <w:t xml:space="preserve">, para darle seguimiento </w:t>
      </w:r>
      <w:r>
        <w:rPr>
          <w:rFonts w:cs="Arial"/>
          <w:sz w:val="22"/>
          <w:lang w:val="es-ES_tradnl"/>
        </w:rPr>
        <w:t>a la implementación efectiva y oportuna de las acciones dirigidas a la mitigación y control de los riesgos identificados</w:t>
      </w:r>
      <w:r w:rsidR="00FE708F">
        <w:rPr>
          <w:rFonts w:cs="Arial"/>
          <w:sz w:val="22"/>
          <w:lang w:val="es-ES_tradnl"/>
        </w:rPr>
        <w:t xml:space="preserve">, así como solicitar </w:t>
      </w:r>
      <w:r w:rsidR="00FE708F">
        <w:rPr>
          <w:rFonts w:cs="Arial"/>
          <w:sz w:val="22"/>
          <w:szCs w:val="22"/>
        </w:rPr>
        <w:t xml:space="preserve">al Comité de Riesgos darle un estricto seguimiento a la ejecución de los citados planes de mitigación y control de riesgos, manteniendo informada a esta </w:t>
      </w:r>
      <w:r w:rsidR="00FE708F" w:rsidRPr="001E3E83">
        <w:rPr>
          <w:rFonts w:cs="Arial"/>
          <w:sz w:val="22"/>
          <w:szCs w:val="22"/>
          <w:lang w:val="es-ES_tradnl"/>
        </w:rPr>
        <w:t>Junta Directiva</w:t>
      </w:r>
      <w:r w:rsidR="00FE708F">
        <w:rPr>
          <w:rFonts w:cs="Arial"/>
          <w:sz w:val="22"/>
          <w:szCs w:val="22"/>
          <w:lang w:val="es-ES_tradnl"/>
        </w:rPr>
        <w:t xml:space="preserve"> sobre el desarrollo de las respectivas acciones</w:t>
      </w:r>
      <w:r>
        <w:rPr>
          <w:rFonts w:cs="Arial"/>
          <w:sz w:val="22"/>
          <w:lang w:val="es-ES_tradnl"/>
        </w:rPr>
        <w:t xml:space="preserve">. </w:t>
      </w:r>
      <w:r w:rsidR="009F661B">
        <w:rPr>
          <w:rFonts w:cs="Arial"/>
          <w:sz w:val="22"/>
          <w:lang w:val="es-ES_tradnl"/>
        </w:rPr>
        <w:t xml:space="preserve"> Adicionalmente, se concuerda en la conveniencia de solicitarle a la </w:t>
      </w:r>
      <w:r w:rsidR="009F661B" w:rsidRPr="009F661B">
        <w:rPr>
          <w:rFonts w:cs="Arial"/>
          <w:sz w:val="22"/>
          <w:lang w:val="es-ES_tradnl"/>
        </w:rPr>
        <w:t>Gerencia General</w:t>
      </w:r>
      <w:r w:rsidR="009F661B">
        <w:rPr>
          <w:rFonts w:cs="Arial"/>
          <w:sz w:val="22"/>
          <w:lang w:val="es-ES_tradnl"/>
        </w:rPr>
        <w:t xml:space="preserve">, </w:t>
      </w:r>
      <w:proofErr w:type="gramStart"/>
      <w:r w:rsidR="009F661B">
        <w:rPr>
          <w:rFonts w:cs="Arial"/>
          <w:sz w:val="22"/>
          <w:lang w:val="es-ES_tradnl"/>
        </w:rPr>
        <w:t>que</w:t>
      </w:r>
      <w:proofErr w:type="gramEnd"/>
      <w:r w:rsidR="009F661B">
        <w:rPr>
          <w:rFonts w:cs="Arial"/>
          <w:sz w:val="22"/>
          <w:lang w:val="es-ES_tradnl"/>
        </w:rPr>
        <w:t xml:space="preserve"> a más tardar </w:t>
      </w:r>
      <w:r w:rsidR="009F661B">
        <w:rPr>
          <w:rFonts w:cs="Arial"/>
          <w:sz w:val="22"/>
          <w:szCs w:val="22"/>
          <w:lang w:val="es-ES_tradnl"/>
        </w:rPr>
        <w:t xml:space="preserve">el próximo 8 de marzo, informe a esta </w:t>
      </w:r>
      <w:r w:rsidR="009F661B" w:rsidRPr="00DD1F39">
        <w:rPr>
          <w:rFonts w:cs="Arial"/>
          <w:sz w:val="22"/>
          <w:szCs w:val="22"/>
          <w:lang w:val="es-ES_tradnl"/>
        </w:rPr>
        <w:t>Junta Directiva</w:t>
      </w:r>
      <w:r w:rsidR="009F661B">
        <w:rPr>
          <w:rFonts w:cs="Arial"/>
          <w:sz w:val="22"/>
          <w:szCs w:val="22"/>
          <w:lang w:val="es-ES_tradnl"/>
        </w:rPr>
        <w:t xml:space="preserve"> sobre los resultados de los procesos para contratar al Gestor de Riesgos de T.I. y nombrar interinamente al Analista de Riesgos. </w:t>
      </w:r>
      <w:r>
        <w:rPr>
          <w:rFonts w:cs="Arial"/>
          <w:sz w:val="22"/>
          <w:lang w:val="es-ES_tradnl"/>
        </w:rPr>
        <w:t>Lo anterior,</w:t>
      </w:r>
      <w:r>
        <w:rPr>
          <w:rFonts w:cs="Arial"/>
          <w:sz w:val="22"/>
          <w:szCs w:val="22"/>
        </w:rPr>
        <w:t xml:space="preserve"> según se consigna en el </w:t>
      </w:r>
      <w:r>
        <w:rPr>
          <w:rFonts w:cs="Arial"/>
          <w:b/>
          <w:sz w:val="22"/>
          <w:szCs w:val="22"/>
        </w:rPr>
        <w:t>A</w:t>
      </w:r>
      <w:r w:rsidRPr="00ED0EF0">
        <w:rPr>
          <w:rFonts w:cs="Arial"/>
          <w:b/>
          <w:sz w:val="22"/>
          <w:szCs w:val="22"/>
        </w:rPr>
        <w:t xml:space="preserve">cuerdo N° </w:t>
      </w:r>
      <w:r>
        <w:rPr>
          <w:rFonts w:cs="Arial"/>
          <w:b/>
          <w:sz w:val="22"/>
          <w:szCs w:val="22"/>
        </w:rPr>
        <w:t>3</w:t>
      </w:r>
      <w:r>
        <w:rPr>
          <w:rFonts w:cs="Arial"/>
          <w:sz w:val="22"/>
          <w:szCs w:val="22"/>
        </w:rPr>
        <w:t xml:space="preserve"> que se anexa a esta minuta.  Acto seguido, se retira de la sesión la licenciada Loría Ruiz.</w:t>
      </w:r>
    </w:p>
    <w:p w14:paraId="0F9D540F" w14:textId="77777777" w:rsidR="009D03FE" w:rsidRPr="00D14EAF" w:rsidRDefault="009D03FE" w:rsidP="009D03FE">
      <w:pPr>
        <w:spacing w:line="360" w:lineRule="auto"/>
        <w:jc w:val="both"/>
        <w:rPr>
          <w:rFonts w:cs="Arial"/>
          <w:b/>
          <w:sz w:val="22"/>
        </w:rPr>
      </w:pPr>
      <w:r w:rsidRPr="00D14EAF">
        <w:rPr>
          <w:rFonts w:cs="Arial"/>
          <w:b/>
          <w:sz w:val="22"/>
        </w:rPr>
        <w:t>************</w:t>
      </w:r>
    </w:p>
    <w:p w14:paraId="21AE8A69" w14:textId="77777777" w:rsidR="009D03FE" w:rsidRDefault="009D03FE" w:rsidP="009D03FE">
      <w:pPr>
        <w:spacing w:line="360" w:lineRule="auto"/>
        <w:jc w:val="both"/>
        <w:rPr>
          <w:rFonts w:cs="Arial"/>
          <w:b/>
          <w:bCs/>
          <w:sz w:val="22"/>
          <w:szCs w:val="22"/>
          <w:u w:val="single"/>
          <w:lang w:val="es-ES_tradnl"/>
        </w:rPr>
      </w:pPr>
    </w:p>
    <w:p w14:paraId="40009225" w14:textId="0957E5B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CA193E" w:rsidRPr="00CA193E">
        <w:rPr>
          <w:rFonts w:cs="Arial"/>
          <w:b/>
          <w:bCs/>
          <w:sz w:val="22"/>
          <w:u w:val="single"/>
          <w:lang w:val="es-CR"/>
        </w:rPr>
        <w:t>Solicitud de aprobación de once bonos extraordinarios individuales</w:t>
      </w:r>
    </w:p>
    <w:p w14:paraId="70F37187" w14:textId="77777777" w:rsidR="009D03FE" w:rsidRDefault="009D03FE" w:rsidP="009D03FE">
      <w:pPr>
        <w:spacing w:line="360" w:lineRule="auto"/>
        <w:jc w:val="both"/>
        <w:rPr>
          <w:rFonts w:cs="Arial"/>
          <w:sz w:val="22"/>
          <w:szCs w:val="22"/>
        </w:rPr>
      </w:pPr>
    </w:p>
    <w:p w14:paraId="1848C10C" w14:textId="20A96E3F" w:rsidR="00951D20" w:rsidRDefault="00951D20" w:rsidP="00951D20">
      <w:pPr>
        <w:spacing w:line="360" w:lineRule="auto"/>
        <w:jc w:val="both"/>
        <w:rPr>
          <w:rFonts w:cs="Arial"/>
          <w:bCs/>
          <w:sz w:val="22"/>
        </w:rPr>
      </w:pPr>
      <w:r w:rsidRPr="00423827">
        <w:rPr>
          <w:rFonts w:cs="Arial"/>
          <w:sz w:val="22"/>
          <w:u w:val="single"/>
          <w:lang w:val="es-ES_tradnl"/>
        </w:rPr>
        <w:t xml:space="preserve">Minuto </w:t>
      </w:r>
      <w:r w:rsidR="009F661B">
        <w:rPr>
          <w:rFonts w:cs="Arial"/>
          <w:sz w:val="22"/>
          <w:u w:val="single"/>
          <w:lang w:val="es-ES_tradnl"/>
        </w:rPr>
        <w:t>9</w:t>
      </w:r>
      <w:r>
        <w:rPr>
          <w:rFonts w:cs="Arial"/>
          <w:sz w:val="22"/>
          <w:u w:val="single"/>
          <w:lang w:val="es-ES_tradnl"/>
        </w:rPr>
        <w:t>5:</w:t>
      </w:r>
      <w:r w:rsidR="009F661B">
        <w:rPr>
          <w:rFonts w:cs="Arial"/>
          <w:sz w:val="22"/>
          <w:u w:val="single"/>
          <w:lang w:val="es-ES_tradnl"/>
        </w:rPr>
        <w:t>3</w:t>
      </w:r>
      <w:r>
        <w:rPr>
          <w:rFonts w:cs="Arial"/>
          <w:sz w:val="22"/>
          <w:u w:val="single"/>
          <w:lang w:val="es-ES_tradnl"/>
        </w:rPr>
        <w:t>3</w:t>
      </w:r>
      <w:r>
        <w:rPr>
          <w:rFonts w:cs="Arial"/>
          <w:sz w:val="22"/>
          <w:lang w:val="es-ES_tradnl"/>
        </w:rPr>
        <w:t xml:space="preserve"> Se conoce el oficio</w:t>
      </w:r>
      <w:r>
        <w:rPr>
          <w:rFonts w:cs="Arial"/>
          <w:bCs/>
          <w:sz w:val="22"/>
        </w:rPr>
        <w:t xml:space="preserve"> GG-ME-0</w:t>
      </w:r>
      <w:r w:rsidR="009F661B">
        <w:rPr>
          <w:rFonts w:cs="Arial"/>
          <w:bCs/>
          <w:sz w:val="22"/>
        </w:rPr>
        <w:t>236</w:t>
      </w:r>
      <w:r>
        <w:rPr>
          <w:rFonts w:cs="Arial"/>
          <w:bCs/>
          <w:sz w:val="22"/>
        </w:rPr>
        <w:t xml:space="preserve">-2021 del </w:t>
      </w:r>
      <w:r w:rsidR="009F661B">
        <w:rPr>
          <w:rFonts w:cs="Arial"/>
          <w:bCs/>
          <w:sz w:val="22"/>
        </w:rPr>
        <w:t>1</w:t>
      </w:r>
      <w:r>
        <w:rPr>
          <w:rFonts w:cs="Arial"/>
          <w:bCs/>
          <w:sz w:val="22"/>
        </w:rPr>
        <w:t xml:space="preserve">9 de </w:t>
      </w:r>
      <w:r w:rsidR="009F661B">
        <w:rPr>
          <w:rFonts w:cs="Arial"/>
          <w:bCs/>
          <w:sz w:val="22"/>
        </w:rPr>
        <w:t>febrero</w:t>
      </w:r>
      <w:r>
        <w:rPr>
          <w:rFonts w:cs="Arial"/>
          <w:bCs/>
          <w:sz w:val="22"/>
        </w:rPr>
        <w:t xml:space="preserve"> de 2021, por medio del cual, la Gerencia General remite y avala el informe </w:t>
      </w:r>
      <w:r>
        <w:rPr>
          <w:rFonts w:cs="Arial"/>
          <w:sz w:val="22"/>
          <w:szCs w:val="22"/>
        </w:rPr>
        <w:t>DF</w:t>
      </w:r>
      <w:r w:rsidRPr="00B35EAF">
        <w:rPr>
          <w:rFonts w:cs="Arial"/>
          <w:sz w:val="22"/>
          <w:szCs w:val="22"/>
        </w:rPr>
        <w:t>-OF-</w:t>
      </w:r>
      <w:r>
        <w:rPr>
          <w:rFonts w:cs="Arial"/>
          <w:sz w:val="22"/>
          <w:szCs w:val="22"/>
        </w:rPr>
        <w:t>0</w:t>
      </w:r>
      <w:r w:rsidR="009F661B">
        <w:rPr>
          <w:rFonts w:cs="Arial"/>
          <w:sz w:val="22"/>
          <w:szCs w:val="22"/>
        </w:rPr>
        <w:t>303</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 los estudios efectuados a las solicitudes del </w:t>
      </w:r>
      <w:r w:rsidR="009F661B">
        <w:rPr>
          <w:rFonts w:cs="Arial"/>
          <w:bCs/>
          <w:sz w:val="22"/>
          <w:szCs w:val="22"/>
        </w:rPr>
        <w:t>Grupo Mutual Alajuela – La Vivienda de Ahorro y Préstamo</w:t>
      </w:r>
      <w:r w:rsidR="009F661B">
        <w:rPr>
          <w:rFonts w:cs="Arial"/>
          <w:bCs/>
          <w:sz w:val="22"/>
        </w:rPr>
        <w:t xml:space="preserve">, Coopealianza R.L., Mutual Cartago </w:t>
      </w:r>
      <w:r w:rsidR="009F661B" w:rsidRPr="005A5A0D">
        <w:rPr>
          <w:rFonts w:cs="Arial"/>
          <w:bCs/>
          <w:sz w:val="22"/>
          <w:lang w:val="es-ES_tradnl"/>
        </w:rPr>
        <w:t>de Ahorro y Préstamo</w:t>
      </w:r>
      <w:r w:rsidR="009F661B">
        <w:rPr>
          <w:rFonts w:cs="Arial"/>
          <w:bCs/>
          <w:sz w:val="22"/>
          <w:lang w:val="es-ES_tradnl"/>
        </w:rPr>
        <w:t xml:space="preserve">, </w:t>
      </w:r>
      <w:proofErr w:type="spellStart"/>
      <w:r w:rsidR="009F661B">
        <w:rPr>
          <w:rFonts w:cs="Arial"/>
          <w:bCs/>
          <w:sz w:val="22"/>
          <w:lang w:val="es-ES_tradnl"/>
        </w:rPr>
        <w:t>Asedemasa</w:t>
      </w:r>
      <w:proofErr w:type="spellEnd"/>
      <w:r w:rsidR="009F661B">
        <w:rPr>
          <w:rFonts w:cs="Arial"/>
          <w:bCs/>
          <w:sz w:val="22"/>
          <w:lang w:val="es-ES_tradnl"/>
        </w:rPr>
        <w:t xml:space="preserve"> y </w:t>
      </w:r>
      <w:proofErr w:type="spellStart"/>
      <w:r w:rsidR="009F661B">
        <w:rPr>
          <w:rFonts w:cs="Arial"/>
          <w:bCs/>
          <w:sz w:val="22"/>
          <w:lang w:val="es-ES_tradnl"/>
        </w:rPr>
        <w:t>Coocique</w:t>
      </w:r>
      <w:proofErr w:type="spellEnd"/>
      <w:r w:rsidR="009F661B">
        <w:rPr>
          <w:rFonts w:cs="Arial"/>
          <w:bCs/>
          <w:sz w:val="22"/>
          <w:lang w:val="es-ES_tradnl"/>
        </w:rPr>
        <w:t xml:space="preserve"> R.L.,</w:t>
      </w:r>
      <w:r>
        <w:rPr>
          <w:rFonts w:cs="Arial"/>
          <w:bCs/>
          <w:sz w:val="22"/>
        </w:rPr>
        <w:t xml:space="preserve"> para financiar </w:t>
      </w:r>
      <w:r w:rsidR="009F661B">
        <w:rPr>
          <w:rFonts w:cs="Arial"/>
          <w:bCs/>
          <w:sz w:val="22"/>
        </w:rPr>
        <w:t>once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3A22969E" w14:textId="77777777" w:rsidR="00951D20" w:rsidRDefault="00951D20" w:rsidP="00951D20">
      <w:pPr>
        <w:spacing w:line="360" w:lineRule="auto"/>
        <w:jc w:val="both"/>
        <w:rPr>
          <w:rFonts w:cs="Arial"/>
          <w:bCs/>
          <w:sz w:val="22"/>
        </w:rPr>
      </w:pPr>
    </w:p>
    <w:p w14:paraId="5BF8FA26" w14:textId="1092503C" w:rsidR="00951D20" w:rsidRDefault="009F661B" w:rsidP="00951D20">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los siguientes siete temas, se incorpora a la sesión la licenciada Martha Camacho Murillo, Directora del FOSUVI, quien </w:t>
      </w:r>
      <w:r w:rsidR="00951D20">
        <w:rPr>
          <w:rFonts w:cs="Arial"/>
          <w:sz w:val="22"/>
          <w:lang w:val="es-ES_tradnl"/>
        </w:rPr>
        <w:t>presenta el</w:t>
      </w:r>
      <w:r w:rsidR="00951D20">
        <w:rPr>
          <w:rFonts w:cs="Arial"/>
          <w:bCs/>
          <w:sz w:val="22"/>
          <w:szCs w:val="22"/>
        </w:rPr>
        <w:t xml:space="preserve"> detalle de las referidas solicitudes de financiamiento</w:t>
      </w:r>
      <w:r>
        <w:rPr>
          <w:rFonts w:cs="Arial"/>
          <w:bCs/>
          <w:sz w:val="22"/>
          <w:szCs w:val="22"/>
        </w:rPr>
        <w:t xml:space="preserve">, </w:t>
      </w:r>
      <w:r w:rsidR="00951D20">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79A159F8" w14:textId="77777777" w:rsidR="00951D20" w:rsidRDefault="00951D20" w:rsidP="00951D20">
      <w:pPr>
        <w:spacing w:line="360" w:lineRule="auto"/>
        <w:jc w:val="both"/>
        <w:rPr>
          <w:rFonts w:cs="Arial"/>
          <w:bCs/>
          <w:sz w:val="22"/>
          <w:szCs w:val="22"/>
        </w:rPr>
      </w:pPr>
    </w:p>
    <w:p w14:paraId="3E057AF3" w14:textId="3087FFB0" w:rsidR="00951D20" w:rsidRDefault="00951D20" w:rsidP="00951D20">
      <w:pPr>
        <w:spacing w:line="360" w:lineRule="auto"/>
        <w:jc w:val="both"/>
        <w:rPr>
          <w:rFonts w:cs="Arial"/>
          <w:sz w:val="22"/>
          <w:szCs w:val="22"/>
        </w:rPr>
      </w:pPr>
      <w:r w:rsidRPr="00A21797">
        <w:rPr>
          <w:rFonts w:cs="Arial"/>
          <w:bCs/>
          <w:sz w:val="22"/>
          <w:szCs w:val="22"/>
          <w:u w:val="single"/>
        </w:rPr>
        <w:lastRenderedPageBreak/>
        <w:t xml:space="preserve">Minuto </w:t>
      </w:r>
      <w:r w:rsidR="009F661B">
        <w:rPr>
          <w:rFonts w:cs="Arial"/>
          <w:bCs/>
          <w:sz w:val="22"/>
          <w:szCs w:val="22"/>
          <w:u w:val="single"/>
        </w:rPr>
        <w:t>99</w:t>
      </w:r>
      <w:r w:rsidRPr="00A21797">
        <w:rPr>
          <w:rFonts w:cs="Arial"/>
          <w:bCs/>
          <w:sz w:val="22"/>
          <w:szCs w:val="22"/>
          <w:u w:val="single"/>
        </w:rPr>
        <w:t>:</w:t>
      </w:r>
      <w:r w:rsidR="009F661B">
        <w:rPr>
          <w:rFonts w:cs="Arial"/>
          <w:bCs/>
          <w:sz w:val="22"/>
          <w:szCs w:val="22"/>
          <w:u w:val="single"/>
        </w:rPr>
        <w:t>10</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cuerdo</w:t>
      </w:r>
      <w:r>
        <w:rPr>
          <w:rFonts w:cs="Arial"/>
          <w:b/>
          <w:sz w:val="22"/>
          <w:szCs w:val="22"/>
        </w:rPr>
        <w:t xml:space="preserve"> N° 4 </w:t>
      </w:r>
      <w:r>
        <w:rPr>
          <w:rFonts w:cs="Arial"/>
          <w:sz w:val="22"/>
          <w:szCs w:val="22"/>
        </w:rPr>
        <w:t>que se anexa a esta minuta.</w:t>
      </w:r>
    </w:p>
    <w:p w14:paraId="1FF36EA5" w14:textId="77777777" w:rsidR="009D03FE" w:rsidRPr="00D14EAF" w:rsidRDefault="009D03FE" w:rsidP="009D03FE">
      <w:pPr>
        <w:spacing w:line="360" w:lineRule="auto"/>
        <w:jc w:val="both"/>
        <w:rPr>
          <w:rFonts w:cs="Arial"/>
          <w:b/>
          <w:sz w:val="22"/>
        </w:rPr>
      </w:pPr>
      <w:r w:rsidRPr="00D14EAF">
        <w:rPr>
          <w:rFonts w:cs="Arial"/>
          <w:b/>
          <w:sz w:val="22"/>
        </w:rPr>
        <w:t>************</w:t>
      </w:r>
    </w:p>
    <w:p w14:paraId="58E86118" w14:textId="77777777" w:rsidR="009D03FE" w:rsidRDefault="009D03FE" w:rsidP="009D03FE">
      <w:pPr>
        <w:spacing w:line="360" w:lineRule="auto"/>
        <w:jc w:val="both"/>
        <w:rPr>
          <w:rFonts w:cs="Arial"/>
          <w:b/>
          <w:sz w:val="22"/>
          <w:szCs w:val="22"/>
          <w:u w:val="single"/>
          <w:lang w:val="es-ES_tradnl"/>
        </w:rPr>
      </w:pPr>
    </w:p>
    <w:p w14:paraId="65E1B58D" w14:textId="116F6F2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CA193E" w:rsidRPr="00CA193E">
        <w:rPr>
          <w:rFonts w:cs="Arial"/>
          <w:b/>
          <w:bCs/>
          <w:sz w:val="22"/>
          <w:u w:val="single"/>
          <w:lang w:val="es-CR"/>
        </w:rPr>
        <w:t>Solicitud de aprobación de un caso individual de segundo Bono</w:t>
      </w:r>
    </w:p>
    <w:p w14:paraId="1EFEC847" w14:textId="77777777" w:rsidR="009D03FE" w:rsidRDefault="009D03FE" w:rsidP="009D03FE">
      <w:pPr>
        <w:spacing w:line="360" w:lineRule="auto"/>
        <w:jc w:val="both"/>
        <w:rPr>
          <w:rFonts w:cs="Arial"/>
          <w:sz w:val="22"/>
          <w:szCs w:val="22"/>
        </w:rPr>
      </w:pPr>
    </w:p>
    <w:p w14:paraId="12812CE6" w14:textId="074A959A" w:rsidR="0019382B" w:rsidRDefault="0019382B" w:rsidP="0019382B">
      <w:pPr>
        <w:spacing w:line="360" w:lineRule="auto"/>
        <w:jc w:val="both"/>
        <w:rPr>
          <w:sz w:val="22"/>
          <w:szCs w:val="22"/>
        </w:rPr>
      </w:pPr>
      <w:r w:rsidRPr="0039311E">
        <w:rPr>
          <w:rFonts w:cs="Arial"/>
          <w:sz w:val="22"/>
          <w:u w:val="single"/>
          <w:lang w:val="es-ES_tradnl"/>
        </w:rPr>
        <w:t xml:space="preserve">Minuto </w:t>
      </w:r>
      <w:r w:rsidR="009F661B">
        <w:rPr>
          <w:rFonts w:cs="Arial"/>
          <w:sz w:val="22"/>
          <w:u w:val="single"/>
          <w:lang w:val="es-ES_tradnl"/>
        </w:rPr>
        <w:t>99</w:t>
      </w:r>
      <w:r w:rsidRPr="0039311E">
        <w:rPr>
          <w:rFonts w:cs="Arial"/>
          <w:sz w:val="22"/>
          <w:u w:val="single"/>
          <w:lang w:val="es-ES_tradnl"/>
        </w:rPr>
        <w:t>:</w:t>
      </w:r>
      <w:r w:rsidR="009F661B">
        <w:rPr>
          <w:rFonts w:cs="Arial"/>
          <w:sz w:val="22"/>
          <w:u w:val="single"/>
          <w:lang w:val="es-ES_tradnl"/>
        </w:rPr>
        <w:t>39</w:t>
      </w:r>
      <w:r>
        <w:rPr>
          <w:rFonts w:cs="Arial"/>
          <w:sz w:val="22"/>
          <w:lang w:val="es-ES_tradnl"/>
        </w:rPr>
        <w:t xml:space="preserve"> Se procede a conocer el oficio </w:t>
      </w:r>
      <w:r>
        <w:rPr>
          <w:sz w:val="22"/>
          <w:szCs w:val="22"/>
        </w:rPr>
        <w:t>GG</w:t>
      </w:r>
      <w:r w:rsidRPr="007E1A0A">
        <w:rPr>
          <w:sz w:val="22"/>
          <w:szCs w:val="22"/>
        </w:rPr>
        <w:t>-ME-</w:t>
      </w:r>
      <w:r w:rsidR="009F661B">
        <w:rPr>
          <w:sz w:val="22"/>
          <w:szCs w:val="22"/>
        </w:rPr>
        <w:t>0233</w:t>
      </w:r>
      <w:r w:rsidRPr="007E1A0A">
        <w:rPr>
          <w:sz w:val="22"/>
          <w:szCs w:val="22"/>
        </w:rPr>
        <w:t>-20</w:t>
      </w:r>
      <w:r>
        <w:rPr>
          <w:sz w:val="22"/>
          <w:szCs w:val="22"/>
        </w:rPr>
        <w:t>2</w:t>
      </w:r>
      <w:r w:rsidR="009F661B">
        <w:rPr>
          <w:sz w:val="22"/>
          <w:szCs w:val="22"/>
        </w:rPr>
        <w:t>1</w:t>
      </w:r>
      <w:r w:rsidRPr="006E20AF">
        <w:rPr>
          <w:sz w:val="22"/>
          <w:szCs w:val="22"/>
        </w:rPr>
        <w:t xml:space="preserve"> </w:t>
      </w:r>
      <w:r w:rsidRPr="007E1A0A">
        <w:rPr>
          <w:sz w:val="22"/>
          <w:szCs w:val="22"/>
        </w:rPr>
        <w:t xml:space="preserve">del </w:t>
      </w:r>
      <w:r>
        <w:rPr>
          <w:sz w:val="22"/>
          <w:szCs w:val="22"/>
        </w:rPr>
        <w:t>1</w:t>
      </w:r>
      <w:r w:rsidR="009F661B">
        <w:rPr>
          <w:sz w:val="22"/>
          <w:szCs w:val="22"/>
        </w:rPr>
        <w:t>9</w:t>
      </w:r>
      <w:r>
        <w:rPr>
          <w:sz w:val="22"/>
          <w:szCs w:val="22"/>
        </w:rPr>
        <w:t xml:space="preserve"> de </w:t>
      </w:r>
      <w:r w:rsidR="009F661B">
        <w:rPr>
          <w:sz w:val="22"/>
          <w:szCs w:val="22"/>
        </w:rPr>
        <w:t>febrero</w:t>
      </w:r>
      <w:r>
        <w:rPr>
          <w:sz w:val="22"/>
          <w:szCs w:val="22"/>
        </w:rPr>
        <w:t xml:space="preserve"> </w:t>
      </w:r>
      <w:r w:rsidRPr="007E1A0A">
        <w:rPr>
          <w:sz w:val="22"/>
          <w:szCs w:val="22"/>
        </w:rPr>
        <w:t>de</w:t>
      </w:r>
      <w:r>
        <w:rPr>
          <w:sz w:val="22"/>
          <w:szCs w:val="22"/>
        </w:rPr>
        <w:t xml:space="preserve"> </w:t>
      </w:r>
      <w:r w:rsidRPr="007E1A0A">
        <w:rPr>
          <w:sz w:val="22"/>
          <w:szCs w:val="22"/>
        </w:rPr>
        <w:t>20</w:t>
      </w:r>
      <w:r>
        <w:rPr>
          <w:sz w:val="22"/>
          <w:szCs w:val="22"/>
        </w:rPr>
        <w:t>2</w:t>
      </w:r>
      <w:r w:rsidR="009F661B">
        <w:rPr>
          <w:sz w:val="22"/>
          <w:szCs w:val="22"/>
        </w:rPr>
        <w:t>1</w:t>
      </w:r>
      <w:r>
        <w:rPr>
          <w:sz w:val="22"/>
          <w:szCs w:val="22"/>
        </w:rPr>
        <w:t xml:space="preserve">, mediante el cual, la </w:t>
      </w:r>
      <w:r w:rsidRPr="006E20AF">
        <w:rPr>
          <w:sz w:val="22"/>
          <w:szCs w:val="22"/>
        </w:rPr>
        <w:t>Gerencia General</w:t>
      </w:r>
      <w:r>
        <w:rPr>
          <w:sz w:val="22"/>
          <w:szCs w:val="22"/>
        </w:rPr>
        <w:t xml:space="preserve"> </w:t>
      </w:r>
      <w:r>
        <w:rPr>
          <w:rFonts w:cs="Arial"/>
          <w:bCs/>
          <w:sz w:val="22"/>
        </w:rPr>
        <w:t xml:space="preserve">remite y avala el informe </w:t>
      </w:r>
      <w:r>
        <w:rPr>
          <w:rFonts w:cs="Arial"/>
          <w:sz w:val="22"/>
          <w:szCs w:val="22"/>
        </w:rPr>
        <w:t>DF</w:t>
      </w:r>
      <w:r w:rsidRPr="00B35EAF">
        <w:rPr>
          <w:rFonts w:cs="Arial"/>
          <w:sz w:val="22"/>
          <w:szCs w:val="22"/>
        </w:rPr>
        <w:t>-OF-</w:t>
      </w:r>
      <w:r w:rsidR="009F661B">
        <w:rPr>
          <w:rFonts w:cs="Arial"/>
          <w:sz w:val="22"/>
          <w:szCs w:val="22"/>
        </w:rPr>
        <w:t>0304</w:t>
      </w:r>
      <w:r w:rsidRPr="00B35EAF">
        <w:rPr>
          <w:rFonts w:cs="Arial"/>
          <w:sz w:val="22"/>
          <w:szCs w:val="22"/>
        </w:rPr>
        <w:t>-20</w:t>
      </w:r>
      <w:r>
        <w:rPr>
          <w:rFonts w:cs="Arial"/>
          <w:sz w:val="22"/>
          <w:szCs w:val="22"/>
        </w:rPr>
        <w:t>2</w:t>
      </w:r>
      <w:r w:rsidR="009F661B">
        <w:rPr>
          <w:rFonts w:cs="Arial"/>
          <w:sz w:val="22"/>
          <w:szCs w:val="22"/>
        </w:rPr>
        <w:t>1</w:t>
      </w:r>
      <w:r>
        <w:rPr>
          <w:rFonts w:cs="Arial"/>
          <w:sz w:val="22"/>
          <w:szCs w:val="22"/>
        </w:rPr>
        <w:t xml:space="preserve"> de la </w:t>
      </w:r>
      <w:r w:rsidRPr="00B35EAF">
        <w:rPr>
          <w:rFonts w:cs="Arial"/>
          <w:sz w:val="22"/>
          <w:szCs w:val="22"/>
        </w:rPr>
        <w:t>Dirección FOSUVI</w:t>
      </w:r>
      <w:r>
        <w:rPr>
          <w:rFonts w:cs="Arial"/>
          <w:bCs/>
          <w:sz w:val="22"/>
        </w:rPr>
        <w:t xml:space="preserve">, que contiene un resumen de los resultados del estudio efectuado a la solicitud de </w:t>
      </w:r>
      <w:proofErr w:type="spellStart"/>
      <w:r>
        <w:rPr>
          <w:rFonts w:cs="Arial"/>
          <w:bCs/>
          <w:sz w:val="22"/>
        </w:rPr>
        <w:t>Coocique</w:t>
      </w:r>
      <w:proofErr w:type="spellEnd"/>
      <w:r>
        <w:rPr>
          <w:rFonts w:cs="Arial"/>
          <w:bCs/>
          <w:sz w:val="22"/>
        </w:rPr>
        <w:t xml:space="preserve"> R.L.</w:t>
      </w:r>
      <w:r>
        <w:rPr>
          <w:rFonts w:cs="Arial"/>
          <w:sz w:val="22"/>
          <w:szCs w:val="22"/>
          <w:lang w:val="es-ES_tradnl"/>
        </w:rPr>
        <w:t xml:space="preserve">, </w:t>
      </w:r>
      <w:r w:rsidRPr="007E1A0A">
        <w:rPr>
          <w:sz w:val="22"/>
          <w:szCs w:val="22"/>
        </w:rPr>
        <w:t>para tramitar, al amparo del artículo 50 de la Ley del Sistema Financiero Nacional para la Vivienda, un segundo Bono Familiar de Vivienda para construcción en lote propio, a favor de la</w:t>
      </w:r>
      <w:r>
        <w:rPr>
          <w:sz w:val="22"/>
          <w:szCs w:val="22"/>
        </w:rPr>
        <w:t xml:space="preserve"> </w:t>
      </w:r>
      <w:r w:rsidR="009F661B">
        <w:rPr>
          <w:sz w:val="22"/>
          <w:szCs w:val="22"/>
        </w:rPr>
        <w:t xml:space="preserve">señora Nidia María del Socorro Acuña Ulate, </w:t>
      </w:r>
      <w:r w:rsidR="009F661B" w:rsidRPr="007E1A0A">
        <w:rPr>
          <w:sz w:val="22"/>
          <w:szCs w:val="22"/>
        </w:rPr>
        <w:t xml:space="preserve">cédula número </w:t>
      </w:r>
      <w:r w:rsidR="009F661B">
        <w:rPr>
          <w:sz w:val="22"/>
          <w:szCs w:val="22"/>
        </w:rPr>
        <w:t>2-0407-0049</w:t>
      </w:r>
      <w:r w:rsidR="009F661B" w:rsidRPr="007E1A0A">
        <w:rPr>
          <w:sz w:val="22"/>
          <w:szCs w:val="22"/>
        </w:rPr>
        <w:t xml:space="preserve">, cuya </w:t>
      </w:r>
      <w:r w:rsidR="009F661B">
        <w:rPr>
          <w:sz w:val="22"/>
          <w:szCs w:val="22"/>
        </w:rPr>
        <w:t>propiedad</w:t>
      </w:r>
      <w:r w:rsidR="009F661B" w:rsidRPr="007E1A0A">
        <w:rPr>
          <w:sz w:val="22"/>
          <w:szCs w:val="22"/>
        </w:rPr>
        <w:t xml:space="preserve">, </w:t>
      </w:r>
      <w:r w:rsidR="009F661B" w:rsidRPr="00656083">
        <w:rPr>
          <w:sz w:val="22"/>
          <w:szCs w:val="22"/>
        </w:rPr>
        <w:t xml:space="preserve">localizada en el </w:t>
      </w:r>
      <w:r w:rsidR="009F661B">
        <w:rPr>
          <w:sz w:val="22"/>
          <w:szCs w:val="22"/>
        </w:rPr>
        <w:t>cantón de San Mateo de la provincia de Alajuela</w:t>
      </w:r>
      <w:r w:rsidR="009F661B" w:rsidRPr="00656083">
        <w:rPr>
          <w:sz w:val="22"/>
          <w:szCs w:val="22"/>
        </w:rPr>
        <w:t xml:space="preserve">, </w:t>
      </w:r>
      <w:r w:rsidR="009F661B" w:rsidRPr="00A32FA1">
        <w:rPr>
          <w:bCs/>
          <w:sz w:val="22"/>
          <w:szCs w:val="22"/>
        </w:rPr>
        <w:t xml:space="preserve">fue construida con caña de bambú y se encuentra en pésimas condiciones debido al deterioro que ha sufrido por el material constructivo, por lo que </w:t>
      </w:r>
      <w:r w:rsidR="009F661B" w:rsidRPr="00A32FA1">
        <w:rPr>
          <w:sz w:val="22"/>
          <w:szCs w:val="22"/>
        </w:rPr>
        <w:t>debe ser re</w:t>
      </w:r>
      <w:r w:rsidR="009F661B">
        <w:rPr>
          <w:sz w:val="22"/>
          <w:szCs w:val="22"/>
        </w:rPr>
        <w:t>construida</w:t>
      </w:r>
      <w:r w:rsidR="009F661B" w:rsidRPr="00A32FA1">
        <w:rPr>
          <w:sz w:val="22"/>
          <w:szCs w:val="22"/>
        </w:rPr>
        <w:t>; y además el ingreso mensual es de ¢</w:t>
      </w:r>
      <w:r w:rsidR="009F661B">
        <w:rPr>
          <w:sz w:val="22"/>
          <w:szCs w:val="22"/>
        </w:rPr>
        <w:t>828</w:t>
      </w:r>
      <w:r w:rsidR="009F661B" w:rsidRPr="00A32FA1">
        <w:rPr>
          <w:sz w:val="22"/>
          <w:szCs w:val="22"/>
        </w:rPr>
        <w:t>.</w:t>
      </w:r>
      <w:r w:rsidR="009F661B">
        <w:rPr>
          <w:sz w:val="22"/>
          <w:szCs w:val="22"/>
        </w:rPr>
        <w:t>977</w:t>
      </w:r>
      <w:r w:rsidR="009F661B" w:rsidRPr="00A32FA1">
        <w:rPr>
          <w:sz w:val="22"/>
          <w:szCs w:val="22"/>
        </w:rPr>
        <w:t>,</w:t>
      </w:r>
      <w:r w:rsidR="009F661B">
        <w:rPr>
          <w:sz w:val="22"/>
          <w:szCs w:val="22"/>
        </w:rPr>
        <w:t>34</w:t>
      </w:r>
      <w:r w:rsidR="009F661B" w:rsidRPr="00A32FA1">
        <w:rPr>
          <w:sz w:val="22"/>
          <w:szCs w:val="22"/>
        </w:rPr>
        <w:t xml:space="preserve">, </w:t>
      </w:r>
      <w:r w:rsidR="009F661B" w:rsidRPr="00A32FA1">
        <w:rPr>
          <w:sz w:val="22"/>
          <w:szCs w:val="22"/>
          <w:lang w:val="es-CR"/>
        </w:rPr>
        <w:t xml:space="preserve">proveniente </w:t>
      </w:r>
      <w:r w:rsidR="009F661B">
        <w:rPr>
          <w:sz w:val="22"/>
          <w:szCs w:val="22"/>
          <w:lang w:val="es-CR"/>
        </w:rPr>
        <w:t>de las labores que realiza la señora Acuña Ulate como cocinera y de la beca de estudio que le otorga la UNED a su hija</w:t>
      </w:r>
      <w:r w:rsidR="009F661B" w:rsidRPr="00A32FA1">
        <w:rPr>
          <w:sz w:val="22"/>
          <w:szCs w:val="22"/>
        </w:rPr>
        <w:t>.</w:t>
      </w:r>
      <w:r>
        <w:rPr>
          <w:sz w:val="22"/>
          <w:szCs w:val="22"/>
        </w:rPr>
        <w:t xml:space="preserve">  </w:t>
      </w:r>
      <w:r>
        <w:rPr>
          <w:sz w:val="22"/>
          <w:szCs w:val="22"/>
          <w:lang w:val="es-CR"/>
        </w:rPr>
        <w:t>Dichos documentos se adjuntan al expediente del acta.</w:t>
      </w:r>
    </w:p>
    <w:p w14:paraId="00A42BAE" w14:textId="77777777" w:rsidR="0019382B" w:rsidRDefault="0019382B" w:rsidP="0019382B">
      <w:pPr>
        <w:spacing w:line="360" w:lineRule="auto"/>
        <w:jc w:val="both"/>
        <w:rPr>
          <w:sz w:val="22"/>
          <w:szCs w:val="22"/>
        </w:rPr>
      </w:pPr>
    </w:p>
    <w:p w14:paraId="352C6790" w14:textId="2D351385" w:rsidR="0019382B" w:rsidRPr="007E1A0A" w:rsidRDefault="0019382B" w:rsidP="0019382B">
      <w:pPr>
        <w:spacing w:line="360" w:lineRule="auto"/>
        <w:jc w:val="both"/>
        <w:rPr>
          <w:sz w:val="22"/>
          <w:szCs w:val="22"/>
        </w:rPr>
      </w:pPr>
      <w:r>
        <w:rPr>
          <w:rFonts w:cs="Arial"/>
          <w:sz w:val="22"/>
        </w:rPr>
        <w:t xml:space="preserve">La licenciada Camacho Murillo </w:t>
      </w:r>
      <w:r w:rsidRPr="007E1A0A">
        <w:rPr>
          <w:bCs/>
          <w:sz w:val="22"/>
          <w:szCs w:val="22"/>
        </w:rPr>
        <w:t xml:space="preserve">expone los alcances de la citada solicitud, destacando que el </w:t>
      </w:r>
      <w:r w:rsidRPr="007E1A0A">
        <w:rPr>
          <w:sz w:val="22"/>
          <w:szCs w:val="22"/>
        </w:rPr>
        <w:t xml:space="preserve">caso propuesto fue debidamente analizado por la Dirección FOSUVI y se determinó </w:t>
      </w:r>
      <w:r w:rsidRPr="006850B4">
        <w:rPr>
          <w:sz w:val="22"/>
          <w:szCs w:val="22"/>
        </w:rPr>
        <w:t>que éste cumple con todos los requisitos que establece la legislación del Sistema, razón por la cual se recomienda aprobar un subsidio de ¢</w:t>
      </w:r>
      <w:r>
        <w:rPr>
          <w:sz w:val="22"/>
          <w:szCs w:val="22"/>
        </w:rPr>
        <w:t>7</w:t>
      </w:r>
      <w:r w:rsidRPr="006850B4">
        <w:rPr>
          <w:sz w:val="22"/>
          <w:szCs w:val="22"/>
        </w:rPr>
        <w:t>.</w:t>
      </w:r>
      <w:r w:rsidR="009F661B">
        <w:rPr>
          <w:sz w:val="22"/>
          <w:szCs w:val="22"/>
        </w:rPr>
        <w:t>100</w:t>
      </w:r>
      <w:r w:rsidRPr="006850B4">
        <w:rPr>
          <w:sz w:val="22"/>
          <w:szCs w:val="22"/>
        </w:rPr>
        <w:t>.</w:t>
      </w:r>
      <w:r>
        <w:rPr>
          <w:sz w:val="22"/>
          <w:szCs w:val="22"/>
        </w:rPr>
        <w:t>0</w:t>
      </w:r>
      <w:r w:rsidRPr="006850B4">
        <w:rPr>
          <w:sz w:val="22"/>
          <w:szCs w:val="22"/>
        </w:rPr>
        <w:t>00,00 bajo las condiciones señaladas por esa Dirección</w:t>
      </w:r>
      <w:r>
        <w:rPr>
          <w:sz w:val="22"/>
          <w:szCs w:val="22"/>
        </w:rPr>
        <w:t>.</w:t>
      </w:r>
    </w:p>
    <w:p w14:paraId="038DBF62" w14:textId="77777777" w:rsidR="0019382B" w:rsidRDefault="0019382B" w:rsidP="0019382B">
      <w:pPr>
        <w:spacing w:line="360" w:lineRule="auto"/>
        <w:jc w:val="both"/>
        <w:rPr>
          <w:sz w:val="22"/>
          <w:szCs w:val="22"/>
        </w:rPr>
      </w:pPr>
    </w:p>
    <w:p w14:paraId="6FF3B6D4" w14:textId="364FB272" w:rsidR="0019382B" w:rsidRPr="008A14E4" w:rsidRDefault="0019382B" w:rsidP="0019382B">
      <w:pPr>
        <w:spacing w:line="360" w:lineRule="auto"/>
        <w:jc w:val="both"/>
        <w:rPr>
          <w:color w:val="000000"/>
          <w:sz w:val="22"/>
          <w:szCs w:val="22"/>
        </w:rPr>
      </w:pPr>
      <w:r w:rsidRPr="00A25DB7">
        <w:rPr>
          <w:rFonts w:cs="Arial"/>
          <w:sz w:val="22"/>
          <w:u w:val="single"/>
          <w:lang w:val="es-ES_tradnl"/>
        </w:rPr>
        <w:t xml:space="preserve">Minuto </w:t>
      </w:r>
      <w:r>
        <w:rPr>
          <w:rFonts w:cs="Arial"/>
          <w:sz w:val="22"/>
          <w:u w:val="single"/>
          <w:lang w:val="es-ES_tradnl"/>
        </w:rPr>
        <w:t>1</w:t>
      </w:r>
      <w:r w:rsidR="009F661B">
        <w:rPr>
          <w:rFonts w:cs="Arial"/>
          <w:sz w:val="22"/>
          <w:u w:val="single"/>
          <w:lang w:val="es-ES_tradnl"/>
        </w:rPr>
        <w:t>00</w:t>
      </w:r>
      <w:r w:rsidRPr="00A25DB7">
        <w:rPr>
          <w:rFonts w:cs="Arial"/>
          <w:sz w:val="22"/>
          <w:u w:val="single"/>
          <w:lang w:val="es-ES_tradnl"/>
        </w:rPr>
        <w:t>:</w:t>
      </w:r>
      <w:r w:rsidR="009F661B">
        <w:rPr>
          <w:rFonts w:cs="Arial"/>
          <w:sz w:val="22"/>
          <w:u w:val="single"/>
          <w:lang w:val="es-ES_tradnl"/>
        </w:rPr>
        <w:t>33</w:t>
      </w:r>
      <w:r>
        <w:rPr>
          <w:rFonts w:cs="Arial"/>
          <w:sz w:val="22"/>
          <w:lang w:val="es-ES_tradnl"/>
        </w:rPr>
        <w:t xml:space="preserve"> Conocido</w:t>
      </w:r>
      <w:r w:rsidRPr="00BB4E5E">
        <w:rPr>
          <w:color w:val="000000"/>
          <w:sz w:val="22"/>
          <w:szCs w:val="22"/>
        </w:rPr>
        <w:t xml:space="preserve"> </w:t>
      </w:r>
      <w:r>
        <w:rPr>
          <w:color w:val="000000"/>
          <w:sz w:val="22"/>
          <w:szCs w:val="22"/>
        </w:rPr>
        <w:t xml:space="preserve">y suficientemente discutido </w:t>
      </w:r>
      <w:r w:rsidRPr="00BB4E5E">
        <w:rPr>
          <w:color w:val="000000"/>
          <w:sz w:val="22"/>
          <w:szCs w:val="22"/>
        </w:rPr>
        <w:t>el informe de la Dirección FOSUVI</w:t>
      </w:r>
      <w:r>
        <w:rPr>
          <w:color w:val="000000"/>
          <w:sz w:val="22"/>
          <w:szCs w:val="22"/>
        </w:rPr>
        <w:t>,</w:t>
      </w:r>
      <w:r w:rsidRPr="00BB4E5E">
        <w:rPr>
          <w:color w:val="000000"/>
          <w:sz w:val="22"/>
          <w:szCs w:val="22"/>
        </w:rPr>
        <w:t xml:space="preserve"> y no habiendo objeciones de los señores Directores ni por parte de los funcionarios presentes, la Junta Directiva acoge la recomendación de la Administración y, en consecuencia, toma el </w:t>
      </w:r>
      <w:r w:rsidRPr="006E20AF">
        <w:rPr>
          <w:b/>
          <w:color w:val="000000"/>
          <w:sz w:val="22"/>
          <w:szCs w:val="22"/>
        </w:rPr>
        <w:t xml:space="preserve">Acuerdo N° </w:t>
      </w:r>
      <w:r>
        <w:rPr>
          <w:b/>
          <w:color w:val="000000"/>
          <w:sz w:val="22"/>
          <w:szCs w:val="22"/>
        </w:rPr>
        <w:t>5</w:t>
      </w:r>
      <w:r>
        <w:rPr>
          <w:color w:val="000000"/>
          <w:sz w:val="22"/>
          <w:szCs w:val="22"/>
        </w:rPr>
        <w:t xml:space="preserve"> que se anexa a esta minuta.</w:t>
      </w:r>
      <w:r w:rsidRPr="00DC11BF">
        <w:rPr>
          <w:rFonts w:cs="Arial"/>
          <w:b/>
          <w:bCs/>
          <w:sz w:val="22"/>
          <w:lang w:val="es-ES_tradnl"/>
        </w:rPr>
        <w:t xml:space="preserve"> </w:t>
      </w:r>
    </w:p>
    <w:p w14:paraId="2FA2DB9C" w14:textId="77777777" w:rsidR="009D03FE" w:rsidRPr="00D14EAF" w:rsidRDefault="009D03FE" w:rsidP="009D03FE">
      <w:pPr>
        <w:spacing w:line="360" w:lineRule="auto"/>
        <w:jc w:val="both"/>
        <w:rPr>
          <w:rFonts w:cs="Arial"/>
          <w:b/>
          <w:sz w:val="22"/>
        </w:rPr>
      </w:pPr>
      <w:r w:rsidRPr="00D14EAF">
        <w:rPr>
          <w:rFonts w:cs="Arial"/>
          <w:b/>
          <w:sz w:val="22"/>
        </w:rPr>
        <w:t>************</w:t>
      </w:r>
    </w:p>
    <w:p w14:paraId="15CFB9DB" w14:textId="77777777" w:rsidR="009D03FE" w:rsidRDefault="009D03FE" w:rsidP="009D03FE">
      <w:pPr>
        <w:spacing w:line="360" w:lineRule="auto"/>
        <w:jc w:val="both"/>
        <w:rPr>
          <w:rFonts w:cs="Arial"/>
          <w:b/>
          <w:bCs/>
          <w:sz w:val="22"/>
          <w:szCs w:val="22"/>
          <w:u w:val="single"/>
          <w:lang w:val="es-ES_tradnl"/>
        </w:rPr>
      </w:pPr>
    </w:p>
    <w:p w14:paraId="5D19B34A" w14:textId="0A06BF2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CA193E" w:rsidRPr="00CA193E">
        <w:rPr>
          <w:rFonts w:cs="Arial"/>
          <w:b/>
          <w:bCs/>
          <w:sz w:val="22"/>
          <w:u w:val="single"/>
          <w:lang w:val="es-ES_tradnl"/>
        </w:rPr>
        <w:t>Solicitud de aprobación de un bono extraordinario, por situación de emergencia</w:t>
      </w:r>
    </w:p>
    <w:p w14:paraId="3E000895" w14:textId="77777777" w:rsidR="009D03FE" w:rsidRDefault="009D03FE" w:rsidP="009D03FE">
      <w:pPr>
        <w:spacing w:line="360" w:lineRule="auto"/>
        <w:jc w:val="both"/>
        <w:rPr>
          <w:rFonts w:cs="Arial"/>
          <w:sz w:val="22"/>
          <w:szCs w:val="22"/>
        </w:rPr>
      </w:pPr>
    </w:p>
    <w:p w14:paraId="23A17628" w14:textId="7C8D7C88" w:rsidR="009D5D41" w:rsidRDefault="009D5D41" w:rsidP="009D5D41">
      <w:pPr>
        <w:spacing w:line="360" w:lineRule="auto"/>
        <w:jc w:val="both"/>
        <w:rPr>
          <w:rFonts w:cs="Arial"/>
          <w:bCs/>
          <w:sz w:val="22"/>
        </w:rPr>
      </w:pPr>
      <w:r w:rsidRPr="0039311E">
        <w:rPr>
          <w:rFonts w:cs="Arial"/>
          <w:sz w:val="22"/>
          <w:u w:val="single"/>
          <w:lang w:val="es-ES_tradnl"/>
        </w:rPr>
        <w:t xml:space="preserve">Minuto </w:t>
      </w:r>
      <w:r>
        <w:rPr>
          <w:rFonts w:cs="Arial"/>
          <w:sz w:val="22"/>
          <w:u w:val="single"/>
          <w:lang w:val="es-ES_tradnl"/>
        </w:rPr>
        <w:t>103:55</w:t>
      </w:r>
      <w:r>
        <w:rPr>
          <w:rFonts w:cs="Arial"/>
          <w:sz w:val="22"/>
          <w:lang w:val="es-ES_tradnl"/>
        </w:rPr>
        <w:t xml:space="preserve"> Se conoce el oficio</w:t>
      </w:r>
      <w:r>
        <w:rPr>
          <w:rFonts w:cs="Arial"/>
          <w:bCs/>
          <w:sz w:val="22"/>
        </w:rPr>
        <w:t xml:space="preserve"> GG-ME-</w:t>
      </w:r>
      <w:r w:rsidR="009F661B">
        <w:rPr>
          <w:rFonts w:cs="Arial"/>
          <w:bCs/>
          <w:sz w:val="22"/>
        </w:rPr>
        <w:t>0235</w:t>
      </w:r>
      <w:r>
        <w:rPr>
          <w:rFonts w:cs="Arial"/>
          <w:bCs/>
          <w:sz w:val="22"/>
        </w:rPr>
        <w:t>-202</w:t>
      </w:r>
      <w:r w:rsidR="009F661B">
        <w:rPr>
          <w:rFonts w:cs="Arial"/>
          <w:bCs/>
          <w:sz w:val="22"/>
        </w:rPr>
        <w:t>1</w:t>
      </w:r>
      <w:r>
        <w:rPr>
          <w:rFonts w:cs="Arial"/>
          <w:bCs/>
          <w:sz w:val="22"/>
        </w:rPr>
        <w:t xml:space="preserve"> del 19 de </w:t>
      </w:r>
      <w:r w:rsidR="009F661B">
        <w:rPr>
          <w:rFonts w:cs="Arial"/>
          <w:bCs/>
          <w:sz w:val="22"/>
        </w:rPr>
        <w:t>febrero</w:t>
      </w:r>
      <w:r>
        <w:rPr>
          <w:rFonts w:cs="Arial"/>
          <w:bCs/>
          <w:sz w:val="22"/>
        </w:rPr>
        <w:t xml:space="preserve"> de 202</w:t>
      </w:r>
      <w:r w:rsidR="009F661B">
        <w:rPr>
          <w:rFonts w:cs="Arial"/>
          <w:bCs/>
          <w:sz w:val="22"/>
        </w:rPr>
        <w:t>1</w:t>
      </w:r>
      <w:r>
        <w:rPr>
          <w:rFonts w:cs="Arial"/>
          <w:bCs/>
          <w:sz w:val="22"/>
        </w:rPr>
        <w:t xml:space="preserve">, mediante el cual, la Gerencia General remite y avala el informe </w:t>
      </w:r>
      <w:r>
        <w:rPr>
          <w:rFonts w:cs="Arial"/>
          <w:sz w:val="22"/>
          <w:szCs w:val="22"/>
        </w:rPr>
        <w:t>DF</w:t>
      </w:r>
      <w:r w:rsidRPr="00B35EAF">
        <w:rPr>
          <w:rFonts w:cs="Arial"/>
          <w:sz w:val="22"/>
          <w:szCs w:val="22"/>
        </w:rPr>
        <w:t>-OF-</w:t>
      </w:r>
      <w:r w:rsidR="009F661B">
        <w:rPr>
          <w:rFonts w:cs="Arial"/>
          <w:sz w:val="22"/>
          <w:szCs w:val="22"/>
        </w:rPr>
        <w:t>0305</w:t>
      </w:r>
      <w:r w:rsidRPr="00B35EAF">
        <w:rPr>
          <w:rFonts w:cs="Arial"/>
          <w:sz w:val="22"/>
          <w:szCs w:val="22"/>
        </w:rPr>
        <w:t>-20</w:t>
      </w:r>
      <w:r>
        <w:rPr>
          <w:rFonts w:cs="Arial"/>
          <w:sz w:val="22"/>
          <w:szCs w:val="22"/>
        </w:rPr>
        <w:t>2</w:t>
      </w:r>
      <w:r w:rsidR="009F661B">
        <w:rPr>
          <w:rFonts w:cs="Arial"/>
          <w:sz w:val="22"/>
          <w:szCs w:val="22"/>
        </w:rPr>
        <w:t>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 solicitud de Coopealianza R.L., para financiar,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y </w:t>
      </w:r>
      <w:r>
        <w:rPr>
          <w:rFonts w:cs="Arial"/>
          <w:bCs/>
          <w:sz w:val="22"/>
        </w:rPr>
        <w:t>al amparo del artículo 59 de la Ley del Sistema Financiero Nacional para la Vivienda, una operación de Bono individual por situación de emergencia.  Dichos documentos se anexan al expediente del acta.</w:t>
      </w:r>
    </w:p>
    <w:p w14:paraId="043E98B4" w14:textId="77777777" w:rsidR="009D5D41" w:rsidRDefault="009D5D41" w:rsidP="009D5D41">
      <w:pPr>
        <w:spacing w:line="360" w:lineRule="auto"/>
        <w:jc w:val="both"/>
        <w:rPr>
          <w:rFonts w:cs="Arial"/>
          <w:sz w:val="22"/>
          <w:szCs w:val="22"/>
        </w:rPr>
      </w:pPr>
    </w:p>
    <w:p w14:paraId="7074DF65" w14:textId="77777777" w:rsidR="009D5D41" w:rsidRDefault="009D5D41" w:rsidP="009D5D41">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los alcances del citado informe, presentando el</w:t>
      </w:r>
      <w:r>
        <w:rPr>
          <w:rFonts w:cs="Arial"/>
          <w:bCs/>
          <w:sz w:val="22"/>
          <w:szCs w:val="22"/>
        </w:rPr>
        <w:t xml:space="preserve"> detalle de la referida solicitud de financiamiento y destacando que la operación ha sido debidamente analizada por la Dirección FOSUVI, se ha revisado el cumplimiento de los requisitos por parte de la familia postulada y de igual forma se ha verificado la razonabilidad de la información técnica y los costos propuestos, determinándose que el caso cumple a cabalidad con todos los requisitos que establece la legislación del Sistema y por lo tanto se recomienda aprobar el subsidio bajo las condiciones señaladas por esa Dirección.</w:t>
      </w:r>
    </w:p>
    <w:p w14:paraId="4EAB13C3" w14:textId="77777777" w:rsidR="009D5D41" w:rsidRDefault="009D5D41" w:rsidP="009D5D41">
      <w:pPr>
        <w:spacing w:line="360" w:lineRule="auto"/>
        <w:jc w:val="both"/>
        <w:rPr>
          <w:rFonts w:cs="Arial"/>
          <w:bCs/>
          <w:sz w:val="22"/>
          <w:szCs w:val="22"/>
        </w:rPr>
      </w:pPr>
    </w:p>
    <w:p w14:paraId="1421F33D" w14:textId="25F13F5D" w:rsidR="009D5D41" w:rsidRPr="007D086F" w:rsidRDefault="009D5D41" w:rsidP="009D5D41">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10</w:t>
      </w:r>
      <w:r w:rsidR="009F661B">
        <w:rPr>
          <w:rFonts w:cs="Arial"/>
          <w:bCs/>
          <w:sz w:val="22"/>
          <w:szCs w:val="22"/>
          <w:u w:val="single"/>
        </w:rPr>
        <w:t>1</w:t>
      </w:r>
      <w:r w:rsidRPr="00A21797">
        <w:rPr>
          <w:rFonts w:cs="Arial"/>
          <w:bCs/>
          <w:sz w:val="22"/>
          <w:szCs w:val="22"/>
          <w:u w:val="single"/>
        </w:rPr>
        <w:t>:</w:t>
      </w:r>
      <w:r w:rsidR="009F661B">
        <w:rPr>
          <w:rFonts w:cs="Arial"/>
          <w:bCs/>
          <w:sz w:val="22"/>
          <w:szCs w:val="22"/>
          <w:u w:val="single"/>
        </w:rPr>
        <w:t>30</w:t>
      </w:r>
      <w:r>
        <w:rPr>
          <w:rFonts w:cs="Arial"/>
          <w:bCs/>
          <w:sz w:val="22"/>
          <w:szCs w:val="22"/>
        </w:rPr>
        <w:t xml:space="preserve">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el referido bono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cuerdo N°</w:t>
      </w:r>
      <w:r>
        <w:rPr>
          <w:rFonts w:cs="Arial"/>
          <w:b/>
          <w:sz w:val="22"/>
          <w:szCs w:val="22"/>
        </w:rPr>
        <w:t xml:space="preserve"> 6 </w:t>
      </w:r>
      <w:r>
        <w:rPr>
          <w:rFonts w:cs="Arial"/>
          <w:sz w:val="22"/>
          <w:szCs w:val="22"/>
        </w:rPr>
        <w:t>que se anexa a esta minuta.</w:t>
      </w:r>
    </w:p>
    <w:p w14:paraId="5500A05B" w14:textId="77777777" w:rsidR="009D03FE" w:rsidRPr="00D14EAF" w:rsidRDefault="009D03FE" w:rsidP="009D03FE">
      <w:pPr>
        <w:spacing w:line="360" w:lineRule="auto"/>
        <w:jc w:val="both"/>
        <w:rPr>
          <w:rFonts w:cs="Arial"/>
          <w:b/>
          <w:sz w:val="22"/>
        </w:rPr>
      </w:pPr>
      <w:r w:rsidRPr="00D14EAF">
        <w:rPr>
          <w:rFonts w:cs="Arial"/>
          <w:b/>
          <w:sz w:val="22"/>
        </w:rPr>
        <w:t>************</w:t>
      </w:r>
    </w:p>
    <w:p w14:paraId="1414B8D9" w14:textId="77777777" w:rsidR="009D03FE" w:rsidRDefault="009D03FE" w:rsidP="009D03FE">
      <w:pPr>
        <w:spacing w:line="360" w:lineRule="auto"/>
        <w:jc w:val="both"/>
        <w:rPr>
          <w:rFonts w:cs="Arial"/>
          <w:b/>
          <w:bCs/>
          <w:sz w:val="22"/>
          <w:szCs w:val="22"/>
          <w:u w:val="single"/>
          <w:lang w:val="es-ES_tradnl"/>
        </w:rPr>
      </w:pPr>
    </w:p>
    <w:p w14:paraId="7A0424FC" w14:textId="6563C20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CA193E" w:rsidRPr="00CA193E">
        <w:rPr>
          <w:rFonts w:cs="Arial"/>
          <w:b/>
          <w:bCs/>
          <w:sz w:val="22"/>
          <w:u w:val="single"/>
          <w:lang w:val="es-CR"/>
        </w:rPr>
        <w:t>Solicitud para sustituir treinta y siete beneficiarios del proyecto Llanuras de Canaán</w:t>
      </w:r>
    </w:p>
    <w:p w14:paraId="0C0BD4AE" w14:textId="77777777" w:rsidR="009D03FE" w:rsidRDefault="009D03FE" w:rsidP="009D03FE">
      <w:pPr>
        <w:spacing w:line="360" w:lineRule="auto"/>
        <w:jc w:val="both"/>
        <w:rPr>
          <w:rFonts w:cs="Arial"/>
          <w:sz w:val="22"/>
          <w:szCs w:val="22"/>
        </w:rPr>
      </w:pPr>
    </w:p>
    <w:p w14:paraId="3FC17A48" w14:textId="7D3DEA7A" w:rsidR="00022FC8" w:rsidRDefault="00022FC8" w:rsidP="00022FC8">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181</w:t>
      </w:r>
      <w:r w:rsidRPr="0039311E">
        <w:rPr>
          <w:rFonts w:cs="Arial"/>
          <w:sz w:val="22"/>
          <w:u w:val="single"/>
          <w:lang w:val="es-ES_tradnl"/>
        </w:rPr>
        <w:t>:</w:t>
      </w:r>
      <w:r>
        <w:rPr>
          <w:rFonts w:cs="Arial"/>
          <w:sz w:val="22"/>
          <w:u w:val="single"/>
          <w:lang w:val="es-ES_tradnl"/>
        </w:rPr>
        <w:t>23</w:t>
      </w:r>
      <w:r>
        <w:rPr>
          <w:rFonts w:cs="Arial"/>
          <w:sz w:val="22"/>
          <w:lang w:val="es-ES_tradnl"/>
        </w:rPr>
        <w:t xml:space="preserve"> Se </w:t>
      </w:r>
      <w:r>
        <w:rPr>
          <w:sz w:val="22"/>
          <w:szCs w:val="22"/>
        </w:rPr>
        <w:t xml:space="preserve">conoce </w:t>
      </w:r>
      <w:r>
        <w:rPr>
          <w:rFonts w:cs="Arial"/>
          <w:sz w:val="22"/>
          <w:lang w:val="es-ES_tradnl"/>
        </w:rPr>
        <w:t>el oficio</w:t>
      </w:r>
      <w:r>
        <w:rPr>
          <w:rFonts w:cs="Arial"/>
          <w:bCs/>
          <w:sz w:val="22"/>
          <w:szCs w:val="22"/>
        </w:rPr>
        <w:t xml:space="preserve"> GG-ME-</w:t>
      </w:r>
      <w:r w:rsidR="00070B50">
        <w:rPr>
          <w:rFonts w:cs="Arial"/>
          <w:bCs/>
          <w:sz w:val="22"/>
          <w:szCs w:val="22"/>
        </w:rPr>
        <w:t>0230</w:t>
      </w:r>
      <w:r>
        <w:rPr>
          <w:rFonts w:cs="Arial"/>
          <w:bCs/>
          <w:sz w:val="22"/>
          <w:szCs w:val="22"/>
        </w:rPr>
        <w:t>-202</w:t>
      </w:r>
      <w:r w:rsidR="00070B50">
        <w:rPr>
          <w:rFonts w:cs="Arial"/>
          <w:bCs/>
          <w:sz w:val="22"/>
          <w:szCs w:val="22"/>
        </w:rPr>
        <w:t>1</w:t>
      </w:r>
      <w:r>
        <w:rPr>
          <w:rFonts w:cs="Arial"/>
          <w:bCs/>
          <w:sz w:val="22"/>
          <w:szCs w:val="22"/>
        </w:rPr>
        <w:t xml:space="preserve"> del </w:t>
      </w:r>
      <w:r w:rsidR="00070B50">
        <w:rPr>
          <w:rFonts w:cs="Arial"/>
          <w:bCs/>
          <w:sz w:val="22"/>
          <w:szCs w:val="22"/>
        </w:rPr>
        <w:t>19</w:t>
      </w:r>
      <w:r>
        <w:rPr>
          <w:rFonts w:cs="Arial"/>
          <w:bCs/>
          <w:sz w:val="22"/>
          <w:szCs w:val="22"/>
        </w:rPr>
        <w:t xml:space="preserve"> de </w:t>
      </w:r>
      <w:r w:rsidR="00070B50">
        <w:rPr>
          <w:rFonts w:cs="Arial"/>
          <w:bCs/>
          <w:sz w:val="22"/>
          <w:szCs w:val="22"/>
        </w:rPr>
        <w:t>febrero</w:t>
      </w:r>
      <w:r>
        <w:rPr>
          <w:rFonts w:cs="Arial"/>
          <w:bCs/>
          <w:sz w:val="22"/>
          <w:szCs w:val="22"/>
        </w:rPr>
        <w:t xml:space="preserve"> de 202</w:t>
      </w:r>
      <w:r w:rsidR="00070B50">
        <w:rPr>
          <w:rFonts w:cs="Arial"/>
          <w:bCs/>
          <w:sz w:val="22"/>
          <w:szCs w:val="22"/>
        </w:rPr>
        <w:t>1</w:t>
      </w:r>
      <w:r w:rsidRPr="00BB303F">
        <w:rPr>
          <w:rFonts w:cs="Arial"/>
          <w:bCs/>
          <w:sz w:val="22"/>
          <w:szCs w:val="22"/>
        </w:rPr>
        <w:t xml:space="preserve">, mediante el cual, la Gerencia General remite y avala el informe </w:t>
      </w:r>
      <w:r>
        <w:rPr>
          <w:rFonts w:cs="Arial"/>
          <w:color w:val="000000"/>
          <w:sz w:val="22"/>
          <w:szCs w:val="22"/>
        </w:rPr>
        <w:t>DF-OF-</w:t>
      </w:r>
      <w:r w:rsidR="00070B50">
        <w:rPr>
          <w:rFonts w:cs="Arial"/>
          <w:color w:val="000000"/>
          <w:sz w:val="22"/>
          <w:szCs w:val="22"/>
        </w:rPr>
        <w:t>0300</w:t>
      </w:r>
      <w:r>
        <w:rPr>
          <w:rFonts w:cs="Arial"/>
          <w:color w:val="000000"/>
          <w:sz w:val="22"/>
          <w:szCs w:val="22"/>
        </w:rPr>
        <w:t>-202</w:t>
      </w:r>
      <w:r w:rsidR="00070B50">
        <w:rPr>
          <w:rFonts w:cs="Arial"/>
          <w:color w:val="000000"/>
          <w:sz w:val="22"/>
          <w:szCs w:val="22"/>
        </w:rPr>
        <w:t>1</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w:t>
      </w:r>
      <w:proofErr w:type="spellStart"/>
      <w:r>
        <w:rPr>
          <w:rFonts w:cs="Arial"/>
          <w:bCs/>
          <w:sz w:val="22"/>
          <w:szCs w:val="22"/>
        </w:rPr>
        <w:t>Coopenae</w:t>
      </w:r>
      <w:proofErr w:type="spellEnd"/>
      <w:r>
        <w:rPr>
          <w:rFonts w:cs="Arial"/>
          <w:bCs/>
          <w:sz w:val="22"/>
          <w:szCs w:val="22"/>
        </w:rPr>
        <w:t xml:space="preserve"> R.L.</w:t>
      </w:r>
      <w:r w:rsidRPr="00BB303F">
        <w:rPr>
          <w:rFonts w:cs="Arial"/>
          <w:bCs/>
          <w:color w:val="000000"/>
          <w:sz w:val="22"/>
          <w:szCs w:val="22"/>
        </w:rPr>
        <w:t xml:space="preserve">, </w:t>
      </w:r>
      <w:r>
        <w:rPr>
          <w:rFonts w:cs="Arial"/>
          <w:bCs/>
          <w:sz w:val="22"/>
          <w:szCs w:val="22"/>
        </w:rPr>
        <w:t xml:space="preserve">para sustituir </w:t>
      </w:r>
      <w:r w:rsidR="00070B50">
        <w:rPr>
          <w:rFonts w:cs="Arial"/>
          <w:bCs/>
          <w:sz w:val="22"/>
          <w:szCs w:val="22"/>
        </w:rPr>
        <w:t xml:space="preserve">treinta y siete núcleos familiares </w:t>
      </w:r>
      <w:r w:rsidRPr="00BB303F">
        <w:rPr>
          <w:rFonts w:cs="Arial"/>
          <w:sz w:val="22"/>
          <w:szCs w:val="22"/>
        </w:rPr>
        <w:t>del proyecto</w:t>
      </w:r>
      <w:r>
        <w:rPr>
          <w:rFonts w:cs="Arial"/>
          <w:sz w:val="22"/>
          <w:szCs w:val="22"/>
        </w:rPr>
        <w:t xml:space="preserve"> habitacional Llanuras de Canaán</w:t>
      </w:r>
      <w:r w:rsidRPr="002114E6">
        <w:rPr>
          <w:rFonts w:cs="Arial"/>
          <w:sz w:val="22"/>
          <w:szCs w:val="22"/>
        </w:rPr>
        <w:t>, ubicado en el distrito</w:t>
      </w:r>
      <w:r>
        <w:rPr>
          <w:rFonts w:cs="Arial"/>
          <w:sz w:val="22"/>
          <w:szCs w:val="22"/>
        </w:rPr>
        <w:t xml:space="preserve"> </w:t>
      </w:r>
      <w:proofErr w:type="spellStart"/>
      <w:r>
        <w:rPr>
          <w:rFonts w:cs="Arial"/>
          <w:sz w:val="22"/>
          <w:szCs w:val="22"/>
        </w:rPr>
        <w:t>Pocora</w:t>
      </w:r>
      <w:proofErr w:type="spellEnd"/>
      <w:r>
        <w:rPr>
          <w:rFonts w:cs="Arial"/>
          <w:sz w:val="22"/>
          <w:szCs w:val="22"/>
        </w:rPr>
        <w:t xml:space="preserve"> del cantón de Guácimo, provincia de Limón,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88</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04</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7C7CE43C" w14:textId="77777777" w:rsidR="00022FC8" w:rsidRDefault="00022FC8" w:rsidP="00022FC8">
      <w:pPr>
        <w:spacing w:line="360" w:lineRule="auto"/>
        <w:jc w:val="both"/>
        <w:rPr>
          <w:rFonts w:cs="Arial"/>
          <w:sz w:val="22"/>
          <w:szCs w:val="22"/>
        </w:rPr>
      </w:pPr>
    </w:p>
    <w:p w14:paraId="7ABBE632" w14:textId="77777777" w:rsidR="00022FC8" w:rsidRDefault="00022FC8" w:rsidP="00022FC8">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429FED14" w14:textId="77777777" w:rsidR="00022FC8" w:rsidRDefault="00022FC8" w:rsidP="00022FC8">
      <w:pPr>
        <w:spacing w:line="360" w:lineRule="auto"/>
        <w:jc w:val="both"/>
        <w:rPr>
          <w:rFonts w:cs="Arial"/>
          <w:sz w:val="22"/>
          <w:lang w:val="es-ES_tradnl"/>
        </w:rPr>
      </w:pPr>
    </w:p>
    <w:p w14:paraId="0C56E166" w14:textId="46355BD5" w:rsidR="00022FC8" w:rsidRDefault="00022FC8" w:rsidP="00022FC8">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1</w:t>
      </w:r>
      <w:r w:rsidR="00070B50">
        <w:rPr>
          <w:rFonts w:cs="Arial"/>
          <w:sz w:val="22"/>
          <w:u w:val="single"/>
          <w:lang w:val="es-ES_tradnl"/>
        </w:rPr>
        <w:t>06</w:t>
      </w:r>
      <w:r w:rsidRPr="0039311E">
        <w:rPr>
          <w:rFonts w:cs="Arial"/>
          <w:sz w:val="22"/>
          <w:u w:val="single"/>
          <w:lang w:val="es-ES_tradnl"/>
        </w:rPr>
        <w:t>:</w:t>
      </w:r>
      <w:r w:rsidR="00070B50">
        <w:rPr>
          <w:rFonts w:cs="Arial"/>
          <w:sz w:val="22"/>
          <w:u w:val="single"/>
          <w:lang w:val="es-ES_tradnl"/>
        </w:rPr>
        <w:t>01</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w:t>
      </w:r>
      <w:r w:rsidR="00070B50">
        <w:rPr>
          <w:rFonts w:cs="Arial"/>
          <w:color w:val="000000"/>
          <w:sz w:val="22"/>
          <w:szCs w:val="22"/>
        </w:rPr>
        <w:t>0300</w:t>
      </w:r>
      <w:r>
        <w:rPr>
          <w:rFonts w:cs="Arial"/>
          <w:color w:val="000000"/>
          <w:sz w:val="22"/>
          <w:szCs w:val="22"/>
        </w:rPr>
        <w:t>-202</w:t>
      </w:r>
      <w:r w:rsidR="00070B50">
        <w:rPr>
          <w:rFonts w:cs="Arial"/>
          <w:color w:val="000000"/>
          <w:sz w:val="22"/>
          <w:szCs w:val="22"/>
        </w:rPr>
        <w:t>1</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7</w:t>
      </w:r>
      <w:r>
        <w:rPr>
          <w:rFonts w:cs="Arial"/>
          <w:color w:val="000000"/>
          <w:sz w:val="22"/>
          <w:szCs w:val="22"/>
        </w:rPr>
        <w:t xml:space="preserve"> que se anexa a esta minuta.</w:t>
      </w:r>
    </w:p>
    <w:p w14:paraId="7086004F" w14:textId="77777777" w:rsidR="009D03FE" w:rsidRPr="00D14EAF" w:rsidRDefault="009D03FE" w:rsidP="009D03FE">
      <w:pPr>
        <w:spacing w:line="360" w:lineRule="auto"/>
        <w:jc w:val="both"/>
        <w:rPr>
          <w:rFonts w:cs="Arial"/>
          <w:b/>
          <w:sz w:val="22"/>
        </w:rPr>
      </w:pPr>
      <w:r w:rsidRPr="00D14EAF">
        <w:rPr>
          <w:rFonts w:cs="Arial"/>
          <w:b/>
          <w:sz w:val="22"/>
        </w:rPr>
        <w:t>************</w:t>
      </w:r>
    </w:p>
    <w:p w14:paraId="5FC6B987" w14:textId="77777777" w:rsidR="009D03FE" w:rsidRDefault="009D03FE" w:rsidP="009D03FE">
      <w:pPr>
        <w:spacing w:line="360" w:lineRule="auto"/>
        <w:jc w:val="both"/>
        <w:rPr>
          <w:rFonts w:cs="Arial"/>
          <w:b/>
          <w:bCs/>
          <w:sz w:val="22"/>
          <w:szCs w:val="22"/>
          <w:u w:val="single"/>
          <w:lang w:val="es-ES_tradnl"/>
        </w:rPr>
      </w:pPr>
    </w:p>
    <w:p w14:paraId="65C8605C" w14:textId="65BC26F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CA193E" w:rsidRPr="00CA193E">
        <w:rPr>
          <w:rFonts w:cs="Arial"/>
          <w:b/>
          <w:bCs/>
          <w:sz w:val="22"/>
          <w:u w:val="single"/>
          <w:lang w:val="es-CR"/>
        </w:rPr>
        <w:t>Solicitud para sustituir seis beneficiarios del proyecto Caña Real</w:t>
      </w:r>
    </w:p>
    <w:p w14:paraId="53258DFA" w14:textId="77777777" w:rsidR="009D03FE" w:rsidRDefault="009D03FE" w:rsidP="009D03FE">
      <w:pPr>
        <w:spacing w:line="360" w:lineRule="auto"/>
        <w:jc w:val="both"/>
        <w:rPr>
          <w:rFonts w:cs="Arial"/>
          <w:sz w:val="22"/>
          <w:szCs w:val="22"/>
        </w:rPr>
      </w:pPr>
    </w:p>
    <w:p w14:paraId="47559569" w14:textId="2D33381A" w:rsidR="00FD6419" w:rsidRDefault="00FD6419" w:rsidP="00FD6419">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109</w:t>
      </w:r>
      <w:r w:rsidRPr="0039311E">
        <w:rPr>
          <w:rFonts w:cs="Arial"/>
          <w:sz w:val="22"/>
          <w:u w:val="single"/>
          <w:lang w:val="es-ES_tradnl"/>
        </w:rPr>
        <w:t>:</w:t>
      </w:r>
      <w:r w:rsidR="00070B50">
        <w:rPr>
          <w:rFonts w:cs="Arial"/>
          <w:sz w:val="22"/>
          <w:u w:val="single"/>
          <w:lang w:val="es-ES_tradnl"/>
        </w:rPr>
        <w:t>55</w:t>
      </w:r>
      <w:r>
        <w:rPr>
          <w:rFonts w:cs="Arial"/>
          <w:sz w:val="22"/>
          <w:lang w:val="es-ES_tradnl"/>
        </w:rPr>
        <w:t xml:space="preserve"> Se</w:t>
      </w:r>
      <w:r>
        <w:rPr>
          <w:sz w:val="22"/>
          <w:szCs w:val="22"/>
        </w:rPr>
        <w:t xml:space="preserve"> conoce </w:t>
      </w:r>
      <w:r>
        <w:rPr>
          <w:rFonts w:cs="Arial"/>
          <w:sz w:val="22"/>
          <w:lang w:val="es-ES_tradnl"/>
        </w:rPr>
        <w:t>el oficio</w:t>
      </w:r>
      <w:r>
        <w:rPr>
          <w:rFonts w:cs="Arial"/>
          <w:bCs/>
          <w:sz w:val="22"/>
          <w:szCs w:val="22"/>
        </w:rPr>
        <w:t xml:space="preserve"> GG-ME-</w:t>
      </w:r>
      <w:r w:rsidR="00070B50">
        <w:rPr>
          <w:rFonts w:cs="Arial"/>
          <w:bCs/>
          <w:sz w:val="22"/>
          <w:szCs w:val="22"/>
        </w:rPr>
        <w:t>0224</w:t>
      </w:r>
      <w:r>
        <w:rPr>
          <w:rFonts w:cs="Arial"/>
          <w:bCs/>
          <w:sz w:val="22"/>
          <w:szCs w:val="22"/>
        </w:rPr>
        <w:t>-202</w:t>
      </w:r>
      <w:r w:rsidR="00070B50">
        <w:rPr>
          <w:rFonts w:cs="Arial"/>
          <w:bCs/>
          <w:sz w:val="22"/>
          <w:szCs w:val="22"/>
        </w:rPr>
        <w:t>1</w:t>
      </w:r>
      <w:r>
        <w:rPr>
          <w:rFonts w:cs="Arial"/>
          <w:bCs/>
          <w:sz w:val="22"/>
          <w:szCs w:val="22"/>
        </w:rPr>
        <w:t xml:space="preserve"> del </w:t>
      </w:r>
      <w:r w:rsidR="00070B50">
        <w:rPr>
          <w:rFonts w:cs="Arial"/>
          <w:bCs/>
          <w:sz w:val="22"/>
          <w:szCs w:val="22"/>
        </w:rPr>
        <w:t>16</w:t>
      </w:r>
      <w:r>
        <w:rPr>
          <w:rFonts w:cs="Arial"/>
          <w:bCs/>
          <w:sz w:val="22"/>
          <w:szCs w:val="22"/>
        </w:rPr>
        <w:t xml:space="preserve"> de </w:t>
      </w:r>
      <w:r w:rsidR="00070B50">
        <w:rPr>
          <w:rFonts w:cs="Arial"/>
          <w:bCs/>
          <w:sz w:val="22"/>
          <w:szCs w:val="22"/>
        </w:rPr>
        <w:t>febrero</w:t>
      </w:r>
      <w:r>
        <w:rPr>
          <w:rFonts w:cs="Arial"/>
          <w:bCs/>
          <w:sz w:val="22"/>
          <w:szCs w:val="22"/>
        </w:rPr>
        <w:t xml:space="preserve"> de 202</w:t>
      </w:r>
      <w:r w:rsidR="00070B50">
        <w:rPr>
          <w:rFonts w:cs="Arial"/>
          <w:bCs/>
          <w:sz w:val="22"/>
          <w:szCs w:val="22"/>
        </w:rPr>
        <w:t>1</w:t>
      </w:r>
      <w:r w:rsidRPr="00BB303F">
        <w:rPr>
          <w:rFonts w:cs="Arial"/>
          <w:bCs/>
          <w:sz w:val="22"/>
          <w:szCs w:val="22"/>
        </w:rPr>
        <w:t xml:space="preserve">, mediante el cual, la Gerencia General remite y avala el informe </w:t>
      </w:r>
      <w:r>
        <w:rPr>
          <w:rFonts w:cs="Arial"/>
          <w:color w:val="000000"/>
          <w:sz w:val="22"/>
          <w:szCs w:val="22"/>
        </w:rPr>
        <w:t>DF-OF-</w:t>
      </w:r>
      <w:r w:rsidR="00070B50">
        <w:rPr>
          <w:rFonts w:cs="Arial"/>
          <w:color w:val="000000"/>
          <w:sz w:val="22"/>
          <w:szCs w:val="22"/>
        </w:rPr>
        <w:t>0284</w:t>
      </w:r>
      <w:r>
        <w:rPr>
          <w:rFonts w:cs="Arial"/>
          <w:color w:val="000000"/>
          <w:sz w:val="22"/>
          <w:szCs w:val="22"/>
        </w:rPr>
        <w:t>-202</w:t>
      </w:r>
      <w:r w:rsidR="00070B50">
        <w:rPr>
          <w:rFonts w:cs="Arial"/>
          <w:color w:val="000000"/>
          <w:sz w:val="22"/>
          <w:szCs w:val="22"/>
        </w:rPr>
        <w:t>1</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Grupo Mutual Alajuela – La Vivienda </w:t>
      </w:r>
      <w:r w:rsidRPr="001F774F">
        <w:rPr>
          <w:rFonts w:cs="Arial"/>
          <w:bCs/>
          <w:sz w:val="22"/>
          <w:szCs w:val="22"/>
          <w:lang w:val="es-ES_tradnl"/>
        </w:rPr>
        <w:t>de Ahorro y Préstamo</w:t>
      </w:r>
      <w:r w:rsidRPr="00BB303F">
        <w:rPr>
          <w:rFonts w:cs="Arial"/>
          <w:bCs/>
          <w:color w:val="000000"/>
          <w:sz w:val="22"/>
          <w:szCs w:val="22"/>
        </w:rPr>
        <w:t xml:space="preserve">, </w:t>
      </w:r>
      <w:r>
        <w:rPr>
          <w:rFonts w:cs="Arial"/>
          <w:bCs/>
          <w:sz w:val="22"/>
          <w:szCs w:val="22"/>
        </w:rPr>
        <w:t>para sustituir seis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Caña Real</w:t>
      </w:r>
      <w:r w:rsidRPr="009C1F77">
        <w:rPr>
          <w:rFonts w:cs="Arial"/>
          <w:sz w:val="22"/>
          <w:szCs w:val="22"/>
        </w:rPr>
        <w:t xml:space="preserve">, ubicado en </w:t>
      </w:r>
      <w:r>
        <w:rPr>
          <w:rFonts w:cs="Arial"/>
          <w:sz w:val="22"/>
          <w:szCs w:val="22"/>
        </w:rPr>
        <w:t>el distrito</w:t>
      </w:r>
      <w:r w:rsidRPr="001F774F">
        <w:rPr>
          <w:rFonts w:cs="Arial"/>
          <w:sz w:val="22"/>
          <w:szCs w:val="22"/>
        </w:rPr>
        <w:t xml:space="preserve"> </w:t>
      </w:r>
      <w:r>
        <w:rPr>
          <w:rFonts w:cs="Arial"/>
          <w:sz w:val="22"/>
          <w:szCs w:val="22"/>
        </w:rPr>
        <w:t>Juan Viñas del cantón de Jiménez,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3951AFA4" w14:textId="77777777" w:rsidR="00FD6419" w:rsidRDefault="00FD6419" w:rsidP="00FD6419">
      <w:pPr>
        <w:spacing w:line="360" w:lineRule="auto"/>
        <w:jc w:val="both"/>
        <w:rPr>
          <w:rFonts w:cs="Arial"/>
          <w:sz w:val="22"/>
          <w:szCs w:val="22"/>
        </w:rPr>
      </w:pPr>
    </w:p>
    <w:p w14:paraId="0DCBFFE5" w14:textId="77777777" w:rsidR="00FD6419" w:rsidRDefault="00FD6419" w:rsidP="00FD6419">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6624BB72" w14:textId="77777777" w:rsidR="00FD6419" w:rsidRDefault="00FD6419" w:rsidP="00FD6419">
      <w:pPr>
        <w:spacing w:line="360" w:lineRule="auto"/>
        <w:jc w:val="both"/>
        <w:rPr>
          <w:rFonts w:cs="Arial"/>
          <w:sz w:val="22"/>
          <w:lang w:val="es-ES_tradnl"/>
        </w:rPr>
      </w:pPr>
    </w:p>
    <w:p w14:paraId="2A37FAA7" w14:textId="1AE9C6BE" w:rsidR="00FD6419" w:rsidRDefault="00FD6419" w:rsidP="00FD6419">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112:</w:t>
      </w:r>
      <w:r w:rsidR="00070B50">
        <w:rPr>
          <w:rFonts w:cs="Arial"/>
          <w:sz w:val="22"/>
          <w:u w:val="single"/>
          <w:lang w:val="es-ES_tradnl"/>
        </w:rPr>
        <w:t>59</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w:t>
      </w:r>
      <w:r>
        <w:rPr>
          <w:rFonts w:cs="Arial"/>
          <w:sz w:val="22"/>
          <w:szCs w:val="22"/>
          <w:lang w:val="es-ES_tradnl"/>
        </w:rPr>
        <w:lastRenderedPageBreak/>
        <w:t xml:space="preserve">indican en el informe </w:t>
      </w:r>
      <w:r>
        <w:rPr>
          <w:rFonts w:cs="Arial"/>
          <w:color w:val="000000"/>
          <w:sz w:val="22"/>
          <w:szCs w:val="22"/>
        </w:rPr>
        <w:t>DF-OF-0</w:t>
      </w:r>
      <w:r w:rsidR="00070B50">
        <w:rPr>
          <w:rFonts w:cs="Arial"/>
          <w:color w:val="000000"/>
          <w:sz w:val="22"/>
          <w:szCs w:val="22"/>
        </w:rPr>
        <w:t>284</w:t>
      </w:r>
      <w:r>
        <w:rPr>
          <w:rFonts w:cs="Arial"/>
          <w:color w:val="000000"/>
          <w:sz w:val="22"/>
          <w:szCs w:val="22"/>
        </w:rPr>
        <w:t>-20</w:t>
      </w:r>
      <w:r w:rsidR="00070B50">
        <w:rPr>
          <w:rFonts w:cs="Arial"/>
          <w:color w:val="000000"/>
          <w:sz w:val="22"/>
          <w:szCs w:val="22"/>
        </w:rPr>
        <w:t>21</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8</w:t>
      </w:r>
      <w:r>
        <w:rPr>
          <w:rFonts w:cs="Arial"/>
          <w:color w:val="000000"/>
          <w:sz w:val="22"/>
          <w:szCs w:val="22"/>
        </w:rPr>
        <w:t xml:space="preserve"> que se anexa a esta minuta.</w:t>
      </w:r>
    </w:p>
    <w:p w14:paraId="412AD70E" w14:textId="77777777" w:rsidR="009D03FE" w:rsidRPr="00D14EAF" w:rsidRDefault="009D03FE" w:rsidP="009D03FE">
      <w:pPr>
        <w:spacing w:line="360" w:lineRule="auto"/>
        <w:jc w:val="both"/>
        <w:rPr>
          <w:rFonts w:cs="Arial"/>
          <w:b/>
          <w:sz w:val="22"/>
        </w:rPr>
      </w:pPr>
      <w:r w:rsidRPr="00D14EAF">
        <w:rPr>
          <w:rFonts w:cs="Arial"/>
          <w:b/>
          <w:sz w:val="22"/>
        </w:rPr>
        <w:t>************</w:t>
      </w:r>
    </w:p>
    <w:p w14:paraId="23891B1D" w14:textId="77777777" w:rsidR="009D03FE" w:rsidRDefault="009D03FE" w:rsidP="009D03FE">
      <w:pPr>
        <w:spacing w:line="360" w:lineRule="auto"/>
        <w:jc w:val="both"/>
        <w:rPr>
          <w:rFonts w:cs="Arial"/>
          <w:b/>
          <w:bCs/>
          <w:sz w:val="22"/>
          <w:szCs w:val="22"/>
          <w:u w:val="single"/>
          <w:lang w:val="es-ES_tradnl"/>
        </w:rPr>
      </w:pPr>
    </w:p>
    <w:p w14:paraId="5DE1F802" w14:textId="045EA50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CA193E" w:rsidRPr="00CA193E">
        <w:rPr>
          <w:rFonts w:cs="Arial"/>
          <w:b/>
          <w:bCs/>
          <w:sz w:val="22"/>
          <w:u w:val="single"/>
          <w:lang w:val="es-CR"/>
        </w:rPr>
        <w:t>Solicitud para sustituir seis beneficiarios del proyecto Conjunto Residencial Villas Marcel</w:t>
      </w:r>
    </w:p>
    <w:p w14:paraId="40F441B6" w14:textId="77777777" w:rsidR="009D03FE" w:rsidRDefault="009D03FE" w:rsidP="009D03FE">
      <w:pPr>
        <w:spacing w:line="360" w:lineRule="auto"/>
        <w:jc w:val="both"/>
        <w:rPr>
          <w:rFonts w:cs="Arial"/>
          <w:sz w:val="22"/>
          <w:szCs w:val="22"/>
        </w:rPr>
      </w:pPr>
    </w:p>
    <w:p w14:paraId="3653668D" w14:textId="1718DA2F" w:rsidR="001B076D" w:rsidRDefault="001B076D" w:rsidP="001B076D">
      <w:pPr>
        <w:spacing w:line="360" w:lineRule="auto"/>
        <w:jc w:val="both"/>
        <w:rPr>
          <w:rFonts w:cs="Arial"/>
          <w:sz w:val="22"/>
          <w:szCs w:val="22"/>
        </w:rPr>
      </w:pPr>
      <w:r w:rsidRPr="0039311E">
        <w:rPr>
          <w:rFonts w:cs="Arial"/>
          <w:sz w:val="22"/>
          <w:u w:val="single"/>
          <w:lang w:val="es-ES_tradnl"/>
        </w:rPr>
        <w:t xml:space="preserve">Minuto </w:t>
      </w:r>
      <w:r w:rsidR="00070B50">
        <w:rPr>
          <w:rFonts w:cs="Arial"/>
          <w:sz w:val="22"/>
          <w:u w:val="single"/>
          <w:lang w:val="es-ES_tradnl"/>
        </w:rPr>
        <w:t>113</w:t>
      </w:r>
      <w:r w:rsidRPr="0039311E">
        <w:rPr>
          <w:rFonts w:cs="Arial"/>
          <w:sz w:val="22"/>
          <w:u w:val="single"/>
          <w:lang w:val="es-ES_tradnl"/>
        </w:rPr>
        <w:t>:</w:t>
      </w:r>
      <w:r w:rsidR="00070B50">
        <w:rPr>
          <w:rFonts w:cs="Arial"/>
          <w:sz w:val="22"/>
          <w:u w:val="single"/>
          <w:lang w:val="es-ES_tradnl"/>
        </w:rPr>
        <w:t>47</w:t>
      </w:r>
      <w:r>
        <w:rPr>
          <w:rFonts w:cs="Arial"/>
          <w:sz w:val="22"/>
          <w:lang w:val="es-ES_tradnl"/>
        </w:rPr>
        <w:t xml:space="preserve"> Se procede a conocer el oficio</w:t>
      </w:r>
      <w:r>
        <w:rPr>
          <w:rFonts w:cs="Arial"/>
          <w:bCs/>
          <w:sz w:val="22"/>
          <w:szCs w:val="22"/>
        </w:rPr>
        <w:t xml:space="preserve"> GG-ME-</w:t>
      </w:r>
      <w:r w:rsidR="00070B50">
        <w:rPr>
          <w:rFonts w:cs="Arial"/>
          <w:bCs/>
          <w:sz w:val="22"/>
          <w:szCs w:val="22"/>
        </w:rPr>
        <w:t>0234</w:t>
      </w:r>
      <w:r>
        <w:rPr>
          <w:rFonts w:cs="Arial"/>
          <w:bCs/>
          <w:sz w:val="22"/>
          <w:szCs w:val="22"/>
        </w:rPr>
        <w:t>-202</w:t>
      </w:r>
      <w:r w:rsidR="00070B50">
        <w:rPr>
          <w:rFonts w:cs="Arial"/>
          <w:bCs/>
          <w:sz w:val="22"/>
          <w:szCs w:val="22"/>
        </w:rPr>
        <w:t>1</w:t>
      </w:r>
      <w:r>
        <w:rPr>
          <w:rFonts w:cs="Arial"/>
          <w:bCs/>
          <w:sz w:val="22"/>
          <w:szCs w:val="22"/>
        </w:rPr>
        <w:t xml:space="preserve"> del 1</w:t>
      </w:r>
      <w:r w:rsidR="00070B50">
        <w:rPr>
          <w:rFonts w:cs="Arial"/>
          <w:bCs/>
          <w:sz w:val="22"/>
          <w:szCs w:val="22"/>
        </w:rPr>
        <w:t>9</w:t>
      </w:r>
      <w:r>
        <w:rPr>
          <w:rFonts w:cs="Arial"/>
          <w:bCs/>
          <w:sz w:val="22"/>
          <w:szCs w:val="22"/>
        </w:rPr>
        <w:t xml:space="preserve"> de </w:t>
      </w:r>
      <w:r w:rsidR="00070B50">
        <w:rPr>
          <w:rFonts w:cs="Arial"/>
          <w:bCs/>
          <w:sz w:val="22"/>
          <w:szCs w:val="22"/>
        </w:rPr>
        <w:t>febrero</w:t>
      </w:r>
      <w:r>
        <w:rPr>
          <w:rFonts w:cs="Arial"/>
          <w:bCs/>
          <w:sz w:val="22"/>
          <w:szCs w:val="22"/>
        </w:rPr>
        <w:t xml:space="preserve"> de 202</w:t>
      </w:r>
      <w:r w:rsidR="00070B50">
        <w:rPr>
          <w:rFonts w:cs="Arial"/>
          <w:bCs/>
          <w:sz w:val="22"/>
          <w:szCs w:val="22"/>
        </w:rPr>
        <w:t>1</w:t>
      </w:r>
      <w:r w:rsidRPr="00BB303F">
        <w:rPr>
          <w:rFonts w:cs="Arial"/>
          <w:bCs/>
          <w:sz w:val="22"/>
          <w:szCs w:val="22"/>
        </w:rPr>
        <w:t xml:space="preserve">, mediante el cual, la Gerencia General remite y avala el informe </w:t>
      </w:r>
      <w:r>
        <w:rPr>
          <w:rFonts w:cs="Arial"/>
          <w:color w:val="000000"/>
          <w:sz w:val="22"/>
          <w:szCs w:val="22"/>
        </w:rPr>
        <w:t>DF-OF-</w:t>
      </w:r>
      <w:r w:rsidR="00070B50">
        <w:rPr>
          <w:rFonts w:cs="Arial"/>
          <w:color w:val="000000"/>
          <w:sz w:val="22"/>
          <w:szCs w:val="22"/>
        </w:rPr>
        <w:t>0301</w:t>
      </w:r>
      <w:r>
        <w:rPr>
          <w:rFonts w:cs="Arial"/>
          <w:color w:val="000000"/>
          <w:sz w:val="22"/>
          <w:szCs w:val="22"/>
        </w:rPr>
        <w:t>-202</w:t>
      </w:r>
      <w:r w:rsidR="00070B50">
        <w:rPr>
          <w:rFonts w:cs="Arial"/>
          <w:color w:val="000000"/>
          <w:sz w:val="22"/>
          <w:szCs w:val="22"/>
        </w:rPr>
        <w:t>1</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l Grupo Mutual Alajuela – La Vivienda de</w:t>
      </w:r>
      <w:r w:rsidRPr="00F76B29">
        <w:rPr>
          <w:rFonts w:cs="Arial"/>
          <w:bCs/>
          <w:sz w:val="22"/>
          <w:szCs w:val="22"/>
          <w:lang w:val="es-ES_tradnl"/>
        </w:rPr>
        <w:t xml:space="preserve"> Ahorro y Préstamo</w:t>
      </w:r>
      <w:r w:rsidRPr="00BB303F">
        <w:rPr>
          <w:rFonts w:cs="Arial"/>
          <w:bCs/>
          <w:color w:val="000000"/>
          <w:sz w:val="22"/>
          <w:szCs w:val="22"/>
        </w:rPr>
        <w:t xml:space="preserve">, </w:t>
      </w:r>
      <w:r>
        <w:rPr>
          <w:rFonts w:cs="Arial"/>
          <w:bCs/>
          <w:sz w:val="22"/>
          <w:szCs w:val="22"/>
        </w:rPr>
        <w:t xml:space="preserve">para sustituir </w:t>
      </w:r>
      <w:r w:rsidR="00070B50">
        <w:rPr>
          <w:rFonts w:cs="Arial"/>
          <w:bCs/>
          <w:sz w:val="22"/>
          <w:szCs w:val="22"/>
        </w:rPr>
        <w:t>seis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 xml:space="preserve">Guanacaste, y aprobado con el </w:t>
      </w:r>
      <w:r w:rsidRPr="00E30ABB">
        <w:rPr>
          <w:rFonts w:cs="Arial"/>
          <w:sz w:val="22"/>
          <w:szCs w:val="22"/>
          <w:lang w:val="es-ES_tradnl"/>
        </w:rPr>
        <w:t>acuerdo 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38920AA3" w14:textId="77777777" w:rsidR="001B076D" w:rsidRDefault="001B076D" w:rsidP="001B076D">
      <w:pPr>
        <w:spacing w:line="360" w:lineRule="auto"/>
        <w:jc w:val="both"/>
        <w:rPr>
          <w:rFonts w:cs="Arial"/>
          <w:sz w:val="22"/>
          <w:szCs w:val="22"/>
        </w:rPr>
      </w:pPr>
    </w:p>
    <w:p w14:paraId="55AED9C4" w14:textId="77777777" w:rsidR="001B076D" w:rsidRDefault="001B076D" w:rsidP="001B076D">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2FE52A24" w14:textId="77777777" w:rsidR="001B076D" w:rsidRDefault="001B076D" w:rsidP="001B076D">
      <w:pPr>
        <w:autoSpaceDE w:val="0"/>
        <w:autoSpaceDN w:val="0"/>
        <w:adjustRightInd w:val="0"/>
        <w:spacing w:line="360" w:lineRule="auto"/>
        <w:jc w:val="both"/>
        <w:rPr>
          <w:rFonts w:cs="Arial"/>
          <w:color w:val="000000"/>
          <w:sz w:val="22"/>
          <w:szCs w:val="22"/>
        </w:rPr>
      </w:pPr>
    </w:p>
    <w:p w14:paraId="058E7D2D" w14:textId="50F5068A" w:rsidR="001B076D" w:rsidRPr="0017182F" w:rsidRDefault="001B076D" w:rsidP="001B076D">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1</w:t>
      </w:r>
      <w:r w:rsidR="00070B50">
        <w:rPr>
          <w:rFonts w:cs="Arial"/>
          <w:sz w:val="22"/>
          <w:u w:val="single"/>
          <w:lang w:val="es-ES_tradnl"/>
        </w:rPr>
        <w:t>16</w:t>
      </w:r>
      <w:r>
        <w:rPr>
          <w:rFonts w:cs="Arial"/>
          <w:sz w:val="22"/>
          <w:u w:val="single"/>
          <w:lang w:val="es-ES_tradnl"/>
        </w:rPr>
        <w:t>:</w:t>
      </w:r>
      <w:r w:rsidR="00070B50">
        <w:rPr>
          <w:rFonts w:cs="Arial"/>
          <w:sz w:val="22"/>
          <w:u w:val="single"/>
          <w:lang w:val="es-ES_tradnl"/>
        </w:rPr>
        <w:t>3</w:t>
      </w:r>
      <w:r>
        <w:rPr>
          <w:rFonts w:cs="Arial"/>
          <w:sz w:val="22"/>
          <w:u w:val="single"/>
          <w:lang w:val="es-ES_tradnl"/>
        </w:rPr>
        <w:t>8</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9</w:t>
      </w:r>
      <w:r>
        <w:rPr>
          <w:rFonts w:cs="Arial"/>
          <w:color w:val="000000"/>
          <w:sz w:val="22"/>
          <w:szCs w:val="22"/>
        </w:rPr>
        <w:t xml:space="preserve"> que se anexa a esta minuta.</w:t>
      </w:r>
      <w:r w:rsidRPr="0017182F">
        <w:rPr>
          <w:rFonts w:cs="Arial"/>
          <w:sz w:val="22"/>
          <w:lang w:val="es-ES_tradnl"/>
        </w:rPr>
        <w:t xml:space="preserve"> </w:t>
      </w:r>
    </w:p>
    <w:p w14:paraId="737D6C07" w14:textId="77777777" w:rsidR="009D03FE" w:rsidRPr="00D14EAF" w:rsidRDefault="009D03FE" w:rsidP="009D03FE">
      <w:pPr>
        <w:spacing w:line="360" w:lineRule="auto"/>
        <w:jc w:val="both"/>
        <w:rPr>
          <w:rFonts w:cs="Arial"/>
          <w:b/>
          <w:sz w:val="22"/>
        </w:rPr>
      </w:pPr>
      <w:r w:rsidRPr="00D14EAF">
        <w:rPr>
          <w:rFonts w:cs="Arial"/>
          <w:b/>
          <w:sz w:val="22"/>
        </w:rPr>
        <w:t>************</w:t>
      </w:r>
    </w:p>
    <w:p w14:paraId="2DA6459A" w14:textId="77777777" w:rsidR="009D03FE" w:rsidRDefault="009D03FE" w:rsidP="009D03FE">
      <w:pPr>
        <w:spacing w:line="360" w:lineRule="auto"/>
        <w:jc w:val="both"/>
        <w:rPr>
          <w:rFonts w:cs="Arial"/>
          <w:b/>
          <w:bCs/>
          <w:sz w:val="22"/>
          <w:szCs w:val="22"/>
          <w:u w:val="single"/>
          <w:lang w:val="es-ES_tradnl"/>
        </w:rPr>
      </w:pPr>
    </w:p>
    <w:p w14:paraId="5EC8DE90" w14:textId="3569C6D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CA193E" w:rsidRPr="00CA193E">
        <w:rPr>
          <w:rFonts w:cs="Arial"/>
          <w:b/>
          <w:bCs/>
          <w:sz w:val="22"/>
          <w:u w:val="single"/>
          <w:lang w:val="es-CR"/>
        </w:rPr>
        <w:t>Solicitud para ampliar el pazo constructivo y el contrato de administración de recursos del proyecto Valladolid</w:t>
      </w:r>
    </w:p>
    <w:p w14:paraId="5B0F2E4D" w14:textId="77777777" w:rsidR="009D03FE" w:rsidRDefault="009D03FE" w:rsidP="009D03FE">
      <w:pPr>
        <w:spacing w:line="360" w:lineRule="auto"/>
        <w:jc w:val="both"/>
        <w:rPr>
          <w:rFonts w:cs="Arial"/>
          <w:sz w:val="22"/>
          <w:szCs w:val="22"/>
        </w:rPr>
      </w:pPr>
    </w:p>
    <w:p w14:paraId="6477258F" w14:textId="4DCB10BF" w:rsidR="000F7BFC" w:rsidRPr="00BC72AF" w:rsidRDefault="000F7BFC" w:rsidP="000F7BFC">
      <w:pPr>
        <w:spacing w:line="360" w:lineRule="auto"/>
        <w:jc w:val="both"/>
        <w:rPr>
          <w:rFonts w:cs="Arial"/>
          <w:color w:val="000000"/>
          <w:sz w:val="22"/>
          <w:szCs w:val="22"/>
        </w:rPr>
      </w:pPr>
      <w:r w:rsidRPr="0039311E">
        <w:rPr>
          <w:rFonts w:cs="Arial"/>
          <w:sz w:val="22"/>
          <w:u w:val="single"/>
          <w:lang w:val="es-ES_tradnl"/>
        </w:rPr>
        <w:t xml:space="preserve">Minuto </w:t>
      </w:r>
      <w:r w:rsidR="00070B50">
        <w:rPr>
          <w:rFonts w:cs="Arial"/>
          <w:sz w:val="22"/>
          <w:u w:val="single"/>
          <w:lang w:val="es-ES_tradnl"/>
        </w:rPr>
        <w:t>132</w:t>
      </w:r>
      <w:r w:rsidRPr="0039311E">
        <w:rPr>
          <w:rFonts w:cs="Arial"/>
          <w:sz w:val="22"/>
          <w:u w:val="single"/>
          <w:lang w:val="es-ES_tradnl"/>
        </w:rPr>
        <w:t>:</w:t>
      </w:r>
      <w:r>
        <w:rPr>
          <w:rFonts w:cs="Arial"/>
          <w:sz w:val="22"/>
          <w:u w:val="single"/>
          <w:lang w:val="es-ES_tradnl"/>
        </w:rPr>
        <w:t>4</w:t>
      </w:r>
      <w:r w:rsidR="00070B50">
        <w:rPr>
          <w:rFonts w:cs="Arial"/>
          <w:sz w:val="22"/>
          <w:u w:val="single"/>
          <w:lang w:val="es-ES_tradnl"/>
        </w:rPr>
        <w:t>2</w:t>
      </w:r>
      <w:r>
        <w:rPr>
          <w:rFonts w:cs="Arial"/>
          <w:sz w:val="22"/>
          <w:lang w:val="es-ES_tradnl"/>
        </w:rPr>
        <w:t xml:space="preserve"> Se</w:t>
      </w:r>
      <w:r>
        <w:rPr>
          <w:sz w:val="22"/>
          <w:szCs w:val="22"/>
        </w:rPr>
        <w:t xml:space="preserve"> conoce el </w:t>
      </w:r>
      <w:r>
        <w:rPr>
          <w:rFonts w:cs="Arial"/>
          <w:sz w:val="22"/>
          <w:lang w:val="es-ES_tradnl"/>
        </w:rPr>
        <w:t xml:space="preserve">oficio </w:t>
      </w:r>
      <w:r w:rsidRPr="00BC72AF">
        <w:rPr>
          <w:rFonts w:cs="Arial"/>
          <w:color w:val="000000"/>
          <w:sz w:val="22"/>
          <w:szCs w:val="22"/>
        </w:rPr>
        <w:t>GG-ME-</w:t>
      </w:r>
      <w:r>
        <w:rPr>
          <w:rFonts w:cs="Arial"/>
          <w:color w:val="000000"/>
          <w:sz w:val="22"/>
          <w:szCs w:val="22"/>
        </w:rPr>
        <w:t>0</w:t>
      </w:r>
      <w:r w:rsidR="00070B50">
        <w:rPr>
          <w:rFonts w:cs="Arial"/>
          <w:color w:val="000000"/>
          <w:sz w:val="22"/>
          <w:szCs w:val="22"/>
        </w:rPr>
        <w:t>226</w:t>
      </w:r>
      <w:r w:rsidRPr="00BC72AF">
        <w:rPr>
          <w:rFonts w:cs="Arial"/>
          <w:color w:val="000000"/>
          <w:sz w:val="22"/>
          <w:szCs w:val="22"/>
        </w:rPr>
        <w:t>-20</w:t>
      </w:r>
      <w:r>
        <w:rPr>
          <w:rFonts w:cs="Arial"/>
          <w:color w:val="000000"/>
          <w:sz w:val="22"/>
          <w:szCs w:val="22"/>
        </w:rPr>
        <w:t>2</w:t>
      </w:r>
      <w:r w:rsidR="00070B50">
        <w:rPr>
          <w:rFonts w:cs="Arial"/>
          <w:color w:val="000000"/>
          <w:sz w:val="22"/>
          <w:szCs w:val="22"/>
        </w:rPr>
        <w:t>1</w:t>
      </w:r>
      <w:r w:rsidRPr="00BC72AF">
        <w:rPr>
          <w:rFonts w:cs="Arial"/>
          <w:color w:val="000000"/>
          <w:sz w:val="22"/>
          <w:szCs w:val="22"/>
        </w:rPr>
        <w:t xml:space="preserve"> del </w:t>
      </w:r>
      <w:r w:rsidR="00070B50">
        <w:rPr>
          <w:rFonts w:cs="Arial"/>
          <w:color w:val="000000"/>
          <w:sz w:val="22"/>
          <w:szCs w:val="22"/>
        </w:rPr>
        <w:t>19</w:t>
      </w:r>
      <w:r w:rsidRPr="00BC72AF">
        <w:rPr>
          <w:rFonts w:cs="Arial"/>
          <w:color w:val="000000"/>
          <w:sz w:val="22"/>
          <w:szCs w:val="22"/>
        </w:rPr>
        <w:t xml:space="preserve"> de </w:t>
      </w:r>
      <w:r w:rsidR="00070B50">
        <w:rPr>
          <w:rFonts w:cs="Arial"/>
          <w:color w:val="000000"/>
          <w:sz w:val="22"/>
          <w:szCs w:val="22"/>
        </w:rPr>
        <w:t>febrero</w:t>
      </w:r>
      <w:r w:rsidRPr="00BC72AF">
        <w:rPr>
          <w:rFonts w:cs="Arial"/>
          <w:color w:val="000000"/>
          <w:sz w:val="22"/>
          <w:szCs w:val="22"/>
        </w:rPr>
        <w:t xml:space="preserve"> de 20</w:t>
      </w:r>
      <w:r>
        <w:rPr>
          <w:rFonts w:cs="Arial"/>
          <w:color w:val="000000"/>
          <w:sz w:val="22"/>
          <w:szCs w:val="22"/>
        </w:rPr>
        <w:t>2</w:t>
      </w:r>
      <w:r w:rsidR="00070B50">
        <w:rPr>
          <w:rFonts w:cs="Arial"/>
          <w:color w:val="000000"/>
          <w:sz w:val="22"/>
          <w:szCs w:val="22"/>
        </w:rPr>
        <w:t>1</w:t>
      </w:r>
      <w:r w:rsidRPr="00BC72AF">
        <w:rPr>
          <w:rFonts w:cs="Arial"/>
          <w:color w:val="000000"/>
          <w:sz w:val="22"/>
          <w:szCs w:val="22"/>
        </w:rPr>
        <w:t xml:space="preserve">,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070B50">
        <w:rPr>
          <w:rFonts w:cs="Arial"/>
          <w:sz w:val="22"/>
          <w:szCs w:val="22"/>
        </w:rPr>
        <w:t>290</w:t>
      </w:r>
      <w:r w:rsidRPr="00B35EAF">
        <w:rPr>
          <w:rFonts w:cs="Arial"/>
          <w:sz w:val="22"/>
          <w:szCs w:val="22"/>
        </w:rPr>
        <w:t>-20</w:t>
      </w:r>
      <w:r>
        <w:rPr>
          <w:rFonts w:cs="Arial"/>
          <w:sz w:val="22"/>
          <w:szCs w:val="22"/>
        </w:rPr>
        <w:t>2</w:t>
      </w:r>
      <w:r w:rsidR="00070B50">
        <w:rPr>
          <w:rFonts w:cs="Arial"/>
          <w:sz w:val="22"/>
          <w:szCs w:val="22"/>
        </w:rPr>
        <w:t>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BC72AF">
        <w:rPr>
          <w:rFonts w:cs="Arial"/>
          <w:color w:val="000000"/>
          <w:sz w:val="22"/>
          <w:szCs w:val="22"/>
        </w:rPr>
        <w:t xml:space="preserve">, </w:t>
      </w:r>
      <w:r w:rsidRPr="00BC72AF">
        <w:rPr>
          <w:rFonts w:cs="Arial"/>
          <w:bCs/>
          <w:color w:val="000000"/>
          <w:sz w:val="22"/>
          <w:szCs w:val="22"/>
        </w:rPr>
        <w:t>que contiene los resultados del estudio efectuado a la solicitud</w:t>
      </w:r>
      <w:r w:rsidRPr="00BC72AF">
        <w:rPr>
          <w:rFonts w:cs="Arial"/>
          <w:color w:val="000000"/>
          <w:sz w:val="22"/>
          <w:szCs w:val="22"/>
        </w:rPr>
        <w:t xml:space="preserve"> de</w:t>
      </w:r>
      <w:r>
        <w:rPr>
          <w:rFonts w:cs="Arial"/>
          <w:color w:val="000000"/>
          <w:sz w:val="22"/>
          <w:szCs w:val="22"/>
        </w:rPr>
        <w:t xml:space="preserve"> </w:t>
      </w:r>
      <w:proofErr w:type="spellStart"/>
      <w:r w:rsidR="00070B50">
        <w:rPr>
          <w:rFonts w:cs="Arial"/>
          <w:color w:val="000000"/>
          <w:sz w:val="22"/>
          <w:szCs w:val="22"/>
        </w:rPr>
        <w:t>Coopenae</w:t>
      </w:r>
      <w:proofErr w:type="spellEnd"/>
      <w:r w:rsidR="00070B50">
        <w:rPr>
          <w:rFonts w:cs="Arial"/>
          <w:color w:val="000000"/>
          <w:sz w:val="22"/>
          <w:szCs w:val="22"/>
        </w:rPr>
        <w:t xml:space="preserve"> R.L.</w:t>
      </w:r>
      <w:r>
        <w:rPr>
          <w:rFonts w:cs="Arial"/>
          <w:color w:val="000000"/>
          <w:sz w:val="22"/>
          <w:szCs w:val="22"/>
        </w:rPr>
        <w:t xml:space="preserve">, </w:t>
      </w:r>
      <w:r w:rsidR="00070B50" w:rsidRPr="00BC72AF">
        <w:rPr>
          <w:rFonts w:cs="Arial"/>
          <w:color w:val="000000"/>
          <w:sz w:val="22"/>
          <w:szCs w:val="22"/>
        </w:rPr>
        <w:t xml:space="preserve">para prorrogar el plazo del </w:t>
      </w:r>
      <w:r w:rsidR="00070B50">
        <w:rPr>
          <w:rFonts w:cs="Arial"/>
          <w:color w:val="000000"/>
          <w:sz w:val="22"/>
          <w:szCs w:val="22"/>
        </w:rPr>
        <w:t xml:space="preserve">contrato de administración de recursos del </w:t>
      </w:r>
      <w:r w:rsidR="00070B50" w:rsidRPr="00BC72AF">
        <w:rPr>
          <w:rFonts w:cs="Arial"/>
          <w:color w:val="000000"/>
          <w:sz w:val="22"/>
          <w:szCs w:val="22"/>
        </w:rPr>
        <w:t xml:space="preserve">proyecto </w:t>
      </w:r>
      <w:r w:rsidR="00070B50">
        <w:rPr>
          <w:rFonts w:cs="Arial"/>
          <w:sz w:val="22"/>
          <w:szCs w:val="22"/>
          <w:lang w:val="es-ES_tradnl"/>
        </w:rPr>
        <w:t xml:space="preserve">habitacional </w:t>
      </w:r>
      <w:r w:rsidR="00070B50">
        <w:rPr>
          <w:rFonts w:cs="Arial"/>
          <w:sz w:val="22"/>
          <w:szCs w:val="22"/>
          <w:lang w:val="es-ES_tradnl"/>
        </w:rPr>
        <w:lastRenderedPageBreak/>
        <w:t xml:space="preserve">Valladolid, ubicado en el distrito y cantón de Parrita, provincia de Puntarenas, y financiado al amparo del artículo 59 de la Ley del </w:t>
      </w:r>
      <w:r w:rsidR="00070B50" w:rsidRPr="00AB22F6">
        <w:rPr>
          <w:rFonts w:cs="Arial"/>
          <w:sz w:val="22"/>
          <w:szCs w:val="22"/>
          <w:lang w:val="es-ES_tradnl"/>
        </w:rPr>
        <w:t>Sistema Financiero Nacional para la Vivienda</w:t>
      </w:r>
      <w:r w:rsidR="00070B50">
        <w:rPr>
          <w:rFonts w:cs="Arial"/>
          <w:sz w:val="22"/>
          <w:szCs w:val="22"/>
          <w:lang w:val="es-ES_tradnl"/>
        </w:rPr>
        <w:t>, según consta en el acuerdo N° 1 de la sesión 28-2019 del 08 de abril de 2019</w:t>
      </w:r>
      <w:r w:rsidR="00070B50" w:rsidRPr="00BC72AF">
        <w:rPr>
          <w:rFonts w:cs="Arial"/>
          <w:color w:val="000000"/>
          <w:sz w:val="22"/>
          <w:szCs w:val="22"/>
        </w:rPr>
        <w:t>.</w:t>
      </w:r>
      <w:r>
        <w:rPr>
          <w:rFonts w:cs="Arial"/>
          <w:color w:val="000000"/>
          <w:sz w:val="22"/>
          <w:szCs w:val="22"/>
        </w:rPr>
        <w:t xml:space="preserve">  </w:t>
      </w:r>
      <w:r w:rsidRPr="00BC72AF">
        <w:rPr>
          <w:rFonts w:cs="Arial"/>
          <w:color w:val="000000"/>
          <w:sz w:val="22"/>
          <w:szCs w:val="22"/>
        </w:rPr>
        <w:t>Dichos documentos se adjuntan a</w:t>
      </w:r>
      <w:r>
        <w:rPr>
          <w:rFonts w:cs="Arial"/>
          <w:color w:val="000000"/>
          <w:sz w:val="22"/>
          <w:szCs w:val="22"/>
        </w:rPr>
        <w:t>l expediente del</w:t>
      </w:r>
      <w:r w:rsidRPr="00BC72AF">
        <w:rPr>
          <w:rFonts w:cs="Arial"/>
          <w:color w:val="000000"/>
          <w:sz w:val="22"/>
          <w:szCs w:val="22"/>
        </w:rPr>
        <w:t xml:space="preserve"> acta</w:t>
      </w:r>
      <w:r w:rsidRPr="00BC72AF">
        <w:rPr>
          <w:rFonts w:cs="Arial"/>
          <w:bCs/>
          <w:color w:val="000000"/>
          <w:sz w:val="22"/>
          <w:szCs w:val="22"/>
          <w:lang w:val="es-ES_tradnl"/>
        </w:rPr>
        <w:t>.</w:t>
      </w:r>
    </w:p>
    <w:p w14:paraId="49E8C3E1" w14:textId="77777777" w:rsidR="000F7BFC" w:rsidRPr="00BC72AF" w:rsidRDefault="000F7BFC" w:rsidP="000F7BFC">
      <w:pPr>
        <w:spacing w:line="360" w:lineRule="auto"/>
        <w:jc w:val="both"/>
        <w:rPr>
          <w:rFonts w:cs="Arial"/>
          <w:color w:val="000000"/>
          <w:sz w:val="22"/>
          <w:szCs w:val="22"/>
        </w:rPr>
      </w:pPr>
    </w:p>
    <w:p w14:paraId="01AF5BEB" w14:textId="24571945" w:rsidR="000F7BFC" w:rsidRDefault="000F7BFC" w:rsidP="000F7BFC">
      <w:pPr>
        <w:spacing w:line="360" w:lineRule="auto"/>
        <w:jc w:val="both"/>
        <w:rPr>
          <w:rFonts w:cs="Arial"/>
          <w:color w:val="000000"/>
          <w:sz w:val="22"/>
          <w:szCs w:val="22"/>
        </w:rPr>
      </w:pPr>
      <w:r w:rsidRPr="00BC72AF">
        <w:rPr>
          <w:rFonts w:cs="Arial"/>
          <w:color w:val="000000"/>
          <w:sz w:val="22"/>
          <w:szCs w:val="22"/>
        </w:rPr>
        <w:t>La</w:t>
      </w:r>
      <w:r>
        <w:rPr>
          <w:rFonts w:cs="Arial"/>
          <w:color w:val="000000"/>
          <w:sz w:val="22"/>
          <w:szCs w:val="22"/>
        </w:rPr>
        <w:t xml:space="preserve"> licenciada Camacho Murillo </w:t>
      </w:r>
      <w:r w:rsidRPr="00BC72AF">
        <w:rPr>
          <w:rFonts w:cs="Arial"/>
          <w:color w:val="000000"/>
          <w:sz w:val="22"/>
          <w:szCs w:val="22"/>
        </w:rPr>
        <w:t>expone los alcances del citado informe, destacando las razones en las que se fundamenta la entidad para justificar el plazo requerido, recomendan</w:t>
      </w:r>
      <w:r>
        <w:rPr>
          <w:rFonts w:cs="Arial"/>
          <w:color w:val="000000"/>
          <w:sz w:val="22"/>
          <w:szCs w:val="22"/>
        </w:rPr>
        <w:t>do</w:t>
      </w:r>
      <w:r w:rsidRPr="00BC72AF">
        <w:rPr>
          <w:rFonts w:cs="Arial"/>
          <w:color w:val="000000"/>
          <w:sz w:val="22"/>
          <w:szCs w:val="22"/>
        </w:rPr>
        <w:t xml:space="preserve">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por un plazo </w:t>
      </w:r>
      <w:r w:rsidR="00652E8E">
        <w:rPr>
          <w:rFonts w:cs="Arial"/>
          <w:color w:val="000000"/>
          <w:sz w:val="22"/>
          <w:szCs w:val="22"/>
        </w:rPr>
        <w:t>de hasta el 12 de abril de 2021 para la ejecución de las obras, y de hasta el 12 de julio de 2021 para la entrega del cierre técnico y financiero del proyecto</w:t>
      </w:r>
      <w:r>
        <w:rPr>
          <w:rFonts w:cs="Arial"/>
          <w:color w:val="000000"/>
          <w:sz w:val="22"/>
          <w:szCs w:val="22"/>
        </w:rPr>
        <w:t>.</w:t>
      </w:r>
    </w:p>
    <w:p w14:paraId="3F65FD4B" w14:textId="77777777" w:rsidR="000F7BFC" w:rsidRDefault="000F7BFC" w:rsidP="000F7BFC">
      <w:pPr>
        <w:spacing w:line="360" w:lineRule="auto"/>
        <w:jc w:val="both"/>
        <w:rPr>
          <w:rFonts w:cs="Arial"/>
          <w:color w:val="000000"/>
          <w:sz w:val="22"/>
          <w:szCs w:val="22"/>
        </w:rPr>
      </w:pPr>
    </w:p>
    <w:p w14:paraId="46B3058F" w14:textId="6C4710E9" w:rsidR="000F7BFC" w:rsidRDefault="000F7BFC" w:rsidP="000F7BFC">
      <w:pPr>
        <w:spacing w:line="360" w:lineRule="auto"/>
        <w:jc w:val="both"/>
        <w:rPr>
          <w:rFonts w:cs="Arial"/>
          <w:sz w:val="22"/>
          <w:lang w:val="es-ES_tradnl"/>
        </w:rPr>
      </w:pPr>
      <w:r w:rsidRPr="00A25DB7">
        <w:rPr>
          <w:rFonts w:cs="Arial"/>
          <w:sz w:val="22"/>
          <w:u w:val="single"/>
          <w:lang w:val="es-ES_tradnl"/>
        </w:rPr>
        <w:t xml:space="preserve">Minuto </w:t>
      </w:r>
      <w:proofErr w:type="gramStart"/>
      <w:r w:rsidR="00652E8E">
        <w:rPr>
          <w:rFonts w:cs="Arial"/>
          <w:sz w:val="22"/>
          <w:u w:val="single"/>
          <w:lang w:val="es-ES_tradnl"/>
        </w:rPr>
        <w:t>135</w:t>
      </w:r>
      <w:r w:rsidRPr="00A25DB7">
        <w:rPr>
          <w:rFonts w:cs="Arial"/>
          <w:sz w:val="22"/>
          <w:u w:val="single"/>
          <w:lang w:val="es-ES_tradnl"/>
        </w:rPr>
        <w:t>:</w:t>
      </w:r>
      <w:r>
        <w:rPr>
          <w:rFonts w:cs="Arial"/>
          <w:sz w:val="22"/>
          <w:u w:val="single"/>
          <w:lang w:val="es-ES_tradnl"/>
        </w:rPr>
        <w:t>4</w:t>
      </w:r>
      <w:r w:rsidR="00652E8E">
        <w:rPr>
          <w:rFonts w:cs="Arial"/>
          <w:sz w:val="22"/>
          <w:u w:val="single"/>
          <w:lang w:val="es-ES_tradnl"/>
        </w:rPr>
        <w:t>4</w:t>
      </w:r>
      <w:r>
        <w:rPr>
          <w:rFonts w:cs="Arial"/>
          <w:sz w:val="22"/>
          <w:lang w:val="es-ES_tradnl"/>
        </w:rPr>
        <w:t xml:space="preserve">  </w:t>
      </w:r>
      <w:r>
        <w:rPr>
          <w:rFonts w:cs="Arial"/>
          <w:color w:val="000000"/>
          <w:sz w:val="22"/>
          <w:szCs w:val="22"/>
        </w:rPr>
        <w:t>C</w:t>
      </w:r>
      <w:r w:rsidRPr="00BC72AF">
        <w:rPr>
          <w:rFonts w:cs="Arial"/>
          <w:bCs/>
          <w:color w:val="000000"/>
          <w:sz w:val="22"/>
          <w:szCs w:val="22"/>
        </w:rPr>
        <w:t>onocido</w:t>
      </w:r>
      <w:proofErr w:type="gramEnd"/>
      <w:r w:rsidRPr="00BC72AF">
        <w:rPr>
          <w:rFonts w:cs="Arial"/>
          <w:bCs/>
          <w:color w:val="000000"/>
          <w:sz w:val="22"/>
          <w:szCs w:val="22"/>
        </w:rPr>
        <w:t xml:space="preserve"> el informe de la Dirección FOSUVI </w:t>
      </w:r>
      <w:r>
        <w:rPr>
          <w:rFonts w:cs="Arial"/>
          <w:bCs/>
          <w:color w:val="000000"/>
          <w:sz w:val="22"/>
          <w:szCs w:val="22"/>
        </w:rPr>
        <w:t xml:space="preserve">y no </w:t>
      </w:r>
      <w:r>
        <w:rPr>
          <w:rFonts w:cs="Arial"/>
          <w:sz w:val="22"/>
          <w:szCs w:val="22"/>
        </w:rPr>
        <w:t xml:space="preserve">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C8354F">
        <w:rPr>
          <w:rFonts w:cs="Arial"/>
          <w:color w:val="000000"/>
          <w:sz w:val="22"/>
          <w:szCs w:val="22"/>
        </w:rPr>
        <w:t>Administración</w:t>
      </w:r>
      <w:r>
        <w:rPr>
          <w:rFonts w:cs="Arial"/>
          <w:sz w:val="22"/>
          <w:szCs w:val="22"/>
        </w:rPr>
        <w:t>.  Lo anterior, conforme se indica en el</w:t>
      </w:r>
      <w:r w:rsidRPr="00BB303F">
        <w:rPr>
          <w:rFonts w:cs="Arial"/>
          <w:bCs/>
          <w:sz w:val="22"/>
          <w:szCs w:val="22"/>
        </w:rPr>
        <w:t xml:space="preserve"> </w:t>
      </w:r>
      <w:r w:rsidRPr="002179B8">
        <w:rPr>
          <w:rFonts w:cs="Arial"/>
          <w:b/>
          <w:sz w:val="22"/>
          <w:lang w:val="es-ES_tradnl"/>
        </w:rPr>
        <w:t xml:space="preserve">Acuerdo N° </w:t>
      </w:r>
      <w:r>
        <w:rPr>
          <w:rFonts w:cs="Arial"/>
          <w:b/>
          <w:sz w:val="22"/>
          <w:lang w:val="es-ES_tradnl"/>
        </w:rPr>
        <w:t>10</w:t>
      </w:r>
      <w:r>
        <w:rPr>
          <w:rFonts w:cs="Arial"/>
          <w:sz w:val="22"/>
          <w:lang w:val="es-ES_tradnl"/>
        </w:rPr>
        <w:t xml:space="preserve"> que se anexa a esta minuta.</w:t>
      </w:r>
    </w:p>
    <w:p w14:paraId="6D882634" w14:textId="77777777" w:rsidR="009D03FE" w:rsidRPr="00D14EAF" w:rsidRDefault="009D03FE" w:rsidP="009D03FE">
      <w:pPr>
        <w:spacing w:line="360" w:lineRule="auto"/>
        <w:jc w:val="both"/>
        <w:rPr>
          <w:rFonts w:cs="Arial"/>
          <w:b/>
          <w:sz w:val="22"/>
        </w:rPr>
      </w:pPr>
      <w:r w:rsidRPr="00D14EAF">
        <w:rPr>
          <w:rFonts w:cs="Arial"/>
          <w:b/>
          <w:sz w:val="22"/>
        </w:rPr>
        <w:t>************</w:t>
      </w:r>
    </w:p>
    <w:p w14:paraId="1B2E95F3" w14:textId="77777777" w:rsidR="009D03FE" w:rsidRDefault="009D03FE" w:rsidP="009D03FE">
      <w:pPr>
        <w:spacing w:line="360" w:lineRule="auto"/>
        <w:jc w:val="both"/>
        <w:rPr>
          <w:rFonts w:cs="Arial"/>
          <w:b/>
          <w:bCs/>
          <w:sz w:val="22"/>
          <w:szCs w:val="22"/>
          <w:u w:val="single"/>
          <w:lang w:val="es-ES_tradnl"/>
        </w:rPr>
      </w:pPr>
    </w:p>
    <w:p w14:paraId="653B44E5" w14:textId="766CA94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CA193E" w:rsidRPr="00CA193E">
        <w:rPr>
          <w:rFonts w:cs="Arial"/>
          <w:b/>
          <w:bCs/>
          <w:sz w:val="22"/>
          <w:u w:val="single"/>
          <w:lang w:val="es-ES_tradnl"/>
        </w:rPr>
        <w:t>Informe sobre la situación del trámite del proyecto Pitahaya</w:t>
      </w:r>
    </w:p>
    <w:p w14:paraId="2DCEF92F" w14:textId="77777777" w:rsidR="009D03FE" w:rsidRDefault="009D03FE" w:rsidP="009D03FE">
      <w:pPr>
        <w:spacing w:line="360" w:lineRule="auto"/>
        <w:jc w:val="both"/>
        <w:rPr>
          <w:rFonts w:cs="Arial"/>
          <w:sz w:val="22"/>
          <w:szCs w:val="22"/>
        </w:rPr>
      </w:pPr>
    </w:p>
    <w:p w14:paraId="783A3A71" w14:textId="0B07FA45"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52E8E">
        <w:rPr>
          <w:rFonts w:cs="Arial"/>
          <w:sz w:val="22"/>
          <w:u w:val="single"/>
          <w:lang w:val="es-ES_tradnl"/>
        </w:rPr>
        <w:t>136</w:t>
      </w:r>
      <w:r w:rsidRPr="0039311E">
        <w:rPr>
          <w:rFonts w:cs="Arial"/>
          <w:sz w:val="22"/>
          <w:u w:val="single"/>
          <w:lang w:val="es-ES_tradnl"/>
        </w:rPr>
        <w:t>:</w:t>
      </w:r>
      <w:r w:rsidR="00652E8E">
        <w:rPr>
          <w:rFonts w:cs="Arial"/>
          <w:sz w:val="22"/>
          <w:u w:val="single"/>
          <w:lang w:val="es-ES_tradnl"/>
        </w:rPr>
        <w:t>46</w:t>
      </w:r>
      <w:r>
        <w:rPr>
          <w:rFonts w:cs="Arial"/>
          <w:sz w:val="22"/>
          <w:lang w:val="es-ES_tradnl"/>
        </w:rPr>
        <w:t xml:space="preserve"> </w:t>
      </w:r>
      <w:r w:rsidR="00652E8E">
        <w:rPr>
          <w:rFonts w:cs="Arial"/>
          <w:sz w:val="22"/>
          <w:lang w:val="es-ES_tradnl"/>
        </w:rPr>
        <w:t>Atendiendo lo solicitado en el acuerdo N° 10 de la sesión 13-2021, del pasado 15 de febrero, la licenciada Camacho Murillo procede a exponer la situación del proyecto Pitahaya, ubicado en un terreno propiedad del BANHVI en el cantón de Puntarenas.</w:t>
      </w:r>
      <w:r w:rsidR="00C53DC3">
        <w:rPr>
          <w:rFonts w:cs="Arial"/>
          <w:sz w:val="22"/>
          <w:lang w:val="es-ES_tradnl"/>
        </w:rPr>
        <w:t xml:space="preserve">  Se ausenta temporalmente de la sesión, la Directora Chavarría Núñez.</w:t>
      </w:r>
    </w:p>
    <w:p w14:paraId="69DDEC84" w14:textId="01C78489" w:rsidR="00652E8E" w:rsidRDefault="00652E8E" w:rsidP="009D03FE">
      <w:pPr>
        <w:spacing w:line="360" w:lineRule="auto"/>
        <w:jc w:val="both"/>
        <w:rPr>
          <w:rFonts w:cs="Arial"/>
          <w:sz w:val="22"/>
          <w:lang w:val="es-ES_tradnl"/>
        </w:rPr>
      </w:pPr>
    </w:p>
    <w:p w14:paraId="329AE11E" w14:textId="77777777" w:rsidR="00C81480" w:rsidRDefault="00652E8E" w:rsidP="009D03FE">
      <w:pPr>
        <w:spacing w:line="360" w:lineRule="auto"/>
        <w:jc w:val="both"/>
        <w:rPr>
          <w:rFonts w:cs="Arial"/>
          <w:sz w:val="22"/>
          <w:lang w:val="es-ES_tradnl"/>
        </w:rPr>
      </w:pPr>
      <w:r>
        <w:rPr>
          <w:rFonts w:cs="Arial"/>
          <w:sz w:val="22"/>
          <w:lang w:val="es-ES_tradnl"/>
        </w:rPr>
        <w:t xml:space="preserve">Destaca la licenciada Camacho Murillo, que con base en la información remitida por la Fundación para la Vivienda Rural Costa Rica – Canadá, en su condición de entidad autorizada a cargo del proyecto, </w:t>
      </w:r>
      <w:r w:rsidR="00C81480">
        <w:rPr>
          <w:rFonts w:cs="Arial"/>
          <w:sz w:val="22"/>
          <w:lang w:val="es-ES_tradnl"/>
        </w:rPr>
        <w:t>se ha recomendado objetar el financiamiento en las condiciones propuestas por esa entidad, debido a que los costos no se consideran razonables porque superan en mucho los parámetros del perfil del proyecto.</w:t>
      </w:r>
    </w:p>
    <w:p w14:paraId="720AB5B2" w14:textId="77777777" w:rsidR="00C81480" w:rsidRDefault="00C81480" w:rsidP="009D03FE">
      <w:pPr>
        <w:spacing w:line="360" w:lineRule="auto"/>
        <w:jc w:val="both"/>
        <w:rPr>
          <w:rFonts w:cs="Arial"/>
          <w:sz w:val="22"/>
          <w:lang w:val="es-ES_tradnl"/>
        </w:rPr>
      </w:pPr>
    </w:p>
    <w:p w14:paraId="2A81F29C" w14:textId="2FBB2007" w:rsidR="00C81480" w:rsidRDefault="00C81480" w:rsidP="00C81480">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145</w:t>
      </w:r>
      <w:r w:rsidRPr="00A25DB7">
        <w:rPr>
          <w:rFonts w:cs="Arial"/>
          <w:sz w:val="22"/>
          <w:u w:val="single"/>
          <w:lang w:val="es-ES_tradnl"/>
        </w:rPr>
        <w:t>:</w:t>
      </w:r>
      <w:r>
        <w:rPr>
          <w:rFonts w:cs="Arial"/>
          <w:sz w:val="22"/>
          <w:u w:val="single"/>
          <w:lang w:val="es-ES_tradnl"/>
        </w:rPr>
        <w:t>00</w:t>
      </w:r>
      <w:r>
        <w:rPr>
          <w:rFonts w:cs="Arial"/>
          <w:sz w:val="22"/>
          <w:lang w:val="es-ES_tradnl"/>
        </w:rPr>
        <w:t xml:space="preserve"> La licenciada Camacho Murillo procede a atender una serie de consultas e inquietudes de los señores Directores, relacionadas fundamentalmente con el extenso tiempo que ha llevado resolver la solicitud de no objeción que remitió la entidad desde el año 2019, los diseños del proyecto y sus costos, las gestiones realizadas con la entidad </w:t>
      </w:r>
      <w:r>
        <w:rPr>
          <w:rFonts w:cs="Arial"/>
          <w:sz w:val="22"/>
          <w:lang w:val="es-ES_tradnl"/>
        </w:rPr>
        <w:lastRenderedPageBreak/>
        <w:t>autorizad</w:t>
      </w:r>
      <w:r w:rsidR="00C53DC3">
        <w:rPr>
          <w:rFonts w:cs="Arial"/>
          <w:sz w:val="22"/>
          <w:lang w:val="es-ES_tradnl"/>
        </w:rPr>
        <w:t xml:space="preserve">a para resolver la situación actual desde los puntos de vista técnico y legal, y sobre esto último se pronuncia la licenciada Masís Calderón. </w:t>
      </w:r>
    </w:p>
    <w:p w14:paraId="4E2A8720" w14:textId="508EBF60" w:rsidR="00C81480" w:rsidRDefault="00C81480" w:rsidP="00C81480">
      <w:pPr>
        <w:spacing w:line="360" w:lineRule="auto"/>
        <w:jc w:val="both"/>
        <w:rPr>
          <w:rFonts w:cs="Arial"/>
          <w:sz w:val="22"/>
          <w:lang w:val="es-ES_tradnl"/>
        </w:rPr>
      </w:pPr>
    </w:p>
    <w:p w14:paraId="6CE0EDFE" w14:textId="62FF1EB0" w:rsidR="009D03FE" w:rsidRDefault="00C53DC3"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w:t>
      </w:r>
      <w:r w:rsidR="00A626DB">
        <w:rPr>
          <w:rFonts w:cs="Arial"/>
          <w:sz w:val="22"/>
          <w:u w:val="single"/>
          <w:lang w:val="es-ES_tradnl"/>
        </w:rPr>
        <w:t>71</w:t>
      </w:r>
      <w:r w:rsidRPr="00A25DB7">
        <w:rPr>
          <w:rFonts w:cs="Arial"/>
          <w:sz w:val="22"/>
          <w:u w:val="single"/>
          <w:lang w:val="es-ES_tradnl"/>
        </w:rPr>
        <w:t>:</w:t>
      </w:r>
      <w:r>
        <w:rPr>
          <w:rFonts w:cs="Arial"/>
          <w:sz w:val="22"/>
          <w:u w:val="single"/>
          <w:lang w:val="es-ES_tradnl"/>
        </w:rPr>
        <w:t>0</w:t>
      </w:r>
      <w:r w:rsidR="00A626DB">
        <w:rPr>
          <w:rFonts w:cs="Arial"/>
          <w:sz w:val="22"/>
          <w:u w:val="single"/>
          <w:lang w:val="es-ES_tradnl"/>
        </w:rPr>
        <w:t>1</w:t>
      </w:r>
      <w:r>
        <w:rPr>
          <w:rFonts w:cs="Arial"/>
          <w:sz w:val="22"/>
          <w:lang w:val="es-ES_tradnl"/>
        </w:rPr>
        <w:t xml:space="preserve"> De conformidad con el análisis realizado en torno a la información suministrada, la </w:t>
      </w:r>
      <w:r w:rsidRPr="00C53DC3">
        <w:rPr>
          <w:rFonts w:cs="Arial"/>
          <w:sz w:val="22"/>
          <w:lang w:val="es-ES_tradnl"/>
        </w:rPr>
        <w:t>Junta Directiva</w:t>
      </w:r>
      <w:r>
        <w:rPr>
          <w:rFonts w:cs="Arial"/>
          <w:sz w:val="22"/>
          <w:lang w:val="es-ES_tradnl"/>
        </w:rPr>
        <w:t xml:space="preserve"> resuelve girar instrucciones a la </w:t>
      </w:r>
      <w:r w:rsidRPr="00D2733E">
        <w:rPr>
          <w:rFonts w:cs="Arial"/>
          <w:sz w:val="22"/>
          <w:lang w:val="es-ES_tradnl"/>
        </w:rPr>
        <w:t>Administración</w:t>
      </w:r>
      <w:r>
        <w:rPr>
          <w:rFonts w:cs="Arial"/>
          <w:sz w:val="22"/>
          <w:lang w:val="es-ES_tradnl"/>
        </w:rPr>
        <w:t xml:space="preserve">, para que, en la próxima sesión, someta a la consideración de esta </w:t>
      </w:r>
      <w:r w:rsidRPr="00D2733E">
        <w:rPr>
          <w:rFonts w:cs="Arial"/>
          <w:sz w:val="22"/>
          <w:lang w:val="es-ES_tradnl"/>
        </w:rPr>
        <w:t>Junta Directiva</w:t>
      </w:r>
      <w:r>
        <w:rPr>
          <w:rFonts w:cs="Arial"/>
          <w:sz w:val="22"/>
          <w:lang w:val="es-ES_tradnl"/>
        </w:rPr>
        <w:t xml:space="preserve">, el informe técnico y las respectivas recomendaciones, sobre la solicitud presentada por la Fundación Costa Rica – Canadá, con respecto al proceso licitatorio para adjudicar el financiamiento de las obras constructivas del referido proyecto.  Lo anterior, según se consigna en el </w:t>
      </w:r>
      <w:r w:rsidRPr="00C53DC3">
        <w:rPr>
          <w:rFonts w:cs="Arial"/>
          <w:b/>
          <w:bCs/>
          <w:sz w:val="22"/>
          <w:lang w:val="es-ES_tradnl"/>
        </w:rPr>
        <w:t>Acuerdo N° 11</w:t>
      </w:r>
      <w:r>
        <w:rPr>
          <w:rFonts w:cs="Arial"/>
          <w:sz w:val="22"/>
          <w:lang w:val="es-ES_tradnl"/>
        </w:rPr>
        <w:t xml:space="preserve"> que se anexa a esta minuta.</w:t>
      </w:r>
    </w:p>
    <w:p w14:paraId="75BB40DC" w14:textId="77777777" w:rsidR="009D03FE" w:rsidRPr="00D14EAF" w:rsidRDefault="009D03FE" w:rsidP="009D03FE">
      <w:pPr>
        <w:spacing w:line="360" w:lineRule="auto"/>
        <w:jc w:val="both"/>
        <w:rPr>
          <w:rFonts w:cs="Arial"/>
          <w:b/>
          <w:sz w:val="22"/>
        </w:rPr>
      </w:pPr>
      <w:r w:rsidRPr="00D14EAF">
        <w:rPr>
          <w:rFonts w:cs="Arial"/>
          <w:b/>
          <w:sz w:val="22"/>
        </w:rPr>
        <w:t>************</w:t>
      </w:r>
    </w:p>
    <w:p w14:paraId="2BB4211F" w14:textId="77777777" w:rsidR="009D03FE" w:rsidRDefault="009D03FE" w:rsidP="009D03FE">
      <w:pPr>
        <w:spacing w:line="360" w:lineRule="auto"/>
        <w:jc w:val="both"/>
        <w:rPr>
          <w:rFonts w:cs="Arial"/>
          <w:b/>
          <w:bCs/>
          <w:sz w:val="22"/>
          <w:szCs w:val="22"/>
          <w:u w:val="single"/>
          <w:lang w:val="es-ES_tradnl"/>
        </w:rPr>
      </w:pPr>
    </w:p>
    <w:p w14:paraId="38677D00" w14:textId="310C329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CA193E" w:rsidRPr="00CA193E">
        <w:rPr>
          <w:rFonts w:cs="Arial"/>
          <w:b/>
          <w:bCs/>
          <w:sz w:val="22"/>
          <w:u w:val="single"/>
          <w:lang w:val="es-ES_tradnl"/>
        </w:rPr>
        <w:t xml:space="preserve">Informe </w:t>
      </w:r>
      <w:r w:rsidR="00807DD4">
        <w:rPr>
          <w:rFonts w:cs="Arial"/>
          <w:b/>
          <w:bCs/>
          <w:sz w:val="22"/>
          <w:u w:val="single"/>
          <w:lang w:val="es-ES_tradnl"/>
        </w:rPr>
        <w:t xml:space="preserve">de la </w:t>
      </w:r>
      <w:r w:rsidR="00807DD4" w:rsidRPr="00807DD4">
        <w:rPr>
          <w:rFonts w:cs="Arial"/>
          <w:b/>
          <w:bCs/>
          <w:sz w:val="22"/>
          <w:u w:val="single"/>
          <w:lang w:val="es-ES_tradnl"/>
        </w:rPr>
        <w:t>Auditoría Interna</w:t>
      </w:r>
      <w:r w:rsidR="00807DD4">
        <w:rPr>
          <w:rFonts w:cs="Arial"/>
          <w:b/>
          <w:bCs/>
          <w:sz w:val="22"/>
          <w:u w:val="single"/>
          <w:lang w:val="es-ES_tradnl"/>
        </w:rPr>
        <w:t xml:space="preserve">, </w:t>
      </w:r>
      <w:r w:rsidR="00CA193E" w:rsidRPr="00CA193E">
        <w:rPr>
          <w:rFonts w:cs="Arial"/>
          <w:b/>
          <w:bCs/>
          <w:sz w:val="22"/>
          <w:u w:val="single"/>
          <w:lang w:val="es-ES_tradnl"/>
        </w:rPr>
        <w:t>sobre los efectos de la emergencia generada por el Covid-19 en el BANHVI</w:t>
      </w:r>
    </w:p>
    <w:p w14:paraId="75334190" w14:textId="77777777" w:rsidR="009D03FE" w:rsidRDefault="009D03FE" w:rsidP="009D03FE">
      <w:pPr>
        <w:spacing w:line="360" w:lineRule="auto"/>
        <w:jc w:val="both"/>
        <w:rPr>
          <w:rFonts w:cs="Arial"/>
          <w:sz w:val="22"/>
          <w:szCs w:val="22"/>
        </w:rPr>
      </w:pPr>
    </w:p>
    <w:p w14:paraId="3ED56A5F" w14:textId="3E5F8AA2" w:rsidR="005776B1" w:rsidRDefault="005776B1" w:rsidP="005776B1">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172:06</w:t>
      </w:r>
      <w:r>
        <w:rPr>
          <w:rFonts w:cs="Arial"/>
          <w:sz w:val="22"/>
          <w:lang w:val="es-ES_tradnl"/>
        </w:rPr>
        <w:t xml:space="preserve"> Se </w:t>
      </w:r>
      <w:r w:rsidR="00A626DB">
        <w:rPr>
          <w:rFonts w:cs="Arial"/>
          <w:sz w:val="22"/>
          <w:lang w:val="es-ES_tradnl"/>
        </w:rPr>
        <w:t xml:space="preserve">reincorpora a la sesión la Directora Chavarría Núñez y se procede a conocer </w:t>
      </w:r>
      <w:r>
        <w:rPr>
          <w:rFonts w:cs="Arial"/>
          <w:sz w:val="22"/>
          <w:lang w:val="es-ES_tradnl"/>
        </w:rPr>
        <w:t xml:space="preserve">el oficio AI-OF-007-2021 del </w:t>
      </w:r>
      <w:r w:rsidR="00A626DB">
        <w:rPr>
          <w:rFonts w:cs="Arial"/>
          <w:sz w:val="22"/>
          <w:lang w:val="es-ES_tradnl"/>
        </w:rPr>
        <w:t>18</w:t>
      </w:r>
      <w:r>
        <w:rPr>
          <w:rFonts w:cs="Arial"/>
          <w:sz w:val="22"/>
          <w:lang w:val="es-ES_tradnl"/>
        </w:rPr>
        <w:t xml:space="preserve"> de </w:t>
      </w:r>
      <w:r w:rsidR="00A626DB">
        <w:rPr>
          <w:rFonts w:cs="Arial"/>
          <w:sz w:val="22"/>
          <w:lang w:val="es-ES_tradnl"/>
        </w:rPr>
        <w:t>enero</w:t>
      </w:r>
      <w:r>
        <w:rPr>
          <w:rFonts w:cs="Arial"/>
          <w:sz w:val="22"/>
          <w:lang w:val="es-ES_tradnl"/>
        </w:rPr>
        <w:t xml:space="preserve"> de 202</w:t>
      </w:r>
      <w:r w:rsidR="00A626DB">
        <w:rPr>
          <w:rFonts w:cs="Arial"/>
          <w:sz w:val="22"/>
          <w:lang w:val="es-ES_tradnl"/>
        </w:rPr>
        <w:t>1</w:t>
      </w:r>
      <w:r>
        <w:rPr>
          <w:rFonts w:cs="Arial"/>
          <w:sz w:val="22"/>
          <w:lang w:val="es-ES_tradnl"/>
        </w:rPr>
        <w:t xml:space="preserve">, </w:t>
      </w:r>
      <w:r>
        <w:rPr>
          <w:rFonts w:cs="Arial"/>
          <w:sz w:val="22"/>
          <w:szCs w:val="22"/>
        </w:rPr>
        <w:t xml:space="preserve">mediante el cual, la </w:t>
      </w:r>
      <w:r w:rsidRPr="00CF2384">
        <w:rPr>
          <w:rFonts w:cs="Arial"/>
          <w:sz w:val="22"/>
          <w:szCs w:val="22"/>
        </w:rPr>
        <w:t>Auditoría Interna</w:t>
      </w:r>
      <w:r>
        <w:rPr>
          <w:rFonts w:cs="Arial"/>
          <w:sz w:val="22"/>
          <w:szCs w:val="22"/>
        </w:rPr>
        <w:t xml:space="preserve"> somete a la consideración de este Órgano Colegiado, el estudio </w:t>
      </w:r>
      <w:r w:rsidR="00A626DB">
        <w:rPr>
          <w:rFonts w:cs="Arial"/>
          <w:sz w:val="22"/>
          <w:szCs w:val="22"/>
        </w:rPr>
        <w:t>FO</w:t>
      </w:r>
      <w:r>
        <w:rPr>
          <w:rFonts w:cs="Arial"/>
          <w:sz w:val="22"/>
          <w:szCs w:val="22"/>
        </w:rPr>
        <w:t>-C</w:t>
      </w:r>
      <w:r w:rsidR="00A626DB">
        <w:rPr>
          <w:rFonts w:cs="Arial"/>
          <w:sz w:val="22"/>
          <w:szCs w:val="22"/>
        </w:rPr>
        <w:t>ON</w:t>
      </w:r>
      <w:r>
        <w:rPr>
          <w:rFonts w:cs="Arial"/>
          <w:sz w:val="22"/>
          <w:szCs w:val="22"/>
        </w:rPr>
        <w:t>-002-20</w:t>
      </w:r>
      <w:r w:rsidR="00A626DB">
        <w:rPr>
          <w:rFonts w:cs="Arial"/>
          <w:sz w:val="22"/>
          <w:szCs w:val="22"/>
        </w:rPr>
        <w:t>20</w:t>
      </w:r>
      <w:r>
        <w:rPr>
          <w:rFonts w:cs="Arial"/>
          <w:sz w:val="22"/>
          <w:szCs w:val="22"/>
        </w:rPr>
        <w:t xml:space="preserve"> denominado “Auditoría continua sobre efectos de la emergencia causada por el Covid-19 en el Banco Hipotecario de la Vivienda”,</w:t>
      </w:r>
      <w:r w:rsidRPr="006A6023">
        <w:rPr>
          <w:rFonts w:cs="Arial"/>
          <w:sz w:val="22"/>
          <w:szCs w:val="22"/>
        </w:rPr>
        <w:t xml:space="preserve"> el cual contiene los hallazgos</w:t>
      </w:r>
      <w:r w:rsidR="00A626DB">
        <w:rPr>
          <w:rFonts w:cs="Arial"/>
          <w:sz w:val="22"/>
          <w:szCs w:val="22"/>
        </w:rPr>
        <w:t xml:space="preserve"> y</w:t>
      </w:r>
      <w:r w:rsidRPr="006A6023">
        <w:rPr>
          <w:rFonts w:cs="Arial"/>
          <w:sz w:val="22"/>
          <w:szCs w:val="22"/>
        </w:rPr>
        <w:t xml:space="preserve"> conclusiones </w:t>
      </w:r>
      <w:r>
        <w:rPr>
          <w:rFonts w:cs="Arial"/>
          <w:sz w:val="22"/>
          <w:szCs w:val="22"/>
        </w:rPr>
        <w:t>derivadas de la evaluación efectuada por esa Auditoría.  Dichos documentos se adjuntan al expediente del acta.</w:t>
      </w:r>
    </w:p>
    <w:p w14:paraId="1C5E82A0" w14:textId="77777777" w:rsidR="005776B1" w:rsidRDefault="005776B1" w:rsidP="005776B1">
      <w:pPr>
        <w:spacing w:line="360" w:lineRule="auto"/>
        <w:jc w:val="both"/>
        <w:rPr>
          <w:rFonts w:cs="Arial"/>
          <w:sz w:val="22"/>
          <w:szCs w:val="22"/>
        </w:rPr>
      </w:pPr>
    </w:p>
    <w:p w14:paraId="70C5EBDE" w14:textId="45886F1F" w:rsidR="005776B1" w:rsidRDefault="00A626DB" w:rsidP="005776B1">
      <w:pPr>
        <w:spacing w:line="360" w:lineRule="auto"/>
        <w:jc w:val="both"/>
        <w:rPr>
          <w:sz w:val="22"/>
          <w:szCs w:val="22"/>
          <w:lang w:val="es-CR"/>
        </w:rPr>
      </w:pPr>
      <w:r>
        <w:rPr>
          <w:rFonts w:cs="Arial"/>
          <w:sz w:val="22"/>
          <w:szCs w:val="22"/>
        </w:rPr>
        <w:t xml:space="preserve">Para exponer el contenido del citado informe y atender eventuales consultas sobre el tema, se incorpora a la sesión el licenciado Mauricio González Zumbado, funcionario de la </w:t>
      </w:r>
      <w:r w:rsidRPr="00A626DB">
        <w:rPr>
          <w:rFonts w:cs="Arial"/>
          <w:sz w:val="22"/>
          <w:szCs w:val="22"/>
          <w:lang w:val="es-ES_tradnl"/>
        </w:rPr>
        <w:t>Auditoría Interna</w:t>
      </w:r>
      <w:r>
        <w:rPr>
          <w:rFonts w:cs="Arial"/>
          <w:sz w:val="22"/>
          <w:szCs w:val="22"/>
          <w:lang w:val="es-ES_tradnl"/>
        </w:rPr>
        <w:t xml:space="preserve">, quien, con el apoyo del </w:t>
      </w:r>
      <w:r w:rsidR="005776B1">
        <w:rPr>
          <w:rFonts w:cs="Arial"/>
          <w:sz w:val="22"/>
          <w:szCs w:val="22"/>
        </w:rPr>
        <w:t>señor Auditor Interno</w:t>
      </w:r>
      <w:r>
        <w:rPr>
          <w:rFonts w:cs="Arial"/>
          <w:sz w:val="22"/>
          <w:szCs w:val="22"/>
        </w:rPr>
        <w:t>,</w:t>
      </w:r>
      <w:r w:rsidR="005776B1">
        <w:rPr>
          <w:rFonts w:cs="Arial"/>
          <w:sz w:val="22"/>
          <w:szCs w:val="22"/>
        </w:rPr>
        <w:t xml:space="preserve"> presenta </w:t>
      </w:r>
      <w:r w:rsidR="005776B1" w:rsidRPr="00BB4E5E">
        <w:rPr>
          <w:sz w:val="22"/>
          <w:szCs w:val="22"/>
        </w:rPr>
        <w:t>los antecedentes</w:t>
      </w:r>
      <w:r w:rsidR="005776B1">
        <w:rPr>
          <w:sz w:val="22"/>
          <w:szCs w:val="22"/>
        </w:rPr>
        <w:t>,</w:t>
      </w:r>
      <w:r w:rsidR="005776B1" w:rsidRPr="00BB4E5E">
        <w:rPr>
          <w:sz w:val="22"/>
          <w:szCs w:val="22"/>
        </w:rPr>
        <w:t xml:space="preserve"> </w:t>
      </w:r>
      <w:r w:rsidR="005776B1">
        <w:rPr>
          <w:sz w:val="22"/>
          <w:szCs w:val="22"/>
        </w:rPr>
        <w:t xml:space="preserve">hallazgos y resultados </w:t>
      </w:r>
      <w:r w:rsidR="005776B1" w:rsidRPr="00BB4E5E">
        <w:rPr>
          <w:sz w:val="22"/>
          <w:szCs w:val="22"/>
        </w:rPr>
        <w:t>de</w:t>
      </w:r>
      <w:r w:rsidR="005776B1">
        <w:rPr>
          <w:sz w:val="22"/>
          <w:szCs w:val="22"/>
        </w:rPr>
        <w:t xml:space="preserve">l mencionado informe </w:t>
      </w:r>
      <w:r w:rsidR="005776B1" w:rsidRPr="00BB4E5E">
        <w:rPr>
          <w:sz w:val="22"/>
          <w:szCs w:val="22"/>
        </w:rPr>
        <w:t xml:space="preserve">de auditoría, </w:t>
      </w:r>
      <w:r w:rsidR="005776B1">
        <w:rPr>
          <w:sz w:val="22"/>
          <w:szCs w:val="22"/>
        </w:rPr>
        <w:t xml:space="preserve">atendiendo las consultas y </w:t>
      </w:r>
      <w:r>
        <w:rPr>
          <w:sz w:val="22"/>
          <w:szCs w:val="22"/>
        </w:rPr>
        <w:t xml:space="preserve">las </w:t>
      </w:r>
      <w:r w:rsidR="005776B1">
        <w:rPr>
          <w:sz w:val="22"/>
          <w:szCs w:val="22"/>
        </w:rPr>
        <w:t>observaciones que al respecto van planteando los señores Directores</w:t>
      </w:r>
      <w:r>
        <w:rPr>
          <w:sz w:val="22"/>
          <w:szCs w:val="22"/>
          <w:lang w:val="es-CR"/>
        </w:rPr>
        <w:t xml:space="preserve">, particularmente en cuanto a que, según indicado por la </w:t>
      </w:r>
      <w:r w:rsidRPr="00A626DB">
        <w:rPr>
          <w:rFonts w:cs="Arial"/>
          <w:sz w:val="22"/>
          <w:szCs w:val="22"/>
          <w:lang w:val="es-ES_tradnl"/>
        </w:rPr>
        <w:t>Auditoría Interna</w:t>
      </w:r>
      <w:r>
        <w:rPr>
          <w:rFonts w:cs="Arial"/>
          <w:sz w:val="22"/>
          <w:szCs w:val="22"/>
          <w:lang w:val="es-ES_tradnl"/>
        </w:rPr>
        <w:t>, la gestión del BANHVI para hacerle frente a la</w:t>
      </w:r>
      <w:r>
        <w:rPr>
          <w:rFonts w:cs="Arial"/>
          <w:sz w:val="22"/>
          <w:szCs w:val="22"/>
        </w:rPr>
        <w:t xml:space="preserve"> emergencia causada por el Covid-19, ha sido satisfactoria.</w:t>
      </w:r>
    </w:p>
    <w:p w14:paraId="73F6A93E" w14:textId="77777777" w:rsidR="005776B1" w:rsidRDefault="005776B1" w:rsidP="005776B1">
      <w:pPr>
        <w:spacing w:line="360" w:lineRule="auto"/>
        <w:jc w:val="both"/>
        <w:rPr>
          <w:rFonts w:cs="Arial"/>
          <w:sz w:val="22"/>
          <w:szCs w:val="22"/>
        </w:rPr>
      </w:pPr>
    </w:p>
    <w:p w14:paraId="2767462C" w14:textId="77777777" w:rsidR="00A67B7F" w:rsidRDefault="005776B1" w:rsidP="005776B1">
      <w:pPr>
        <w:spacing w:line="360" w:lineRule="auto"/>
        <w:jc w:val="both"/>
        <w:rPr>
          <w:rFonts w:cs="Arial"/>
          <w:sz w:val="22"/>
          <w:lang w:val="es-ES_tradnl"/>
        </w:rPr>
      </w:pPr>
      <w:r w:rsidRPr="0039311E">
        <w:rPr>
          <w:rFonts w:cs="Arial"/>
          <w:sz w:val="22"/>
          <w:u w:val="single"/>
          <w:lang w:val="es-ES_tradnl"/>
        </w:rPr>
        <w:t xml:space="preserve">Minuto </w:t>
      </w:r>
      <w:r w:rsidR="00A626DB">
        <w:rPr>
          <w:rFonts w:cs="Arial"/>
          <w:sz w:val="22"/>
          <w:u w:val="single"/>
          <w:lang w:val="es-ES_tradnl"/>
        </w:rPr>
        <w:t>203</w:t>
      </w:r>
      <w:r w:rsidRPr="0039311E">
        <w:rPr>
          <w:rFonts w:cs="Arial"/>
          <w:sz w:val="22"/>
          <w:u w:val="single"/>
          <w:lang w:val="es-ES_tradnl"/>
        </w:rPr>
        <w:t>:</w:t>
      </w:r>
      <w:r w:rsidR="00A626DB">
        <w:rPr>
          <w:rFonts w:cs="Arial"/>
          <w:sz w:val="22"/>
          <w:u w:val="single"/>
          <w:lang w:val="es-ES_tradnl"/>
        </w:rPr>
        <w:t>39</w:t>
      </w:r>
      <w:r>
        <w:rPr>
          <w:rFonts w:cs="Arial"/>
          <w:sz w:val="22"/>
          <w:lang w:val="es-ES_tradnl"/>
        </w:rPr>
        <w:t xml:space="preserve"> </w:t>
      </w:r>
      <w:r w:rsidR="00A626DB">
        <w:rPr>
          <w:rFonts w:cs="Arial"/>
          <w:sz w:val="22"/>
          <w:lang w:val="es-ES_tradnl"/>
        </w:rPr>
        <w:t xml:space="preserve">La </w:t>
      </w:r>
      <w:r w:rsidR="00A626DB" w:rsidRPr="00A626DB">
        <w:rPr>
          <w:rFonts w:cs="Arial"/>
          <w:sz w:val="22"/>
          <w:lang w:val="es-ES_tradnl"/>
        </w:rPr>
        <w:t>Junta Directiva</w:t>
      </w:r>
      <w:r w:rsidR="00A626DB">
        <w:rPr>
          <w:rFonts w:cs="Arial"/>
          <w:sz w:val="22"/>
          <w:lang w:val="es-ES_tradnl"/>
        </w:rPr>
        <w:t xml:space="preserve"> da por c</w:t>
      </w:r>
      <w:r>
        <w:rPr>
          <w:rFonts w:cs="Arial"/>
          <w:sz w:val="22"/>
          <w:lang w:val="es-ES_tradnl"/>
        </w:rPr>
        <w:t>onocido el referido informe</w:t>
      </w:r>
      <w:r w:rsidR="00A67B7F">
        <w:rPr>
          <w:rFonts w:cs="Arial"/>
          <w:sz w:val="22"/>
          <w:lang w:val="es-ES_tradnl"/>
        </w:rPr>
        <w:t xml:space="preserve"> y se retira de la sesión el licenciado González Zumbado.</w:t>
      </w:r>
    </w:p>
    <w:p w14:paraId="0655B33C" w14:textId="77777777" w:rsidR="009D03FE" w:rsidRPr="00D14EAF" w:rsidRDefault="009D03FE" w:rsidP="009D03FE">
      <w:pPr>
        <w:spacing w:line="360" w:lineRule="auto"/>
        <w:jc w:val="both"/>
        <w:rPr>
          <w:rFonts w:cs="Arial"/>
          <w:b/>
          <w:sz w:val="22"/>
        </w:rPr>
      </w:pPr>
      <w:r w:rsidRPr="00D14EAF">
        <w:rPr>
          <w:rFonts w:cs="Arial"/>
          <w:b/>
          <w:sz w:val="22"/>
        </w:rPr>
        <w:t>************</w:t>
      </w:r>
    </w:p>
    <w:p w14:paraId="20C9B893" w14:textId="77777777" w:rsidR="009D03FE" w:rsidRDefault="009D03FE" w:rsidP="009D03FE">
      <w:pPr>
        <w:spacing w:line="360" w:lineRule="auto"/>
        <w:jc w:val="both"/>
        <w:rPr>
          <w:rFonts w:cs="Arial"/>
          <w:b/>
          <w:bCs/>
          <w:sz w:val="22"/>
          <w:szCs w:val="22"/>
          <w:u w:val="single"/>
          <w:lang w:val="es-ES_tradnl"/>
        </w:rPr>
      </w:pPr>
    </w:p>
    <w:p w14:paraId="75BAA695" w14:textId="06D9F5C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CA193E" w:rsidRPr="00CA193E">
        <w:rPr>
          <w:rFonts w:cs="Arial"/>
          <w:b/>
          <w:bCs/>
          <w:sz w:val="22"/>
          <w:u w:val="single"/>
          <w:lang w:val="es-CR"/>
        </w:rPr>
        <w:t>Consulta sobre gestiones realizadas ante el desalojo de familias provenientes del asentamiento Triángulo de Solidaridad</w:t>
      </w:r>
    </w:p>
    <w:p w14:paraId="14959167" w14:textId="77777777" w:rsidR="009D03FE" w:rsidRDefault="009D03FE" w:rsidP="009D03FE">
      <w:pPr>
        <w:spacing w:line="360" w:lineRule="auto"/>
        <w:jc w:val="both"/>
        <w:rPr>
          <w:rFonts w:cs="Arial"/>
          <w:sz w:val="22"/>
          <w:szCs w:val="22"/>
        </w:rPr>
      </w:pPr>
    </w:p>
    <w:p w14:paraId="26D8965A" w14:textId="5C7F9FC2" w:rsidR="00900B65"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A67B7F">
        <w:rPr>
          <w:rFonts w:cs="Arial"/>
          <w:sz w:val="22"/>
          <w:u w:val="single"/>
          <w:lang w:val="es-ES_tradnl"/>
        </w:rPr>
        <w:t>203</w:t>
      </w:r>
      <w:r w:rsidRPr="0039311E">
        <w:rPr>
          <w:rFonts w:cs="Arial"/>
          <w:sz w:val="22"/>
          <w:u w:val="single"/>
          <w:lang w:val="es-ES_tradnl"/>
        </w:rPr>
        <w:t>:</w:t>
      </w:r>
      <w:r w:rsidR="00A67B7F">
        <w:rPr>
          <w:rFonts w:cs="Arial"/>
          <w:sz w:val="22"/>
          <w:u w:val="single"/>
          <w:lang w:val="es-ES_tradnl"/>
        </w:rPr>
        <w:t>56</w:t>
      </w:r>
      <w:r>
        <w:rPr>
          <w:rFonts w:cs="Arial"/>
          <w:sz w:val="22"/>
          <w:lang w:val="es-ES_tradnl"/>
        </w:rPr>
        <w:t xml:space="preserve"> </w:t>
      </w:r>
      <w:r w:rsidR="00A67B7F">
        <w:rPr>
          <w:rFonts w:cs="Arial"/>
          <w:sz w:val="22"/>
          <w:lang w:val="es-ES_tradnl"/>
        </w:rPr>
        <w:t>Atendiendo una inquietud de la Directora Pérez Gutiérrez sobre el inminente desalojo de tres familias que provienen del asentamiento Triángulo de Solidaridad y que desde hace más de 3 años habitan unas viviendas en comodato del cantón de San Ramón, el señor Subgerente Financiero General indica que se le ha dado seguimiento a la situación de las familias y mañana le estará brindando información actualizada.</w:t>
      </w:r>
    </w:p>
    <w:p w14:paraId="2B5002FA" w14:textId="77777777" w:rsidR="009D03FE" w:rsidRPr="00D14EAF" w:rsidRDefault="009D03FE" w:rsidP="009D03FE">
      <w:pPr>
        <w:spacing w:line="360" w:lineRule="auto"/>
        <w:jc w:val="both"/>
        <w:rPr>
          <w:rFonts w:cs="Arial"/>
          <w:b/>
          <w:sz w:val="22"/>
        </w:rPr>
      </w:pPr>
      <w:r w:rsidRPr="00D14EAF">
        <w:rPr>
          <w:rFonts w:cs="Arial"/>
          <w:b/>
          <w:sz w:val="22"/>
        </w:rPr>
        <w:t>************</w:t>
      </w:r>
    </w:p>
    <w:p w14:paraId="378F0125" w14:textId="77777777" w:rsidR="009D03FE" w:rsidRDefault="009D03FE" w:rsidP="009D03FE">
      <w:pPr>
        <w:spacing w:line="360" w:lineRule="auto"/>
        <w:jc w:val="both"/>
        <w:rPr>
          <w:rFonts w:cs="Arial"/>
          <w:b/>
          <w:bCs/>
          <w:sz w:val="22"/>
          <w:szCs w:val="22"/>
          <w:u w:val="single"/>
          <w:lang w:val="es-ES_tradnl"/>
        </w:rPr>
      </w:pPr>
    </w:p>
    <w:p w14:paraId="042BB77F" w14:textId="50B3021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CA193E" w:rsidRPr="00CA193E">
        <w:rPr>
          <w:rFonts w:cs="Arial"/>
          <w:b/>
          <w:bCs/>
          <w:sz w:val="22"/>
          <w:u w:val="single"/>
          <w:lang w:val="es-CR"/>
        </w:rPr>
        <w:t>Consulta sobre la firma digital de las actas del Comité de Tecnología de Información</w:t>
      </w:r>
      <w:r w:rsidR="00E020EC">
        <w:rPr>
          <w:rFonts w:cs="Arial"/>
          <w:b/>
          <w:bCs/>
          <w:sz w:val="22"/>
          <w:u w:val="single"/>
          <w:lang w:val="es-CR"/>
        </w:rPr>
        <w:t xml:space="preserve"> e información sobre la participación en dicho Comité, del nuevo Director de Proyectos </w:t>
      </w:r>
    </w:p>
    <w:p w14:paraId="1C2B2874" w14:textId="77777777" w:rsidR="009D03FE" w:rsidRDefault="009D03FE" w:rsidP="009D03FE">
      <w:pPr>
        <w:spacing w:line="360" w:lineRule="auto"/>
        <w:jc w:val="both"/>
        <w:rPr>
          <w:rFonts w:cs="Arial"/>
          <w:sz w:val="22"/>
          <w:szCs w:val="22"/>
        </w:rPr>
      </w:pPr>
    </w:p>
    <w:p w14:paraId="10740347" w14:textId="4DAE693F" w:rsidR="00E020EC"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67B7F">
        <w:rPr>
          <w:rFonts w:cs="Arial"/>
          <w:sz w:val="22"/>
          <w:u w:val="single"/>
          <w:lang w:val="es-ES_tradnl"/>
        </w:rPr>
        <w:t>205</w:t>
      </w:r>
      <w:r w:rsidRPr="0039311E">
        <w:rPr>
          <w:rFonts w:cs="Arial"/>
          <w:sz w:val="22"/>
          <w:u w:val="single"/>
          <w:lang w:val="es-ES_tradnl"/>
        </w:rPr>
        <w:t>:</w:t>
      </w:r>
      <w:r w:rsidR="00A67B7F">
        <w:rPr>
          <w:rFonts w:cs="Arial"/>
          <w:sz w:val="22"/>
          <w:u w:val="single"/>
          <w:lang w:val="es-ES_tradnl"/>
        </w:rPr>
        <w:t>05</w:t>
      </w:r>
      <w:r>
        <w:rPr>
          <w:rFonts w:cs="Arial"/>
          <w:sz w:val="22"/>
          <w:lang w:val="es-ES_tradnl"/>
        </w:rPr>
        <w:t xml:space="preserve"> </w:t>
      </w:r>
      <w:r w:rsidR="00E020EC">
        <w:rPr>
          <w:rFonts w:cs="Arial"/>
          <w:sz w:val="22"/>
          <w:lang w:val="es-ES_tradnl"/>
        </w:rPr>
        <w:t>El señor Auditor Interno atiende una consulta del Director Pérez Venegas sobre la forma en que deben firmarse las actas del Comité de Tecnología de Información, destacando que todavía esos documentos deben ser firmados en forma física.</w:t>
      </w:r>
    </w:p>
    <w:p w14:paraId="3EBBAF26" w14:textId="16F00171" w:rsidR="009D03FE" w:rsidRDefault="00E020EC" w:rsidP="009D03FE">
      <w:pPr>
        <w:spacing w:line="360" w:lineRule="auto"/>
        <w:jc w:val="both"/>
        <w:rPr>
          <w:rFonts w:cs="Arial"/>
          <w:sz w:val="22"/>
          <w:lang w:val="es-ES_tradnl"/>
        </w:rPr>
      </w:pPr>
      <w:r>
        <w:rPr>
          <w:rFonts w:cs="Arial"/>
          <w:sz w:val="22"/>
          <w:lang w:val="es-ES_tradnl"/>
        </w:rPr>
        <w:t xml:space="preserve"> </w:t>
      </w:r>
    </w:p>
    <w:p w14:paraId="7D39866A" w14:textId="074ADB18" w:rsidR="00900B65" w:rsidRDefault="00E020EC" w:rsidP="009D03FE">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205</w:t>
      </w:r>
      <w:r w:rsidRPr="0039311E">
        <w:rPr>
          <w:rFonts w:cs="Arial"/>
          <w:sz w:val="22"/>
          <w:u w:val="single"/>
          <w:lang w:val="es-ES_tradnl"/>
        </w:rPr>
        <w:t>:</w:t>
      </w:r>
      <w:r>
        <w:rPr>
          <w:rFonts w:cs="Arial"/>
          <w:sz w:val="22"/>
          <w:u w:val="single"/>
          <w:lang w:val="es-ES_tradnl"/>
        </w:rPr>
        <w:t>05</w:t>
      </w:r>
      <w:r>
        <w:rPr>
          <w:rFonts w:cs="Arial"/>
          <w:sz w:val="22"/>
          <w:lang w:val="es-ES_tradnl"/>
        </w:rPr>
        <w:t xml:space="preserve"> Adicionalmente, el Director Pérez Venegas informa que en la sesión que realizó hoy el Comité de Tecnología de Información, participó con gran suceso el nuevo Director de Proyectos, quien expuso su criterio preliminar sobre el desarrollo del sistema OPTIMUS y las labores que ha iniciado en la institución.</w:t>
      </w:r>
    </w:p>
    <w:p w14:paraId="0C925744" w14:textId="77777777" w:rsidR="009D03FE" w:rsidRPr="00D14EAF" w:rsidRDefault="009D03FE" w:rsidP="009D03FE">
      <w:pPr>
        <w:spacing w:line="360" w:lineRule="auto"/>
        <w:jc w:val="both"/>
        <w:rPr>
          <w:rFonts w:cs="Arial"/>
          <w:b/>
          <w:sz w:val="22"/>
        </w:rPr>
      </w:pPr>
      <w:r w:rsidRPr="00D14EAF">
        <w:rPr>
          <w:rFonts w:cs="Arial"/>
          <w:b/>
          <w:sz w:val="22"/>
        </w:rPr>
        <w:t>************</w:t>
      </w:r>
    </w:p>
    <w:p w14:paraId="652A91AF" w14:textId="77777777" w:rsidR="009D03FE" w:rsidRDefault="009D03FE" w:rsidP="009D03FE">
      <w:pPr>
        <w:spacing w:line="360" w:lineRule="auto"/>
        <w:jc w:val="both"/>
        <w:rPr>
          <w:rFonts w:cs="Arial"/>
          <w:b/>
          <w:bCs/>
          <w:sz w:val="22"/>
          <w:szCs w:val="22"/>
          <w:u w:val="single"/>
          <w:lang w:val="es-ES_tradnl"/>
        </w:rPr>
      </w:pPr>
    </w:p>
    <w:p w14:paraId="2D23D971" w14:textId="13F56F0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CA193E" w:rsidRPr="00CA193E">
        <w:rPr>
          <w:rFonts w:cs="Arial"/>
          <w:b/>
          <w:bCs/>
          <w:sz w:val="22"/>
          <w:u w:val="single"/>
          <w:lang w:val="es-CR"/>
        </w:rPr>
        <w:t>Información sobre próxima reunión para continuar elaborando el próximo plan estratégico institucional</w:t>
      </w:r>
    </w:p>
    <w:p w14:paraId="535988FC" w14:textId="77777777" w:rsidR="009D03FE" w:rsidRDefault="009D03FE" w:rsidP="009D03FE">
      <w:pPr>
        <w:spacing w:line="360" w:lineRule="auto"/>
        <w:jc w:val="both"/>
        <w:rPr>
          <w:rFonts w:cs="Arial"/>
          <w:sz w:val="22"/>
          <w:szCs w:val="22"/>
        </w:rPr>
      </w:pPr>
    </w:p>
    <w:p w14:paraId="08D4ED0A" w14:textId="244A37B1" w:rsidR="00900B65"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E020EC">
        <w:rPr>
          <w:rFonts w:cs="Arial"/>
          <w:sz w:val="22"/>
          <w:u w:val="single"/>
          <w:lang w:val="es-ES_tradnl"/>
        </w:rPr>
        <w:t>216</w:t>
      </w:r>
      <w:r w:rsidRPr="0039311E">
        <w:rPr>
          <w:rFonts w:cs="Arial"/>
          <w:sz w:val="22"/>
          <w:u w:val="single"/>
          <w:lang w:val="es-ES_tradnl"/>
        </w:rPr>
        <w:t>:</w:t>
      </w:r>
      <w:r w:rsidR="00E020EC">
        <w:rPr>
          <w:rFonts w:cs="Arial"/>
          <w:sz w:val="22"/>
          <w:u w:val="single"/>
          <w:lang w:val="es-ES_tradnl"/>
        </w:rPr>
        <w:t>48</w:t>
      </w:r>
      <w:r>
        <w:rPr>
          <w:rFonts w:cs="Arial"/>
          <w:sz w:val="22"/>
          <w:lang w:val="es-ES_tradnl"/>
        </w:rPr>
        <w:t xml:space="preserve"> </w:t>
      </w:r>
      <w:r w:rsidR="00E020EC">
        <w:rPr>
          <w:rFonts w:cs="Arial"/>
          <w:sz w:val="22"/>
          <w:lang w:val="es-ES_tradnl"/>
        </w:rPr>
        <w:t xml:space="preserve">La Directora Presidenta informa </w:t>
      </w:r>
      <w:proofErr w:type="gramStart"/>
      <w:r w:rsidR="00E020EC">
        <w:rPr>
          <w:rFonts w:cs="Arial"/>
          <w:sz w:val="22"/>
          <w:lang w:val="es-ES_tradnl"/>
        </w:rPr>
        <w:t>que</w:t>
      </w:r>
      <w:proofErr w:type="gramEnd"/>
      <w:r w:rsidR="00E020EC">
        <w:rPr>
          <w:rFonts w:cs="Arial"/>
          <w:sz w:val="22"/>
          <w:lang w:val="es-ES_tradnl"/>
        </w:rPr>
        <w:t xml:space="preserve"> en los próximos días</w:t>
      </w:r>
      <w:r w:rsidR="002A5F8E">
        <w:rPr>
          <w:rFonts w:cs="Arial"/>
          <w:sz w:val="22"/>
          <w:lang w:val="es-ES_tradnl"/>
        </w:rPr>
        <w:t>,</w:t>
      </w:r>
      <w:r w:rsidR="00E020EC">
        <w:rPr>
          <w:rFonts w:cs="Arial"/>
          <w:sz w:val="22"/>
          <w:lang w:val="es-ES_tradnl"/>
        </w:rPr>
        <w:t xml:space="preserve"> se estará coordinando </w:t>
      </w:r>
      <w:r w:rsidR="002A5F8E">
        <w:rPr>
          <w:rFonts w:cs="Arial"/>
          <w:sz w:val="22"/>
          <w:lang w:val="es-ES_tradnl"/>
        </w:rPr>
        <w:t xml:space="preserve">con los miembros de la </w:t>
      </w:r>
      <w:r w:rsidR="002A5F8E" w:rsidRPr="002A5F8E">
        <w:rPr>
          <w:rFonts w:cs="Arial"/>
          <w:sz w:val="22"/>
          <w:lang w:val="es-ES_tradnl"/>
        </w:rPr>
        <w:t>Junta Directiva</w:t>
      </w:r>
      <w:r w:rsidR="002A5F8E">
        <w:rPr>
          <w:rFonts w:cs="Arial"/>
          <w:sz w:val="22"/>
          <w:lang w:val="es-ES_tradnl"/>
        </w:rPr>
        <w:t xml:space="preserve">, </w:t>
      </w:r>
      <w:r w:rsidR="00E020EC">
        <w:rPr>
          <w:rFonts w:cs="Arial"/>
          <w:sz w:val="22"/>
          <w:lang w:val="es-ES_tradnl"/>
        </w:rPr>
        <w:t>la siguiente reunión para la elaboración del plan estratégico institucional.</w:t>
      </w:r>
    </w:p>
    <w:p w14:paraId="5E292D78"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6CC23AA5" w14:textId="77777777" w:rsidR="009D03FE" w:rsidRDefault="009D03FE" w:rsidP="002D0146">
      <w:pPr>
        <w:spacing w:line="360" w:lineRule="auto"/>
        <w:jc w:val="both"/>
        <w:rPr>
          <w:rFonts w:cs="Arial"/>
          <w:b/>
          <w:bCs/>
          <w:sz w:val="22"/>
          <w:szCs w:val="22"/>
          <w:u w:val="single"/>
          <w:lang w:val="es-ES_tradnl"/>
        </w:rPr>
      </w:pPr>
    </w:p>
    <w:p w14:paraId="7250B4EA" w14:textId="638E0F8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16° </w:t>
      </w:r>
      <w:r w:rsidR="00CA193E" w:rsidRPr="00CA193E">
        <w:rPr>
          <w:rFonts w:cs="Arial"/>
          <w:b/>
          <w:bCs/>
          <w:sz w:val="22"/>
          <w:u w:val="single"/>
          <w:lang w:val="es-CR"/>
        </w:rPr>
        <w:t xml:space="preserve">Información sobre reuniones entre la </w:t>
      </w:r>
      <w:r w:rsidR="00CA193E" w:rsidRPr="00CA193E">
        <w:rPr>
          <w:rFonts w:cs="Arial"/>
          <w:b/>
          <w:bCs/>
          <w:sz w:val="22"/>
          <w:u w:val="single"/>
          <w:lang w:val="es-ES_tradnl"/>
        </w:rPr>
        <w:t>Auditoría Interna y la Administración, para darle seguimiento a las recomendaciones pendientes</w:t>
      </w:r>
    </w:p>
    <w:p w14:paraId="1D396148" w14:textId="77777777" w:rsidR="009D03FE" w:rsidRDefault="009D03FE" w:rsidP="009D03FE">
      <w:pPr>
        <w:spacing w:line="360" w:lineRule="auto"/>
        <w:jc w:val="both"/>
        <w:rPr>
          <w:rFonts w:cs="Arial"/>
          <w:sz w:val="22"/>
          <w:szCs w:val="22"/>
        </w:rPr>
      </w:pPr>
    </w:p>
    <w:p w14:paraId="5B098A84" w14:textId="24B06D4B" w:rsidR="00900B65"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2A5F8E">
        <w:rPr>
          <w:rFonts w:cs="Arial"/>
          <w:sz w:val="22"/>
          <w:u w:val="single"/>
          <w:lang w:val="es-ES_tradnl"/>
        </w:rPr>
        <w:t>217</w:t>
      </w:r>
      <w:r w:rsidRPr="0039311E">
        <w:rPr>
          <w:rFonts w:cs="Arial"/>
          <w:sz w:val="22"/>
          <w:u w:val="single"/>
          <w:lang w:val="es-ES_tradnl"/>
        </w:rPr>
        <w:t>:</w:t>
      </w:r>
      <w:r w:rsidR="002A5F8E">
        <w:rPr>
          <w:rFonts w:cs="Arial"/>
          <w:sz w:val="22"/>
          <w:u w:val="single"/>
          <w:lang w:val="es-ES_tradnl"/>
        </w:rPr>
        <w:t>58</w:t>
      </w:r>
      <w:r>
        <w:rPr>
          <w:rFonts w:cs="Arial"/>
          <w:sz w:val="22"/>
          <w:lang w:val="es-ES_tradnl"/>
        </w:rPr>
        <w:t xml:space="preserve"> Se </w:t>
      </w:r>
      <w:r w:rsidR="002A5F8E">
        <w:rPr>
          <w:rFonts w:cs="Arial"/>
          <w:sz w:val="22"/>
          <w:lang w:val="es-ES_tradnl"/>
        </w:rPr>
        <w:t xml:space="preserve">toma nota de una información que expone el señor Auditor Interno, en cuanto a que ha convenido con la </w:t>
      </w:r>
      <w:r w:rsidR="002A5F8E" w:rsidRPr="002A5F8E">
        <w:rPr>
          <w:rFonts w:cs="Arial"/>
          <w:sz w:val="22"/>
          <w:lang w:val="es-ES_tradnl"/>
        </w:rPr>
        <w:t>Administración</w:t>
      </w:r>
      <w:r w:rsidR="002A5F8E">
        <w:rPr>
          <w:rFonts w:cs="Arial"/>
          <w:sz w:val="22"/>
          <w:lang w:val="es-ES_tradnl"/>
        </w:rPr>
        <w:t xml:space="preserve">, la reactivación del seguimiento al plan de acción para atender las recomendaciones de la </w:t>
      </w:r>
      <w:r w:rsidR="002A5F8E" w:rsidRPr="002A5F8E">
        <w:rPr>
          <w:rFonts w:cs="Arial"/>
          <w:sz w:val="22"/>
          <w:lang w:val="es-ES_tradnl"/>
        </w:rPr>
        <w:t>Auditoría Interna</w:t>
      </w:r>
      <w:r w:rsidR="002A5F8E">
        <w:rPr>
          <w:rFonts w:cs="Arial"/>
          <w:sz w:val="22"/>
          <w:lang w:val="es-ES_tradnl"/>
        </w:rPr>
        <w:t xml:space="preserve"> y, en general, de los órganos de fiscalización y supervisión.</w:t>
      </w:r>
    </w:p>
    <w:p w14:paraId="14FA927F"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666ADF89" w14:textId="77777777" w:rsidR="00496505" w:rsidRDefault="00496505" w:rsidP="00496505">
      <w:pPr>
        <w:spacing w:line="360" w:lineRule="auto"/>
        <w:jc w:val="both"/>
        <w:rPr>
          <w:rFonts w:cs="Arial"/>
          <w:b/>
          <w:bCs/>
          <w:sz w:val="22"/>
          <w:szCs w:val="22"/>
          <w:u w:val="single"/>
          <w:lang w:val="es-ES_tradnl"/>
        </w:rPr>
      </w:pPr>
    </w:p>
    <w:p w14:paraId="2D0E7FF5" w14:textId="77777777" w:rsidR="00496505" w:rsidRPr="00AD4F06" w:rsidRDefault="00496505" w:rsidP="00496505">
      <w:pPr>
        <w:spacing w:line="360" w:lineRule="auto"/>
        <w:jc w:val="both"/>
        <w:outlineLvl w:val="0"/>
        <w:rPr>
          <w:rFonts w:cs="Arial"/>
          <w:sz w:val="22"/>
          <w:szCs w:val="22"/>
          <w:lang w:val="es-ES_tradnl"/>
        </w:rPr>
      </w:pPr>
      <w:r w:rsidRPr="00D80065">
        <w:rPr>
          <w:rFonts w:cs="Arial"/>
          <w:b/>
          <w:sz w:val="22"/>
          <w:szCs w:val="22"/>
          <w:lang w:val="es-ES_tradnl"/>
        </w:rPr>
        <w:t xml:space="preserve">17° </w:t>
      </w:r>
      <w:r w:rsidRPr="00D80065">
        <w:rPr>
          <w:rFonts w:cs="Arial"/>
          <w:b/>
          <w:bCs/>
          <w:sz w:val="22"/>
          <w:u w:val="single"/>
          <w:lang w:val="es-CR"/>
        </w:rPr>
        <w:t>Oficio de denunciante, ampliando información sobre aparentes irregularidades que, en su criterio, se presentan en el condominio Centauro</w:t>
      </w:r>
    </w:p>
    <w:p w14:paraId="204FB724" w14:textId="77777777" w:rsidR="00496505" w:rsidRDefault="00496505" w:rsidP="00496505">
      <w:pPr>
        <w:spacing w:line="360" w:lineRule="auto"/>
        <w:jc w:val="both"/>
        <w:rPr>
          <w:rFonts w:cs="Arial"/>
          <w:sz w:val="22"/>
          <w:szCs w:val="22"/>
        </w:rPr>
      </w:pPr>
    </w:p>
    <w:p w14:paraId="2D31B174" w14:textId="5083A92F" w:rsidR="00496505" w:rsidRDefault="00496505" w:rsidP="00496505">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218</w:t>
      </w:r>
      <w:r w:rsidRPr="0039311E">
        <w:rPr>
          <w:rFonts w:cs="Arial"/>
          <w:sz w:val="22"/>
          <w:u w:val="single"/>
          <w:lang w:val="es-ES_tradnl"/>
        </w:rPr>
        <w:t>:</w:t>
      </w:r>
      <w:r>
        <w:rPr>
          <w:rFonts w:cs="Arial"/>
          <w:sz w:val="22"/>
          <w:u w:val="single"/>
          <w:lang w:val="es-ES_tradnl"/>
        </w:rPr>
        <w:t>48</w:t>
      </w:r>
      <w:r>
        <w:rPr>
          <w:rFonts w:cs="Arial"/>
          <w:sz w:val="22"/>
          <w:lang w:val="es-ES_tradnl"/>
        </w:rPr>
        <w:t xml:space="preserve"> Se conoce oficio del 15 de febrero de 2021, mediante el cual</w:t>
      </w:r>
      <w:r w:rsidR="00D80065">
        <w:rPr>
          <w:rFonts w:cs="Arial"/>
          <w:sz w:val="22"/>
          <w:lang w:val="es-ES_tradnl"/>
        </w:rPr>
        <w:t>,</w:t>
      </w:r>
      <w:r>
        <w:rPr>
          <w:rFonts w:cs="Arial"/>
          <w:sz w:val="22"/>
          <w:lang w:val="es-ES_tradnl"/>
        </w:rPr>
        <w:t xml:space="preserve"> una</w:t>
      </w:r>
      <w:r w:rsidR="00D80065">
        <w:rPr>
          <w:rFonts w:cs="Arial"/>
          <w:sz w:val="22"/>
          <w:lang w:val="es-ES_tradnl"/>
        </w:rPr>
        <w:t xml:space="preserve"> ciudadana amplía la</w:t>
      </w:r>
      <w:r>
        <w:rPr>
          <w:sz w:val="22"/>
          <w:szCs w:val="22"/>
        </w:rPr>
        <w:t xml:space="preserve"> denuncia </w:t>
      </w:r>
      <w:r w:rsidR="005725C0">
        <w:rPr>
          <w:sz w:val="22"/>
          <w:szCs w:val="22"/>
        </w:rPr>
        <w:t xml:space="preserve">presentada con nota del 17 de diciembre de 2020, </w:t>
      </w:r>
      <w:r>
        <w:rPr>
          <w:sz w:val="22"/>
          <w:szCs w:val="22"/>
        </w:rPr>
        <w:t>para que el BANHVI intervenga ante las irregularidades que, en su criterio, se presentan en el condominio Centauro.</w:t>
      </w:r>
    </w:p>
    <w:p w14:paraId="66716CA8" w14:textId="77777777" w:rsidR="00496505" w:rsidRDefault="00496505" w:rsidP="00496505">
      <w:pPr>
        <w:spacing w:line="360" w:lineRule="auto"/>
        <w:jc w:val="both"/>
        <w:rPr>
          <w:rFonts w:cs="Arial"/>
          <w:sz w:val="22"/>
          <w:szCs w:val="22"/>
        </w:rPr>
      </w:pPr>
    </w:p>
    <w:p w14:paraId="286247BE" w14:textId="77777777" w:rsidR="00496505" w:rsidRDefault="00496505" w:rsidP="00496505">
      <w:pPr>
        <w:spacing w:line="360" w:lineRule="auto"/>
        <w:jc w:val="both"/>
        <w:rPr>
          <w:rFonts w:cs="Arial"/>
          <w:sz w:val="22"/>
          <w:szCs w:val="22"/>
        </w:rPr>
      </w:pPr>
      <w:r>
        <w:rPr>
          <w:rFonts w:cs="Arial"/>
          <w:sz w:val="22"/>
          <w:szCs w:val="22"/>
        </w:rPr>
        <w:t xml:space="preserve">Sobre el particular, la </w:t>
      </w:r>
      <w:r w:rsidRPr="00AF2B78">
        <w:rPr>
          <w:rFonts w:cs="Arial"/>
          <w:sz w:val="22"/>
          <w:szCs w:val="22"/>
          <w:lang w:val="es-ES_tradnl"/>
        </w:rPr>
        <w:t>Junta Directiva</w:t>
      </w:r>
      <w:r>
        <w:rPr>
          <w:rFonts w:cs="Arial"/>
          <w:sz w:val="22"/>
          <w:szCs w:val="22"/>
          <w:lang w:val="es-ES_tradnl"/>
        </w:rPr>
        <w:t xml:space="preserve"> toma el </w:t>
      </w:r>
      <w:r w:rsidRPr="007101F4">
        <w:rPr>
          <w:rFonts w:cs="Arial"/>
          <w:b/>
          <w:bCs/>
          <w:sz w:val="22"/>
          <w:lang w:val="es-ES_tradnl"/>
        </w:rPr>
        <w:t xml:space="preserve">Acuerdo N° </w:t>
      </w:r>
      <w:r>
        <w:rPr>
          <w:rFonts w:cs="Arial"/>
          <w:b/>
          <w:bCs/>
          <w:sz w:val="22"/>
          <w:lang w:val="es-ES_tradnl"/>
        </w:rPr>
        <w:t xml:space="preserve">12 </w:t>
      </w:r>
      <w:r w:rsidRPr="00AF2B78">
        <w:rPr>
          <w:rFonts w:cs="Arial"/>
          <w:sz w:val="22"/>
          <w:lang w:val="es-ES_tradnl"/>
        </w:rPr>
        <w:t>que se anexa a esta minuta.</w:t>
      </w:r>
    </w:p>
    <w:p w14:paraId="5D670E47" w14:textId="77777777" w:rsidR="00496505" w:rsidRPr="00AB2826" w:rsidRDefault="00496505" w:rsidP="00496505">
      <w:pPr>
        <w:spacing w:line="360" w:lineRule="auto"/>
        <w:jc w:val="both"/>
        <w:rPr>
          <w:rFonts w:cs="Arial"/>
          <w:color w:val="000000"/>
          <w:sz w:val="22"/>
          <w:szCs w:val="22"/>
        </w:rPr>
      </w:pPr>
      <w:r w:rsidRPr="00D14EAF">
        <w:rPr>
          <w:rFonts w:cs="Arial"/>
          <w:b/>
          <w:sz w:val="22"/>
        </w:rPr>
        <w:t>************</w:t>
      </w:r>
    </w:p>
    <w:p w14:paraId="559B93DB" w14:textId="77777777" w:rsidR="00496505" w:rsidRPr="00AB2826" w:rsidRDefault="00496505" w:rsidP="00496505">
      <w:pPr>
        <w:spacing w:line="360" w:lineRule="auto"/>
        <w:jc w:val="both"/>
        <w:rPr>
          <w:rFonts w:cs="Arial"/>
          <w:color w:val="000000"/>
          <w:sz w:val="22"/>
          <w:szCs w:val="22"/>
        </w:rPr>
      </w:pPr>
    </w:p>
    <w:p w14:paraId="4C841F23" w14:textId="77777777" w:rsidR="00496505" w:rsidRPr="00AD4F06" w:rsidRDefault="00496505" w:rsidP="00496505">
      <w:pPr>
        <w:spacing w:line="360" w:lineRule="auto"/>
        <w:jc w:val="both"/>
        <w:outlineLvl w:val="0"/>
        <w:rPr>
          <w:rFonts w:cs="Arial"/>
          <w:sz w:val="22"/>
          <w:szCs w:val="22"/>
          <w:lang w:val="es-ES_tradnl"/>
        </w:rPr>
      </w:pPr>
      <w:r>
        <w:rPr>
          <w:rFonts w:cs="Arial"/>
          <w:b/>
          <w:sz w:val="22"/>
          <w:szCs w:val="22"/>
          <w:lang w:val="es-ES_tradnl"/>
        </w:rPr>
        <w:t xml:space="preserve">18° </w:t>
      </w:r>
      <w:r w:rsidRPr="00CA193E">
        <w:rPr>
          <w:rFonts w:cs="Arial"/>
          <w:b/>
          <w:bCs/>
          <w:sz w:val="22"/>
          <w:u w:val="single"/>
          <w:lang w:val="es-CR"/>
        </w:rPr>
        <w:t xml:space="preserve">Oficio de denunciante, solicitando </w:t>
      </w:r>
      <w:r w:rsidRPr="00CA193E">
        <w:rPr>
          <w:b/>
          <w:bCs/>
          <w:sz w:val="22"/>
          <w:szCs w:val="22"/>
          <w:u w:val="single"/>
        </w:rPr>
        <w:t>que se revise su situación, para que se le entregue una vivienda en el condominio Centauro</w:t>
      </w:r>
    </w:p>
    <w:p w14:paraId="03AB4EBF" w14:textId="77777777" w:rsidR="00496505" w:rsidRDefault="00496505" w:rsidP="00496505">
      <w:pPr>
        <w:spacing w:line="360" w:lineRule="auto"/>
        <w:jc w:val="both"/>
        <w:rPr>
          <w:rFonts w:cs="Arial"/>
          <w:sz w:val="22"/>
          <w:szCs w:val="22"/>
        </w:rPr>
      </w:pPr>
    </w:p>
    <w:p w14:paraId="5DF89E5F" w14:textId="6B233E09" w:rsidR="00496505" w:rsidRDefault="00496505" w:rsidP="00496505">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219</w:t>
      </w:r>
      <w:r w:rsidRPr="0039311E">
        <w:rPr>
          <w:rFonts w:cs="Arial"/>
          <w:sz w:val="22"/>
          <w:u w:val="single"/>
          <w:lang w:val="es-ES_tradnl"/>
        </w:rPr>
        <w:t>:</w:t>
      </w:r>
      <w:r>
        <w:rPr>
          <w:rFonts w:cs="Arial"/>
          <w:sz w:val="22"/>
          <w:u w:val="single"/>
          <w:lang w:val="es-ES_tradnl"/>
        </w:rPr>
        <w:t>39</w:t>
      </w:r>
      <w:r>
        <w:rPr>
          <w:rFonts w:cs="Arial"/>
          <w:sz w:val="22"/>
          <w:lang w:val="es-ES_tradnl"/>
        </w:rPr>
        <w:t xml:space="preserve"> Se conoce oficio del 15 de febrero de 2021, mediante el cual una denunciante</w:t>
      </w:r>
      <w:r w:rsidRPr="000B12A4">
        <w:rPr>
          <w:sz w:val="22"/>
          <w:szCs w:val="22"/>
        </w:rPr>
        <w:t xml:space="preserve"> </w:t>
      </w:r>
      <w:r>
        <w:rPr>
          <w:sz w:val="22"/>
          <w:szCs w:val="22"/>
        </w:rPr>
        <w:t>solicita que se revise su caso para que se le entregue una vivienda en el condominio Centauro.</w:t>
      </w:r>
    </w:p>
    <w:p w14:paraId="25E08A11" w14:textId="77777777" w:rsidR="00496505" w:rsidRDefault="00496505" w:rsidP="00496505">
      <w:pPr>
        <w:spacing w:line="360" w:lineRule="auto"/>
        <w:jc w:val="both"/>
        <w:rPr>
          <w:rFonts w:cs="Arial"/>
          <w:sz w:val="22"/>
          <w:szCs w:val="22"/>
        </w:rPr>
      </w:pPr>
    </w:p>
    <w:p w14:paraId="321D62B4" w14:textId="77777777" w:rsidR="00496505" w:rsidRDefault="00496505" w:rsidP="00496505">
      <w:pPr>
        <w:spacing w:line="360" w:lineRule="auto"/>
        <w:jc w:val="both"/>
        <w:rPr>
          <w:rFonts w:cs="Arial"/>
          <w:sz w:val="22"/>
          <w:szCs w:val="22"/>
        </w:rPr>
      </w:pPr>
      <w:r>
        <w:rPr>
          <w:rFonts w:cs="Arial"/>
          <w:sz w:val="22"/>
          <w:szCs w:val="22"/>
        </w:rPr>
        <w:t xml:space="preserve">Al respecto, la </w:t>
      </w:r>
      <w:r w:rsidRPr="00AF2B78">
        <w:rPr>
          <w:rFonts w:cs="Arial"/>
          <w:sz w:val="22"/>
          <w:szCs w:val="22"/>
          <w:lang w:val="es-ES_tradnl"/>
        </w:rPr>
        <w:t>Junta Directiva</w:t>
      </w:r>
      <w:r>
        <w:rPr>
          <w:rFonts w:cs="Arial"/>
          <w:sz w:val="22"/>
          <w:szCs w:val="22"/>
          <w:lang w:val="es-ES_tradnl"/>
        </w:rPr>
        <w:t xml:space="preserve"> toma el </w:t>
      </w:r>
      <w:r w:rsidRPr="007101F4">
        <w:rPr>
          <w:rFonts w:cs="Arial"/>
          <w:b/>
          <w:bCs/>
          <w:sz w:val="22"/>
          <w:lang w:val="es-ES_tradnl"/>
        </w:rPr>
        <w:t xml:space="preserve">Acuerdo N° </w:t>
      </w:r>
      <w:r>
        <w:rPr>
          <w:rFonts w:cs="Arial"/>
          <w:b/>
          <w:bCs/>
          <w:sz w:val="22"/>
          <w:lang w:val="es-ES_tradnl"/>
        </w:rPr>
        <w:t xml:space="preserve">13 </w:t>
      </w:r>
      <w:r w:rsidRPr="00AF2B78">
        <w:rPr>
          <w:rFonts w:cs="Arial"/>
          <w:sz w:val="22"/>
          <w:lang w:val="es-ES_tradnl"/>
        </w:rPr>
        <w:t>que se anexa a esta minuta.</w:t>
      </w:r>
    </w:p>
    <w:p w14:paraId="2C605388" w14:textId="77777777" w:rsidR="00496505" w:rsidRPr="00AB2826" w:rsidRDefault="00496505" w:rsidP="00496505">
      <w:pPr>
        <w:spacing w:line="360" w:lineRule="auto"/>
        <w:jc w:val="both"/>
        <w:rPr>
          <w:rFonts w:cs="Arial"/>
          <w:color w:val="000000"/>
          <w:sz w:val="22"/>
          <w:szCs w:val="22"/>
        </w:rPr>
      </w:pPr>
      <w:r w:rsidRPr="00D14EAF">
        <w:rPr>
          <w:rFonts w:cs="Arial"/>
          <w:b/>
          <w:sz w:val="22"/>
        </w:rPr>
        <w:t>************</w:t>
      </w:r>
    </w:p>
    <w:p w14:paraId="06714E78" w14:textId="77777777" w:rsidR="00496505" w:rsidRPr="00AB2826" w:rsidRDefault="00496505" w:rsidP="00496505">
      <w:pPr>
        <w:spacing w:line="360" w:lineRule="auto"/>
        <w:jc w:val="both"/>
        <w:rPr>
          <w:rFonts w:cs="Arial"/>
          <w:sz w:val="22"/>
          <w:szCs w:val="22"/>
        </w:rPr>
      </w:pPr>
    </w:p>
    <w:p w14:paraId="43DBFEB3" w14:textId="77777777" w:rsidR="00496505" w:rsidRPr="00AD4F06" w:rsidRDefault="00496505" w:rsidP="00496505">
      <w:pPr>
        <w:spacing w:line="360" w:lineRule="auto"/>
        <w:jc w:val="both"/>
        <w:outlineLvl w:val="0"/>
        <w:rPr>
          <w:rFonts w:cs="Arial"/>
          <w:sz w:val="22"/>
          <w:szCs w:val="22"/>
          <w:lang w:val="es-ES_tradnl"/>
        </w:rPr>
      </w:pPr>
      <w:r>
        <w:rPr>
          <w:rFonts w:cs="Arial"/>
          <w:b/>
          <w:sz w:val="22"/>
          <w:szCs w:val="22"/>
          <w:lang w:val="es-ES_tradnl"/>
        </w:rPr>
        <w:t xml:space="preserve">19° </w:t>
      </w:r>
      <w:r w:rsidRPr="00CA193E">
        <w:rPr>
          <w:b/>
          <w:bCs/>
          <w:sz w:val="22"/>
          <w:szCs w:val="22"/>
          <w:u w:val="single"/>
        </w:rPr>
        <w:t xml:space="preserve">Copia de oficio enviado por la </w:t>
      </w:r>
      <w:r w:rsidRPr="00CA193E">
        <w:rPr>
          <w:rFonts w:cs="Arial"/>
          <w:b/>
          <w:bCs/>
          <w:sz w:val="22"/>
          <w:szCs w:val="22"/>
          <w:u w:val="single"/>
          <w:lang w:val="es-ES_tradnl"/>
        </w:rPr>
        <w:t xml:space="preserve">Gerencia General a la </w:t>
      </w:r>
      <w:r w:rsidRPr="00CA193E">
        <w:rPr>
          <w:rFonts w:cs="Arial"/>
          <w:b/>
          <w:bCs/>
          <w:sz w:val="22"/>
          <w:u w:val="single"/>
          <w:lang w:val="es-ES_tradnl"/>
        </w:rPr>
        <w:t xml:space="preserve">Contraloría General de la República, remitiendo </w:t>
      </w:r>
      <w:r w:rsidRPr="00CA193E">
        <w:rPr>
          <w:b/>
          <w:bCs/>
          <w:sz w:val="22"/>
          <w:szCs w:val="22"/>
          <w:u w:val="single"/>
        </w:rPr>
        <w:t>informe de avance sobre el proyecto de optimización de procesos y tecnologías de información</w:t>
      </w:r>
    </w:p>
    <w:p w14:paraId="69C70034" w14:textId="77777777" w:rsidR="00496505" w:rsidRDefault="00496505" w:rsidP="00496505">
      <w:pPr>
        <w:spacing w:line="360" w:lineRule="auto"/>
        <w:jc w:val="both"/>
        <w:rPr>
          <w:rFonts w:cs="Arial"/>
          <w:sz w:val="22"/>
          <w:szCs w:val="22"/>
        </w:rPr>
      </w:pPr>
    </w:p>
    <w:p w14:paraId="3E0DA7C6" w14:textId="66D2420C" w:rsidR="00496505" w:rsidRDefault="00496505" w:rsidP="00496505">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219</w:t>
      </w:r>
      <w:r w:rsidRPr="0039311E">
        <w:rPr>
          <w:rFonts w:cs="Arial"/>
          <w:sz w:val="22"/>
          <w:u w:val="single"/>
          <w:lang w:val="es-ES_tradnl"/>
        </w:rPr>
        <w:t>:</w:t>
      </w:r>
      <w:r>
        <w:rPr>
          <w:rFonts w:cs="Arial"/>
          <w:sz w:val="22"/>
          <w:u w:val="single"/>
          <w:lang w:val="es-ES_tradnl"/>
        </w:rPr>
        <w:t>50</w:t>
      </w:r>
      <w:r>
        <w:rPr>
          <w:rFonts w:cs="Arial"/>
          <w:sz w:val="22"/>
          <w:lang w:val="es-ES_tradnl"/>
        </w:rPr>
        <w:t xml:space="preserve"> Se conoce copia del oficio GG-OF-0177-2021 del 12 de febrero de 2021, mediante el cual la Gerencia General remite a la Licda. Ligia Segura Salazar, Fiscalizadora División de Fiscalización Operativa y Evaluativa de la Contraloría General de la República, </w:t>
      </w:r>
      <w:bookmarkStart w:id="0" w:name="_Hlk64977997"/>
      <w:r>
        <w:rPr>
          <w:sz w:val="22"/>
          <w:szCs w:val="22"/>
        </w:rPr>
        <w:t>informe de avance sobre el proyecto de optimización de procesos y tecnologías de información medulares para los usuarios</w:t>
      </w:r>
      <w:bookmarkEnd w:id="0"/>
      <w:r w:rsidR="002A5F8E">
        <w:rPr>
          <w:sz w:val="22"/>
          <w:szCs w:val="22"/>
        </w:rPr>
        <w:t xml:space="preserve"> (OPTIMUS)</w:t>
      </w:r>
      <w:r>
        <w:rPr>
          <w:sz w:val="22"/>
          <w:szCs w:val="22"/>
        </w:rPr>
        <w:t>.</w:t>
      </w:r>
    </w:p>
    <w:p w14:paraId="2CEA199E" w14:textId="77777777" w:rsidR="00496505" w:rsidRDefault="00496505" w:rsidP="00496505">
      <w:pPr>
        <w:spacing w:line="360" w:lineRule="auto"/>
        <w:jc w:val="both"/>
        <w:rPr>
          <w:rFonts w:cs="Arial"/>
          <w:sz w:val="22"/>
          <w:szCs w:val="22"/>
        </w:rPr>
      </w:pPr>
    </w:p>
    <w:p w14:paraId="2BE58F34" w14:textId="77777777" w:rsidR="00496505" w:rsidRDefault="00496505" w:rsidP="00496505">
      <w:pPr>
        <w:spacing w:line="360" w:lineRule="auto"/>
        <w:jc w:val="both"/>
        <w:rPr>
          <w:rFonts w:cs="Arial"/>
          <w:sz w:val="22"/>
          <w:szCs w:val="22"/>
        </w:rPr>
      </w:pPr>
      <w:r>
        <w:rPr>
          <w:rFonts w:cs="Arial"/>
          <w:sz w:val="22"/>
          <w:szCs w:val="22"/>
        </w:rPr>
        <w:t xml:space="preserve">Sobre el particular, la </w:t>
      </w:r>
      <w:r w:rsidRPr="00AF2B78">
        <w:rPr>
          <w:rFonts w:cs="Arial"/>
          <w:sz w:val="22"/>
          <w:szCs w:val="22"/>
          <w:lang w:val="es-ES_tradnl"/>
        </w:rPr>
        <w:t>Junta Directiva</w:t>
      </w:r>
      <w:r>
        <w:rPr>
          <w:rFonts w:cs="Arial"/>
          <w:sz w:val="22"/>
          <w:szCs w:val="22"/>
          <w:lang w:val="es-ES_tradnl"/>
        </w:rPr>
        <w:t xml:space="preserve"> da por conocido dicho oficio.</w:t>
      </w:r>
    </w:p>
    <w:p w14:paraId="20B37856" w14:textId="77777777" w:rsidR="00496505" w:rsidRDefault="00496505" w:rsidP="00496505">
      <w:pPr>
        <w:spacing w:line="360" w:lineRule="auto"/>
        <w:jc w:val="both"/>
        <w:rPr>
          <w:rFonts w:cs="Arial"/>
          <w:sz w:val="22"/>
          <w:szCs w:val="22"/>
        </w:rPr>
      </w:pPr>
      <w:r w:rsidRPr="00D14EAF">
        <w:rPr>
          <w:rFonts w:cs="Arial"/>
          <w:b/>
          <w:sz w:val="22"/>
        </w:rPr>
        <w:t>************</w:t>
      </w:r>
    </w:p>
    <w:p w14:paraId="201C48CC" w14:textId="77777777" w:rsidR="00496505" w:rsidRDefault="00496505" w:rsidP="00496505">
      <w:pPr>
        <w:spacing w:line="360" w:lineRule="auto"/>
        <w:jc w:val="both"/>
        <w:rPr>
          <w:rFonts w:cs="Arial"/>
          <w:sz w:val="22"/>
          <w:szCs w:val="22"/>
        </w:rPr>
      </w:pPr>
    </w:p>
    <w:p w14:paraId="78216D82" w14:textId="77777777" w:rsidR="00496505" w:rsidRPr="00AD4F06" w:rsidRDefault="00496505" w:rsidP="00496505">
      <w:pPr>
        <w:spacing w:line="360" w:lineRule="auto"/>
        <w:jc w:val="both"/>
        <w:outlineLvl w:val="0"/>
        <w:rPr>
          <w:rFonts w:cs="Arial"/>
          <w:sz w:val="22"/>
          <w:szCs w:val="22"/>
          <w:lang w:val="es-ES_tradnl"/>
        </w:rPr>
      </w:pPr>
      <w:r>
        <w:rPr>
          <w:rFonts w:cs="Arial"/>
          <w:b/>
          <w:sz w:val="22"/>
          <w:szCs w:val="22"/>
          <w:lang w:val="es-ES_tradnl"/>
        </w:rPr>
        <w:t xml:space="preserve">20° </w:t>
      </w:r>
      <w:r w:rsidRPr="00CA193E">
        <w:rPr>
          <w:b/>
          <w:bCs/>
          <w:sz w:val="22"/>
          <w:szCs w:val="22"/>
          <w:u w:val="single"/>
        </w:rPr>
        <w:t xml:space="preserve">Copia de oficios de ACENVI y la </w:t>
      </w:r>
      <w:r w:rsidRPr="00CA193E">
        <w:rPr>
          <w:rFonts w:cs="Arial"/>
          <w:b/>
          <w:bCs/>
          <w:sz w:val="22"/>
          <w:szCs w:val="22"/>
          <w:u w:val="single"/>
          <w:lang w:val="es-ES_tradnl"/>
        </w:rPr>
        <w:t xml:space="preserve">Gerencia General, </w:t>
      </w:r>
      <w:r w:rsidRPr="00CA193E">
        <w:rPr>
          <w:b/>
          <w:bCs/>
          <w:sz w:val="22"/>
          <w:szCs w:val="22"/>
          <w:u w:val="single"/>
        </w:rPr>
        <w:t>sobre el estado de temas relacionados con vivienda de interés social y la formulación de una estrategia de comunicación</w:t>
      </w:r>
    </w:p>
    <w:p w14:paraId="3573054B" w14:textId="77777777" w:rsidR="00496505" w:rsidRDefault="00496505" w:rsidP="00496505">
      <w:pPr>
        <w:spacing w:line="360" w:lineRule="auto"/>
        <w:jc w:val="both"/>
        <w:rPr>
          <w:rFonts w:cs="Arial"/>
          <w:sz w:val="22"/>
          <w:szCs w:val="22"/>
        </w:rPr>
      </w:pPr>
    </w:p>
    <w:p w14:paraId="189EEBD6" w14:textId="63F00286" w:rsidR="00496505" w:rsidRDefault="00496505" w:rsidP="00496505">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220</w:t>
      </w:r>
      <w:r w:rsidRPr="0039311E">
        <w:rPr>
          <w:rFonts w:cs="Arial"/>
          <w:sz w:val="22"/>
          <w:u w:val="single"/>
          <w:lang w:val="es-ES_tradnl"/>
        </w:rPr>
        <w:t>:</w:t>
      </w:r>
      <w:r>
        <w:rPr>
          <w:rFonts w:cs="Arial"/>
          <w:sz w:val="22"/>
          <w:u w:val="single"/>
          <w:lang w:val="es-ES_tradnl"/>
        </w:rPr>
        <w:t>01</w:t>
      </w:r>
      <w:r>
        <w:rPr>
          <w:rFonts w:cs="Arial"/>
          <w:sz w:val="22"/>
          <w:lang w:val="es-ES_tradnl"/>
        </w:rPr>
        <w:t xml:space="preserve"> Se conoce copia del oficio del escrito del 15 de febrero de 2021, mediante el cual la señora Marisol Castro González, Direc</w:t>
      </w:r>
      <w:r w:rsidR="002A5F8E">
        <w:rPr>
          <w:rFonts w:cs="Arial"/>
          <w:sz w:val="22"/>
          <w:lang w:val="es-ES_tradnl"/>
        </w:rPr>
        <w:t>tora</w:t>
      </w:r>
      <w:r>
        <w:rPr>
          <w:rFonts w:cs="Arial"/>
          <w:sz w:val="22"/>
          <w:lang w:val="es-ES_tradnl"/>
        </w:rPr>
        <w:t xml:space="preserve"> Ejecutiva de la Asociación Centroamericana para la Vivienda (ACENVI), </w:t>
      </w:r>
      <w:r>
        <w:rPr>
          <w:sz w:val="22"/>
          <w:szCs w:val="22"/>
        </w:rPr>
        <w:t>reitera solicitud de información sobre el estado de temas relacionados con vivienda de interés social y la formulación de una estrategia de comunicación.</w:t>
      </w:r>
    </w:p>
    <w:p w14:paraId="23CA1F33" w14:textId="77777777" w:rsidR="00496505" w:rsidRDefault="00496505" w:rsidP="00496505">
      <w:pPr>
        <w:spacing w:line="360" w:lineRule="auto"/>
        <w:jc w:val="both"/>
        <w:rPr>
          <w:rFonts w:cs="Arial"/>
          <w:sz w:val="22"/>
          <w:szCs w:val="22"/>
        </w:rPr>
      </w:pPr>
    </w:p>
    <w:p w14:paraId="1C1BB2AF" w14:textId="5C0F6D72" w:rsidR="00496505" w:rsidRDefault="00496505" w:rsidP="00496505">
      <w:pPr>
        <w:spacing w:line="360" w:lineRule="auto"/>
        <w:jc w:val="both"/>
        <w:rPr>
          <w:rFonts w:cs="Arial"/>
          <w:sz w:val="22"/>
          <w:szCs w:val="22"/>
        </w:rPr>
      </w:pPr>
      <w:r>
        <w:rPr>
          <w:rFonts w:cs="Arial"/>
          <w:sz w:val="22"/>
          <w:szCs w:val="22"/>
        </w:rPr>
        <w:t>Adicionalmente, se conoce copia del oficio GG-OF-0197-2021 del 17 de febrero de 2021, mediante el cual la Gerencia General, remite a la señora Marisol Castro González, Direc</w:t>
      </w:r>
      <w:r w:rsidR="002A5F8E">
        <w:rPr>
          <w:rFonts w:cs="Arial"/>
          <w:sz w:val="22"/>
          <w:szCs w:val="22"/>
        </w:rPr>
        <w:t>tora</w:t>
      </w:r>
      <w:r>
        <w:rPr>
          <w:rFonts w:cs="Arial"/>
          <w:sz w:val="22"/>
          <w:szCs w:val="22"/>
        </w:rPr>
        <w:t xml:space="preserve"> Ejecutiva de</w:t>
      </w:r>
      <w:r w:rsidR="002A5F8E">
        <w:rPr>
          <w:rFonts w:cs="Arial"/>
          <w:sz w:val="22"/>
          <w:szCs w:val="22"/>
        </w:rPr>
        <w:t xml:space="preserve"> la</w:t>
      </w:r>
      <w:r>
        <w:rPr>
          <w:rFonts w:cs="Arial"/>
          <w:sz w:val="22"/>
          <w:szCs w:val="22"/>
        </w:rPr>
        <w:t xml:space="preserve"> Asociación Centroamericana de Vivienda (ACENVI), </w:t>
      </w:r>
      <w:r>
        <w:rPr>
          <w:sz w:val="22"/>
          <w:szCs w:val="22"/>
        </w:rPr>
        <w:t>información solicitada sobre el estado de temas relacionados con vivienda de interés social y la formulación de una estrategia de comunicación</w:t>
      </w:r>
    </w:p>
    <w:p w14:paraId="6DA29E2A" w14:textId="77777777" w:rsidR="00496505" w:rsidRDefault="00496505" w:rsidP="00496505">
      <w:pPr>
        <w:spacing w:line="360" w:lineRule="auto"/>
        <w:jc w:val="both"/>
        <w:rPr>
          <w:rFonts w:cs="Arial"/>
          <w:sz w:val="22"/>
          <w:szCs w:val="22"/>
        </w:rPr>
      </w:pPr>
    </w:p>
    <w:p w14:paraId="129AB31D" w14:textId="77777777" w:rsidR="00496505" w:rsidRDefault="00496505" w:rsidP="00496505">
      <w:pPr>
        <w:spacing w:line="360" w:lineRule="auto"/>
        <w:jc w:val="both"/>
        <w:rPr>
          <w:rFonts w:cs="Arial"/>
          <w:sz w:val="22"/>
          <w:szCs w:val="22"/>
        </w:rPr>
      </w:pPr>
      <w:r>
        <w:rPr>
          <w:rFonts w:cs="Arial"/>
          <w:sz w:val="22"/>
          <w:szCs w:val="22"/>
        </w:rPr>
        <w:t xml:space="preserve">Al respecto, la </w:t>
      </w:r>
      <w:r w:rsidRPr="00AF2B78">
        <w:rPr>
          <w:rFonts w:cs="Arial"/>
          <w:sz w:val="22"/>
          <w:szCs w:val="22"/>
          <w:lang w:val="es-ES_tradnl"/>
        </w:rPr>
        <w:t>Junta Directiva</w:t>
      </w:r>
      <w:r>
        <w:rPr>
          <w:rFonts w:cs="Arial"/>
          <w:sz w:val="22"/>
          <w:szCs w:val="22"/>
          <w:lang w:val="es-ES_tradnl"/>
        </w:rPr>
        <w:t xml:space="preserve"> da por conocidos dichos oficios.</w:t>
      </w:r>
    </w:p>
    <w:p w14:paraId="53D60AC5" w14:textId="77777777" w:rsidR="00496505" w:rsidRDefault="00496505" w:rsidP="00496505">
      <w:pPr>
        <w:spacing w:line="360" w:lineRule="auto"/>
        <w:jc w:val="both"/>
        <w:rPr>
          <w:rFonts w:cs="Arial"/>
          <w:sz w:val="22"/>
          <w:szCs w:val="22"/>
        </w:rPr>
      </w:pPr>
      <w:r w:rsidRPr="00D14EAF">
        <w:rPr>
          <w:rFonts w:cs="Arial"/>
          <w:b/>
          <w:sz w:val="22"/>
        </w:rPr>
        <w:t>************</w:t>
      </w:r>
    </w:p>
    <w:p w14:paraId="5567F9FD" w14:textId="77777777" w:rsidR="00496505" w:rsidRDefault="00496505" w:rsidP="00496505">
      <w:pPr>
        <w:spacing w:line="360" w:lineRule="auto"/>
        <w:jc w:val="both"/>
        <w:rPr>
          <w:rFonts w:cs="Arial"/>
          <w:sz w:val="22"/>
          <w:szCs w:val="22"/>
        </w:rPr>
      </w:pPr>
    </w:p>
    <w:p w14:paraId="10EE3142" w14:textId="77777777" w:rsidR="00496505" w:rsidRPr="00AD4F06" w:rsidRDefault="00496505" w:rsidP="00496505">
      <w:pPr>
        <w:spacing w:line="360" w:lineRule="auto"/>
        <w:jc w:val="both"/>
        <w:outlineLvl w:val="0"/>
        <w:rPr>
          <w:rFonts w:cs="Arial"/>
          <w:sz w:val="22"/>
          <w:szCs w:val="22"/>
          <w:lang w:val="es-ES_tradnl"/>
        </w:rPr>
      </w:pPr>
      <w:r>
        <w:rPr>
          <w:rFonts w:cs="Arial"/>
          <w:b/>
          <w:sz w:val="22"/>
          <w:szCs w:val="22"/>
          <w:lang w:val="es-ES_tradnl"/>
        </w:rPr>
        <w:t xml:space="preserve">21° </w:t>
      </w:r>
      <w:r w:rsidRPr="00CA193E">
        <w:rPr>
          <w:b/>
          <w:bCs/>
          <w:sz w:val="22"/>
          <w:szCs w:val="22"/>
          <w:u w:val="single"/>
        </w:rPr>
        <w:t xml:space="preserve">Copia de oficio enviado por la </w:t>
      </w:r>
      <w:r w:rsidRPr="00CA193E">
        <w:rPr>
          <w:rFonts w:cs="Arial"/>
          <w:b/>
          <w:bCs/>
          <w:sz w:val="22"/>
          <w:szCs w:val="22"/>
          <w:u w:val="single"/>
          <w:lang w:val="es-ES_tradnl"/>
        </w:rPr>
        <w:t xml:space="preserve">Gerencia General a la </w:t>
      </w:r>
      <w:r w:rsidRPr="00CA193E">
        <w:rPr>
          <w:rFonts w:cs="Arial"/>
          <w:b/>
          <w:bCs/>
          <w:sz w:val="22"/>
          <w:u w:val="single"/>
          <w:lang w:val="es-ES_tradnl"/>
        </w:rPr>
        <w:t xml:space="preserve">Contraloría General de la República, remitiendo </w:t>
      </w:r>
      <w:r w:rsidRPr="00CA193E">
        <w:rPr>
          <w:b/>
          <w:bCs/>
          <w:sz w:val="22"/>
          <w:szCs w:val="22"/>
          <w:u w:val="single"/>
        </w:rPr>
        <w:t>información sobre la atención de la disposición relacionada con la participación de terceros en el trámite del bono de vivienda</w:t>
      </w:r>
    </w:p>
    <w:p w14:paraId="1CE47C5B" w14:textId="77777777" w:rsidR="00496505" w:rsidRDefault="00496505" w:rsidP="00496505">
      <w:pPr>
        <w:spacing w:line="360" w:lineRule="auto"/>
        <w:jc w:val="both"/>
        <w:rPr>
          <w:rFonts w:cs="Arial"/>
          <w:sz w:val="22"/>
          <w:szCs w:val="22"/>
        </w:rPr>
      </w:pPr>
    </w:p>
    <w:p w14:paraId="04837E90" w14:textId="358FD991" w:rsidR="00496505" w:rsidRDefault="00496505" w:rsidP="00496505">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220</w:t>
      </w:r>
      <w:r w:rsidRPr="0039311E">
        <w:rPr>
          <w:rFonts w:cs="Arial"/>
          <w:sz w:val="22"/>
          <w:u w:val="single"/>
          <w:lang w:val="es-ES_tradnl"/>
        </w:rPr>
        <w:t>:</w:t>
      </w:r>
      <w:r>
        <w:rPr>
          <w:rFonts w:cs="Arial"/>
          <w:sz w:val="22"/>
          <w:u w:val="single"/>
          <w:lang w:val="es-ES_tradnl"/>
        </w:rPr>
        <w:t>20</w:t>
      </w:r>
      <w:r>
        <w:rPr>
          <w:rFonts w:cs="Arial"/>
          <w:sz w:val="22"/>
          <w:lang w:val="es-ES_tradnl"/>
        </w:rPr>
        <w:t xml:space="preserve"> Se conoce</w:t>
      </w:r>
      <w:r w:rsidR="002A5F8E">
        <w:rPr>
          <w:rFonts w:cs="Arial"/>
          <w:sz w:val="22"/>
          <w:lang w:val="es-ES_tradnl"/>
        </w:rPr>
        <w:t xml:space="preserve"> </w:t>
      </w:r>
      <w:r>
        <w:rPr>
          <w:rFonts w:cs="Arial"/>
          <w:sz w:val="22"/>
          <w:lang w:val="es-ES_tradnl"/>
        </w:rPr>
        <w:t>copia del oficio GG-OF-0182-2021 de</w:t>
      </w:r>
      <w:r w:rsidR="002A5F8E">
        <w:rPr>
          <w:rFonts w:cs="Arial"/>
          <w:sz w:val="22"/>
          <w:lang w:val="es-ES_tradnl"/>
        </w:rPr>
        <w:t>l</w:t>
      </w:r>
      <w:r>
        <w:rPr>
          <w:rFonts w:cs="Arial"/>
          <w:sz w:val="22"/>
          <w:lang w:val="es-ES_tradnl"/>
        </w:rPr>
        <w:t xml:space="preserve"> 15 de febrer</w:t>
      </w:r>
      <w:r w:rsidR="002A5F8E">
        <w:rPr>
          <w:rFonts w:cs="Arial"/>
          <w:sz w:val="22"/>
          <w:lang w:val="es-ES_tradnl"/>
        </w:rPr>
        <w:t>o</w:t>
      </w:r>
      <w:r>
        <w:rPr>
          <w:rFonts w:cs="Arial"/>
          <w:sz w:val="22"/>
          <w:lang w:val="es-ES_tradnl"/>
        </w:rPr>
        <w:t xml:space="preserve"> de 2021, mediante el cual</w:t>
      </w:r>
      <w:r w:rsidR="002A5F8E">
        <w:rPr>
          <w:rFonts w:cs="Arial"/>
          <w:sz w:val="22"/>
          <w:lang w:val="es-ES_tradnl"/>
        </w:rPr>
        <w:t>,</w:t>
      </w:r>
      <w:r>
        <w:rPr>
          <w:rFonts w:cs="Arial"/>
          <w:sz w:val="22"/>
          <w:lang w:val="es-ES_tradnl"/>
        </w:rPr>
        <w:t xml:space="preserve"> la Gerencia General remite a la Licda. Ligia Segura Salazar, Fiscalizadora </w:t>
      </w:r>
      <w:r>
        <w:rPr>
          <w:rFonts w:cs="Arial"/>
          <w:sz w:val="22"/>
          <w:lang w:val="es-ES_tradnl"/>
        </w:rPr>
        <w:lastRenderedPageBreak/>
        <w:t xml:space="preserve">División de Fiscalización Operativa y Evaluativa de la Contraloría General de la República, </w:t>
      </w:r>
      <w:r>
        <w:rPr>
          <w:sz w:val="22"/>
          <w:szCs w:val="22"/>
        </w:rPr>
        <w:t>información sobre la atención de la disposición relacionada con la</w:t>
      </w:r>
      <w:r w:rsidRPr="00176707">
        <w:rPr>
          <w:sz w:val="22"/>
          <w:szCs w:val="22"/>
        </w:rPr>
        <w:t xml:space="preserve"> participación de terceros en el trámite del bono de vivienda</w:t>
      </w:r>
      <w:r>
        <w:rPr>
          <w:sz w:val="22"/>
          <w:szCs w:val="22"/>
        </w:rPr>
        <w:t>.</w:t>
      </w:r>
    </w:p>
    <w:p w14:paraId="439B0313" w14:textId="77777777" w:rsidR="00496505" w:rsidRDefault="00496505" w:rsidP="00496505">
      <w:pPr>
        <w:spacing w:line="360" w:lineRule="auto"/>
        <w:jc w:val="both"/>
        <w:rPr>
          <w:rFonts w:cs="Arial"/>
          <w:sz w:val="22"/>
          <w:szCs w:val="22"/>
        </w:rPr>
      </w:pPr>
    </w:p>
    <w:p w14:paraId="2CD1C28D" w14:textId="6A9A525C" w:rsidR="00496505" w:rsidRDefault="00496505" w:rsidP="00496505">
      <w:pPr>
        <w:spacing w:line="360" w:lineRule="auto"/>
        <w:jc w:val="both"/>
        <w:rPr>
          <w:rFonts w:cs="Arial"/>
          <w:sz w:val="22"/>
          <w:szCs w:val="22"/>
        </w:rPr>
      </w:pPr>
      <w:r>
        <w:rPr>
          <w:rFonts w:cs="Arial"/>
          <w:sz w:val="22"/>
          <w:szCs w:val="22"/>
        </w:rPr>
        <w:t>Sobre el particul</w:t>
      </w:r>
      <w:r w:rsidR="002A5F8E">
        <w:rPr>
          <w:rFonts w:cs="Arial"/>
          <w:sz w:val="22"/>
          <w:szCs w:val="22"/>
        </w:rPr>
        <w:t>a</w:t>
      </w:r>
      <w:r>
        <w:rPr>
          <w:rFonts w:cs="Arial"/>
          <w:sz w:val="22"/>
          <w:szCs w:val="22"/>
        </w:rPr>
        <w:t xml:space="preserve">r, la </w:t>
      </w:r>
      <w:r w:rsidRPr="00AF2B78">
        <w:rPr>
          <w:rFonts w:cs="Arial"/>
          <w:sz w:val="22"/>
          <w:szCs w:val="22"/>
          <w:lang w:val="es-ES_tradnl"/>
        </w:rPr>
        <w:t>Junta Directiva</w:t>
      </w:r>
      <w:r>
        <w:rPr>
          <w:rFonts w:cs="Arial"/>
          <w:sz w:val="22"/>
          <w:szCs w:val="22"/>
          <w:lang w:val="es-ES_tradnl"/>
        </w:rPr>
        <w:t xml:space="preserve"> da por conocido dicho oficio.</w:t>
      </w:r>
    </w:p>
    <w:p w14:paraId="06215C1D" w14:textId="77777777" w:rsidR="00496505" w:rsidRDefault="00496505" w:rsidP="00496505">
      <w:pPr>
        <w:spacing w:line="360" w:lineRule="auto"/>
        <w:jc w:val="both"/>
        <w:rPr>
          <w:rFonts w:cs="Arial"/>
          <w:sz w:val="22"/>
          <w:szCs w:val="22"/>
        </w:rPr>
      </w:pPr>
      <w:r w:rsidRPr="00D14EAF">
        <w:rPr>
          <w:rFonts w:cs="Arial"/>
          <w:b/>
          <w:sz w:val="22"/>
        </w:rPr>
        <w:t>************</w:t>
      </w:r>
    </w:p>
    <w:p w14:paraId="48D7838D" w14:textId="77777777" w:rsidR="00496505" w:rsidRDefault="00496505" w:rsidP="00496505">
      <w:pPr>
        <w:spacing w:line="360" w:lineRule="auto"/>
        <w:jc w:val="both"/>
        <w:rPr>
          <w:rFonts w:cs="Arial"/>
          <w:sz w:val="22"/>
          <w:szCs w:val="22"/>
        </w:rPr>
      </w:pPr>
    </w:p>
    <w:p w14:paraId="0EDE88D9" w14:textId="77777777" w:rsidR="00496505" w:rsidRPr="00AD4F06" w:rsidRDefault="00496505" w:rsidP="00496505">
      <w:pPr>
        <w:spacing w:line="360" w:lineRule="auto"/>
        <w:jc w:val="both"/>
        <w:outlineLvl w:val="0"/>
        <w:rPr>
          <w:rFonts w:cs="Arial"/>
          <w:sz w:val="22"/>
          <w:szCs w:val="22"/>
          <w:lang w:val="es-ES_tradnl"/>
        </w:rPr>
      </w:pPr>
      <w:r>
        <w:rPr>
          <w:rFonts w:cs="Arial"/>
          <w:b/>
          <w:sz w:val="22"/>
          <w:szCs w:val="22"/>
          <w:lang w:val="es-ES_tradnl"/>
        </w:rPr>
        <w:t xml:space="preserve">22° </w:t>
      </w:r>
      <w:r w:rsidRPr="00CA193E">
        <w:rPr>
          <w:b/>
          <w:bCs/>
          <w:sz w:val="22"/>
          <w:szCs w:val="22"/>
          <w:u w:val="single"/>
        </w:rPr>
        <w:t xml:space="preserve">Oficio de la </w:t>
      </w:r>
      <w:r w:rsidRPr="00CA193E">
        <w:rPr>
          <w:rFonts w:cs="Arial"/>
          <w:b/>
          <w:bCs/>
          <w:sz w:val="22"/>
          <w:u w:val="single"/>
          <w:lang w:val="es-ES_tradnl"/>
        </w:rPr>
        <w:t xml:space="preserve">Contraloría General de la República, solicitando </w:t>
      </w:r>
      <w:r w:rsidRPr="00CA193E">
        <w:rPr>
          <w:b/>
          <w:bCs/>
          <w:sz w:val="22"/>
          <w:szCs w:val="22"/>
          <w:u w:val="single"/>
        </w:rPr>
        <w:t>información sobre el cumplimiento de la disposición relacionada con la razonabilidad de los plazos de la ruta crítica para la aprobación de los bonos de vivienda</w:t>
      </w:r>
    </w:p>
    <w:p w14:paraId="0A34B165" w14:textId="77777777" w:rsidR="00496505" w:rsidRDefault="00496505" w:rsidP="00496505">
      <w:pPr>
        <w:spacing w:line="360" w:lineRule="auto"/>
        <w:jc w:val="both"/>
        <w:rPr>
          <w:rFonts w:cs="Arial"/>
          <w:sz w:val="22"/>
          <w:szCs w:val="22"/>
        </w:rPr>
      </w:pPr>
    </w:p>
    <w:p w14:paraId="22862AE3" w14:textId="77777777" w:rsidR="00496505" w:rsidRDefault="00496505" w:rsidP="00496505">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220</w:t>
      </w:r>
      <w:r w:rsidRPr="0039311E">
        <w:rPr>
          <w:rFonts w:cs="Arial"/>
          <w:sz w:val="22"/>
          <w:u w:val="single"/>
          <w:lang w:val="es-ES_tradnl"/>
        </w:rPr>
        <w:t>:</w:t>
      </w:r>
      <w:r>
        <w:rPr>
          <w:rFonts w:cs="Arial"/>
          <w:sz w:val="22"/>
          <w:u w:val="single"/>
          <w:lang w:val="es-ES_tradnl"/>
        </w:rPr>
        <w:t>28</w:t>
      </w:r>
      <w:r>
        <w:rPr>
          <w:rFonts w:cs="Arial"/>
          <w:sz w:val="22"/>
          <w:lang w:val="es-ES_tradnl"/>
        </w:rPr>
        <w:t xml:space="preserve"> Se conoce el oficio N° 02346 (DFOE-SD-0259) del 17 de febrero de 2021, mediante el cual, la Licda. Grace Madrigal Castro, MC., Fiscalizadora del Área de Seguimiento de Disposiciones de la Contraloría General de la República,</w:t>
      </w:r>
      <w:r w:rsidRPr="00007D51">
        <w:rPr>
          <w:sz w:val="22"/>
          <w:szCs w:val="22"/>
        </w:rPr>
        <w:t xml:space="preserve"> </w:t>
      </w:r>
      <w:r>
        <w:rPr>
          <w:sz w:val="22"/>
          <w:szCs w:val="22"/>
        </w:rPr>
        <w:t>s</w:t>
      </w:r>
      <w:r w:rsidRPr="00461848">
        <w:rPr>
          <w:sz w:val="22"/>
          <w:szCs w:val="22"/>
        </w:rPr>
        <w:t>olicita información sobre</w:t>
      </w:r>
      <w:r>
        <w:rPr>
          <w:sz w:val="22"/>
          <w:szCs w:val="22"/>
        </w:rPr>
        <w:t xml:space="preserve"> el cumplimiento de </w:t>
      </w:r>
      <w:r w:rsidRPr="00461848">
        <w:rPr>
          <w:sz w:val="22"/>
          <w:szCs w:val="22"/>
        </w:rPr>
        <w:t xml:space="preserve">la disposición </w:t>
      </w:r>
      <w:r>
        <w:rPr>
          <w:sz w:val="22"/>
          <w:szCs w:val="22"/>
        </w:rPr>
        <w:t>relacionada con la razonabilidad de los plazos de la ruta crítica para la aprobación de los bonos de vivienda.</w:t>
      </w:r>
    </w:p>
    <w:p w14:paraId="10280CFA" w14:textId="77777777" w:rsidR="00496505" w:rsidRDefault="00496505" w:rsidP="00496505">
      <w:pPr>
        <w:spacing w:line="360" w:lineRule="auto"/>
        <w:jc w:val="both"/>
        <w:rPr>
          <w:rFonts w:cs="Arial"/>
          <w:sz w:val="22"/>
          <w:szCs w:val="22"/>
        </w:rPr>
      </w:pPr>
    </w:p>
    <w:p w14:paraId="6B86835F" w14:textId="77777777" w:rsidR="00496505" w:rsidRDefault="00496505" w:rsidP="00496505">
      <w:pPr>
        <w:spacing w:line="360" w:lineRule="auto"/>
        <w:jc w:val="both"/>
        <w:rPr>
          <w:rFonts w:cs="Arial"/>
          <w:sz w:val="22"/>
          <w:szCs w:val="22"/>
        </w:rPr>
      </w:pPr>
      <w:r>
        <w:rPr>
          <w:rFonts w:cs="Arial"/>
          <w:sz w:val="22"/>
          <w:szCs w:val="22"/>
        </w:rPr>
        <w:t xml:space="preserve">Sobre el particular, la </w:t>
      </w:r>
      <w:r w:rsidRPr="00AF2B78">
        <w:rPr>
          <w:rFonts w:cs="Arial"/>
          <w:sz w:val="22"/>
          <w:szCs w:val="22"/>
          <w:lang w:val="es-ES_tradnl"/>
        </w:rPr>
        <w:t>Junta Directiva</w:t>
      </w:r>
      <w:r>
        <w:rPr>
          <w:rFonts w:cs="Arial"/>
          <w:sz w:val="22"/>
          <w:szCs w:val="22"/>
          <w:lang w:val="es-ES_tradnl"/>
        </w:rPr>
        <w:t xml:space="preserve"> toma el </w:t>
      </w:r>
      <w:r w:rsidRPr="007101F4">
        <w:rPr>
          <w:rFonts w:cs="Arial"/>
          <w:b/>
          <w:bCs/>
          <w:sz w:val="22"/>
          <w:lang w:val="es-ES_tradnl"/>
        </w:rPr>
        <w:t xml:space="preserve">Acuerdo N° </w:t>
      </w:r>
      <w:r>
        <w:rPr>
          <w:rFonts w:cs="Arial"/>
          <w:b/>
          <w:bCs/>
          <w:sz w:val="22"/>
          <w:lang w:val="es-ES_tradnl"/>
        </w:rPr>
        <w:t xml:space="preserve">14 </w:t>
      </w:r>
      <w:r w:rsidRPr="00AF2B78">
        <w:rPr>
          <w:rFonts w:cs="Arial"/>
          <w:sz w:val="22"/>
          <w:lang w:val="es-ES_tradnl"/>
        </w:rPr>
        <w:t>que se anexa a esta minuta.</w:t>
      </w:r>
    </w:p>
    <w:p w14:paraId="226AC854" w14:textId="77777777" w:rsidR="00496505" w:rsidRDefault="00496505" w:rsidP="00496505">
      <w:pPr>
        <w:spacing w:line="360" w:lineRule="auto"/>
        <w:jc w:val="both"/>
        <w:rPr>
          <w:rFonts w:cs="Arial"/>
          <w:sz w:val="22"/>
          <w:szCs w:val="22"/>
        </w:rPr>
      </w:pPr>
      <w:r w:rsidRPr="00D14EAF">
        <w:rPr>
          <w:rFonts w:cs="Arial"/>
          <w:b/>
          <w:sz w:val="22"/>
        </w:rPr>
        <w:t>************</w:t>
      </w:r>
    </w:p>
    <w:p w14:paraId="7593F8E2" w14:textId="77777777" w:rsidR="00496505" w:rsidRDefault="00496505" w:rsidP="00496505">
      <w:pPr>
        <w:spacing w:line="360" w:lineRule="auto"/>
        <w:jc w:val="both"/>
        <w:rPr>
          <w:rFonts w:cs="Arial"/>
          <w:sz w:val="22"/>
          <w:szCs w:val="22"/>
        </w:rPr>
      </w:pPr>
    </w:p>
    <w:p w14:paraId="48BFE30C" w14:textId="77777777" w:rsidR="00496505" w:rsidRPr="00AD4F06" w:rsidRDefault="00496505" w:rsidP="00496505">
      <w:pPr>
        <w:spacing w:line="360" w:lineRule="auto"/>
        <w:jc w:val="both"/>
        <w:outlineLvl w:val="0"/>
        <w:rPr>
          <w:rFonts w:cs="Arial"/>
          <w:sz w:val="22"/>
          <w:szCs w:val="22"/>
          <w:lang w:val="es-ES_tradnl"/>
        </w:rPr>
      </w:pPr>
      <w:r>
        <w:rPr>
          <w:rFonts w:cs="Arial"/>
          <w:b/>
          <w:sz w:val="22"/>
          <w:szCs w:val="22"/>
          <w:lang w:val="es-ES_tradnl"/>
        </w:rPr>
        <w:t xml:space="preserve">23° </w:t>
      </w:r>
      <w:r w:rsidRPr="00CA193E">
        <w:rPr>
          <w:rFonts w:cs="Arial"/>
          <w:b/>
          <w:bCs/>
          <w:sz w:val="22"/>
          <w:u w:val="single"/>
          <w:lang w:val="es-ES_tradnl"/>
        </w:rPr>
        <w:t xml:space="preserve">Copia de oficio remitido por la Contraloría General de la República a la Gerencia General, solicitando </w:t>
      </w:r>
      <w:r w:rsidRPr="00CA193E">
        <w:rPr>
          <w:b/>
          <w:bCs/>
          <w:sz w:val="22"/>
          <w:szCs w:val="22"/>
          <w:u w:val="single"/>
        </w:rPr>
        <w:t>información sobre las disposiciones relacionadas con la conformación de la Comisión de Mejora Regulatoria Institucional y sus funciones</w:t>
      </w:r>
    </w:p>
    <w:p w14:paraId="04762166" w14:textId="77777777" w:rsidR="00496505" w:rsidRDefault="00496505" w:rsidP="00496505">
      <w:pPr>
        <w:spacing w:line="360" w:lineRule="auto"/>
        <w:jc w:val="both"/>
        <w:rPr>
          <w:rFonts w:cs="Arial"/>
          <w:sz w:val="22"/>
          <w:szCs w:val="22"/>
        </w:rPr>
      </w:pPr>
    </w:p>
    <w:p w14:paraId="42EBF7F5" w14:textId="77777777" w:rsidR="00496505" w:rsidRDefault="00496505" w:rsidP="00496505">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220</w:t>
      </w:r>
      <w:r w:rsidRPr="0039311E">
        <w:rPr>
          <w:rFonts w:cs="Arial"/>
          <w:sz w:val="22"/>
          <w:u w:val="single"/>
          <w:lang w:val="es-ES_tradnl"/>
        </w:rPr>
        <w:t>:</w:t>
      </w:r>
      <w:r>
        <w:rPr>
          <w:rFonts w:cs="Arial"/>
          <w:sz w:val="22"/>
          <w:u w:val="single"/>
          <w:lang w:val="es-ES_tradnl"/>
        </w:rPr>
        <w:t>46</w:t>
      </w:r>
      <w:r>
        <w:rPr>
          <w:rFonts w:cs="Arial"/>
          <w:sz w:val="22"/>
          <w:lang w:val="es-ES_tradnl"/>
        </w:rPr>
        <w:t xml:space="preserve"> Se conoce copia del oficio N° 02346 (DFOE-SD-0261) del 17 de febrero de 2021, mediante el cual, la Licda. Grace Madrigal Castro, MC., Fiscalizadora del Área de Seguimiento de Disposiciones de la Contraloría General de la República, </w:t>
      </w:r>
      <w:r>
        <w:rPr>
          <w:sz w:val="22"/>
          <w:szCs w:val="22"/>
        </w:rPr>
        <w:t>solicita información sobre las disposiciones relacionadas con la conformación de la Comisión de Mejora Regulatoria Institucional y sus funciones.</w:t>
      </w:r>
    </w:p>
    <w:p w14:paraId="71944ACB" w14:textId="77777777" w:rsidR="00496505" w:rsidRDefault="00496505" w:rsidP="00496505">
      <w:pPr>
        <w:spacing w:line="360" w:lineRule="auto"/>
        <w:jc w:val="both"/>
        <w:rPr>
          <w:rFonts w:cs="Arial"/>
          <w:sz w:val="22"/>
          <w:szCs w:val="22"/>
        </w:rPr>
      </w:pPr>
    </w:p>
    <w:p w14:paraId="610630F3" w14:textId="77777777" w:rsidR="00496505" w:rsidRDefault="00496505" w:rsidP="00496505">
      <w:pPr>
        <w:spacing w:line="360" w:lineRule="auto"/>
        <w:jc w:val="both"/>
        <w:rPr>
          <w:rFonts w:cs="Arial"/>
          <w:sz w:val="22"/>
          <w:szCs w:val="22"/>
        </w:rPr>
      </w:pPr>
      <w:r>
        <w:rPr>
          <w:rFonts w:cs="Arial"/>
          <w:sz w:val="22"/>
          <w:szCs w:val="22"/>
        </w:rPr>
        <w:t xml:space="preserve">Sobre el particular, la </w:t>
      </w:r>
      <w:r w:rsidRPr="00AF2B78">
        <w:rPr>
          <w:rFonts w:cs="Arial"/>
          <w:sz w:val="22"/>
          <w:szCs w:val="22"/>
          <w:lang w:val="es-ES_tradnl"/>
        </w:rPr>
        <w:t>Junta Directiva</w:t>
      </w:r>
      <w:r>
        <w:rPr>
          <w:rFonts w:cs="Arial"/>
          <w:sz w:val="22"/>
          <w:szCs w:val="22"/>
          <w:lang w:val="es-ES_tradnl"/>
        </w:rPr>
        <w:t xml:space="preserve"> toma el </w:t>
      </w:r>
      <w:r w:rsidRPr="007101F4">
        <w:rPr>
          <w:rFonts w:cs="Arial"/>
          <w:b/>
          <w:bCs/>
          <w:sz w:val="22"/>
          <w:lang w:val="es-ES_tradnl"/>
        </w:rPr>
        <w:t xml:space="preserve">Acuerdo N° </w:t>
      </w:r>
      <w:r>
        <w:rPr>
          <w:rFonts w:cs="Arial"/>
          <w:b/>
          <w:bCs/>
          <w:sz w:val="22"/>
          <w:lang w:val="es-ES_tradnl"/>
        </w:rPr>
        <w:t xml:space="preserve">15 </w:t>
      </w:r>
      <w:r w:rsidRPr="00AF2B78">
        <w:rPr>
          <w:rFonts w:cs="Arial"/>
          <w:sz w:val="22"/>
          <w:lang w:val="es-ES_tradnl"/>
        </w:rPr>
        <w:t>que se anexa a esta minuta.</w:t>
      </w:r>
    </w:p>
    <w:p w14:paraId="4590C700" w14:textId="77777777" w:rsidR="00496505" w:rsidRDefault="00496505" w:rsidP="00496505">
      <w:pPr>
        <w:spacing w:line="360" w:lineRule="auto"/>
        <w:jc w:val="both"/>
        <w:rPr>
          <w:rFonts w:cs="Arial"/>
          <w:sz w:val="22"/>
          <w:szCs w:val="22"/>
        </w:rPr>
      </w:pPr>
      <w:r w:rsidRPr="00D14EAF">
        <w:rPr>
          <w:rFonts w:cs="Arial"/>
          <w:b/>
          <w:sz w:val="22"/>
        </w:rPr>
        <w:t>************</w:t>
      </w:r>
    </w:p>
    <w:p w14:paraId="5E2F13FB" w14:textId="77777777" w:rsidR="00496505" w:rsidRDefault="00496505" w:rsidP="00496505">
      <w:pPr>
        <w:spacing w:line="360" w:lineRule="auto"/>
        <w:jc w:val="both"/>
        <w:rPr>
          <w:rFonts w:cs="Arial"/>
          <w:sz w:val="22"/>
          <w:szCs w:val="22"/>
        </w:rPr>
      </w:pPr>
    </w:p>
    <w:p w14:paraId="4F1E5AE0" w14:textId="77777777" w:rsidR="00496505" w:rsidRPr="00AD4F06" w:rsidRDefault="00496505" w:rsidP="00496505">
      <w:pPr>
        <w:spacing w:line="360" w:lineRule="auto"/>
        <w:jc w:val="both"/>
        <w:outlineLvl w:val="0"/>
        <w:rPr>
          <w:rFonts w:cs="Arial"/>
          <w:sz w:val="22"/>
          <w:szCs w:val="22"/>
          <w:lang w:val="es-ES_tradnl"/>
        </w:rPr>
      </w:pPr>
      <w:r>
        <w:rPr>
          <w:rFonts w:cs="Arial"/>
          <w:b/>
          <w:sz w:val="22"/>
          <w:szCs w:val="22"/>
          <w:lang w:val="es-ES_tradnl"/>
        </w:rPr>
        <w:lastRenderedPageBreak/>
        <w:t xml:space="preserve">24° </w:t>
      </w:r>
      <w:r w:rsidRPr="00CA193E">
        <w:rPr>
          <w:b/>
          <w:bCs/>
          <w:sz w:val="22"/>
          <w:szCs w:val="22"/>
          <w:u w:val="single"/>
        </w:rPr>
        <w:t xml:space="preserve">Copia de oficio enviado por la </w:t>
      </w:r>
      <w:r w:rsidRPr="00CA193E">
        <w:rPr>
          <w:rFonts w:cs="Arial"/>
          <w:b/>
          <w:bCs/>
          <w:sz w:val="22"/>
          <w:szCs w:val="22"/>
          <w:u w:val="single"/>
          <w:lang w:val="es-ES_tradnl"/>
        </w:rPr>
        <w:t xml:space="preserve">Gerencia General a la </w:t>
      </w:r>
      <w:r w:rsidRPr="00CA193E">
        <w:rPr>
          <w:rFonts w:cs="Arial"/>
          <w:b/>
          <w:bCs/>
          <w:sz w:val="22"/>
          <w:u w:val="single"/>
          <w:lang w:val="es-ES_tradnl"/>
        </w:rPr>
        <w:t xml:space="preserve">Contraloría General de la República, remitiendo el </w:t>
      </w:r>
      <w:r w:rsidRPr="00CA193E">
        <w:rPr>
          <w:b/>
          <w:bCs/>
          <w:sz w:val="22"/>
          <w:szCs w:val="22"/>
          <w:u w:val="single"/>
        </w:rPr>
        <w:t>Presupuesto Extraordinario N°1 al Presupuesto Ordinario 2021 del Banco</w:t>
      </w:r>
    </w:p>
    <w:p w14:paraId="5A912348" w14:textId="77777777" w:rsidR="00496505" w:rsidRDefault="00496505" w:rsidP="00496505">
      <w:pPr>
        <w:spacing w:line="360" w:lineRule="auto"/>
        <w:jc w:val="both"/>
        <w:rPr>
          <w:rFonts w:cs="Arial"/>
          <w:sz w:val="22"/>
          <w:szCs w:val="22"/>
        </w:rPr>
      </w:pPr>
    </w:p>
    <w:p w14:paraId="0D036E2E" w14:textId="7C2AA668" w:rsidR="00496505" w:rsidRDefault="00496505" w:rsidP="00496505">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221</w:t>
      </w:r>
      <w:r w:rsidRPr="0039311E">
        <w:rPr>
          <w:rFonts w:cs="Arial"/>
          <w:sz w:val="22"/>
          <w:u w:val="single"/>
          <w:lang w:val="es-ES_tradnl"/>
        </w:rPr>
        <w:t>:</w:t>
      </w:r>
      <w:r>
        <w:rPr>
          <w:rFonts w:cs="Arial"/>
          <w:sz w:val="22"/>
          <w:u w:val="single"/>
          <w:lang w:val="es-ES_tradnl"/>
        </w:rPr>
        <w:t>37</w:t>
      </w:r>
      <w:r>
        <w:rPr>
          <w:rFonts w:cs="Arial"/>
          <w:sz w:val="22"/>
          <w:lang w:val="es-ES_tradnl"/>
        </w:rPr>
        <w:t xml:space="preserve"> Se conoce copia del oficio GG-OF-0191-2021 del 17 de febrero de 2021, mediante el cual, la Gerencia General remite a la Licda. Jessica Víquez Alvarado, </w:t>
      </w:r>
      <w:r w:rsidR="002A5F8E">
        <w:rPr>
          <w:rFonts w:cs="Arial"/>
          <w:sz w:val="22"/>
          <w:lang w:val="es-ES_tradnl"/>
        </w:rPr>
        <w:t xml:space="preserve">del </w:t>
      </w:r>
      <w:r>
        <w:rPr>
          <w:rFonts w:cs="Arial"/>
          <w:sz w:val="22"/>
          <w:lang w:val="es-ES_tradnl"/>
        </w:rPr>
        <w:t xml:space="preserve">Área de División de Fiscalización Operativa y Evaluativa de la Contraloría General de la República, </w:t>
      </w:r>
      <w:r>
        <w:rPr>
          <w:sz w:val="22"/>
          <w:szCs w:val="22"/>
        </w:rPr>
        <w:t>el Presupuesto Extraordinario N°1 al Presupuesto Ordinario 2021 del Banco.</w:t>
      </w:r>
    </w:p>
    <w:p w14:paraId="57A69933" w14:textId="77777777" w:rsidR="00496505" w:rsidRDefault="00496505" w:rsidP="00496505">
      <w:pPr>
        <w:spacing w:line="360" w:lineRule="auto"/>
        <w:jc w:val="both"/>
        <w:rPr>
          <w:rFonts w:cs="Arial"/>
          <w:sz w:val="22"/>
          <w:szCs w:val="22"/>
        </w:rPr>
      </w:pPr>
    </w:p>
    <w:p w14:paraId="2D50261A" w14:textId="77777777" w:rsidR="00496505" w:rsidRDefault="00496505" w:rsidP="00496505">
      <w:pPr>
        <w:spacing w:line="360" w:lineRule="auto"/>
        <w:jc w:val="both"/>
        <w:rPr>
          <w:rFonts w:cs="Arial"/>
          <w:sz w:val="22"/>
          <w:szCs w:val="22"/>
        </w:rPr>
      </w:pPr>
      <w:r>
        <w:rPr>
          <w:rFonts w:cs="Arial"/>
          <w:sz w:val="22"/>
          <w:szCs w:val="22"/>
        </w:rPr>
        <w:t xml:space="preserve">Al respecto, la </w:t>
      </w:r>
      <w:r w:rsidRPr="00AF2B78">
        <w:rPr>
          <w:rFonts w:cs="Arial"/>
          <w:sz w:val="22"/>
          <w:szCs w:val="22"/>
          <w:lang w:val="es-ES_tradnl"/>
        </w:rPr>
        <w:t>Junta Directiva</w:t>
      </w:r>
      <w:r>
        <w:rPr>
          <w:rFonts w:cs="Arial"/>
          <w:sz w:val="22"/>
          <w:szCs w:val="22"/>
          <w:lang w:val="es-ES_tradnl"/>
        </w:rPr>
        <w:t xml:space="preserve"> da por conocido dicho oficio.</w:t>
      </w:r>
    </w:p>
    <w:p w14:paraId="76D26E7C" w14:textId="77777777" w:rsidR="00496505" w:rsidRDefault="00496505" w:rsidP="00496505">
      <w:pPr>
        <w:spacing w:line="360" w:lineRule="auto"/>
        <w:jc w:val="both"/>
        <w:rPr>
          <w:rFonts w:cs="Arial"/>
          <w:sz w:val="22"/>
          <w:szCs w:val="22"/>
        </w:rPr>
      </w:pPr>
      <w:r w:rsidRPr="00D14EAF">
        <w:rPr>
          <w:rFonts w:cs="Arial"/>
          <w:b/>
          <w:sz w:val="22"/>
        </w:rPr>
        <w:t>************</w:t>
      </w:r>
    </w:p>
    <w:p w14:paraId="01E59059" w14:textId="77777777" w:rsidR="00496505" w:rsidRDefault="00496505" w:rsidP="00496505">
      <w:pPr>
        <w:spacing w:line="360" w:lineRule="auto"/>
        <w:jc w:val="both"/>
        <w:rPr>
          <w:rFonts w:cs="Arial"/>
          <w:sz w:val="22"/>
          <w:szCs w:val="22"/>
        </w:rPr>
      </w:pPr>
    </w:p>
    <w:p w14:paraId="5EDF5F33" w14:textId="77777777" w:rsidR="00496505" w:rsidRPr="00AD4F06" w:rsidRDefault="00496505" w:rsidP="00496505">
      <w:pPr>
        <w:spacing w:line="360" w:lineRule="auto"/>
        <w:jc w:val="both"/>
        <w:outlineLvl w:val="0"/>
        <w:rPr>
          <w:rFonts w:cs="Arial"/>
          <w:sz w:val="22"/>
          <w:szCs w:val="22"/>
          <w:lang w:val="es-ES_tradnl"/>
        </w:rPr>
      </w:pPr>
      <w:r>
        <w:rPr>
          <w:rFonts w:cs="Arial"/>
          <w:b/>
          <w:sz w:val="22"/>
          <w:szCs w:val="22"/>
          <w:lang w:val="es-ES_tradnl"/>
        </w:rPr>
        <w:t xml:space="preserve">25° </w:t>
      </w:r>
      <w:r w:rsidRPr="00CA193E">
        <w:rPr>
          <w:b/>
          <w:bCs/>
          <w:sz w:val="22"/>
          <w:szCs w:val="22"/>
          <w:u w:val="single"/>
        </w:rPr>
        <w:t xml:space="preserve">Copia de oficio enviado por la </w:t>
      </w:r>
      <w:r w:rsidRPr="00CA193E">
        <w:rPr>
          <w:rFonts w:cs="Arial"/>
          <w:b/>
          <w:bCs/>
          <w:sz w:val="22"/>
          <w:szCs w:val="22"/>
          <w:u w:val="single"/>
          <w:lang w:val="es-ES_tradnl"/>
        </w:rPr>
        <w:t xml:space="preserve">Gerencia General a la Unidad de Planificación Institucional, comunicando </w:t>
      </w:r>
      <w:r w:rsidRPr="00CA193E">
        <w:rPr>
          <w:b/>
          <w:bCs/>
          <w:sz w:val="22"/>
          <w:szCs w:val="22"/>
          <w:u w:val="single"/>
        </w:rPr>
        <w:t>la aprobación de la actualización del Manual de Procedimientos del Banco</w:t>
      </w:r>
    </w:p>
    <w:p w14:paraId="3A542290" w14:textId="77777777" w:rsidR="00496505" w:rsidRDefault="00496505" w:rsidP="00496505">
      <w:pPr>
        <w:spacing w:line="360" w:lineRule="auto"/>
        <w:jc w:val="both"/>
        <w:rPr>
          <w:rFonts w:cs="Arial"/>
          <w:sz w:val="22"/>
          <w:szCs w:val="22"/>
        </w:rPr>
      </w:pPr>
    </w:p>
    <w:p w14:paraId="48BEC288" w14:textId="0B3ED800" w:rsidR="00496505" w:rsidRDefault="00496505" w:rsidP="00496505">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221</w:t>
      </w:r>
      <w:r w:rsidRPr="0039311E">
        <w:rPr>
          <w:rFonts w:cs="Arial"/>
          <w:sz w:val="22"/>
          <w:u w:val="single"/>
          <w:lang w:val="es-ES_tradnl"/>
        </w:rPr>
        <w:t>:</w:t>
      </w:r>
      <w:r>
        <w:rPr>
          <w:rFonts w:cs="Arial"/>
          <w:sz w:val="22"/>
          <w:u w:val="single"/>
          <w:lang w:val="es-ES_tradnl"/>
        </w:rPr>
        <w:t>56</w:t>
      </w:r>
      <w:r>
        <w:rPr>
          <w:rFonts w:cs="Arial"/>
          <w:sz w:val="22"/>
          <w:lang w:val="es-ES_tradnl"/>
        </w:rPr>
        <w:t xml:space="preserve"> Se conoce copia del oficio GG-ME-0184-2021 del 15 de febrero de 2021, mediante el cual, la Gerencia General comunica a la Unidad de Planificación </w:t>
      </w:r>
      <w:r>
        <w:rPr>
          <w:sz w:val="22"/>
          <w:szCs w:val="22"/>
        </w:rPr>
        <w:t>la aprobación de la actualización del Manual de Procedimientos del Banco.</w:t>
      </w:r>
    </w:p>
    <w:p w14:paraId="5939BB8A" w14:textId="77777777" w:rsidR="00496505" w:rsidRDefault="00496505" w:rsidP="00496505">
      <w:pPr>
        <w:spacing w:line="360" w:lineRule="auto"/>
        <w:jc w:val="both"/>
        <w:rPr>
          <w:rFonts w:cs="Arial"/>
          <w:sz w:val="22"/>
          <w:szCs w:val="22"/>
        </w:rPr>
      </w:pPr>
    </w:p>
    <w:p w14:paraId="16DC78B3" w14:textId="77777777" w:rsidR="00496505" w:rsidRDefault="00496505" w:rsidP="00496505">
      <w:pPr>
        <w:spacing w:line="360" w:lineRule="auto"/>
        <w:jc w:val="both"/>
        <w:rPr>
          <w:rFonts w:cs="Arial"/>
          <w:sz w:val="22"/>
          <w:szCs w:val="22"/>
        </w:rPr>
      </w:pPr>
      <w:r>
        <w:rPr>
          <w:rFonts w:cs="Arial"/>
          <w:sz w:val="22"/>
          <w:szCs w:val="22"/>
        </w:rPr>
        <w:t xml:space="preserve">Sobre el particular, la </w:t>
      </w:r>
      <w:r w:rsidRPr="00AF2B78">
        <w:rPr>
          <w:rFonts w:cs="Arial"/>
          <w:sz w:val="22"/>
          <w:szCs w:val="22"/>
          <w:lang w:val="es-ES_tradnl"/>
        </w:rPr>
        <w:t>Junta Directiva</w:t>
      </w:r>
      <w:r>
        <w:rPr>
          <w:rFonts w:cs="Arial"/>
          <w:sz w:val="22"/>
          <w:szCs w:val="22"/>
          <w:lang w:val="es-ES_tradnl"/>
        </w:rPr>
        <w:t xml:space="preserve"> da por conocido dicho oficio.</w:t>
      </w:r>
    </w:p>
    <w:p w14:paraId="230F1D28" w14:textId="77777777" w:rsidR="00496505" w:rsidRDefault="00496505" w:rsidP="00496505">
      <w:pPr>
        <w:spacing w:line="360" w:lineRule="auto"/>
        <w:jc w:val="both"/>
        <w:rPr>
          <w:rFonts w:cs="Arial"/>
          <w:sz w:val="22"/>
          <w:szCs w:val="22"/>
        </w:rPr>
      </w:pPr>
      <w:r w:rsidRPr="00D14EAF">
        <w:rPr>
          <w:rFonts w:cs="Arial"/>
          <w:b/>
          <w:sz w:val="22"/>
        </w:rPr>
        <w:t>************</w:t>
      </w:r>
    </w:p>
    <w:p w14:paraId="15DE4EDE" w14:textId="77777777" w:rsidR="00496505" w:rsidRDefault="00496505" w:rsidP="00496505">
      <w:pPr>
        <w:spacing w:line="360" w:lineRule="auto"/>
        <w:jc w:val="both"/>
        <w:rPr>
          <w:rFonts w:cs="Arial"/>
          <w:sz w:val="22"/>
          <w:szCs w:val="22"/>
        </w:rPr>
      </w:pPr>
    </w:p>
    <w:p w14:paraId="0C844B21" w14:textId="77777777" w:rsidR="00496505" w:rsidRPr="00AD4F06" w:rsidRDefault="00496505" w:rsidP="00496505">
      <w:pPr>
        <w:spacing w:line="360" w:lineRule="auto"/>
        <w:jc w:val="both"/>
        <w:outlineLvl w:val="0"/>
        <w:rPr>
          <w:rFonts w:cs="Arial"/>
          <w:sz w:val="22"/>
          <w:szCs w:val="22"/>
          <w:lang w:val="es-ES_tradnl"/>
        </w:rPr>
      </w:pPr>
      <w:r>
        <w:rPr>
          <w:rFonts w:cs="Arial"/>
          <w:b/>
          <w:sz w:val="22"/>
          <w:szCs w:val="22"/>
          <w:lang w:val="es-ES_tradnl"/>
        </w:rPr>
        <w:t xml:space="preserve">26° </w:t>
      </w:r>
      <w:r w:rsidRPr="00CA193E">
        <w:rPr>
          <w:b/>
          <w:bCs/>
          <w:sz w:val="22"/>
          <w:szCs w:val="22"/>
          <w:u w:val="single"/>
        </w:rPr>
        <w:t>Informe de labores de la Oficialía de Cumplimiento, correspondiente al segundo semestre de 2020</w:t>
      </w:r>
    </w:p>
    <w:p w14:paraId="4A42F878" w14:textId="77777777" w:rsidR="00496505" w:rsidRDefault="00496505" w:rsidP="00496505">
      <w:pPr>
        <w:spacing w:line="360" w:lineRule="auto"/>
        <w:jc w:val="both"/>
        <w:rPr>
          <w:rFonts w:cs="Arial"/>
          <w:sz w:val="22"/>
          <w:szCs w:val="22"/>
        </w:rPr>
      </w:pPr>
    </w:p>
    <w:p w14:paraId="0642F860" w14:textId="04F120FD" w:rsidR="00496505" w:rsidRDefault="00496505" w:rsidP="00496505">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222</w:t>
      </w:r>
      <w:r w:rsidRPr="0039311E">
        <w:rPr>
          <w:rFonts w:cs="Arial"/>
          <w:sz w:val="22"/>
          <w:u w:val="single"/>
          <w:lang w:val="es-ES_tradnl"/>
        </w:rPr>
        <w:t>:</w:t>
      </w:r>
      <w:r>
        <w:rPr>
          <w:rFonts w:cs="Arial"/>
          <w:sz w:val="22"/>
          <w:u w:val="single"/>
          <w:lang w:val="es-ES_tradnl"/>
        </w:rPr>
        <w:t>15</w:t>
      </w:r>
      <w:r>
        <w:rPr>
          <w:rFonts w:cs="Arial"/>
          <w:sz w:val="22"/>
          <w:lang w:val="es-ES_tradnl"/>
        </w:rPr>
        <w:t xml:space="preserve"> Se conoce el oficio GG-In21-0178-2021 del 12 de febrero de 2021, mediante el cual, la Gerencia General </w:t>
      </w:r>
      <w:r>
        <w:rPr>
          <w:sz w:val="22"/>
          <w:szCs w:val="22"/>
        </w:rPr>
        <w:t>remite el informe de labores de la Oficialía de Cumplimiento, correspondiente al segundo semestre de 2020.</w:t>
      </w:r>
    </w:p>
    <w:p w14:paraId="523F3A1D" w14:textId="77777777" w:rsidR="00496505" w:rsidRDefault="00496505" w:rsidP="00496505">
      <w:pPr>
        <w:spacing w:line="360" w:lineRule="auto"/>
        <w:jc w:val="both"/>
        <w:rPr>
          <w:rFonts w:cs="Arial"/>
          <w:sz w:val="22"/>
          <w:szCs w:val="22"/>
        </w:rPr>
      </w:pPr>
    </w:p>
    <w:p w14:paraId="5EA55010" w14:textId="77777777" w:rsidR="00496505" w:rsidRDefault="00496505" w:rsidP="00496505">
      <w:pPr>
        <w:spacing w:line="360" w:lineRule="auto"/>
        <w:jc w:val="both"/>
        <w:rPr>
          <w:rFonts w:cs="Arial"/>
          <w:sz w:val="22"/>
          <w:szCs w:val="22"/>
        </w:rPr>
      </w:pPr>
      <w:r>
        <w:rPr>
          <w:rFonts w:cs="Arial"/>
          <w:sz w:val="22"/>
          <w:szCs w:val="22"/>
        </w:rPr>
        <w:t xml:space="preserve">Al respecto, la </w:t>
      </w:r>
      <w:r w:rsidRPr="00AF2B78">
        <w:rPr>
          <w:rFonts w:cs="Arial"/>
          <w:sz w:val="22"/>
          <w:szCs w:val="22"/>
          <w:lang w:val="es-ES_tradnl"/>
        </w:rPr>
        <w:t>Junta Directiva</w:t>
      </w:r>
      <w:r>
        <w:rPr>
          <w:rFonts w:cs="Arial"/>
          <w:sz w:val="22"/>
          <w:szCs w:val="22"/>
          <w:lang w:val="es-ES_tradnl"/>
        </w:rPr>
        <w:t xml:space="preserve"> da por conocido dicho informe.</w:t>
      </w:r>
    </w:p>
    <w:p w14:paraId="06FD5460" w14:textId="77777777" w:rsidR="00496505" w:rsidRDefault="00496505" w:rsidP="00496505">
      <w:pPr>
        <w:spacing w:line="360" w:lineRule="auto"/>
        <w:jc w:val="both"/>
        <w:rPr>
          <w:rFonts w:cs="Arial"/>
          <w:sz w:val="22"/>
          <w:szCs w:val="22"/>
        </w:rPr>
      </w:pPr>
      <w:r w:rsidRPr="00D14EAF">
        <w:rPr>
          <w:rFonts w:cs="Arial"/>
          <w:b/>
          <w:sz w:val="22"/>
        </w:rPr>
        <w:t>************</w:t>
      </w:r>
    </w:p>
    <w:p w14:paraId="3F9AA331" w14:textId="77777777" w:rsidR="00496505" w:rsidRDefault="00496505" w:rsidP="00496505">
      <w:pPr>
        <w:spacing w:line="360" w:lineRule="auto"/>
        <w:jc w:val="both"/>
        <w:rPr>
          <w:rFonts w:cs="Arial"/>
          <w:sz w:val="22"/>
          <w:szCs w:val="22"/>
        </w:rPr>
      </w:pPr>
    </w:p>
    <w:p w14:paraId="2A73711C" w14:textId="77777777" w:rsidR="00496505" w:rsidRPr="00AD4F06" w:rsidRDefault="00496505" w:rsidP="00496505">
      <w:pPr>
        <w:spacing w:line="360" w:lineRule="auto"/>
        <w:jc w:val="both"/>
        <w:outlineLvl w:val="0"/>
        <w:rPr>
          <w:rFonts w:cs="Arial"/>
          <w:sz w:val="22"/>
          <w:szCs w:val="22"/>
          <w:lang w:val="es-ES_tradnl"/>
        </w:rPr>
      </w:pPr>
      <w:r>
        <w:rPr>
          <w:rFonts w:cs="Arial"/>
          <w:b/>
          <w:sz w:val="22"/>
          <w:szCs w:val="22"/>
          <w:lang w:val="es-ES_tradnl"/>
        </w:rPr>
        <w:lastRenderedPageBreak/>
        <w:t xml:space="preserve">27° </w:t>
      </w:r>
      <w:r w:rsidRPr="00CA193E">
        <w:rPr>
          <w:b/>
          <w:bCs/>
          <w:sz w:val="22"/>
          <w:szCs w:val="22"/>
          <w:u w:val="single"/>
        </w:rPr>
        <w:t>Denuncia para que se investigue la situación de una beneficiaria del condominio Centauro, que aparentemente vendió una vivienda de forma ilegal</w:t>
      </w:r>
    </w:p>
    <w:p w14:paraId="29C6FEA3" w14:textId="77777777" w:rsidR="00496505" w:rsidRDefault="00496505" w:rsidP="00496505">
      <w:pPr>
        <w:spacing w:line="360" w:lineRule="auto"/>
        <w:jc w:val="both"/>
        <w:rPr>
          <w:rFonts w:cs="Arial"/>
          <w:sz w:val="22"/>
          <w:szCs w:val="22"/>
        </w:rPr>
      </w:pPr>
    </w:p>
    <w:p w14:paraId="52238749" w14:textId="77777777" w:rsidR="00496505" w:rsidRDefault="00496505" w:rsidP="00496505">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222</w:t>
      </w:r>
      <w:r w:rsidRPr="0039311E">
        <w:rPr>
          <w:rFonts w:cs="Arial"/>
          <w:sz w:val="22"/>
          <w:u w:val="single"/>
          <w:lang w:val="es-ES_tradnl"/>
        </w:rPr>
        <w:t>:</w:t>
      </w:r>
      <w:r>
        <w:rPr>
          <w:rFonts w:cs="Arial"/>
          <w:sz w:val="22"/>
          <w:u w:val="single"/>
          <w:lang w:val="es-ES_tradnl"/>
        </w:rPr>
        <w:t>24</w:t>
      </w:r>
      <w:r>
        <w:rPr>
          <w:rFonts w:cs="Arial"/>
          <w:sz w:val="22"/>
          <w:lang w:val="es-ES_tradnl"/>
        </w:rPr>
        <w:t xml:space="preserve"> Se conoce el oficio del 11 de febrero de 2021, mediante el cual, una denunciante, </w:t>
      </w:r>
      <w:r>
        <w:rPr>
          <w:sz w:val="22"/>
          <w:szCs w:val="22"/>
        </w:rPr>
        <w:t>solicita que se investigue la situación de una beneficiaria del condominio Centauro, que de forma ilegal le vendió la vivienda y ahora ha gestionado el desalojo.</w:t>
      </w:r>
    </w:p>
    <w:p w14:paraId="3809CDB7" w14:textId="77777777" w:rsidR="00496505" w:rsidRDefault="00496505" w:rsidP="00496505">
      <w:pPr>
        <w:spacing w:line="360" w:lineRule="auto"/>
        <w:jc w:val="both"/>
        <w:rPr>
          <w:rFonts w:cs="Arial"/>
          <w:sz w:val="22"/>
          <w:lang w:val="es-ES_tradnl"/>
        </w:rPr>
      </w:pPr>
    </w:p>
    <w:p w14:paraId="6B25C948" w14:textId="77777777" w:rsidR="00496505" w:rsidRDefault="00496505" w:rsidP="00496505">
      <w:pPr>
        <w:spacing w:line="360" w:lineRule="auto"/>
        <w:jc w:val="both"/>
        <w:rPr>
          <w:rFonts w:cs="Arial"/>
          <w:sz w:val="22"/>
          <w:szCs w:val="22"/>
        </w:rPr>
      </w:pPr>
      <w:r>
        <w:rPr>
          <w:rFonts w:cs="Arial"/>
          <w:sz w:val="22"/>
          <w:szCs w:val="22"/>
        </w:rPr>
        <w:t xml:space="preserve">Sobre el particular, la </w:t>
      </w:r>
      <w:r w:rsidRPr="00AF2B78">
        <w:rPr>
          <w:rFonts w:cs="Arial"/>
          <w:sz w:val="22"/>
          <w:szCs w:val="22"/>
          <w:lang w:val="es-ES_tradnl"/>
        </w:rPr>
        <w:t>Junta Directiva</w:t>
      </w:r>
      <w:r>
        <w:rPr>
          <w:rFonts w:cs="Arial"/>
          <w:sz w:val="22"/>
          <w:szCs w:val="22"/>
          <w:lang w:val="es-ES_tradnl"/>
        </w:rPr>
        <w:t xml:space="preserve"> toma el </w:t>
      </w:r>
      <w:r w:rsidRPr="007101F4">
        <w:rPr>
          <w:rFonts w:cs="Arial"/>
          <w:b/>
          <w:bCs/>
          <w:sz w:val="22"/>
          <w:lang w:val="es-ES_tradnl"/>
        </w:rPr>
        <w:t xml:space="preserve">Acuerdo N° </w:t>
      </w:r>
      <w:r>
        <w:rPr>
          <w:rFonts w:cs="Arial"/>
          <w:b/>
          <w:bCs/>
          <w:sz w:val="22"/>
          <w:lang w:val="es-ES_tradnl"/>
        </w:rPr>
        <w:t xml:space="preserve">16 </w:t>
      </w:r>
      <w:r w:rsidRPr="00AF2B78">
        <w:rPr>
          <w:rFonts w:cs="Arial"/>
          <w:sz w:val="22"/>
          <w:lang w:val="es-ES_tradnl"/>
        </w:rPr>
        <w:t>que se anexa a esta minuta.</w:t>
      </w:r>
    </w:p>
    <w:p w14:paraId="23A7CD43" w14:textId="77777777" w:rsidR="00496505" w:rsidRDefault="00496505" w:rsidP="00496505">
      <w:pPr>
        <w:spacing w:line="360" w:lineRule="auto"/>
        <w:jc w:val="both"/>
        <w:rPr>
          <w:rFonts w:cs="Arial"/>
          <w:sz w:val="22"/>
          <w:szCs w:val="22"/>
        </w:rPr>
      </w:pPr>
      <w:r w:rsidRPr="00D14EAF">
        <w:rPr>
          <w:rFonts w:cs="Arial"/>
          <w:b/>
          <w:sz w:val="22"/>
        </w:rPr>
        <w:t>************</w:t>
      </w:r>
    </w:p>
    <w:p w14:paraId="1F0037D6" w14:textId="75E7A38E" w:rsidR="00496505" w:rsidRDefault="00496505" w:rsidP="002D0146">
      <w:pPr>
        <w:spacing w:line="360" w:lineRule="auto"/>
        <w:jc w:val="both"/>
        <w:rPr>
          <w:rFonts w:cs="Arial"/>
          <w:b/>
          <w:bCs/>
          <w:sz w:val="22"/>
          <w:szCs w:val="22"/>
          <w:u w:val="single"/>
          <w:lang w:val="es-ES_tradnl"/>
        </w:rPr>
      </w:pPr>
    </w:p>
    <w:p w14:paraId="47016281" w14:textId="77777777" w:rsidR="005C4CE6" w:rsidRPr="00AD4F06" w:rsidRDefault="005C4CE6" w:rsidP="005C4CE6">
      <w:pPr>
        <w:spacing w:line="360" w:lineRule="auto"/>
        <w:jc w:val="both"/>
        <w:outlineLvl w:val="0"/>
        <w:rPr>
          <w:rFonts w:cs="Arial"/>
          <w:sz w:val="22"/>
          <w:szCs w:val="22"/>
          <w:lang w:val="es-ES_tradnl"/>
        </w:rPr>
      </w:pPr>
      <w:r>
        <w:rPr>
          <w:rFonts w:cs="Arial"/>
          <w:b/>
          <w:sz w:val="22"/>
          <w:szCs w:val="22"/>
          <w:lang w:val="es-ES_tradnl"/>
        </w:rPr>
        <w:t xml:space="preserve">28° </w:t>
      </w:r>
      <w:r w:rsidRPr="00CA193E">
        <w:rPr>
          <w:b/>
          <w:bCs/>
          <w:sz w:val="22"/>
          <w:szCs w:val="22"/>
          <w:u w:val="single"/>
        </w:rPr>
        <w:t>Oficio de la Constructora León Aguilar, solicitando información adicional sobre un estudio de auditoría externa realizado por la empresa KPMG</w:t>
      </w:r>
    </w:p>
    <w:p w14:paraId="1B2CCB07" w14:textId="77777777" w:rsidR="005C4CE6" w:rsidRDefault="005C4CE6" w:rsidP="005C4CE6">
      <w:pPr>
        <w:spacing w:line="360" w:lineRule="auto"/>
        <w:jc w:val="both"/>
        <w:rPr>
          <w:rFonts w:cs="Arial"/>
          <w:sz w:val="22"/>
          <w:szCs w:val="22"/>
        </w:rPr>
      </w:pPr>
    </w:p>
    <w:p w14:paraId="20758F0E" w14:textId="77777777" w:rsidR="005C4CE6" w:rsidRDefault="005C4CE6" w:rsidP="005C4CE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222</w:t>
      </w:r>
      <w:r w:rsidRPr="0039311E">
        <w:rPr>
          <w:rFonts w:cs="Arial"/>
          <w:sz w:val="22"/>
          <w:u w:val="single"/>
          <w:lang w:val="es-ES_tradnl"/>
        </w:rPr>
        <w:t>:</w:t>
      </w:r>
      <w:r>
        <w:rPr>
          <w:rFonts w:cs="Arial"/>
          <w:sz w:val="22"/>
          <w:u w:val="single"/>
          <w:lang w:val="es-ES_tradnl"/>
        </w:rPr>
        <w:t>49</w:t>
      </w:r>
      <w:r>
        <w:rPr>
          <w:rFonts w:cs="Arial"/>
          <w:sz w:val="22"/>
          <w:lang w:val="es-ES_tradnl"/>
        </w:rPr>
        <w:t xml:space="preserve"> Se conoce escrito del 17 de febrero de 2021, mediante </w:t>
      </w:r>
      <w:proofErr w:type="spellStart"/>
      <w:r>
        <w:rPr>
          <w:rFonts w:cs="Arial"/>
          <w:sz w:val="22"/>
          <w:lang w:val="es-ES_tradnl"/>
        </w:rPr>
        <w:t>le</w:t>
      </w:r>
      <w:proofErr w:type="spellEnd"/>
      <w:r>
        <w:rPr>
          <w:rFonts w:cs="Arial"/>
          <w:sz w:val="22"/>
          <w:lang w:val="es-ES_tradnl"/>
        </w:rPr>
        <w:t xml:space="preserve"> cual el </w:t>
      </w:r>
      <w:r w:rsidRPr="002E7D1A">
        <w:rPr>
          <w:rFonts w:eastAsia="Calibri" w:cs="Arial"/>
          <w:sz w:val="22"/>
          <w:szCs w:val="22"/>
          <w:lang w:eastAsia="es-CR"/>
        </w:rPr>
        <w:t>Ing. Diego León Carazo</w:t>
      </w:r>
      <w:r>
        <w:rPr>
          <w:rFonts w:eastAsia="Calibri" w:cs="Arial"/>
          <w:sz w:val="22"/>
          <w:szCs w:val="22"/>
          <w:lang w:eastAsia="es-CR"/>
        </w:rPr>
        <w:t>, Gerente General de la Constructora León Aguilar,</w:t>
      </w:r>
      <w:r w:rsidRPr="00171900">
        <w:rPr>
          <w:sz w:val="22"/>
          <w:szCs w:val="22"/>
        </w:rPr>
        <w:t xml:space="preserve"> </w:t>
      </w:r>
      <w:r>
        <w:rPr>
          <w:sz w:val="22"/>
          <w:szCs w:val="22"/>
        </w:rPr>
        <w:t>solicita información adicional sobre un estudio de auditoría externa realizado por la empresa KPMG.</w:t>
      </w:r>
    </w:p>
    <w:p w14:paraId="58FDD8D0" w14:textId="77777777" w:rsidR="005C4CE6" w:rsidRDefault="005C4CE6" w:rsidP="005C4CE6">
      <w:pPr>
        <w:spacing w:line="360" w:lineRule="auto"/>
        <w:jc w:val="both"/>
        <w:rPr>
          <w:rFonts w:cs="Arial"/>
          <w:sz w:val="22"/>
          <w:lang w:val="es-ES_tradnl"/>
        </w:rPr>
      </w:pPr>
    </w:p>
    <w:p w14:paraId="1D737D67" w14:textId="77777777" w:rsidR="005C4CE6" w:rsidRDefault="005C4CE6" w:rsidP="005C4CE6">
      <w:pPr>
        <w:spacing w:line="360" w:lineRule="auto"/>
        <w:jc w:val="both"/>
        <w:rPr>
          <w:rFonts w:cs="Arial"/>
          <w:sz w:val="22"/>
          <w:szCs w:val="22"/>
        </w:rPr>
      </w:pPr>
      <w:r>
        <w:rPr>
          <w:rFonts w:cs="Arial"/>
          <w:sz w:val="22"/>
          <w:szCs w:val="22"/>
        </w:rPr>
        <w:t xml:space="preserve">Al respecto, la </w:t>
      </w:r>
      <w:r w:rsidRPr="00AF2B78">
        <w:rPr>
          <w:rFonts w:cs="Arial"/>
          <w:sz w:val="22"/>
          <w:szCs w:val="22"/>
          <w:lang w:val="es-ES_tradnl"/>
        </w:rPr>
        <w:t>Junta Directiva</w:t>
      </w:r>
      <w:r>
        <w:rPr>
          <w:rFonts w:cs="Arial"/>
          <w:sz w:val="22"/>
          <w:szCs w:val="22"/>
          <w:lang w:val="es-ES_tradnl"/>
        </w:rPr>
        <w:t xml:space="preserve"> toma el </w:t>
      </w:r>
      <w:r w:rsidRPr="007101F4">
        <w:rPr>
          <w:rFonts w:cs="Arial"/>
          <w:b/>
          <w:bCs/>
          <w:sz w:val="22"/>
          <w:lang w:val="es-ES_tradnl"/>
        </w:rPr>
        <w:t xml:space="preserve">Acuerdo N° </w:t>
      </w:r>
      <w:r>
        <w:rPr>
          <w:rFonts w:cs="Arial"/>
          <w:b/>
          <w:bCs/>
          <w:sz w:val="22"/>
          <w:lang w:val="es-ES_tradnl"/>
        </w:rPr>
        <w:t xml:space="preserve">17 </w:t>
      </w:r>
      <w:r w:rsidRPr="00AF2B78">
        <w:rPr>
          <w:rFonts w:cs="Arial"/>
          <w:sz w:val="22"/>
          <w:lang w:val="es-ES_tradnl"/>
        </w:rPr>
        <w:t>que se anexa a esta minuta.</w:t>
      </w:r>
    </w:p>
    <w:p w14:paraId="729EAA16" w14:textId="77777777" w:rsidR="005C4CE6" w:rsidRDefault="005C4CE6" w:rsidP="005C4CE6">
      <w:pPr>
        <w:spacing w:line="360" w:lineRule="auto"/>
        <w:jc w:val="both"/>
        <w:rPr>
          <w:rFonts w:cs="Arial"/>
          <w:sz w:val="22"/>
          <w:szCs w:val="22"/>
        </w:rPr>
      </w:pPr>
      <w:r w:rsidRPr="00D14EAF">
        <w:rPr>
          <w:rFonts w:cs="Arial"/>
          <w:b/>
          <w:sz w:val="22"/>
        </w:rPr>
        <w:t>************</w:t>
      </w:r>
    </w:p>
    <w:p w14:paraId="4BF00DBF" w14:textId="77777777" w:rsidR="005C4CE6" w:rsidRDefault="005C4CE6" w:rsidP="005C4CE6">
      <w:pPr>
        <w:spacing w:line="360" w:lineRule="auto"/>
        <w:jc w:val="both"/>
        <w:rPr>
          <w:rFonts w:cs="Arial"/>
          <w:sz w:val="22"/>
          <w:szCs w:val="22"/>
        </w:rPr>
      </w:pPr>
    </w:p>
    <w:p w14:paraId="534C26B0" w14:textId="77777777" w:rsidR="005C4CE6" w:rsidRPr="00AD4F06" w:rsidRDefault="005C4CE6" w:rsidP="005C4CE6">
      <w:pPr>
        <w:spacing w:line="360" w:lineRule="auto"/>
        <w:jc w:val="both"/>
        <w:outlineLvl w:val="0"/>
        <w:rPr>
          <w:rFonts w:cs="Arial"/>
          <w:sz w:val="22"/>
          <w:szCs w:val="22"/>
          <w:lang w:val="es-ES_tradnl"/>
        </w:rPr>
      </w:pPr>
      <w:r>
        <w:rPr>
          <w:rFonts w:cs="Arial"/>
          <w:b/>
          <w:sz w:val="22"/>
          <w:szCs w:val="22"/>
          <w:lang w:val="es-ES_tradnl"/>
        </w:rPr>
        <w:t xml:space="preserve">29° </w:t>
      </w:r>
      <w:r w:rsidRPr="00CA193E">
        <w:rPr>
          <w:b/>
          <w:bCs/>
          <w:sz w:val="22"/>
          <w:szCs w:val="22"/>
          <w:u w:val="single"/>
        </w:rPr>
        <w:t>Informe sobre los resultados de la autoevaluación del Comité de Inversiones, correspondiente al año 2020</w:t>
      </w:r>
    </w:p>
    <w:p w14:paraId="2B7500A9" w14:textId="77777777" w:rsidR="005C4CE6" w:rsidRDefault="005C4CE6" w:rsidP="005C4CE6">
      <w:pPr>
        <w:spacing w:line="360" w:lineRule="auto"/>
        <w:jc w:val="both"/>
        <w:rPr>
          <w:rFonts w:cs="Arial"/>
          <w:sz w:val="22"/>
          <w:szCs w:val="22"/>
        </w:rPr>
      </w:pPr>
    </w:p>
    <w:p w14:paraId="42A71B40" w14:textId="318B4B19" w:rsidR="005C4CE6" w:rsidRDefault="005C4CE6" w:rsidP="005C4CE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223</w:t>
      </w:r>
      <w:r w:rsidRPr="0039311E">
        <w:rPr>
          <w:rFonts w:cs="Arial"/>
          <w:sz w:val="22"/>
          <w:u w:val="single"/>
          <w:lang w:val="es-ES_tradnl"/>
        </w:rPr>
        <w:t>:</w:t>
      </w:r>
      <w:r>
        <w:rPr>
          <w:rFonts w:cs="Arial"/>
          <w:sz w:val="22"/>
          <w:u w:val="single"/>
          <w:lang w:val="es-ES_tradnl"/>
        </w:rPr>
        <w:t>11</w:t>
      </w:r>
      <w:r>
        <w:rPr>
          <w:rFonts w:cs="Arial"/>
          <w:sz w:val="22"/>
          <w:lang w:val="es-ES_tradnl"/>
        </w:rPr>
        <w:t xml:space="preserve"> Se conoce el oficio GG-ME-0198-2021 del 17 de febrero de 2021, mediante el cual, la Gerencia General</w:t>
      </w:r>
      <w:r w:rsidRPr="000A077C">
        <w:rPr>
          <w:sz w:val="22"/>
          <w:szCs w:val="22"/>
        </w:rPr>
        <w:t xml:space="preserve"> </w:t>
      </w:r>
      <w:r>
        <w:rPr>
          <w:sz w:val="22"/>
          <w:szCs w:val="22"/>
        </w:rPr>
        <w:t>remite los resultados de la autoevaluación del Comité de Inversiones, correspondiente al año 2020.</w:t>
      </w:r>
    </w:p>
    <w:p w14:paraId="1FCD4782" w14:textId="77777777" w:rsidR="005C4CE6" w:rsidRDefault="005C4CE6" w:rsidP="005C4CE6">
      <w:pPr>
        <w:spacing w:line="360" w:lineRule="auto"/>
        <w:jc w:val="both"/>
        <w:rPr>
          <w:rFonts w:cs="Arial"/>
          <w:sz w:val="22"/>
          <w:szCs w:val="22"/>
        </w:rPr>
      </w:pPr>
    </w:p>
    <w:p w14:paraId="213D173A" w14:textId="77777777" w:rsidR="005C4CE6" w:rsidRDefault="005C4CE6" w:rsidP="005C4CE6">
      <w:pPr>
        <w:spacing w:line="360" w:lineRule="auto"/>
        <w:jc w:val="both"/>
        <w:rPr>
          <w:rFonts w:cs="Arial"/>
          <w:sz w:val="22"/>
          <w:szCs w:val="22"/>
        </w:rPr>
      </w:pPr>
      <w:r>
        <w:rPr>
          <w:rFonts w:cs="Arial"/>
          <w:sz w:val="22"/>
          <w:szCs w:val="22"/>
        </w:rPr>
        <w:t xml:space="preserve">Al respecto, la </w:t>
      </w:r>
      <w:r w:rsidRPr="00AF2B78">
        <w:rPr>
          <w:rFonts w:cs="Arial"/>
          <w:sz w:val="22"/>
          <w:szCs w:val="22"/>
          <w:lang w:val="es-ES_tradnl"/>
        </w:rPr>
        <w:t>Junta Directiva</w:t>
      </w:r>
      <w:r>
        <w:rPr>
          <w:rFonts w:cs="Arial"/>
          <w:sz w:val="22"/>
          <w:szCs w:val="22"/>
          <w:lang w:val="es-ES_tradnl"/>
        </w:rPr>
        <w:t xml:space="preserve"> da por conocido dicho informe.</w:t>
      </w:r>
    </w:p>
    <w:p w14:paraId="3FB0CD1C" w14:textId="77777777" w:rsidR="005C4CE6" w:rsidRDefault="005C4CE6" w:rsidP="005C4CE6">
      <w:pPr>
        <w:spacing w:line="360" w:lineRule="auto"/>
        <w:jc w:val="both"/>
        <w:rPr>
          <w:rFonts w:cs="Arial"/>
          <w:sz w:val="22"/>
          <w:szCs w:val="22"/>
        </w:rPr>
      </w:pPr>
      <w:r w:rsidRPr="00D14EAF">
        <w:rPr>
          <w:rFonts w:cs="Arial"/>
          <w:b/>
          <w:sz w:val="22"/>
        </w:rPr>
        <w:t>************</w:t>
      </w:r>
    </w:p>
    <w:p w14:paraId="7CB9781F" w14:textId="77777777" w:rsidR="005C4CE6" w:rsidRDefault="005C4CE6" w:rsidP="005C4CE6">
      <w:pPr>
        <w:spacing w:line="360" w:lineRule="auto"/>
        <w:jc w:val="both"/>
        <w:rPr>
          <w:rFonts w:cs="Arial"/>
          <w:sz w:val="22"/>
          <w:szCs w:val="22"/>
        </w:rPr>
      </w:pPr>
    </w:p>
    <w:p w14:paraId="72422C01" w14:textId="77777777" w:rsidR="005C4CE6" w:rsidRPr="00AD4F06" w:rsidRDefault="005C4CE6" w:rsidP="005C4CE6">
      <w:pPr>
        <w:spacing w:line="360" w:lineRule="auto"/>
        <w:jc w:val="both"/>
        <w:outlineLvl w:val="0"/>
        <w:rPr>
          <w:rFonts w:cs="Arial"/>
          <w:sz w:val="22"/>
          <w:szCs w:val="22"/>
          <w:lang w:val="es-ES_tradnl"/>
        </w:rPr>
      </w:pPr>
      <w:r>
        <w:rPr>
          <w:rFonts w:cs="Arial"/>
          <w:b/>
          <w:sz w:val="22"/>
          <w:szCs w:val="22"/>
          <w:lang w:val="es-ES_tradnl"/>
        </w:rPr>
        <w:t xml:space="preserve">30° </w:t>
      </w:r>
      <w:r w:rsidRPr="00CA193E">
        <w:rPr>
          <w:b/>
          <w:bCs/>
          <w:sz w:val="22"/>
          <w:szCs w:val="22"/>
          <w:u w:val="single"/>
        </w:rPr>
        <w:t xml:space="preserve">Copia de oficio enviado por la </w:t>
      </w:r>
      <w:r w:rsidRPr="00CA193E">
        <w:rPr>
          <w:rFonts w:cs="Arial"/>
          <w:b/>
          <w:bCs/>
          <w:sz w:val="22"/>
          <w:szCs w:val="22"/>
          <w:u w:val="single"/>
          <w:lang w:val="es-ES_tradnl"/>
        </w:rPr>
        <w:t xml:space="preserve">Gerencia General a la SUGEF, remitiendo </w:t>
      </w:r>
      <w:r w:rsidRPr="00CA193E">
        <w:rPr>
          <w:b/>
          <w:bCs/>
          <w:sz w:val="22"/>
          <w:szCs w:val="22"/>
          <w:u w:val="single"/>
        </w:rPr>
        <w:t>el informe de avance sobre la ejecución al plan de gestión de la cartera de crédito, al 31 de enero de 2021</w:t>
      </w:r>
    </w:p>
    <w:p w14:paraId="6F9F0E2F" w14:textId="77777777" w:rsidR="005C4CE6" w:rsidRDefault="005C4CE6" w:rsidP="005C4CE6">
      <w:pPr>
        <w:spacing w:line="360" w:lineRule="auto"/>
        <w:jc w:val="both"/>
        <w:rPr>
          <w:rFonts w:cs="Arial"/>
          <w:sz w:val="22"/>
          <w:szCs w:val="22"/>
        </w:rPr>
      </w:pPr>
    </w:p>
    <w:p w14:paraId="43F00999" w14:textId="69C90234" w:rsidR="005C4CE6" w:rsidRDefault="005C4CE6" w:rsidP="005C4CE6">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223</w:t>
      </w:r>
      <w:r w:rsidRPr="0039311E">
        <w:rPr>
          <w:rFonts w:cs="Arial"/>
          <w:sz w:val="22"/>
          <w:u w:val="single"/>
          <w:lang w:val="es-ES_tradnl"/>
        </w:rPr>
        <w:t>:</w:t>
      </w:r>
      <w:r>
        <w:rPr>
          <w:rFonts w:cs="Arial"/>
          <w:sz w:val="22"/>
          <w:u w:val="single"/>
          <w:lang w:val="es-ES_tradnl"/>
        </w:rPr>
        <w:t>19</w:t>
      </w:r>
      <w:r>
        <w:rPr>
          <w:rFonts w:cs="Arial"/>
          <w:sz w:val="22"/>
          <w:lang w:val="es-ES_tradnl"/>
        </w:rPr>
        <w:t xml:space="preserve"> Se conoce copia del oficio GG-OF-0193-2021 del 17 de febrero de 2021, mediante el cual, la Gerencia General, remite a la Licda. María del Roc</w:t>
      </w:r>
      <w:r w:rsidR="002A5F8E">
        <w:rPr>
          <w:rFonts w:cs="Arial"/>
          <w:sz w:val="22"/>
          <w:lang w:val="es-ES_tradnl"/>
        </w:rPr>
        <w:t>í</w:t>
      </w:r>
      <w:r>
        <w:rPr>
          <w:rFonts w:cs="Arial"/>
          <w:sz w:val="22"/>
          <w:lang w:val="es-ES_tradnl"/>
        </w:rPr>
        <w:t>o Aguilar Montoya</w:t>
      </w:r>
      <w:r w:rsidR="002A5F8E">
        <w:rPr>
          <w:rFonts w:cs="Arial"/>
          <w:sz w:val="22"/>
          <w:lang w:val="es-ES_tradnl"/>
        </w:rPr>
        <w:t>,</w:t>
      </w:r>
      <w:r>
        <w:rPr>
          <w:rFonts w:cs="Arial"/>
          <w:sz w:val="22"/>
          <w:lang w:val="es-ES_tradnl"/>
        </w:rPr>
        <w:t xml:space="preserve"> Superintende</w:t>
      </w:r>
      <w:r w:rsidR="002A5F8E">
        <w:rPr>
          <w:rFonts w:cs="Arial"/>
          <w:sz w:val="22"/>
          <w:lang w:val="es-ES_tradnl"/>
        </w:rPr>
        <w:t>nte</w:t>
      </w:r>
      <w:r>
        <w:rPr>
          <w:rFonts w:cs="Arial"/>
          <w:sz w:val="22"/>
          <w:lang w:val="es-ES_tradnl"/>
        </w:rPr>
        <w:t xml:space="preserve"> General de Entidades Financieras, </w:t>
      </w:r>
      <w:r>
        <w:rPr>
          <w:sz w:val="22"/>
          <w:szCs w:val="22"/>
        </w:rPr>
        <w:t>el informe de avance sobre la ejecución al plan de gestión de la cartera de crédito, al 31 de enero de 2021.</w:t>
      </w:r>
    </w:p>
    <w:p w14:paraId="6AAD1B68" w14:textId="77777777" w:rsidR="005C4CE6" w:rsidRDefault="005C4CE6" w:rsidP="005C4CE6">
      <w:pPr>
        <w:spacing w:line="360" w:lineRule="auto"/>
        <w:jc w:val="both"/>
        <w:rPr>
          <w:rFonts w:cs="Arial"/>
          <w:sz w:val="22"/>
          <w:szCs w:val="22"/>
        </w:rPr>
      </w:pPr>
    </w:p>
    <w:p w14:paraId="0E01430B" w14:textId="1F5DAAEB" w:rsidR="005C4CE6" w:rsidRDefault="005C4CE6" w:rsidP="005C4CE6">
      <w:pPr>
        <w:spacing w:line="360" w:lineRule="auto"/>
        <w:jc w:val="both"/>
        <w:rPr>
          <w:rFonts w:cs="Arial"/>
          <w:sz w:val="22"/>
          <w:szCs w:val="22"/>
        </w:rPr>
      </w:pPr>
      <w:r>
        <w:rPr>
          <w:rFonts w:cs="Arial"/>
          <w:sz w:val="22"/>
          <w:szCs w:val="22"/>
        </w:rPr>
        <w:t>Sobre el particul</w:t>
      </w:r>
      <w:r w:rsidR="002A5F8E">
        <w:rPr>
          <w:rFonts w:cs="Arial"/>
          <w:sz w:val="22"/>
          <w:szCs w:val="22"/>
        </w:rPr>
        <w:t>a</w:t>
      </w:r>
      <w:r>
        <w:rPr>
          <w:rFonts w:cs="Arial"/>
          <w:sz w:val="22"/>
          <w:szCs w:val="22"/>
        </w:rPr>
        <w:t xml:space="preserve">r, la </w:t>
      </w:r>
      <w:r w:rsidRPr="00AF2B78">
        <w:rPr>
          <w:rFonts w:cs="Arial"/>
          <w:sz w:val="22"/>
          <w:szCs w:val="22"/>
          <w:lang w:val="es-ES_tradnl"/>
        </w:rPr>
        <w:t>Junta Directiva</w:t>
      </w:r>
      <w:r>
        <w:rPr>
          <w:rFonts w:cs="Arial"/>
          <w:sz w:val="22"/>
          <w:szCs w:val="22"/>
          <w:lang w:val="es-ES_tradnl"/>
        </w:rPr>
        <w:t xml:space="preserve"> da por conocido dicho oficio.</w:t>
      </w:r>
    </w:p>
    <w:p w14:paraId="6175C3CD" w14:textId="77777777" w:rsidR="005C4CE6" w:rsidRDefault="005C4CE6" w:rsidP="005C4CE6">
      <w:pPr>
        <w:spacing w:line="360" w:lineRule="auto"/>
        <w:jc w:val="both"/>
        <w:rPr>
          <w:rFonts w:cs="Arial"/>
          <w:sz w:val="22"/>
          <w:szCs w:val="22"/>
        </w:rPr>
      </w:pPr>
      <w:r w:rsidRPr="00D14EAF">
        <w:rPr>
          <w:rFonts w:cs="Arial"/>
          <w:b/>
          <w:sz w:val="22"/>
        </w:rPr>
        <w:t>************</w:t>
      </w:r>
    </w:p>
    <w:p w14:paraId="7DE58242" w14:textId="77777777" w:rsidR="005C4CE6" w:rsidRDefault="005C4CE6" w:rsidP="005C4CE6">
      <w:pPr>
        <w:spacing w:line="360" w:lineRule="auto"/>
        <w:jc w:val="both"/>
        <w:rPr>
          <w:rFonts w:cs="Arial"/>
          <w:sz w:val="22"/>
          <w:szCs w:val="22"/>
        </w:rPr>
      </w:pPr>
    </w:p>
    <w:p w14:paraId="68C328AB" w14:textId="77777777" w:rsidR="005C4CE6" w:rsidRPr="00AD4F06" w:rsidRDefault="005C4CE6" w:rsidP="005C4CE6">
      <w:pPr>
        <w:spacing w:line="360" w:lineRule="auto"/>
        <w:jc w:val="both"/>
        <w:outlineLvl w:val="0"/>
        <w:rPr>
          <w:rFonts w:cs="Arial"/>
          <w:sz w:val="22"/>
          <w:szCs w:val="22"/>
          <w:lang w:val="es-ES_tradnl"/>
        </w:rPr>
      </w:pPr>
      <w:r>
        <w:rPr>
          <w:rFonts w:cs="Arial"/>
          <w:b/>
          <w:sz w:val="22"/>
          <w:szCs w:val="22"/>
          <w:lang w:val="es-ES_tradnl"/>
        </w:rPr>
        <w:t xml:space="preserve">31° </w:t>
      </w:r>
      <w:r w:rsidRPr="00CA193E">
        <w:rPr>
          <w:b/>
          <w:bCs/>
          <w:sz w:val="22"/>
          <w:szCs w:val="22"/>
          <w:u w:val="single"/>
        </w:rPr>
        <w:t>Oficio de la empresa</w:t>
      </w:r>
      <w:r w:rsidRPr="00CA193E">
        <w:rPr>
          <w:b/>
          <w:bCs/>
          <w:sz w:val="22"/>
          <w:szCs w:val="22"/>
          <w:u w:val="single"/>
          <w:lang w:val="es-CR"/>
        </w:rPr>
        <w:t xml:space="preserve"> AJIP Ingeniería, solicitando </w:t>
      </w:r>
      <w:r w:rsidRPr="00CA193E">
        <w:rPr>
          <w:b/>
          <w:bCs/>
          <w:sz w:val="22"/>
          <w:szCs w:val="22"/>
          <w:u w:val="single"/>
        </w:rPr>
        <w:t xml:space="preserve">audiencia para discutir asuntos relacionados con el proyecto </w:t>
      </w:r>
      <w:proofErr w:type="spellStart"/>
      <w:r w:rsidRPr="00CA193E">
        <w:rPr>
          <w:b/>
          <w:bCs/>
          <w:sz w:val="22"/>
          <w:szCs w:val="22"/>
          <w:u w:val="single"/>
        </w:rPr>
        <w:t>Banabat</w:t>
      </w:r>
      <w:proofErr w:type="spellEnd"/>
    </w:p>
    <w:p w14:paraId="21FC0A5B" w14:textId="77777777" w:rsidR="005C4CE6" w:rsidRDefault="005C4CE6" w:rsidP="005C4CE6">
      <w:pPr>
        <w:spacing w:line="360" w:lineRule="auto"/>
        <w:jc w:val="both"/>
        <w:rPr>
          <w:rFonts w:cs="Arial"/>
          <w:sz w:val="22"/>
          <w:szCs w:val="22"/>
        </w:rPr>
      </w:pPr>
    </w:p>
    <w:p w14:paraId="5D25FD8E" w14:textId="77777777" w:rsidR="005C4CE6" w:rsidRDefault="005C4CE6" w:rsidP="005C4CE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223</w:t>
      </w:r>
      <w:r w:rsidRPr="0039311E">
        <w:rPr>
          <w:rFonts w:cs="Arial"/>
          <w:sz w:val="22"/>
          <w:u w:val="single"/>
          <w:lang w:val="es-ES_tradnl"/>
        </w:rPr>
        <w:t>:</w:t>
      </w:r>
      <w:r>
        <w:rPr>
          <w:rFonts w:cs="Arial"/>
          <w:sz w:val="22"/>
          <w:u w:val="single"/>
          <w:lang w:val="es-ES_tradnl"/>
        </w:rPr>
        <w:t>27</w:t>
      </w:r>
      <w:r>
        <w:rPr>
          <w:rFonts w:cs="Arial"/>
          <w:sz w:val="22"/>
          <w:lang w:val="es-ES_tradnl"/>
        </w:rPr>
        <w:t xml:space="preserve"> Se conoce el escrito del 19 de febrero de 2021, mediante el cual, el Ing. Antonio Iglesias representante de la empresa </w:t>
      </w:r>
      <w:proofErr w:type="spellStart"/>
      <w:r>
        <w:rPr>
          <w:rFonts w:cs="Arial"/>
          <w:sz w:val="22"/>
          <w:lang w:val="es-ES_tradnl"/>
        </w:rPr>
        <w:t>Ajip</w:t>
      </w:r>
      <w:proofErr w:type="spellEnd"/>
      <w:r>
        <w:rPr>
          <w:rFonts w:cs="Arial"/>
          <w:sz w:val="22"/>
          <w:lang w:val="es-ES_tradnl"/>
        </w:rPr>
        <w:t xml:space="preserve"> Ingeniería Limitada, </w:t>
      </w:r>
      <w:r>
        <w:rPr>
          <w:sz w:val="22"/>
          <w:szCs w:val="22"/>
        </w:rPr>
        <w:t xml:space="preserve">solicita audiencia para discutir las dudas que tiene esa empresa con manifestaciones de la Fundación Costa Rica – Canadá, con respecto al proyecto </w:t>
      </w:r>
      <w:proofErr w:type="spellStart"/>
      <w:r>
        <w:rPr>
          <w:sz w:val="22"/>
          <w:szCs w:val="22"/>
        </w:rPr>
        <w:t>Banabat</w:t>
      </w:r>
      <w:proofErr w:type="spellEnd"/>
      <w:r>
        <w:rPr>
          <w:rFonts w:cs="Arial"/>
          <w:sz w:val="22"/>
          <w:lang w:val="es-ES_tradnl"/>
        </w:rPr>
        <w:t xml:space="preserve"> .</w:t>
      </w:r>
    </w:p>
    <w:p w14:paraId="157D08C8" w14:textId="77777777" w:rsidR="005C4CE6" w:rsidRDefault="005C4CE6" w:rsidP="005C4CE6">
      <w:pPr>
        <w:spacing w:line="360" w:lineRule="auto"/>
        <w:jc w:val="both"/>
        <w:rPr>
          <w:rFonts w:cs="Arial"/>
          <w:sz w:val="22"/>
          <w:lang w:val="es-ES_tradnl"/>
        </w:rPr>
      </w:pPr>
    </w:p>
    <w:p w14:paraId="78C68C1D" w14:textId="77777777" w:rsidR="005C4CE6" w:rsidRDefault="005C4CE6" w:rsidP="005C4CE6">
      <w:pPr>
        <w:spacing w:line="360" w:lineRule="auto"/>
        <w:jc w:val="both"/>
        <w:rPr>
          <w:rFonts w:cs="Arial"/>
          <w:sz w:val="22"/>
          <w:szCs w:val="22"/>
        </w:rPr>
      </w:pPr>
      <w:r>
        <w:rPr>
          <w:rFonts w:cs="Arial"/>
          <w:sz w:val="22"/>
          <w:szCs w:val="22"/>
        </w:rPr>
        <w:t xml:space="preserve">Sobre el particular, la </w:t>
      </w:r>
      <w:r w:rsidRPr="00AF2B78">
        <w:rPr>
          <w:rFonts w:cs="Arial"/>
          <w:sz w:val="22"/>
          <w:szCs w:val="22"/>
          <w:lang w:val="es-ES_tradnl"/>
        </w:rPr>
        <w:t>Junta Directiva</w:t>
      </w:r>
      <w:r>
        <w:rPr>
          <w:rFonts w:cs="Arial"/>
          <w:sz w:val="22"/>
          <w:szCs w:val="22"/>
          <w:lang w:val="es-ES_tradnl"/>
        </w:rPr>
        <w:t xml:space="preserve"> toma el </w:t>
      </w:r>
      <w:r w:rsidRPr="007101F4">
        <w:rPr>
          <w:rFonts w:cs="Arial"/>
          <w:b/>
          <w:bCs/>
          <w:sz w:val="22"/>
          <w:lang w:val="es-ES_tradnl"/>
        </w:rPr>
        <w:t xml:space="preserve">Acuerdo N° </w:t>
      </w:r>
      <w:r>
        <w:rPr>
          <w:rFonts w:cs="Arial"/>
          <w:b/>
          <w:bCs/>
          <w:sz w:val="22"/>
          <w:lang w:val="es-ES_tradnl"/>
        </w:rPr>
        <w:t xml:space="preserve">18 </w:t>
      </w:r>
      <w:r w:rsidRPr="00AF2B78">
        <w:rPr>
          <w:rFonts w:cs="Arial"/>
          <w:sz w:val="22"/>
          <w:lang w:val="es-ES_tradnl"/>
        </w:rPr>
        <w:t>que se anexa a esta minuta.</w:t>
      </w:r>
    </w:p>
    <w:p w14:paraId="73FA1BDC" w14:textId="77777777" w:rsidR="005C4CE6" w:rsidRDefault="005C4CE6" w:rsidP="005C4CE6">
      <w:pPr>
        <w:spacing w:line="360" w:lineRule="auto"/>
        <w:jc w:val="both"/>
        <w:rPr>
          <w:rFonts w:cs="Arial"/>
          <w:sz w:val="22"/>
          <w:szCs w:val="22"/>
        </w:rPr>
      </w:pPr>
      <w:r w:rsidRPr="00D14EAF">
        <w:rPr>
          <w:rFonts w:cs="Arial"/>
          <w:b/>
          <w:sz w:val="22"/>
        </w:rPr>
        <w:t>************</w:t>
      </w:r>
    </w:p>
    <w:p w14:paraId="5D0BB357" w14:textId="77777777" w:rsidR="005C4CE6" w:rsidRDefault="005C4CE6" w:rsidP="005C4CE6">
      <w:pPr>
        <w:spacing w:line="360" w:lineRule="auto"/>
        <w:jc w:val="both"/>
        <w:rPr>
          <w:rFonts w:cs="Arial"/>
          <w:sz w:val="22"/>
          <w:szCs w:val="22"/>
        </w:rPr>
      </w:pPr>
    </w:p>
    <w:p w14:paraId="24EC0A84" w14:textId="77777777" w:rsidR="005C4CE6" w:rsidRPr="00AD4F06" w:rsidRDefault="005C4CE6" w:rsidP="005C4CE6">
      <w:pPr>
        <w:spacing w:line="360" w:lineRule="auto"/>
        <w:jc w:val="both"/>
        <w:outlineLvl w:val="0"/>
        <w:rPr>
          <w:rFonts w:cs="Arial"/>
          <w:sz w:val="22"/>
          <w:szCs w:val="22"/>
          <w:lang w:val="es-ES_tradnl"/>
        </w:rPr>
      </w:pPr>
      <w:r>
        <w:rPr>
          <w:rFonts w:cs="Arial"/>
          <w:b/>
          <w:sz w:val="22"/>
          <w:szCs w:val="22"/>
          <w:lang w:val="es-ES_tradnl"/>
        </w:rPr>
        <w:t xml:space="preserve">32° </w:t>
      </w:r>
      <w:r w:rsidRPr="00CA193E">
        <w:rPr>
          <w:b/>
          <w:bCs/>
          <w:sz w:val="22"/>
          <w:szCs w:val="22"/>
          <w:u w:val="single"/>
        </w:rPr>
        <w:t xml:space="preserve">Copia de oficio enviado por la </w:t>
      </w:r>
      <w:r w:rsidRPr="00CA193E">
        <w:rPr>
          <w:rFonts w:cs="Arial"/>
          <w:b/>
          <w:bCs/>
          <w:sz w:val="22"/>
          <w:szCs w:val="22"/>
          <w:u w:val="single"/>
          <w:lang w:val="es-ES_tradnl"/>
        </w:rPr>
        <w:t xml:space="preserve">Gerencia General a la SUGEF, remitiendo </w:t>
      </w:r>
      <w:r w:rsidRPr="00CA193E">
        <w:rPr>
          <w:b/>
          <w:bCs/>
          <w:sz w:val="22"/>
          <w:szCs w:val="22"/>
          <w:u w:val="single"/>
        </w:rPr>
        <w:t>el informe de avance trimestral, sobre la atención de recomendaciones de la Auditoría Externa de Tecnologías de Información</w:t>
      </w:r>
    </w:p>
    <w:p w14:paraId="0E5C31BD" w14:textId="77777777" w:rsidR="005C4CE6" w:rsidRDefault="005C4CE6" w:rsidP="005C4CE6">
      <w:pPr>
        <w:spacing w:line="360" w:lineRule="auto"/>
        <w:jc w:val="both"/>
        <w:rPr>
          <w:rFonts w:cs="Arial"/>
          <w:sz w:val="22"/>
          <w:szCs w:val="22"/>
        </w:rPr>
      </w:pPr>
    </w:p>
    <w:p w14:paraId="01ECD397" w14:textId="592E64E4" w:rsidR="005C4CE6" w:rsidRDefault="005C4CE6" w:rsidP="005C4CE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224</w:t>
      </w:r>
      <w:r w:rsidRPr="0039311E">
        <w:rPr>
          <w:rFonts w:cs="Arial"/>
          <w:sz w:val="22"/>
          <w:u w:val="single"/>
          <w:lang w:val="es-ES_tradnl"/>
        </w:rPr>
        <w:t>:</w:t>
      </w:r>
      <w:r>
        <w:rPr>
          <w:rFonts w:cs="Arial"/>
          <w:sz w:val="22"/>
          <w:u w:val="single"/>
          <w:lang w:val="es-ES_tradnl"/>
        </w:rPr>
        <w:t>02</w:t>
      </w:r>
      <w:r>
        <w:rPr>
          <w:rFonts w:cs="Arial"/>
          <w:sz w:val="22"/>
          <w:lang w:val="es-ES_tradnl"/>
        </w:rPr>
        <w:t xml:space="preserve"> Se conoce</w:t>
      </w:r>
      <w:r w:rsidR="002A5F8E">
        <w:rPr>
          <w:rFonts w:cs="Arial"/>
          <w:sz w:val="22"/>
          <w:lang w:val="es-ES_tradnl"/>
        </w:rPr>
        <w:t xml:space="preserve"> </w:t>
      </w:r>
      <w:r>
        <w:rPr>
          <w:rFonts w:cs="Arial"/>
          <w:sz w:val="22"/>
          <w:lang w:val="es-ES_tradnl"/>
        </w:rPr>
        <w:t>copia del oficio GG-OF-0228-2021</w:t>
      </w:r>
      <w:r w:rsidR="002A5F8E">
        <w:rPr>
          <w:rFonts w:cs="Arial"/>
          <w:sz w:val="22"/>
          <w:lang w:val="es-ES_tradnl"/>
        </w:rPr>
        <w:t>,</w:t>
      </w:r>
      <w:r>
        <w:rPr>
          <w:rFonts w:cs="Arial"/>
          <w:sz w:val="22"/>
          <w:lang w:val="es-ES_tradnl"/>
        </w:rPr>
        <w:t xml:space="preserve"> del 19 de febrero de 2021, mediante el cual, la Gerencia General </w:t>
      </w:r>
      <w:r>
        <w:rPr>
          <w:sz w:val="22"/>
          <w:szCs w:val="22"/>
        </w:rPr>
        <w:t xml:space="preserve">remite </w:t>
      </w:r>
      <w:r w:rsidR="002A5F8E">
        <w:rPr>
          <w:sz w:val="22"/>
          <w:szCs w:val="22"/>
        </w:rPr>
        <w:t xml:space="preserve">a la Superintendencia General de Entidades Financieras, </w:t>
      </w:r>
      <w:r>
        <w:rPr>
          <w:sz w:val="22"/>
          <w:szCs w:val="22"/>
        </w:rPr>
        <w:t>el informe de avance trimestral, sobre la atención de recomendaciones de la Auditoría Externa de Tecnologías de Información.</w:t>
      </w:r>
    </w:p>
    <w:p w14:paraId="757DF69C" w14:textId="77777777" w:rsidR="005C4CE6" w:rsidRDefault="005C4CE6" w:rsidP="005C4CE6">
      <w:pPr>
        <w:spacing w:line="360" w:lineRule="auto"/>
        <w:jc w:val="both"/>
        <w:rPr>
          <w:rFonts w:cs="Arial"/>
          <w:sz w:val="22"/>
          <w:szCs w:val="22"/>
        </w:rPr>
      </w:pPr>
    </w:p>
    <w:p w14:paraId="7C6AA5B2" w14:textId="77777777" w:rsidR="005C4CE6" w:rsidRDefault="005C4CE6" w:rsidP="005C4CE6">
      <w:pPr>
        <w:spacing w:line="360" w:lineRule="auto"/>
        <w:jc w:val="both"/>
        <w:rPr>
          <w:rFonts w:cs="Arial"/>
          <w:sz w:val="22"/>
          <w:szCs w:val="22"/>
        </w:rPr>
      </w:pPr>
      <w:r>
        <w:rPr>
          <w:rFonts w:cs="Arial"/>
          <w:sz w:val="22"/>
          <w:szCs w:val="22"/>
        </w:rPr>
        <w:t xml:space="preserve">Al respecto, la </w:t>
      </w:r>
      <w:r w:rsidRPr="00AF2B78">
        <w:rPr>
          <w:rFonts w:cs="Arial"/>
          <w:sz w:val="22"/>
          <w:szCs w:val="22"/>
          <w:lang w:val="es-ES_tradnl"/>
        </w:rPr>
        <w:t>Junta Directiva</w:t>
      </w:r>
      <w:r>
        <w:rPr>
          <w:rFonts w:cs="Arial"/>
          <w:sz w:val="22"/>
          <w:szCs w:val="22"/>
          <w:lang w:val="es-ES_tradnl"/>
        </w:rPr>
        <w:t xml:space="preserve"> da por conocido dicho oficio.</w:t>
      </w:r>
    </w:p>
    <w:p w14:paraId="2263AB81" w14:textId="77777777" w:rsidR="005C4CE6" w:rsidRDefault="005C4CE6" w:rsidP="005C4CE6">
      <w:pPr>
        <w:spacing w:line="360" w:lineRule="auto"/>
        <w:jc w:val="both"/>
        <w:rPr>
          <w:rFonts w:cs="Arial"/>
          <w:sz w:val="22"/>
          <w:szCs w:val="22"/>
        </w:rPr>
      </w:pPr>
      <w:r w:rsidRPr="00D14EAF">
        <w:rPr>
          <w:rFonts w:cs="Arial"/>
          <w:b/>
          <w:sz w:val="22"/>
        </w:rPr>
        <w:t>************</w:t>
      </w:r>
    </w:p>
    <w:p w14:paraId="64B747DB" w14:textId="77777777" w:rsidR="005C4CE6" w:rsidRDefault="005C4CE6" w:rsidP="005C4CE6">
      <w:pPr>
        <w:spacing w:line="360" w:lineRule="auto"/>
        <w:jc w:val="both"/>
        <w:rPr>
          <w:rFonts w:cs="Arial"/>
          <w:sz w:val="22"/>
          <w:szCs w:val="22"/>
        </w:rPr>
      </w:pPr>
    </w:p>
    <w:p w14:paraId="664C8E26" w14:textId="77777777" w:rsidR="005C4CE6" w:rsidRPr="00AD4F06" w:rsidRDefault="005C4CE6" w:rsidP="005C4CE6">
      <w:pPr>
        <w:spacing w:line="360" w:lineRule="auto"/>
        <w:jc w:val="both"/>
        <w:outlineLvl w:val="0"/>
        <w:rPr>
          <w:rFonts w:cs="Arial"/>
          <w:sz w:val="22"/>
          <w:szCs w:val="22"/>
          <w:lang w:val="es-ES_tradnl"/>
        </w:rPr>
      </w:pPr>
      <w:r>
        <w:rPr>
          <w:rFonts w:cs="Arial"/>
          <w:b/>
          <w:sz w:val="22"/>
          <w:szCs w:val="22"/>
          <w:lang w:val="es-ES_tradnl"/>
        </w:rPr>
        <w:t xml:space="preserve">33° </w:t>
      </w:r>
      <w:r w:rsidRPr="00CA193E">
        <w:rPr>
          <w:b/>
          <w:bCs/>
          <w:sz w:val="22"/>
          <w:szCs w:val="22"/>
          <w:u w:val="single"/>
        </w:rPr>
        <w:t xml:space="preserve">Oficio de la </w:t>
      </w:r>
      <w:r w:rsidRPr="00CA193E">
        <w:rPr>
          <w:rFonts w:cs="Arial"/>
          <w:b/>
          <w:bCs/>
          <w:sz w:val="22"/>
          <w:u w:val="single"/>
          <w:lang w:val="es-ES_tradnl"/>
        </w:rPr>
        <w:t xml:space="preserve">Contraloría General de la República, solicitando </w:t>
      </w:r>
      <w:r w:rsidRPr="00CA193E">
        <w:rPr>
          <w:b/>
          <w:bCs/>
          <w:sz w:val="22"/>
          <w:szCs w:val="22"/>
          <w:u w:val="single"/>
        </w:rPr>
        <w:t>información sobre el estado de la publicación, de las modificaciones reglamentarias para regular la participación de terceros en los trámites del bono de vivienda</w:t>
      </w:r>
    </w:p>
    <w:p w14:paraId="21F62FBB" w14:textId="77777777" w:rsidR="005C4CE6" w:rsidRDefault="005C4CE6" w:rsidP="005C4CE6">
      <w:pPr>
        <w:spacing w:line="360" w:lineRule="auto"/>
        <w:jc w:val="both"/>
        <w:rPr>
          <w:rFonts w:cs="Arial"/>
          <w:sz w:val="22"/>
          <w:szCs w:val="22"/>
        </w:rPr>
      </w:pPr>
    </w:p>
    <w:p w14:paraId="7C91F04C" w14:textId="77777777" w:rsidR="005C4CE6" w:rsidRDefault="005C4CE6" w:rsidP="005C4CE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224</w:t>
      </w:r>
      <w:r w:rsidRPr="0039311E">
        <w:rPr>
          <w:rFonts w:cs="Arial"/>
          <w:sz w:val="22"/>
          <w:u w:val="single"/>
          <w:lang w:val="es-ES_tradnl"/>
        </w:rPr>
        <w:t>:</w:t>
      </w:r>
      <w:r>
        <w:rPr>
          <w:rFonts w:cs="Arial"/>
          <w:sz w:val="22"/>
          <w:u w:val="single"/>
          <w:lang w:val="es-ES_tradnl"/>
        </w:rPr>
        <w:t>03</w:t>
      </w:r>
      <w:r>
        <w:rPr>
          <w:rFonts w:cs="Arial"/>
          <w:sz w:val="22"/>
          <w:lang w:val="es-ES_tradnl"/>
        </w:rPr>
        <w:t xml:space="preserve"> Se conoce el oficio N° 2721 (DFOE-SD-0284) del 22 de febrero de 2021, mediante el cual, la Licda. Ligia Segura Salazar, </w:t>
      </w:r>
      <w:proofErr w:type="spellStart"/>
      <w:r>
        <w:rPr>
          <w:rFonts w:cs="Arial"/>
          <w:sz w:val="22"/>
          <w:lang w:val="es-ES_tradnl"/>
        </w:rPr>
        <w:t>M.Sc</w:t>
      </w:r>
      <w:proofErr w:type="spellEnd"/>
      <w:r>
        <w:rPr>
          <w:rFonts w:cs="Arial"/>
          <w:sz w:val="22"/>
          <w:lang w:val="es-ES_tradnl"/>
        </w:rPr>
        <w:t>., Fiscalizadora del Área de Seguimiento de Disposiciones de la Contraloría General de la República,</w:t>
      </w:r>
      <w:r w:rsidRPr="00D47328">
        <w:rPr>
          <w:sz w:val="22"/>
          <w:szCs w:val="22"/>
        </w:rPr>
        <w:t xml:space="preserve"> </w:t>
      </w:r>
      <w:r>
        <w:rPr>
          <w:sz w:val="22"/>
          <w:szCs w:val="22"/>
        </w:rPr>
        <w:t>otorga plazo de 3 días para informar sobre el estado de la publicación de</w:t>
      </w:r>
      <w:r w:rsidRPr="002378C3">
        <w:rPr>
          <w:sz w:val="22"/>
          <w:szCs w:val="22"/>
        </w:rPr>
        <w:t xml:space="preserve"> las modificaciones reglamentarias para regular la participación de terceros en los trámites </w:t>
      </w:r>
      <w:r>
        <w:rPr>
          <w:sz w:val="22"/>
          <w:szCs w:val="22"/>
        </w:rPr>
        <w:t xml:space="preserve">del </w:t>
      </w:r>
      <w:r w:rsidRPr="002378C3">
        <w:rPr>
          <w:sz w:val="22"/>
          <w:szCs w:val="22"/>
        </w:rPr>
        <w:t>bono de vivienda</w:t>
      </w:r>
      <w:r>
        <w:rPr>
          <w:sz w:val="22"/>
          <w:szCs w:val="22"/>
        </w:rPr>
        <w:t>.</w:t>
      </w:r>
    </w:p>
    <w:p w14:paraId="05BC8BE0" w14:textId="77777777" w:rsidR="005C4CE6" w:rsidRDefault="005C4CE6" w:rsidP="005C4CE6">
      <w:pPr>
        <w:spacing w:line="360" w:lineRule="auto"/>
        <w:jc w:val="both"/>
        <w:rPr>
          <w:rFonts w:cs="Arial"/>
          <w:sz w:val="22"/>
          <w:lang w:val="es-ES_tradnl"/>
        </w:rPr>
      </w:pPr>
    </w:p>
    <w:p w14:paraId="2D4EB205" w14:textId="77777777" w:rsidR="005C4CE6" w:rsidRDefault="005C4CE6" w:rsidP="005C4CE6">
      <w:pPr>
        <w:spacing w:line="360" w:lineRule="auto"/>
        <w:jc w:val="both"/>
        <w:rPr>
          <w:rFonts w:cs="Arial"/>
          <w:sz w:val="22"/>
          <w:szCs w:val="22"/>
        </w:rPr>
      </w:pPr>
      <w:r>
        <w:rPr>
          <w:rFonts w:cs="Arial"/>
          <w:sz w:val="22"/>
          <w:szCs w:val="22"/>
        </w:rPr>
        <w:t xml:space="preserve">Sobre el particular, la </w:t>
      </w:r>
      <w:r w:rsidRPr="00AF2B78">
        <w:rPr>
          <w:rFonts w:cs="Arial"/>
          <w:sz w:val="22"/>
          <w:szCs w:val="22"/>
          <w:lang w:val="es-ES_tradnl"/>
        </w:rPr>
        <w:t>Junta Directiva</w:t>
      </w:r>
      <w:r>
        <w:rPr>
          <w:rFonts w:cs="Arial"/>
          <w:sz w:val="22"/>
          <w:szCs w:val="22"/>
          <w:lang w:val="es-ES_tradnl"/>
        </w:rPr>
        <w:t xml:space="preserve"> toma el </w:t>
      </w:r>
      <w:r w:rsidRPr="007101F4">
        <w:rPr>
          <w:rFonts w:cs="Arial"/>
          <w:b/>
          <w:bCs/>
          <w:sz w:val="22"/>
          <w:lang w:val="es-ES_tradnl"/>
        </w:rPr>
        <w:t xml:space="preserve">Acuerdo N° </w:t>
      </w:r>
      <w:r>
        <w:rPr>
          <w:rFonts w:cs="Arial"/>
          <w:b/>
          <w:bCs/>
          <w:sz w:val="22"/>
          <w:lang w:val="es-ES_tradnl"/>
        </w:rPr>
        <w:t xml:space="preserve">19 </w:t>
      </w:r>
      <w:r w:rsidRPr="00AF2B78">
        <w:rPr>
          <w:rFonts w:cs="Arial"/>
          <w:sz w:val="22"/>
          <w:lang w:val="es-ES_tradnl"/>
        </w:rPr>
        <w:t>que se anexa a esta minuta.</w:t>
      </w:r>
    </w:p>
    <w:p w14:paraId="3F1032A6" w14:textId="77777777" w:rsidR="005C4CE6" w:rsidRDefault="005C4CE6" w:rsidP="005C4CE6">
      <w:pPr>
        <w:spacing w:line="360" w:lineRule="auto"/>
        <w:jc w:val="both"/>
        <w:rPr>
          <w:rFonts w:cs="Arial"/>
          <w:sz w:val="22"/>
          <w:szCs w:val="22"/>
        </w:rPr>
      </w:pPr>
      <w:r w:rsidRPr="00D14EAF">
        <w:rPr>
          <w:rFonts w:cs="Arial"/>
          <w:b/>
          <w:sz w:val="22"/>
        </w:rPr>
        <w:t>************</w:t>
      </w:r>
    </w:p>
    <w:p w14:paraId="527A7DE3" w14:textId="403C5EAF" w:rsidR="005C4CE6" w:rsidRDefault="005C4CE6" w:rsidP="002D0146">
      <w:pPr>
        <w:spacing w:line="360" w:lineRule="auto"/>
        <w:jc w:val="both"/>
        <w:rPr>
          <w:rFonts w:cs="Arial"/>
          <w:b/>
          <w:bCs/>
          <w:sz w:val="22"/>
          <w:szCs w:val="22"/>
          <w:u w:val="single"/>
          <w:lang w:val="es-ES_tradnl"/>
        </w:rPr>
      </w:pPr>
    </w:p>
    <w:p w14:paraId="7D26B000" w14:textId="77777777" w:rsidR="005C4CE6" w:rsidRPr="00AD4F06" w:rsidRDefault="005C4CE6" w:rsidP="005C4CE6">
      <w:pPr>
        <w:spacing w:line="360" w:lineRule="auto"/>
        <w:jc w:val="both"/>
        <w:outlineLvl w:val="0"/>
        <w:rPr>
          <w:rFonts w:cs="Arial"/>
          <w:sz w:val="22"/>
          <w:szCs w:val="22"/>
          <w:lang w:val="es-ES_tradnl"/>
        </w:rPr>
      </w:pPr>
      <w:r>
        <w:rPr>
          <w:rFonts w:cs="Arial"/>
          <w:b/>
          <w:sz w:val="22"/>
          <w:szCs w:val="22"/>
          <w:lang w:val="es-ES_tradnl"/>
        </w:rPr>
        <w:t xml:space="preserve">28° </w:t>
      </w:r>
      <w:r w:rsidRPr="00CA193E">
        <w:rPr>
          <w:b/>
          <w:bCs/>
          <w:sz w:val="22"/>
          <w:szCs w:val="22"/>
          <w:u w:val="single"/>
        </w:rPr>
        <w:t>Oficio de la Constructora León Aguilar, solicitando información adicional sobre un estudio de auditoría externa realizado por la empresa KPMG</w:t>
      </w:r>
    </w:p>
    <w:p w14:paraId="503AE9D5" w14:textId="77777777" w:rsidR="005C4CE6" w:rsidRDefault="005C4CE6" w:rsidP="005C4CE6">
      <w:pPr>
        <w:spacing w:line="360" w:lineRule="auto"/>
        <w:jc w:val="both"/>
        <w:rPr>
          <w:rFonts w:cs="Arial"/>
          <w:sz w:val="22"/>
          <w:szCs w:val="22"/>
        </w:rPr>
      </w:pPr>
    </w:p>
    <w:p w14:paraId="7F2977B4" w14:textId="7F482326" w:rsidR="005C4CE6" w:rsidRDefault="005C4CE6" w:rsidP="005C4CE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222</w:t>
      </w:r>
      <w:r w:rsidRPr="0039311E">
        <w:rPr>
          <w:rFonts w:cs="Arial"/>
          <w:sz w:val="22"/>
          <w:u w:val="single"/>
          <w:lang w:val="es-ES_tradnl"/>
        </w:rPr>
        <w:t>:</w:t>
      </w:r>
      <w:r>
        <w:rPr>
          <w:rFonts w:cs="Arial"/>
          <w:sz w:val="22"/>
          <w:u w:val="single"/>
          <w:lang w:val="es-ES_tradnl"/>
        </w:rPr>
        <w:t>49</w:t>
      </w:r>
      <w:r>
        <w:rPr>
          <w:rFonts w:cs="Arial"/>
          <w:sz w:val="22"/>
          <w:lang w:val="es-ES_tradnl"/>
        </w:rPr>
        <w:t xml:space="preserve"> Se conoce escrito del 17 de febrero de 2021, mediante </w:t>
      </w:r>
      <w:r w:rsidR="002A5F8E">
        <w:rPr>
          <w:rFonts w:cs="Arial"/>
          <w:sz w:val="22"/>
          <w:lang w:val="es-ES_tradnl"/>
        </w:rPr>
        <w:t>el</w:t>
      </w:r>
      <w:r>
        <w:rPr>
          <w:rFonts w:cs="Arial"/>
          <w:sz w:val="22"/>
          <w:lang w:val="es-ES_tradnl"/>
        </w:rPr>
        <w:t xml:space="preserve"> cual el </w:t>
      </w:r>
      <w:r w:rsidRPr="002E7D1A">
        <w:rPr>
          <w:rFonts w:eastAsia="Calibri" w:cs="Arial"/>
          <w:sz w:val="22"/>
          <w:szCs w:val="22"/>
          <w:lang w:eastAsia="es-CR"/>
        </w:rPr>
        <w:t>Ing. Diego León Carazo</w:t>
      </w:r>
      <w:r>
        <w:rPr>
          <w:rFonts w:eastAsia="Calibri" w:cs="Arial"/>
          <w:sz w:val="22"/>
          <w:szCs w:val="22"/>
          <w:lang w:eastAsia="es-CR"/>
        </w:rPr>
        <w:t>, Gerente General de la Constructora León Aguilar,</w:t>
      </w:r>
      <w:r w:rsidRPr="00171900">
        <w:rPr>
          <w:sz w:val="22"/>
          <w:szCs w:val="22"/>
        </w:rPr>
        <w:t xml:space="preserve"> </w:t>
      </w:r>
      <w:r>
        <w:rPr>
          <w:sz w:val="22"/>
          <w:szCs w:val="22"/>
        </w:rPr>
        <w:t>solicita información adicional sobre un estudio de auditoría externa realizado por la empresa KPMG.</w:t>
      </w:r>
    </w:p>
    <w:p w14:paraId="74E220BC" w14:textId="77777777" w:rsidR="005C4CE6" w:rsidRDefault="005C4CE6" w:rsidP="005C4CE6">
      <w:pPr>
        <w:spacing w:line="360" w:lineRule="auto"/>
        <w:jc w:val="both"/>
        <w:rPr>
          <w:rFonts w:cs="Arial"/>
          <w:sz w:val="22"/>
          <w:lang w:val="es-ES_tradnl"/>
        </w:rPr>
      </w:pPr>
    </w:p>
    <w:p w14:paraId="220EBF50" w14:textId="77777777" w:rsidR="005C4CE6" w:rsidRDefault="005C4CE6" w:rsidP="005C4CE6">
      <w:pPr>
        <w:spacing w:line="360" w:lineRule="auto"/>
        <w:jc w:val="both"/>
        <w:rPr>
          <w:rFonts w:cs="Arial"/>
          <w:sz w:val="22"/>
          <w:szCs w:val="22"/>
        </w:rPr>
      </w:pPr>
      <w:r>
        <w:rPr>
          <w:rFonts w:cs="Arial"/>
          <w:sz w:val="22"/>
          <w:szCs w:val="22"/>
        </w:rPr>
        <w:t xml:space="preserve">Al respecto, la </w:t>
      </w:r>
      <w:r w:rsidRPr="00AF2B78">
        <w:rPr>
          <w:rFonts w:cs="Arial"/>
          <w:sz w:val="22"/>
          <w:szCs w:val="22"/>
          <w:lang w:val="es-ES_tradnl"/>
        </w:rPr>
        <w:t>Junta Directiva</w:t>
      </w:r>
      <w:r>
        <w:rPr>
          <w:rFonts w:cs="Arial"/>
          <w:sz w:val="22"/>
          <w:szCs w:val="22"/>
          <w:lang w:val="es-ES_tradnl"/>
        </w:rPr>
        <w:t xml:space="preserve"> toma el </w:t>
      </w:r>
      <w:r w:rsidRPr="007101F4">
        <w:rPr>
          <w:rFonts w:cs="Arial"/>
          <w:b/>
          <w:bCs/>
          <w:sz w:val="22"/>
          <w:lang w:val="es-ES_tradnl"/>
        </w:rPr>
        <w:t xml:space="preserve">Acuerdo N° </w:t>
      </w:r>
      <w:r>
        <w:rPr>
          <w:rFonts w:cs="Arial"/>
          <w:b/>
          <w:bCs/>
          <w:sz w:val="22"/>
          <w:lang w:val="es-ES_tradnl"/>
        </w:rPr>
        <w:t xml:space="preserve">17 </w:t>
      </w:r>
      <w:r w:rsidRPr="00AF2B78">
        <w:rPr>
          <w:rFonts w:cs="Arial"/>
          <w:sz w:val="22"/>
          <w:lang w:val="es-ES_tradnl"/>
        </w:rPr>
        <w:t>que se anexa a esta minuta.</w:t>
      </w:r>
    </w:p>
    <w:p w14:paraId="2ACE3302" w14:textId="77777777" w:rsidR="005C4CE6" w:rsidRDefault="005C4CE6" w:rsidP="005C4CE6">
      <w:pPr>
        <w:spacing w:line="360" w:lineRule="auto"/>
        <w:jc w:val="both"/>
        <w:rPr>
          <w:rFonts w:cs="Arial"/>
          <w:sz w:val="22"/>
          <w:szCs w:val="22"/>
        </w:rPr>
      </w:pPr>
      <w:r w:rsidRPr="00D14EAF">
        <w:rPr>
          <w:rFonts w:cs="Arial"/>
          <w:b/>
          <w:sz w:val="22"/>
        </w:rPr>
        <w:t>************</w:t>
      </w:r>
    </w:p>
    <w:p w14:paraId="4387B07D" w14:textId="77777777" w:rsidR="005C4CE6" w:rsidRDefault="005C4CE6" w:rsidP="005C4CE6">
      <w:pPr>
        <w:spacing w:line="360" w:lineRule="auto"/>
        <w:jc w:val="both"/>
        <w:rPr>
          <w:rFonts w:cs="Arial"/>
          <w:sz w:val="22"/>
          <w:szCs w:val="22"/>
        </w:rPr>
      </w:pPr>
    </w:p>
    <w:p w14:paraId="478A804E" w14:textId="77777777" w:rsidR="005C4CE6" w:rsidRPr="00AD4F06" w:rsidRDefault="005C4CE6" w:rsidP="005C4CE6">
      <w:pPr>
        <w:spacing w:line="360" w:lineRule="auto"/>
        <w:jc w:val="both"/>
        <w:outlineLvl w:val="0"/>
        <w:rPr>
          <w:rFonts w:cs="Arial"/>
          <w:sz w:val="22"/>
          <w:szCs w:val="22"/>
          <w:lang w:val="es-ES_tradnl"/>
        </w:rPr>
      </w:pPr>
      <w:r>
        <w:rPr>
          <w:rFonts w:cs="Arial"/>
          <w:b/>
          <w:sz w:val="22"/>
          <w:szCs w:val="22"/>
          <w:lang w:val="es-ES_tradnl"/>
        </w:rPr>
        <w:t xml:space="preserve">29° </w:t>
      </w:r>
      <w:r w:rsidRPr="00CA193E">
        <w:rPr>
          <w:b/>
          <w:bCs/>
          <w:sz w:val="22"/>
          <w:szCs w:val="22"/>
          <w:u w:val="single"/>
        </w:rPr>
        <w:t>Informe sobre los resultados de la autoevaluación del Comité de Inversiones, correspondiente al año 2020</w:t>
      </w:r>
    </w:p>
    <w:p w14:paraId="27690276" w14:textId="77777777" w:rsidR="005C4CE6" w:rsidRDefault="005C4CE6" w:rsidP="005C4CE6">
      <w:pPr>
        <w:spacing w:line="360" w:lineRule="auto"/>
        <w:jc w:val="both"/>
        <w:rPr>
          <w:rFonts w:cs="Arial"/>
          <w:sz w:val="22"/>
          <w:szCs w:val="22"/>
        </w:rPr>
      </w:pPr>
    </w:p>
    <w:p w14:paraId="02901F58" w14:textId="75229CF1" w:rsidR="005C4CE6" w:rsidRDefault="005C4CE6" w:rsidP="005C4CE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223</w:t>
      </w:r>
      <w:r w:rsidRPr="0039311E">
        <w:rPr>
          <w:rFonts w:cs="Arial"/>
          <w:sz w:val="22"/>
          <w:u w:val="single"/>
          <w:lang w:val="es-ES_tradnl"/>
        </w:rPr>
        <w:t>:</w:t>
      </w:r>
      <w:r>
        <w:rPr>
          <w:rFonts w:cs="Arial"/>
          <w:sz w:val="22"/>
          <w:u w:val="single"/>
          <w:lang w:val="es-ES_tradnl"/>
        </w:rPr>
        <w:t>11</w:t>
      </w:r>
      <w:r>
        <w:rPr>
          <w:rFonts w:cs="Arial"/>
          <w:sz w:val="22"/>
          <w:lang w:val="es-ES_tradnl"/>
        </w:rPr>
        <w:t xml:space="preserve"> Se conoce el oficio GG-ME-0198-2021 del 17 de febrero de 2021, mediante el cual, la Gerencia General</w:t>
      </w:r>
      <w:r w:rsidRPr="000A077C">
        <w:rPr>
          <w:sz w:val="22"/>
          <w:szCs w:val="22"/>
        </w:rPr>
        <w:t xml:space="preserve"> </w:t>
      </w:r>
      <w:r>
        <w:rPr>
          <w:sz w:val="22"/>
          <w:szCs w:val="22"/>
        </w:rPr>
        <w:t>remite los resultados de la autoevaluación del Comité de Inversiones, correspondiente al año 2020.</w:t>
      </w:r>
    </w:p>
    <w:p w14:paraId="6E0F2877" w14:textId="77777777" w:rsidR="005C4CE6" w:rsidRDefault="005C4CE6" w:rsidP="005C4CE6">
      <w:pPr>
        <w:spacing w:line="360" w:lineRule="auto"/>
        <w:jc w:val="both"/>
        <w:rPr>
          <w:rFonts w:cs="Arial"/>
          <w:sz w:val="22"/>
          <w:szCs w:val="22"/>
        </w:rPr>
      </w:pPr>
    </w:p>
    <w:p w14:paraId="56905198" w14:textId="77777777" w:rsidR="005C4CE6" w:rsidRDefault="005C4CE6" w:rsidP="005C4CE6">
      <w:pPr>
        <w:spacing w:line="360" w:lineRule="auto"/>
        <w:jc w:val="both"/>
        <w:rPr>
          <w:rFonts w:cs="Arial"/>
          <w:sz w:val="22"/>
          <w:szCs w:val="22"/>
        </w:rPr>
      </w:pPr>
      <w:r>
        <w:rPr>
          <w:rFonts w:cs="Arial"/>
          <w:sz w:val="22"/>
          <w:szCs w:val="22"/>
        </w:rPr>
        <w:t xml:space="preserve">Al respecto, la </w:t>
      </w:r>
      <w:r w:rsidRPr="00AF2B78">
        <w:rPr>
          <w:rFonts w:cs="Arial"/>
          <w:sz w:val="22"/>
          <w:szCs w:val="22"/>
          <w:lang w:val="es-ES_tradnl"/>
        </w:rPr>
        <w:t>Junta Directiva</w:t>
      </w:r>
      <w:r>
        <w:rPr>
          <w:rFonts w:cs="Arial"/>
          <w:sz w:val="22"/>
          <w:szCs w:val="22"/>
          <w:lang w:val="es-ES_tradnl"/>
        </w:rPr>
        <w:t xml:space="preserve"> da por conocido dicho informe.</w:t>
      </w:r>
    </w:p>
    <w:p w14:paraId="7997286E" w14:textId="77777777" w:rsidR="005C4CE6" w:rsidRDefault="005C4CE6" w:rsidP="005C4CE6">
      <w:pPr>
        <w:spacing w:line="360" w:lineRule="auto"/>
        <w:jc w:val="both"/>
        <w:rPr>
          <w:rFonts w:cs="Arial"/>
          <w:sz w:val="22"/>
          <w:szCs w:val="22"/>
        </w:rPr>
      </w:pPr>
      <w:r w:rsidRPr="00D14EAF">
        <w:rPr>
          <w:rFonts w:cs="Arial"/>
          <w:b/>
          <w:sz w:val="22"/>
        </w:rPr>
        <w:t>************</w:t>
      </w:r>
    </w:p>
    <w:p w14:paraId="36F6F999" w14:textId="77777777" w:rsidR="005C4CE6" w:rsidRDefault="005C4CE6" w:rsidP="005C4CE6">
      <w:pPr>
        <w:spacing w:line="360" w:lineRule="auto"/>
        <w:jc w:val="both"/>
        <w:rPr>
          <w:rFonts w:cs="Arial"/>
          <w:sz w:val="22"/>
          <w:szCs w:val="22"/>
        </w:rPr>
      </w:pPr>
    </w:p>
    <w:p w14:paraId="3BD24351" w14:textId="77777777" w:rsidR="005C4CE6" w:rsidRPr="00AD4F06" w:rsidRDefault="005C4CE6" w:rsidP="005C4CE6">
      <w:pPr>
        <w:spacing w:line="360" w:lineRule="auto"/>
        <w:jc w:val="both"/>
        <w:outlineLvl w:val="0"/>
        <w:rPr>
          <w:rFonts w:cs="Arial"/>
          <w:sz w:val="22"/>
          <w:szCs w:val="22"/>
          <w:lang w:val="es-ES_tradnl"/>
        </w:rPr>
      </w:pPr>
      <w:r>
        <w:rPr>
          <w:rFonts w:cs="Arial"/>
          <w:b/>
          <w:sz w:val="22"/>
          <w:szCs w:val="22"/>
          <w:lang w:val="es-ES_tradnl"/>
        </w:rPr>
        <w:t xml:space="preserve">30° </w:t>
      </w:r>
      <w:r w:rsidRPr="00CA193E">
        <w:rPr>
          <w:b/>
          <w:bCs/>
          <w:sz w:val="22"/>
          <w:szCs w:val="22"/>
          <w:u w:val="single"/>
        </w:rPr>
        <w:t xml:space="preserve">Copia de oficio enviado por la </w:t>
      </w:r>
      <w:r w:rsidRPr="00CA193E">
        <w:rPr>
          <w:rFonts w:cs="Arial"/>
          <w:b/>
          <w:bCs/>
          <w:sz w:val="22"/>
          <w:szCs w:val="22"/>
          <w:u w:val="single"/>
          <w:lang w:val="es-ES_tradnl"/>
        </w:rPr>
        <w:t xml:space="preserve">Gerencia General a la SUGEF, remitiendo </w:t>
      </w:r>
      <w:r w:rsidRPr="00CA193E">
        <w:rPr>
          <w:b/>
          <w:bCs/>
          <w:sz w:val="22"/>
          <w:szCs w:val="22"/>
          <w:u w:val="single"/>
        </w:rPr>
        <w:t>el informe de avance sobre la ejecución al plan de gestión de la cartera de crédito, al 31 de enero de 2021</w:t>
      </w:r>
    </w:p>
    <w:p w14:paraId="0C6D4103" w14:textId="77777777" w:rsidR="005C4CE6" w:rsidRDefault="005C4CE6" w:rsidP="005C4CE6">
      <w:pPr>
        <w:spacing w:line="360" w:lineRule="auto"/>
        <w:jc w:val="both"/>
        <w:rPr>
          <w:rFonts w:cs="Arial"/>
          <w:sz w:val="22"/>
          <w:szCs w:val="22"/>
        </w:rPr>
      </w:pPr>
    </w:p>
    <w:p w14:paraId="5663C79C" w14:textId="07EE77D6" w:rsidR="005C4CE6" w:rsidRDefault="005C4CE6" w:rsidP="005C4CE6">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223</w:t>
      </w:r>
      <w:r w:rsidRPr="0039311E">
        <w:rPr>
          <w:rFonts w:cs="Arial"/>
          <w:sz w:val="22"/>
          <w:u w:val="single"/>
          <w:lang w:val="es-ES_tradnl"/>
        </w:rPr>
        <w:t>:</w:t>
      </w:r>
      <w:r>
        <w:rPr>
          <w:rFonts w:cs="Arial"/>
          <w:sz w:val="22"/>
          <w:u w:val="single"/>
          <w:lang w:val="es-ES_tradnl"/>
        </w:rPr>
        <w:t>19</w:t>
      </w:r>
      <w:r>
        <w:rPr>
          <w:rFonts w:cs="Arial"/>
          <w:sz w:val="22"/>
          <w:lang w:val="es-ES_tradnl"/>
        </w:rPr>
        <w:t xml:space="preserve"> Se conoce copia del oficio GG-OF-0193-2021 del 17 de febrero de 2021, mediante el cual, la Gerencia General, remite a la Licda. María del Roc</w:t>
      </w:r>
      <w:r w:rsidR="00ED1BB7">
        <w:rPr>
          <w:rFonts w:cs="Arial"/>
          <w:sz w:val="22"/>
          <w:lang w:val="es-ES_tradnl"/>
        </w:rPr>
        <w:t>í</w:t>
      </w:r>
      <w:r>
        <w:rPr>
          <w:rFonts w:cs="Arial"/>
          <w:sz w:val="22"/>
          <w:lang w:val="es-ES_tradnl"/>
        </w:rPr>
        <w:t>o Aguilar Montoya Superintende</w:t>
      </w:r>
      <w:r w:rsidR="00ED1BB7">
        <w:rPr>
          <w:rFonts w:cs="Arial"/>
          <w:sz w:val="22"/>
          <w:lang w:val="es-ES_tradnl"/>
        </w:rPr>
        <w:t>nte</w:t>
      </w:r>
      <w:r>
        <w:rPr>
          <w:rFonts w:cs="Arial"/>
          <w:sz w:val="22"/>
          <w:lang w:val="es-ES_tradnl"/>
        </w:rPr>
        <w:t xml:space="preserve"> General de Entidades Financieras, </w:t>
      </w:r>
      <w:r>
        <w:rPr>
          <w:sz w:val="22"/>
          <w:szCs w:val="22"/>
        </w:rPr>
        <w:t>el informe de avance sobre la ejecución al plan de gestión de la cartera de crédito, al 31 de enero de 2021.</w:t>
      </w:r>
    </w:p>
    <w:p w14:paraId="4CED9C5D" w14:textId="77777777" w:rsidR="005C4CE6" w:rsidRDefault="005C4CE6" w:rsidP="005C4CE6">
      <w:pPr>
        <w:spacing w:line="360" w:lineRule="auto"/>
        <w:jc w:val="both"/>
        <w:rPr>
          <w:rFonts w:cs="Arial"/>
          <w:sz w:val="22"/>
          <w:szCs w:val="22"/>
        </w:rPr>
      </w:pPr>
    </w:p>
    <w:p w14:paraId="52947CD1" w14:textId="6772B696" w:rsidR="005C4CE6" w:rsidRDefault="005C4CE6" w:rsidP="005C4CE6">
      <w:pPr>
        <w:spacing w:line="360" w:lineRule="auto"/>
        <w:jc w:val="both"/>
        <w:rPr>
          <w:rFonts w:cs="Arial"/>
          <w:sz w:val="22"/>
          <w:szCs w:val="22"/>
        </w:rPr>
      </w:pPr>
      <w:r>
        <w:rPr>
          <w:rFonts w:cs="Arial"/>
          <w:sz w:val="22"/>
          <w:szCs w:val="22"/>
        </w:rPr>
        <w:t>Sobre el particul</w:t>
      </w:r>
      <w:r w:rsidR="002A5F8E">
        <w:rPr>
          <w:rFonts w:cs="Arial"/>
          <w:sz w:val="22"/>
          <w:szCs w:val="22"/>
        </w:rPr>
        <w:t>a</w:t>
      </w:r>
      <w:r>
        <w:rPr>
          <w:rFonts w:cs="Arial"/>
          <w:sz w:val="22"/>
          <w:szCs w:val="22"/>
        </w:rPr>
        <w:t xml:space="preserve">r, la </w:t>
      </w:r>
      <w:r w:rsidRPr="00AF2B78">
        <w:rPr>
          <w:rFonts w:cs="Arial"/>
          <w:sz w:val="22"/>
          <w:szCs w:val="22"/>
          <w:lang w:val="es-ES_tradnl"/>
        </w:rPr>
        <w:t>Junta Directiva</w:t>
      </w:r>
      <w:r>
        <w:rPr>
          <w:rFonts w:cs="Arial"/>
          <w:sz w:val="22"/>
          <w:szCs w:val="22"/>
          <w:lang w:val="es-ES_tradnl"/>
        </w:rPr>
        <w:t xml:space="preserve"> da por conocido dicho oficio.</w:t>
      </w:r>
    </w:p>
    <w:p w14:paraId="25854062" w14:textId="77777777" w:rsidR="005C4CE6" w:rsidRDefault="005C4CE6" w:rsidP="005C4CE6">
      <w:pPr>
        <w:spacing w:line="360" w:lineRule="auto"/>
        <w:jc w:val="both"/>
        <w:rPr>
          <w:rFonts w:cs="Arial"/>
          <w:sz w:val="22"/>
          <w:szCs w:val="22"/>
        </w:rPr>
      </w:pPr>
      <w:r w:rsidRPr="00D14EAF">
        <w:rPr>
          <w:rFonts w:cs="Arial"/>
          <w:b/>
          <w:sz w:val="22"/>
        </w:rPr>
        <w:t>************</w:t>
      </w:r>
    </w:p>
    <w:p w14:paraId="0403BD02" w14:textId="77777777" w:rsidR="005C4CE6" w:rsidRDefault="005C4CE6" w:rsidP="005C4CE6">
      <w:pPr>
        <w:spacing w:line="360" w:lineRule="auto"/>
        <w:jc w:val="both"/>
        <w:rPr>
          <w:rFonts w:cs="Arial"/>
          <w:sz w:val="22"/>
          <w:szCs w:val="22"/>
        </w:rPr>
      </w:pPr>
    </w:p>
    <w:p w14:paraId="1E769B31" w14:textId="77777777" w:rsidR="005C4CE6" w:rsidRPr="00AD4F06" w:rsidRDefault="005C4CE6" w:rsidP="005C4CE6">
      <w:pPr>
        <w:spacing w:line="360" w:lineRule="auto"/>
        <w:jc w:val="both"/>
        <w:outlineLvl w:val="0"/>
        <w:rPr>
          <w:rFonts w:cs="Arial"/>
          <w:sz w:val="22"/>
          <w:szCs w:val="22"/>
          <w:lang w:val="es-ES_tradnl"/>
        </w:rPr>
      </w:pPr>
      <w:r>
        <w:rPr>
          <w:rFonts w:cs="Arial"/>
          <w:b/>
          <w:sz w:val="22"/>
          <w:szCs w:val="22"/>
          <w:lang w:val="es-ES_tradnl"/>
        </w:rPr>
        <w:t xml:space="preserve">31° </w:t>
      </w:r>
      <w:r w:rsidRPr="00CA193E">
        <w:rPr>
          <w:b/>
          <w:bCs/>
          <w:sz w:val="22"/>
          <w:szCs w:val="22"/>
          <w:u w:val="single"/>
        </w:rPr>
        <w:t>Oficio de la empresa</w:t>
      </w:r>
      <w:r w:rsidRPr="00CA193E">
        <w:rPr>
          <w:b/>
          <w:bCs/>
          <w:sz w:val="22"/>
          <w:szCs w:val="22"/>
          <w:u w:val="single"/>
          <w:lang w:val="es-CR"/>
        </w:rPr>
        <w:t xml:space="preserve"> AJIP Ingeniería, solicitando </w:t>
      </w:r>
      <w:r w:rsidRPr="00CA193E">
        <w:rPr>
          <w:b/>
          <w:bCs/>
          <w:sz w:val="22"/>
          <w:szCs w:val="22"/>
          <w:u w:val="single"/>
        </w:rPr>
        <w:t xml:space="preserve">audiencia para discutir asuntos relacionados con el proyecto </w:t>
      </w:r>
      <w:proofErr w:type="spellStart"/>
      <w:r w:rsidRPr="00CA193E">
        <w:rPr>
          <w:b/>
          <w:bCs/>
          <w:sz w:val="22"/>
          <w:szCs w:val="22"/>
          <w:u w:val="single"/>
        </w:rPr>
        <w:t>Banabat</w:t>
      </w:r>
      <w:proofErr w:type="spellEnd"/>
    </w:p>
    <w:p w14:paraId="472C79BF" w14:textId="77777777" w:rsidR="005C4CE6" w:rsidRDefault="005C4CE6" w:rsidP="005C4CE6">
      <w:pPr>
        <w:spacing w:line="360" w:lineRule="auto"/>
        <w:jc w:val="both"/>
        <w:rPr>
          <w:rFonts w:cs="Arial"/>
          <w:sz w:val="22"/>
          <w:szCs w:val="22"/>
        </w:rPr>
      </w:pPr>
    </w:p>
    <w:p w14:paraId="10477127" w14:textId="33173A36" w:rsidR="005C4CE6" w:rsidRDefault="005C4CE6" w:rsidP="005C4CE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223</w:t>
      </w:r>
      <w:r w:rsidRPr="0039311E">
        <w:rPr>
          <w:rFonts w:cs="Arial"/>
          <w:sz w:val="22"/>
          <w:u w:val="single"/>
          <w:lang w:val="es-ES_tradnl"/>
        </w:rPr>
        <w:t>:</w:t>
      </w:r>
      <w:r>
        <w:rPr>
          <w:rFonts w:cs="Arial"/>
          <w:sz w:val="22"/>
          <w:u w:val="single"/>
          <w:lang w:val="es-ES_tradnl"/>
        </w:rPr>
        <w:t>27</w:t>
      </w:r>
      <w:r>
        <w:rPr>
          <w:rFonts w:cs="Arial"/>
          <w:sz w:val="22"/>
          <w:lang w:val="es-ES_tradnl"/>
        </w:rPr>
        <w:t xml:space="preserve"> Se conoce escrito del 19 de febrero de 2021, mediante el cual, el Ing. Antonio Iglesias</w:t>
      </w:r>
      <w:r w:rsidR="00DD187B">
        <w:rPr>
          <w:rFonts w:cs="Arial"/>
          <w:sz w:val="22"/>
          <w:lang w:val="es-ES_tradnl"/>
        </w:rPr>
        <w:t>,</w:t>
      </w:r>
      <w:r>
        <w:rPr>
          <w:rFonts w:cs="Arial"/>
          <w:sz w:val="22"/>
          <w:lang w:val="es-ES_tradnl"/>
        </w:rPr>
        <w:t xml:space="preserve"> representante de la empresa </w:t>
      </w:r>
      <w:proofErr w:type="spellStart"/>
      <w:r>
        <w:rPr>
          <w:rFonts w:cs="Arial"/>
          <w:sz w:val="22"/>
          <w:lang w:val="es-ES_tradnl"/>
        </w:rPr>
        <w:t>Ajip</w:t>
      </w:r>
      <w:proofErr w:type="spellEnd"/>
      <w:r>
        <w:rPr>
          <w:rFonts w:cs="Arial"/>
          <w:sz w:val="22"/>
          <w:lang w:val="es-ES_tradnl"/>
        </w:rPr>
        <w:t xml:space="preserve"> Ingeniería Limitada, </w:t>
      </w:r>
      <w:r>
        <w:rPr>
          <w:sz w:val="22"/>
          <w:szCs w:val="22"/>
        </w:rPr>
        <w:t xml:space="preserve">solicita audiencia para discutir las dudas que tiene esa empresa con manifestaciones de la Fundación Costa Rica – Canadá, con respecto al proyecto </w:t>
      </w:r>
      <w:proofErr w:type="spellStart"/>
      <w:r>
        <w:rPr>
          <w:sz w:val="22"/>
          <w:szCs w:val="22"/>
        </w:rPr>
        <w:t>Banabat</w:t>
      </w:r>
      <w:proofErr w:type="spellEnd"/>
      <w:r>
        <w:rPr>
          <w:rFonts w:cs="Arial"/>
          <w:sz w:val="22"/>
          <w:lang w:val="es-ES_tradnl"/>
        </w:rPr>
        <w:t xml:space="preserve"> .</w:t>
      </w:r>
    </w:p>
    <w:p w14:paraId="1FCC93B3" w14:textId="77777777" w:rsidR="005C4CE6" w:rsidRDefault="005C4CE6" w:rsidP="005C4CE6">
      <w:pPr>
        <w:spacing w:line="360" w:lineRule="auto"/>
        <w:jc w:val="both"/>
        <w:rPr>
          <w:rFonts w:cs="Arial"/>
          <w:sz w:val="22"/>
          <w:lang w:val="es-ES_tradnl"/>
        </w:rPr>
      </w:pPr>
    </w:p>
    <w:p w14:paraId="064B0C27" w14:textId="77777777" w:rsidR="005C4CE6" w:rsidRDefault="005C4CE6" w:rsidP="005C4CE6">
      <w:pPr>
        <w:spacing w:line="360" w:lineRule="auto"/>
        <w:jc w:val="both"/>
        <w:rPr>
          <w:rFonts w:cs="Arial"/>
          <w:sz w:val="22"/>
          <w:szCs w:val="22"/>
        </w:rPr>
      </w:pPr>
      <w:r>
        <w:rPr>
          <w:rFonts w:cs="Arial"/>
          <w:sz w:val="22"/>
          <w:szCs w:val="22"/>
        </w:rPr>
        <w:t xml:space="preserve">Sobre el particular, la </w:t>
      </w:r>
      <w:r w:rsidRPr="00AF2B78">
        <w:rPr>
          <w:rFonts w:cs="Arial"/>
          <w:sz w:val="22"/>
          <w:szCs w:val="22"/>
          <w:lang w:val="es-ES_tradnl"/>
        </w:rPr>
        <w:t>Junta Directiva</w:t>
      </w:r>
      <w:r>
        <w:rPr>
          <w:rFonts w:cs="Arial"/>
          <w:sz w:val="22"/>
          <w:szCs w:val="22"/>
          <w:lang w:val="es-ES_tradnl"/>
        </w:rPr>
        <w:t xml:space="preserve"> toma el </w:t>
      </w:r>
      <w:r w:rsidRPr="007101F4">
        <w:rPr>
          <w:rFonts w:cs="Arial"/>
          <w:b/>
          <w:bCs/>
          <w:sz w:val="22"/>
          <w:lang w:val="es-ES_tradnl"/>
        </w:rPr>
        <w:t xml:space="preserve">Acuerdo N° </w:t>
      </w:r>
      <w:r>
        <w:rPr>
          <w:rFonts w:cs="Arial"/>
          <w:b/>
          <w:bCs/>
          <w:sz w:val="22"/>
          <w:lang w:val="es-ES_tradnl"/>
        </w:rPr>
        <w:t xml:space="preserve">18 </w:t>
      </w:r>
      <w:r w:rsidRPr="00AF2B78">
        <w:rPr>
          <w:rFonts w:cs="Arial"/>
          <w:sz w:val="22"/>
          <w:lang w:val="es-ES_tradnl"/>
        </w:rPr>
        <w:t>que se anexa a esta minuta.</w:t>
      </w:r>
    </w:p>
    <w:p w14:paraId="081DEAA5" w14:textId="77777777" w:rsidR="005C4CE6" w:rsidRDefault="005C4CE6" w:rsidP="005C4CE6">
      <w:pPr>
        <w:spacing w:line="360" w:lineRule="auto"/>
        <w:jc w:val="both"/>
        <w:rPr>
          <w:rFonts w:cs="Arial"/>
          <w:sz w:val="22"/>
          <w:szCs w:val="22"/>
        </w:rPr>
      </w:pPr>
      <w:r w:rsidRPr="00D14EAF">
        <w:rPr>
          <w:rFonts w:cs="Arial"/>
          <w:b/>
          <w:sz w:val="22"/>
        </w:rPr>
        <w:t>************</w:t>
      </w:r>
    </w:p>
    <w:p w14:paraId="7EBF7170" w14:textId="77777777" w:rsidR="005C4CE6" w:rsidRDefault="005C4CE6" w:rsidP="005C4CE6">
      <w:pPr>
        <w:spacing w:line="360" w:lineRule="auto"/>
        <w:jc w:val="both"/>
        <w:rPr>
          <w:rFonts w:cs="Arial"/>
          <w:sz w:val="22"/>
          <w:szCs w:val="22"/>
        </w:rPr>
      </w:pPr>
    </w:p>
    <w:p w14:paraId="116FCA0E" w14:textId="77777777" w:rsidR="005C4CE6" w:rsidRPr="00AD4F06" w:rsidRDefault="005C4CE6" w:rsidP="005C4CE6">
      <w:pPr>
        <w:spacing w:line="360" w:lineRule="auto"/>
        <w:jc w:val="both"/>
        <w:outlineLvl w:val="0"/>
        <w:rPr>
          <w:rFonts w:cs="Arial"/>
          <w:sz w:val="22"/>
          <w:szCs w:val="22"/>
          <w:lang w:val="es-ES_tradnl"/>
        </w:rPr>
      </w:pPr>
      <w:r>
        <w:rPr>
          <w:rFonts w:cs="Arial"/>
          <w:b/>
          <w:sz w:val="22"/>
          <w:szCs w:val="22"/>
          <w:lang w:val="es-ES_tradnl"/>
        </w:rPr>
        <w:t xml:space="preserve">32° </w:t>
      </w:r>
      <w:r w:rsidRPr="00CA193E">
        <w:rPr>
          <w:b/>
          <w:bCs/>
          <w:sz w:val="22"/>
          <w:szCs w:val="22"/>
          <w:u w:val="single"/>
        </w:rPr>
        <w:t xml:space="preserve">Copia de oficio enviado por la </w:t>
      </w:r>
      <w:r w:rsidRPr="00CA193E">
        <w:rPr>
          <w:rFonts w:cs="Arial"/>
          <w:b/>
          <w:bCs/>
          <w:sz w:val="22"/>
          <w:szCs w:val="22"/>
          <w:u w:val="single"/>
          <w:lang w:val="es-ES_tradnl"/>
        </w:rPr>
        <w:t xml:space="preserve">Gerencia General a la SUGEF, remitiendo </w:t>
      </w:r>
      <w:r w:rsidRPr="00CA193E">
        <w:rPr>
          <w:b/>
          <w:bCs/>
          <w:sz w:val="22"/>
          <w:szCs w:val="22"/>
          <w:u w:val="single"/>
        </w:rPr>
        <w:t>el informe de avance trimestral, sobre la atención de recomendaciones de la Auditoría Externa de Tecnologías de Información</w:t>
      </w:r>
    </w:p>
    <w:p w14:paraId="08A73203" w14:textId="77777777" w:rsidR="005C4CE6" w:rsidRDefault="005C4CE6" w:rsidP="005C4CE6">
      <w:pPr>
        <w:spacing w:line="360" w:lineRule="auto"/>
        <w:jc w:val="both"/>
        <w:rPr>
          <w:rFonts w:cs="Arial"/>
          <w:sz w:val="22"/>
          <w:szCs w:val="22"/>
        </w:rPr>
      </w:pPr>
    </w:p>
    <w:p w14:paraId="1136560A" w14:textId="49FE47F1" w:rsidR="005C4CE6" w:rsidRDefault="005C4CE6" w:rsidP="005C4CE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224</w:t>
      </w:r>
      <w:r w:rsidRPr="0039311E">
        <w:rPr>
          <w:rFonts w:cs="Arial"/>
          <w:sz w:val="22"/>
          <w:u w:val="single"/>
          <w:lang w:val="es-ES_tradnl"/>
        </w:rPr>
        <w:t>:</w:t>
      </w:r>
      <w:r>
        <w:rPr>
          <w:rFonts w:cs="Arial"/>
          <w:sz w:val="22"/>
          <w:u w:val="single"/>
          <w:lang w:val="es-ES_tradnl"/>
        </w:rPr>
        <w:t>02</w:t>
      </w:r>
      <w:r>
        <w:rPr>
          <w:rFonts w:cs="Arial"/>
          <w:sz w:val="22"/>
          <w:lang w:val="es-ES_tradnl"/>
        </w:rPr>
        <w:t xml:space="preserve"> Se conoce</w:t>
      </w:r>
      <w:r w:rsidR="002A5F8E">
        <w:rPr>
          <w:rFonts w:cs="Arial"/>
          <w:sz w:val="22"/>
          <w:lang w:val="es-ES_tradnl"/>
        </w:rPr>
        <w:t xml:space="preserve"> </w:t>
      </w:r>
      <w:r>
        <w:rPr>
          <w:rFonts w:cs="Arial"/>
          <w:sz w:val="22"/>
          <w:lang w:val="es-ES_tradnl"/>
        </w:rPr>
        <w:t xml:space="preserve">copia del oficio GG-OF-0228-2021 del 19 de febrero de 2021, mediante el cual, la Gerencia General </w:t>
      </w:r>
      <w:r>
        <w:rPr>
          <w:sz w:val="22"/>
          <w:szCs w:val="22"/>
        </w:rPr>
        <w:t xml:space="preserve">remite </w:t>
      </w:r>
      <w:r w:rsidR="00DD187B">
        <w:rPr>
          <w:sz w:val="22"/>
          <w:szCs w:val="22"/>
        </w:rPr>
        <w:t xml:space="preserve">a la Superintendencia General de Entidades Financieras, </w:t>
      </w:r>
      <w:r>
        <w:rPr>
          <w:sz w:val="22"/>
          <w:szCs w:val="22"/>
        </w:rPr>
        <w:t>el informe de avance trimestral sobre la atención de recomendaciones de la Auditoría Externa de Tecnologías de Información.</w:t>
      </w:r>
    </w:p>
    <w:p w14:paraId="6C8F72E8" w14:textId="77777777" w:rsidR="005C4CE6" w:rsidRDefault="005C4CE6" w:rsidP="005C4CE6">
      <w:pPr>
        <w:spacing w:line="360" w:lineRule="auto"/>
        <w:jc w:val="both"/>
        <w:rPr>
          <w:rFonts w:cs="Arial"/>
          <w:sz w:val="22"/>
          <w:szCs w:val="22"/>
        </w:rPr>
      </w:pPr>
    </w:p>
    <w:p w14:paraId="56380DBD" w14:textId="77777777" w:rsidR="005C4CE6" w:rsidRDefault="005C4CE6" w:rsidP="005C4CE6">
      <w:pPr>
        <w:spacing w:line="360" w:lineRule="auto"/>
        <w:jc w:val="both"/>
        <w:rPr>
          <w:rFonts w:cs="Arial"/>
          <w:sz w:val="22"/>
          <w:szCs w:val="22"/>
        </w:rPr>
      </w:pPr>
      <w:r>
        <w:rPr>
          <w:rFonts w:cs="Arial"/>
          <w:sz w:val="22"/>
          <w:szCs w:val="22"/>
        </w:rPr>
        <w:t xml:space="preserve">Al respecto, la </w:t>
      </w:r>
      <w:r w:rsidRPr="00AF2B78">
        <w:rPr>
          <w:rFonts w:cs="Arial"/>
          <w:sz w:val="22"/>
          <w:szCs w:val="22"/>
          <w:lang w:val="es-ES_tradnl"/>
        </w:rPr>
        <w:t>Junta Directiva</w:t>
      </w:r>
      <w:r>
        <w:rPr>
          <w:rFonts w:cs="Arial"/>
          <w:sz w:val="22"/>
          <w:szCs w:val="22"/>
          <w:lang w:val="es-ES_tradnl"/>
        </w:rPr>
        <w:t xml:space="preserve"> da por conocido dicho oficio.</w:t>
      </w:r>
    </w:p>
    <w:p w14:paraId="3F73F562" w14:textId="77777777" w:rsidR="005C4CE6" w:rsidRDefault="005C4CE6" w:rsidP="005C4CE6">
      <w:pPr>
        <w:spacing w:line="360" w:lineRule="auto"/>
        <w:jc w:val="both"/>
        <w:rPr>
          <w:rFonts w:cs="Arial"/>
          <w:sz w:val="22"/>
          <w:szCs w:val="22"/>
        </w:rPr>
      </w:pPr>
      <w:r w:rsidRPr="00D14EAF">
        <w:rPr>
          <w:rFonts w:cs="Arial"/>
          <w:b/>
          <w:sz w:val="22"/>
        </w:rPr>
        <w:t>************</w:t>
      </w:r>
    </w:p>
    <w:p w14:paraId="5E9995C1" w14:textId="77777777" w:rsidR="005C4CE6" w:rsidRDefault="005C4CE6" w:rsidP="005C4CE6">
      <w:pPr>
        <w:spacing w:line="360" w:lineRule="auto"/>
        <w:jc w:val="both"/>
        <w:rPr>
          <w:rFonts w:cs="Arial"/>
          <w:sz w:val="22"/>
          <w:szCs w:val="22"/>
        </w:rPr>
      </w:pPr>
    </w:p>
    <w:p w14:paraId="4512EF32" w14:textId="77777777" w:rsidR="005C4CE6" w:rsidRPr="00AD4F06" w:rsidRDefault="005C4CE6" w:rsidP="005C4CE6">
      <w:pPr>
        <w:spacing w:line="360" w:lineRule="auto"/>
        <w:jc w:val="both"/>
        <w:outlineLvl w:val="0"/>
        <w:rPr>
          <w:rFonts w:cs="Arial"/>
          <w:sz w:val="22"/>
          <w:szCs w:val="22"/>
          <w:lang w:val="es-ES_tradnl"/>
        </w:rPr>
      </w:pPr>
      <w:r>
        <w:rPr>
          <w:rFonts w:cs="Arial"/>
          <w:b/>
          <w:sz w:val="22"/>
          <w:szCs w:val="22"/>
          <w:lang w:val="es-ES_tradnl"/>
        </w:rPr>
        <w:t xml:space="preserve">33° </w:t>
      </w:r>
      <w:r w:rsidRPr="00CA193E">
        <w:rPr>
          <w:b/>
          <w:bCs/>
          <w:sz w:val="22"/>
          <w:szCs w:val="22"/>
          <w:u w:val="single"/>
        </w:rPr>
        <w:t xml:space="preserve">Oficio de la </w:t>
      </w:r>
      <w:r w:rsidRPr="00CA193E">
        <w:rPr>
          <w:rFonts w:cs="Arial"/>
          <w:b/>
          <w:bCs/>
          <w:sz w:val="22"/>
          <w:u w:val="single"/>
          <w:lang w:val="es-ES_tradnl"/>
        </w:rPr>
        <w:t xml:space="preserve">Contraloría General de la República, solicitando </w:t>
      </w:r>
      <w:r w:rsidRPr="00CA193E">
        <w:rPr>
          <w:b/>
          <w:bCs/>
          <w:sz w:val="22"/>
          <w:szCs w:val="22"/>
          <w:u w:val="single"/>
        </w:rPr>
        <w:t>información sobre el estado de la publicación, de las modificaciones reglamentarias para regular la participación de terceros en los trámites del bono de vivienda</w:t>
      </w:r>
    </w:p>
    <w:p w14:paraId="026F2217" w14:textId="77777777" w:rsidR="005C4CE6" w:rsidRDefault="005C4CE6" w:rsidP="005C4CE6">
      <w:pPr>
        <w:spacing w:line="360" w:lineRule="auto"/>
        <w:jc w:val="both"/>
        <w:rPr>
          <w:rFonts w:cs="Arial"/>
          <w:sz w:val="22"/>
          <w:szCs w:val="22"/>
        </w:rPr>
      </w:pPr>
    </w:p>
    <w:p w14:paraId="7C7B866C" w14:textId="77777777" w:rsidR="005C4CE6" w:rsidRDefault="005C4CE6" w:rsidP="005C4CE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224</w:t>
      </w:r>
      <w:r w:rsidRPr="0039311E">
        <w:rPr>
          <w:rFonts w:cs="Arial"/>
          <w:sz w:val="22"/>
          <w:u w:val="single"/>
          <w:lang w:val="es-ES_tradnl"/>
        </w:rPr>
        <w:t>:</w:t>
      </w:r>
      <w:r>
        <w:rPr>
          <w:rFonts w:cs="Arial"/>
          <w:sz w:val="22"/>
          <w:u w:val="single"/>
          <w:lang w:val="es-ES_tradnl"/>
        </w:rPr>
        <w:t>03</w:t>
      </w:r>
      <w:r>
        <w:rPr>
          <w:rFonts w:cs="Arial"/>
          <w:sz w:val="22"/>
          <w:lang w:val="es-ES_tradnl"/>
        </w:rPr>
        <w:t xml:space="preserve"> Se conoce el oficio N° 2721 (DFOE-SD-0284) del 22 de febrero de 2021, mediante el cual, la Licda. Ligia Segura Salazar, </w:t>
      </w:r>
      <w:proofErr w:type="spellStart"/>
      <w:r>
        <w:rPr>
          <w:rFonts w:cs="Arial"/>
          <w:sz w:val="22"/>
          <w:lang w:val="es-ES_tradnl"/>
        </w:rPr>
        <w:t>M.Sc</w:t>
      </w:r>
      <w:proofErr w:type="spellEnd"/>
      <w:r>
        <w:rPr>
          <w:rFonts w:cs="Arial"/>
          <w:sz w:val="22"/>
          <w:lang w:val="es-ES_tradnl"/>
        </w:rPr>
        <w:t>., Fiscalizadora del Área de Seguimiento de Disposiciones de la Contraloría General de la República,</w:t>
      </w:r>
      <w:r w:rsidRPr="00D47328">
        <w:rPr>
          <w:sz w:val="22"/>
          <w:szCs w:val="22"/>
        </w:rPr>
        <w:t xml:space="preserve"> </w:t>
      </w:r>
      <w:r>
        <w:rPr>
          <w:sz w:val="22"/>
          <w:szCs w:val="22"/>
        </w:rPr>
        <w:t>otorga plazo de 3 días para informar sobre el estado de la publicación de</w:t>
      </w:r>
      <w:r w:rsidRPr="002378C3">
        <w:rPr>
          <w:sz w:val="22"/>
          <w:szCs w:val="22"/>
        </w:rPr>
        <w:t xml:space="preserve"> las modificaciones reglamentarias para regular la participación de terceros en los trámites </w:t>
      </w:r>
      <w:r>
        <w:rPr>
          <w:sz w:val="22"/>
          <w:szCs w:val="22"/>
        </w:rPr>
        <w:t xml:space="preserve">del </w:t>
      </w:r>
      <w:r w:rsidRPr="002378C3">
        <w:rPr>
          <w:sz w:val="22"/>
          <w:szCs w:val="22"/>
        </w:rPr>
        <w:t>bono de vivienda</w:t>
      </w:r>
      <w:r>
        <w:rPr>
          <w:sz w:val="22"/>
          <w:szCs w:val="22"/>
        </w:rPr>
        <w:t>.</w:t>
      </w:r>
    </w:p>
    <w:p w14:paraId="29E0D4AD" w14:textId="77777777" w:rsidR="005C4CE6" w:rsidRDefault="005C4CE6" w:rsidP="005C4CE6">
      <w:pPr>
        <w:spacing w:line="360" w:lineRule="auto"/>
        <w:jc w:val="both"/>
        <w:rPr>
          <w:rFonts w:cs="Arial"/>
          <w:sz w:val="22"/>
          <w:lang w:val="es-ES_tradnl"/>
        </w:rPr>
      </w:pPr>
    </w:p>
    <w:p w14:paraId="314BA992" w14:textId="77777777" w:rsidR="005C4CE6" w:rsidRDefault="005C4CE6" w:rsidP="005C4CE6">
      <w:pPr>
        <w:spacing w:line="360" w:lineRule="auto"/>
        <w:jc w:val="both"/>
        <w:rPr>
          <w:rFonts w:cs="Arial"/>
          <w:sz w:val="22"/>
          <w:szCs w:val="22"/>
        </w:rPr>
      </w:pPr>
      <w:r>
        <w:rPr>
          <w:rFonts w:cs="Arial"/>
          <w:sz w:val="22"/>
          <w:szCs w:val="22"/>
        </w:rPr>
        <w:t xml:space="preserve">Sobre el particular, la </w:t>
      </w:r>
      <w:r w:rsidRPr="00AF2B78">
        <w:rPr>
          <w:rFonts w:cs="Arial"/>
          <w:sz w:val="22"/>
          <w:szCs w:val="22"/>
          <w:lang w:val="es-ES_tradnl"/>
        </w:rPr>
        <w:t>Junta Directiva</w:t>
      </w:r>
      <w:r>
        <w:rPr>
          <w:rFonts w:cs="Arial"/>
          <w:sz w:val="22"/>
          <w:szCs w:val="22"/>
          <w:lang w:val="es-ES_tradnl"/>
        </w:rPr>
        <w:t xml:space="preserve"> toma el </w:t>
      </w:r>
      <w:r w:rsidRPr="007101F4">
        <w:rPr>
          <w:rFonts w:cs="Arial"/>
          <w:b/>
          <w:bCs/>
          <w:sz w:val="22"/>
          <w:lang w:val="es-ES_tradnl"/>
        </w:rPr>
        <w:t xml:space="preserve">Acuerdo N° </w:t>
      </w:r>
      <w:r>
        <w:rPr>
          <w:rFonts w:cs="Arial"/>
          <w:b/>
          <w:bCs/>
          <w:sz w:val="22"/>
          <w:lang w:val="es-ES_tradnl"/>
        </w:rPr>
        <w:t xml:space="preserve">19 </w:t>
      </w:r>
      <w:r w:rsidRPr="00AF2B78">
        <w:rPr>
          <w:rFonts w:cs="Arial"/>
          <w:sz w:val="22"/>
          <w:lang w:val="es-ES_tradnl"/>
        </w:rPr>
        <w:t>que se anexa a esta minuta.</w:t>
      </w:r>
    </w:p>
    <w:p w14:paraId="3EB50CC6" w14:textId="77777777" w:rsidR="005C4CE6" w:rsidRDefault="005C4CE6" w:rsidP="005C4CE6">
      <w:pPr>
        <w:spacing w:line="360" w:lineRule="auto"/>
        <w:jc w:val="both"/>
        <w:rPr>
          <w:rFonts w:cs="Arial"/>
          <w:sz w:val="22"/>
          <w:szCs w:val="22"/>
        </w:rPr>
      </w:pPr>
      <w:r w:rsidRPr="00D14EAF">
        <w:rPr>
          <w:rFonts w:cs="Arial"/>
          <w:b/>
          <w:sz w:val="22"/>
        </w:rPr>
        <w:t>************</w:t>
      </w:r>
    </w:p>
    <w:p w14:paraId="5179874D" w14:textId="77777777" w:rsidR="00E97960" w:rsidRDefault="00E97960" w:rsidP="00E97960">
      <w:pPr>
        <w:spacing w:line="360" w:lineRule="auto"/>
        <w:jc w:val="both"/>
        <w:rPr>
          <w:rFonts w:cs="Arial"/>
          <w:sz w:val="22"/>
          <w:szCs w:val="22"/>
        </w:rPr>
      </w:pPr>
    </w:p>
    <w:p w14:paraId="3E4865AC" w14:textId="6222A2D0"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AF2B78">
        <w:rPr>
          <w:rFonts w:cs="Arial"/>
          <w:szCs w:val="22"/>
          <w:u w:val="single"/>
        </w:rPr>
        <w:t>224</w:t>
      </w:r>
      <w:r w:rsidRPr="00E97960">
        <w:rPr>
          <w:rFonts w:cs="Arial"/>
          <w:szCs w:val="22"/>
          <w:u w:val="single"/>
        </w:rPr>
        <w:t>:</w:t>
      </w:r>
      <w:r w:rsidR="00AF2B78">
        <w:rPr>
          <w:rFonts w:cs="Arial"/>
          <w:szCs w:val="22"/>
          <w:u w:val="single"/>
        </w:rPr>
        <w:t>53</w:t>
      </w:r>
      <w:r>
        <w:rPr>
          <w:rFonts w:cs="Arial"/>
          <w:szCs w:val="22"/>
        </w:rPr>
        <w:t xml:space="preserve"> </w:t>
      </w:r>
      <w:r w:rsidR="00FA4CCB" w:rsidRPr="00AB2826">
        <w:rPr>
          <w:rFonts w:cs="Arial"/>
          <w:szCs w:val="22"/>
        </w:rPr>
        <w:t xml:space="preserve">Siendo las </w:t>
      </w:r>
      <w:r w:rsidR="007101F4">
        <w:rPr>
          <w:rFonts w:cs="Arial"/>
          <w:szCs w:val="22"/>
        </w:rPr>
        <w:t xml:space="preserve">veintiuna </w:t>
      </w:r>
      <w:r w:rsidR="00FA4CCB" w:rsidRPr="00AB2826">
        <w:rPr>
          <w:rFonts w:cs="Arial"/>
          <w:szCs w:val="22"/>
        </w:rPr>
        <w:t>horas, se levanta la sesión.</w:t>
      </w:r>
    </w:p>
    <w:p w14:paraId="7A714302" w14:textId="77777777" w:rsidR="006321F4" w:rsidRPr="00D14EAF" w:rsidRDefault="006321F4" w:rsidP="002D0146">
      <w:pPr>
        <w:spacing w:line="360" w:lineRule="auto"/>
        <w:jc w:val="both"/>
        <w:rPr>
          <w:rFonts w:cs="Arial"/>
          <w:b/>
          <w:sz w:val="22"/>
        </w:rPr>
      </w:pPr>
      <w:r w:rsidRPr="00D14EAF">
        <w:rPr>
          <w:rFonts w:cs="Arial"/>
          <w:b/>
          <w:sz w:val="22"/>
        </w:rPr>
        <w:t>************</w:t>
      </w:r>
    </w:p>
    <w:p w14:paraId="6624A786" w14:textId="77777777" w:rsidR="002B71CC" w:rsidRDefault="002B71CC">
      <w:pPr>
        <w:rPr>
          <w:rFonts w:cs="Arial"/>
          <w:sz w:val="22"/>
          <w:szCs w:val="22"/>
        </w:rPr>
      </w:pPr>
      <w:r>
        <w:rPr>
          <w:rFonts w:cs="Arial"/>
          <w:sz w:val="22"/>
          <w:szCs w:val="22"/>
        </w:rPr>
        <w:br w:type="page"/>
      </w:r>
    </w:p>
    <w:p w14:paraId="273BAD00" w14:textId="77777777" w:rsidR="00FA4CCB" w:rsidRDefault="00FA4CCB" w:rsidP="00AB2826">
      <w:pPr>
        <w:spacing w:line="360" w:lineRule="auto"/>
        <w:jc w:val="both"/>
        <w:rPr>
          <w:rFonts w:cs="Arial"/>
          <w:sz w:val="22"/>
          <w:szCs w:val="22"/>
        </w:rPr>
      </w:pPr>
    </w:p>
    <w:p w14:paraId="3768B35D" w14:textId="77777777" w:rsidR="002B71CC" w:rsidRDefault="002B71CC" w:rsidP="00AB2826">
      <w:pPr>
        <w:spacing w:line="360" w:lineRule="auto"/>
        <w:jc w:val="both"/>
        <w:rPr>
          <w:rFonts w:cs="Arial"/>
          <w:sz w:val="22"/>
          <w:szCs w:val="22"/>
        </w:rPr>
      </w:pPr>
    </w:p>
    <w:p w14:paraId="46B5D2DF" w14:textId="77777777" w:rsidR="002B71CC" w:rsidRDefault="002B71CC" w:rsidP="002B71CC">
      <w:pPr>
        <w:pStyle w:val="Ttulo"/>
        <w:ind w:right="51"/>
        <w:rPr>
          <w:rFonts w:cs="Arial"/>
        </w:rPr>
      </w:pPr>
      <w:r>
        <w:rPr>
          <w:rFonts w:cs="Arial"/>
        </w:rPr>
        <w:t>BANCO HIPOTECARIO DE LA VIVIENDA</w:t>
      </w:r>
    </w:p>
    <w:p w14:paraId="486797EB"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93BE338" w14:textId="77777777" w:rsidR="002B71CC" w:rsidRDefault="002B71CC" w:rsidP="002B71CC">
      <w:pPr>
        <w:spacing w:line="360" w:lineRule="auto"/>
        <w:ind w:right="51"/>
        <w:jc w:val="center"/>
        <w:rPr>
          <w:rFonts w:cs="Arial"/>
          <w:b/>
          <w:sz w:val="22"/>
          <w:u w:val="single"/>
        </w:rPr>
      </w:pPr>
    </w:p>
    <w:p w14:paraId="1988B4D0" w14:textId="13AFEA4B"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686880">
        <w:rPr>
          <w:rFonts w:cs="Arial"/>
          <w:b/>
          <w:sz w:val="22"/>
          <w:u w:val="single"/>
        </w:rPr>
        <w:t>15</w:t>
      </w:r>
      <w:r>
        <w:rPr>
          <w:rFonts w:cs="Arial"/>
          <w:b/>
          <w:sz w:val="22"/>
          <w:u w:val="single"/>
        </w:rPr>
        <w:t>-20</w:t>
      </w:r>
      <w:r w:rsidR="00E97960">
        <w:rPr>
          <w:rFonts w:cs="Arial"/>
          <w:b/>
          <w:sz w:val="22"/>
          <w:u w:val="single"/>
        </w:rPr>
        <w:t>2</w:t>
      </w:r>
      <w:r w:rsidR="009449EE">
        <w:rPr>
          <w:rFonts w:cs="Arial"/>
          <w:b/>
          <w:sz w:val="22"/>
          <w:u w:val="single"/>
        </w:rPr>
        <w:t>1</w:t>
      </w:r>
    </w:p>
    <w:p w14:paraId="2C8D3E65" w14:textId="5B014B9E" w:rsidR="002B71CC" w:rsidRDefault="002B71CC" w:rsidP="002B71CC">
      <w:pPr>
        <w:spacing w:line="360" w:lineRule="auto"/>
        <w:ind w:right="51"/>
        <w:jc w:val="center"/>
        <w:rPr>
          <w:rFonts w:cs="Arial"/>
          <w:b/>
          <w:sz w:val="22"/>
          <w:u w:val="single"/>
        </w:rPr>
      </w:pPr>
      <w:r>
        <w:rPr>
          <w:rFonts w:cs="Arial"/>
          <w:b/>
          <w:sz w:val="22"/>
          <w:u w:val="single"/>
        </w:rPr>
        <w:t xml:space="preserve">DEL </w:t>
      </w:r>
      <w:r w:rsidR="00686880">
        <w:rPr>
          <w:rFonts w:cs="Arial"/>
          <w:b/>
          <w:sz w:val="22"/>
          <w:u w:val="single"/>
        </w:rPr>
        <w:t>22</w:t>
      </w:r>
      <w:r>
        <w:rPr>
          <w:rFonts w:cs="Arial"/>
          <w:b/>
          <w:sz w:val="22"/>
          <w:u w:val="single"/>
        </w:rPr>
        <w:t xml:space="preserve"> DE </w:t>
      </w:r>
      <w:r w:rsidR="00686880">
        <w:rPr>
          <w:rFonts w:cs="Arial"/>
          <w:b/>
          <w:sz w:val="22"/>
          <w:u w:val="single"/>
        </w:rPr>
        <w:t>FEBRERO</w:t>
      </w:r>
      <w:r>
        <w:rPr>
          <w:rFonts w:cs="Arial"/>
          <w:b/>
          <w:sz w:val="22"/>
          <w:u w:val="single"/>
        </w:rPr>
        <w:t xml:space="preserve"> DE 20</w:t>
      </w:r>
      <w:r w:rsidR="00E97960">
        <w:rPr>
          <w:rFonts w:cs="Arial"/>
          <w:b/>
          <w:sz w:val="22"/>
          <w:u w:val="single"/>
        </w:rPr>
        <w:t>2</w:t>
      </w:r>
      <w:r w:rsidR="009449EE">
        <w:rPr>
          <w:rFonts w:cs="Arial"/>
          <w:b/>
          <w:sz w:val="22"/>
          <w:u w:val="single"/>
        </w:rPr>
        <w:t>1</w:t>
      </w:r>
    </w:p>
    <w:p w14:paraId="419F7053" w14:textId="77777777" w:rsidR="002B71CC" w:rsidRDefault="002B71CC" w:rsidP="00AB2826">
      <w:pPr>
        <w:spacing w:line="360" w:lineRule="auto"/>
        <w:jc w:val="both"/>
        <w:rPr>
          <w:rFonts w:cs="Arial"/>
          <w:sz w:val="22"/>
          <w:szCs w:val="22"/>
        </w:rPr>
      </w:pPr>
    </w:p>
    <w:p w14:paraId="1CA4EC82" w14:textId="77777777" w:rsidR="002B71CC" w:rsidRDefault="002B71CC" w:rsidP="002B71CC">
      <w:pPr>
        <w:spacing w:line="360" w:lineRule="auto"/>
        <w:jc w:val="both"/>
        <w:rPr>
          <w:rFonts w:cs="Arial"/>
          <w:sz w:val="22"/>
          <w:lang w:val="es-ES_tradnl"/>
        </w:rPr>
      </w:pPr>
    </w:p>
    <w:p w14:paraId="7E11EE3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8B14BE2" w14:textId="518BB817" w:rsidR="002B71CC" w:rsidRDefault="00EA0EB9" w:rsidP="002B71CC">
      <w:pPr>
        <w:spacing w:line="360" w:lineRule="auto"/>
        <w:jc w:val="both"/>
        <w:rPr>
          <w:rFonts w:cs="Arial"/>
          <w:sz w:val="22"/>
          <w:szCs w:val="22"/>
        </w:rPr>
      </w:pPr>
      <w:r>
        <w:rPr>
          <w:rFonts w:cs="Arial"/>
          <w:sz w:val="22"/>
          <w:szCs w:val="22"/>
        </w:rPr>
        <w:t xml:space="preserve">Otorgar a la </w:t>
      </w:r>
      <w:r w:rsidRPr="00EA0EB9">
        <w:rPr>
          <w:rFonts w:cs="Arial"/>
          <w:sz w:val="22"/>
          <w:szCs w:val="22"/>
          <w:lang w:val="es-ES_tradnl"/>
        </w:rPr>
        <w:t>Administración</w:t>
      </w:r>
      <w:r>
        <w:rPr>
          <w:rFonts w:cs="Arial"/>
          <w:sz w:val="22"/>
          <w:szCs w:val="22"/>
          <w:lang w:val="es-ES_tradnl"/>
        </w:rPr>
        <w:t xml:space="preserve">, un plazo máximo de hasta el próximo 08 de marzo, para atender lo </w:t>
      </w:r>
      <w:r w:rsidRPr="00EA0EB9">
        <w:rPr>
          <w:rFonts w:cs="Arial"/>
          <w:sz w:val="22"/>
          <w:szCs w:val="22"/>
          <w:lang w:val="es-ES_tradnl"/>
        </w:rPr>
        <w:t xml:space="preserve">dispuesto en el acuerdo N° 9 de la sesión 11-2021, del 08 de febrero de 2021, en cuanto a </w:t>
      </w:r>
      <w:r w:rsidRPr="00EA0EB9">
        <w:rPr>
          <w:sz w:val="22"/>
          <w:szCs w:val="22"/>
        </w:rPr>
        <w:t>resolver</w:t>
      </w:r>
      <w:r w:rsidRPr="00EA0EB9">
        <w:rPr>
          <w:rFonts w:cs="Arial"/>
          <w:sz w:val="22"/>
          <w:szCs w:val="22"/>
        </w:rPr>
        <w:t xml:space="preserve"> lo indicado por </w:t>
      </w:r>
      <w:proofErr w:type="spellStart"/>
      <w:r w:rsidRPr="00EA0EB9">
        <w:rPr>
          <w:rFonts w:cs="Arial"/>
          <w:sz w:val="22"/>
          <w:szCs w:val="22"/>
        </w:rPr>
        <w:t>Coopenae</w:t>
      </w:r>
      <w:proofErr w:type="spellEnd"/>
      <w:r w:rsidRPr="00EA0EB9">
        <w:rPr>
          <w:rFonts w:cs="Arial"/>
          <w:sz w:val="22"/>
          <w:szCs w:val="22"/>
        </w:rPr>
        <w:t xml:space="preserve"> R.L. en</w:t>
      </w:r>
      <w:r w:rsidRPr="00EA0EB9">
        <w:rPr>
          <w:rFonts w:cs="Arial"/>
          <w:sz w:val="22"/>
          <w:szCs w:val="22"/>
          <w:lang w:val="es-ES_tradnl"/>
        </w:rPr>
        <w:t xml:space="preserve"> el oficio</w:t>
      </w:r>
      <w:r>
        <w:rPr>
          <w:rFonts w:cs="Arial"/>
          <w:sz w:val="22"/>
          <w:lang w:val="es-ES_tradnl"/>
        </w:rPr>
        <w:t xml:space="preserve"> COPENAE-DVS-0022-2021, respecto a</w:t>
      </w:r>
      <w:r>
        <w:rPr>
          <w:sz w:val="22"/>
          <w:szCs w:val="22"/>
        </w:rPr>
        <w:t xml:space="preserve"> 15 solicitudes de bono cuyos beneficiarios poseen derecho de posesión y el acceso a la propiedad es por servidumbre.</w:t>
      </w:r>
    </w:p>
    <w:p w14:paraId="44B9067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939529B" w14:textId="77777777" w:rsidR="002B71CC" w:rsidRPr="00D14EAF" w:rsidRDefault="002B71CC" w:rsidP="002B71CC">
      <w:pPr>
        <w:spacing w:line="360" w:lineRule="auto"/>
        <w:jc w:val="both"/>
        <w:rPr>
          <w:rFonts w:cs="Arial"/>
          <w:b/>
          <w:sz w:val="22"/>
        </w:rPr>
      </w:pPr>
      <w:r w:rsidRPr="00D14EAF">
        <w:rPr>
          <w:rFonts w:cs="Arial"/>
          <w:b/>
          <w:sz w:val="22"/>
        </w:rPr>
        <w:t>************</w:t>
      </w:r>
    </w:p>
    <w:p w14:paraId="7722BC34" w14:textId="77777777" w:rsidR="002B71CC" w:rsidRDefault="002B71CC" w:rsidP="002B71CC">
      <w:pPr>
        <w:spacing w:line="360" w:lineRule="auto"/>
        <w:jc w:val="both"/>
        <w:rPr>
          <w:rFonts w:cs="Arial"/>
          <w:sz w:val="22"/>
          <w:lang w:val="es-ES_tradnl"/>
        </w:rPr>
      </w:pPr>
    </w:p>
    <w:p w14:paraId="0A9B041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727D19C4" w14:textId="77777777" w:rsidR="00AA2658" w:rsidRPr="00100341" w:rsidRDefault="00AA2658" w:rsidP="00AA2658">
      <w:pPr>
        <w:spacing w:line="360" w:lineRule="auto"/>
        <w:jc w:val="both"/>
        <w:rPr>
          <w:rFonts w:cs="Arial"/>
          <w:b/>
          <w:sz w:val="22"/>
          <w:szCs w:val="22"/>
        </w:rPr>
      </w:pPr>
      <w:r w:rsidRPr="00100341">
        <w:rPr>
          <w:rFonts w:cs="Arial"/>
          <w:b/>
          <w:sz w:val="22"/>
          <w:szCs w:val="22"/>
        </w:rPr>
        <w:t>Considerando:</w:t>
      </w:r>
    </w:p>
    <w:p w14:paraId="1033AEA9" w14:textId="390778B9" w:rsidR="00381849" w:rsidRDefault="00AA2658" w:rsidP="00AA2658">
      <w:pPr>
        <w:spacing w:line="360" w:lineRule="auto"/>
        <w:jc w:val="both"/>
        <w:rPr>
          <w:rFonts w:cs="Arial"/>
          <w:color w:val="000000"/>
          <w:sz w:val="22"/>
          <w:szCs w:val="22"/>
        </w:rPr>
      </w:pPr>
      <w:r w:rsidRPr="00100341">
        <w:rPr>
          <w:rFonts w:cs="Arial"/>
          <w:b/>
          <w:sz w:val="22"/>
          <w:szCs w:val="22"/>
        </w:rPr>
        <w:t>Primero:</w:t>
      </w:r>
      <w:r>
        <w:rPr>
          <w:rFonts w:cs="Arial"/>
          <w:sz w:val="22"/>
          <w:szCs w:val="22"/>
        </w:rPr>
        <w:t xml:space="preserve"> Que por medio del oficio GG-ME-0</w:t>
      </w:r>
      <w:r w:rsidR="00381849">
        <w:rPr>
          <w:rFonts w:cs="Arial"/>
          <w:sz w:val="22"/>
          <w:szCs w:val="22"/>
        </w:rPr>
        <w:t>237</w:t>
      </w:r>
      <w:r>
        <w:rPr>
          <w:rFonts w:cs="Arial"/>
          <w:sz w:val="22"/>
          <w:szCs w:val="22"/>
        </w:rPr>
        <w:t>-202</w:t>
      </w:r>
      <w:r w:rsidR="00381849">
        <w:rPr>
          <w:rFonts w:cs="Arial"/>
          <w:sz w:val="22"/>
          <w:szCs w:val="22"/>
        </w:rPr>
        <w:t>1</w:t>
      </w:r>
      <w:r>
        <w:rPr>
          <w:rFonts w:cs="Arial"/>
          <w:sz w:val="22"/>
          <w:szCs w:val="22"/>
        </w:rPr>
        <w:t xml:space="preserve"> del 1</w:t>
      </w:r>
      <w:r w:rsidR="00381849">
        <w:rPr>
          <w:rFonts w:cs="Arial"/>
          <w:sz w:val="22"/>
          <w:szCs w:val="22"/>
        </w:rPr>
        <w:t>9 de febrero</w:t>
      </w:r>
      <w:r>
        <w:rPr>
          <w:rFonts w:cs="Arial"/>
          <w:sz w:val="22"/>
          <w:szCs w:val="22"/>
        </w:rPr>
        <w:t xml:space="preserve"> de 202</w:t>
      </w:r>
      <w:r w:rsidR="00381849">
        <w:rPr>
          <w:rFonts w:cs="Arial"/>
          <w:sz w:val="22"/>
          <w:szCs w:val="22"/>
        </w:rPr>
        <w:t>1</w:t>
      </w:r>
      <w:r>
        <w:rPr>
          <w:rFonts w:cs="Arial"/>
          <w:sz w:val="22"/>
          <w:szCs w:val="22"/>
        </w:rPr>
        <w:t xml:space="preserve"> y para los efectos de cumplir con lo establecido en el artículo 9, inciso l, del Acuerdo SUGEF 2-10 </w:t>
      </w:r>
      <w:r w:rsidRPr="00CA0997">
        <w:rPr>
          <w:rFonts w:cs="Arial"/>
          <w:i/>
          <w:sz w:val="22"/>
          <w:szCs w:val="22"/>
        </w:rPr>
        <w:t>Reglamento sobre la Administración Integral de Riesgos</w:t>
      </w:r>
      <w:r>
        <w:rPr>
          <w:rFonts w:cs="Arial"/>
          <w:sz w:val="22"/>
          <w:szCs w:val="22"/>
        </w:rPr>
        <w:t xml:space="preserve">, la </w:t>
      </w:r>
      <w:r w:rsidRPr="00541FBD">
        <w:rPr>
          <w:rFonts w:cs="Arial"/>
          <w:sz w:val="22"/>
          <w:szCs w:val="22"/>
        </w:rPr>
        <w:t xml:space="preserve">Gerencia General </w:t>
      </w:r>
      <w:r>
        <w:rPr>
          <w:rFonts w:cs="Arial"/>
          <w:sz w:val="22"/>
          <w:szCs w:val="22"/>
        </w:rPr>
        <w:t xml:space="preserve">somete al conocimiento de esta </w:t>
      </w:r>
      <w:r w:rsidRPr="00541FBD">
        <w:rPr>
          <w:rFonts w:cs="Arial"/>
          <w:sz w:val="22"/>
          <w:szCs w:val="22"/>
        </w:rPr>
        <w:t>Junta Directiva</w:t>
      </w:r>
      <w:r>
        <w:rPr>
          <w:rFonts w:cs="Arial"/>
          <w:sz w:val="22"/>
          <w:szCs w:val="22"/>
        </w:rPr>
        <w:t>, el informe de la Auditoría Externa sobre el Proceso de Administración Integral de Riesgos (Acuerdo SUGEF 2-10)</w:t>
      </w:r>
      <w:r>
        <w:rPr>
          <w:rFonts w:cs="Arial"/>
          <w:color w:val="000000"/>
          <w:sz w:val="22"/>
          <w:szCs w:val="22"/>
        </w:rPr>
        <w:t xml:space="preserve"> y la Carta de Gerencia sobre </w:t>
      </w:r>
      <w:r w:rsidR="00381849">
        <w:rPr>
          <w:rFonts w:cs="Arial"/>
          <w:color w:val="000000"/>
          <w:sz w:val="22"/>
          <w:szCs w:val="22"/>
        </w:rPr>
        <w:t xml:space="preserve">la aplicación de aspectos indicados en el </w:t>
      </w:r>
      <w:r>
        <w:rPr>
          <w:rFonts w:cs="Arial"/>
          <w:color w:val="000000"/>
          <w:sz w:val="22"/>
          <w:szCs w:val="22"/>
        </w:rPr>
        <w:t>Acuerdo SUGEF 2-10, ambos al 31 de diciembre de 20</w:t>
      </w:r>
      <w:r w:rsidR="00FC417B">
        <w:rPr>
          <w:rFonts w:cs="Arial"/>
          <w:color w:val="000000"/>
          <w:sz w:val="22"/>
          <w:szCs w:val="22"/>
        </w:rPr>
        <w:t>20</w:t>
      </w:r>
      <w:r>
        <w:rPr>
          <w:rFonts w:cs="Arial"/>
          <w:color w:val="000000"/>
          <w:sz w:val="22"/>
          <w:szCs w:val="22"/>
        </w:rPr>
        <w:t xml:space="preserve"> y emitidos por el Despacho KPMG S.A.</w:t>
      </w:r>
      <w:r w:rsidR="00381849">
        <w:rPr>
          <w:rFonts w:cs="Arial"/>
          <w:color w:val="000000"/>
          <w:sz w:val="22"/>
          <w:szCs w:val="22"/>
        </w:rPr>
        <w:t xml:space="preserve">  Complementariamente, se adjunta a dicho oficio, el plan de </w:t>
      </w:r>
      <w:r w:rsidR="00381849" w:rsidRPr="00381849">
        <w:rPr>
          <w:rFonts w:cs="Arial"/>
          <w:color w:val="000000"/>
          <w:sz w:val="22"/>
          <w:szCs w:val="22"/>
          <w:lang w:val="es-CR"/>
        </w:rPr>
        <w:t>acci</w:t>
      </w:r>
      <w:r w:rsidR="00381849">
        <w:rPr>
          <w:rFonts w:cs="Arial"/>
          <w:color w:val="000000"/>
          <w:sz w:val="22"/>
          <w:szCs w:val="22"/>
          <w:lang w:val="es-CR"/>
        </w:rPr>
        <w:t xml:space="preserve">ón </w:t>
      </w:r>
      <w:r w:rsidR="00381849" w:rsidRPr="00381849">
        <w:rPr>
          <w:rFonts w:cs="Arial"/>
          <w:color w:val="000000"/>
          <w:sz w:val="22"/>
          <w:szCs w:val="22"/>
          <w:lang w:val="es-CR"/>
        </w:rPr>
        <w:t>para atender las recomendaciones y oportunidades de mejora se</w:t>
      </w:r>
      <w:r w:rsidR="00381849">
        <w:rPr>
          <w:rFonts w:cs="Arial"/>
          <w:color w:val="000000"/>
          <w:sz w:val="22"/>
          <w:szCs w:val="22"/>
          <w:lang w:val="es-CR"/>
        </w:rPr>
        <w:t>ñ</w:t>
      </w:r>
      <w:r w:rsidR="00381849" w:rsidRPr="00381849">
        <w:rPr>
          <w:rFonts w:cs="Arial"/>
          <w:color w:val="000000"/>
          <w:sz w:val="22"/>
          <w:szCs w:val="22"/>
          <w:lang w:val="es-CR"/>
        </w:rPr>
        <w:t>aladas</w:t>
      </w:r>
      <w:r w:rsidR="00381849">
        <w:rPr>
          <w:rFonts w:cs="Arial"/>
          <w:color w:val="000000"/>
          <w:sz w:val="22"/>
          <w:szCs w:val="22"/>
          <w:lang w:val="es-CR"/>
        </w:rPr>
        <w:t xml:space="preserve"> </w:t>
      </w:r>
      <w:r w:rsidR="00381849" w:rsidRPr="00381849">
        <w:rPr>
          <w:rFonts w:cs="Arial"/>
          <w:color w:val="000000"/>
          <w:sz w:val="22"/>
          <w:szCs w:val="22"/>
          <w:lang w:val="es-CR"/>
        </w:rPr>
        <w:t>por</w:t>
      </w:r>
      <w:r w:rsidR="00381849">
        <w:rPr>
          <w:rFonts w:cs="Arial"/>
          <w:color w:val="000000"/>
          <w:sz w:val="22"/>
          <w:szCs w:val="22"/>
          <w:lang w:val="es-CR"/>
        </w:rPr>
        <w:t xml:space="preserve"> la</w:t>
      </w:r>
      <w:r w:rsidR="00381849" w:rsidRPr="00381849">
        <w:rPr>
          <w:rFonts w:cs="Arial"/>
          <w:color w:val="000000"/>
          <w:sz w:val="22"/>
          <w:szCs w:val="22"/>
          <w:lang w:val="es-CR"/>
        </w:rPr>
        <w:t xml:space="preserve"> Auditor</w:t>
      </w:r>
      <w:r w:rsidR="00381849">
        <w:rPr>
          <w:rFonts w:cs="Arial"/>
          <w:color w:val="000000"/>
          <w:sz w:val="22"/>
          <w:szCs w:val="22"/>
          <w:lang w:val="es-CR"/>
        </w:rPr>
        <w:t>í</w:t>
      </w:r>
      <w:r w:rsidR="00381849" w:rsidRPr="00381849">
        <w:rPr>
          <w:rFonts w:cs="Arial"/>
          <w:color w:val="000000"/>
          <w:sz w:val="22"/>
          <w:szCs w:val="22"/>
          <w:lang w:val="es-CR"/>
        </w:rPr>
        <w:t>a Externa, as</w:t>
      </w:r>
      <w:r w:rsidR="00381849">
        <w:rPr>
          <w:rFonts w:cs="Arial"/>
          <w:color w:val="000000"/>
          <w:sz w:val="22"/>
          <w:szCs w:val="22"/>
          <w:lang w:val="es-CR"/>
        </w:rPr>
        <w:t>í</w:t>
      </w:r>
      <w:r w:rsidR="00381849" w:rsidRPr="00381849">
        <w:rPr>
          <w:rFonts w:cs="Arial"/>
          <w:color w:val="000000"/>
          <w:sz w:val="22"/>
          <w:szCs w:val="22"/>
          <w:lang w:val="es-CR"/>
        </w:rPr>
        <w:t xml:space="preserve"> como el estado de atenci</w:t>
      </w:r>
      <w:r w:rsidR="00381849">
        <w:rPr>
          <w:rFonts w:cs="Arial"/>
          <w:color w:val="000000"/>
          <w:sz w:val="22"/>
          <w:szCs w:val="22"/>
          <w:lang w:val="es-CR"/>
        </w:rPr>
        <w:t xml:space="preserve">ón </w:t>
      </w:r>
      <w:r w:rsidR="00381849" w:rsidRPr="00381849">
        <w:rPr>
          <w:rFonts w:cs="Arial"/>
          <w:color w:val="000000"/>
          <w:sz w:val="22"/>
          <w:szCs w:val="22"/>
          <w:lang w:val="es-CR"/>
        </w:rPr>
        <w:t>de las recomendaciones y</w:t>
      </w:r>
      <w:r w:rsidR="00381849">
        <w:rPr>
          <w:rFonts w:cs="Arial"/>
          <w:color w:val="000000"/>
          <w:sz w:val="22"/>
          <w:szCs w:val="22"/>
          <w:lang w:val="es-CR"/>
        </w:rPr>
        <w:t xml:space="preserve"> </w:t>
      </w:r>
      <w:r w:rsidR="00381849" w:rsidRPr="00381849">
        <w:rPr>
          <w:rFonts w:cs="Arial"/>
          <w:color w:val="000000"/>
          <w:sz w:val="22"/>
          <w:szCs w:val="22"/>
          <w:lang w:val="es-CR"/>
        </w:rPr>
        <w:t xml:space="preserve">oportunidades de mejora </w:t>
      </w:r>
      <w:r w:rsidR="00381849">
        <w:rPr>
          <w:rFonts w:cs="Arial"/>
          <w:color w:val="000000"/>
          <w:sz w:val="22"/>
          <w:szCs w:val="22"/>
          <w:lang w:val="es-CR"/>
        </w:rPr>
        <w:t xml:space="preserve">planteadas </w:t>
      </w:r>
      <w:r w:rsidR="00381849" w:rsidRPr="00381849">
        <w:rPr>
          <w:rFonts w:cs="Arial"/>
          <w:color w:val="000000"/>
          <w:sz w:val="22"/>
          <w:szCs w:val="22"/>
          <w:lang w:val="es-CR"/>
        </w:rPr>
        <w:t>en estudios realizados para per</w:t>
      </w:r>
      <w:r w:rsidR="001E3E83">
        <w:rPr>
          <w:rFonts w:cs="Arial"/>
          <w:color w:val="000000"/>
          <w:sz w:val="22"/>
          <w:szCs w:val="22"/>
          <w:lang w:val="es-CR"/>
        </w:rPr>
        <w:t>í</w:t>
      </w:r>
      <w:r w:rsidR="00381849" w:rsidRPr="00381849">
        <w:rPr>
          <w:rFonts w:cs="Arial"/>
          <w:color w:val="000000"/>
          <w:sz w:val="22"/>
          <w:szCs w:val="22"/>
          <w:lang w:val="es-CR"/>
        </w:rPr>
        <w:t>odos anteriores</w:t>
      </w:r>
      <w:r w:rsidR="00381849">
        <w:rPr>
          <w:rFonts w:cs="Arial"/>
          <w:color w:val="000000"/>
          <w:sz w:val="22"/>
          <w:szCs w:val="22"/>
          <w:lang w:val="es-CR"/>
        </w:rPr>
        <w:t>.</w:t>
      </w:r>
    </w:p>
    <w:p w14:paraId="2B2021E8" w14:textId="77777777" w:rsidR="00AA2658" w:rsidRDefault="00AA2658" w:rsidP="00AA2658">
      <w:pPr>
        <w:spacing w:line="360" w:lineRule="auto"/>
        <w:jc w:val="both"/>
        <w:rPr>
          <w:rFonts w:cs="Arial"/>
          <w:color w:val="000000"/>
          <w:sz w:val="22"/>
          <w:szCs w:val="22"/>
        </w:rPr>
      </w:pPr>
    </w:p>
    <w:p w14:paraId="0AC18013" w14:textId="2A4EC7B1" w:rsidR="00AA2658" w:rsidRDefault="00AA2658" w:rsidP="00AA2658">
      <w:pPr>
        <w:spacing w:line="360" w:lineRule="auto"/>
        <w:jc w:val="both"/>
        <w:rPr>
          <w:rFonts w:cs="Arial"/>
          <w:bCs/>
          <w:sz w:val="22"/>
          <w:szCs w:val="22"/>
          <w:lang w:val="es-CR"/>
        </w:rPr>
      </w:pPr>
      <w:r>
        <w:rPr>
          <w:rFonts w:cs="Arial"/>
          <w:b/>
          <w:sz w:val="22"/>
          <w:szCs w:val="22"/>
        </w:rPr>
        <w:t>Segundo</w:t>
      </w:r>
      <w:r w:rsidRPr="00100341">
        <w:rPr>
          <w:rFonts w:cs="Arial"/>
          <w:b/>
          <w:sz w:val="22"/>
          <w:szCs w:val="22"/>
        </w:rPr>
        <w:t>:</w:t>
      </w:r>
      <w:r>
        <w:rPr>
          <w:rFonts w:cs="Arial"/>
          <w:sz w:val="22"/>
          <w:szCs w:val="22"/>
        </w:rPr>
        <w:t xml:space="preserve"> Que una vez </w:t>
      </w:r>
      <w:r w:rsidRPr="00E3773B">
        <w:rPr>
          <w:rFonts w:cs="Arial"/>
          <w:bCs/>
          <w:sz w:val="22"/>
          <w:szCs w:val="22"/>
        </w:rPr>
        <w:t>conocido</w:t>
      </w:r>
      <w:r>
        <w:rPr>
          <w:rFonts w:cs="Arial"/>
          <w:bCs/>
          <w:sz w:val="22"/>
          <w:szCs w:val="22"/>
        </w:rPr>
        <w:t>s</w:t>
      </w:r>
      <w:r w:rsidRPr="00E3773B">
        <w:rPr>
          <w:rFonts w:cs="Arial"/>
          <w:bCs/>
          <w:sz w:val="22"/>
          <w:szCs w:val="22"/>
        </w:rPr>
        <w:t xml:space="preserve"> </w:t>
      </w:r>
      <w:r>
        <w:rPr>
          <w:rFonts w:cs="Arial"/>
          <w:bCs/>
          <w:sz w:val="22"/>
          <w:szCs w:val="22"/>
        </w:rPr>
        <w:t>y discutidos los</w:t>
      </w:r>
      <w:r w:rsidRPr="00E3773B">
        <w:rPr>
          <w:rFonts w:cs="Arial"/>
          <w:bCs/>
          <w:sz w:val="22"/>
          <w:szCs w:val="22"/>
        </w:rPr>
        <w:t xml:space="preserve"> informe</w:t>
      </w:r>
      <w:r>
        <w:rPr>
          <w:rFonts w:cs="Arial"/>
          <w:bCs/>
          <w:sz w:val="22"/>
          <w:szCs w:val="22"/>
        </w:rPr>
        <w:t>s</w:t>
      </w:r>
      <w:r w:rsidRPr="00E3773B">
        <w:rPr>
          <w:rFonts w:cs="Arial"/>
          <w:bCs/>
          <w:sz w:val="22"/>
          <w:szCs w:val="22"/>
        </w:rPr>
        <w:t xml:space="preserve"> presentado</w:t>
      </w:r>
      <w:r>
        <w:rPr>
          <w:rFonts w:cs="Arial"/>
          <w:bCs/>
          <w:sz w:val="22"/>
          <w:szCs w:val="22"/>
        </w:rPr>
        <w:t>s</w:t>
      </w:r>
      <w:r w:rsidRPr="00E3773B">
        <w:rPr>
          <w:rFonts w:cs="Arial"/>
          <w:bCs/>
          <w:sz w:val="22"/>
          <w:szCs w:val="22"/>
        </w:rPr>
        <w:t xml:space="preserve"> por los auditores externos</w:t>
      </w:r>
      <w:r>
        <w:rPr>
          <w:rFonts w:cs="Arial"/>
          <w:bCs/>
          <w:sz w:val="22"/>
          <w:szCs w:val="22"/>
        </w:rPr>
        <w:t xml:space="preserve"> y la </w:t>
      </w:r>
      <w:r w:rsidRPr="00885694">
        <w:rPr>
          <w:rFonts w:cs="Arial"/>
          <w:bCs/>
          <w:sz w:val="22"/>
          <w:szCs w:val="22"/>
        </w:rPr>
        <w:t>Gerencia General</w:t>
      </w:r>
      <w:r>
        <w:rPr>
          <w:rFonts w:cs="Arial"/>
          <w:bCs/>
          <w:sz w:val="22"/>
          <w:szCs w:val="22"/>
        </w:rPr>
        <w:t>,</w:t>
      </w:r>
      <w:r w:rsidRPr="00E3773B">
        <w:rPr>
          <w:rFonts w:cs="Arial"/>
          <w:bCs/>
          <w:sz w:val="22"/>
          <w:szCs w:val="22"/>
        </w:rPr>
        <w:t xml:space="preserve"> </w:t>
      </w:r>
      <w:r>
        <w:rPr>
          <w:rFonts w:cs="Arial"/>
          <w:bCs/>
          <w:sz w:val="22"/>
          <w:szCs w:val="22"/>
        </w:rPr>
        <w:t xml:space="preserve">esta </w:t>
      </w:r>
      <w:r w:rsidRPr="003F7FAD">
        <w:rPr>
          <w:rFonts w:cs="Arial"/>
          <w:bCs/>
          <w:sz w:val="22"/>
          <w:szCs w:val="22"/>
        </w:rPr>
        <w:t>Junta Directiva</w:t>
      </w:r>
      <w:r>
        <w:rPr>
          <w:rFonts w:cs="Arial"/>
          <w:bCs/>
          <w:sz w:val="22"/>
          <w:szCs w:val="22"/>
        </w:rPr>
        <w:t xml:space="preserve"> estima pertinente avalar dichos documentos</w:t>
      </w:r>
      <w:r w:rsidR="00D07DCC">
        <w:rPr>
          <w:rFonts w:cs="Arial"/>
          <w:bCs/>
          <w:sz w:val="22"/>
          <w:szCs w:val="22"/>
          <w:lang w:val="es-CR"/>
        </w:rPr>
        <w:t xml:space="preserve">.  Con respecto a las debilidades señaladas por la </w:t>
      </w:r>
      <w:r w:rsidR="00D07DCC" w:rsidRPr="00D07DCC">
        <w:rPr>
          <w:rFonts w:cs="Arial"/>
          <w:bCs/>
          <w:sz w:val="22"/>
          <w:szCs w:val="22"/>
          <w:lang w:val="es-ES_tradnl"/>
        </w:rPr>
        <w:t xml:space="preserve">Auditoría </w:t>
      </w:r>
      <w:r w:rsidR="00D07DCC">
        <w:rPr>
          <w:rFonts w:cs="Arial"/>
          <w:bCs/>
          <w:sz w:val="22"/>
          <w:szCs w:val="22"/>
          <w:lang w:val="es-ES_tradnl"/>
        </w:rPr>
        <w:t>Ex</w:t>
      </w:r>
      <w:r w:rsidR="00D07DCC" w:rsidRPr="00D07DCC">
        <w:rPr>
          <w:rFonts w:cs="Arial"/>
          <w:bCs/>
          <w:sz w:val="22"/>
          <w:szCs w:val="22"/>
          <w:lang w:val="es-ES_tradnl"/>
        </w:rPr>
        <w:t>terna</w:t>
      </w:r>
      <w:r w:rsidR="001E3E83">
        <w:rPr>
          <w:rFonts w:cs="Arial"/>
          <w:bCs/>
          <w:sz w:val="22"/>
          <w:szCs w:val="22"/>
          <w:lang w:val="es-ES_tradnl"/>
        </w:rPr>
        <w:t>,</w:t>
      </w:r>
      <w:r w:rsidR="00D07DCC">
        <w:rPr>
          <w:rFonts w:cs="Arial"/>
          <w:bCs/>
          <w:sz w:val="22"/>
          <w:szCs w:val="22"/>
          <w:lang w:val="es-ES_tradnl"/>
        </w:rPr>
        <w:t xml:space="preserve"> </w:t>
      </w:r>
      <w:r>
        <w:rPr>
          <w:rFonts w:cs="Arial"/>
          <w:bCs/>
          <w:sz w:val="22"/>
          <w:szCs w:val="22"/>
          <w:lang w:val="es-CR"/>
        </w:rPr>
        <w:t>y</w:t>
      </w:r>
      <w:r w:rsidR="00D07DCC">
        <w:rPr>
          <w:rFonts w:cs="Arial"/>
          <w:bCs/>
          <w:sz w:val="22"/>
          <w:szCs w:val="22"/>
          <w:lang w:val="es-CR"/>
        </w:rPr>
        <w:t xml:space="preserve"> con el </w:t>
      </w:r>
      <w:r w:rsidR="00D07DCC">
        <w:rPr>
          <w:rFonts w:cs="Arial"/>
          <w:bCs/>
          <w:sz w:val="22"/>
          <w:szCs w:val="22"/>
          <w:lang w:val="es-CR"/>
        </w:rPr>
        <w:lastRenderedPageBreak/>
        <w:t xml:space="preserve">propósito de corregirlas </w:t>
      </w:r>
      <w:r w:rsidR="001E3E83">
        <w:rPr>
          <w:rFonts w:cs="Arial"/>
          <w:bCs/>
          <w:sz w:val="22"/>
          <w:szCs w:val="22"/>
          <w:lang w:val="es-CR"/>
        </w:rPr>
        <w:t xml:space="preserve">en forma </w:t>
      </w:r>
      <w:r w:rsidR="00D07DCC">
        <w:rPr>
          <w:rFonts w:cs="Arial"/>
          <w:bCs/>
          <w:sz w:val="22"/>
          <w:szCs w:val="22"/>
          <w:lang w:val="es-CR"/>
        </w:rPr>
        <w:t xml:space="preserve">adecuada y oportuna, este Órgano Colegiado considera necesario girar instrucciones a la </w:t>
      </w:r>
      <w:r w:rsidRPr="00F8042A">
        <w:rPr>
          <w:rFonts w:cs="Arial"/>
          <w:bCs/>
          <w:color w:val="000000"/>
          <w:sz w:val="22"/>
          <w:szCs w:val="22"/>
          <w:lang w:val="es-CR"/>
        </w:rPr>
        <w:t>Administración</w:t>
      </w:r>
      <w:r>
        <w:rPr>
          <w:rFonts w:cs="Arial"/>
          <w:bCs/>
          <w:color w:val="000000"/>
          <w:sz w:val="22"/>
          <w:szCs w:val="22"/>
          <w:lang w:val="es-CR"/>
        </w:rPr>
        <w:t xml:space="preserve"> y al Comité de Riesgos, </w:t>
      </w:r>
      <w:r>
        <w:rPr>
          <w:rFonts w:cs="Arial"/>
          <w:bCs/>
          <w:color w:val="000000"/>
          <w:sz w:val="22"/>
          <w:szCs w:val="22"/>
        </w:rPr>
        <w:t xml:space="preserve">cada uno en el ámbito de sus competencias, </w:t>
      </w:r>
      <w:r>
        <w:rPr>
          <w:rFonts w:cs="Arial"/>
          <w:bCs/>
          <w:color w:val="000000"/>
          <w:sz w:val="22"/>
          <w:szCs w:val="22"/>
          <w:lang w:val="es-CR"/>
        </w:rPr>
        <w:t xml:space="preserve">para que velen por la debida ejecución del plan de acción que </w:t>
      </w:r>
      <w:r w:rsidR="003F50C3">
        <w:rPr>
          <w:rFonts w:cs="Arial"/>
          <w:bCs/>
          <w:color w:val="000000"/>
          <w:sz w:val="22"/>
          <w:szCs w:val="22"/>
          <w:lang w:val="es-CR"/>
        </w:rPr>
        <w:t xml:space="preserve">se adjunta al </w:t>
      </w:r>
      <w:r w:rsidR="003F50C3">
        <w:rPr>
          <w:rFonts w:cs="Arial"/>
          <w:sz w:val="22"/>
          <w:szCs w:val="22"/>
        </w:rPr>
        <w:t>oficio GG-ME-0237-2021</w:t>
      </w:r>
      <w:r>
        <w:rPr>
          <w:rFonts w:cs="Arial"/>
          <w:bCs/>
          <w:sz w:val="22"/>
          <w:szCs w:val="22"/>
        </w:rPr>
        <w:t>.</w:t>
      </w:r>
    </w:p>
    <w:p w14:paraId="3C5B149F" w14:textId="77777777" w:rsidR="00AA2658" w:rsidRDefault="00AA2658" w:rsidP="00AA2658">
      <w:pPr>
        <w:spacing w:line="360" w:lineRule="auto"/>
        <w:jc w:val="both"/>
        <w:rPr>
          <w:rFonts w:cs="Arial"/>
          <w:bCs/>
          <w:sz w:val="22"/>
          <w:szCs w:val="22"/>
          <w:lang w:val="es-CR"/>
        </w:rPr>
      </w:pPr>
    </w:p>
    <w:p w14:paraId="0D32E8B0" w14:textId="77777777" w:rsidR="00AA2658" w:rsidRPr="00E3773B" w:rsidRDefault="00AA2658" w:rsidP="00AA2658">
      <w:pPr>
        <w:autoSpaceDE w:val="0"/>
        <w:autoSpaceDN w:val="0"/>
        <w:adjustRightInd w:val="0"/>
        <w:spacing w:line="360" w:lineRule="auto"/>
        <w:jc w:val="both"/>
        <w:rPr>
          <w:rFonts w:cs="Arial"/>
          <w:bCs/>
          <w:color w:val="000000"/>
          <w:sz w:val="22"/>
          <w:szCs w:val="22"/>
        </w:rPr>
      </w:pPr>
      <w:r w:rsidRPr="00E3773B">
        <w:rPr>
          <w:rFonts w:cs="Arial"/>
          <w:b/>
          <w:color w:val="000000"/>
          <w:sz w:val="22"/>
          <w:szCs w:val="22"/>
        </w:rPr>
        <w:t>Por tanto, se acuerda:</w:t>
      </w:r>
    </w:p>
    <w:p w14:paraId="75156201" w14:textId="0B34FF52" w:rsidR="00AA2658" w:rsidRDefault="00AA2658" w:rsidP="00AA2658">
      <w:pPr>
        <w:autoSpaceDE w:val="0"/>
        <w:autoSpaceDN w:val="0"/>
        <w:adjustRightInd w:val="0"/>
        <w:spacing w:line="360" w:lineRule="auto"/>
        <w:jc w:val="both"/>
        <w:rPr>
          <w:rFonts w:cs="Arial"/>
          <w:sz w:val="22"/>
          <w:szCs w:val="22"/>
        </w:rPr>
      </w:pPr>
      <w:r w:rsidRPr="00A439AC">
        <w:rPr>
          <w:rFonts w:cs="Arial"/>
          <w:b/>
          <w:bCs/>
          <w:color w:val="000000"/>
          <w:sz w:val="22"/>
          <w:szCs w:val="22"/>
        </w:rPr>
        <w:t>1)</w:t>
      </w:r>
      <w:r>
        <w:rPr>
          <w:rFonts w:cs="Arial"/>
          <w:bCs/>
          <w:color w:val="000000"/>
          <w:sz w:val="22"/>
          <w:szCs w:val="22"/>
        </w:rPr>
        <w:t xml:space="preserve"> </w:t>
      </w:r>
      <w:r w:rsidR="001E3E83">
        <w:rPr>
          <w:rFonts w:cs="Arial"/>
          <w:bCs/>
          <w:color w:val="000000"/>
          <w:sz w:val="22"/>
          <w:szCs w:val="22"/>
        </w:rPr>
        <w:t>Dar por conocido y avalar el</w:t>
      </w:r>
      <w:r>
        <w:rPr>
          <w:rFonts w:cs="Arial"/>
          <w:bCs/>
          <w:color w:val="000000"/>
          <w:sz w:val="22"/>
          <w:szCs w:val="22"/>
        </w:rPr>
        <w:t xml:space="preserve"> i</w:t>
      </w:r>
      <w:r>
        <w:rPr>
          <w:rFonts w:cs="Arial"/>
          <w:sz w:val="22"/>
          <w:szCs w:val="22"/>
        </w:rPr>
        <w:t>nforme de la Auditoría Externa sobre el Proceso de Administración Integral de Riesgos</w:t>
      </w:r>
      <w:r>
        <w:rPr>
          <w:rFonts w:cs="Arial"/>
          <w:color w:val="000000"/>
          <w:sz w:val="22"/>
          <w:szCs w:val="22"/>
        </w:rPr>
        <w:t>, con corte al 31 de diciembre de 20</w:t>
      </w:r>
      <w:r w:rsidR="00D305AF">
        <w:rPr>
          <w:rFonts w:cs="Arial"/>
          <w:color w:val="000000"/>
          <w:sz w:val="22"/>
          <w:szCs w:val="22"/>
        </w:rPr>
        <w:t>20</w:t>
      </w:r>
      <w:r>
        <w:rPr>
          <w:rFonts w:cs="Arial"/>
          <w:color w:val="000000"/>
          <w:sz w:val="22"/>
          <w:szCs w:val="22"/>
        </w:rPr>
        <w:t>, emitido por el Despacho</w:t>
      </w:r>
      <w:r w:rsidRPr="00BF44BC">
        <w:rPr>
          <w:rFonts w:cs="Arial"/>
          <w:color w:val="000000"/>
          <w:sz w:val="22"/>
          <w:szCs w:val="22"/>
        </w:rPr>
        <w:t xml:space="preserve"> </w:t>
      </w:r>
      <w:r>
        <w:rPr>
          <w:rFonts w:cs="Arial"/>
          <w:color w:val="000000"/>
          <w:sz w:val="22"/>
          <w:szCs w:val="22"/>
        </w:rPr>
        <w:t>KPMG S.A. y el cual se</w:t>
      </w:r>
      <w:r>
        <w:rPr>
          <w:rFonts w:cs="Arial"/>
          <w:bCs/>
          <w:sz w:val="22"/>
          <w:szCs w:val="22"/>
        </w:rPr>
        <w:t xml:space="preserve"> </w:t>
      </w:r>
      <w:r>
        <w:rPr>
          <w:rFonts w:cs="Arial"/>
          <w:color w:val="000000"/>
          <w:sz w:val="22"/>
          <w:szCs w:val="22"/>
        </w:rPr>
        <w:t xml:space="preserve">adjunta al </w:t>
      </w:r>
      <w:r>
        <w:rPr>
          <w:rFonts w:cs="Arial"/>
          <w:sz w:val="22"/>
          <w:szCs w:val="22"/>
        </w:rPr>
        <w:t xml:space="preserve">oficio GG-ME-0161-2020 de la </w:t>
      </w:r>
      <w:r w:rsidRPr="006A0082">
        <w:rPr>
          <w:rFonts w:cs="Arial"/>
          <w:sz w:val="22"/>
          <w:szCs w:val="22"/>
        </w:rPr>
        <w:t xml:space="preserve">Gerencia General </w:t>
      </w:r>
      <w:r>
        <w:rPr>
          <w:rFonts w:cs="Arial"/>
          <w:sz w:val="22"/>
          <w:szCs w:val="22"/>
        </w:rPr>
        <w:t>de este Banco.</w:t>
      </w:r>
    </w:p>
    <w:p w14:paraId="505DB7CC" w14:textId="77777777" w:rsidR="00AA2658" w:rsidRPr="00550CF7" w:rsidRDefault="00AA2658" w:rsidP="00AA2658">
      <w:pPr>
        <w:autoSpaceDE w:val="0"/>
        <w:autoSpaceDN w:val="0"/>
        <w:adjustRightInd w:val="0"/>
        <w:spacing w:line="360" w:lineRule="auto"/>
        <w:jc w:val="both"/>
        <w:rPr>
          <w:rFonts w:cs="Arial"/>
          <w:sz w:val="16"/>
          <w:szCs w:val="16"/>
        </w:rPr>
      </w:pPr>
    </w:p>
    <w:p w14:paraId="04891A0B" w14:textId="5D71C838" w:rsidR="00305CDD" w:rsidRDefault="00AA2658" w:rsidP="00AA2658">
      <w:pPr>
        <w:autoSpaceDE w:val="0"/>
        <w:autoSpaceDN w:val="0"/>
        <w:adjustRightInd w:val="0"/>
        <w:spacing w:line="360" w:lineRule="auto"/>
        <w:jc w:val="both"/>
        <w:rPr>
          <w:rFonts w:cs="Arial"/>
          <w:sz w:val="22"/>
          <w:szCs w:val="22"/>
        </w:rPr>
      </w:pPr>
      <w:r>
        <w:rPr>
          <w:rFonts w:cs="Arial"/>
          <w:b/>
          <w:bCs/>
          <w:color w:val="000000"/>
          <w:sz w:val="22"/>
          <w:szCs w:val="22"/>
        </w:rPr>
        <w:t>2</w:t>
      </w:r>
      <w:r w:rsidRPr="00A439AC">
        <w:rPr>
          <w:rFonts w:cs="Arial"/>
          <w:b/>
          <w:bCs/>
          <w:color w:val="000000"/>
          <w:sz w:val="22"/>
          <w:szCs w:val="22"/>
        </w:rPr>
        <w:t>)</w:t>
      </w:r>
      <w:r>
        <w:rPr>
          <w:rFonts w:cs="Arial"/>
          <w:bCs/>
          <w:color w:val="000000"/>
          <w:sz w:val="22"/>
          <w:szCs w:val="22"/>
        </w:rPr>
        <w:t xml:space="preserve"> </w:t>
      </w:r>
      <w:r w:rsidR="00D305AF">
        <w:rPr>
          <w:rFonts w:cs="Arial"/>
          <w:bCs/>
          <w:sz w:val="22"/>
          <w:szCs w:val="22"/>
          <w:lang w:val="es-CR"/>
        </w:rPr>
        <w:t xml:space="preserve">Con respecto a las debilidades </w:t>
      </w:r>
      <w:r w:rsidR="001E3E83">
        <w:rPr>
          <w:rFonts w:cs="Arial"/>
          <w:bCs/>
          <w:sz w:val="22"/>
          <w:szCs w:val="22"/>
          <w:lang w:val="es-CR"/>
        </w:rPr>
        <w:t xml:space="preserve">y oportunidades de mejora </w:t>
      </w:r>
      <w:r w:rsidR="00D305AF">
        <w:rPr>
          <w:rFonts w:cs="Arial"/>
          <w:bCs/>
          <w:sz w:val="22"/>
          <w:szCs w:val="22"/>
          <w:lang w:val="es-CR"/>
        </w:rPr>
        <w:t xml:space="preserve">señaladas por la </w:t>
      </w:r>
      <w:r w:rsidR="00D305AF" w:rsidRPr="00D07DCC">
        <w:rPr>
          <w:rFonts w:cs="Arial"/>
          <w:bCs/>
          <w:sz w:val="22"/>
          <w:szCs w:val="22"/>
          <w:lang w:val="es-ES_tradnl"/>
        </w:rPr>
        <w:t xml:space="preserve">Auditoría </w:t>
      </w:r>
      <w:r w:rsidR="00D305AF">
        <w:rPr>
          <w:rFonts w:cs="Arial"/>
          <w:bCs/>
          <w:sz w:val="22"/>
          <w:szCs w:val="22"/>
          <w:lang w:val="es-ES_tradnl"/>
        </w:rPr>
        <w:t>Ex</w:t>
      </w:r>
      <w:r w:rsidR="00D305AF" w:rsidRPr="00D07DCC">
        <w:rPr>
          <w:rFonts w:cs="Arial"/>
          <w:bCs/>
          <w:sz w:val="22"/>
          <w:szCs w:val="22"/>
          <w:lang w:val="es-ES_tradnl"/>
        </w:rPr>
        <w:t>terna</w:t>
      </w:r>
      <w:r w:rsidR="001E3E83">
        <w:rPr>
          <w:rFonts w:cs="Arial"/>
          <w:bCs/>
          <w:sz w:val="22"/>
          <w:szCs w:val="22"/>
          <w:lang w:val="es-ES_tradnl"/>
        </w:rPr>
        <w:t>,</w:t>
      </w:r>
      <w:r w:rsidR="00D305AF">
        <w:rPr>
          <w:rFonts w:cs="Arial"/>
          <w:bCs/>
          <w:sz w:val="22"/>
          <w:szCs w:val="22"/>
          <w:lang w:val="es-ES_tradnl"/>
        </w:rPr>
        <w:t xml:space="preserve"> </w:t>
      </w:r>
      <w:r w:rsidR="00D305AF">
        <w:rPr>
          <w:rFonts w:cs="Arial"/>
          <w:bCs/>
          <w:sz w:val="22"/>
          <w:szCs w:val="22"/>
          <w:lang w:val="es-CR"/>
        </w:rPr>
        <w:t xml:space="preserve">y con el propósito de corregirlas adecuada y oportunamente, </w:t>
      </w:r>
      <w:r w:rsidR="00A31D39">
        <w:rPr>
          <w:rFonts w:cs="Arial"/>
          <w:bCs/>
          <w:sz w:val="22"/>
          <w:szCs w:val="22"/>
          <w:lang w:val="es-CR"/>
        </w:rPr>
        <w:t xml:space="preserve">se instruye a la </w:t>
      </w:r>
      <w:r w:rsidR="00A31D39" w:rsidRPr="00F8042A">
        <w:rPr>
          <w:rFonts w:cs="Arial"/>
          <w:bCs/>
          <w:color w:val="000000"/>
          <w:sz w:val="22"/>
          <w:szCs w:val="22"/>
          <w:lang w:val="es-CR"/>
        </w:rPr>
        <w:t>Administración</w:t>
      </w:r>
      <w:r w:rsidR="00A31D39">
        <w:rPr>
          <w:rFonts w:cs="Arial"/>
          <w:bCs/>
          <w:color w:val="000000"/>
          <w:sz w:val="22"/>
          <w:szCs w:val="22"/>
        </w:rPr>
        <w:t xml:space="preserve"> </w:t>
      </w:r>
      <w:r w:rsidR="00A31D39">
        <w:rPr>
          <w:rFonts w:cs="Arial"/>
          <w:bCs/>
          <w:color w:val="000000"/>
          <w:sz w:val="22"/>
          <w:szCs w:val="22"/>
          <w:lang w:val="es-CR"/>
        </w:rPr>
        <w:t xml:space="preserve">para que vele por la debida ejecución del plan de acción que se adjunta al </w:t>
      </w:r>
      <w:r w:rsidR="00A31D39">
        <w:rPr>
          <w:rFonts w:cs="Arial"/>
          <w:sz w:val="22"/>
          <w:szCs w:val="22"/>
        </w:rPr>
        <w:t>oficio GG-ME-0237-2021</w:t>
      </w:r>
      <w:r w:rsidR="00305CDD">
        <w:rPr>
          <w:rFonts w:cs="Arial"/>
          <w:sz w:val="22"/>
          <w:szCs w:val="22"/>
        </w:rPr>
        <w:t>.</w:t>
      </w:r>
    </w:p>
    <w:p w14:paraId="3D997BAF" w14:textId="77777777" w:rsidR="00305CDD" w:rsidRDefault="00305CDD" w:rsidP="00AA2658">
      <w:pPr>
        <w:autoSpaceDE w:val="0"/>
        <w:autoSpaceDN w:val="0"/>
        <w:adjustRightInd w:val="0"/>
        <w:spacing w:line="360" w:lineRule="auto"/>
        <w:jc w:val="both"/>
        <w:rPr>
          <w:rFonts w:cs="Arial"/>
          <w:sz w:val="22"/>
          <w:szCs w:val="22"/>
        </w:rPr>
      </w:pPr>
    </w:p>
    <w:p w14:paraId="4DF371D8" w14:textId="4C167318" w:rsidR="002B71CC" w:rsidRDefault="00305CDD" w:rsidP="001E3E83">
      <w:pPr>
        <w:autoSpaceDE w:val="0"/>
        <w:autoSpaceDN w:val="0"/>
        <w:adjustRightInd w:val="0"/>
        <w:spacing w:line="360" w:lineRule="auto"/>
        <w:jc w:val="both"/>
        <w:rPr>
          <w:rFonts w:cs="Arial"/>
          <w:sz w:val="22"/>
          <w:szCs w:val="22"/>
        </w:rPr>
      </w:pPr>
      <w:r w:rsidRPr="00305CDD">
        <w:rPr>
          <w:rFonts w:cs="Arial"/>
          <w:b/>
          <w:bCs/>
          <w:sz w:val="22"/>
          <w:szCs w:val="22"/>
        </w:rPr>
        <w:t>3)</w:t>
      </w:r>
      <w:r>
        <w:rPr>
          <w:rFonts w:cs="Arial"/>
          <w:sz w:val="22"/>
          <w:szCs w:val="22"/>
        </w:rPr>
        <w:t xml:space="preserve"> </w:t>
      </w:r>
      <w:r w:rsidR="0045274D">
        <w:rPr>
          <w:rFonts w:cs="Arial"/>
          <w:sz w:val="22"/>
          <w:szCs w:val="22"/>
        </w:rPr>
        <w:t xml:space="preserve">Se solicita al Comité de </w:t>
      </w:r>
      <w:r>
        <w:rPr>
          <w:rFonts w:cs="Arial"/>
          <w:sz w:val="22"/>
          <w:szCs w:val="22"/>
        </w:rPr>
        <w:t xml:space="preserve">Riesgos, darle un estricto seguimiento a la ejecución de las </w:t>
      </w:r>
      <w:r w:rsidR="001E3E83">
        <w:rPr>
          <w:rFonts w:cs="Arial"/>
          <w:sz w:val="22"/>
          <w:szCs w:val="22"/>
        </w:rPr>
        <w:t xml:space="preserve">medidas correctivas que contempla dicho </w:t>
      </w:r>
      <w:r>
        <w:rPr>
          <w:rFonts w:cs="Arial"/>
          <w:bCs/>
          <w:color w:val="000000"/>
          <w:sz w:val="22"/>
          <w:szCs w:val="22"/>
          <w:lang w:val="es-CR"/>
        </w:rPr>
        <w:t>plan de acción</w:t>
      </w:r>
      <w:r w:rsidR="00696663">
        <w:rPr>
          <w:rFonts w:cs="Arial"/>
          <w:bCs/>
          <w:color w:val="000000"/>
          <w:sz w:val="22"/>
          <w:szCs w:val="22"/>
          <w:lang w:val="es-CR"/>
        </w:rPr>
        <w:t>,</w:t>
      </w:r>
      <w:r w:rsidR="00A31D39">
        <w:rPr>
          <w:rFonts w:cs="Arial"/>
          <w:sz w:val="22"/>
          <w:szCs w:val="22"/>
        </w:rPr>
        <w:t xml:space="preserve"> y </w:t>
      </w:r>
      <w:r w:rsidR="001E3E83">
        <w:rPr>
          <w:rFonts w:cs="Arial"/>
          <w:sz w:val="22"/>
          <w:szCs w:val="22"/>
        </w:rPr>
        <w:t>present</w:t>
      </w:r>
      <w:r w:rsidR="00696663">
        <w:rPr>
          <w:rFonts w:cs="Arial"/>
          <w:sz w:val="22"/>
          <w:szCs w:val="22"/>
        </w:rPr>
        <w:t>ar</w:t>
      </w:r>
      <w:r w:rsidR="001E3E83">
        <w:rPr>
          <w:rFonts w:cs="Arial"/>
          <w:sz w:val="22"/>
          <w:szCs w:val="22"/>
        </w:rPr>
        <w:t xml:space="preserve"> trimestralmente a esta </w:t>
      </w:r>
      <w:r w:rsidR="001E3E83" w:rsidRPr="001E3E83">
        <w:rPr>
          <w:rFonts w:cs="Arial"/>
          <w:sz w:val="22"/>
          <w:szCs w:val="22"/>
          <w:lang w:val="es-ES_tradnl"/>
        </w:rPr>
        <w:t>Junta Directiva</w:t>
      </w:r>
      <w:r w:rsidR="001E3E83">
        <w:rPr>
          <w:rFonts w:cs="Arial"/>
          <w:sz w:val="22"/>
          <w:szCs w:val="22"/>
          <w:lang w:val="es-ES_tradnl"/>
        </w:rPr>
        <w:t>, un informe sobre el cumplimiento de las acciones.</w:t>
      </w:r>
    </w:p>
    <w:p w14:paraId="0F634B3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F49CF27" w14:textId="77777777" w:rsidR="002B71CC" w:rsidRPr="00D14EAF" w:rsidRDefault="002B71CC" w:rsidP="002B71CC">
      <w:pPr>
        <w:spacing w:line="360" w:lineRule="auto"/>
        <w:jc w:val="both"/>
        <w:rPr>
          <w:rFonts w:cs="Arial"/>
          <w:b/>
          <w:sz w:val="22"/>
        </w:rPr>
      </w:pPr>
      <w:r w:rsidRPr="00D14EAF">
        <w:rPr>
          <w:rFonts w:cs="Arial"/>
          <w:b/>
          <w:sz w:val="22"/>
        </w:rPr>
        <w:t>************</w:t>
      </w:r>
    </w:p>
    <w:p w14:paraId="7D9CF843" w14:textId="77777777" w:rsidR="002B71CC" w:rsidRDefault="002B71CC" w:rsidP="002B71CC">
      <w:pPr>
        <w:spacing w:line="360" w:lineRule="auto"/>
        <w:jc w:val="both"/>
        <w:rPr>
          <w:rFonts w:cs="Arial"/>
          <w:sz w:val="22"/>
          <w:lang w:val="es-ES_tradnl"/>
        </w:rPr>
      </w:pPr>
    </w:p>
    <w:p w14:paraId="09ED0E2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527CD171" w14:textId="40519DAC" w:rsidR="009F708B" w:rsidRDefault="00160D84" w:rsidP="00AA2658">
      <w:pPr>
        <w:spacing w:line="360" w:lineRule="auto"/>
        <w:jc w:val="both"/>
        <w:rPr>
          <w:rFonts w:cs="Arial"/>
          <w:sz w:val="22"/>
          <w:lang w:val="es-ES_tradnl"/>
        </w:rPr>
      </w:pPr>
      <w:r w:rsidRPr="00160D84">
        <w:rPr>
          <w:rFonts w:cs="Arial"/>
          <w:b/>
          <w:bCs/>
          <w:sz w:val="22"/>
          <w:szCs w:val="22"/>
        </w:rPr>
        <w:t>A)</w:t>
      </w:r>
      <w:r>
        <w:rPr>
          <w:rFonts w:cs="Arial"/>
          <w:sz w:val="22"/>
          <w:szCs w:val="22"/>
        </w:rPr>
        <w:t xml:space="preserve"> </w:t>
      </w:r>
      <w:r w:rsidR="00182997">
        <w:rPr>
          <w:rFonts w:cs="Arial"/>
          <w:sz w:val="22"/>
          <w:szCs w:val="22"/>
        </w:rPr>
        <w:t xml:space="preserve">Dar por conocido el </w:t>
      </w:r>
      <w:r w:rsidR="00AA2658">
        <w:rPr>
          <w:rFonts w:cs="Arial"/>
          <w:sz w:val="22"/>
          <w:lang w:val="es-ES_tradnl"/>
        </w:rPr>
        <w:t>“</w:t>
      </w:r>
      <w:r w:rsidR="00AA2658" w:rsidRPr="009F708B">
        <w:rPr>
          <w:rFonts w:cs="Arial"/>
          <w:i/>
          <w:iCs/>
          <w:sz w:val="22"/>
          <w:lang w:val="es-ES_tradnl"/>
        </w:rPr>
        <w:t>Reporte anual sobre el estado de los planes de mitigación y control de riesgos</w:t>
      </w:r>
      <w:r w:rsidR="00AA2658">
        <w:rPr>
          <w:rFonts w:cs="Arial"/>
          <w:sz w:val="22"/>
          <w:lang w:val="es-ES_tradnl"/>
        </w:rPr>
        <w:t xml:space="preserve">”, </w:t>
      </w:r>
      <w:r w:rsidR="009F708B">
        <w:rPr>
          <w:rFonts w:cs="Arial"/>
          <w:sz w:val="22"/>
          <w:lang w:val="es-ES_tradnl"/>
        </w:rPr>
        <w:t xml:space="preserve">con corte a diciembre de 2020, </w:t>
      </w:r>
      <w:r w:rsidR="00AA2658">
        <w:rPr>
          <w:rFonts w:cs="Arial"/>
          <w:sz w:val="22"/>
          <w:lang w:val="es-ES_tradnl"/>
        </w:rPr>
        <w:t>contenido en el oficio CR-IN08-0</w:t>
      </w:r>
      <w:r w:rsidR="009F708B">
        <w:rPr>
          <w:rFonts w:cs="Arial"/>
          <w:sz w:val="22"/>
          <w:lang w:val="es-ES_tradnl"/>
        </w:rPr>
        <w:t>05</w:t>
      </w:r>
      <w:r w:rsidR="00AA2658">
        <w:rPr>
          <w:rFonts w:cs="Arial"/>
          <w:sz w:val="22"/>
          <w:lang w:val="es-ES_tradnl"/>
        </w:rPr>
        <w:t>-20</w:t>
      </w:r>
      <w:r w:rsidR="009F708B">
        <w:rPr>
          <w:rFonts w:cs="Arial"/>
          <w:sz w:val="22"/>
          <w:lang w:val="es-ES_tradnl"/>
        </w:rPr>
        <w:t>21</w:t>
      </w:r>
      <w:r w:rsidR="00AA2658">
        <w:rPr>
          <w:rFonts w:cs="Arial"/>
          <w:sz w:val="22"/>
          <w:lang w:val="es-ES_tradnl"/>
        </w:rPr>
        <w:t xml:space="preserve"> del Comité de Riesgos</w:t>
      </w:r>
      <w:r w:rsidR="009F708B">
        <w:rPr>
          <w:rFonts w:cs="Arial"/>
          <w:sz w:val="22"/>
          <w:lang w:val="es-ES_tradnl"/>
        </w:rPr>
        <w:t>.</w:t>
      </w:r>
    </w:p>
    <w:p w14:paraId="3AC6F473" w14:textId="12FD6DD2" w:rsidR="009F708B" w:rsidRDefault="009F708B" w:rsidP="00AA2658">
      <w:pPr>
        <w:spacing w:line="360" w:lineRule="auto"/>
        <w:jc w:val="both"/>
        <w:rPr>
          <w:rFonts w:cs="Arial"/>
          <w:sz w:val="22"/>
          <w:lang w:val="es-ES_tradnl"/>
        </w:rPr>
      </w:pPr>
    </w:p>
    <w:p w14:paraId="29DCFE6D" w14:textId="1576D74D" w:rsidR="00160D84" w:rsidRDefault="00160D84" w:rsidP="00AA2658">
      <w:pPr>
        <w:spacing w:line="360" w:lineRule="auto"/>
        <w:jc w:val="both"/>
        <w:rPr>
          <w:rFonts w:cs="Arial"/>
          <w:sz w:val="22"/>
          <w:lang w:val="es-ES_tradnl"/>
        </w:rPr>
      </w:pPr>
      <w:r w:rsidRPr="00160D84">
        <w:rPr>
          <w:rFonts w:cs="Arial"/>
          <w:b/>
          <w:bCs/>
          <w:sz w:val="22"/>
          <w:lang w:val="es-ES_tradnl"/>
        </w:rPr>
        <w:t>B)</w:t>
      </w:r>
      <w:r>
        <w:rPr>
          <w:rFonts w:cs="Arial"/>
          <w:sz w:val="22"/>
          <w:lang w:val="es-ES_tradnl"/>
        </w:rPr>
        <w:t xml:space="preserve"> Instruir a la</w:t>
      </w:r>
      <w:r w:rsidR="00AA2658">
        <w:rPr>
          <w:rFonts w:cs="Arial"/>
          <w:sz w:val="22"/>
          <w:lang w:val="es-ES_tradnl"/>
        </w:rPr>
        <w:t xml:space="preserve"> </w:t>
      </w:r>
      <w:r w:rsidR="00AA2658" w:rsidRPr="00057D4D">
        <w:rPr>
          <w:rFonts w:cs="Arial"/>
          <w:sz w:val="22"/>
          <w:lang w:val="es-ES_tradnl"/>
        </w:rPr>
        <w:t>Administración</w:t>
      </w:r>
      <w:r>
        <w:rPr>
          <w:rFonts w:cs="Arial"/>
          <w:sz w:val="22"/>
          <w:lang w:val="es-ES_tradnl"/>
        </w:rPr>
        <w:t>,</w:t>
      </w:r>
      <w:r w:rsidR="00AA2658">
        <w:rPr>
          <w:rFonts w:cs="Arial"/>
          <w:sz w:val="22"/>
          <w:lang w:val="es-ES_tradnl"/>
        </w:rPr>
        <w:t xml:space="preserve"> para darle un estricto seguimiento a la implementación efectiva y oportuna</w:t>
      </w:r>
      <w:r w:rsidR="009F708B">
        <w:rPr>
          <w:rFonts w:cs="Arial"/>
          <w:sz w:val="22"/>
          <w:lang w:val="es-ES_tradnl"/>
        </w:rPr>
        <w:t>,</w:t>
      </w:r>
      <w:r w:rsidR="00AA2658">
        <w:rPr>
          <w:rFonts w:cs="Arial"/>
          <w:sz w:val="22"/>
          <w:lang w:val="es-ES_tradnl"/>
        </w:rPr>
        <w:t xml:space="preserve"> de las acciones dirigidas a </w:t>
      </w:r>
      <w:r>
        <w:rPr>
          <w:rFonts w:cs="Arial"/>
          <w:sz w:val="22"/>
          <w:lang w:val="es-ES_tradnl"/>
        </w:rPr>
        <w:t>concretar el plan de gestión de riesgos, dándole especial énfasis a la gestión de los riesgos de tipo operativo.</w:t>
      </w:r>
    </w:p>
    <w:p w14:paraId="6BEE9753" w14:textId="77777777" w:rsidR="00160D84" w:rsidRDefault="00160D84" w:rsidP="00160D84">
      <w:pPr>
        <w:autoSpaceDE w:val="0"/>
        <w:autoSpaceDN w:val="0"/>
        <w:adjustRightInd w:val="0"/>
        <w:spacing w:line="360" w:lineRule="auto"/>
        <w:jc w:val="both"/>
        <w:rPr>
          <w:rFonts w:cs="Arial"/>
          <w:sz w:val="22"/>
          <w:szCs w:val="22"/>
        </w:rPr>
      </w:pPr>
    </w:p>
    <w:p w14:paraId="3B3038B3" w14:textId="7DAA0BA9" w:rsidR="00160D84" w:rsidRDefault="00160D84" w:rsidP="00160D84">
      <w:pPr>
        <w:autoSpaceDE w:val="0"/>
        <w:autoSpaceDN w:val="0"/>
        <w:adjustRightInd w:val="0"/>
        <w:spacing w:line="360" w:lineRule="auto"/>
        <w:jc w:val="both"/>
        <w:rPr>
          <w:rFonts w:cs="Arial"/>
          <w:sz w:val="22"/>
          <w:szCs w:val="22"/>
          <w:lang w:val="es-ES_tradnl"/>
        </w:rPr>
      </w:pPr>
      <w:r>
        <w:rPr>
          <w:rFonts w:cs="Arial"/>
          <w:b/>
          <w:bCs/>
          <w:sz w:val="22"/>
          <w:szCs w:val="22"/>
        </w:rPr>
        <w:t>C</w:t>
      </w:r>
      <w:r w:rsidRPr="00305CDD">
        <w:rPr>
          <w:rFonts w:cs="Arial"/>
          <w:b/>
          <w:bCs/>
          <w:sz w:val="22"/>
          <w:szCs w:val="22"/>
        </w:rPr>
        <w:t>)</w:t>
      </w:r>
      <w:r>
        <w:rPr>
          <w:rFonts w:cs="Arial"/>
          <w:sz w:val="22"/>
          <w:szCs w:val="22"/>
        </w:rPr>
        <w:t xml:space="preserve"> Se solicita al Comité de Riesgos, darle un estricto seguimiento a la ejecución de l</w:t>
      </w:r>
      <w:r w:rsidR="00696663">
        <w:rPr>
          <w:rFonts w:cs="Arial"/>
          <w:sz w:val="22"/>
          <w:szCs w:val="22"/>
        </w:rPr>
        <w:t>os citados planes de mitigación y control de riesgos,</w:t>
      </w:r>
      <w:r>
        <w:rPr>
          <w:rFonts w:cs="Arial"/>
          <w:sz w:val="22"/>
          <w:szCs w:val="22"/>
        </w:rPr>
        <w:t xml:space="preserve"> </w:t>
      </w:r>
      <w:r w:rsidR="00C37736">
        <w:rPr>
          <w:rFonts w:cs="Arial"/>
          <w:sz w:val="22"/>
          <w:szCs w:val="22"/>
        </w:rPr>
        <w:t xml:space="preserve">manteniendo </w:t>
      </w:r>
      <w:r w:rsidR="00696663">
        <w:rPr>
          <w:rFonts w:cs="Arial"/>
          <w:sz w:val="22"/>
          <w:szCs w:val="22"/>
        </w:rPr>
        <w:t xml:space="preserve">informada a </w:t>
      </w:r>
      <w:r>
        <w:rPr>
          <w:rFonts w:cs="Arial"/>
          <w:sz w:val="22"/>
          <w:szCs w:val="22"/>
        </w:rPr>
        <w:t xml:space="preserve">esta </w:t>
      </w:r>
      <w:r w:rsidRPr="001E3E83">
        <w:rPr>
          <w:rFonts w:cs="Arial"/>
          <w:sz w:val="22"/>
          <w:szCs w:val="22"/>
          <w:lang w:val="es-ES_tradnl"/>
        </w:rPr>
        <w:t>Junta Directiva</w:t>
      </w:r>
      <w:r>
        <w:rPr>
          <w:rFonts w:cs="Arial"/>
          <w:sz w:val="22"/>
          <w:szCs w:val="22"/>
          <w:lang w:val="es-ES_tradnl"/>
        </w:rPr>
        <w:t xml:space="preserve"> sobre el </w:t>
      </w:r>
      <w:r w:rsidR="00696663">
        <w:rPr>
          <w:rFonts w:cs="Arial"/>
          <w:sz w:val="22"/>
          <w:szCs w:val="22"/>
          <w:lang w:val="es-ES_tradnl"/>
        </w:rPr>
        <w:t xml:space="preserve">desarrollo de </w:t>
      </w:r>
      <w:r>
        <w:rPr>
          <w:rFonts w:cs="Arial"/>
          <w:sz w:val="22"/>
          <w:szCs w:val="22"/>
          <w:lang w:val="es-ES_tradnl"/>
        </w:rPr>
        <w:t xml:space="preserve">las </w:t>
      </w:r>
      <w:r w:rsidR="00696663">
        <w:rPr>
          <w:rFonts w:cs="Arial"/>
          <w:sz w:val="22"/>
          <w:szCs w:val="22"/>
          <w:lang w:val="es-ES_tradnl"/>
        </w:rPr>
        <w:t xml:space="preserve">respectivas </w:t>
      </w:r>
      <w:r>
        <w:rPr>
          <w:rFonts w:cs="Arial"/>
          <w:sz w:val="22"/>
          <w:szCs w:val="22"/>
          <w:lang w:val="es-ES_tradnl"/>
        </w:rPr>
        <w:t>acciones.</w:t>
      </w:r>
    </w:p>
    <w:p w14:paraId="7F8E41E2" w14:textId="0F828619" w:rsidR="00DD1F39" w:rsidRDefault="00DD1F39" w:rsidP="00160D84">
      <w:pPr>
        <w:autoSpaceDE w:val="0"/>
        <w:autoSpaceDN w:val="0"/>
        <w:adjustRightInd w:val="0"/>
        <w:spacing w:line="360" w:lineRule="auto"/>
        <w:jc w:val="both"/>
        <w:rPr>
          <w:rFonts w:cs="Arial"/>
          <w:sz w:val="22"/>
          <w:szCs w:val="22"/>
          <w:lang w:val="es-ES_tradnl"/>
        </w:rPr>
      </w:pPr>
    </w:p>
    <w:p w14:paraId="1D5F1E76" w14:textId="121FE6A6" w:rsidR="00DD1F39" w:rsidRDefault="00DD1F39" w:rsidP="00160D84">
      <w:pPr>
        <w:autoSpaceDE w:val="0"/>
        <w:autoSpaceDN w:val="0"/>
        <w:adjustRightInd w:val="0"/>
        <w:spacing w:line="360" w:lineRule="auto"/>
        <w:jc w:val="both"/>
        <w:rPr>
          <w:rFonts w:cs="Arial"/>
          <w:sz w:val="22"/>
          <w:szCs w:val="22"/>
        </w:rPr>
      </w:pPr>
      <w:r w:rsidRPr="00DE4F45">
        <w:rPr>
          <w:rFonts w:cs="Arial"/>
          <w:b/>
          <w:bCs/>
          <w:sz w:val="22"/>
          <w:szCs w:val="22"/>
          <w:lang w:val="es-ES_tradnl"/>
        </w:rPr>
        <w:t>D)</w:t>
      </w:r>
      <w:r>
        <w:rPr>
          <w:rFonts w:cs="Arial"/>
          <w:sz w:val="22"/>
          <w:szCs w:val="22"/>
          <w:lang w:val="es-ES_tradnl"/>
        </w:rPr>
        <w:t xml:space="preserve"> Instruir a la </w:t>
      </w:r>
      <w:r w:rsidRPr="00DD1F39">
        <w:rPr>
          <w:rFonts w:cs="Arial"/>
          <w:sz w:val="22"/>
          <w:szCs w:val="22"/>
          <w:lang w:val="es-ES_tradnl"/>
        </w:rPr>
        <w:t>Gerencia General</w:t>
      </w:r>
      <w:r>
        <w:rPr>
          <w:rFonts w:cs="Arial"/>
          <w:sz w:val="22"/>
          <w:szCs w:val="22"/>
          <w:lang w:val="es-ES_tradnl"/>
        </w:rPr>
        <w:t>, para que</w:t>
      </w:r>
      <w:r w:rsidR="00DE4F45">
        <w:rPr>
          <w:rFonts w:cs="Arial"/>
          <w:sz w:val="22"/>
          <w:szCs w:val="22"/>
          <w:lang w:val="es-ES_tradnl"/>
        </w:rPr>
        <w:t>,</w:t>
      </w:r>
      <w:r>
        <w:rPr>
          <w:rFonts w:cs="Arial"/>
          <w:sz w:val="22"/>
          <w:szCs w:val="22"/>
          <w:lang w:val="es-ES_tradnl"/>
        </w:rPr>
        <w:t xml:space="preserve"> a más tardar el próximo 8 de marzo, informe a esta </w:t>
      </w:r>
      <w:r w:rsidRPr="00DD1F39">
        <w:rPr>
          <w:rFonts w:cs="Arial"/>
          <w:sz w:val="22"/>
          <w:szCs w:val="22"/>
          <w:lang w:val="es-ES_tradnl"/>
        </w:rPr>
        <w:t>Junta Directiva</w:t>
      </w:r>
      <w:r>
        <w:rPr>
          <w:rFonts w:cs="Arial"/>
          <w:sz w:val="22"/>
          <w:szCs w:val="22"/>
          <w:lang w:val="es-ES_tradnl"/>
        </w:rPr>
        <w:t xml:space="preserve"> sobre los resultados de los procesos </w:t>
      </w:r>
      <w:r w:rsidR="00DE4F45">
        <w:rPr>
          <w:rFonts w:cs="Arial"/>
          <w:sz w:val="22"/>
          <w:szCs w:val="22"/>
          <w:lang w:val="es-ES_tradnl"/>
        </w:rPr>
        <w:t>para contratar al Gestor de Riesgos de T.I. y nombrar interinamente al Analista de Riesgos.</w:t>
      </w:r>
      <w:r>
        <w:rPr>
          <w:rFonts w:cs="Arial"/>
          <w:sz w:val="22"/>
          <w:szCs w:val="22"/>
          <w:lang w:val="es-ES_tradnl"/>
        </w:rPr>
        <w:t xml:space="preserve"> </w:t>
      </w:r>
    </w:p>
    <w:p w14:paraId="12B6C48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89D70B8" w14:textId="77777777" w:rsidR="002B71CC" w:rsidRPr="00D14EAF" w:rsidRDefault="002B71CC" w:rsidP="002B71CC">
      <w:pPr>
        <w:spacing w:line="360" w:lineRule="auto"/>
        <w:jc w:val="both"/>
        <w:rPr>
          <w:rFonts w:cs="Arial"/>
          <w:b/>
          <w:sz w:val="22"/>
        </w:rPr>
      </w:pPr>
      <w:r w:rsidRPr="00D14EAF">
        <w:rPr>
          <w:rFonts w:cs="Arial"/>
          <w:b/>
          <w:sz w:val="22"/>
        </w:rPr>
        <w:t>************</w:t>
      </w:r>
    </w:p>
    <w:p w14:paraId="1AF9ECE2" w14:textId="1C159BF2" w:rsidR="002B71CC" w:rsidRDefault="002B71CC" w:rsidP="002B71CC">
      <w:pPr>
        <w:spacing w:line="360" w:lineRule="auto"/>
        <w:jc w:val="both"/>
        <w:rPr>
          <w:rFonts w:cs="Arial"/>
          <w:sz w:val="22"/>
          <w:lang w:val="es-ES_tradnl"/>
        </w:rPr>
      </w:pPr>
    </w:p>
    <w:p w14:paraId="1573EAAA" w14:textId="77777777" w:rsidR="00352909" w:rsidRDefault="00352909" w:rsidP="00352909">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1AFE4B69" w14:textId="77777777" w:rsidR="00352909" w:rsidRDefault="00352909" w:rsidP="00352909">
      <w:pPr>
        <w:spacing w:line="360" w:lineRule="auto"/>
        <w:jc w:val="both"/>
        <w:rPr>
          <w:rFonts w:cs="Arial"/>
          <w:b/>
          <w:bCs/>
          <w:sz w:val="22"/>
          <w:szCs w:val="22"/>
        </w:rPr>
      </w:pPr>
      <w:r>
        <w:rPr>
          <w:rFonts w:cs="Arial"/>
          <w:b/>
          <w:bCs/>
          <w:sz w:val="22"/>
          <w:szCs w:val="22"/>
        </w:rPr>
        <w:t>Considerando:</w:t>
      </w:r>
    </w:p>
    <w:p w14:paraId="289FB1D8" w14:textId="77777777" w:rsidR="00352909" w:rsidRDefault="00352909" w:rsidP="00352909">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GG-ME-0236-2021 del 19 de febrero de 2021, la Gerencia General remite y avala el informe </w:t>
      </w:r>
      <w:r>
        <w:rPr>
          <w:rFonts w:cs="Arial"/>
          <w:sz w:val="22"/>
          <w:szCs w:val="22"/>
        </w:rPr>
        <w:t>DF</w:t>
      </w:r>
      <w:r w:rsidRPr="00B35EAF">
        <w:rPr>
          <w:rFonts w:cs="Arial"/>
          <w:sz w:val="22"/>
          <w:szCs w:val="22"/>
        </w:rPr>
        <w:t>-OF-</w:t>
      </w:r>
      <w:r>
        <w:rPr>
          <w:rFonts w:cs="Arial"/>
          <w:sz w:val="22"/>
          <w:szCs w:val="22"/>
        </w:rPr>
        <w:t>0303</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xml:space="preserve">, Coopealianza R.L., Mutual Cartago </w:t>
      </w:r>
      <w:r w:rsidRPr="005A5A0D">
        <w:rPr>
          <w:rFonts w:cs="Arial"/>
          <w:bCs/>
          <w:sz w:val="22"/>
          <w:lang w:val="es-ES_tradnl"/>
        </w:rPr>
        <w:t>de Ahorro y Préstamo</w:t>
      </w:r>
      <w:r>
        <w:rPr>
          <w:rFonts w:cs="Arial"/>
          <w:bCs/>
          <w:sz w:val="22"/>
          <w:lang w:val="es-ES_tradnl"/>
        </w:rPr>
        <w:t xml:space="preserve">, </w:t>
      </w:r>
      <w:proofErr w:type="spellStart"/>
      <w:r>
        <w:rPr>
          <w:rFonts w:cs="Arial"/>
          <w:bCs/>
          <w:sz w:val="22"/>
          <w:lang w:val="es-ES_tradnl"/>
        </w:rPr>
        <w:t>Asedemasa</w:t>
      </w:r>
      <w:proofErr w:type="spellEnd"/>
      <w:r>
        <w:rPr>
          <w:rFonts w:cs="Arial"/>
          <w:bCs/>
          <w:sz w:val="22"/>
          <w:lang w:val="es-ES_tradnl"/>
        </w:rPr>
        <w:t xml:space="preserve"> y </w:t>
      </w:r>
      <w:proofErr w:type="spellStart"/>
      <w:r>
        <w:rPr>
          <w:rFonts w:cs="Arial"/>
          <w:bCs/>
          <w:sz w:val="22"/>
          <w:lang w:val="es-ES_tradnl"/>
        </w:rPr>
        <w:t>Coocique</w:t>
      </w:r>
      <w:proofErr w:type="spellEnd"/>
      <w:r>
        <w:rPr>
          <w:rFonts w:cs="Arial"/>
          <w:bCs/>
          <w:sz w:val="22"/>
          <w:lang w:val="es-ES_tradnl"/>
        </w:rPr>
        <w:t xml:space="preserve"> R.L.,</w:t>
      </w:r>
      <w:r>
        <w:rPr>
          <w:rFonts w:cs="Arial"/>
          <w:bCs/>
          <w:sz w:val="22"/>
        </w:rPr>
        <w:t xml:space="preserve"> para financiar once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117675E0" w14:textId="77777777" w:rsidR="00352909" w:rsidRDefault="00352909" w:rsidP="00352909">
      <w:pPr>
        <w:spacing w:line="360" w:lineRule="auto"/>
        <w:jc w:val="both"/>
        <w:rPr>
          <w:rFonts w:cs="Arial"/>
          <w:bCs/>
          <w:sz w:val="22"/>
        </w:rPr>
      </w:pPr>
    </w:p>
    <w:p w14:paraId="0894D404" w14:textId="77777777" w:rsidR="00352909" w:rsidRDefault="00352909" w:rsidP="00352909">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5096556D" w14:textId="77777777" w:rsidR="00352909" w:rsidRPr="009344DA" w:rsidRDefault="00352909" w:rsidP="00352909">
      <w:pPr>
        <w:spacing w:line="360" w:lineRule="auto"/>
        <w:jc w:val="both"/>
        <w:rPr>
          <w:rFonts w:cs="Arial"/>
          <w:bCs/>
          <w:sz w:val="22"/>
          <w:szCs w:val="22"/>
        </w:rPr>
      </w:pPr>
    </w:p>
    <w:p w14:paraId="32580460" w14:textId="77777777" w:rsidR="00352909" w:rsidRPr="009344DA" w:rsidRDefault="00352909" w:rsidP="00352909">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0303</w:t>
      </w:r>
      <w:r w:rsidRPr="009344DA">
        <w:rPr>
          <w:rFonts w:cs="Arial"/>
          <w:sz w:val="22"/>
          <w:szCs w:val="22"/>
        </w:rPr>
        <w:t>-202</w:t>
      </w:r>
      <w:r>
        <w:rPr>
          <w:rFonts w:cs="Arial"/>
          <w:sz w:val="22"/>
          <w:szCs w:val="22"/>
        </w:rPr>
        <w:t>1</w:t>
      </w:r>
      <w:r w:rsidRPr="009344DA">
        <w:rPr>
          <w:rFonts w:cs="Arial"/>
          <w:bCs/>
          <w:sz w:val="22"/>
          <w:szCs w:val="22"/>
        </w:rPr>
        <w:t>.</w:t>
      </w:r>
    </w:p>
    <w:p w14:paraId="75AC9F2E" w14:textId="77777777" w:rsidR="00352909" w:rsidRPr="009344DA" w:rsidRDefault="00352909" w:rsidP="00352909">
      <w:pPr>
        <w:spacing w:line="360" w:lineRule="auto"/>
        <w:jc w:val="both"/>
        <w:rPr>
          <w:rFonts w:cs="Arial"/>
          <w:bCs/>
          <w:sz w:val="22"/>
          <w:szCs w:val="22"/>
          <w:lang w:val="es-ES_tradnl"/>
        </w:rPr>
      </w:pPr>
    </w:p>
    <w:p w14:paraId="7A638C69" w14:textId="77777777" w:rsidR="00352909" w:rsidRDefault="00352909" w:rsidP="00352909">
      <w:pPr>
        <w:spacing w:line="360" w:lineRule="auto"/>
        <w:jc w:val="both"/>
        <w:rPr>
          <w:rFonts w:cs="Arial"/>
          <w:b/>
          <w:bCs/>
          <w:sz w:val="22"/>
          <w:szCs w:val="22"/>
        </w:rPr>
      </w:pPr>
      <w:r>
        <w:rPr>
          <w:rFonts w:cs="Arial"/>
          <w:b/>
          <w:bCs/>
          <w:sz w:val="22"/>
          <w:szCs w:val="22"/>
        </w:rPr>
        <w:t>Por tanto, se acuerda:</w:t>
      </w:r>
    </w:p>
    <w:p w14:paraId="580E9D24" w14:textId="77777777" w:rsidR="00352909" w:rsidRDefault="00352909" w:rsidP="00352909">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once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0303-2021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43AF57CD" w14:textId="77777777" w:rsidR="00352909" w:rsidRDefault="00352909" w:rsidP="00352909">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352909" w:rsidRPr="0008063E" w14:paraId="74313434" w14:textId="77777777" w:rsidTr="007B38C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C838A0" w14:textId="77777777" w:rsidR="00352909" w:rsidRPr="0008063E" w:rsidRDefault="00352909" w:rsidP="007B38C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352909" w:rsidRPr="00142DB9" w14:paraId="182EDD11" w14:textId="77777777" w:rsidTr="007B38CF">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EACA62E" w14:textId="77777777" w:rsidR="00352909" w:rsidRPr="00142DB9" w:rsidRDefault="00352909" w:rsidP="007B38C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06FECC7" w14:textId="77777777" w:rsidR="00352909" w:rsidRPr="00142DB9" w:rsidRDefault="00352909" w:rsidP="007B38C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0DB85BB" w14:textId="77777777" w:rsidR="00352909" w:rsidRPr="00142DB9" w:rsidRDefault="00352909" w:rsidP="007B38C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0A61EF1" w14:textId="77777777" w:rsidR="00352909" w:rsidRPr="00142DB9" w:rsidRDefault="00352909" w:rsidP="007B38C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FFDCC62" w14:textId="77777777" w:rsidR="00352909" w:rsidRDefault="00352909" w:rsidP="007B38C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0696945C" w14:textId="77777777" w:rsidR="00352909" w:rsidRDefault="00352909" w:rsidP="007B38C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9C64F35" w14:textId="77777777" w:rsidR="00352909" w:rsidRPr="00142DB9" w:rsidRDefault="00352909" w:rsidP="007B38C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7D99087" w14:textId="77777777" w:rsidR="00352909" w:rsidRPr="00142DB9" w:rsidRDefault="00352909" w:rsidP="007B38C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08A5093" w14:textId="77777777" w:rsidR="00352909" w:rsidRPr="00142DB9" w:rsidRDefault="00352909" w:rsidP="007B38C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54206D2" w14:textId="77777777" w:rsidR="00352909" w:rsidRPr="00142DB9" w:rsidRDefault="00352909" w:rsidP="007B38C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10C83F3" w14:textId="77777777" w:rsidR="00352909" w:rsidRPr="00142DB9" w:rsidRDefault="00352909" w:rsidP="007B38C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352909" w:rsidRPr="006308C1" w14:paraId="482E9AEF" w14:textId="77777777" w:rsidTr="00963AA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8E39C35" w14:textId="77777777" w:rsidR="00352909" w:rsidRPr="00F67C88" w:rsidRDefault="00352909" w:rsidP="007B38CF">
            <w:pPr>
              <w:rPr>
                <w:rFonts w:ascii="Arial Narrow" w:hAnsi="Arial Narrow" w:cs="Arial"/>
                <w:sz w:val="16"/>
                <w:szCs w:val="16"/>
                <w:lang w:val="es-CR" w:eastAsia="es-CR"/>
              </w:rPr>
            </w:pPr>
            <w:proofErr w:type="spellStart"/>
            <w:r>
              <w:rPr>
                <w:rFonts w:ascii="Arial Narrow" w:hAnsi="Arial Narrow" w:cs="Arial"/>
                <w:sz w:val="16"/>
                <w:szCs w:val="16"/>
                <w:lang w:val="es-CR" w:eastAsia="es-CR"/>
              </w:rPr>
              <w:t>Sujelin</w:t>
            </w:r>
            <w:proofErr w:type="spellEnd"/>
            <w:r>
              <w:rPr>
                <w:rFonts w:ascii="Arial Narrow" w:hAnsi="Arial Narrow" w:cs="Arial"/>
                <w:sz w:val="16"/>
                <w:szCs w:val="16"/>
                <w:lang w:val="es-CR" w:eastAsia="es-CR"/>
              </w:rPr>
              <w:t xml:space="preserve"> Fallas Reyes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EC7E96" w14:textId="77777777" w:rsidR="00352909" w:rsidRPr="00F67C88"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7-0203-0466</w:t>
            </w:r>
          </w:p>
        </w:tc>
        <w:tc>
          <w:tcPr>
            <w:tcW w:w="709" w:type="dxa"/>
            <w:tcBorders>
              <w:top w:val="single" w:sz="4" w:space="0" w:color="auto"/>
              <w:left w:val="nil"/>
              <w:bottom w:val="single" w:sz="4" w:space="0" w:color="auto"/>
              <w:right w:val="single" w:sz="4" w:space="0" w:color="auto"/>
            </w:tcBorders>
            <w:shd w:val="clear" w:color="auto" w:fill="auto"/>
            <w:vAlign w:val="center"/>
          </w:tcPr>
          <w:p w14:paraId="41C11875" w14:textId="77777777" w:rsidR="00352909" w:rsidRPr="00F67C88"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7-94361</w:t>
            </w:r>
          </w:p>
        </w:tc>
        <w:tc>
          <w:tcPr>
            <w:tcW w:w="851" w:type="dxa"/>
            <w:tcBorders>
              <w:top w:val="single" w:sz="4" w:space="0" w:color="auto"/>
              <w:left w:val="nil"/>
              <w:bottom w:val="single" w:sz="4" w:space="0" w:color="auto"/>
              <w:right w:val="single" w:sz="4" w:space="0" w:color="auto"/>
            </w:tcBorders>
            <w:shd w:val="clear" w:color="auto" w:fill="auto"/>
            <w:vAlign w:val="center"/>
          </w:tcPr>
          <w:p w14:paraId="27D423C9" w14:textId="77777777" w:rsidR="00352909" w:rsidRPr="006308C1"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6DA359" w14:textId="77777777" w:rsidR="00352909" w:rsidRPr="006308C1"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205231" w14:textId="77777777" w:rsidR="00352909" w:rsidRPr="006308C1" w:rsidRDefault="00352909" w:rsidP="007B38CF">
            <w:pPr>
              <w:jc w:val="right"/>
              <w:rPr>
                <w:rFonts w:ascii="Arial Narrow" w:hAnsi="Arial Narrow" w:cs="Arial"/>
                <w:sz w:val="16"/>
                <w:szCs w:val="16"/>
                <w:lang w:val="es-CR" w:eastAsia="es-CR"/>
              </w:rPr>
            </w:pPr>
            <w:r>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7FDF8DE" w14:textId="77777777" w:rsidR="00352909" w:rsidRPr="006308C1"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5413908" w14:textId="77777777" w:rsidR="00352909" w:rsidRPr="006308C1"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235E6AF" w14:textId="77777777" w:rsidR="00352909" w:rsidRPr="006308C1" w:rsidRDefault="00352909" w:rsidP="007B38CF">
            <w:pPr>
              <w:jc w:val="right"/>
              <w:rPr>
                <w:rFonts w:ascii="Arial Narrow" w:hAnsi="Arial Narrow" w:cs="Arial"/>
                <w:sz w:val="16"/>
                <w:szCs w:val="16"/>
                <w:lang w:val="es-CR" w:eastAsia="es-CR"/>
              </w:rPr>
            </w:pPr>
            <w:r>
              <w:rPr>
                <w:rFonts w:ascii="Arial Narrow" w:hAnsi="Arial Narrow" w:cs="Arial"/>
                <w:sz w:val="16"/>
                <w:szCs w:val="16"/>
                <w:lang w:val="es-CR" w:eastAsia="es-CR"/>
              </w:rPr>
              <w:t>562.720,00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8DFAE4D" w14:textId="77777777" w:rsidR="00352909" w:rsidRPr="006308C1"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16.118.720,00</w:t>
            </w:r>
          </w:p>
        </w:tc>
      </w:tr>
      <w:tr w:rsidR="00352909" w:rsidRPr="006308C1" w14:paraId="3224307F" w14:textId="77777777" w:rsidTr="00963AA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EFAB04B" w14:textId="77777777" w:rsidR="00352909" w:rsidRPr="00F67C88" w:rsidRDefault="00352909" w:rsidP="007B38CF">
            <w:pPr>
              <w:rPr>
                <w:rFonts w:ascii="Arial Narrow" w:hAnsi="Arial Narrow" w:cs="Arial"/>
                <w:sz w:val="16"/>
                <w:szCs w:val="16"/>
                <w:lang w:val="es-CR" w:eastAsia="es-CR"/>
              </w:rPr>
            </w:pPr>
            <w:r>
              <w:rPr>
                <w:rFonts w:ascii="Arial Narrow" w:hAnsi="Arial Narrow" w:cs="Arial"/>
                <w:sz w:val="16"/>
                <w:szCs w:val="16"/>
                <w:lang w:val="es-CR" w:eastAsia="es-CR"/>
              </w:rPr>
              <w:t>Sonia Quiros Mora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4A158C" w14:textId="77777777" w:rsidR="00352909" w:rsidRPr="00F67C88"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6-0295-0878</w:t>
            </w:r>
          </w:p>
        </w:tc>
        <w:tc>
          <w:tcPr>
            <w:tcW w:w="709" w:type="dxa"/>
            <w:tcBorders>
              <w:top w:val="single" w:sz="4" w:space="0" w:color="auto"/>
              <w:left w:val="nil"/>
              <w:bottom w:val="single" w:sz="4" w:space="0" w:color="auto"/>
              <w:right w:val="single" w:sz="4" w:space="0" w:color="auto"/>
            </w:tcBorders>
            <w:shd w:val="clear" w:color="auto" w:fill="auto"/>
            <w:vAlign w:val="center"/>
          </w:tcPr>
          <w:p w14:paraId="5F296FB4" w14:textId="77777777" w:rsidR="00352909" w:rsidRPr="00F67C88"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6-219299</w:t>
            </w:r>
          </w:p>
        </w:tc>
        <w:tc>
          <w:tcPr>
            <w:tcW w:w="851" w:type="dxa"/>
            <w:tcBorders>
              <w:top w:val="single" w:sz="4" w:space="0" w:color="auto"/>
              <w:left w:val="nil"/>
              <w:bottom w:val="single" w:sz="4" w:space="0" w:color="auto"/>
              <w:right w:val="single" w:sz="4" w:space="0" w:color="auto"/>
            </w:tcBorders>
            <w:shd w:val="clear" w:color="auto" w:fill="auto"/>
            <w:vAlign w:val="center"/>
          </w:tcPr>
          <w:p w14:paraId="53AF300B" w14:textId="77777777" w:rsidR="00352909" w:rsidRPr="006308C1"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D3062B" w14:textId="77777777" w:rsidR="00352909" w:rsidRPr="006308C1"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04FDF" w14:textId="77777777" w:rsidR="00352909" w:rsidRPr="006308C1"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5251D51" w14:textId="77777777" w:rsidR="00352909" w:rsidRPr="006308C1"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9.030.010,08</w:t>
            </w:r>
          </w:p>
        </w:tc>
        <w:tc>
          <w:tcPr>
            <w:tcW w:w="851" w:type="dxa"/>
            <w:tcBorders>
              <w:top w:val="single" w:sz="4" w:space="0" w:color="auto"/>
              <w:left w:val="nil"/>
              <w:bottom w:val="single" w:sz="4" w:space="0" w:color="auto"/>
              <w:right w:val="single" w:sz="4" w:space="0" w:color="auto"/>
            </w:tcBorders>
            <w:shd w:val="clear" w:color="auto" w:fill="auto"/>
            <w:vAlign w:val="center"/>
          </w:tcPr>
          <w:p w14:paraId="3BE28E35" w14:textId="77777777" w:rsidR="00352909" w:rsidRPr="006308C1"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184.843,33</w:t>
            </w:r>
          </w:p>
        </w:tc>
        <w:tc>
          <w:tcPr>
            <w:tcW w:w="837" w:type="dxa"/>
            <w:tcBorders>
              <w:top w:val="single" w:sz="4" w:space="0" w:color="auto"/>
              <w:left w:val="nil"/>
              <w:bottom w:val="single" w:sz="4" w:space="0" w:color="auto"/>
              <w:right w:val="single" w:sz="4" w:space="0" w:color="auto"/>
            </w:tcBorders>
            <w:shd w:val="clear" w:color="auto" w:fill="auto"/>
            <w:vAlign w:val="center"/>
          </w:tcPr>
          <w:p w14:paraId="7D7662AA" w14:textId="77777777" w:rsidR="00352909" w:rsidRPr="006308C1" w:rsidRDefault="00352909" w:rsidP="007B38CF">
            <w:pPr>
              <w:jc w:val="right"/>
              <w:rPr>
                <w:rFonts w:ascii="Arial Narrow" w:hAnsi="Arial Narrow" w:cs="Arial"/>
                <w:sz w:val="16"/>
                <w:szCs w:val="16"/>
                <w:lang w:val="es-CR" w:eastAsia="es-CR"/>
              </w:rPr>
            </w:pPr>
            <w:r>
              <w:rPr>
                <w:rFonts w:ascii="Arial Narrow" w:hAnsi="Arial Narrow" w:cs="Arial"/>
                <w:sz w:val="16"/>
                <w:szCs w:val="16"/>
                <w:lang w:val="es-CR" w:eastAsia="es-CR"/>
              </w:rPr>
              <w:t>509.495,32</w:t>
            </w:r>
          </w:p>
        </w:tc>
        <w:tc>
          <w:tcPr>
            <w:tcW w:w="992" w:type="dxa"/>
            <w:tcBorders>
              <w:top w:val="single" w:sz="4" w:space="0" w:color="auto"/>
              <w:left w:val="nil"/>
              <w:bottom w:val="single" w:sz="4" w:space="0" w:color="auto"/>
              <w:right w:val="single" w:sz="4" w:space="0" w:color="auto"/>
            </w:tcBorders>
            <w:shd w:val="clear" w:color="auto" w:fill="auto"/>
            <w:vAlign w:val="center"/>
          </w:tcPr>
          <w:p w14:paraId="41B404AD" w14:textId="77777777" w:rsidR="00352909" w:rsidRPr="006308C1"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14.354.662,07</w:t>
            </w:r>
          </w:p>
        </w:tc>
      </w:tr>
      <w:tr w:rsidR="00352909" w:rsidRPr="006308C1" w14:paraId="37C2DAD1" w14:textId="77777777" w:rsidTr="007B38C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1655533" w14:textId="77777777" w:rsidR="00352909" w:rsidRPr="00F67C88" w:rsidRDefault="00352909" w:rsidP="007B38CF">
            <w:pPr>
              <w:rPr>
                <w:rFonts w:ascii="Arial Narrow" w:hAnsi="Arial Narrow" w:cs="Arial"/>
                <w:sz w:val="16"/>
                <w:szCs w:val="16"/>
                <w:lang w:val="es-CR" w:eastAsia="es-CR"/>
              </w:rPr>
            </w:pPr>
            <w:r>
              <w:rPr>
                <w:rFonts w:ascii="Arial Narrow" w:hAnsi="Arial Narrow" w:cs="Arial"/>
                <w:sz w:val="16"/>
                <w:szCs w:val="16"/>
                <w:lang w:val="es-CR" w:eastAsia="es-CR"/>
              </w:rPr>
              <w:t>Ashly Fabiola Hurtado Villalobos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824FEF" w14:textId="77777777" w:rsidR="00352909" w:rsidRPr="00F67C88"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2-0759-0076</w:t>
            </w:r>
          </w:p>
        </w:tc>
        <w:tc>
          <w:tcPr>
            <w:tcW w:w="709" w:type="dxa"/>
            <w:tcBorders>
              <w:top w:val="single" w:sz="4" w:space="0" w:color="auto"/>
              <w:left w:val="nil"/>
              <w:bottom w:val="single" w:sz="4" w:space="0" w:color="auto"/>
              <w:right w:val="single" w:sz="4" w:space="0" w:color="auto"/>
            </w:tcBorders>
            <w:shd w:val="clear" w:color="auto" w:fill="auto"/>
            <w:vAlign w:val="center"/>
          </w:tcPr>
          <w:p w14:paraId="7D414575" w14:textId="77777777" w:rsidR="00352909" w:rsidRPr="00F67C88"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2-521380</w:t>
            </w:r>
          </w:p>
        </w:tc>
        <w:tc>
          <w:tcPr>
            <w:tcW w:w="851" w:type="dxa"/>
            <w:tcBorders>
              <w:top w:val="single" w:sz="4" w:space="0" w:color="auto"/>
              <w:left w:val="nil"/>
              <w:bottom w:val="single" w:sz="4" w:space="0" w:color="auto"/>
              <w:right w:val="single" w:sz="4" w:space="0" w:color="auto"/>
            </w:tcBorders>
            <w:shd w:val="clear" w:color="auto" w:fill="auto"/>
            <w:vAlign w:val="center"/>
          </w:tcPr>
          <w:p w14:paraId="4C129E34" w14:textId="77777777" w:rsidR="00352909" w:rsidRPr="00C04AC5" w:rsidRDefault="00352909" w:rsidP="007B38CF">
            <w:pPr>
              <w:jc w:val="center"/>
              <w:rPr>
                <w:rFonts w:ascii="Arial Narrow" w:hAnsi="Arial Narrow" w:cs="Arial"/>
                <w:sz w:val="16"/>
                <w:szCs w:val="16"/>
                <w:lang w:val="es-CR" w:eastAsia="es-CR"/>
              </w:rPr>
            </w:pPr>
            <w:r w:rsidRPr="00C04AC5">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BFEBF" w14:textId="77777777" w:rsidR="00352909" w:rsidRPr="006308C1"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788E4C" w14:textId="77777777" w:rsidR="00352909" w:rsidRPr="006308C1" w:rsidRDefault="00352909" w:rsidP="007B38CF">
            <w:pPr>
              <w:jc w:val="right"/>
              <w:rPr>
                <w:rFonts w:ascii="Arial Narrow" w:hAnsi="Arial Narrow" w:cs="Arial"/>
                <w:sz w:val="16"/>
                <w:szCs w:val="16"/>
                <w:lang w:val="es-CR" w:eastAsia="es-CR"/>
              </w:rPr>
            </w:pPr>
            <w:r>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AF7DA32" w14:textId="77777777" w:rsidR="00352909" w:rsidRPr="006308C1"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9.100.000,00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17A7446" w14:textId="77777777" w:rsidR="00352909" w:rsidRPr="006308C1"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39.055,00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1CB7F8A" w14:textId="77777777" w:rsidR="00352909" w:rsidRPr="006308C1" w:rsidRDefault="00352909" w:rsidP="007B38CF">
            <w:pPr>
              <w:jc w:val="right"/>
              <w:rPr>
                <w:rFonts w:ascii="Arial Narrow" w:hAnsi="Arial Narrow" w:cs="Arial"/>
                <w:sz w:val="16"/>
                <w:szCs w:val="16"/>
                <w:lang w:val="es-CR" w:eastAsia="es-CR"/>
              </w:rPr>
            </w:pPr>
            <w:r>
              <w:rPr>
                <w:rFonts w:ascii="Arial Narrow" w:hAnsi="Arial Narrow" w:cs="Arial"/>
                <w:sz w:val="16"/>
                <w:szCs w:val="16"/>
                <w:lang w:val="es-CR" w:eastAsia="es-CR"/>
              </w:rPr>
              <w:t>390.550,00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6E8B05E" w14:textId="77777777" w:rsidR="00352909" w:rsidRPr="006308C1"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14.951.495,00</w:t>
            </w:r>
          </w:p>
        </w:tc>
      </w:tr>
      <w:tr w:rsidR="00352909" w:rsidRPr="0008063E" w14:paraId="52FCA910" w14:textId="77777777" w:rsidTr="007B38C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516781" w14:textId="77777777" w:rsidR="00352909" w:rsidRPr="0008063E" w:rsidRDefault="00352909" w:rsidP="007B38C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Coopealianza R.L. </w:t>
            </w:r>
          </w:p>
        </w:tc>
      </w:tr>
      <w:tr w:rsidR="00352909" w:rsidRPr="00142DB9" w14:paraId="4BC44A3E" w14:textId="77777777" w:rsidTr="007B38CF">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41EEA58D" w14:textId="77777777" w:rsidR="00352909" w:rsidRPr="00142DB9" w:rsidRDefault="00352909" w:rsidP="007B38C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B51EAC9" w14:textId="77777777" w:rsidR="00352909" w:rsidRPr="00142DB9" w:rsidRDefault="00352909" w:rsidP="007B38C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0A915B0" w14:textId="77777777" w:rsidR="00352909" w:rsidRPr="00142DB9" w:rsidRDefault="00352909" w:rsidP="007B38C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1B1AD5F" w14:textId="77777777" w:rsidR="00352909" w:rsidRPr="00142DB9" w:rsidRDefault="00352909" w:rsidP="007B38C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854E456" w14:textId="77777777" w:rsidR="00352909" w:rsidRDefault="00352909" w:rsidP="007B38C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BC89461" w14:textId="77777777" w:rsidR="00352909" w:rsidRDefault="00352909" w:rsidP="007B38C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8F11E9C" w14:textId="77777777" w:rsidR="00352909" w:rsidRPr="00142DB9" w:rsidRDefault="00352909" w:rsidP="007B38C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5302A8E" w14:textId="77777777" w:rsidR="00352909" w:rsidRPr="00142DB9" w:rsidRDefault="00352909" w:rsidP="007B38C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3DD41EF" w14:textId="77777777" w:rsidR="00352909" w:rsidRPr="00142DB9" w:rsidRDefault="00352909" w:rsidP="007B38C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A373813" w14:textId="77777777" w:rsidR="00352909" w:rsidRPr="00142DB9" w:rsidRDefault="00352909" w:rsidP="007B38C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36F3155" w14:textId="77777777" w:rsidR="00352909" w:rsidRPr="00142DB9" w:rsidRDefault="00352909" w:rsidP="007B38C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352909" w:rsidRPr="006308C1" w14:paraId="7039598C" w14:textId="77777777" w:rsidTr="00963AA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461077D" w14:textId="77777777" w:rsidR="00352909" w:rsidRPr="006308C1" w:rsidRDefault="00352909" w:rsidP="007B38CF">
            <w:pPr>
              <w:rPr>
                <w:rFonts w:ascii="Arial Narrow" w:hAnsi="Arial Narrow" w:cs="Arial"/>
                <w:sz w:val="16"/>
                <w:szCs w:val="16"/>
                <w:lang w:val="es-CR" w:eastAsia="es-CR"/>
              </w:rPr>
            </w:pPr>
            <w:proofErr w:type="spellStart"/>
            <w:r>
              <w:rPr>
                <w:rFonts w:ascii="Arial Narrow" w:hAnsi="Arial Narrow" w:cs="Arial"/>
                <w:sz w:val="16"/>
                <w:szCs w:val="16"/>
                <w:lang w:val="es-CR" w:eastAsia="es-CR"/>
              </w:rPr>
              <w:t>Yulbelka</w:t>
            </w:r>
            <w:proofErr w:type="spellEnd"/>
            <w:r>
              <w:rPr>
                <w:rFonts w:ascii="Arial Narrow" w:hAnsi="Arial Narrow" w:cs="Arial"/>
                <w:sz w:val="16"/>
                <w:szCs w:val="16"/>
                <w:lang w:val="es-CR" w:eastAsia="es-CR"/>
              </w:rPr>
              <w:t xml:space="preserve"> Umaña </w:t>
            </w:r>
            <w:proofErr w:type="spellStart"/>
            <w:r>
              <w:rPr>
                <w:rFonts w:ascii="Arial Narrow" w:hAnsi="Arial Narrow" w:cs="Arial"/>
                <w:sz w:val="16"/>
                <w:szCs w:val="16"/>
                <w:lang w:val="es-CR" w:eastAsia="es-CR"/>
              </w:rPr>
              <w:t>Meysis</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690D84" w14:textId="7523DF86" w:rsidR="00352909"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155824</w:t>
            </w:r>
            <w:r w:rsidR="007B38CF">
              <w:rPr>
                <w:rFonts w:ascii="Arial Narrow" w:hAnsi="Arial Narrow" w:cs="Arial"/>
                <w:sz w:val="16"/>
                <w:szCs w:val="16"/>
                <w:lang w:val="es-CR" w:eastAsia="es-CR"/>
              </w:rPr>
              <w:t>-</w:t>
            </w:r>
          </w:p>
          <w:p w14:paraId="2E386941" w14:textId="77777777" w:rsidR="00352909" w:rsidRPr="006308C1"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914336</w:t>
            </w:r>
          </w:p>
        </w:tc>
        <w:tc>
          <w:tcPr>
            <w:tcW w:w="709" w:type="dxa"/>
            <w:tcBorders>
              <w:top w:val="single" w:sz="4" w:space="0" w:color="auto"/>
              <w:left w:val="nil"/>
              <w:bottom w:val="single" w:sz="4" w:space="0" w:color="auto"/>
              <w:right w:val="single" w:sz="4" w:space="0" w:color="auto"/>
            </w:tcBorders>
            <w:shd w:val="clear" w:color="auto" w:fill="auto"/>
            <w:vAlign w:val="center"/>
          </w:tcPr>
          <w:p w14:paraId="452AB675" w14:textId="77777777" w:rsidR="00352909" w:rsidRPr="006308C1"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1-686271</w:t>
            </w:r>
          </w:p>
        </w:tc>
        <w:tc>
          <w:tcPr>
            <w:tcW w:w="851" w:type="dxa"/>
            <w:tcBorders>
              <w:top w:val="single" w:sz="4" w:space="0" w:color="auto"/>
              <w:left w:val="nil"/>
              <w:bottom w:val="single" w:sz="4" w:space="0" w:color="auto"/>
              <w:right w:val="single" w:sz="4" w:space="0" w:color="auto"/>
            </w:tcBorders>
            <w:shd w:val="clear" w:color="auto" w:fill="auto"/>
            <w:vAlign w:val="center"/>
          </w:tcPr>
          <w:p w14:paraId="12A68A29" w14:textId="77777777" w:rsidR="00352909" w:rsidRPr="006308C1"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F10B4" w14:textId="77777777" w:rsidR="00352909" w:rsidRPr="006308C1"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0079A5" w14:textId="77777777" w:rsidR="00352909" w:rsidRPr="006308C1" w:rsidRDefault="00352909" w:rsidP="007B38CF">
            <w:pPr>
              <w:jc w:val="right"/>
              <w:rPr>
                <w:rFonts w:ascii="Arial Narrow" w:hAnsi="Arial Narrow" w:cs="Arial"/>
                <w:sz w:val="16"/>
                <w:szCs w:val="16"/>
                <w:lang w:val="es-CR" w:eastAsia="es-CR"/>
              </w:rPr>
            </w:pPr>
            <w:r>
              <w:rPr>
                <w:rFonts w:ascii="Arial Narrow" w:hAnsi="Arial Narrow" w:cs="Arial"/>
                <w:sz w:val="16"/>
                <w:szCs w:val="16"/>
                <w:lang w:val="es-CR" w:eastAsia="es-CR"/>
              </w:rPr>
              <w:t>3.888.389,73</w:t>
            </w:r>
          </w:p>
        </w:tc>
        <w:tc>
          <w:tcPr>
            <w:tcW w:w="992" w:type="dxa"/>
            <w:tcBorders>
              <w:top w:val="single" w:sz="4" w:space="0" w:color="auto"/>
              <w:left w:val="nil"/>
              <w:bottom w:val="single" w:sz="4" w:space="0" w:color="auto"/>
              <w:right w:val="single" w:sz="4" w:space="0" w:color="auto"/>
            </w:tcBorders>
            <w:shd w:val="clear" w:color="auto" w:fill="auto"/>
            <w:vAlign w:val="center"/>
          </w:tcPr>
          <w:p w14:paraId="604787E1" w14:textId="77777777" w:rsidR="00352909" w:rsidRPr="006308C1"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10.649.480,00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334B3E2" w14:textId="77777777" w:rsidR="00352909" w:rsidRPr="006308C1"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45.082,35</w:t>
            </w:r>
          </w:p>
        </w:tc>
        <w:tc>
          <w:tcPr>
            <w:tcW w:w="837" w:type="dxa"/>
            <w:tcBorders>
              <w:top w:val="single" w:sz="4" w:space="0" w:color="auto"/>
              <w:left w:val="nil"/>
              <w:bottom w:val="single" w:sz="4" w:space="0" w:color="auto"/>
              <w:right w:val="single" w:sz="4" w:space="0" w:color="auto"/>
            </w:tcBorders>
            <w:shd w:val="clear" w:color="auto" w:fill="auto"/>
            <w:vAlign w:val="center"/>
          </w:tcPr>
          <w:p w14:paraId="07E5A339" w14:textId="77777777" w:rsidR="00352909" w:rsidRPr="006308C1" w:rsidRDefault="00352909" w:rsidP="007B38CF">
            <w:pPr>
              <w:jc w:val="right"/>
              <w:rPr>
                <w:rFonts w:ascii="Arial Narrow" w:hAnsi="Arial Narrow" w:cs="Arial"/>
                <w:sz w:val="16"/>
                <w:szCs w:val="16"/>
                <w:lang w:val="es-CR" w:eastAsia="es-CR"/>
              </w:rPr>
            </w:pPr>
            <w:r>
              <w:rPr>
                <w:rFonts w:ascii="Arial Narrow" w:hAnsi="Arial Narrow" w:cs="Arial"/>
                <w:sz w:val="16"/>
                <w:szCs w:val="16"/>
                <w:lang w:val="es-CR" w:eastAsia="es-CR"/>
              </w:rPr>
              <w:t>450.823,50</w:t>
            </w:r>
          </w:p>
        </w:tc>
        <w:tc>
          <w:tcPr>
            <w:tcW w:w="992" w:type="dxa"/>
            <w:tcBorders>
              <w:top w:val="single" w:sz="4" w:space="0" w:color="auto"/>
              <w:left w:val="nil"/>
              <w:bottom w:val="single" w:sz="4" w:space="0" w:color="auto"/>
              <w:right w:val="single" w:sz="4" w:space="0" w:color="auto"/>
            </w:tcBorders>
            <w:shd w:val="clear" w:color="auto" w:fill="auto"/>
            <w:vAlign w:val="center"/>
          </w:tcPr>
          <w:p w14:paraId="0FB36514" w14:textId="77777777" w:rsidR="00352909" w:rsidRPr="006308C1"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14.943.610,88</w:t>
            </w:r>
          </w:p>
        </w:tc>
      </w:tr>
      <w:tr w:rsidR="00352909" w:rsidRPr="006308C1" w14:paraId="557529C2" w14:textId="77777777" w:rsidTr="00963AA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32D5348" w14:textId="77777777" w:rsidR="00352909" w:rsidRDefault="00352909" w:rsidP="007B38CF">
            <w:pPr>
              <w:rPr>
                <w:rFonts w:ascii="Arial Narrow" w:hAnsi="Arial Narrow" w:cs="Arial"/>
                <w:sz w:val="16"/>
                <w:szCs w:val="16"/>
                <w:lang w:val="es-CR" w:eastAsia="es-CR"/>
              </w:rPr>
            </w:pPr>
            <w:r>
              <w:rPr>
                <w:rFonts w:ascii="Arial Narrow" w:hAnsi="Arial Narrow" w:cs="Arial"/>
                <w:sz w:val="16"/>
                <w:szCs w:val="16"/>
                <w:lang w:val="es-CR" w:eastAsia="es-CR"/>
              </w:rPr>
              <w:t>Marlen Vanessa Borbón Mora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E0E212" w14:textId="77777777" w:rsidR="00352909"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1-1499-0285</w:t>
            </w:r>
          </w:p>
        </w:tc>
        <w:tc>
          <w:tcPr>
            <w:tcW w:w="709" w:type="dxa"/>
            <w:tcBorders>
              <w:top w:val="single" w:sz="4" w:space="0" w:color="auto"/>
              <w:left w:val="nil"/>
              <w:bottom w:val="single" w:sz="4" w:space="0" w:color="auto"/>
              <w:right w:val="single" w:sz="4" w:space="0" w:color="auto"/>
            </w:tcBorders>
            <w:shd w:val="clear" w:color="auto" w:fill="auto"/>
            <w:vAlign w:val="center"/>
          </w:tcPr>
          <w:p w14:paraId="3A4DC27A" w14:textId="77777777" w:rsidR="00352909"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1-693183</w:t>
            </w:r>
          </w:p>
        </w:tc>
        <w:tc>
          <w:tcPr>
            <w:tcW w:w="851" w:type="dxa"/>
            <w:tcBorders>
              <w:top w:val="single" w:sz="4" w:space="0" w:color="auto"/>
              <w:left w:val="nil"/>
              <w:bottom w:val="single" w:sz="4" w:space="0" w:color="auto"/>
              <w:right w:val="single" w:sz="4" w:space="0" w:color="auto"/>
            </w:tcBorders>
            <w:shd w:val="clear" w:color="auto" w:fill="auto"/>
            <w:vAlign w:val="center"/>
          </w:tcPr>
          <w:p w14:paraId="542A9869" w14:textId="77777777" w:rsidR="00352909"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5E909" w14:textId="77777777" w:rsidR="00352909"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69BF89" w14:textId="77777777" w:rsidR="00352909" w:rsidRDefault="00352909" w:rsidP="007B38CF">
            <w:pPr>
              <w:jc w:val="right"/>
              <w:rPr>
                <w:rFonts w:ascii="Arial Narrow" w:hAnsi="Arial Narrow" w:cs="Arial"/>
                <w:sz w:val="16"/>
                <w:szCs w:val="16"/>
                <w:lang w:val="es-CR" w:eastAsia="es-CR"/>
              </w:rPr>
            </w:pPr>
            <w:r>
              <w:rPr>
                <w:rFonts w:ascii="Arial Narrow" w:hAnsi="Arial Narrow" w:cs="Arial"/>
                <w:sz w:val="16"/>
                <w:szCs w:val="16"/>
                <w:lang w:val="es-CR" w:eastAsia="es-CR"/>
              </w:rPr>
              <w:t>3.600.000,00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1E5A644" w14:textId="77777777" w:rsidR="00352909"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2284639" w14:textId="77777777" w:rsidR="00352909"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40.398,26</w:t>
            </w:r>
          </w:p>
        </w:tc>
        <w:tc>
          <w:tcPr>
            <w:tcW w:w="837" w:type="dxa"/>
            <w:tcBorders>
              <w:top w:val="single" w:sz="4" w:space="0" w:color="auto"/>
              <w:left w:val="nil"/>
              <w:bottom w:val="single" w:sz="4" w:space="0" w:color="auto"/>
              <w:right w:val="single" w:sz="4" w:space="0" w:color="auto"/>
            </w:tcBorders>
            <w:shd w:val="clear" w:color="auto" w:fill="auto"/>
            <w:vAlign w:val="center"/>
          </w:tcPr>
          <w:p w14:paraId="7E1ACDD2" w14:textId="77777777" w:rsidR="00352909" w:rsidRDefault="00352909" w:rsidP="007B38CF">
            <w:pPr>
              <w:jc w:val="right"/>
              <w:rPr>
                <w:rFonts w:ascii="Arial Narrow" w:hAnsi="Arial Narrow" w:cs="Arial"/>
                <w:sz w:val="16"/>
                <w:szCs w:val="16"/>
                <w:lang w:val="es-CR" w:eastAsia="es-CR"/>
              </w:rPr>
            </w:pPr>
            <w:r>
              <w:rPr>
                <w:rFonts w:ascii="Arial Narrow" w:hAnsi="Arial Narrow" w:cs="Arial"/>
                <w:sz w:val="16"/>
                <w:szCs w:val="16"/>
                <w:lang w:val="es-CR" w:eastAsia="es-CR"/>
              </w:rPr>
              <w:t>403.982,56</w:t>
            </w:r>
          </w:p>
        </w:tc>
        <w:tc>
          <w:tcPr>
            <w:tcW w:w="992" w:type="dxa"/>
            <w:tcBorders>
              <w:top w:val="single" w:sz="4" w:space="0" w:color="auto"/>
              <w:left w:val="nil"/>
              <w:bottom w:val="single" w:sz="4" w:space="0" w:color="auto"/>
              <w:right w:val="single" w:sz="4" w:space="0" w:color="auto"/>
            </w:tcBorders>
            <w:shd w:val="clear" w:color="auto" w:fill="auto"/>
            <w:vAlign w:val="center"/>
          </w:tcPr>
          <w:p w14:paraId="6556FEAD" w14:textId="77777777" w:rsidR="00352909"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12.993.548,30</w:t>
            </w:r>
          </w:p>
        </w:tc>
      </w:tr>
      <w:tr w:rsidR="00352909" w:rsidRPr="006308C1" w14:paraId="6A445E28" w14:textId="77777777" w:rsidTr="00963AA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ACFDB6F" w14:textId="77777777" w:rsidR="00352909" w:rsidRDefault="00352909" w:rsidP="007B38CF">
            <w:pPr>
              <w:rPr>
                <w:rFonts w:ascii="Arial Narrow" w:hAnsi="Arial Narrow" w:cs="Arial"/>
                <w:sz w:val="16"/>
                <w:szCs w:val="16"/>
                <w:lang w:val="es-CR" w:eastAsia="es-CR"/>
              </w:rPr>
            </w:pPr>
            <w:r>
              <w:rPr>
                <w:rFonts w:ascii="Arial Narrow" w:hAnsi="Arial Narrow" w:cs="Arial"/>
                <w:sz w:val="16"/>
                <w:szCs w:val="16"/>
                <w:lang w:val="es-CR" w:eastAsia="es-CR"/>
              </w:rPr>
              <w:t xml:space="preserve">Ana </w:t>
            </w:r>
            <w:proofErr w:type="spellStart"/>
            <w:r>
              <w:rPr>
                <w:rFonts w:ascii="Arial Narrow" w:hAnsi="Arial Narrow" w:cs="Arial"/>
                <w:sz w:val="16"/>
                <w:szCs w:val="16"/>
                <w:lang w:val="es-CR" w:eastAsia="es-CR"/>
              </w:rPr>
              <w:t>Yancy</w:t>
            </w:r>
            <w:proofErr w:type="spellEnd"/>
            <w:r>
              <w:rPr>
                <w:rFonts w:ascii="Arial Narrow" w:hAnsi="Arial Narrow" w:cs="Arial"/>
                <w:sz w:val="16"/>
                <w:szCs w:val="16"/>
                <w:lang w:val="es-CR" w:eastAsia="es-CR"/>
              </w:rPr>
              <w:t xml:space="preserve"> Campos Valverde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21F0A3" w14:textId="77777777" w:rsidR="00352909"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6-0417-0769</w:t>
            </w:r>
          </w:p>
        </w:tc>
        <w:tc>
          <w:tcPr>
            <w:tcW w:w="709" w:type="dxa"/>
            <w:tcBorders>
              <w:top w:val="single" w:sz="4" w:space="0" w:color="auto"/>
              <w:left w:val="nil"/>
              <w:bottom w:val="single" w:sz="4" w:space="0" w:color="auto"/>
              <w:right w:val="single" w:sz="4" w:space="0" w:color="auto"/>
            </w:tcBorders>
            <w:shd w:val="clear" w:color="auto" w:fill="auto"/>
            <w:vAlign w:val="center"/>
          </w:tcPr>
          <w:p w14:paraId="281989B6" w14:textId="77777777" w:rsidR="00352909"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6-174134</w:t>
            </w:r>
          </w:p>
        </w:tc>
        <w:tc>
          <w:tcPr>
            <w:tcW w:w="851" w:type="dxa"/>
            <w:tcBorders>
              <w:top w:val="single" w:sz="4" w:space="0" w:color="auto"/>
              <w:left w:val="nil"/>
              <w:bottom w:val="single" w:sz="4" w:space="0" w:color="auto"/>
              <w:right w:val="single" w:sz="4" w:space="0" w:color="auto"/>
            </w:tcBorders>
            <w:shd w:val="clear" w:color="auto" w:fill="auto"/>
            <w:vAlign w:val="center"/>
          </w:tcPr>
          <w:p w14:paraId="76C4E58D" w14:textId="77777777" w:rsidR="00352909"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A75BA3" w14:textId="77777777" w:rsidR="00352909"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738184" w14:textId="77777777" w:rsidR="00352909" w:rsidRDefault="00352909" w:rsidP="007B38CF">
            <w:pPr>
              <w:jc w:val="right"/>
              <w:rPr>
                <w:rFonts w:ascii="Arial Narrow" w:hAnsi="Arial Narrow" w:cs="Arial"/>
                <w:sz w:val="16"/>
                <w:szCs w:val="16"/>
                <w:lang w:val="es-CR" w:eastAsia="es-CR"/>
              </w:rPr>
            </w:pPr>
            <w:r>
              <w:rPr>
                <w:rFonts w:ascii="Arial Narrow" w:hAnsi="Arial Narrow" w:cs="Arial"/>
                <w:sz w:val="16"/>
                <w:szCs w:val="16"/>
                <w:lang w:val="es-CR" w:eastAsia="es-CR"/>
              </w:rPr>
              <w:t>3.600.000,00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73C5DD3" w14:textId="77777777" w:rsidR="00352909"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1E83C52" w14:textId="77777777" w:rsidR="00352909"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121.194,77</w:t>
            </w:r>
          </w:p>
        </w:tc>
        <w:tc>
          <w:tcPr>
            <w:tcW w:w="837" w:type="dxa"/>
            <w:tcBorders>
              <w:top w:val="single" w:sz="4" w:space="0" w:color="auto"/>
              <w:left w:val="nil"/>
              <w:bottom w:val="single" w:sz="4" w:space="0" w:color="auto"/>
              <w:right w:val="single" w:sz="4" w:space="0" w:color="auto"/>
            </w:tcBorders>
            <w:shd w:val="clear" w:color="auto" w:fill="auto"/>
            <w:vAlign w:val="center"/>
          </w:tcPr>
          <w:p w14:paraId="755F04D4" w14:textId="77777777" w:rsidR="00352909" w:rsidRDefault="00352909" w:rsidP="007B38CF">
            <w:pPr>
              <w:jc w:val="right"/>
              <w:rPr>
                <w:rFonts w:ascii="Arial Narrow" w:hAnsi="Arial Narrow" w:cs="Arial"/>
                <w:sz w:val="16"/>
                <w:szCs w:val="16"/>
                <w:lang w:val="es-CR" w:eastAsia="es-CR"/>
              </w:rPr>
            </w:pPr>
            <w:r>
              <w:rPr>
                <w:rFonts w:ascii="Arial Narrow" w:hAnsi="Arial Narrow" w:cs="Arial"/>
                <w:sz w:val="16"/>
                <w:szCs w:val="16"/>
                <w:lang w:val="es-CR" w:eastAsia="es-CR"/>
              </w:rPr>
              <w:t>403.982,56</w:t>
            </w:r>
          </w:p>
        </w:tc>
        <w:tc>
          <w:tcPr>
            <w:tcW w:w="992" w:type="dxa"/>
            <w:tcBorders>
              <w:top w:val="single" w:sz="4" w:space="0" w:color="auto"/>
              <w:left w:val="nil"/>
              <w:bottom w:val="single" w:sz="4" w:space="0" w:color="auto"/>
              <w:right w:val="single" w:sz="4" w:space="0" w:color="auto"/>
            </w:tcBorders>
            <w:shd w:val="clear" w:color="auto" w:fill="auto"/>
            <w:vAlign w:val="center"/>
          </w:tcPr>
          <w:p w14:paraId="594940B6" w14:textId="77777777" w:rsidR="00352909"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12.912.787,79</w:t>
            </w:r>
          </w:p>
        </w:tc>
      </w:tr>
      <w:tr w:rsidR="00352909" w:rsidRPr="006308C1" w14:paraId="4A10F139" w14:textId="77777777" w:rsidTr="00963AA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BDD0EC7" w14:textId="77777777" w:rsidR="00352909" w:rsidRDefault="00352909" w:rsidP="007B38CF">
            <w:pPr>
              <w:rPr>
                <w:rFonts w:ascii="Arial Narrow" w:hAnsi="Arial Narrow" w:cs="Arial"/>
                <w:sz w:val="16"/>
                <w:szCs w:val="16"/>
                <w:lang w:val="es-CR" w:eastAsia="es-CR"/>
              </w:rPr>
            </w:pPr>
            <w:r>
              <w:rPr>
                <w:rFonts w:ascii="Arial Narrow" w:hAnsi="Arial Narrow" w:cs="Arial"/>
                <w:sz w:val="16"/>
                <w:szCs w:val="16"/>
                <w:lang w:val="es-CR" w:eastAsia="es-CR"/>
              </w:rPr>
              <w:t>Teresa del Carmen Hernández Chaves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8CD7DC" w14:textId="77777777" w:rsidR="00352909"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9-0094-0540</w:t>
            </w:r>
          </w:p>
        </w:tc>
        <w:tc>
          <w:tcPr>
            <w:tcW w:w="709" w:type="dxa"/>
            <w:tcBorders>
              <w:top w:val="single" w:sz="4" w:space="0" w:color="auto"/>
              <w:left w:val="nil"/>
              <w:bottom w:val="single" w:sz="4" w:space="0" w:color="auto"/>
              <w:right w:val="single" w:sz="4" w:space="0" w:color="auto"/>
            </w:tcBorders>
            <w:shd w:val="clear" w:color="auto" w:fill="auto"/>
            <w:vAlign w:val="center"/>
          </w:tcPr>
          <w:p w14:paraId="1841FE86" w14:textId="77777777" w:rsidR="00352909"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1-698732</w:t>
            </w:r>
          </w:p>
        </w:tc>
        <w:tc>
          <w:tcPr>
            <w:tcW w:w="851" w:type="dxa"/>
            <w:tcBorders>
              <w:top w:val="single" w:sz="4" w:space="0" w:color="auto"/>
              <w:left w:val="nil"/>
              <w:bottom w:val="single" w:sz="4" w:space="0" w:color="auto"/>
              <w:right w:val="single" w:sz="4" w:space="0" w:color="auto"/>
            </w:tcBorders>
            <w:shd w:val="clear" w:color="auto" w:fill="auto"/>
            <w:vAlign w:val="center"/>
          </w:tcPr>
          <w:p w14:paraId="36CE07DD" w14:textId="77777777" w:rsidR="00352909"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107112" w14:textId="77777777" w:rsidR="00352909"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CE7377" w14:textId="77777777" w:rsidR="00352909" w:rsidRDefault="00352909" w:rsidP="007B38CF">
            <w:pPr>
              <w:jc w:val="right"/>
              <w:rPr>
                <w:rFonts w:ascii="Arial Narrow" w:hAnsi="Arial Narrow" w:cs="Arial"/>
                <w:sz w:val="16"/>
                <w:szCs w:val="16"/>
                <w:lang w:val="es-CR" w:eastAsia="es-CR"/>
              </w:rPr>
            </w:pPr>
            <w:r>
              <w:rPr>
                <w:rFonts w:ascii="Arial Narrow" w:hAnsi="Arial Narrow" w:cs="Arial"/>
                <w:sz w:val="16"/>
                <w:szCs w:val="16"/>
                <w:lang w:val="es-CR" w:eastAsia="es-CR"/>
              </w:rPr>
              <w:t>6.300.000,00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9307159" w14:textId="77777777" w:rsidR="00352909"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2794A5C" w14:textId="77777777" w:rsidR="00352909"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228.687,53</w:t>
            </w:r>
          </w:p>
        </w:tc>
        <w:tc>
          <w:tcPr>
            <w:tcW w:w="837" w:type="dxa"/>
            <w:tcBorders>
              <w:top w:val="single" w:sz="4" w:space="0" w:color="auto"/>
              <w:left w:val="nil"/>
              <w:bottom w:val="single" w:sz="4" w:space="0" w:color="auto"/>
              <w:right w:val="single" w:sz="4" w:space="0" w:color="auto"/>
            </w:tcBorders>
            <w:shd w:val="clear" w:color="auto" w:fill="auto"/>
            <w:vAlign w:val="center"/>
          </w:tcPr>
          <w:p w14:paraId="72267BE4" w14:textId="77777777" w:rsidR="00352909" w:rsidRDefault="00352909" w:rsidP="007B38CF">
            <w:pPr>
              <w:jc w:val="right"/>
              <w:rPr>
                <w:rFonts w:ascii="Arial Narrow" w:hAnsi="Arial Narrow" w:cs="Arial"/>
                <w:sz w:val="16"/>
                <w:szCs w:val="16"/>
                <w:lang w:val="es-CR" w:eastAsia="es-CR"/>
              </w:rPr>
            </w:pPr>
            <w:r>
              <w:rPr>
                <w:rFonts w:ascii="Arial Narrow" w:hAnsi="Arial Narrow" w:cs="Arial"/>
                <w:sz w:val="16"/>
                <w:szCs w:val="16"/>
                <w:lang w:val="es-CR" w:eastAsia="es-CR"/>
              </w:rPr>
              <w:t>457.375,06</w:t>
            </w:r>
          </w:p>
        </w:tc>
        <w:tc>
          <w:tcPr>
            <w:tcW w:w="992" w:type="dxa"/>
            <w:tcBorders>
              <w:top w:val="single" w:sz="4" w:space="0" w:color="auto"/>
              <w:left w:val="nil"/>
              <w:bottom w:val="single" w:sz="4" w:space="0" w:color="auto"/>
              <w:right w:val="single" w:sz="4" w:space="0" w:color="auto"/>
            </w:tcBorders>
            <w:shd w:val="clear" w:color="auto" w:fill="auto"/>
            <w:vAlign w:val="center"/>
          </w:tcPr>
          <w:p w14:paraId="496BDD2D" w14:textId="77777777" w:rsidR="00352909"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15.558.687,53</w:t>
            </w:r>
          </w:p>
        </w:tc>
      </w:tr>
      <w:tr w:rsidR="00352909" w:rsidRPr="006308C1" w14:paraId="3B26692F" w14:textId="77777777" w:rsidTr="00963AA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702E470" w14:textId="77777777" w:rsidR="00352909" w:rsidRDefault="00352909" w:rsidP="007B38CF">
            <w:pPr>
              <w:rPr>
                <w:rFonts w:ascii="Arial Narrow" w:hAnsi="Arial Narrow" w:cs="Arial"/>
                <w:sz w:val="16"/>
                <w:szCs w:val="16"/>
                <w:lang w:val="es-CR" w:eastAsia="es-CR"/>
              </w:rPr>
            </w:pPr>
            <w:r>
              <w:rPr>
                <w:rFonts w:ascii="Arial Narrow" w:hAnsi="Arial Narrow" w:cs="Arial"/>
                <w:sz w:val="16"/>
                <w:szCs w:val="16"/>
                <w:lang w:val="es-CR" w:eastAsia="es-CR"/>
              </w:rPr>
              <w:t>Rose Mary Campos Sánchez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02502B" w14:textId="77777777" w:rsidR="00352909"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3-0363-0197</w:t>
            </w:r>
          </w:p>
        </w:tc>
        <w:tc>
          <w:tcPr>
            <w:tcW w:w="709" w:type="dxa"/>
            <w:tcBorders>
              <w:top w:val="single" w:sz="4" w:space="0" w:color="auto"/>
              <w:left w:val="nil"/>
              <w:bottom w:val="single" w:sz="4" w:space="0" w:color="auto"/>
              <w:right w:val="single" w:sz="4" w:space="0" w:color="auto"/>
            </w:tcBorders>
            <w:shd w:val="clear" w:color="auto" w:fill="auto"/>
            <w:vAlign w:val="center"/>
          </w:tcPr>
          <w:p w14:paraId="14CA2CEF" w14:textId="77777777" w:rsidR="00352909"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3.246969</w:t>
            </w:r>
          </w:p>
        </w:tc>
        <w:tc>
          <w:tcPr>
            <w:tcW w:w="851" w:type="dxa"/>
            <w:tcBorders>
              <w:top w:val="single" w:sz="4" w:space="0" w:color="auto"/>
              <w:left w:val="nil"/>
              <w:bottom w:val="single" w:sz="4" w:space="0" w:color="auto"/>
              <w:right w:val="single" w:sz="4" w:space="0" w:color="auto"/>
            </w:tcBorders>
            <w:shd w:val="clear" w:color="auto" w:fill="auto"/>
            <w:vAlign w:val="center"/>
          </w:tcPr>
          <w:p w14:paraId="2B2A7FDA" w14:textId="77777777" w:rsidR="00352909"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779C6C" w14:textId="77777777" w:rsidR="00352909"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8A6FD" w14:textId="77777777" w:rsidR="00352909" w:rsidRDefault="00352909" w:rsidP="007B38CF">
            <w:pPr>
              <w:jc w:val="right"/>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9EB03E4" w14:textId="77777777" w:rsidR="00352909"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800FC59" w14:textId="77777777" w:rsidR="00352909"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46.133,01</w:t>
            </w:r>
          </w:p>
        </w:tc>
        <w:tc>
          <w:tcPr>
            <w:tcW w:w="837" w:type="dxa"/>
            <w:tcBorders>
              <w:top w:val="single" w:sz="4" w:space="0" w:color="auto"/>
              <w:left w:val="nil"/>
              <w:bottom w:val="single" w:sz="4" w:space="0" w:color="auto"/>
              <w:right w:val="single" w:sz="4" w:space="0" w:color="auto"/>
            </w:tcBorders>
            <w:shd w:val="clear" w:color="auto" w:fill="auto"/>
            <w:vAlign w:val="center"/>
          </w:tcPr>
          <w:p w14:paraId="18DDB6DB" w14:textId="77777777" w:rsidR="00352909" w:rsidRDefault="00352909" w:rsidP="007B38CF">
            <w:pPr>
              <w:jc w:val="right"/>
              <w:rPr>
                <w:rFonts w:ascii="Arial Narrow" w:hAnsi="Arial Narrow" w:cs="Arial"/>
                <w:sz w:val="16"/>
                <w:szCs w:val="16"/>
                <w:lang w:val="es-CR" w:eastAsia="es-CR"/>
              </w:rPr>
            </w:pPr>
            <w:r>
              <w:rPr>
                <w:rFonts w:ascii="Arial Narrow" w:hAnsi="Arial Narrow" w:cs="Arial"/>
                <w:sz w:val="16"/>
                <w:szCs w:val="16"/>
                <w:lang w:val="es-CR" w:eastAsia="es-CR"/>
              </w:rPr>
              <w:t>461.330,06</w:t>
            </w:r>
          </w:p>
        </w:tc>
        <w:tc>
          <w:tcPr>
            <w:tcW w:w="992" w:type="dxa"/>
            <w:tcBorders>
              <w:top w:val="single" w:sz="4" w:space="0" w:color="auto"/>
              <w:left w:val="nil"/>
              <w:bottom w:val="single" w:sz="4" w:space="0" w:color="auto"/>
              <w:right w:val="single" w:sz="4" w:space="0" w:color="auto"/>
            </w:tcBorders>
            <w:shd w:val="clear" w:color="auto" w:fill="auto"/>
            <w:vAlign w:val="center"/>
          </w:tcPr>
          <w:p w14:paraId="0CBC9ED8" w14:textId="77777777" w:rsidR="00352909"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15.945.197,05</w:t>
            </w:r>
          </w:p>
        </w:tc>
      </w:tr>
      <w:tr w:rsidR="00352909" w:rsidRPr="0008063E" w14:paraId="08F4E76D" w14:textId="77777777" w:rsidTr="007B38C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9E0A10" w14:textId="77777777" w:rsidR="00352909" w:rsidRPr="005A5A0D" w:rsidRDefault="00352909" w:rsidP="007B38CF">
            <w:pPr>
              <w:ind w:left="87"/>
              <w:rPr>
                <w:rFonts w:cs="Arial"/>
                <w:b/>
                <w:bCs/>
                <w:iCs/>
                <w:sz w:val="20"/>
                <w:szCs w:val="20"/>
                <w:lang w:val="es-CR" w:eastAsia="es-CR"/>
              </w:rPr>
            </w:pPr>
            <w:r w:rsidRPr="005A5A0D">
              <w:rPr>
                <w:rFonts w:cs="Arial"/>
                <w:b/>
                <w:bCs/>
                <w:iCs/>
                <w:sz w:val="20"/>
                <w:szCs w:val="20"/>
                <w:lang w:val="es-CR" w:eastAsia="es-CR"/>
              </w:rPr>
              <w:t xml:space="preserve">Entidad Autorizada:   Mutual Cartago </w:t>
            </w:r>
            <w:r w:rsidRPr="005A5A0D">
              <w:rPr>
                <w:rFonts w:cs="Arial"/>
                <w:b/>
                <w:bCs/>
                <w:iCs/>
                <w:sz w:val="20"/>
                <w:szCs w:val="20"/>
                <w:lang w:val="es-ES_tradnl" w:eastAsia="es-CR"/>
              </w:rPr>
              <w:t>de Ahorro y Préstamo</w:t>
            </w:r>
          </w:p>
        </w:tc>
      </w:tr>
      <w:tr w:rsidR="00352909" w:rsidRPr="00142DB9" w14:paraId="433D6017" w14:textId="77777777" w:rsidTr="007B38CF">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65EEB62" w14:textId="77777777" w:rsidR="00352909" w:rsidRPr="00142DB9" w:rsidRDefault="00352909" w:rsidP="007B38C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278DD93" w14:textId="77777777" w:rsidR="00352909" w:rsidRPr="00142DB9" w:rsidRDefault="00352909" w:rsidP="007B38C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1D93B7A" w14:textId="77777777" w:rsidR="00352909" w:rsidRPr="00142DB9" w:rsidRDefault="00352909" w:rsidP="007B38C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5CB8087" w14:textId="77777777" w:rsidR="00352909" w:rsidRPr="00142DB9" w:rsidRDefault="00352909" w:rsidP="007B38C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B0E8048" w14:textId="77777777" w:rsidR="00352909" w:rsidRDefault="00352909" w:rsidP="007B38C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65BF757" w14:textId="77777777" w:rsidR="00352909" w:rsidRDefault="00352909" w:rsidP="007B38C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12C8C63" w14:textId="77777777" w:rsidR="00352909" w:rsidRPr="00142DB9" w:rsidRDefault="00352909" w:rsidP="007B38C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5128C41" w14:textId="77777777" w:rsidR="00352909" w:rsidRPr="00142DB9" w:rsidRDefault="00352909" w:rsidP="007B38C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39B6EBC" w14:textId="77777777" w:rsidR="00352909" w:rsidRPr="00142DB9" w:rsidRDefault="00352909" w:rsidP="007B38C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CF3E2F6" w14:textId="77777777" w:rsidR="00352909" w:rsidRPr="00142DB9" w:rsidRDefault="00352909" w:rsidP="007B38C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356C7D7" w14:textId="77777777" w:rsidR="00352909" w:rsidRPr="00142DB9" w:rsidRDefault="00352909" w:rsidP="007B38C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352909" w:rsidRPr="006308C1" w14:paraId="3EA6900F" w14:textId="77777777" w:rsidTr="00963AA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49C3C28" w14:textId="001DF106" w:rsidR="00352909" w:rsidRDefault="00352909" w:rsidP="007B38CF">
            <w:pPr>
              <w:rPr>
                <w:rFonts w:ascii="Arial Narrow" w:hAnsi="Arial Narrow" w:cs="Arial"/>
                <w:sz w:val="16"/>
                <w:szCs w:val="16"/>
                <w:lang w:val="es-CR" w:eastAsia="es-CR"/>
              </w:rPr>
            </w:pPr>
            <w:r>
              <w:rPr>
                <w:rFonts w:ascii="Arial Narrow" w:hAnsi="Arial Narrow" w:cs="Arial"/>
                <w:sz w:val="16"/>
                <w:szCs w:val="16"/>
                <w:lang w:val="es-CR" w:eastAsia="es-CR"/>
              </w:rPr>
              <w:t>Germán G</w:t>
            </w:r>
            <w:r w:rsidR="00963AA9">
              <w:rPr>
                <w:rFonts w:ascii="Arial Narrow" w:hAnsi="Arial Narrow" w:cs="Arial"/>
                <w:sz w:val="16"/>
                <w:szCs w:val="16"/>
                <w:lang w:val="es-CR" w:eastAsia="es-CR"/>
              </w:rPr>
              <w:t>o</w:t>
            </w:r>
            <w:r>
              <w:rPr>
                <w:rFonts w:ascii="Arial Narrow" w:hAnsi="Arial Narrow" w:cs="Arial"/>
                <w:sz w:val="16"/>
                <w:szCs w:val="16"/>
                <w:lang w:val="es-CR" w:eastAsia="es-CR"/>
              </w:rPr>
              <w:t>d</w:t>
            </w:r>
            <w:r w:rsidR="00963AA9">
              <w:rPr>
                <w:rFonts w:ascii="Arial Narrow" w:hAnsi="Arial Narrow" w:cs="Arial"/>
                <w:sz w:val="16"/>
                <w:szCs w:val="16"/>
                <w:lang w:val="es-CR" w:eastAsia="es-CR"/>
              </w:rPr>
              <w:t>í</w:t>
            </w:r>
            <w:r>
              <w:rPr>
                <w:rFonts w:ascii="Arial Narrow" w:hAnsi="Arial Narrow" w:cs="Arial"/>
                <w:sz w:val="16"/>
                <w:szCs w:val="16"/>
                <w:lang w:val="es-CR" w:eastAsia="es-CR"/>
              </w:rPr>
              <w:t>nez Picado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BC904B" w14:textId="77777777" w:rsidR="00352909"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1-0392-0484</w:t>
            </w:r>
          </w:p>
        </w:tc>
        <w:tc>
          <w:tcPr>
            <w:tcW w:w="709" w:type="dxa"/>
            <w:tcBorders>
              <w:top w:val="single" w:sz="4" w:space="0" w:color="auto"/>
              <w:left w:val="nil"/>
              <w:bottom w:val="single" w:sz="4" w:space="0" w:color="auto"/>
              <w:right w:val="single" w:sz="4" w:space="0" w:color="auto"/>
            </w:tcBorders>
            <w:shd w:val="clear" w:color="auto" w:fill="auto"/>
            <w:vAlign w:val="center"/>
          </w:tcPr>
          <w:p w14:paraId="14F844D9" w14:textId="77777777" w:rsidR="00352909"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6-229879</w:t>
            </w:r>
          </w:p>
        </w:tc>
        <w:tc>
          <w:tcPr>
            <w:tcW w:w="851" w:type="dxa"/>
            <w:tcBorders>
              <w:top w:val="single" w:sz="4" w:space="0" w:color="auto"/>
              <w:left w:val="nil"/>
              <w:bottom w:val="single" w:sz="4" w:space="0" w:color="auto"/>
              <w:right w:val="single" w:sz="4" w:space="0" w:color="auto"/>
            </w:tcBorders>
            <w:shd w:val="clear" w:color="auto" w:fill="auto"/>
            <w:vAlign w:val="center"/>
          </w:tcPr>
          <w:p w14:paraId="1375E3C5" w14:textId="77777777" w:rsidR="00352909"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Parrita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AFB31E" w14:textId="77777777" w:rsidR="00352909"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7425D" w14:textId="77777777" w:rsidR="00352909" w:rsidRDefault="00352909" w:rsidP="007B38CF">
            <w:pPr>
              <w:jc w:val="right"/>
              <w:rPr>
                <w:rFonts w:ascii="Arial Narrow" w:hAnsi="Arial Narrow" w:cs="Arial"/>
                <w:sz w:val="16"/>
                <w:szCs w:val="16"/>
                <w:lang w:val="es-CR" w:eastAsia="es-CR"/>
              </w:rPr>
            </w:pPr>
            <w:r>
              <w:rPr>
                <w:rFonts w:ascii="Arial Narrow" w:hAnsi="Arial Narrow" w:cs="Arial"/>
                <w:sz w:val="16"/>
                <w:szCs w:val="16"/>
                <w:lang w:val="es-CR" w:eastAsia="es-CR"/>
              </w:rPr>
              <w:t>3.000.000,00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939DA07" w14:textId="77777777" w:rsidR="00352909"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6E1C48" w14:textId="77777777" w:rsidR="00352909"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134.539,88</w:t>
            </w:r>
          </w:p>
        </w:tc>
        <w:tc>
          <w:tcPr>
            <w:tcW w:w="837" w:type="dxa"/>
            <w:tcBorders>
              <w:top w:val="single" w:sz="4" w:space="0" w:color="auto"/>
              <w:left w:val="nil"/>
              <w:bottom w:val="single" w:sz="4" w:space="0" w:color="auto"/>
              <w:right w:val="single" w:sz="4" w:space="0" w:color="auto"/>
            </w:tcBorders>
            <w:shd w:val="clear" w:color="auto" w:fill="auto"/>
            <w:vAlign w:val="center"/>
          </w:tcPr>
          <w:p w14:paraId="6A3FB28C" w14:textId="77777777" w:rsidR="00352909" w:rsidRDefault="00352909" w:rsidP="007B38CF">
            <w:pPr>
              <w:jc w:val="right"/>
              <w:rPr>
                <w:rFonts w:ascii="Arial Narrow" w:hAnsi="Arial Narrow" w:cs="Arial"/>
                <w:sz w:val="16"/>
                <w:szCs w:val="16"/>
                <w:lang w:val="es-CR" w:eastAsia="es-CR"/>
              </w:rPr>
            </w:pPr>
            <w:r>
              <w:rPr>
                <w:rFonts w:ascii="Arial Narrow" w:hAnsi="Arial Narrow" w:cs="Arial"/>
                <w:sz w:val="16"/>
                <w:szCs w:val="16"/>
                <w:lang w:val="es-CR" w:eastAsia="es-CR"/>
              </w:rPr>
              <w:t>448.466,25</w:t>
            </w:r>
          </w:p>
        </w:tc>
        <w:tc>
          <w:tcPr>
            <w:tcW w:w="992" w:type="dxa"/>
            <w:tcBorders>
              <w:top w:val="single" w:sz="4" w:space="0" w:color="auto"/>
              <w:left w:val="nil"/>
              <w:bottom w:val="single" w:sz="4" w:space="0" w:color="auto"/>
              <w:right w:val="single" w:sz="4" w:space="0" w:color="auto"/>
            </w:tcBorders>
            <w:shd w:val="clear" w:color="auto" w:fill="auto"/>
            <w:vAlign w:val="center"/>
          </w:tcPr>
          <w:p w14:paraId="28B18E23" w14:textId="77777777" w:rsidR="00352909"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13.963.926,38</w:t>
            </w:r>
          </w:p>
        </w:tc>
      </w:tr>
      <w:tr w:rsidR="00352909" w:rsidRPr="0008063E" w14:paraId="459216DE" w14:textId="77777777" w:rsidTr="007B38C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F163E5" w14:textId="77777777" w:rsidR="00352909" w:rsidRPr="0008063E" w:rsidRDefault="00352909" w:rsidP="007B38C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ASEDEMASA </w:t>
            </w:r>
          </w:p>
        </w:tc>
      </w:tr>
      <w:tr w:rsidR="00352909" w:rsidRPr="00142DB9" w14:paraId="08EBCD5E" w14:textId="77777777" w:rsidTr="007B38CF">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08411DA" w14:textId="77777777" w:rsidR="00352909" w:rsidRPr="00142DB9" w:rsidRDefault="00352909" w:rsidP="007B38C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35AD8B72" w14:textId="77777777" w:rsidR="00352909" w:rsidRPr="00142DB9" w:rsidRDefault="00352909" w:rsidP="007B38C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DCB778B" w14:textId="77777777" w:rsidR="00352909" w:rsidRPr="00142DB9" w:rsidRDefault="00352909" w:rsidP="007B38C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1B5F53F" w14:textId="77777777" w:rsidR="00352909" w:rsidRPr="00142DB9" w:rsidRDefault="00352909" w:rsidP="007B38C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C8E655B" w14:textId="77777777" w:rsidR="00352909" w:rsidRDefault="00352909" w:rsidP="007B38C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1DD30404" w14:textId="77777777" w:rsidR="00352909" w:rsidRDefault="00352909" w:rsidP="007B38C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34DCA85" w14:textId="77777777" w:rsidR="00352909" w:rsidRPr="00142DB9" w:rsidRDefault="00352909" w:rsidP="007B38C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A5F2B95" w14:textId="77777777" w:rsidR="00352909" w:rsidRPr="00142DB9" w:rsidRDefault="00352909" w:rsidP="007B38C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017AFBF" w14:textId="77777777" w:rsidR="00352909" w:rsidRPr="00142DB9" w:rsidRDefault="00352909" w:rsidP="007B38C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7BE0A34" w14:textId="77777777" w:rsidR="00352909" w:rsidRPr="00142DB9" w:rsidRDefault="00352909" w:rsidP="007B38C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09A423D" w14:textId="77777777" w:rsidR="00352909" w:rsidRPr="00142DB9" w:rsidRDefault="00352909" w:rsidP="007B38C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352909" w:rsidRPr="006308C1" w14:paraId="61E8E367" w14:textId="77777777" w:rsidTr="007B38C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9325342" w14:textId="77777777" w:rsidR="00352909" w:rsidRPr="006308C1" w:rsidRDefault="00352909" w:rsidP="007B38CF">
            <w:pPr>
              <w:rPr>
                <w:rFonts w:ascii="Arial Narrow" w:hAnsi="Arial Narrow" w:cs="Arial"/>
                <w:sz w:val="16"/>
                <w:szCs w:val="16"/>
                <w:lang w:val="es-CR" w:eastAsia="es-CR"/>
              </w:rPr>
            </w:pPr>
            <w:r>
              <w:rPr>
                <w:rFonts w:ascii="Arial Narrow" w:hAnsi="Arial Narrow" w:cs="Arial"/>
                <w:sz w:val="16"/>
                <w:szCs w:val="16"/>
                <w:lang w:val="es-CR" w:eastAsia="es-CR"/>
              </w:rPr>
              <w:t>Mario Alberto Mora Araya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B0E915" w14:textId="77777777" w:rsidR="00352909" w:rsidRPr="006308C1"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1-0384-0690</w:t>
            </w:r>
          </w:p>
        </w:tc>
        <w:tc>
          <w:tcPr>
            <w:tcW w:w="709" w:type="dxa"/>
            <w:tcBorders>
              <w:top w:val="single" w:sz="4" w:space="0" w:color="auto"/>
              <w:left w:val="nil"/>
              <w:bottom w:val="single" w:sz="4" w:space="0" w:color="auto"/>
              <w:right w:val="single" w:sz="4" w:space="0" w:color="auto"/>
            </w:tcBorders>
            <w:shd w:val="clear" w:color="auto" w:fill="auto"/>
            <w:vAlign w:val="center"/>
          </w:tcPr>
          <w:p w14:paraId="6FEAD039" w14:textId="77777777" w:rsidR="00352909" w:rsidRPr="006308C1"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1-696230</w:t>
            </w:r>
          </w:p>
        </w:tc>
        <w:tc>
          <w:tcPr>
            <w:tcW w:w="851" w:type="dxa"/>
            <w:tcBorders>
              <w:top w:val="single" w:sz="4" w:space="0" w:color="auto"/>
              <w:left w:val="nil"/>
              <w:bottom w:val="single" w:sz="4" w:space="0" w:color="auto"/>
              <w:right w:val="single" w:sz="4" w:space="0" w:color="auto"/>
            </w:tcBorders>
            <w:shd w:val="clear" w:color="auto" w:fill="auto"/>
            <w:vAlign w:val="center"/>
          </w:tcPr>
          <w:p w14:paraId="1E4315D1" w14:textId="17B424B6" w:rsidR="00352909" w:rsidRPr="006308C1" w:rsidRDefault="00352909" w:rsidP="007B38CF">
            <w:pPr>
              <w:jc w:val="center"/>
              <w:rPr>
                <w:rFonts w:ascii="Arial Narrow" w:hAnsi="Arial Narrow" w:cs="Arial"/>
                <w:sz w:val="16"/>
                <w:szCs w:val="16"/>
                <w:lang w:val="es-CR" w:eastAsia="es-CR"/>
              </w:rPr>
            </w:pPr>
            <w:proofErr w:type="spellStart"/>
            <w:r>
              <w:rPr>
                <w:rFonts w:ascii="Arial Narrow" w:hAnsi="Arial Narrow" w:cs="Arial"/>
                <w:sz w:val="16"/>
                <w:szCs w:val="16"/>
                <w:lang w:val="es-CR" w:eastAsia="es-CR"/>
              </w:rPr>
              <w:t>Desampa</w:t>
            </w:r>
            <w:r w:rsidR="00963AA9">
              <w:rPr>
                <w:rFonts w:ascii="Arial Narrow" w:hAnsi="Arial Narrow" w:cs="Arial"/>
                <w:sz w:val="16"/>
                <w:szCs w:val="16"/>
                <w:lang w:val="es-CR" w:eastAsia="es-CR"/>
              </w:rPr>
              <w:t>-</w:t>
            </w:r>
            <w:r>
              <w:rPr>
                <w:rFonts w:ascii="Arial Narrow" w:hAnsi="Arial Narrow" w:cs="Arial"/>
                <w:sz w:val="16"/>
                <w:szCs w:val="16"/>
                <w:lang w:val="es-CR" w:eastAsia="es-CR"/>
              </w:rPr>
              <w:t>rados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A8B730" w14:textId="77777777" w:rsidR="00352909" w:rsidRPr="006308C1"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88721E" w14:textId="77777777" w:rsidR="00352909" w:rsidRPr="006308C1"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6.875.000,00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28EE642" w14:textId="77777777" w:rsidR="00352909" w:rsidRPr="006308C1"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11.230.000,00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F24211B" w14:textId="77777777" w:rsidR="00352909" w:rsidRPr="006308C1"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120.800,63</w:t>
            </w:r>
          </w:p>
        </w:tc>
        <w:tc>
          <w:tcPr>
            <w:tcW w:w="837" w:type="dxa"/>
            <w:tcBorders>
              <w:top w:val="single" w:sz="4" w:space="0" w:color="auto"/>
              <w:left w:val="nil"/>
              <w:bottom w:val="single" w:sz="4" w:space="0" w:color="auto"/>
              <w:right w:val="single" w:sz="4" w:space="0" w:color="auto"/>
            </w:tcBorders>
            <w:shd w:val="clear" w:color="auto" w:fill="auto"/>
            <w:vAlign w:val="center"/>
          </w:tcPr>
          <w:p w14:paraId="6816EC50" w14:textId="77777777" w:rsidR="00352909" w:rsidRPr="006308C1" w:rsidRDefault="00352909" w:rsidP="007B38CF">
            <w:pPr>
              <w:jc w:val="right"/>
              <w:rPr>
                <w:rFonts w:ascii="Arial Narrow" w:hAnsi="Arial Narrow" w:cs="Arial"/>
                <w:sz w:val="16"/>
                <w:szCs w:val="16"/>
                <w:lang w:val="es-CR" w:eastAsia="es-CR"/>
              </w:rPr>
            </w:pPr>
            <w:r>
              <w:rPr>
                <w:rFonts w:ascii="Arial Narrow" w:hAnsi="Arial Narrow" w:cs="Arial"/>
                <w:sz w:val="16"/>
                <w:szCs w:val="16"/>
                <w:lang w:val="es-CR" w:eastAsia="es-CR"/>
              </w:rPr>
              <w:t>402.668,75</w:t>
            </w:r>
          </w:p>
        </w:tc>
        <w:tc>
          <w:tcPr>
            <w:tcW w:w="992" w:type="dxa"/>
            <w:tcBorders>
              <w:top w:val="single" w:sz="4" w:space="0" w:color="auto"/>
              <w:left w:val="nil"/>
              <w:bottom w:val="single" w:sz="4" w:space="0" w:color="auto"/>
              <w:right w:val="single" w:sz="4" w:space="0" w:color="auto"/>
            </w:tcBorders>
            <w:shd w:val="clear" w:color="auto" w:fill="auto"/>
            <w:vAlign w:val="center"/>
          </w:tcPr>
          <w:p w14:paraId="5274B24C" w14:textId="77777777" w:rsidR="00352909" w:rsidRPr="006308C1"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18.386.868,13</w:t>
            </w:r>
          </w:p>
        </w:tc>
      </w:tr>
      <w:tr w:rsidR="00352909" w:rsidRPr="0008063E" w14:paraId="5384D712" w14:textId="77777777" w:rsidTr="007B38C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68BF6F" w14:textId="77777777" w:rsidR="00352909" w:rsidRPr="0008063E" w:rsidRDefault="00352909" w:rsidP="007B38CF">
            <w:pPr>
              <w:ind w:left="87"/>
              <w:rPr>
                <w:rFonts w:cs="Arial"/>
                <w:b/>
                <w:bCs/>
                <w:iCs/>
                <w:sz w:val="20"/>
                <w:szCs w:val="20"/>
                <w:lang w:val="es-CR" w:eastAsia="es-CR"/>
              </w:rPr>
            </w:pPr>
            <w:r w:rsidRPr="0008063E">
              <w:rPr>
                <w:rFonts w:cs="Arial"/>
                <w:b/>
                <w:bCs/>
                <w:iCs/>
                <w:sz w:val="20"/>
                <w:szCs w:val="20"/>
                <w:lang w:val="es-CR" w:eastAsia="es-CR"/>
              </w:rPr>
              <w:t xml:space="preserve">Entidad Autorizada:   </w:t>
            </w:r>
            <w:proofErr w:type="spellStart"/>
            <w:r>
              <w:rPr>
                <w:rFonts w:cs="Arial"/>
                <w:b/>
                <w:bCs/>
                <w:iCs/>
                <w:sz w:val="20"/>
                <w:szCs w:val="20"/>
                <w:lang w:val="es-CR" w:eastAsia="es-CR"/>
              </w:rPr>
              <w:t>Coocique</w:t>
            </w:r>
            <w:proofErr w:type="spellEnd"/>
            <w:r>
              <w:rPr>
                <w:rFonts w:cs="Arial"/>
                <w:b/>
                <w:bCs/>
                <w:iCs/>
                <w:sz w:val="20"/>
                <w:szCs w:val="20"/>
                <w:lang w:val="es-CR" w:eastAsia="es-CR"/>
              </w:rPr>
              <w:t xml:space="preserve"> R.L. </w:t>
            </w:r>
          </w:p>
        </w:tc>
      </w:tr>
      <w:tr w:rsidR="00352909" w:rsidRPr="00142DB9" w14:paraId="405B5DC1" w14:textId="77777777" w:rsidTr="007B38CF">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2A3BADE6" w14:textId="77777777" w:rsidR="00352909" w:rsidRPr="00142DB9" w:rsidRDefault="00352909" w:rsidP="007B38C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E8B1AA9" w14:textId="77777777" w:rsidR="00352909" w:rsidRPr="00142DB9" w:rsidRDefault="00352909" w:rsidP="007B38C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98A9185" w14:textId="77777777" w:rsidR="00352909" w:rsidRPr="00142DB9" w:rsidRDefault="00352909" w:rsidP="007B38C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3FD8A22" w14:textId="77777777" w:rsidR="00352909" w:rsidRPr="00142DB9" w:rsidRDefault="00352909" w:rsidP="007B38C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0A92CFF" w14:textId="77777777" w:rsidR="00352909" w:rsidRDefault="00352909" w:rsidP="007B38C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52FE2AA" w14:textId="77777777" w:rsidR="00352909" w:rsidRDefault="00352909" w:rsidP="007B38C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9177E28" w14:textId="77777777" w:rsidR="00352909" w:rsidRPr="00142DB9" w:rsidRDefault="00352909" w:rsidP="007B38C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54F9BAC" w14:textId="77777777" w:rsidR="00352909" w:rsidRPr="00142DB9" w:rsidRDefault="00352909" w:rsidP="007B38C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A13F8D8" w14:textId="77777777" w:rsidR="00352909" w:rsidRPr="00142DB9" w:rsidRDefault="00352909" w:rsidP="007B38C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B3E248D" w14:textId="77777777" w:rsidR="00352909" w:rsidRPr="00142DB9" w:rsidRDefault="00352909" w:rsidP="007B38C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A0D03E5" w14:textId="77777777" w:rsidR="00352909" w:rsidRPr="00142DB9" w:rsidRDefault="00352909" w:rsidP="007B38C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352909" w:rsidRPr="006308C1" w14:paraId="34EF7811" w14:textId="77777777" w:rsidTr="00963AA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C288EBB" w14:textId="77777777" w:rsidR="00352909" w:rsidRPr="006308C1" w:rsidRDefault="00352909" w:rsidP="007B38CF">
            <w:pPr>
              <w:rPr>
                <w:rFonts w:ascii="Arial Narrow" w:hAnsi="Arial Narrow" w:cs="Arial"/>
                <w:sz w:val="16"/>
                <w:szCs w:val="16"/>
                <w:lang w:val="es-CR" w:eastAsia="es-CR"/>
              </w:rPr>
            </w:pPr>
            <w:r>
              <w:rPr>
                <w:rFonts w:ascii="Arial Narrow" w:hAnsi="Arial Narrow" w:cs="Arial"/>
                <w:sz w:val="16"/>
                <w:szCs w:val="16"/>
                <w:lang w:val="es-CR" w:eastAsia="es-CR"/>
              </w:rPr>
              <w:t xml:space="preserve">Rosa Elda </w:t>
            </w:r>
            <w:proofErr w:type="spellStart"/>
            <w:r>
              <w:rPr>
                <w:rFonts w:ascii="Arial Narrow" w:hAnsi="Arial Narrow" w:cs="Arial"/>
                <w:sz w:val="16"/>
                <w:szCs w:val="16"/>
                <w:lang w:val="es-CR" w:eastAsia="es-CR"/>
              </w:rPr>
              <w:t>Soriaño</w:t>
            </w:r>
            <w:proofErr w:type="spellEnd"/>
            <w:r>
              <w:rPr>
                <w:rFonts w:ascii="Arial Narrow" w:hAnsi="Arial Narrow" w:cs="Arial"/>
                <w:sz w:val="16"/>
                <w:szCs w:val="16"/>
                <w:lang w:val="es-CR" w:eastAsia="es-CR"/>
              </w:rPr>
              <w:t xml:space="preserve"> Espinoza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F858B4" w14:textId="7C4319FA" w:rsidR="00352909"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155823</w:t>
            </w:r>
            <w:r w:rsidR="007B38CF">
              <w:rPr>
                <w:rFonts w:ascii="Arial Narrow" w:hAnsi="Arial Narrow" w:cs="Arial"/>
                <w:sz w:val="16"/>
                <w:szCs w:val="16"/>
                <w:lang w:val="es-CR" w:eastAsia="es-CR"/>
              </w:rPr>
              <w:t>-</w:t>
            </w:r>
          </w:p>
          <w:p w14:paraId="746FB0C7" w14:textId="77777777" w:rsidR="00352909" w:rsidRPr="006308C1"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445915</w:t>
            </w:r>
          </w:p>
        </w:tc>
        <w:tc>
          <w:tcPr>
            <w:tcW w:w="709" w:type="dxa"/>
            <w:tcBorders>
              <w:top w:val="single" w:sz="4" w:space="0" w:color="auto"/>
              <w:left w:val="nil"/>
              <w:bottom w:val="single" w:sz="4" w:space="0" w:color="auto"/>
              <w:right w:val="single" w:sz="4" w:space="0" w:color="auto"/>
            </w:tcBorders>
            <w:shd w:val="clear" w:color="auto" w:fill="auto"/>
            <w:vAlign w:val="center"/>
          </w:tcPr>
          <w:p w14:paraId="7BDDB5C1" w14:textId="77777777" w:rsidR="00352909" w:rsidRPr="006308C1"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2-554058</w:t>
            </w:r>
          </w:p>
        </w:tc>
        <w:tc>
          <w:tcPr>
            <w:tcW w:w="851" w:type="dxa"/>
            <w:tcBorders>
              <w:top w:val="single" w:sz="4" w:space="0" w:color="auto"/>
              <w:left w:val="nil"/>
              <w:bottom w:val="single" w:sz="4" w:space="0" w:color="auto"/>
              <w:right w:val="single" w:sz="4" w:space="0" w:color="auto"/>
            </w:tcBorders>
            <w:shd w:val="clear" w:color="auto" w:fill="auto"/>
            <w:vAlign w:val="center"/>
          </w:tcPr>
          <w:p w14:paraId="0392A9DF" w14:textId="77777777" w:rsidR="00352909" w:rsidRPr="006308C1"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Los Chiles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8B9420" w14:textId="77777777" w:rsidR="00352909" w:rsidRPr="006308C1"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BE4760" w14:textId="77777777" w:rsidR="00352909" w:rsidRPr="006308C1"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BC4E6BE" w14:textId="77777777" w:rsidR="00352909" w:rsidRPr="006308C1" w:rsidRDefault="00352909" w:rsidP="007B38C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10.965.000,00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BD5020F" w14:textId="77777777" w:rsidR="00352909" w:rsidRPr="006308C1" w:rsidRDefault="00352909" w:rsidP="007B38C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49.768,38</w:t>
            </w:r>
          </w:p>
        </w:tc>
        <w:tc>
          <w:tcPr>
            <w:tcW w:w="837" w:type="dxa"/>
            <w:tcBorders>
              <w:top w:val="single" w:sz="4" w:space="0" w:color="auto"/>
              <w:left w:val="nil"/>
              <w:bottom w:val="single" w:sz="4" w:space="0" w:color="auto"/>
              <w:right w:val="single" w:sz="4" w:space="0" w:color="auto"/>
            </w:tcBorders>
            <w:shd w:val="clear" w:color="auto" w:fill="auto"/>
            <w:vAlign w:val="center"/>
          </w:tcPr>
          <w:p w14:paraId="45BCCDBE" w14:textId="77777777" w:rsidR="00352909" w:rsidRPr="006308C1" w:rsidRDefault="00352909" w:rsidP="007B38CF">
            <w:pPr>
              <w:jc w:val="center"/>
              <w:rPr>
                <w:rFonts w:ascii="Arial Narrow" w:hAnsi="Arial Narrow" w:cs="Arial"/>
                <w:sz w:val="16"/>
                <w:szCs w:val="16"/>
                <w:lang w:val="es-CR" w:eastAsia="es-CR"/>
              </w:rPr>
            </w:pPr>
            <w:r>
              <w:rPr>
                <w:rFonts w:ascii="Arial Narrow" w:hAnsi="Arial Narrow" w:cs="Arial"/>
                <w:sz w:val="16"/>
                <w:szCs w:val="16"/>
                <w:lang w:val="es-CR" w:eastAsia="es-CR"/>
              </w:rPr>
              <w:t>497.683,75</w:t>
            </w:r>
          </w:p>
        </w:tc>
        <w:tc>
          <w:tcPr>
            <w:tcW w:w="992" w:type="dxa"/>
            <w:tcBorders>
              <w:top w:val="single" w:sz="4" w:space="0" w:color="auto"/>
              <w:left w:val="nil"/>
              <w:bottom w:val="single" w:sz="4" w:space="0" w:color="auto"/>
              <w:right w:val="single" w:sz="4" w:space="0" w:color="auto"/>
            </w:tcBorders>
            <w:shd w:val="clear" w:color="auto" w:fill="auto"/>
            <w:vAlign w:val="center"/>
          </w:tcPr>
          <w:p w14:paraId="772DD91F" w14:textId="77777777" w:rsidR="00352909" w:rsidRPr="006308C1" w:rsidRDefault="00352909" w:rsidP="007B38C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15.412.915,38</w:t>
            </w:r>
          </w:p>
        </w:tc>
      </w:tr>
      <w:tr w:rsidR="00352909" w:rsidRPr="00F67547" w14:paraId="7F58FB53" w14:textId="77777777" w:rsidTr="007B38CF">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61DDFD1D" w14:textId="77777777" w:rsidR="00352909" w:rsidRPr="00F67547" w:rsidRDefault="00352909" w:rsidP="007B38CF">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1C4432AE" w14:textId="77777777" w:rsidR="00352909" w:rsidRPr="00F67547" w:rsidRDefault="00352909" w:rsidP="007B38CF">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13AE8F40" w14:textId="77777777" w:rsidR="00352909" w:rsidRDefault="00352909" w:rsidP="00352909">
      <w:pPr>
        <w:spacing w:line="360" w:lineRule="auto"/>
        <w:jc w:val="both"/>
        <w:rPr>
          <w:rFonts w:cs="Arial"/>
          <w:sz w:val="22"/>
          <w:szCs w:val="22"/>
        </w:rPr>
      </w:pPr>
    </w:p>
    <w:p w14:paraId="2ABA338A" w14:textId="77777777" w:rsidR="00352909" w:rsidRPr="00FD161B" w:rsidRDefault="00352909" w:rsidP="00352909">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4457EBD5" w14:textId="77777777" w:rsidR="00352909" w:rsidRPr="00FD161B" w:rsidRDefault="00352909" w:rsidP="00352909">
      <w:pPr>
        <w:spacing w:line="360" w:lineRule="auto"/>
        <w:jc w:val="both"/>
        <w:rPr>
          <w:rFonts w:cs="Arial"/>
          <w:bCs/>
          <w:sz w:val="22"/>
          <w:szCs w:val="22"/>
        </w:rPr>
      </w:pPr>
    </w:p>
    <w:p w14:paraId="7BFF14C8" w14:textId="77777777" w:rsidR="00352909" w:rsidRPr="00FD161B" w:rsidRDefault="00352909" w:rsidP="00352909">
      <w:pPr>
        <w:spacing w:line="360" w:lineRule="auto"/>
        <w:jc w:val="both"/>
        <w:rPr>
          <w:sz w:val="22"/>
          <w:szCs w:val="22"/>
        </w:rPr>
      </w:pPr>
      <w:r w:rsidRPr="00FD161B">
        <w:rPr>
          <w:b/>
          <w:bCs/>
          <w:sz w:val="22"/>
          <w:szCs w:val="22"/>
        </w:rPr>
        <w:lastRenderedPageBreak/>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3CD24A9" w14:textId="77777777" w:rsidR="00352909" w:rsidRPr="00FD161B" w:rsidRDefault="00352909" w:rsidP="00352909">
      <w:pPr>
        <w:spacing w:line="360" w:lineRule="auto"/>
        <w:jc w:val="both"/>
        <w:rPr>
          <w:rFonts w:cs="Arial"/>
          <w:bCs/>
          <w:sz w:val="22"/>
          <w:szCs w:val="22"/>
        </w:rPr>
      </w:pPr>
    </w:p>
    <w:p w14:paraId="70041F5D" w14:textId="77777777" w:rsidR="00352909" w:rsidRPr="00FD161B" w:rsidRDefault="00352909" w:rsidP="00352909">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693426EC" w14:textId="77777777" w:rsidR="00352909" w:rsidRPr="00FD161B" w:rsidRDefault="00352909" w:rsidP="00352909">
      <w:pPr>
        <w:spacing w:line="360" w:lineRule="auto"/>
        <w:jc w:val="both"/>
        <w:rPr>
          <w:rFonts w:cs="Arial"/>
          <w:bCs/>
          <w:sz w:val="22"/>
          <w:szCs w:val="22"/>
        </w:rPr>
      </w:pPr>
    </w:p>
    <w:p w14:paraId="10C61A8E" w14:textId="77777777" w:rsidR="00352909" w:rsidRDefault="00352909" w:rsidP="00352909">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1FC10F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E22DFE3" w14:textId="77777777" w:rsidR="002B71CC" w:rsidRPr="00D14EAF" w:rsidRDefault="002B71CC" w:rsidP="002B71CC">
      <w:pPr>
        <w:spacing w:line="360" w:lineRule="auto"/>
        <w:jc w:val="both"/>
        <w:rPr>
          <w:rFonts w:cs="Arial"/>
          <w:b/>
          <w:sz w:val="22"/>
        </w:rPr>
      </w:pPr>
      <w:r w:rsidRPr="00D14EAF">
        <w:rPr>
          <w:rFonts w:cs="Arial"/>
          <w:b/>
          <w:sz w:val="22"/>
        </w:rPr>
        <w:t>************</w:t>
      </w:r>
    </w:p>
    <w:p w14:paraId="1AF40EB7" w14:textId="77777777" w:rsidR="002B71CC" w:rsidRDefault="002B71CC" w:rsidP="002B71CC">
      <w:pPr>
        <w:spacing w:line="360" w:lineRule="auto"/>
        <w:jc w:val="both"/>
        <w:rPr>
          <w:rFonts w:cs="Arial"/>
          <w:sz w:val="22"/>
          <w:lang w:val="es-ES_tradnl"/>
        </w:rPr>
      </w:pPr>
    </w:p>
    <w:p w14:paraId="1FE530B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56099057" w14:textId="4F6E0F7C" w:rsidR="0019382B" w:rsidRPr="00A32FA1" w:rsidRDefault="0019382B" w:rsidP="0019382B">
      <w:pPr>
        <w:spacing w:line="360" w:lineRule="auto"/>
        <w:jc w:val="both"/>
        <w:rPr>
          <w:sz w:val="22"/>
          <w:szCs w:val="22"/>
        </w:rPr>
      </w:pPr>
      <w:r w:rsidRPr="007E1A0A">
        <w:rPr>
          <w:b/>
          <w:bCs/>
          <w:sz w:val="22"/>
          <w:szCs w:val="22"/>
        </w:rPr>
        <w:t>Considerando:</w:t>
      </w:r>
      <w:r w:rsidRPr="007E1A0A">
        <w:rPr>
          <w:b/>
          <w:bCs/>
          <w:sz w:val="22"/>
          <w:szCs w:val="22"/>
        </w:rPr>
        <w:cr/>
        <w:t>Primero:</w:t>
      </w:r>
      <w:r w:rsidRPr="007E1A0A">
        <w:rPr>
          <w:sz w:val="22"/>
          <w:szCs w:val="22"/>
        </w:rPr>
        <w:t xml:space="preserve"> Que </w:t>
      </w:r>
      <w:proofErr w:type="spellStart"/>
      <w:r>
        <w:rPr>
          <w:sz w:val="22"/>
          <w:szCs w:val="22"/>
        </w:rPr>
        <w:t>Coocique</w:t>
      </w:r>
      <w:proofErr w:type="spellEnd"/>
      <w:r>
        <w:rPr>
          <w:sz w:val="22"/>
          <w:szCs w:val="22"/>
        </w:rPr>
        <w:t xml:space="preserve"> R.L. ha </w:t>
      </w:r>
      <w:r w:rsidRPr="007E1A0A">
        <w:rPr>
          <w:sz w:val="22"/>
          <w:szCs w:val="22"/>
        </w:rPr>
        <w:t>presenta</w:t>
      </w:r>
      <w:r>
        <w:rPr>
          <w:sz w:val="22"/>
          <w:szCs w:val="22"/>
        </w:rPr>
        <w:t>do</w:t>
      </w:r>
      <w:r w:rsidRPr="007E1A0A">
        <w:rPr>
          <w:sz w:val="22"/>
          <w:szCs w:val="22"/>
        </w:rPr>
        <w:t xml:space="preserve"> solicitud para tramitar, al amparo del artículo 50 de la Ley del Sistema Financiero Nacional para la Vivienda (LSFNV), un segundo Bono Familiar de Vivienda para </w:t>
      </w:r>
      <w:r>
        <w:rPr>
          <w:sz w:val="22"/>
          <w:szCs w:val="22"/>
        </w:rPr>
        <w:t>construcción en lote propio</w:t>
      </w:r>
      <w:r w:rsidRPr="007E1A0A">
        <w:rPr>
          <w:sz w:val="22"/>
          <w:szCs w:val="22"/>
        </w:rPr>
        <w:t>, a favor de la</w:t>
      </w:r>
      <w:r>
        <w:rPr>
          <w:sz w:val="22"/>
          <w:szCs w:val="22"/>
        </w:rPr>
        <w:t xml:space="preserve"> señora </w:t>
      </w:r>
      <w:r w:rsidR="00F35C58">
        <w:rPr>
          <w:sz w:val="22"/>
          <w:szCs w:val="22"/>
        </w:rPr>
        <w:t xml:space="preserve">Nidia María del Socorro Acuña Ulate, </w:t>
      </w:r>
      <w:r w:rsidRPr="007E1A0A">
        <w:rPr>
          <w:sz w:val="22"/>
          <w:szCs w:val="22"/>
        </w:rPr>
        <w:t xml:space="preserve">cédula número </w:t>
      </w:r>
      <w:r>
        <w:rPr>
          <w:sz w:val="22"/>
          <w:szCs w:val="22"/>
        </w:rPr>
        <w:t>2-0</w:t>
      </w:r>
      <w:r w:rsidR="00F35C58">
        <w:rPr>
          <w:sz w:val="22"/>
          <w:szCs w:val="22"/>
        </w:rPr>
        <w:t>407</w:t>
      </w:r>
      <w:r>
        <w:rPr>
          <w:sz w:val="22"/>
          <w:szCs w:val="22"/>
        </w:rPr>
        <w:t>-0</w:t>
      </w:r>
      <w:r w:rsidR="00F35C58">
        <w:rPr>
          <w:sz w:val="22"/>
          <w:szCs w:val="22"/>
        </w:rPr>
        <w:t>049</w:t>
      </w:r>
      <w:r w:rsidRPr="007E1A0A">
        <w:rPr>
          <w:sz w:val="22"/>
          <w:szCs w:val="22"/>
        </w:rPr>
        <w:t xml:space="preserve">, cuya </w:t>
      </w:r>
      <w:r>
        <w:rPr>
          <w:sz w:val="22"/>
          <w:szCs w:val="22"/>
        </w:rPr>
        <w:t>propiedad</w:t>
      </w:r>
      <w:r w:rsidRPr="007E1A0A">
        <w:rPr>
          <w:sz w:val="22"/>
          <w:szCs w:val="22"/>
        </w:rPr>
        <w:t xml:space="preserve">, </w:t>
      </w:r>
      <w:r w:rsidRPr="00656083">
        <w:rPr>
          <w:sz w:val="22"/>
          <w:szCs w:val="22"/>
        </w:rPr>
        <w:t xml:space="preserve">localizada en el </w:t>
      </w:r>
      <w:r w:rsidR="00F35C58">
        <w:rPr>
          <w:sz w:val="22"/>
          <w:szCs w:val="22"/>
        </w:rPr>
        <w:t>cantón de San Mateo de la provincia de Alajuela</w:t>
      </w:r>
      <w:r w:rsidRPr="00656083">
        <w:rPr>
          <w:sz w:val="22"/>
          <w:szCs w:val="22"/>
        </w:rPr>
        <w:t xml:space="preserve">, </w:t>
      </w:r>
      <w:r w:rsidRPr="00A32FA1">
        <w:rPr>
          <w:bCs/>
          <w:sz w:val="22"/>
          <w:szCs w:val="22"/>
        </w:rPr>
        <w:t xml:space="preserve">fue construida con caña de bambú y se encuentra en pésimas condiciones debido al deterioro que ha sufrido por el material constructivo, por lo que </w:t>
      </w:r>
      <w:r w:rsidRPr="00A32FA1">
        <w:rPr>
          <w:sz w:val="22"/>
          <w:szCs w:val="22"/>
        </w:rPr>
        <w:t>debe ser re</w:t>
      </w:r>
      <w:r>
        <w:rPr>
          <w:sz w:val="22"/>
          <w:szCs w:val="22"/>
        </w:rPr>
        <w:t>construida</w:t>
      </w:r>
      <w:r w:rsidRPr="00A32FA1">
        <w:rPr>
          <w:sz w:val="22"/>
          <w:szCs w:val="22"/>
        </w:rPr>
        <w:t>; y además el ingreso mensual es de ¢</w:t>
      </w:r>
      <w:r w:rsidR="00F35C58">
        <w:rPr>
          <w:sz w:val="22"/>
          <w:szCs w:val="22"/>
        </w:rPr>
        <w:t>828</w:t>
      </w:r>
      <w:r w:rsidRPr="00A32FA1">
        <w:rPr>
          <w:sz w:val="22"/>
          <w:szCs w:val="22"/>
        </w:rPr>
        <w:t>.</w:t>
      </w:r>
      <w:r w:rsidR="00F35C58">
        <w:rPr>
          <w:sz w:val="22"/>
          <w:szCs w:val="22"/>
        </w:rPr>
        <w:t>977</w:t>
      </w:r>
      <w:r w:rsidRPr="00A32FA1">
        <w:rPr>
          <w:sz w:val="22"/>
          <w:szCs w:val="22"/>
        </w:rPr>
        <w:t>,</w:t>
      </w:r>
      <w:r w:rsidR="00F35C58">
        <w:rPr>
          <w:sz w:val="22"/>
          <w:szCs w:val="22"/>
        </w:rPr>
        <w:t>34</w:t>
      </w:r>
      <w:r w:rsidRPr="00A32FA1">
        <w:rPr>
          <w:sz w:val="22"/>
          <w:szCs w:val="22"/>
        </w:rPr>
        <w:t xml:space="preserve">, </w:t>
      </w:r>
      <w:r w:rsidRPr="00A32FA1">
        <w:rPr>
          <w:sz w:val="22"/>
          <w:szCs w:val="22"/>
          <w:lang w:val="es-CR"/>
        </w:rPr>
        <w:t xml:space="preserve">proveniente </w:t>
      </w:r>
      <w:r>
        <w:rPr>
          <w:sz w:val="22"/>
          <w:szCs w:val="22"/>
          <w:lang w:val="es-CR"/>
        </w:rPr>
        <w:t>de</w:t>
      </w:r>
      <w:r w:rsidR="00F35C58">
        <w:rPr>
          <w:sz w:val="22"/>
          <w:szCs w:val="22"/>
          <w:lang w:val="es-CR"/>
        </w:rPr>
        <w:t xml:space="preserve"> las labores </w:t>
      </w:r>
      <w:r>
        <w:rPr>
          <w:sz w:val="22"/>
          <w:szCs w:val="22"/>
          <w:lang w:val="es-CR"/>
        </w:rPr>
        <w:t>que re</w:t>
      </w:r>
      <w:r w:rsidR="00F35C58">
        <w:rPr>
          <w:sz w:val="22"/>
          <w:szCs w:val="22"/>
          <w:lang w:val="es-CR"/>
        </w:rPr>
        <w:t xml:space="preserve">aliza </w:t>
      </w:r>
      <w:r>
        <w:rPr>
          <w:sz w:val="22"/>
          <w:szCs w:val="22"/>
          <w:lang w:val="es-CR"/>
        </w:rPr>
        <w:t xml:space="preserve">la señora </w:t>
      </w:r>
      <w:r w:rsidR="00F35C58">
        <w:rPr>
          <w:sz w:val="22"/>
          <w:szCs w:val="22"/>
          <w:lang w:val="es-CR"/>
        </w:rPr>
        <w:t>Acuña Ulate como cocinera y de la beca de estudio que le otorga la UNED a su hija</w:t>
      </w:r>
      <w:r w:rsidRPr="00A32FA1">
        <w:rPr>
          <w:sz w:val="22"/>
          <w:szCs w:val="22"/>
        </w:rPr>
        <w:t>.</w:t>
      </w:r>
    </w:p>
    <w:p w14:paraId="47F34A5F" w14:textId="77777777" w:rsidR="0019382B" w:rsidRPr="007C0FA2" w:rsidRDefault="0019382B" w:rsidP="0019382B">
      <w:pPr>
        <w:spacing w:line="360" w:lineRule="auto"/>
        <w:jc w:val="both"/>
        <w:rPr>
          <w:sz w:val="22"/>
          <w:szCs w:val="22"/>
        </w:rPr>
      </w:pPr>
    </w:p>
    <w:p w14:paraId="5B790683" w14:textId="73406333" w:rsidR="0019382B" w:rsidRPr="007E1A0A" w:rsidRDefault="0019382B" w:rsidP="0019382B">
      <w:pPr>
        <w:spacing w:line="360" w:lineRule="auto"/>
        <w:jc w:val="both"/>
        <w:rPr>
          <w:sz w:val="22"/>
          <w:szCs w:val="22"/>
        </w:rPr>
      </w:pPr>
      <w:r w:rsidRPr="007E1A0A">
        <w:rPr>
          <w:b/>
          <w:bCs/>
          <w:sz w:val="22"/>
          <w:szCs w:val="22"/>
        </w:rPr>
        <w:t>Segundo:</w:t>
      </w:r>
      <w:r w:rsidRPr="007E1A0A">
        <w:rPr>
          <w:sz w:val="22"/>
          <w:szCs w:val="22"/>
        </w:rPr>
        <w:t xml:space="preserve"> Que por medio del oficio </w:t>
      </w:r>
      <w:r w:rsidRPr="00B35EAF">
        <w:rPr>
          <w:rFonts w:cs="Arial"/>
          <w:sz w:val="22"/>
          <w:szCs w:val="22"/>
        </w:rPr>
        <w:t>DF-OF-</w:t>
      </w:r>
      <w:r w:rsidR="00F35C58">
        <w:rPr>
          <w:rFonts w:cs="Arial"/>
          <w:sz w:val="22"/>
          <w:szCs w:val="22"/>
        </w:rPr>
        <w:t>0304</w:t>
      </w:r>
      <w:r w:rsidRPr="00B35EAF">
        <w:rPr>
          <w:rFonts w:cs="Arial"/>
          <w:sz w:val="22"/>
          <w:szCs w:val="22"/>
        </w:rPr>
        <w:t>-20</w:t>
      </w:r>
      <w:r>
        <w:rPr>
          <w:rFonts w:cs="Arial"/>
          <w:sz w:val="22"/>
          <w:szCs w:val="22"/>
        </w:rPr>
        <w:t>2</w:t>
      </w:r>
      <w:r w:rsidR="00F35C58">
        <w:rPr>
          <w:rFonts w:cs="Arial"/>
          <w:sz w:val="22"/>
          <w:szCs w:val="22"/>
        </w:rPr>
        <w:t>1</w:t>
      </w:r>
      <w:r>
        <w:rPr>
          <w:rFonts w:cs="Arial"/>
          <w:sz w:val="22"/>
          <w:szCs w:val="22"/>
        </w:rPr>
        <w:t xml:space="preserve"> </w:t>
      </w:r>
      <w:r w:rsidRPr="007E1A0A">
        <w:rPr>
          <w:sz w:val="22"/>
          <w:szCs w:val="22"/>
        </w:rPr>
        <w:t xml:space="preserve">del </w:t>
      </w:r>
      <w:r>
        <w:rPr>
          <w:sz w:val="22"/>
          <w:szCs w:val="22"/>
        </w:rPr>
        <w:t>1</w:t>
      </w:r>
      <w:r w:rsidR="00F35C58">
        <w:rPr>
          <w:sz w:val="22"/>
          <w:szCs w:val="22"/>
        </w:rPr>
        <w:t xml:space="preserve">9 de febrero </w:t>
      </w:r>
      <w:r w:rsidRPr="007E1A0A">
        <w:rPr>
          <w:sz w:val="22"/>
          <w:szCs w:val="22"/>
        </w:rPr>
        <w:t>de 20</w:t>
      </w:r>
      <w:r>
        <w:rPr>
          <w:sz w:val="22"/>
          <w:szCs w:val="22"/>
        </w:rPr>
        <w:t>2</w:t>
      </w:r>
      <w:r w:rsidR="00F35C58">
        <w:rPr>
          <w:sz w:val="22"/>
          <w:szCs w:val="22"/>
        </w:rPr>
        <w:t>1</w:t>
      </w:r>
      <w:r w:rsidRPr="007E1A0A">
        <w:rPr>
          <w:sz w:val="22"/>
          <w:szCs w:val="22"/>
        </w:rPr>
        <w:t xml:space="preserve"> –el cual es avalado por la </w:t>
      </w:r>
      <w:r w:rsidRPr="00BC4008">
        <w:rPr>
          <w:rFonts w:cs="Arial"/>
          <w:sz w:val="22"/>
          <w:szCs w:val="22"/>
        </w:rPr>
        <w:t>Gerencia General</w:t>
      </w:r>
      <w:r w:rsidRPr="007E1A0A">
        <w:rPr>
          <w:sz w:val="22"/>
          <w:szCs w:val="22"/>
        </w:rPr>
        <w:t xml:space="preserve"> con la nota </w:t>
      </w:r>
      <w:r>
        <w:rPr>
          <w:sz w:val="22"/>
          <w:szCs w:val="22"/>
        </w:rPr>
        <w:t>GG</w:t>
      </w:r>
      <w:r w:rsidRPr="007E1A0A">
        <w:rPr>
          <w:sz w:val="22"/>
          <w:szCs w:val="22"/>
        </w:rPr>
        <w:t>-ME-</w:t>
      </w:r>
      <w:r w:rsidR="00F35C58">
        <w:rPr>
          <w:sz w:val="22"/>
          <w:szCs w:val="22"/>
        </w:rPr>
        <w:t>0233</w:t>
      </w:r>
      <w:r w:rsidRPr="007E1A0A">
        <w:rPr>
          <w:sz w:val="22"/>
          <w:szCs w:val="22"/>
        </w:rPr>
        <w:t>-20</w:t>
      </w:r>
      <w:r>
        <w:rPr>
          <w:sz w:val="22"/>
          <w:szCs w:val="22"/>
        </w:rPr>
        <w:t>2</w:t>
      </w:r>
      <w:r w:rsidR="00F35C58">
        <w:rPr>
          <w:sz w:val="22"/>
          <w:szCs w:val="22"/>
        </w:rPr>
        <w:t>1</w:t>
      </w:r>
      <w:r w:rsidRPr="007E1A0A">
        <w:rPr>
          <w:sz w:val="22"/>
          <w:szCs w:val="22"/>
        </w:rPr>
        <w:t xml:space="preserve">, </w:t>
      </w:r>
      <w:r w:rsidRPr="00067ECA">
        <w:rPr>
          <w:rFonts w:cs="Arial"/>
          <w:color w:val="000000"/>
          <w:sz w:val="22"/>
          <w:szCs w:val="22"/>
        </w:rPr>
        <w:t>de</w:t>
      </w:r>
      <w:r>
        <w:rPr>
          <w:rFonts w:cs="Arial"/>
          <w:color w:val="000000"/>
          <w:sz w:val="22"/>
          <w:szCs w:val="22"/>
        </w:rPr>
        <w:t xml:space="preserve"> esa misma fecha– la</w:t>
      </w:r>
      <w:r>
        <w:rPr>
          <w:sz w:val="22"/>
          <w:szCs w:val="22"/>
        </w:rPr>
        <w:t xml:space="preserve"> </w:t>
      </w:r>
      <w:r w:rsidRPr="00B35EAF">
        <w:rPr>
          <w:rFonts w:cs="Arial"/>
          <w:sz w:val="22"/>
          <w:szCs w:val="22"/>
        </w:rPr>
        <w:t>Dirección FOSUVI</w:t>
      </w:r>
      <w:r w:rsidRPr="007E1A0A">
        <w:rPr>
          <w:sz w:val="22"/>
          <w:szCs w:val="22"/>
        </w:rPr>
        <w:t xml:space="preserve"> presenta los resultados del estudio técnico realizado a la solicitud de la entidad autorizada, el cual contiene la valoración socioeconómica del caso y el análisis de los costos propuestos, concluyendo que con base en la normativa vigente y habiéndose comprobado la disponibilidad de recursos para el subsidio solicitado, recomienda autorizar la emisión del respectivo Bono Familiar de Vivienda, hasta por el monto de </w:t>
      </w:r>
      <w:r w:rsidRPr="00706942">
        <w:rPr>
          <w:sz w:val="22"/>
          <w:szCs w:val="22"/>
        </w:rPr>
        <w:t>¢</w:t>
      </w:r>
      <w:r>
        <w:rPr>
          <w:sz w:val="22"/>
          <w:szCs w:val="22"/>
        </w:rPr>
        <w:t>7</w:t>
      </w:r>
      <w:r w:rsidRPr="00706942">
        <w:rPr>
          <w:sz w:val="22"/>
          <w:szCs w:val="22"/>
        </w:rPr>
        <w:t>.</w:t>
      </w:r>
      <w:r w:rsidR="00F35C58">
        <w:rPr>
          <w:sz w:val="22"/>
          <w:szCs w:val="22"/>
        </w:rPr>
        <w:t>100</w:t>
      </w:r>
      <w:r w:rsidRPr="00706942">
        <w:rPr>
          <w:sz w:val="22"/>
          <w:szCs w:val="22"/>
        </w:rPr>
        <w:t>.000,00</w:t>
      </w:r>
      <w:r w:rsidRPr="007E1A0A">
        <w:rPr>
          <w:sz w:val="22"/>
          <w:szCs w:val="22"/>
        </w:rPr>
        <w:t xml:space="preserve"> y bajo las condiciones establecidas en el referido informe de esa Dirección.</w:t>
      </w:r>
    </w:p>
    <w:p w14:paraId="4CFBADED" w14:textId="77777777" w:rsidR="0019382B" w:rsidRPr="007E1A0A" w:rsidRDefault="0019382B" w:rsidP="0019382B">
      <w:pPr>
        <w:spacing w:line="360" w:lineRule="auto"/>
        <w:jc w:val="both"/>
        <w:rPr>
          <w:sz w:val="22"/>
          <w:szCs w:val="22"/>
        </w:rPr>
      </w:pPr>
    </w:p>
    <w:p w14:paraId="6E4C2ADF" w14:textId="77777777" w:rsidR="0019382B" w:rsidRPr="00451995" w:rsidRDefault="0019382B" w:rsidP="0019382B">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w:t>
      </w:r>
      <w:r>
        <w:rPr>
          <w:rFonts w:cs="Arial"/>
          <w:bCs/>
          <w:color w:val="000000"/>
          <w:sz w:val="22"/>
          <w:szCs w:val="22"/>
        </w:rPr>
        <w:t xml:space="preserve">segundo </w:t>
      </w:r>
      <w:r w:rsidRPr="00451995">
        <w:rPr>
          <w:rFonts w:cs="Arial"/>
          <w:bCs/>
          <w:color w:val="000000"/>
          <w:sz w:val="22"/>
          <w:szCs w:val="22"/>
        </w:rPr>
        <w:t>Bono Familiar de Vivienda, en los mismos términos planteados en el informe de la Dirección FOSUVI.</w:t>
      </w:r>
    </w:p>
    <w:p w14:paraId="7B159BAD" w14:textId="77777777" w:rsidR="0019382B" w:rsidRPr="007E1A0A" w:rsidRDefault="0019382B" w:rsidP="0019382B">
      <w:pPr>
        <w:spacing w:line="360" w:lineRule="auto"/>
        <w:jc w:val="both"/>
        <w:rPr>
          <w:sz w:val="22"/>
          <w:szCs w:val="22"/>
        </w:rPr>
      </w:pPr>
    </w:p>
    <w:p w14:paraId="070246FE" w14:textId="1BECABEF" w:rsidR="0019382B" w:rsidRPr="007E1A0A" w:rsidRDefault="0019382B" w:rsidP="0019382B">
      <w:pPr>
        <w:spacing w:line="360" w:lineRule="auto"/>
        <w:jc w:val="both"/>
        <w:rPr>
          <w:sz w:val="22"/>
          <w:szCs w:val="22"/>
        </w:rPr>
      </w:pPr>
      <w:r w:rsidRPr="007E1A0A">
        <w:rPr>
          <w:b/>
          <w:bCs/>
          <w:sz w:val="22"/>
          <w:szCs w:val="22"/>
        </w:rPr>
        <w:t>Por tanto, se acuerda:</w:t>
      </w:r>
      <w:r w:rsidRPr="007E1A0A">
        <w:rPr>
          <w:b/>
          <w:bCs/>
          <w:sz w:val="22"/>
          <w:szCs w:val="22"/>
        </w:rPr>
        <w:cr/>
        <w:t>1)</w:t>
      </w:r>
      <w:r w:rsidRPr="007E1A0A">
        <w:rPr>
          <w:sz w:val="22"/>
          <w:szCs w:val="22"/>
        </w:rPr>
        <w:t xml:space="preserve"> Autorizar, al amparo del artículo 50 de la LSFNV, la emisión de un segundo Bono Familiar de Vivienda</w:t>
      </w:r>
      <w:r>
        <w:rPr>
          <w:sz w:val="22"/>
          <w:szCs w:val="22"/>
        </w:rPr>
        <w:t>,</w:t>
      </w:r>
      <w:r w:rsidRPr="007E1A0A">
        <w:rPr>
          <w:sz w:val="22"/>
          <w:szCs w:val="22"/>
        </w:rPr>
        <w:t xml:space="preserve"> para </w:t>
      </w:r>
      <w:r>
        <w:rPr>
          <w:sz w:val="22"/>
          <w:szCs w:val="22"/>
        </w:rPr>
        <w:t>construcción de vivienda en lote propio</w:t>
      </w:r>
      <w:r w:rsidRPr="007E1A0A">
        <w:rPr>
          <w:sz w:val="22"/>
          <w:szCs w:val="22"/>
        </w:rPr>
        <w:t xml:space="preserve">, por un monto de </w:t>
      </w:r>
      <w:r w:rsidRPr="007E1A0A">
        <w:rPr>
          <w:b/>
          <w:sz w:val="22"/>
          <w:szCs w:val="22"/>
        </w:rPr>
        <w:t>¢</w:t>
      </w:r>
      <w:r>
        <w:rPr>
          <w:b/>
          <w:sz w:val="22"/>
          <w:szCs w:val="22"/>
        </w:rPr>
        <w:t>7</w:t>
      </w:r>
      <w:r w:rsidRPr="007946B1">
        <w:rPr>
          <w:b/>
          <w:sz w:val="22"/>
          <w:szCs w:val="22"/>
        </w:rPr>
        <w:t>.</w:t>
      </w:r>
      <w:r w:rsidR="00F35C58">
        <w:rPr>
          <w:b/>
          <w:sz w:val="22"/>
          <w:szCs w:val="22"/>
        </w:rPr>
        <w:t>100</w:t>
      </w:r>
      <w:r w:rsidRPr="007946B1">
        <w:rPr>
          <w:b/>
          <w:sz w:val="22"/>
          <w:szCs w:val="22"/>
        </w:rPr>
        <w:t>.000,00</w:t>
      </w:r>
      <w:r w:rsidRPr="007E1A0A">
        <w:rPr>
          <w:sz w:val="22"/>
          <w:szCs w:val="22"/>
        </w:rPr>
        <w:t xml:space="preserve"> (</w:t>
      </w:r>
      <w:r>
        <w:rPr>
          <w:sz w:val="22"/>
          <w:szCs w:val="22"/>
        </w:rPr>
        <w:t>siete</w:t>
      </w:r>
      <w:r w:rsidRPr="007E1A0A">
        <w:rPr>
          <w:sz w:val="22"/>
          <w:szCs w:val="22"/>
        </w:rPr>
        <w:t xml:space="preserve"> millones </w:t>
      </w:r>
      <w:r>
        <w:rPr>
          <w:sz w:val="22"/>
          <w:szCs w:val="22"/>
        </w:rPr>
        <w:t xml:space="preserve">cien mil </w:t>
      </w:r>
      <w:r w:rsidRPr="007E1A0A">
        <w:rPr>
          <w:sz w:val="22"/>
          <w:szCs w:val="22"/>
        </w:rPr>
        <w:t>colones) a favor de la</w:t>
      </w:r>
      <w:r>
        <w:rPr>
          <w:sz w:val="22"/>
          <w:szCs w:val="22"/>
        </w:rPr>
        <w:t xml:space="preserve"> señora</w:t>
      </w:r>
      <w:r w:rsidRPr="007E1A0A">
        <w:rPr>
          <w:sz w:val="22"/>
          <w:szCs w:val="22"/>
        </w:rPr>
        <w:t xml:space="preserve"> </w:t>
      </w:r>
      <w:r w:rsidR="00F35C58" w:rsidRPr="00F35C58">
        <w:rPr>
          <w:b/>
          <w:bCs/>
          <w:sz w:val="22"/>
          <w:szCs w:val="22"/>
        </w:rPr>
        <w:t>Nidia María del Socorro Acuña Ulate</w:t>
      </w:r>
      <w:r w:rsidR="00F35C58" w:rsidRPr="00F35C58">
        <w:rPr>
          <w:sz w:val="22"/>
          <w:szCs w:val="22"/>
        </w:rPr>
        <w:t>, cédula número 2-0407-0049,</w:t>
      </w:r>
      <w:r w:rsidR="00F35C58">
        <w:rPr>
          <w:b/>
          <w:bCs/>
          <w:sz w:val="22"/>
          <w:szCs w:val="22"/>
        </w:rPr>
        <w:t xml:space="preserve"> </w:t>
      </w:r>
      <w:r>
        <w:rPr>
          <w:sz w:val="22"/>
          <w:szCs w:val="22"/>
        </w:rPr>
        <w:t xml:space="preserve">actuando </w:t>
      </w:r>
      <w:proofErr w:type="spellStart"/>
      <w:r>
        <w:rPr>
          <w:sz w:val="22"/>
          <w:szCs w:val="22"/>
        </w:rPr>
        <w:t>Coocique</w:t>
      </w:r>
      <w:proofErr w:type="spellEnd"/>
      <w:r>
        <w:rPr>
          <w:sz w:val="22"/>
          <w:szCs w:val="22"/>
        </w:rPr>
        <w:t xml:space="preserve"> R.L. como</w:t>
      </w:r>
      <w:r w:rsidRPr="007E1A0A">
        <w:rPr>
          <w:sz w:val="22"/>
          <w:szCs w:val="22"/>
        </w:rPr>
        <w:t xml:space="preserve"> entidad autorizada.</w:t>
      </w:r>
    </w:p>
    <w:p w14:paraId="7D6A3D96" w14:textId="77777777" w:rsidR="0019382B" w:rsidRPr="007E1A0A" w:rsidRDefault="0019382B" w:rsidP="0019382B">
      <w:pPr>
        <w:spacing w:line="360" w:lineRule="auto"/>
        <w:jc w:val="both"/>
        <w:rPr>
          <w:sz w:val="22"/>
          <w:szCs w:val="22"/>
        </w:rPr>
      </w:pPr>
    </w:p>
    <w:p w14:paraId="6FC98FFC" w14:textId="3D4DCB54" w:rsidR="0019382B" w:rsidRPr="007E1A0A" w:rsidRDefault="0019382B" w:rsidP="0019382B">
      <w:pPr>
        <w:spacing w:line="360" w:lineRule="auto"/>
        <w:jc w:val="both"/>
        <w:rPr>
          <w:sz w:val="22"/>
          <w:szCs w:val="22"/>
        </w:rPr>
      </w:pPr>
      <w:r w:rsidRPr="007E1A0A">
        <w:rPr>
          <w:b/>
          <w:bCs/>
          <w:sz w:val="22"/>
          <w:szCs w:val="22"/>
        </w:rPr>
        <w:t>2)</w:t>
      </w:r>
      <w:r w:rsidRPr="007E1A0A">
        <w:rPr>
          <w:sz w:val="22"/>
          <w:szCs w:val="22"/>
        </w:rPr>
        <w:t xml:space="preserve"> El subsidio autorizado mediante el presente acuerdo,</w:t>
      </w:r>
      <w:r>
        <w:rPr>
          <w:sz w:val="22"/>
          <w:szCs w:val="22"/>
        </w:rPr>
        <w:t xml:space="preserve"> sumado a un aporte familiar por ¢2</w:t>
      </w:r>
      <w:r w:rsidR="00F35C58">
        <w:rPr>
          <w:sz w:val="22"/>
          <w:szCs w:val="22"/>
        </w:rPr>
        <w:t>36</w:t>
      </w:r>
      <w:r>
        <w:rPr>
          <w:sz w:val="22"/>
          <w:szCs w:val="22"/>
        </w:rPr>
        <w:t>.</w:t>
      </w:r>
      <w:r w:rsidR="00F35C58">
        <w:rPr>
          <w:sz w:val="22"/>
          <w:szCs w:val="22"/>
        </w:rPr>
        <w:t>685</w:t>
      </w:r>
      <w:r>
        <w:rPr>
          <w:sz w:val="22"/>
          <w:szCs w:val="22"/>
        </w:rPr>
        <w:t>,</w:t>
      </w:r>
      <w:r w:rsidR="00F35C58">
        <w:rPr>
          <w:sz w:val="22"/>
          <w:szCs w:val="22"/>
        </w:rPr>
        <w:t>70</w:t>
      </w:r>
      <w:r w:rsidRPr="007E1A0A">
        <w:rPr>
          <w:sz w:val="22"/>
          <w:szCs w:val="22"/>
        </w:rPr>
        <w:t xml:space="preserve"> permitirá </w:t>
      </w:r>
      <w:r>
        <w:rPr>
          <w:sz w:val="22"/>
          <w:szCs w:val="22"/>
        </w:rPr>
        <w:t xml:space="preserve">construir una vivienda </w:t>
      </w:r>
      <w:r w:rsidRPr="007E1A0A">
        <w:rPr>
          <w:sz w:val="22"/>
          <w:szCs w:val="22"/>
        </w:rPr>
        <w:t xml:space="preserve">con un área de </w:t>
      </w:r>
      <w:r>
        <w:rPr>
          <w:sz w:val="22"/>
          <w:szCs w:val="22"/>
        </w:rPr>
        <w:t>42</w:t>
      </w:r>
      <w:r w:rsidRPr="007E1A0A">
        <w:rPr>
          <w:sz w:val="22"/>
          <w:szCs w:val="22"/>
        </w:rPr>
        <w:t>,</w:t>
      </w:r>
      <w:r>
        <w:rPr>
          <w:sz w:val="22"/>
          <w:szCs w:val="22"/>
        </w:rPr>
        <w:t>0</w:t>
      </w:r>
      <w:r w:rsidRPr="007E1A0A">
        <w:rPr>
          <w:sz w:val="22"/>
          <w:szCs w:val="22"/>
        </w:rPr>
        <w:t xml:space="preserve">0 m² </w:t>
      </w:r>
      <w:r>
        <w:rPr>
          <w:sz w:val="22"/>
          <w:szCs w:val="22"/>
        </w:rPr>
        <w:t xml:space="preserve">y </w:t>
      </w:r>
      <w:r w:rsidRPr="007E1A0A">
        <w:rPr>
          <w:sz w:val="22"/>
          <w:szCs w:val="22"/>
        </w:rPr>
        <w:t xml:space="preserve">con </w:t>
      </w:r>
      <w:r>
        <w:rPr>
          <w:sz w:val="22"/>
          <w:szCs w:val="22"/>
        </w:rPr>
        <w:t>dos</w:t>
      </w:r>
      <w:r w:rsidRPr="007E1A0A">
        <w:rPr>
          <w:sz w:val="22"/>
          <w:szCs w:val="22"/>
        </w:rPr>
        <w:t xml:space="preserve"> dormitorios (cuyo costo es de ¢</w:t>
      </w:r>
      <w:r>
        <w:rPr>
          <w:sz w:val="22"/>
          <w:szCs w:val="22"/>
        </w:rPr>
        <w:t>7</w:t>
      </w:r>
      <w:r w:rsidRPr="007E1A0A">
        <w:rPr>
          <w:sz w:val="22"/>
          <w:szCs w:val="22"/>
        </w:rPr>
        <w:t>.</w:t>
      </w:r>
      <w:r w:rsidR="00F35C58">
        <w:rPr>
          <w:sz w:val="22"/>
          <w:szCs w:val="22"/>
        </w:rPr>
        <w:t>100</w:t>
      </w:r>
      <w:r w:rsidRPr="007E1A0A">
        <w:rPr>
          <w:sz w:val="22"/>
          <w:szCs w:val="22"/>
        </w:rPr>
        <w:t>.</w:t>
      </w:r>
      <w:r>
        <w:rPr>
          <w:sz w:val="22"/>
          <w:szCs w:val="22"/>
        </w:rPr>
        <w:t>000</w:t>
      </w:r>
      <w:r w:rsidRPr="007E1A0A">
        <w:rPr>
          <w:sz w:val="22"/>
          <w:szCs w:val="22"/>
        </w:rPr>
        <w:t>,</w:t>
      </w:r>
      <w:r>
        <w:rPr>
          <w:sz w:val="22"/>
          <w:szCs w:val="22"/>
        </w:rPr>
        <w:t>00</w:t>
      </w:r>
      <w:r w:rsidRPr="007E1A0A">
        <w:rPr>
          <w:sz w:val="22"/>
          <w:szCs w:val="22"/>
        </w:rPr>
        <w:t xml:space="preserve">), en el lote con folio real </w:t>
      </w:r>
      <w:r w:rsidRPr="00B65104">
        <w:rPr>
          <w:sz w:val="22"/>
          <w:szCs w:val="22"/>
        </w:rPr>
        <w:t>#</w:t>
      </w:r>
      <w:r w:rsidR="00F35C58">
        <w:rPr>
          <w:sz w:val="22"/>
          <w:szCs w:val="22"/>
        </w:rPr>
        <w:t>2</w:t>
      </w:r>
      <w:r w:rsidRPr="00B65104">
        <w:rPr>
          <w:sz w:val="22"/>
          <w:szCs w:val="22"/>
        </w:rPr>
        <w:t>-</w:t>
      </w:r>
      <w:r w:rsidR="00F35C58">
        <w:rPr>
          <w:sz w:val="22"/>
          <w:szCs w:val="22"/>
        </w:rPr>
        <w:t>334524</w:t>
      </w:r>
      <w:r w:rsidRPr="00B65104">
        <w:rPr>
          <w:sz w:val="22"/>
          <w:szCs w:val="22"/>
        </w:rPr>
        <w:t>,</w:t>
      </w:r>
      <w:r w:rsidRPr="007E1A0A">
        <w:rPr>
          <w:sz w:val="22"/>
          <w:szCs w:val="22"/>
        </w:rPr>
        <w:t xml:space="preserve"> ubicado en el </w:t>
      </w:r>
      <w:r w:rsidRPr="00EA21C7">
        <w:rPr>
          <w:sz w:val="22"/>
          <w:szCs w:val="22"/>
        </w:rPr>
        <w:t>distrito</w:t>
      </w:r>
      <w:r>
        <w:rPr>
          <w:sz w:val="22"/>
          <w:szCs w:val="22"/>
        </w:rPr>
        <w:t xml:space="preserve"> </w:t>
      </w:r>
      <w:r w:rsidR="00F35C58">
        <w:rPr>
          <w:sz w:val="22"/>
          <w:szCs w:val="22"/>
        </w:rPr>
        <w:t>Jesús María del cantón de San Mateo</w:t>
      </w:r>
      <w:r>
        <w:rPr>
          <w:sz w:val="22"/>
          <w:szCs w:val="22"/>
        </w:rPr>
        <w:t xml:space="preserve">, provincia de </w:t>
      </w:r>
      <w:r w:rsidR="00F35C58">
        <w:rPr>
          <w:sz w:val="22"/>
          <w:szCs w:val="22"/>
        </w:rPr>
        <w:t>Alajuela</w:t>
      </w:r>
      <w:r w:rsidRPr="007E1A0A">
        <w:rPr>
          <w:sz w:val="22"/>
          <w:szCs w:val="22"/>
        </w:rPr>
        <w:t>; y cubrir los gastos de formalización por la suma de ¢</w:t>
      </w:r>
      <w:r w:rsidR="00F35C58">
        <w:rPr>
          <w:sz w:val="22"/>
          <w:szCs w:val="22"/>
        </w:rPr>
        <w:t>236.685,70</w:t>
      </w:r>
      <w:r>
        <w:rPr>
          <w:sz w:val="22"/>
          <w:szCs w:val="22"/>
        </w:rPr>
        <w:t>.</w:t>
      </w:r>
    </w:p>
    <w:p w14:paraId="22A5B75A" w14:textId="77777777" w:rsidR="0019382B" w:rsidRPr="007E1A0A" w:rsidRDefault="0019382B" w:rsidP="0019382B">
      <w:pPr>
        <w:spacing w:line="360" w:lineRule="auto"/>
        <w:jc w:val="both"/>
        <w:rPr>
          <w:sz w:val="22"/>
          <w:szCs w:val="22"/>
        </w:rPr>
      </w:pPr>
    </w:p>
    <w:p w14:paraId="4A77B476" w14:textId="77777777" w:rsidR="0019382B" w:rsidRDefault="0019382B" w:rsidP="0019382B">
      <w:pPr>
        <w:spacing w:line="360" w:lineRule="auto"/>
        <w:jc w:val="both"/>
        <w:rPr>
          <w:sz w:val="22"/>
          <w:szCs w:val="22"/>
        </w:rPr>
      </w:pPr>
      <w:r w:rsidRPr="007E1A0A">
        <w:rPr>
          <w:b/>
          <w:bCs/>
          <w:sz w:val="22"/>
          <w:szCs w:val="22"/>
        </w:rPr>
        <w:t>3)</w:t>
      </w:r>
      <w:r w:rsidRPr="007E1A0A">
        <w:rPr>
          <w:sz w:val="22"/>
          <w:szCs w:val="22"/>
        </w:rPr>
        <w:t xml:space="preserve"> Será responsabilidad de la entidad autorizada velar porque al momento de la formalización, la beneficiaria reciba el bien libre de gravámenes, sin deudas y con los impuestos n</w:t>
      </w:r>
      <w:r>
        <w:rPr>
          <w:sz w:val="22"/>
          <w:szCs w:val="22"/>
        </w:rPr>
        <w:t>acionales y municipales al día.</w:t>
      </w:r>
    </w:p>
    <w:p w14:paraId="6D52F89E" w14:textId="77777777" w:rsidR="0019382B" w:rsidRDefault="0019382B" w:rsidP="0019382B">
      <w:pPr>
        <w:spacing w:line="360" w:lineRule="auto"/>
        <w:jc w:val="both"/>
        <w:rPr>
          <w:rFonts w:cs="Arial"/>
          <w:color w:val="000000"/>
          <w:sz w:val="22"/>
          <w:szCs w:val="22"/>
        </w:rPr>
      </w:pPr>
    </w:p>
    <w:p w14:paraId="2318B8DD" w14:textId="77777777" w:rsidR="0019382B" w:rsidRDefault="0019382B" w:rsidP="0019382B">
      <w:pPr>
        <w:spacing w:line="360" w:lineRule="auto"/>
        <w:jc w:val="both"/>
        <w:rPr>
          <w:sz w:val="22"/>
          <w:szCs w:val="22"/>
        </w:rPr>
      </w:pPr>
      <w:r>
        <w:rPr>
          <w:b/>
          <w:sz w:val="22"/>
          <w:szCs w:val="22"/>
        </w:rPr>
        <w:t>4</w:t>
      </w:r>
      <w:r w:rsidRPr="00226894">
        <w:rPr>
          <w:b/>
          <w:sz w:val="22"/>
          <w:szCs w:val="22"/>
        </w:rPr>
        <w:t>)</w:t>
      </w:r>
      <w:r>
        <w:rPr>
          <w:sz w:val="22"/>
          <w:szCs w:val="22"/>
        </w:rPr>
        <w:t xml:space="preserve"> Los gastos de formalización correspondientes a la inscripción registral, </w:t>
      </w:r>
      <w:r w:rsidRPr="00074A3A">
        <w:rPr>
          <w:rFonts w:cs="Arial"/>
          <w:color w:val="000000"/>
          <w:sz w:val="22"/>
          <w:szCs w:val="22"/>
        </w:rPr>
        <w:t xml:space="preserve">no subsidiados por el BANHVI, </w:t>
      </w:r>
      <w:r>
        <w:rPr>
          <w:sz w:val="22"/>
          <w:szCs w:val="22"/>
        </w:rPr>
        <w:t>serán asumidos por la beneficiaria.</w:t>
      </w:r>
    </w:p>
    <w:p w14:paraId="0678CCAE" w14:textId="77777777" w:rsidR="0019382B" w:rsidRDefault="0019382B" w:rsidP="0019382B">
      <w:pPr>
        <w:spacing w:line="360" w:lineRule="auto"/>
        <w:jc w:val="both"/>
        <w:rPr>
          <w:sz w:val="22"/>
          <w:szCs w:val="22"/>
        </w:rPr>
      </w:pPr>
    </w:p>
    <w:p w14:paraId="44500B0A" w14:textId="7611DD75" w:rsidR="002B71CC" w:rsidRDefault="0019382B" w:rsidP="002B71CC">
      <w:pPr>
        <w:spacing w:line="360" w:lineRule="auto"/>
        <w:jc w:val="both"/>
        <w:rPr>
          <w:rFonts w:cs="Arial"/>
          <w:sz w:val="22"/>
          <w:szCs w:val="22"/>
        </w:rPr>
      </w:pPr>
      <w:r>
        <w:rPr>
          <w:b/>
          <w:sz w:val="22"/>
          <w:szCs w:val="22"/>
        </w:rPr>
        <w:t>5</w:t>
      </w:r>
      <w:r w:rsidRPr="007E1A0A">
        <w:rPr>
          <w:b/>
          <w:sz w:val="22"/>
          <w:szCs w:val="22"/>
        </w:rPr>
        <w:t>)</w:t>
      </w:r>
      <w:r w:rsidRPr="007E1A0A">
        <w:rPr>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DC4491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E35A623" w14:textId="77777777" w:rsidR="002B71CC" w:rsidRPr="00D14EAF" w:rsidRDefault="002B71CC" w:rsidP="002B71CC">
      <w:pPr>
        <w:spacing w:line="360" w:lineRule="auto"/>
        <w:jc w:val="both"/>
        <w:rPr>
          <w:rFonts w:cs="Arial"/>
          <w:b/>
          <w:sz w:val="22"/>
        </w:rPr>
      </w:pPr>
      <w:r w:rsidRPr="00D14EAF">
        <w:rPr>
          <w:rFonts w:cs="Arial"/>
          <w:b/>
          <w:sz w:val="22"/>
        </w:rPr>
        <w:t>************</w:t>
      </w:r>
    </w:p>
    <w:p w14:paraId="6B338D4A" w14:textId="77777777" w:rsidR="002B71CC" w:rsidRDefault="002B71CC" w:rsidP="002B71CC">
      <w:pPr>
        <w:spacing w:line="360" w:lineRule="auto"/>
        <w:jc w:val="both"/>
        <w:rPr>
          <w:rFonts w:cs="Arial"/>
          <w:sz w:val="22"/>
          <w:szCs w:val="22"/>
        </w:rPr>
      </w:pPr>
    </w:p>
    <w:p w14:paraId="33C0446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1083C8FA" w14:textId="77777777" w:rsidR="00233AC2" w:rsidRDefault="00233AC2" w:rsidP="00233AC2">
      <w:pPr>
        <w:spacing w:line="360" w:lineRule="auto"/>
        <w:jc w:val="both"/>
        <w:rPr>
          <w:rFonts w:cs="Arial"/>
          <w:b/>
          <w:bCs/>
          <w:sz w:val="22"/>
          <w:szCs w:val="22"/>
        </w:rPr>
      </w:pPr>
      <w:r>
        <w:rPr>
          <w:rFonts w:cs="Arial"/>
          <w:b/>
          <w:bCs/>
          <w:sz w:val="22"/>
          <w:szCs w:val="22"/>
        </w:rPr>
        <w:t>Considerando:</w:t>
      </w:r>
    </w:p>
    <w:p w14:paraId="2AC1DA2A" w14:textId="02733486" w:rsidR="00233AC2" w:rsidRDefault="00233AC2" w:rsidP="00233AC2">
      <w:pPr>
        <w:spacing w:line="360" w:lineRule="auto"/>
        <w:jc w:val="both"/>
        <w:rPr>
          <w:rFonts w:cs="Arial"/>
          <w:bCs/>
          <w:sz w:val="22"/>
        </w:rPr>
      </w:pPr>
      <w:r>
        <w:rPr>
          <w:rFonts w:cs="Arial"/>
          <w:b/>
          <w:bCs/>
          <w:sz w:val="22"/>
          <w:szCs w:val="22"/>
        </w:rPr>
        <w:lastRenderedPageBreak/>
        <w:t>Primero:</w:t>
      </w:r>
      <w:r>
        <w:rPr>
          <w:rFonts w:cs="Arial"/>
          <w:bCs/>
          <w:sz w:val="22"/>
          <w:szCs w:val="22"/>
        </w:rPr>
        <w:t xml:space="preserve"> Que por medio del </w:t>
      </w:r>
      <w:r>
        <w:rPr>
          <w:rFonts w:cs="Arial"/>
          <w:bCs/>
          <w:sz w:val="22"/>
        </w:rPr>
        <w:t>oficio GG-ME-</w:t>
      </w:r>
      <w:r w:rsidR="005C1FDF">
        <w:rPr>
          <w:rFonts w:cs="Arial"/>
          <w:bCs/>
          <w:sz w:val="22"/>
        </w:rPr>
        <w:t>0235</w:t>
      </w:r>
      <w:r>
        <w:rPr>
          <w:rFonts w:cs="Arial"/>
          <w:bCs/>
          <w:sz w:val="22"/>
        </w:rPr>
        <w:t>-202</w:t>
      </w:r>
      <w:r w:rsidR="005C1FDF">
        <w:rPr>
          <w:rFonts w:cs="Arial"/>
          <w:bCs/>
          <w:sz w:val="22"/>
        </w:rPr>
        <w:t>1</w:t>
      </w:r>
      <w:r>
        <w:rPr>
          <w:rFonts w:cs="Arial"/>
          <w:bCs/>
          <w:sz w:val="22"/>
        </w:rPr>
        <w:t xml:space="preserve"> del 19 de </w:t>
      </w:r>
      <w:r w:rsidR="005C1FDF">
        <w:rPr>
          <w:rFonts w:cs="Arial"/>
          <w:bCs/>
          <w:sz w:val="22"/>
        </w:rPr>
        <w:t>febrero</w:t>
      </w:r>
      <w:r>
        <w:rPr>
          <w:rFonts w:cs="Arial"/>
          <w:bCs/>
          <w:sz w:val="22"/>
        </w:rPr>
        <w:t xml:space="preserve"> de 202</w:t>
      </w:r>
      <w:r w:rsidR="005C1FDF">
        <w:rPr>
          <w:rFonts w:cs="Arial"/>
          <w:bCs/>
          <w:sz w:val="22"/>
        </w:rPr>
        <w:t>1</w:t>
      </w:r>
      <w:r>
        <w:rPr>
          <w:rFonts w:cs="Arial"/>
          <w:bCs/>
          <w:sz w:val="22"/>
        </w:rPr>
        <w:t xml:space="preserve">, la Gerencia General remite y avala el informe </w:t>
      </w:r>
      <w:r>
        <w:rPr>
          <w:rFonts w:cs="Arial"/>
          <w:sz w:val="22"/>
          <w:szCs w:val="22"/>
        </w:rPr>
        <w:t>DF</w:t>
      </w:r>
      <w:r w:rsidRPr="00B35EAF">
        <w:rPr>
          <w:rFonts w:cs="Arial"/>
          <w:sz w:val="22"/>
          <w:szCs w:val="22"/>
        </w:rPr>
        <w:t>-OF-</w:t>
      </w:r>
      <w:r w:rsidR="005C1FDF">
        <w:rPr>
          <w:rFonts w:cs="Arial"/>
          <w:sz w:val="22"/>
          <w:szCs w:val="22"/>
        </w:rPr>
        <w:t>0305</w:t>
      </w:r>
      <w:r w:rsidRPr="00B35EAF">
        <w:rPr>
          <w:rFonts w:cs="Arial"/>
          <w:sz w:val="22"/>
          <w:szCs w:val="22"/>
        </w:rPr>
        <w:t>-20</w:t>
      </w:r>
      <w:r>
        <w:rPr>
          <w:rFonts w:cs="Arial"/>
          <w:sz w:val="22"/>
          <w:szCs w:val="22"/>
        </w:rPr>
        <w:t>2</w:t>
      </w:r>
      <w:r w:rsidR="005C1FDF">
        <w:rPr>
          <w:rFonts w:cs="Arial"/>
          <w:sz w:val="22"/>
          <w:szCs w:val="22"/>
        </w:rPr>
        <w:t>1</w:t>
      </w:r>
      <w:r>
        <w:rPr>
          <w:rFonts w:cs="Arial"/>
          <w:sz w:val="22"/>
          <w:szCs w:val="22"/>
        </w:rPr>
        <w:t xml:space="preserve"> de la </w:t>
      </w:r>
      <w:r w:rsidRPr="00B35EAF">
        <w:rPr>
          <w:rFonts w:cs="Arial"/>
          <w:sz w:val="22"/>
          <w:szCs w:val="22"/>
        </w:rPr>
        <w:t>Dirección FOSUVI</w:t>
      </w:r>
      <w:r>
        <w:rPr>
          <w:rFonts w:cs="Arial"/>
          <w:bCs/>
          <w:sz w:val="22"/>
        </w:rPr>
        <w:t>, que contiene un resumen de los resultados del estudio efectuado, a la solicitud de Coopealianza R.L.</w:t>
      </w:r>
      <w:r>
        <w:rPr>
          <w:rFonts w:cs="Arial"/>
          <w:bCs/>
          <w:sz w:val="22"/>
          <w:szCs w:val="22"/>
        </w:rPr>
        <w:t xml:space="preserve">, </w:t>
      </w:r>
      <w:r>
        <w:rPr>
          <w:rFonts w:cs="Arial"/>
          <w:bCs/>
          <w:sz w:val="22"/>
        </w:rPr>
        <w:t>para financiar,</w:t>
      </w:r>
      <w:r w:rsidRPr="00FD161B">
        <w:rPr>
          <w:rFonts w:cs="Arial"/>
          <w:bCs/>
          <w:sz w:val="22"/>
        </w:rPr>
        <w:t xml:space="preserve">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(CNE), y </w:t>
      </w:r>
      <w:r>
        <w:rPr>
          <w:rFonts w:cs="Arial"/>
          <w:bCs/>
          <w:sz w:val="22"/>
        </w:rPr>
        <w:t xml:space="preserve">al amparo del artículo 59 de la Ley del Sistema Financiero Nacional para la Vivienda (LSFNV), una operación individual de </w:t>
      </w:r>
      <w:r w:rsidRPr="00412098">
        <w:rPr>
          <w:rFonts w:cs="Arial"/>
          <w:bCs/>
          <w:sz w:val="22"/>
          <w:lang w:val="es-ES_tradnl"/>
        </w:rPr>
        <w:t>Bono Familiar de Vivienda</w:t>
      </w:r>
      <w:r>
        <w:rPr>
          <w:rFonts w:cs="Arial"/>
          <w:bCs/>
          <w:sz w:val="22"/>
        </w:rPr>
        <w:t xml:space="preserve">, por situación de emergencia y para compra de lote y construcción de vivienda, a favor de la familia que encabeza </w:t>
      </w:r>
      <w:r w:rsidR="005C1FDF">
        <w:rPr>
          <w:rFonts w:cs="Arial"/>
          <w:bCs/>
          <w:sz w:val="22"/>
        </w:rPr>
        <w:t>el</w:t>
      </w:r>
      <w:r>
        <w:rPr>
          <w:rFonts w:cs="Arial"/>
          <w:bCs/>
          <w:sz w:val="22"/>
        </w:rPr>
        <w:t xml:space="preserve"> señor</w:t>
      </w:r>
      <w:r w:rsidR="005C1FDF">
        <w:rPr>
          <w:rFonts w:cs="Arial"/>
          <w:bCs/>
          <w:sz w:val="22"/>
        </w:rPr>
        <w:t xml:space="preserve"> </w:t>
      </w:r>
      <w:proofErr w:type="spellStart"/>
      <w:r w:rsidR="005C1FDF">
        <w:rPr>
          <w:rFonts w:cs="Arial"/>
          <w:bCs/>
          <w:sz w:val="22"/>
        </w:rPr>
        <w:t>Keinor</w:t>
      </w:r>
      <w:proofErr w:type="spellEnd"/>
      <w:r w:rsidR="005C1FDF">
        <w:rPr>
          <w:rFonts w:cs="Arial"/>
          <w:bCs/>
          <w:sz w:val="22"/>
        </w:rPr>
        <w:t xml:space="preserve"> Manuel Vega Jara</w:t>
      </w:r>
      <w:r>
        <w:rPr>
          <w:rFonts w:cs="Arial"/>
          <w:bCs/>
          <w:sz w:val="22"/>
        </w:rPr>
        <w:t>, damnificada de la tormenta Nate.</w:t>
      </w:r>
    </w:p>
    <w:p w14:paraId="69DB51B3" w14:textId="77777777" w:rsidR="00233AC2" w:rsidRDefault="00233AC2" w:rsidP="00233AC2">
      <w:pPr>
        <w:spacing w:line="360" w:lineRule="auto"/>
        <w:jc w:val="both"/>
        <w:rPr>
          <w:rFonts w:cs="Arial"/>
          <w:bCs/>
          <w:sz w:val="22"/>
        </w:rPr>
      </w:pPr>
    </w:p>
    <w:p w14:paraId="1DDA3511" w14:textId="77777777" w:rsidR="00233AC2" w:rsidRDefault="00233AC2" w:rsidP="00233AC2">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57329C60" w14:textId="77777777" w:rsidR="00233AC2" w:rsidRDefault="00233AC2" w:rsidP="00233AC2">
      <w:pPr>
        <w:spacing w:line="360" w:lineRule="auto"/>
        <w:jc w:val="both"/>
        <w:rPr>
          <w:rFonts w:cs="Arial"/>
          <w:bCs/>
          <w:sz w:val="22"/>
          <w:szCs w:val="22"/>
        </w:rPr>
      </w:pPr>
    </w:p>
    <w:p w14:paraId="4BA5E87D" w14:textId="1822C72E" w:rsidR="00233AC2" w:rsidRDefault="00233AC2" w:rsidP="00233AC2">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sidR="005C1FDF">
        <w:rPr>
          <w:rFonts w:cs="Arial"/>
          <w:sz w:val="22"/>
          <w:szCs w:val="22"/>
        </w:rPr>
        <w:t>0305</w:t>
      </w:r>
      <w:r w:rsidRPr="00B35EAF">
        <w:rPr>
          <w:rFonts w:cs="Arial"/>
          <w:sz w:val="22"/>
          <w:szCs w:val="22"/>
        </w:rPr>
        <w:t>-20</w:t>
      </w:r>
      <w:r>
        <w:rPr>
          <w:rFonts w:cs="Arial"/>
          <w:sz w:val="22"/>
          <w:szCs w:val="22"/>
        </w:rPr>
        <w:t>2</w:t>
      </w:r>
      <w:r w:rsidR="005C1FDF">
        <w:rPr>
          <w:rFonts w:cs="Arial"/>
          <w:sz w:val="22"/>
          <w:szCs w:val="22"/>
        </w:rPr>
        <w:t>1</w:t>
      </w:r>
      <w:r>
        <w:rPr>
          <w:rFonts w:cs="Arial"/>
          <w:bCs/>
          <w:sz w:val="22"/>
          <w:szCs w:val="22"/>
        </w:rPr>
        <w:t>.</w:t>
      </w:r>
    </w:p>
    <w:p w14:paraId="36D4E68B" w14:textId="77777777" w:rsidR="00233AC2" w:rsidRPr="00F80BE0" w:rsidRDefault="00233AC2" w:rsidP="00233AC2">
      <w:pPr>
        <w:spacing w:line="360" w:lineRule="auto"/>
        <w:jc w:val="both"/>
        <w:rPr>
          <w:rFonts w:cs="Arial"/>
          <w:bCs/>
          <w:sz w:val="16"/>
          <w:szCs w:val="16"/>
          <w:lang w:val="es-ES_tradnl"/>
        </w:rPr>
      </w:pPr>
    </w:p>
    <w:p w14:paraId="209D21E3" w14:textId="77777777" w:rsidR="00233AC2" w:rsidRDefault="00233AC2" w:rsidP="00233AC2">
      <w:pPr>
        <w:spacing w:line="360" w:lineRule="auto"/>
        <w:jc w:val="both"/>
        <w:rPr>
          <w:rFonts w:cs="Arial"/>
          <w:b/>
          <w:bCs/>
          <w:sz w:val="22"/>
          <w:szCs w:val="22"/>
        </w:rPr>
      </w:pPr>
      <w:r>
        <w:rPr>
          <w:rFonts w:cs="Arial"/>
          <w:b/>
          <w:bCs/>
          <w:sz w:val="22"/>
          <w:szCs w:val="22"/>
        </w:rPr>
        <w:t>Por tanto, se acuerda:</w:t>
      </w:r>
    </w:p>
    <w:p w14:paraId="4729CE91" w14:textId="6DC4FCF9" w:rsidR="00233AC2" w:rsidRDefault="00233AC2" w:rsidP="00233AC2">
      <w:pPr>
        <w:spacing w:line="360" w:lineRule="auto"/>
        <w:jc w:val="both"/>
        <w:rPr>
          <w:rFonts w:cs="Arial"/>
          <w:bCs/>
          <w:sz w:val="22"/>
        </w:rPr>
      </w:pPr>
      <w:r>
        <w:rPr>
          <w:rFonts w:cs="Arial"/>
          <w:b/>
          <w:bCs/>
          <w:sz w:val="22"/>
          <w:szCs w:val="22"/>
        </w:rPr>
        <w:t>1</w:t>
      </w:r>
      <w:r w:rsidRPr="00AA6479">
        <w:rPr>
          <w:rFonts w:cs="Arial"/>
          <w:b/>
          <w:bCs/>
          <w:sz w:val="22"/>
          <w:szCs w:val="22"/>
        </w:rPr>
        <w:t>)</w:t>
      </w:r>
      <w:r w:rsidRPr="00AA6479">
        <w:rPr>
          <w:rFonts w:cs="Arial"/>
          <w:bCs/>
          <w:sz w:val="22"/>
          <w:szCs w:val="22"/>
        </w:rPr>
        <w:t xml:space="preserve"> Autorizar, al amparo del artículo 5</w:t>
      </w:r>
      <w:r>
        <w:rPr>
          <w:rFonts w:cs="Arial"/>
          <w:bCs/>
          <w:sz w:val="22"/>
          <w:szCs w:val="22"/>
        </w:rPr>
        <w:t>9</w:t>
      </w:r>
      <w:r w:rsidRPr="00AA6479">
        <w:rPr>
          <w:rFonts w:cs="Arial"/>
          <w:bCs/>
          <w:sz w:val="22"/>
          <w:szCs w:val="22"/>
        </w:rPr>
        <w:t xml:space="preserve"> de la Ley del Sistema Financiero Nacional para la Vivienda</w:t>
      </w:r>
      <w:r w:rsidRPr="00D6148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AA6479">
        <w:rPr>
          <w:rFonts w:cs="Arial"/>
          <w:bCs/>
          <w:sz w:val="22"/>
          <w:szCs w:val="22"/>
        </w:rPr>
        <w:t xml:space="preserve"> la emisión de </w:t>
      </w:r>
      <w:r>
        <w:rPr>
          <w:rFonts w:cs="Arial"/>
          <w:bCs/>
          <w:sz w:val="22"/>
          <w:szCs w:val="22"/>
        </w:rPr>
        <w:t>una operación individual</w:t>
      </w:r>
      <w:r w:rsidRPr="00AA6479">
        <w:rPr>
          <w:rFonts w:cs="Arial"/>
          <w:bCs/>
          <w:sz w:val="22"/>
          <w:szCs w:val="22"/>
        </w:rPr>
        <w:t xml:space="preserve"> de Bono Familiar de Vivienda</w:t>
      </w:r>
      <w:r w:rsidRPr="00175E47">
        <w:rPr>
          <w:rFonts w:cs="Arial"/>
          <w:sz w:val="22"/>
          <w:szCs w:val="22"/>
          <w:lang w:val="es-CR"/>
        </w:rPr>
        <w:t xml:space="preserve"> </w:t>
      </w:r>
      <w:r w:rsidRPr="000939E0">
        <w:rPr>
          <w:rFonts w:cs="Arial"/>
          <w:sz w:val="22"/>
          <w:szCs w:val="22"/>
          <w:lang w:val="es-CR"/>
        </w:rPr>
        <w:t>y la posterior liberación de recursos por parte de la Junta Directiva de la CNE, de conformidad con el procedimiento establecido,</w:t>
      </w:r>
      <w:r w:rsidRPr="00AA6479">
        <w:rPr>
          <w:rFonts w:cs="Arial"/>
          <w:bCs/>
          <w:sz w:val="22"/>
          <w:szCs w:val="22"/>
        </w:rPr>
        <w:t xml:space="preserve"> por situación de e</w:t>
      </w:r>
      <w:r>
        <w:rPr>
          <w:rFonts w:cs="Arial"/>
          <w:bCs/>
          <w:sz w:val="22"/>
          <w:szCs w:val="22"/>
        </w:rPr>
        <w:t>mergencia</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sidR="005C1FDF">
        <w:rPr>
          <w:rFonts w:cs="Arial"/>
          <w:sz w:val="22"/>
          <w:szCs w:val="22"/>
        </w:rPr>
        <w:t>0305</w:t>
      </w:r>
      <w:r w:rsidRPr="00B35EAF">
        <w:rPr>
          <w:rFonts w:cs="Arial"/>
          <w:sz w:val="22"/>
          <w:szCs w:val="22"/>
        </w:rPr>
        <w:t>-20</w:t>
      </w:r>
      <w:r>
        <w:rPr>
          <w:rFonts w:cs="Arial"/>
          <w:sz w:val="22"/>
          <w:szCs w:val="22"/>
        </w:rPr>
        <w:t>2</w:t>
      </w:r>
      <w:r w:rsidR="005C1FDF">
        <w:rPr>
          <w:rFonts w:cs="Arial"/>
          <w:sz w:val="22"/>
          <w:szCs w:val="22"/>
        </w:rPr>
        <w:t>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p>
    <w:p w14:paraId="29E666FF" w14:textId="77777777" w:rsidR="00233AC2" w:rsidRDefault="00233AC2" w:rsidP="00233AC2">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709"/>
        <w:gridCol w:w="567"/>
        <w:gridCol w:w="992"/>
        <w:gridCol w:w="993"/>
        <w:gridCol w:w="1134"/>
        <w:gridCol w:w="850"/>
        <w:gridCol w:w="1054"/>
      </w:tblGrid>
      <w:tr w:rsidR="00233AC2" w:rsidRPr="00655308" w14:paraId="25F031A8" w14:textId="77777777" w:rsidTr="006B6CD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A01B5" w14:textId="77777777" w:rsidR="00233AC2" w:rsidRPr="00655308" w:rsidRDefault="00233AC2" w:rsidP="006B6CD8">
            <w:pPr>
              <w:ind w:left="87"/>
              <w:rPr>
                <w:rFonts w:cs="Arial"/>
                <w:b/>
                <w:bCs/>
                <w:iCs/>
                <w:sz w:val="20"/>
                <w:szCs w:val="20"/>
                <w:lang w:val="es-CR" w:eastAsia="es-CR"/>
              </w:rPr>
            </w:pPr>
            <w:r w:rsidRPr="00655308">
              <w:rPr>
                <w:rFonts w:cs="Arial"/>
                <w:b/>
                <w:bCs/>
                <w:iCs/>
                <w:sz w:val="20"/>
                <w:szCs w:val="20"/>
                <w:lang w:val="es-CR" w:eastAsia="es-CR"/>
              </w:rPr>
              <w:t xml:space="preserve">Entidad Autorizada:   </w:t>
            </w:r>
            <w:r>
              <w:rPr>
                <w:rFonts w:cs="Arial"/>
                <w:b/>
                <w:bCs/>
                <w:iCs/>
                <w:sz w:val="20"/>
                <w:szCs w:val="20"/>
                <w:lang w:val="es-CR" w:eastAsia="es-CR"/>
              </w:rPr>
              <w:t>Coopealianza R.L.</w:t>
            </w:r>
          </w:p>
        </w:tc>
      </w:tr>
      <w:tr w:rsidR="00233AC2" w:rsidRPr="00655308" w14:paraId="4E9D2DEB" w14:textId="77777777" w:rsidTr="006B6CD8">
        <w:trPr>
          <w:trHeight w:val="20"/>
        </w:trPr>
        <w:tc>
          <w:tcPr>
            <w:tcW w:w="1358" w:type="dxa"/>
            <w:tcBorders>
              <w:top w:val="single" w:sz="4" w:space="0" w:color="auto"/>
              <w:left w:val="single" w:sz="4" w:space="0" w:color="auto"/>
              <w:bottom w:val="nil"/>
              <w:right w:val="single" w:sz="4" w:space="0" w:color="auto"/>
            </w:tcBorders>
            <w:shd w:val="clear" w:color="auto" w:fill="F1F5F9"/>
            <w:vAlign w:val="center"/>
          </w:tcPr>
          <w:p w14:paraId="0AADB6A7" w14:textId="77777777" w:rsidR="00233AC2" w:rsidRPr="00655308" w:rsidRDefault="00233AC2" w:rsidP="006B6CD8">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4544D61F" w14:textId="77777777" w:rsidR="00233AC2" w:rsidRPr="00655308" w:rsidRDefault="00233AC2" w:rsidP="006B6CD8">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F1F5F9"/>
            <w:vAlign w:val="center"/>
            <w:hideMark/>
          </w:tcPr>
          <w:p w14:paraId="7CD7389A" w14:textId="77777777" w:rsidR="00233AC2" w:rsidRPr="00655308" w:rsidRDefault="00233AC2" w:rsidP="006B6CD8">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shd w:val="clear" w:color="auto" w:fill="F1F5F9"/>
            <w:vAlign w:val="center"/>
          </w:tcPr>
          <w:p w14:paraId="67A367E0" w14:textId="77777777" w:rsidR="00233AC2" w:rsidRPr="00655308" w:rsidRDefault="00233AC2" w:rsidP="006B6CD8">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2D4E701" w14:textId="77777777" w:rsidR="00233AC2" w:rsidRPr="00655308" w:rsidRDefault="00233AC2" w:rsidP="006B6CD8">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14:paraId="3CAEB0AF" w14:textId="77777777" w:rsidR="00233AC2" w:rsidRPr="00655308" w:rsidRDefault="00233AC2" w:rsidP="006B6CD8">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4BD0092" w14:textId="77777777" w:rsidR="00233AC2" w:rsidRPr="00655308" w:rsidRDefault="00233AC2" w:rsidP="006B6CD8">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3" w:type="dxa"/>
            <w:tcBorders>
              <w:top w:val="single" w:sz="4" w:space="0" w:color="auto"/>
              <w:left w:val="nil"/>
              <w:bottom w:val="single" w:sz="4" w:space="0" w:color="auto"/>
              <w:right w:val="single" w:sz="4" w:space="0" w:color="auto"/>
            </w:tcBorders>
            <w:shd w:val="clear" w:color="auto" w:fill="F1F5F9"/>
            <w:vAlign w:val="center"/>
            <w:hideMark/>
          </w:tcPr>
          <w:p w14:paraId="31CBA719" w14:textId="77777777" w:rsidR="00233AC2" w:rsidRPr="00655308" w:rsidRDefault="00233AC2" w:rsidP="006B6CD8">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1134" w:type="dxa"/>
            <w:tcBorders>
              <w:top w:val="single" w:sz="4" w:space="0" w:color="auto"/>
              <w:left w:val="nil"/>
              <w:bottom w:val="single" w:sz="4" w:space="0" w:color="auto"/>
              <w:right w:val="single" w:sz="4" w:space="0" w:color="auto"/>
            </w:tcBorders>
            <w:shd w:val="clear" w:color="auto" w:fill="F1F5F9"/>
            <w:vAlign w:val="center"/>
          </w:tcPr>
          <w:p w14:paraId="6CD63D8D" w14:textId="77777777" w:rsidR="00233AC2" w:rsidRPr="00655308" w:rsidRDefault="00233AC2" w:rsidP="006B6CD8">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Comisión de Bono Familiar de Vivienda</w:t>
            </w:r>
            <w:r w:rsidRPr="00655308">
              <w:rPr>
                <w:rFonts w:ascii="Arial Narrow" w:hAnsi="Arial Narrow" w:cs="Arial"/>
                <w:b/>
                <w:bCs/>
                <w:iCs/>
                <w:sz w:val="16"/>
                <w:szCs w:val="16"/>
                <w:lang w:val="es-CR" w:eastAsia="es-CR"/>
              </w:rPr>
              <w:t xml:space="preserve"> (¢)</w:t>
            </w:r>
          </w:p>
        </w:tc>
        <w:tc>
          <w:tcPr>
            <w:tcW w:w="850" w:type="dxa"/>
            <w:tcBorders>
              <w:top w:val="single" w:sz="4" w:space="0" w:color="auto"/>
              <w:left w:val="nil"/>
              <w:bottom w:val="single" w:sz="4" w:space="0" w:color="auto"/>
              <w:right w:val="single" w:sz="4" w:space="0" w:color="auto"/>
            </w:tcBorders>
            <w:shd w:val="clear" w:color="auto" w:fill="F1F5F9"/>
            <w:vAlign w:val="center"/>
            <w:hideMark/>
          </w:tcPr>
          <w:p w14:paraId="72043165" w14:textId="77777777" w:rsidR="00233AC2" w:rsidRPr="00655308" w:rsidRDefault="00233AC2" w:rsidP="006B6CD8">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1054" w:type="dxa"/>
            <w:tcBorders>
              <w:top w:val="single" w:sz="4" w:space="0" w:color="auto"/>
              <w:left w:val="nil"/>
              <w:bottom w:val="single" w:sz="4" w:space="0" w:color="auto"/>
              <w:right w:val="single" w:sz="4" w:space="0" w:color="auto"/>
            </w:tcBorders>
            <w:shd w:val="clear" w:color="auto" w:fill="F1F5F9"/>
            <w:vAlign w:val="center"/>
            <w:hideMark/>
          </w:tcPr>
          <w:p w14:paraId="25E7F48B" w14:textId="77777777" w:rsidR="00233AC2" w:rsidRPr="00655308" w:rsidRDefault="00233AC2" w:rsidP="006B6CD8">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233AC2" w:rsidRPr="00655308" w14:paraId="556645AD" w14:textId="77777777" w:rsidTr="006B6CD8">
        <w:trPr>
          <w:trHeight w:val="454"/>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14:paraId="7EF77DC3" w14:textId="73645710" w:rsidR="00233AC2" w:rsidRPr="0061427A" w:rsidRDefault="005C1FDF" w:rsidP="006B6CD8">
            <w:pPr>
              <w:rPr>
                <w:rFonts w:ascii="Arial Narrow" w:hAnsi="Arial Narrow" w:cs="Arial"/>
                <w:sz w:val="16"/>
                <w:szCs w:val="16"/>
                <w:lang w:val="es-CR" w:eastAsia="es-CR"/>
              </w:rPr>
            </w:pPr>
            <w:proofErr w:type="spellStart"/>
            <w:r>
              <w:rPr>
                <w:rFonts w:ascii="Arial Narrow" w:hAnsi="Arial Narrow" w:cs="Arial"/>
                <w:bCs/>
                <w:sz w:val="16"/>
                <w:szCs w:val="16"/>
                <w:lang w:eastAsia="es-CR"/>
              </w:rPr>
              <w:lastRenderedPageBreak/>
              <w:t>Keinor</w:t>
            </w:r>
            <w:proofErr w:type="spellEnd"/>
            <w:r>
              <w:rPr>
                <w:rFonts w:ascii="Arial Narrow" w:hAnsi="Arial Narrow" w:cs="Arial"/>
                <w:bCs/>
                <w:sz w:val="16"/>
                <w:szCs w:val="16"/>
                <w:lang w:eastAsia="es-CR"/>
              </w:rPr>
              <w:t xml:space="preserve"> Manuel Vega Jara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7A0A988" w14:textId="6EC1FD6F" w:rsidR="00233AC2" w:rsidRPr="0061427A" w:rsidRDefault="00233AC2" w:rsidP="006B6CD8">
            <w:pPr>
              <w:jc w:val="center"/>
              <w:rPr>
                <w:rFonts w:ascii="Arial Narrow" w:hAnsi="Arial Narrow" w:cs="Arial"/>
                <w:sz w:val="16"/>
                <w:szCs w:val="16"/>
                <w:lang w:val="es-CR" w:eastAsia="es-CR"/>
              </w:rPr>
            </w:pPr>
            <w:r>
              <w:rPr>
                <w:rFonts w:ascii="Arial Narrow" w:hAnsi="Arial Narrow" w:cs="Arial"/>
                <w:sz w:val="16"/>
                <w:szCs w:val="16"/>
                <w:lang w:val="es-CR" w:eastAsia="es-CR"/>
              </w:rPr>
              <w:t>1-0</w:t>
            </w:r>
            <w:r w:rsidR="005C1FDF">
              <w:rPr>
                <w:rFonts w:ascii="Arial Narrow" w:hAnsi="Arial Narrow" w:cs="Arial"/>
                <w:sz w:val="16"/>
                <w:szCs w:val="16"/>
                <w:lang w:val="es-CR" w:eastAsia="es-CR"/>
              </w:rPr>
              <w:t>976</w:t>
            </w:r>
            <w:r>
              <w:rPr>
                <w:rFonts w:ascii="Arial Narrow" w:hAnsi="Arial Narrow" w:cs="Arial"/>
                <w:sz w:val="16"/>
                <w:szCs w:val="16"/>
                <w:lang w:val="es-CR" w:eastAsia="es-CR"/>
              </w:rPr>
              <w:t>-0</w:t>
            </w:r>
            <w:r w:rsidR="005C1FDF">
              <w:rPr>
                <w:rFonts w:ascii="Arial Narrow" w:hAnsi="Arial Narrow" w:cs="Arial"/>
                <w:sz w:val="16"/>
                <w:szCs w:val="16"/>
                <w:lang w:val="es-CR" w:eastAsia="es-CR"/>
              </w:rPr>
              <w:t>942</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6994C4CF" w14:textId="7F9E62A9" w:rsidR="00233AC2" w:rsidRPr="0061427A" w:rsidRDefault="005C1FDF" w:rsidP="006B6CD8">
            <w:pPr>
              <w:jc w:val="center"/>
              <w:rPr>
                <w:rFonts w:ascii="Arial Narrow" w:hAnsi="Arial Narrow" w:cs="Arial"/>
                <w:sz w:val="16"/>
                <w:szCs w:val="16"/>
                <w:lang w:val="es-CR" w:eastAsia="es-CR"/>
              </w:rPr>
            </w:pPr>
            <w:r>
              <w:rPr>
                <w:rFonts w:ascii="Arial Narrow" w:hAnsi="Arial Narrow" w:cs="Arial"/>
                <w:sz w:val="16"/>
                <w:szCs w:val="16"/>
                <w:lang w:val="es-CR" w:eastAsia="es-CR"/>
              </w:rPr>
              <w:t>6</w:t>
            </w:r>
            <w:r w:rsidR="00233AC2">
              <w:rPr>
                <w:rFonts w:ascii="Arial Narrow" w:hAnsi="Arial Narrow" w:cs="Arial"/>
                <w:sz w:val="16"/>
                <w:szCs w:val="16"/>
                <w:lang w:val="es-CR" w:eastAsia="es-CR"/>
              </w:rPr>
              <w:t>-</w:t>
            </w:r>
            <w:r>
              <w:rPr>
                <w:rFonts w:ascii="Arial Narrow" w:hAnsi="Arial Narrow" w:cs="Arial"/>
                <w:sz w:val="16"/>
                <w:szCs w:val="16"/>
                <w:lang w:val="es-CR" w:eastAsia="es-CR"/>
              </w:rPr>
              <w:t>234870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B4F2387" w14:textId="6AAE585F" w:rsidR="00233AC2" w:rsidRPr="0061427A" w:rsidRDefault="005C1FDF" w:rsidP="006B6CD8">
            <w:pPr>
              <w:jc w:val="center"/>
              <w:rPr>
                <w:rFonts w:ascii="Arial Narrow" w:hAnsi="Arial Narrow" w:cs="Arial"/>
                <w:sz w:val="16"/>
                <w:szCs w:val="16"/>
                <w:lang w:val="es-CR" w:eastAsia="es-CR"/>
              </w:rPr>
            </w:pPr>
            <w:r>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6129BDA" w14:textId="77777777" w:rsidR="00233AC2" w:rsidRPr="0061427A" w:rsidRDefault="00233AC2" w:rsidP="006B6CD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2F1E1AC" w14:textId="3CFE3C8A" w:rsidR="00233AC2" w:rsidRPr="0061427A" w:rsidRDefault="00233AC2" w:rsidP="006B6CD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w:t>
            </w:r>
            <w:r w:rsidR="005C1FDF">
              <w:rPr>
                <w:rFonts w:ascii="Arial Narrow" w:hAnsi="Arial Narrow" w:cs="Arial"/>
                <w:sz w:val="16"/>
                <w:szCs w:val="16"/>
                <w:lang w:val="es-CR" w:eastAsia="es-CR"/>
              </w:rPr>
              <w:t>030</w:t>
            </w:r>
            <w:r>
              <w:rPr>
                <w:rFonts w:ascii="Arial Narrow" w:hAnsi="Arial Narrow" w:cs="Arial"/>
                <w:sz w:val="16"/>
                <w:szCs w:val="16"/>
                <w:lang w:val="es-CR" w:eastAsia="es-CR"/>
              </w:rPr>
              <w:t>.</w:t>
            </w:r>
            <w:r w:rsidR="005C1FDF">
              <w:rPr>
                <w:rFonts w:ascii="Arial Narrow" w:hAnsi="Arial Narrow" w:cs="Arial"/>
                <w:sz w:val="16"/>
                <w:szCs w:val="16"/>
                <w:lang w:val="es-CR" w:eastAsia="es-CR"/>
              </w:rPr>
              <w:t>000</w:t>
            </w:r>
            <w:r>
              <w:rPr>
                <w:rFonts w:ascii="Arial Narrow" w:hAnsi="Arial Narrow" w:cs="Arial"/>
                <w:sz w:val="16"/>
                <w:szCs w:val="16"/>
                <w:lang w:val="es-CR" w:eastAsia="es-CR"/>
              </w:rPr>
              <w:t>,</w:t>
            </w:r>
            <w:r w:rsidR="005C1FDF">
              <w:rPr>
                <w:rFonts w:ascii="Arial Narrow" w:hAnsi="Arial Narrow" w:cs="Arial"/>
                <w:sz w:val="16"/>
                <w:szCs w:val="16"/>
                <w:lang w:val="es-CR" w:eastAsia="es-CR"/>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546B577A" w14:textId="6AE38FB7" w:rsidR="00233AC2" w:rsidRPr="0061427A" w:rsidRDefault="00233AC2" w:rsidP="006B6CD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10.7</w:t>
            </w:r>
            <w:r w:rsidR="005C1FDF">
              <w:rPr>
                <w:rFonts w:ascii="Arial Narrow" w:hAnsi="Arial Narrow" w:cs="Arial"/>
                <w:sz w:val="16"/>
                <w:szCs w:val="16"/>
                <w:lang w:val="es-CR" w:eastAsia="es-CR"/>
              </w:rPr>
              <w:t>49.312,10</w:t>
            </w:r>
          </w:p>
        </w:tc>
        <w:tc>
          <w:tcPr>
            <w:tcW w:w="1134" w:type="dxa"/>
            <w:tcBorders>
              <w:top w:val="single" w:sz="4" w:space="0" w:color="auto"/>
              <w:left w:val="nil"/>
              <w:bottom w:val="single" w:sz="4" w:space="0" w:color="auto"/>
              <w:right w:val="single" w:sz="4" w:space="0" w:color="auto"/>
            </w:tcBorders>
            <w:vAlign w:val="center"/>
          </w:tcPr>
          <w:p w14:paraId="3507D4EA" w14:textId="4064A262" w:rsidR="00233AC2" w:rsidRPr="0061427A" w:rsidRDefault="00233AC2" w:rsidP="006B6CD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w:t>
            </w:r>
            <w:r w:rsidR="005C1FDF">
              <w:rPr>
                <w:rFonts w:ascii="Arial Narrow" w:hAnsi="Arial Narrow" w:cs="Arial"/>
                <w:sz w:val="16"/>
                <w:szCs w:val="16"/>
                <w:lang w:val="es-CR" w:eastAsia="es-CR"/>
              </w:rPr>
              <w:t>17</w:t>
            </w:r>
            <w:r>
              <w:rPr>
                <w:rFonts w:ascii="Arial Narrow" w:hAnsi="Arial Narrow" w:cs="Arial"/>
                <w:sz w:val="16"/>
                <w:szCs w:val="16"/>
                <w:lang w:val="es-CR" w:eastAsia="es-CR"/>
              </w:rPr>
              <w:t>.</w:t>
            </w:r>
            <w:r w:rsidR="005C1FDF">
              <w:rPr>
                <w:rFonts w:ascii="Arial Narrow" w:hAnsi="Arial Narrow" w:cs="Arial"/>
                <w:sz w:val="16"/>
                <w:szCs w:val="16"/>
                <w:lang w:val="es-CR" w:eastAsia="es-CR"/>
              </w:rPr>
              <w:t>578</w:t>
            </w:r>
            <w:r>
              <w:rPr>
                <w:rFonts w:ascii="Arial Narrow" w:hAnsi="Arial Narrow" w:cs="Arial"/>
                <w:sz w:val="16"/>
                <w:szCs w:val="16"/>
                <w:lang w:val="es-CR" w:eastAsia="es-CR"/>
              </w:rPr>
              <w:t>,</w:t>
            </w:r>
            <w:r w:rsidR="005C1FDF">
              <w:rPr>
                <w:rFonts w:ascii="Arial Narrow" w:hAnsi="Arial Narrow" w:cs="Arial"/>
                <w:sz w:val="16"/>
                <w:szCs w:val="16"/>
                <w:lang w:val="es-CR" w:eastAsia="es-CR"/>
              </w:rPr>
              <w:t>4</w:t>
            </w:r>
            <w:r>
              <w:rPr>
                <w:rFonts w:ascii="Arial Narrow" w:hAnsi="Arial Narrow" w:cs="Arial"/>
                <w:sz w:val="16"/>
                <w:szCs w:val="16"/>
                <w:lang w:val="es-CR" w:eastAsia="es-CR"/>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087FD693" w14:textId="45C6CD94" w:rsidR="00233AC2" w:rsidRPr="0061427A" w:rsidRDefault="00233AC2" w:rsidP="006B6CD8">
            <w:pPr>
              <w:jc w:val="center"/>
              <w:rPr>
                <w:rFonts w:ascii="Arial Narrow" w:hAnsi="Arial Narrow" w:cs="Arial"/>
                <w:sz w:val="16"/>
                <w:szCs w:val="16"/>
                <w:lang w:val="es-CR" w:eastAsia="es-CR"/>
              </w:rPr>
            </w:pPr>
            <w:r>
              <w:rPr>
                <w:rFonts w:ascii="Arial Narrow" w:hAnsi="Arial Narrow" w:cs="Arial"/>
                <w:sz w:val="16"/>
                <w:szCs w:val="16"/>
                <w:lang w:val="es-CR" w:eastAsia="es-CR"/>
              </w:rPr>
              <w:t>4</w:t>
            </w:r>
            <w:r w:rsidR="005C1FDF">
              <w:rPr>
                <w:rFonts w:ascii="Arial Narrow" w:hAnsi="Arial Narrow" w:cs="Arial"/>
                <w:sz w:val="16"/>
                <w:szCs w:val="16"/>
                <w:lang w:val="es-CR" w:eastAsia="es-CR"/>
              </w:rPr>
              <w:t>75</w:t>
            </w:r>
            <w:r>
              <w:rPr>
                <w:rFonts w:ascii="Arial Narrow" w:hAnsi="Arial Narrow" w:cs="Arial"/>
                <w:sz w:val="16"/>
                <w:szCs w:val="16"/>
                <w:lang w:val="es-CR" w:eastAsia="es-CR"/>
              </w:rPr>
              <w:t>.</w:t>
            </w:r>
            <w:r w:rsidR="005C1FDF">
              <w:rPr>
                <w:rFonts w:ascii="Arial Narrow" w:hAnsi="Arial Narrow" w:cs="Arial"/>
                <w:sz w:val="16"/>
                <w:szCs w:val="16"/>
                <w:lang w:val="es-CR" w:eastAsia="es-CR"/>
              </w:rPr>
              <w:t>934,77</w:t>
            </w:r>
          </w:p>
        </w:tc>
        <w:tc>
          <w:tcPr>
            <w:tcW w:w="1054" w:type="dxa"/>
            <w:tcBorders>
              <w:top w:val="single" w:sz="4" w:space="0" w:color="auto"/>
              <w:left w:val="nil"/>
              <w:bottom w:val="single" w:sz="4" w:space="0" w:color="auto"/>
              <w:right w:val="single" w:sz="4" w:space="0" w:color="auto"/>
            </w:tcBorders>
            <w:shd w:val="clear" w:color="auto" w:fill="auto"/>
            <w:vAlign w:val="center"/>
          </w:tcPr>
          <w:p w14:paraId="2B577668" w14:textId="4F245E3E" w:rsidR="00233AC2" w:rsidRPr="00655308" w:rsidRDefault="00233AC2" w:rsidP="006B6CD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w:t>
            </w:r>
            <w:r w:rsidR="005C1FDF">
              <w:rPr>
                <w:rFonts w:ascii="Arial Narrow" w:hAnsi="Arial Narrow" w:cs="Arial"/>
                <w:sz w:val="16"/>
                <w:szCs w:val="16"/>
                <w:lang w:val="es-CR" w:eastAsia="es-CR"/>
              </w:rPr>
              <w:t>7</w:t>
            </w:r>
            <w:r>
              <w:rPr>
                <w:rFonts w:ascii="Arial Narrow" w:hAnsi="Arial Narrow" w:cs="Arial"/>
                <w:sz w:val="16"/>
                <w:szCs w:val="16"/>
                <w:lang w:val="es-CR" w:eastAsia="es-CR"/>
              </w:rPr>
              <w:t>.</w:t>
            </w:r>
            <w:r w:rsidR="005C1FDF">
              <w:rPr>
                <w:rFonts w:ascii="Arial Narrow" w:hAnsi="Arial Narrow" w:cs="Arial"/>
                <w:sz w:val="16"/>
                <w:szCs w:val="16"/>
                <w:lang w:val="es-CR" w:eastAsia="es-CR"/>
              </w:rPr>
              <w:t>272</w:t>
            </w:r>
            <w:r>
              <w:rPr>
                <w:rFonts w:ascii="Arial Narrow" w:hAnsi="Arial Narrow" w:cs="Arial"/>
                <w:sz w:val="16"/>
                <w:szCs w:val="16"/>
                <w:lang w:val="es-CR" w:eastAsia="es-CR"/>
              </w:rPr>
              <w:t>.</w:t>
            </w:r>
            <w:r w:rsidR="005C1FDF">
              <w:rPr>
                <w:rFonts w:ascii="Arial Narrow" w:hAnsi="Arial Narrow" w:cs="Arial"/>
                <w:sz w:val="16"/>
                <w:szCs w:val="16"/>
                <w:lang w:val="es-CR" w:eastAsia="es-CR"/>
              </w:rPr>
              <w:t>825</w:t>
            </w:r>
            <w:r>
              <w:rPr>
                <w:rFonts w:ascii="Arial Narrow" w:hAnsi="Arial Narrow" w:cs="Arial"/>
                <w:sz w:val="16"/>
                <w:szCs w:val="16"/>
                <w:lang w:val="es-CR" w:eastAsia="es-CR"/>
              </w:rPr>
              <w:t>,</w:t>
            </w:r>
            <w:r w:rsidR="005C1FDF">
              <w:rPr>
                <w:rFonts w:ascii="Arial Narrow" w:hAnsi="Arial Narrow" w:cs="Arial"/>
                <w:sz w:val="16"/>
                <w:szCs w:val="16"/>
                <w:lang w:val="es-CR" w:eastAsia="es-CR"/>
              </w:rPr>
              <w:t>32</w:t>
            </w:r>
          </w:p>
        </w:tc>
      </w:tr>
      <w:tr w:rsidR="00233AC2" w:rsidRPr="00F67547" w14:paraId="45EF094E" w14:textId="77777777" w:rsidTr="006B6CD8">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14:paraId="4F8BEC24" w14:textId="77777777" w:rsidR="00233AC2" w:rsidRPr="00F67547" w:rsidRDefault="00233AC2" w:rsidP="006B6CD8">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Compra de lote y construcción de vivienda</w:t>
            </w:r>
          </w:p>
        </w:tc>
      </w:tr>
    </w:tbl>
    <w:p w14:paraId="7E44C235" w14:textId="77777777" w:rsidR="00233AC2" w:rsidRDefault="00233AC2" w:rsidP="00233AC2">
      <w:pPr>
        <w:spacing w:line="360" w:lineRule="auto"/>
        <w:jc w:val="both"/>
        <w:rPr>
          <w:rFonts w:cs="Arial"/>
          <w:bCs/>
          <w:sz w:val="22"/>
        </w:rPr>
      </w:pPr>
    </w:p>
    <w:p w14:paraId="2EDB7965" w14:textId="560D4C5D" w:rsidR="00233AC2" w:rsidRDefault="00233AC2" w:rsidP="00233AC2">
      <w:pPr>
        <w:spacing w:line="360" w:lineRule="auto"/>
        <w:jc w:val="both"/>
        <w:rPr>
          <w:sz w:val="22"/>
          <w:szCs w:val="22"/>
        </w:rPr>
      </w:pPr>
      <w:r>
        <w:rPr>
          <w:b/>
          <w:bCs/>
          <w:sz w:val="22"/>
          <w:szCs w:val="22"/>
        </w:rPr>
        <w:t>2)</w:t>
      </w:r>
      <w:r>
        <w:rPr>
          <w:sz w:val="22"/>
          <w:szCs w:val="22"/>
        </w:rPr>
        <w:t xml:space="preserve"> Será responsabilidad de la entidad autorizada, velar porque </w:t>
      </w:r>
      <w:r>
        <w:rPr>
          <w:rFonts w:cs="Arial"/>
          <w:bCs/>
          <w:sz w:val="22"/>
          <w:szCs w:val="22"/>
        </w:rPr>
        <w:t xml:space="preserve">al </w:t>
      </w:r>
      <w:r>
        <w:rPr>
          <w:sz w:val="22"/>
          <w:szCs w:val="22"/>
        </w:rPr>
        <w:t>momento de la formalización, la familia beneficiaria reciba el bien libre de gravámenes, sin deudas y con los impuestos nacionales y municipales al día.</w:t>
      </w:r>
    </w:p>
    <w:p w14:paraId="34CCE132" w14:textId="77777777" w:rsidR="00233AC2" w:rsidRPr="00F80BE0" w:rsidRDefault="00233AC2" w:rsidP="00233AC2">
      <w:pPr>
        <w:spacing w:line="360" w:lineRule="auto"/>
        <w:jc w:val="both"/>
        <w:rPr>
          <w:rFonts w:cs="Arial"/>
          <w:bCs/>
          <w:sz w:val="16"/>
          <w:szCs w:val="16"/>
        </w:rPr>
      </w:pPr>
    </w:p>
    <w:p w14:paraId="32E81C46" w14:textId="76D2E4C3" w:rsidR="00233AC2" w:rsidRDefault="00233AC2" w:rsidP="00233AC2">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deberán pagarse por parte de la familia beneficiaria.</w:t>
      </w:r>
    </w:p>
    <w:p w14:paraId="0D916C7E" w14:textId="77777777" w:rsidR="00233AC2" w:rsidRDefault="00233AC2" w:rsidP="00233AC2">
      <w:pPr>
        <w:spacing w:line="360" w:lineRule="auto"/>
        <w:jc w:val="both"/>
        <w:rPr>
          <w:rFonts w:cs="Arial"/>
          <w:bCs/>
          <w:sz w:val="22"/>
          <w:szCs w:val="22"/>
        </w:rPr>
      </w:pPr>
    </w:p>
    <w:p w14:paraId="1EFBE70E" w14:textId="77777777" w:rsidR="00233AC2" w:rsidRPr="00842C7B" w:rsidRDefault="00233AC2" w:rsidP="00233AC2">
      <w:pPr>
        <w:spacing w:line="360" w:lineRule="auto"/>
        <w:jc w:val="both"/>
        <w:rPr>
          <w:rFonts w:cs="Arial"/>
          <w:color w:val="000000"/>
          <w:sz w:val="22"/>
          <w:szCs w:val="22"/>
        </w:rPr>
      </w:pPr>
      <w:r>
        <w:rPr>
          <w:rFonts w:cs="Arial"/>
          <w:b/>
          <w:color w:val="000000"/>
          <w:sz w:val="22"/>
          <w:szCs w:val="22"/>
        </w:rPr>
        <w:t>4</w:t>
      </w:r>
      <w:r w:rsidRPr="0080398E">
        <w:rPr>
          <w:rFonts w:cs="Arial"/>
          <w:b/>
          <w:color w:val="000000"/>
          <w:sz w:val="22"/>
          <w:szCs w:val="22"/>
        </w:rPr>
        <w:t>)</w:t>
      </w:r>
      <w:r>
        <w:rPr>
          <w:rFonts w:cs="Arial"/>
          <w:color w:val="000000"/>
          <w:sz w:val="22"/>
          <w:szCs w:val="22"/>
        </w:rPr>
        <w:t xml:space="preserve"> De conformidad </w:t>
      </w:r>
      <w:r w:rsidRPr="00842C7B">
        <w:rPr>
          <w:rFonts w:cs="Arial"/>
          <w:color w:val="000000"/>
          <w:sz w:val="22"/>
          <w:szCs w:val="22"/>
        </w:rPr>
        <w:t xml:space="preserve">con lo establecido en la cláusula Tercera del </w:t>
      </w:r>
      <w:r w:rsidRPr="00842C7B">
        <w:rPr>
          <w:rFonts w:cs="Arial"/>
          <w:i/>
          <w:iCs/>
          <w:color w:val="000000"/>
          <w:sz w:val="22"/>
          <w:szCs w:val="22"/>
          <w:lang w:val="es-CR"/>
        </w:rPr>
        <w:t>"Convenio de traspaso de recursos de la Comisión Nacional de Prevención de Riesgos y Atención de Emergencias al Banco Hipotecario de la Vivienda",</w:t>
      </w:r>
      <w:r w:rsidRPr="00842C7B">
        <w:rPr>
          <w:rFonts w:cs="Arial"/>
          <w:color w:val="000000"/>
          <w:sz w:val="22"/>
          <w:szCs w:val="22"/>
        </w:rPr>
        <w:t xml:space="preserve"> se solicita a la Junta Directiva de la </w:t>
      </w:r>
      <w:r w:rsidRPr="00842C7B">
        <w:rPr>
          <w:rFonts w:cs="Arial"/>
          <w:iCs/>
          <w:color w:val="000000"/>
          <w:sz w:val="22"/>
          <w:szCs w:val="22"/>
          <w:lang w:val="es-CR"/>
        </w:rPr>
        <w:t>Comisión Nacional de Prevención de Riesgos y Atención de Emergencias</w:t>
      </w:r>
      <w:r w:rsidRPr="00842C7B">
        <w:rPr>
          <w:rFonts w:cs="Arial"/>
          <w:color w:val="000000"/>
          <w:sz w:val="22"/>
          <w:szCs w:val="22"/>
        </w:rPr>
        <w:t>, la liberación de los recursos correspondientes</w:t>
      </w:r>
      <w:r w:rsidRPr="00842C7B">
        <w:rPr>
          <w:rFonts w:cs="Arial"/>
          <w:color w:val="000000"/>
          <w:sz w:val="22"/>
          <w:szCs w:val="22"/>
          <w:lang w:val="es-CR"/>
        </w:rPr>
        <w:t>.</w:t>
      </w:r>
    </w:p>
    <w:p w14:paraId="40DBD04A" w14:textId="77777777" w:rsidR="00233AC2" w:rsidRDefault="00233AC2" w:rsidP="00233AC2">
      <w:pPr>
        <w:spacing w:line="360" w:lineRule="auto"/>
        <w:jc w:val="both"/>
        <w:rPr>
          <w:rFonts w:cs="Arial"/>
          <w:bCs/>
          <w:sz w:val="16"/>
          <w:szCs w:val="16"/>
        </w:rPr>
      </w:pPr>
    </w:p>
    <w:p w14:paraId="579D5D1D" w14:textId="27A79FBE" w:rsidR="002B71CC" w:rsidRDefault="0043726F" w:rsidP="002B71CC">
      <w:pPr>
        <w:spacing w:line="360" w:lineRule="auto"/>
        <w:jc w:val="both"/>
        <w:rPr>
          <w:rFonts w:cs="Arial"/>
          <w:sz w:val="22"/>
          <w:szCs w:val="22"/>
        </w:rPr>
      </w:pPr>
      <w:r>
        <w:rPr>
          <w:rFonts w:cs="Arial"/>
          <w:b/>
          <w:bCs/>
          <w:sz w:val="22"/>
          <w:szCs w:val="22"/>
        </w:rPr>
        <w:t>5</w:t>
      </w:r>
      <w:r w:rsidR="00233AC2">
        <w:rPr>
          <w:rFonts w:cs="Arial"/>
          <w:b/>
          <w:bCs/>
          <w:sz w:val="22"/>
          <w:szCs w:val="22"/>
        </w:rPr>
        <w:t>)</w:t>
      </w:r>
      <w:r w:rsidR="00233AC2">
        <w:rPr>
          <w:rFonts w:cs="Arial"/>
          <w:bCs/>
          <w:sz w:val="22"/>
          <w:szCs w:val="22"/>
        </w:rPr>
        <w:t xml:space="preserve"> La entidad autorizada deberá formalizar la operación de Bono Familiar de Vivienda, siguiendo estrictamente los términos del presente acuerdo, no pudiendo modificar tales condiciones y alcances sin autorización previa del BANHVI.</w:t>
      </w:r>
    </w:p>
    <w:p w14:paraId="4B0A06F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ABAEF80" w14:textId="77777777" w:rsidR="002B71CC" w:rsidRPr="00D14EAF" w:rsidRDefault="002B71CC" w:rsidP="002B71CC">
      <w:pPr>
        <w:spacing w:line="360" w:lineRule="auto"/>
        <w:jc w:val="both"/>
        <w:rPr>
          <w:rFonts w:cs="Arial"/>
          <w:b/>
          <w:sz w:val="22"/>
        </w:rPr>
      </w:pPr>
      <w:r w:rsidRPr="00D14EAF">
        <w:rPr>
          <w:rFonts w:cs="Arial"/>
          <w:b/>
          <w:sz w:val="22"/>
        </w:rPr>
        <w:t>************</w:t>
      </w:r>
    </w:p>
    <w:p w14:paraId="2BAADBA4" w14:textId="77777777" w:rsidR="00182997" w:rsidRDefault="00182997" w:rsidP="00182997">
      <w:pPr>
        <w:spacing w:line="360" w:lineRule="auto"/>
        <w:jc w:val="both"/>
        <w:rPr>
          <w:rFonts w:cs="Arial"/>
          <w:sz w:val="22"/>
          <w:szCs w:val="22"/>
        </w:rPr>
      </w:pPr>
    </w:p>
    <w:p w14:paraId="54B8DB26" w14:textId="77777777" w:rsidR="00182997" w:rsidRPr="00AB2826" w:rsidRDefault="00182997" w:rsidP="00182997">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52BC1FF6" w14:textId="77777777" w:rsidR="00182997" w:rsidRPr="00022FC8" w:rsidRDefault="00182997" w:rsidP="00182997">
      <w:pPr>
        <w:spacing w:line="360" w:lineRule="auto"/>
        <w:jc w:val="both"/>
        <w:rPr>
          <w:rFonts w:cs="Arial"/>
          <w:b/>
          <w:bCs/>
          <w:sz w:val="22"/>
          <w:szCs w:val="22"/>
        </w:rPr>
      </w:pPr>
      <w:r w:rsidRPr="00022FC8">
        <w:rPr>
          <w:rFonts w:cs="Arial"/>
          <w:b/>
          <w:bCs/>
          <w:sz w:val="22"/>
          <w:szCs w:val="22"/>
        </w:rPr>
        <w:t>Considerando:</w:t>
      </w:r>
    </w:p>
    <w:p w14:paraId="1623146F" w14:textId="77777777" w:rsidR="00182997" w:rsidRDefault="00182997" w:rsidP="00182997">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w:t>
      </w:r>
      <w:r w:rsidRPr="00E30ABB">
        <w:rPr>
          <w:rFonts w:cs="Arial"/>
          <w:sz w:val="22"/>
          <w:szCs w:val="22"/>
          <w:lang w:val="es-ES_tradnl"/>
        </w:rPr>
        <w:t>N°</w:t>
      </w:r>
      <w:r>
        <w:rPr>
          <w:rFonts w:cs="Arial"/>
          <w:sz w:val="22"/>
          <w:szCs w:val="22"/>
          <w:lang w:val="es-ES_tradnl"/>
        </w:rPr>
        <w:t xml:space="preserve"> 1</w:t>
      </w:r>
      <w:r w:rsidRPr="00E30ABB">
        <w:rPr>
          <w:rFonts w:cs="Arial"/>
          <w:sz w:val="22"/>
          <w:szCs w:val="22"/>
        </w:rPr>
        <w:t xml:space="preserve"> de la sesión </w:t>
      </w:r>
      <w:r>
        <w:rPr>
          <w:rFonts w:cs="Arial"/>
          <w:sz w:val="22"/>
          <w:szCs w:val="22"/>
        </w:rPr>
        <w:t>88</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04</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 xml:space="preserve">7, esta </w:t>
      </w:r>
      <w:r w:rsidRPr="00FD0B7A">
        <w:rPr>
          <w:rFonts w:cs="Arial"/>
          <w:sz w:val="22"/>
          <w:szCs w:val="22"/>
        </w:rPr>
        <w:t>Junta Directiva</w:t>
      </w:r>
      <w:r>
        <w:rPr>
          <w:rFonts w:cs="Arial"/>
          <w:sz w:val="22"/>
          <w:szCs w:val="22"/>
        </w:rPr>
        <w:t xml:space="preserve"> otorgó a </w:t>
      </w:r>
      <w:proofErr w:type="spellStart"/>
      <w:r>
        <w:rPr>
          <w:rFonts w:cs="Arial"/>
          <w:sz w:val="22"/>
          <w:szCs w:val="22"/>
        </w:rPr>
        <w:t>Coopenae</w:t>
      </w:r>
      <w:proofErr w:type="spellEnd"/>
      <w:r>
        <w:rPr>
          <w:rFonts w:cs="Arial"/>
          <w:sz w:val="22"/>
          <w:szCs w:val="22"/>
        </w:rPr>
        <w:t xml:space="preserve"> R.L.</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para la </w:t>
      </w:r>
      <w:r w:rsidRPr="007D4DF7">
        <w:rPr>
          <w:rFonts w:cs="Arial"/>
          <w:sz w:val="22"/>
          <w:szCs w:val="22"/>
        </w:rPr>
        <w:t>compra del terreno, el desarrollo de obras de infraestructura y la construcción de 174 viviendas en el proyecto</w:t>
      </w:r>
      <w:r>
        <w:rPr>
          <w:rFonts w:cs="Arial"/>
          <w:sz w:val="22"/>
          <w:szCs w:val="22"/>
        </w:rPr>
        <w:t xml:space="preserve"> habitacional Llanuras de Canaán</w:t>
      </w:r>
      <w:r w:rsidRPr="002114E6">
        <w:rPr>
          <w:rFonts w:cs="Arial"/>
          <w:sz w:val="22"/>
          <w:szCs w:val="22"/>
        </w:rPr>
        <w:t>, ubicado en el distrito</w:t>
      </w:r>
      <w:r>
        <w:rPr>
          <w:rFonts w:cs="Arial"/>
          <w:sz w:val="22"/>
          <w:szCs w:val="22"/>
        </w:rPr>
        <w:t xml:space="preserve"> </w:t>
      </w:r>
      <w:proofErr w:type="spellStart"/>
      <w:r>
        <w:rPr>
          <w:rFonts w:cs="Arial"/>
          <w:sz w:val="22"/>
          <w:szCs w:val="22"/>
        </w:rPr>
        <w:t>Pocora</w:t>
      </w:r>
      <w:proofErr w:type="spellEnd"/>
      <w:r>
        <w:rPr>
          <w:rFonts w:cs="Arial"/>
          <w:sz w:val="22"/>
          <w:szCs w:val="22"/>
        </w:rPr>
        <w:t xml:space="preserve"> del cantón de Guácimo, provincia de Limón.</w:t>
      </w:r>
    </w:p>
    <w:p w14:paraId="5AD3A7A9" w14:textId="77777777" w:rsidR="00182997" w:rsidRDefault="00182997" w:rsidP="00182997">
      <w:pPr>
        <w:spacing w:line="360" w:lineRule="auto"/>
        <w:jc w:val="both"/>
        <w:rPr>
          <w:rFonts w:cs="Arial"/>
          <w:sz w:val="22"/>
          <w:szCs w:val="22"/>
        </w:rPr>
      </w:pPr>
    </w:p>
    <w:p w14:paraId="04D3E739" w14:textId="7DAB1C1C" w:rsidR="00182997" w:rsidRPr="00BB303F" w:rsidRDefault="00182997" w:rsidP="00182997">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 los oficios </w:t>
      </w:r>
      <w:r w:rsidRPr="00D06AB7">
        <w:rPr>
          <w:rFonts w:cs="Arial"/>
          <w:sz w:val="22"/>
          <w:szCs w:val="22"/>
          <w:lang w:val="es-CR"/>
        </w:rPr>
        <w:t>COOPENAE-DVS-0</w:t>
      </w:r>
      <w:r>
        <w:rPr>
          <w:rFonts w:cs="Arial"/>
          <w:sz w:val="22"/>
          <w:szCs w:val="22"/>
          <w:lang w:val="es-CR"/>
        </w:rPr>
        <w:t>261</w:t>
      </w:r>
      <w:r w:rsidRPr="00D06AB7">
        <w:rPr>
          <w:rFonts w:cs="Arial"/>
          <w:sz w:val="22"/>
          <w:szCs w:val="22"/>
          <w:lang w:val="es-CR"/>
        </w:rPr>
        <w:t>-2020</w:t>
      </w:r>
      <w:r w:rsidRPr="007D4DF7">
        <w:rPr>
          <w:rFonts w:cs="Arial"/>
          <w:sz w:val="22"/>
          <w:szCs w:val="22"/>
          <w:lang w:val="es-CR"/>
        </w:rPr>
        <w:t xml:space="preserve"> </w:t>
      </w:r>
      <w:r>
        <w:rPr>
          <w:rFonts w:cs="Arial"/>
          <w:sz w:val="22"/>
          <w:szCs w:val="22"/>
          <w:lang w:val="es-CR"/>
        </w:rPr>
        <w:t xml:space="preserve">del 27 de noviembre de 2020 y </w:t>
      </w:r>
      <w:r w:rsidRPr="00D06AB7">
        <w:rPr>
          <w:rFonts w:cs="Arial"/>
          <w:sz w:val="22"/>
          <w:szCs w:val="22"/>
          <w:lang w:val="es-CR"/>
        </w:rPr>
        <w:t>COOPENAE-DVS-0</w:t>
      </w:r>
      <w:r>
        <w:rPr>
          <w:rFonts w:cs="Arial"/>
          <w:sz w:val="22"/>
          <w:szCs w:val="22"/>
          <w:lang w:val="es-CR"/>
        </w:rPr>
        <w:t>280</w:t>
      </w:r>
      <w:r w:rsidRPr="00D06AB7">
        <w:rPr>
          <w:rFonts w:cs="Arial"/>
          <w:sz w:val="22"/>
          <w:szCs w:val="22"/>
          <w:lang w:val="es-CR"/>
        </w:rPr>
        <w:t>-2020</w:t>
      </w:r>
      <w:r>
        <w:rPr>
          <w:rFonts w:cs="Arial"/>
          <w:sz w:val="22"/>
          <w:szCs w:val="22"/>
          <w:lang w:val="es-CR"/>
        </w:rPr>
        <w:t xml:space="preserve"> del 16 de diciembre de 2020, </w:t>
      </w:r>
      <w:proofErr w:type="spellStart"/>
      <w:r>
        <w:rPr>
          <w:rFonts w:cs="Arial"/>
          <w:sz w:val="22"/>
          <w:szCs w:val="22"/>
        </w:rPr>
        <w:t>Coopenae</w:t>
      </w:r>
      <w:proofErr w:type="spellEnd"/>
      <w:r>
        <w:rPr>
          <w:rFonts w:cs="Arial"/>
          <w:sz w:val="22"/>
          <w:szCs w:val="22"/>
        </w:rPr>
        <w:t xml:space="preserve"> R.L.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treinta y siete núcleos familiares</w:t>
      </w:r>
      <w:r w:rsidRPr="00BB303F">
        <w:rPr>
          <w:rFonts w:cs="Arial"/>
          <w:sz w:val="22"/>
          <w:szCs w:val="22"/>
        </w:rPr>
        <w:t xml:space="preserve"> del </w:t>
      </w:r>
      <w:r w:rsidRPr="00BB303F">
        <w:rPr>
          <w:rFonts w:cs="Arial"/>
          <w:sz w:val="22"/>
          <w:szCs w:val="22"/>
        </w:rPr>
        <w:lastRenderedPageBreak/>
        <w:t>citado proyecto de vivienda, como consecuencia de</w:t>
      </w:r>
      <w:r>
        <w:rPr>
          <w:rFonts w:cs="Arial"/>
          <w:sz w:val="22"/>
          <w:szCs w:val="22"/>
        </w:rPr>
        <w:t xml:space="preserve">l incumplimiento de requisitos o el desinterés por </w:t>
      </w:r>
      <w:r w:rsidRPr="00BB303F">
        <w:rPr>
          <w:rFonts w:cs="Arial"/>
          <w:sz w:val="22"/>
          <w:szCs w:val="22"/>
        </w:rPr>
        <w:t xml:space="preserve">parte </w:t>
      </w:r>
      <w:r>
        <w:rPr>
          <w:rFonts w:cs="Arial"/>
          <w:sz w:val="22"/>
          <w:szCs w:val="22"/>
        </w:rPr>
        <w:t xml:space="preserve">de los </w:t>
      </w:r>
      <w:r w:rsidRPr="00BB303F">
        <w:rPr>
          <w:rFonts w:cs="Arial"/>
          <w:color w:val="000000"/>
          <w:sz w:val="22"/>
          <w:szCs w:val="22"/>
        </w:rPr>
        <w:t>beneficiario</w:t>
      </w:r>
      <w:r>
        <w:rPr>
          <w:rFonts w:cs="Arial"/>
          <w:color w:val="000000"/>
          <w:sz w:val="22"/>
          <w:szCs w:val="22"/>
        </w:rPr>
        <w:t>s</w:t>
      </w:r>
      <w:r w:rsidRPr="00BB303F">
        <w:rPr>
          <w:rFonts w:cs="Arial"/>
          <w:color w:val="000000"/>
          <w:sz w:val="22"/>
          <w:szCs w:val="22"/>
        </w:rPr>
        <w:t xml:space="preserve"> original</w:t>
      </w:r>
      <w:r>
        <w:rPr>
          <w:rFonts w:cs="Arial"/>
          <w:color w:val="000000"/>
          <w:sz w:val="22"/>
          <w:szCs w:val="22"/>
        </w:rPr>
        <w:t>es</w:t>
      </w:r>
      <w:r w:rsidRPr="00BB303F">
        <w:rPr>
          <w:rFonts w:cs="Arial"/>
          <w:color w:val="000000"/>
          <w:sz w:val="22"/>
          <w:szCs w:val="22"/>
        </w:rPr>
        <w:t>.</w:t>
      </w:r>
    </w:p>
    <w:p w14:paraId="505A2D9A" w14:textId="77777777" w:rsidR="00182997" w:rsidRPr="00BB303F" w:rsidRDefault="00182997" w:rsidP="00182997">
      <w:pPr>
        <w:spacing w:line="360" w:lineRule="auto"/>
        <w:jc w:val="both"/>
        <w:rPr>
          <w:rFonts w:cs="Arial"/>
          <w:sz w:val="22"/>
          <w:szCs w:val="22"/>
        </w:rPr>
      </w:pPr>
    </w:p>
    <w:p w14:paraId="2E945A1E" w14:textId="77777777" w:rsidR="00182997" w:rsidRPr="00BB303F" w:rsidRDefault="00182997" w:rsidP="00182997">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0300</w:t>
      </w:r>
      <w:r w:rsidRPr="00BB303F">
        <w:rPr>
          <w:rFonts w:cs="Arial"/>
          <w:sz w:val="22"/>
          <w:szCs w:val="22"/>
        </w:rPr>
        <w:t>-20</w:t>
      </w:r>
      <w:r>
        <w:rPr>
          <w:rFonts w:cs="Arial"/>
          <w:sz w:val="22"/>
          <w:szCs w:val="22"/>
        </w:rPr>
        <w:t xml:space="preserve">21 </w:t>
      </w:r>
      <w:r w:rsidRPr="00BB303F">
        <w:rPr>
          <w:rFonts w:cs="Arial"/>
          <w:sz w:val="22"/>
          <w:szCs w:val="22"/>
        </w:rPr>
        <w:t xml:space="preserve">del </w:t>
      </w:r>
      <w:r>
        <w:rPr>
          <w:rFonts w:cs="Arial"/>
          <w:sz w:val="22"/>
          <w:szCs w:val="22"/>
        </w:rPr>
        <w:t xml:space="preserve">19 de febrero </w:t>
      </w:r>
      <w:r w:rsidRPr="00BB303F">
        <w:rPr>
          <w:rFonts w:cs="Arial"/>
          <w:sz w:val="22"/>
          <w:szCs w:val="22"/>
        </w:rPr>
        <w:t>de 20</w:t>
      </w:r>
      <w:r>
        <w:rPr>
          <w:rFonts w:cs="Arial"/>
          <w:sz w:val="22"/>
          <w:szCs w:val="22"/>
        </w:rPr>
        <w:t>21</w:t>
      </w:r>
      <w:r w:rsidRPr="00BB303F">
        <w:rPr>
          <w:rFonts w:cs="Arial"/>
          <w:sz w:val="22"/>
          <w:szCs w:val="22"/>
        </w:rPr>
        <w:t xml:space="preserve"> –el cual es avalado por la Gerencia General con la nota GG-ME-</w:t>
      </w:r>
      <w:r>
        <w:rPr>
          <w:rFonts w:cs="Arial"/>
          <w:sz w:val="22"/>
          <w:szCs w:val="22"/>
        </w:rPr>
        <w:t>0230</w:t>
      </w:r>
      <w:r w:rsidRPr="00BB303F">
        <w:rPr>
          <w:rFonts w:cs="Arial"/>
          <w:sz w:val="22"/>
          <w:szCs w:val="22"/>
        </w:rPr>
        <w:t>-20</w:t>
      </w:r>
      <w:r>
        <w:rPr>
          <w:rFonts w:cs="Arial"/>
          <w:sz w:val="22"/>
          <w:szCs w:val="22"/>
        </w:rPr>
        <w:t>21</w:t>
      </w:r>
      <w:r w:rsidRPr="00BB303F">
        <w:rPr>
          <w:rFonts w:cs="Arial"/>
          <w:sz w:val="22"/>
          <w:szCs w:val="22"/>
        </w:rPr>
        <w:t>, de</w:t>
      </w:r>
      <w:r>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w:t>
      </w:r>
      <w:r>
        <w:rPr>
          <w:rFonts w:cs="Arial"/>
          <w:sz w:val="22"/>
          <w:szCs w:val="22"/>
        </w:rPr>
        <w:t xml:space="preserve"> los</w:t>
      </w:r>
      <w:r w:rsidRPr="00BB303F">
        <w:rPr>
          <w:rFonts w:cs="Arial"/>
          <w:sz w:val="22"/>
          <w:szCs w:val="22"/>
        </w:rPr>
        <w:t xml:space="preserve"> nuevo</w:t>
      </w:r>
      <w:r>
        <w:rPr>
          <w:rFonts w:cs="Arial"/>
          <w:sz w:val="22"/>
          <w:szCs w:val="22"/>
        </w:rPr>
        <w:t>s</w:t>
      </w:r>
      <w:r w:rsidRPr="00BB303F">
        <w:rPr>
          <w:rFonts w:cs="Arial"/>
          <w:sz w:val="22"/>
          <w:szCs w:val="22"/>
        </w:rPr>
        <w:t xml:space="preserve"> núcleo</w:t>
      </w:r>
      <w:r>
        <w:rPr>
          <w:rFonts w:cs="Arial"/>
          <w:sz w:val="22"/>
          <w:szCs w:val="22"/>
        </w:rPr>
        <w:t>s</w:t>
      </w:r>
      <w:r w:rsidRPr="00BB303F">
        <w:rPr>
          <w:rFonts w:cs="Arial"/>
          <w:sz w:val="22"/>
          <w:szCs w:val="22"/>
        </w:rPr>
        <w:t xml:space="preserve"> familiar</w:t>
      </w:r>
      <w:r>
        <w:rPr>
          <w:rFonts w:cs="Arial"/>
          <w:sz w:val="22"/>
          <w:szCs w:val="22"/>
        </w:rPr>
        <w:t>es</w:t>
      </w:r>
      <w:r w:rsidRPr="00BB303F">
        <w:rPr>
          <w:rFonts w:cs="Arial"/>
          <w:sz w:val="22"/>
          <w:szCs w:val="22"/>
        </w:rPr>
        <w:t xml:space="preserve"> califica</w:t>
      </w:r>
      <w:r>
        <w:rPr>
          <w:rFonts w:cs="Arial"/>
          <w:sz w:val="22"/>
          <w:szCs w:val="22"/>
        </w:rPr>
        <w:t>n</w:t>
      </w:r>
      <w:r w:rsidRPr="00BB303F">
        <w:rPr>
          <w:rFonts w:cs="Arial"/>
          <w:sz w:val="22"/>
          <w:szCs w:val="22"/>
        </w:rPr>
        <w:t xml:space="preserve"> satisfactoriamente para recibir el Bono Familiar de Vivienda.</w:t>
      </w:r>
    </w:p>
    <w:p w14:paraId="0C51FD54" w14:textId="77777777" w:rsidR="00182997" w:rsidRDefault="00182997" w:rsidP="00182997">
      <w:pPr>
        <w:spacing w:line="360" w:lineRule="auto"/>
        <w:jc w:val="both"/>
        <w:rPr>
          <w:rFonts w:cs="Arial"/>
          <w:sz w:val="22"/>
          <w:szCs w:val="22"/>
        </w:rPr>
      </w:pPr>
    </w:p>
    <w:p w14:paraId="40703D7B" w14:textId="77777777" w:rsidR="00182997" w:rsidRPr="00707F21" w:rsidRDefault="00182997" w:rsidP="00182997">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Pr>
          <w:rFonts w:cs="Arial"/>
          <w:bCs/>
          <w:sz w:val="22"/>
          <w:szCs w:val="22"/>
        </w:rPr>
        <w:t>0300</w:t>
      </w:r>
      <w:r w:rsidRPr="00707F21">
        <w:rPr>
          <w:rFonts w:cs="Arial"/>
          <w:bCs/>
          <w:sz w:val="22"/>
          <w:szCs w:val="22"/>
        </w:rPr>
        <w:t>-20</w:t>
      </w:r>
      <w:r>
        <w:rPr>
          <w:rFonts w:cs="Arial"/>
          <w:bCs/>
          <w:sz w:val="22"/>
          <w:szCs w:val="22"/>
        </w:rPr>
        <w:t>21</w:t>
      </w:r>
      <w:r w:rsidRPr="00707F21">
        <w:rPr>
          <w:rFonts w:cs="Arial"/>
          <w:sz w:val="22"/>
          <w:szCs w:val="22"/>
        </w:rPr>
        <w:t>.</w:t>
      </w:r>
    </w:p>
    <w:p w14:paraId="2CF379D7" w14:textId="77777777" w:rsidR="00182997" w:rsidRDefault="00182997" w:rsidP="00182997">
      <w:pPr>
        <w:spacing w:line="360" w:lineRule="auto"/>
        <w:jc w:val="both"/>
        <w:rPr>
          <w:rFonts w:cs="Arial"/>
          <w:sz w:val="22"/>
          <w:szCs w:val="22"/>
        </w:rPr>
      </w:pPr>
    </w:p>
    <w:p w14:paraId="13960500" w14:textId="77777777" w:rsidR="00182997" w:rsidRPr="00BB303F" w:rsidRDefault="00182997" w:rsidP="00182997">
      <w:pPr>
        <w:spacing w:line="360" w:lineRule="auto"/>
        <w:jc w:val="both"/>
        <w:rPr>
          <w:rFonts w:cs="Arial"/>
          <w:b/>
          <w:bCs/>
          <w:sz w:val="22"/>
          <w:szCs w:val="22"/>
        </w:rPr>
      </w:pPr>
      <w:r w:rsidRPr="00BB303F">
        <w:rPr>
          <w:rFonts w:cs="Arial"/>
          <w:b/>
          <w:bCs/>
          <w:sz w:val="22"/>
          <w:szCs w:val="22"/>
        </w:rPr>
        <w:t>Por tanto, se acuerda:</w:t>
      </w:r>
    </w:p>
    <w:p w14:paraId="7D4A86F2" w14:textId="77777777" w:rsidR="00182997" w:rsidRPr="00BB303F" w:rsidRDefault="00182997" w:rsidP="00182997">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treinta y siete </w:t>
      </w:r>
      <w:r w:rsidRPr="00BB303F">
        <w:rPr>
          <w:rFonts w:cs="Arial"/>
          <w:sz w:val="22"/>
          <w:szCs w:val="22"/>
        </w:rPr>
        <w:t>beneficiarios del proyecto</w:t>
      </w:r>
      <w:r>
        <w:rPr>
          <w:rFonts w:cs="Arial"/>
          <w:sz w:val="22"/>
          <w:szCs w:val="22"/>
        </w:rPr>
        <w:t xml:space="preserve"> Llanuras de Canaán</w:t>
      </w:r>
      <w:r w:rsidRPr="00BB303F">
        <w:rPr>
          <w:rFonts w:cs="Arial"/>
          <w:sz w:val="22"/>
          <w:szCs w:val="22"/>
        </w:rPr>
        <w:t>:</w:t>
      </w:r>
    </w:p>
    <w:p w14:paraId="2F27E9BA" w14:textId="77777777" w:rsidR="00182997" w:rsidRPr="00BB303F" w:rsidRDefault="00182997" w:rsidP="00182997">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182997" w:rsidRPr="00BB303F" w14:paraId="636CB4A0"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93E4922" w14:textId="77777777" w:rsidR="00182997" w:rsidRPr="00BB303F" w:rsidRDefault="00182997" w:rsidP="008020C2">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588588B" w14:textId="77777777" w:rsidR="00182997" w:rsidRPr="00BB303F" w:rsidRDefault="00182997" w:rsidP="008020C2">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AB9B95D" w14:textId="77777777" w:rsidR="00182997" w:rsidRPr="00BB303F" w:rsidRDefault="00182997" w:rsidP="008020C2">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72092210" w14:textId="77777777" w:rsidR="00182997" w:rsidRPr="00BB303F" w:rsidRDefault="00182997" w:rsidP="008020C2">
            <w:pPr>
              <w:jc w:val="center"/>
              <w:rPr>
                <w:rFonts w:cs="Arial"/>
                <w:b/>
                <w:bCs/>
                <w:sz w:val="20"/>
                <w:szCs w:val="20"/>
              </w:rPr>
            </w:pPr>
            <w:r w:rsidRPr="00BB303F">
              <w:rPr>
                <w:rFonts w:cs="Arial"/>
                <w:b/>
                <w:bCs/>
                <w:sz w:val="20"/>
                <w:szCs w:val="20"/>
              </w:rPr>
              <w:t>Cédula</w:t>
            </w:r>
          </w:p>
        </w:tc>
      </w:tr>
      <w:tr w:rsidR="00182997" w:rsidRPr="00BB303F" w14:paraId="56ADC64C"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C5A3EDB" w14:textId="77777777" w:rsidR="00182997" w:rsidRDefault="00182997" w:rsidP="008020C2">
            <w:pPr>
              <w:rPr>
                <w:rFonts w:ascii="Arial Narrow" w:hAnsi="Arial Narrow" w:cs="Arial"/>
                <w:bCs/>
                <w:sz w:val="20"/>
                <w:szCs w:val="20"/>
              </w:rPr>
            </w:pPr>
            <w:r>
              <w:rPr>
                <w:rFonts w:ascii="Arial Narrow" w:hAnsi="Arial Narrow" w:cs="Arial"/>
                <w:bCs/>
                <w:sz w:val="20"/>
                <w:szCs w:val="20"/>
              </w:rPr>
              <w:t>Erick Alberto González Ulate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D2A4482"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7-0212-0107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992E6C0" w14:textId="77777777" w:rsidR="00182997" w:rsidRDefault="00182997" w:rsidP="008020C2">
            <w:pPr>
              <w:rPr>
                <w:rFonts w:ascii="Arial Narrow" w:hAnsi="Arial Narrow" w:cs="Arial"/>
                <w:bCs/>
                <w:sz w:val="20"/>
                <w:szCs w:val="20"/>
              </w:rPr>
            </w:pPr>
            <w:r>
              <w:rPr>
                <w:rFonts w:ascii="Arial Narrow" w:hAnsi="Arial Narrow" w:cs="Arial"/>
                <w:bCs/>
                <w:sz w:val="20"/>
                <w:szCs w:val="20"/>
              </w:rPr>
              <w:t>Yesenia Vásquez Araya</w:t>
            </w:r>
          </w:p>
        </w:tc>
        <w:tc>
          <w:tcPr>
            <w:tcW w:w="1427" w:type="dxa"/>
            <w:tcBorders>
              <w:top w:val="single" w:sz="4" w:space="0" w:color="auto"/>
              <w:left w:val="nil"/>
              <w:bottom w:val="single" w:sz="4" w:space="0" w:color="auto"/>
              <w:right w:val="single" w:sz="4" w:space="0" w:color="auto"/>
            </w:tcBorders>
            <w:shd w:val="clear" w:color="auto" w:fill="auto"/>
            <w:vAlign w:val="center"/>
          </w:tcPr>
          <w:p w14:paraId="03AB1E15"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7-0164-0798</w:t>
            </w:r>
          </w:p>
        </w:tc>
      </w:tr>
      <w:tr w:rsidR="00182997" w:rsidRPr="00BB303F" w14:paraId="1A40CC06"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39D3410" w14:textId="77777777" w:rsidR="00182997" w:rsidRDefault="00182997" w:rsidP="008020C2">
            <w:pPr>
              <w:rPr>
                <w:rFonts w:ascii="Arial Narrow" w:hAnsi="Arial Narrow" w:cs="Arial"/>
                <w:bCs/>
                <w:sz w:val="20"/>
                <w:szCs w:val="20"/>
              </w:rPr>
            </w:pPr>
            <w:r>
              <w:rPr>
                <w:rFonts w:ascii="Arial Narrow" w:hAnsi="Arial Narrow" w:cs="Arial"/>
                <w:bCs/>
                <w:sz w:val="20"/>
                <w:szCs w:val="20"/>
              </w:rPr>
              <w:t xml:space="preserve">Danilo Morales </w:t>
            </w:r>
            <w:proofErr w:type="spellStart"/>
            <w:r>
              <w:rPr>
                <w:rFonts w:ascii="Arial Narrow" w:hAnsi="Arial Narrow" w:cs="Arial"/>
                <w:bCs/>
                <w:sz w:val="20"/>
                <w:szCs w:val="20"/>
              </w:rPr>
              <w:t>Morales</w:t>
            </w:r>
            <w:proofErr w:type="spellEnd"/>
          </w:p>
        </w:tc>
        <w:tc>
          <w:tcPr>
            <w:tcW w:w="1439" w:type="dxa"/>
            <w:tcBorders>
              <w:top w:val="single" w:sz="4" w:space="0" w:color="auto"/>
              <w:left w:val="nil"/>
              <w:bottom w:val="single" w:sz="4" w:space="0" w:color="auto"/>
              <w:right w:val="single" w:sz="12" w:space="0" w:color="auto"/>
            </w:tcBorders>
            <w:shd w:val="clear" w:color="auto" w:fill="auto"/>
            <w:vAlign w:val="center"/>
          </w:tcPr>
          <w:p w14:paraId="20E33D94"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6-0171-0287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8BE2298" w14:textId="0EF1FD71" w:rsidR="00182997" w:rsidRDefault="00182997" w:rsidP="008020C2">
            <w:pPr>
              <w:rPr>
                <w:rFonts w:ascii="Arial Narrow" w:hAnsi="Arial Narrow" w:cs="Arial"/>
                <w:bCs/>
                <w:sz w:val="20"/>
                <w:szCs w:val="20"/>
              </w:rPr>
            </w:pPr>
            <w:r>
              <w:rPr>
                <w:rFonts w:ascii="Arial Narrow" w:hAnsi="Arial Narrow" w:cs="Arial"/>
                <w:bCs/>
                <w:sz w:val="20"/>
                <w:szCs w:val="20"/>
              </w:rPr>
              <w:t>Johan</w:t>
            </w:r>
            <w:r w:rsidR="00EA0D97">
              <w:rPr>
                <w:rFonts w:ascii="Arial Narrow" w:hAnsi="Arial Narrow" w:cs="Arial"/>
                <w:bCs/>
                <w:sz w:val="20"/>
                <w:szCs w:val="20"/>
              </w:rPr>
              <w:t>n</w:t>
            </w:r>
            <w:r>
              <w:rPr>
                <w:rFonts w:ascii="Arial Narrow" w:hAnsi="Arial Narrow" w:cs="Arial"/>
                <w:bCs/>
                <w:sz w:val="20"/>
                <w:szCs w:val="20"/>
              </w:rPr>
              <w:t>a Quesada Segura</w:t>
            </w:r>
          </w:p>
        </w:tc>
        <w:tc>
          <w:tcPr>
            <w:tcW w:w="1427" w:type="dxa"/>
            <w:tcBorders>
              <w:top w:val="single" w:sz="4" w:space="0" w:color="auto"/>
              <w:left w:val="nil"/>
              <w:bottom w:val="single" w:sz="4" w:space="0" w:color="auto"/>
              <w:right w:val="single" w:sz="4" w:space="0" w:color="auto"/>
            </w:tcBorders>
            <w:shd w:val="clear" w:color="auto" w:fill="auto"/>
            <w:vAlign w:val="center"/>
          </w:tcPr>
          <w:p w14:paraId="4141F42A"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3-0385-0845</w:t>
            </w:r>
          </w:p>
        </w:tc>
      </w:tr>
      <w:tr w:rsidR="00182997" w:rsidRPr="00BB303F" w14:paraId="4E96AE80"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2DFB0B6" w14:textId="77777777" w:rsidR="00182997" w:rsidRDefault="00182997" w:rsidP="008020C2">
            <w:pPr>
              <w:rPr>
                <w:rFonts w:ascii="Arial Narrow" w:hAnsi="Arial Narrow" w:cs="Arial"/>
                <w:bCs/>
                <w:sz w:val="20"/>
                <w:szCs w:val="20"/>
              </w:rPr>
            </w:pPr>
            <w:r>
              <w:rPr>
                <w:rFonts w:ascii="Arial Narrow" w:hAnsi="Arial Narrow" w:cs="Arial"/>
                <w:bCs/>
                <w:sz w:val="20"/>
                <w:szCs w:val="20"/>
              </w:rPr>
              <w:t>Enrique Cordero Vega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A8B083E"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6-0043-0615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2C7E8FF" w14:textId="77777777" w:rsidR="00182997" w:rsidRDefault="00182997" w:rsidP="008020C2">
            <w:pPr>
              <w:rPr>
                <w:rFonts w:ascii="Arial Narrow" w:hAnsi="Arial Narrow" w:cs="Arial"/>
                <w:bCs/>
                <w:sz w:val="20"/>
                <w:szCs w:val="20"/>
              </w:rPr>
            </w:pPr>
            <w:proofErr w:type="spellStart"/>
            <w:r>
              <w:rPr>
                <w:rFonts w:ascii="Arial Narrow" w:hAnsi="Arial Narrow" w:cs="Arial"/>
                <w:bCs/>
                <w:sz w:val="20"/>
                <w:szCs w:val="20"/>
              </w:rPr>
              <w:t>Sharol</w:t>
            </w:r>
            <w:proofErr w:type="spellEnd"/>
            <w:r>
              <w:rPr>
                <w:rFonts w:ascii="Arial Narrow" w:hAnsi="Arial Narrow" w:cs="Arial"/>
                <w:bCs/>
                <w:sz w:val="20"/>
                <w:szCs w:val="20"/>
              </w:rPr>
              <w:t xml:space="preserve"> Graciela Arce Villalobos</w:t>
            </w:r>
          </w:p>
        </w:tc>
        <w:tc>
          <w:tcPr>
            <w:tcW w:w="1427" w:type="dxa"/>
            <w:tcBorders>
              <w:top w:val="single" w:sz="4" w:space="0" w:color="auto"/>
              <w:left w:val="nil"/>
              <w:bottom w:val="single" w:sz="4" w:space="0" w:color="auto"/>
              <w:right w:val="single" w:sz="4" w:space="0" w:color="auto"/>
            </w:tcBorders>
            <w:shd w:val="clear" w:color="auto" w:fill="auto"/>
            <w:vAlign w:val="center"/>
          </w:tcPr>
          <w:p w14:paraId="2A425A80"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1-1706-0770</w:t>
            </w:r>
          </w:p>
        </w:tc>
      </w:tr>
      <w:tr w:rsidR="00182997" w:rsidRPr="00BB303F" w14:paraId="5EC8D012"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5B141B7" w14:textId="77777777" w:rsidR="00182997" w:rsidRDefault="00182997" w:rsidP="008020C2">
            <w:pPr>
              <w:rPr>
                <w:rFonts w:ascii="Arial Narrow" w:hAnsi="Arial Narrow" w:cs="Arial"/>
                <w:bCs/>
                <w:sz w:val="20"/>
                <w:szCs w:val="20"/>
              </w:rPr>
            </w:pPr>
            <w:r>
              <w:rPr>
                <w:rFonts w:ascii="Arial Narrow" w:hAnsi="Arial Narrow" w:cs="Arial"/>
                <w:bCs/>
                <w:sz w:val="20"/>
                <w:szCs w:val="20"/>
              </w:rPr>
              <w:t>Johana Villalobos Chaves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C32BB74"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1-1059-0040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14E5743" w14:textId="77777777" w:rsidR="00182997" w:rsidRDefault="00182997" w:rsidP="008020C2">
            <w:pPr>
              <w:rPr>
                <w:rFonts w:ascii="Arial Narrow" w:hAnsi="Arial Narrow" w:cs="Arial"/>
                <w:bCs/>
                <w:sz w:val="20"/>
                <w:szCs w:val="20"/>
              </w:rPr>
            </w:pPr>
            <w:r>
              <w:rPr>
                <w:rFonts w:ascii="Arial Narrow" w:hAnsi="Arial Narrow" w:cs="Arial"/>
                <w:bCs/>
                <w:sz w:val="20"/>
                <w:szCs w:val="20"/>
              </w:rPr>
              <w:t>María Carolina Segura Campos</w:t>
            </w:r>
          </w:p>
        </w:tc>
        <w:tc>
          <w:tcPr>
            <w:tcW w:w="1427" w:type="dxa"/>
            <w:tcBorders>
              <w:top w:val="single" w:sz="4" w:space="0" w:color="auto"/>
              <w:left w:val="nil"/>
              <w:bottom w:val="single" w:sz="4" w:space="0" w:color="auto"/>
              <w:right w:val="single" w:sz="4" w:space="0" w:color="auto"/>
            </w:tcBorders>
            <w:shd w:val="clear" w:color="auto" w:fill="auto"/>
            <w:vAlign w:val="center"/>
          </w:tcPr>
          <w:p w14:paraId="75768492"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7-0208-0879</w:t>
            </w:r>
          </w:p>
        </w:tc>
      </w:tr>
      <w:tr w:rsidR="00182997" w:rsidRPr="00BB303F" w14:paraId="51B88D99"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8E32644" w14:textId="77777777" w:rsidR="00182997" w:rsidRDefault="00182997" w:rsidP="008020C2">
            <w:pPr>
              <w:rPr>
                <w:rFonts w:ascii="Arial Narrow" w:hAnsi="Arial Narrow" w:cs="Arial"/>
                <w:bCs/>
                <w:sz w:val="20"/>
                <w:szCs w:val="20"/>
              </w:rPr>
            </w:pPr>
            <w:r>
              <w:rPr>
                <w:rFonts w:ascii="Arial Narrow" w:hAnsi="Arial Narrow" w:cs="Arial"/>
                <w:bCs/>
                <w:sz w:val="20"/>
                <w:szCs w:val="20"/>
              </w:rPr>
              <w:t>Elizabeth Reyes Granados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D3FF5D7"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6-0330-0225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9C70B9A" w14:textId="77777777" w:rsidR="00182997" w:rsidRDefault="00182997" w:rsidP="008020C2">
            <w:pPr>
              <w:rPr>
                <w:rFonts w:ascii="Arial Narrow" w:hAnsi="Arial Narrow" w:cs="Arial"/>
                <w:bCs/>
                <w:sz w:val="20"/>
                <w:szCs w:val="20"/>
              </w:rPr>
            </w:pPr>
            <w:r>
              <w:rPr>
                <w:rFonts w:ascii="Arial Narrow" w:hAnsi="Arial Narrow" w:cs="Arial"/>
                <w:bCs/>
                <w:sz w:val="20"/>
                <w:szCs w:val="20"/>
              </w:rPr>
              <w:t>Lilliana Arias Chinchilla</w:t>
            </w:r>
          </w:p>
        </w:tc>
        <w:tc>
          <w:tcPr>
            <w:tcW w:w="1427" w:type="dxa"/>
            <w:tcBorders>
              <w:top w:val="single" w:sz="4" w:space="0" w:color="auto"/>
              <w:left w:val="nil"/>
              <w:bottom w:val="single" w:sz="4" w:space="0" w:color="auto"/>
              <w:right w:val="single" w:sz="4" w:space="0" w:color="auto"/>
            </w:tcBorders>
            <w:shd w:val="clear" w:color="auto" w:fill="auto"/>
            <w:vAlign w:val="center"/>
          </w:tcPr>
          <w:p w14:paraId="2414EC43"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1-0877-0599</w:t>
            </w:r>
          </w:p>
        </w:tc>
      </w:tr>
      <w:tr w:rsidR="00182997" w:rsidRPr="00BB303F" w14:paraId="051D36CC"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01CF675" w14:textId="77777777" w:rsidR="00182997" w:rsidRDefault="00182997" w:rsidP="008020C2">
            <w:pPr>
              <w:rPr>
                <w:rFonts w:ascii="Arial Narrow" w:hAnsi="Arial Narrow" w:cs="Arial"/>
                <w:bCs/>
                <w:sz w:val="20"/>
                <w:szCs w:val="20"/>
              </w:rPr>
            </w:pPr>
            <w:r>
              <w:rPr>
                <w:rFonts w:ascii="Arial Narrow" w:hAnsi="Arial Narrow" w:cs="Arial"/>
                <w:bCs/>
                <w:sz w:val="20"/>
                <w:szCs w:val="20"/>
              </w:rPr>
              <w:t>Rolando Obando Pérez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227B21B"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155811841115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7E89A37" w14:textId="77777777" w:rsidR="00182997" w:rsidRDefault="00182997" w:rsidP="008020C2">
            <w:pPr>
              <w:rPr>
                <w:rFonts w:ascii="Arial Narrow" w:hAnsi="Arial Narrow" w:cs="Arial"/>
                <w:bCs/>
                <w:sz w:val="20"/>
                <w:szCs w:val="20"/>
              </w:rPr>
            </w:pPr>
            <w:r>
              <w:rPr>
                <w:rFonts w:ascii="Arial Narrow" w:hAnsi="Arial Narrow" w:cs="Arial"/>
                <w:bCs/>
                <w:sz w:val="20"/>
                <w:szCs w:val="20"/>
              </w:rPr>
              <w:t>Erika Patricia Barahona Chaves</w:t>
            </w:r>
          </w:p>
        </w:tc>
        <w:tc>
          <w:tcPr>
            <w:tcW w:w="1427" w:type="dxa"/>
            <w:tcBorders>
              <w:top w:val="single" w:sz="4" w:space="0" w:color="auto"/>
              <w:left w:val="nil"/>
              <w:bottom w:val="single" w:sz="4" w:space="0" w:color="auto"/>
              <w:right w:val="single" w:sz="4" w:space="0" w:color="auto"/>
            </w:tcBorders>
            <w:shd w:val="clear" w:color="auto" w:fill="auto"/>
            <w:vAlign w:val="center"/>
          </w:tcPr>
          <w:p w14:paraId="2170F2BE"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1-1473-0847</w:t>
            </w:r>
          </w:p>
        </w:tc>
      </w:tr>
      <w:tr w:rsidR="00182997" w:rsidRPr="00BB303F" w14:paraId="24FA6E2F"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CCBE66F" w14:textId="77777777" w:rsidR="00182997" w:rsidRDefault="00182997" w:rsidP="008020C2">
            <w:pPr>
              <w:rPr>
                <w:rFonts w:ascii="Arial Narrow" w:hAnsi="Arial Narrow" w:cs="Arial"/>
                <w:bCs/>
                <w:sz w:val="20"/>
                <w:szCs w:val="20"/>
              </w:rPr>
            </w:pPr>
            <w:r>
              <w:rPr>
                <w:rFonts w:ascii="Arial Narrow" w:hAnsi="Arial Narrow" w:cs="Arial"/>
                <w:bCs/>
                <w:sz w:val="20"/>
                <w:szCs w:val="20"/>
              </w:rPr>
              <w:t xml:space="preserve">Ramón </w:t>
            </w:r>
            <w:proofErr w:type="spellStart"/>
            <w:r>
              <w:rPr>
                <w:rFonts w:ascii="Arial Narrow" w:hAnsi="Arial Narrow" w:cs="Arial"/>
                <w:bCs/>
                <w:sz w:val="20"/>
                <w:szCs w:val="20"/>
              </w:rPr>
              <w:t>Aristides</w:t>
            </w:r>
            <w:proofErr w:type="spellEnd"/>
            <w:r>
              <w:rPr>
                <w:rFonts w:ascii="Arial Narrow" w:hAnsi="Arial Narrow" w:cs="Arial"/>
                <w:bCs/>
                <w:sz w:val="20"/>
                <w:szCs w:val="20"/>
              </w:rPr>
              <w:t xml:space="preserve"> Oporto Ríos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553FE40"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5-0151-0255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24DB37E" w14:textId="77777777" w:rsidR="00182997" w:rsidRDefault="00182997" w:rsidP="008020C2">
            <w:pPr>
              <w:rPr>
                <w:rFonts w:ascii="Arial Narrow" w:hAnsi="Arial Narrow" w:cs="Arial"/>
                <w:bCs/>
                <w:sz w:val="20"/>
                <w:szCs w:val="20"/>
              </w:rPr>
            </w:pPr>
            <w:proofErr w:type="spellStart"/>
            <w:r>
              <w:rPr>
                <w:rFonts w:ascii="Arial Narrow" w:hAnsi="Arial Narrow" w:cs="Arial"/>
                <w:bCs/>
                <w:sz w:val="20"/>
                <w:szCs w:val="20"/>
              </w:rPr>
              <w:t>Yurica</w:t>
            </w:r>
            <w:proofErr w:type="spellEnd"/>
            <w:r>
              <w:rPr>
                <w:rFonts w:ascii="Arial Narrow" w:hAnsi="Arial Narrow" w:cs="Arial"/>
                <w:bCs/>
                <w:sz w:val="20"/>
                <w:szCs w:val="20"/>
              </w:rPr>
              <w:t xml:space="preserve"> Barquero </w:t>
            </w:r>
            <w:proofErr w:type="spellStart"/>
            <w:r>
              <w:rPr>
                <w:rFonts w:ascii="Arial Narrow" w:hAnsi="Arial Narrow" w:cs="Arial"/>
                <w:bCs/>
                <w:sz w:val="20"/>
                <w:szCs w:val="20"/>
              </w:rPr>
              <w:t>Oporta</w:t>
            </w:r>
            <w:proofErr w:type="spellEnd"/>
          </w:p>
        </w:tc>
        <w:tc>
          <w:tcPr>
            <w:tcW w:w="1427" w:type="dxa"/>
            <w:tcBorders>
              <w:top w:val="single" w:sz="4" w:space="0" w:color="auto"/>
              <w:left w:val="nil"/>
              <w:bottom w:val="single" w:sz="4" w:space="0" w:color="auto"/>
              <w:right w:val="single" w:sz="4" w:space="0" w:color="auto"/>
            </w:tcBorders>
            <w:shd w:val="clear" w:color="auto" w:fill="auto"/>
            <w:vAlign w:val="center"/>
          </w:tcPr>
          <w:p w14:paraId="39EBC53C"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7-0268-0263</w:t>
            </w:r>
          </w:p>
        </w:tc>
      </w:tr>
      <w:tr w:rsidR="00182997" w:rsidRPr="00BB303F" w14:paraId="6D5FDEFB"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661BD51" w14:textId="77777777" w:rsidR="00182997" w:rsidRDefault="00182997" w:rsidP="008020C2">
            <w:pPr>
              <w:rPr>
                <w:rFonts w:ascii="Arial Narrow" w:hAnsi="Arial Narrow" w:cs="Arial"/>
                <w:bCs/>
                <w:sz w:val="20"/>
                <w:szCs w:val="20"/>
              </w:rPr>
            </w:pPr>
            <w:proofErr w:type="spellStart"/>
            <w:r>
              <w:rPr>
                <w:rFonts w:ascii="Arial Narrow" w:hAnsi="Arial Narrow" w:cs="Arial"/>
                <w:bCs/>
                <w:sz w:val="20"/>
                <w:szCs w:val="20"/>
              </w:rPr>
              <w:t>Leiry</w:t>
            </w:r>
            <w:proofErr w:type="spellEnd"/>
            <w:r>
              <w:rPr>
                <w:rFonts w:ascii="Arial Narrow" w:hAnsi="Arial Narrow" w:cs="Arial"/>
                <w:bCs/>
                <w:sz w:val="20"/>
                <w:szCs w:val="20"/>
              </w:rPr>
              <w:t xml:space="preserve"> Dayana Villalobos Chaves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EA8A7C3"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1-1204-0484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738CDCB" w14:textId="77777777" w:rsidR="00182997" w:rsidRDefault="00182997" w:rsidP="008020C2">
            <w:pPr>
              <w:rPr>
                <w:rFonts w:ascii="Arial Narrow" w:hAnsi="Arial Narrow" w:cs="Arial"/>
                <w:bCs/>
                <w:sz w:val="20"/>
                <w:szCs w:val="20"/>
              </w:rPr>
            </w:pPr>
            <w:r>
              <w:rPr>
                <w:rFonts w:ascii="Arial Narrow" w:hAnsi="Arial Narrow" w:cs="Arial"/>
                <w:bCs/>
                <w:sz w:val="20"/>
                <w:szCs w:val="20"/>
              </w:rPr>
              <w:t>Manuel Antonio Benavente Guardado</w:t>
            </w:r>
          </w:p>
        </w:tc>
        <w:tc>
          <w:tcPr>
            <w:tcW w:w="1427" w:type="dxa"/>
            <w:tcBorders>
              <w:top w:val="single" w:sz="4" w:space="0" w:color="auto"/>
              <w:left w:val="nil"/>
              <w:bottom w:val="single" w:sz="4" w:space="0" w:color="auto"/>
              <w:right w:val="single" w:sz="4" w:space="0" w:color="auto"/>
            </w:tcBorders>
            <w:shd w:val="clear" w:color="auto" w:fill="auto"/>
            <w:vAlign w:val="center"/>
          </w:tcPr>
          <w:p w14:paraId="293B9214"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1-1169-0078</w:t>
            </w:r>
          </w:p>
        </w:tc>
      </w:tr>
      <w:tr w:rsidR="00182997" w:rsidRPr="00BB303F" w14:paraId="3696F95A"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1FA3B99" w14:textId="77777777" w:rsidR="00182997" w:rsidRDefault="00182997" w:rsidP="008020C2">
            <w:pPr>
              <w:rPr>
                <w:rFonts w:ascii="Arial Narrow" w:hAnsi="Arial Narrow" w:cs="Arial"/>
                <w:bCs/>
                <w:sz w:val="20"/>
                <w:szCs w:val="20"/>
              </w:rPr>
            </w:pPr>
            <w:r>
              <w:rPr>
                <w:rFonts w:ascii="Arial Narrow" w:hAnsi="Arial Narrow" w:cs="Arial"/>
                <w:bCs/>
                <w:sz w:val="20"/>
                <w:szCs w:val="20"/>
              </w:rPr>
              <w:t>Joselyn Maricela Segura Salazar</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7CD0C29"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7-0202-0196</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05867D9" w14:textId="77777777" w:rsidR="00182997" w:rsidRDefault="00182997" w:rsidP="008020C2">
            <w:pPr>
              <w:rPr>
                <w:rFonts w:ascii="Arial Narrow" w:hAnsi="Arial Narrow" w:cs="Arial"/>
                <w:bCs/>
                <w:sz w:val="20"/>
                <w:szCs w:val="20"/>
              </w:rPr>
            </w:pPr>
            <w:r>
              <w:rPr>
                <w:rFonts w:ascii="Arial Narrow" w:hAnsi="Arial Narrow" w:cs="Arial"/>
                <w:bCs/>
                <w:sz w:val="20"/>
                <w:szCs w:val="20"/>
              </w:rPr>
              <w:t>Marisela Gómez Díaz</w:t>
            </w:r>
          </w:p>
        </w:tc>
        <w:tc>
          <w:tcPr>
            <w:tcW w:w="1427" w:type="dxa"/>
            <w:tcBorders>
              <w:top w:val="single" w:sz="4" w:space="0" w:color="auto"/>
              <w:left w:val="nil"/>
              <w:bottom w:val="single" w:sz="4" w:space="0" w:color="auto"/>
              <w:right w:val="single" w:sz="4" w:space="0" w:color="auto"/>
            </w:tcBorders>
            <w:shd w:val="clear" w:color="auto" w:fill="auto"/>
            <w:vAlign w:val="center"/>
          </w:tcPr>
          <w:p w14:paraId="7A94B955"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7-0196-0280</w:t>
            </w:r>
          </w:p>
        </w:tc>
      </w:tr>
      <w:tr w:rsidR="00182997" w:rsidRPr="00BB303F" w14:paraId="0EE9B83F"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8E8B4C1" w14:textId="77777777" w:rsidR="00182997" w:rsidRDefault="00182997" w:rsidP="008020C2">
            <w:pPr>
              <w:rPr>
                <w:rFonts w:ascii="Arial Narrow" w:hAnsi="Arial Narrow" w:cs="Arial"/>
                <w:bCs/>
                <w:sz w:val="20"/>
                <w:szCs w:val="20"/>
              </w:rPr>
            </w:pPr>
            <w:r>
              <w:rPr>
                <w:rFonts w:ascii="Arial Narrow" w:hAnsi="Arial Narrow" w:cs="Arial"/>
                <w:bCs/>
                <w:sz w:val="20"/>
                <w:szCs w:val="20"/>
              </w:rPr>
              <w:t>Leonor Leiva Ruíz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26B3FC1"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6-0350-0560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779C1AE" w14:textId="77777777" w:rsidR="00182997" w:rsidRDefault="00182997" w:rsidP="008020C2">
            <w:pPr>
              <w:rPr>
                <w:rFonts w:ascii="Arial Narrow" w:hAnsi="Arial Narrow" w:cs="Arial"/>
                <w:bCs/>
                <w:sz w:val="20"/>
                <w:szCs w:val="20"/>
              </w:rPr>
            </w:pPr>
            <w:proofErr w:type="spellStart"/>
            <w:r>
              <w:rPr>
                <w:rFonts w:ascii="Arial Narrow" w:hAnsi="Arial Narrow" w:cs="Arial"/>
                <w:bCs/>
                <w:sz w:val="20"/>
                <w:szCs w:val="20"/>
              </w:rPr>
              <w:t>Maygualida</w:t>
            </w:r>
            <w:proofErr w:type="spellEnd"/>
            <w:r>
              <w:rPr>
                <w:rFonts w:ascii="Arial Narrow" w:hAnsi="Arial Narrow" w:cs="Arial"/>
                <w:bCs/>
                <w:sz w:val="20"/>
                <w:szCs w:val="20"/>
              </w:rPr>
              <w:t xml:space="preserve"> del Socorro Madrigal Cruz</w:t>
            </w:r>
          </w:p>
        </w:tc>
        <w:tc>
          <w:tcPr>
            <w:tcW w:w="1427" w:type="dxa"/>
            <w:tcBorders>
              <w:top w:val="single" w:sz="4" w:space="0" w:color="auto"/>
              <w:left w:val="nil"/>
              <w:bottom w:val="single" w:sz="4" w:space="0" w:color="auto"/>
              <w:right w:val="single" w:sz="4" w:space="0" w:color="auto"/>
            </w:tcBorders>
            <w:shd w:val="clear" w:color="auto" w:fill="auto"/>
            <w:vAlign w:val="center"/>
          </w:tcPr>
          <w:p w14:paraId="3507FFB6"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5-0330-0393</w:t>
            </w:r>
          </w:p>
        </w:tc>
      </w:tr>
      <w:tr w:rsidR="00182997" w:rsidRPr="00BB303F" w14:paraId="1D57FE34"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74DF52C" w14:textId="77777777" w:rsidR="00182997" w:rsidRDefault="00182997" w:rsidP="008020C2">
            <w:pPr>
              <w:rPr>
                <w:rFonts w:ascii="Arial Narrow" w:hAnsi="Arial Narrow" w:cs="Arial"/>
                <w:bCs/>
                <w:sz w:val="20"/>
                <w:szCs w:val="20"/>
              </w:rPr>
            </w:pPr>
            <w:r>
              <w:rPr>
                <w:rFonts w:ascii="Arial Narrow" w:hAnsi="Arial Narrow" w:cs="Arial"/>
                <w:bCs/>
                <w:sz w:val="20"/>
                <w:szCs w:val="20"/>
              </w:rPr>
              <w:t>Yahaira Corrales Gutiérrez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4C359DF"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2-0570-0947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55BA565" w14:textId="77777777" w:rsidR="00182997" w:rsidRDefault="00182997" w:rsidP="008020C2">
            <w:pPr>
              <w:rPr>
                <w:rFonts w:ascii="Arial Narrow" w:hAnsi="Arial Narrow" w:cs="Arial"/>
                <w:bCs/>
                <w:sz w:val="20"/>
                <w:szCs w:val="20"/>
              </w:rPr>
            </w:pPr>
            <w:r>
              <w:rPr>
                <w:rFonts w:ascii="Arial Narrow" w:hAnsi="Arial Narrow" w:cs="Arial"/>
                <w:bCs/>
                <w:sz w:val="20"/>
                <w:szCs w:val="20"/>
              </w:rPr>
              <w:t>Virginia Porras Blanco</w:t>
            </w:r>
          </w:p>
        </w:tc>
        <w:tc>
          <w:tcPr>
            <w:tcW w:w="1427" w:type="dxa"/>
            <w:tcBorders>
              <w:top w:val="single" w:sz="4" w:space="0" w:color="auto"/>
              <w:left w:val="nil"/>
              <w:bottom w:val="single" w:sz="4" w:space="0" w:color="auto"/>
              <w:right w:val="single" w:sz="4" w:space="0" w:color="auto"/>
            </w:tcBorders>
            <w:shd w:val="clear" w:color="auto" w:fill="auto"/>
            <w:vAlign w:val="center"/>
          </w:tcPr>
          <w:p w14:paraId="77E4BDF3"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7-0183-0290</w:t>
            </w:r>
          </w:p>
        </w:tc>
      </w:tr>
      <w:tr w:rsidR="00182997" w:rsidRPr="00BB303F" w14:paraId="63FCFD73"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3BFCC28" w14:textId="77777777" w:rsidR="00182997" w:rsidRDefault="00182997" w:rsidP="008020C2">
            <w:pPr>
              <w:rPr>
                <w:rFonts w:ascii="Arial Narrow" w:hAnsi="Arial Narrow" w:cs="Arial"/>
                <w:bCs/>
                <w:sz w:val="20"/>
                <w:szCs w:val="20"/>
              </w:rPr>
            </w:pPr>
            <w:r>
              <w:rPr>
                <w:rFonts w:ascii="Arial Narrow" w:hAnsi="Arial Narrow" w:cs="Arial"/>
                <w:bCs/>
                <w:sz w:val="20"/>
                <w:szCs w:val="20"/>
              </w:rPr>
              <w:t>Miguel Soto Araya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0080E60"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2-0513-0672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01C254F" w14:textId="77777777" w:rsidR="00182997" w:rsidRDefault="00182997" w:rsidP="008020C2">
            <w:pPr>
              <w:rPr>
                <w:rFonts w:ascii="Arial Narrow" w:hAnsi="Arial Narrow" w:cs="Arial"/>
                <w:bCs/>
                <w:sz w:val="20"/>
                <w:szCs w:val="20"/>
              </w:rPr>
            </w:pPr>
            <w:r>
              <w:rPr>
                <w:rFonts w:ascii="Arial Narrow" w:hAnsi="Arial Narrow" w:cs="Arial"/>
                <w:bCs/>
                <w:sz w:val="20"/>
                <w:szCs w:val="20"/>
              </w:rPr>
              <w:t>Sandra Ramírez Arroyo</w:t>
            </w:r>
          </w:p>
        </w:tc>
        <w:tc>
          <w:tcPr>
            <w:tcW w:w="1427" w:type="dxa"/>
            <w:tcBorders>
              <w:top w:val="single" w:sz="4" w:space="0" w:color="auto"/>
              <w:left w:val="nil"/>
              <w:bottom w:val="single" w:sz="4" w:space="0" w:color="auto"/>
              <w:right w:val="single" w:sz="4" w:space="0" w:color="auto"/>
            </w:tcBorders>
            <w:shd w:val="clear" w:color="auto" w:fill="auto"/>
            <w:vAlign w:val="center"/>
          </w:tcPr>
          <w:p w14:paraId="62D01686"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7-0104-0289</w:t>
            </w:r>
          </w:p>
        </w:tc>
      </w:tr>
      <w:tr w:rsidR="00182997" w:rsidRPr="00BB303F" w14:paraId="0C2AF2D4"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B941EC2" w14:textId="77777777" w:rsidR="00182997" w:rsidRDefault="00182997" w:rsidP="008020C2">
            <w:pPr>
              <w:rPr>
                <w:rFonts w:ascii="Arial Narrow" w:hAnsi="Arial Narrow" w:cs="Arial"/>
                <w:bCs/>
                <w:sz w:val="20"/>
                <w:szCs w:val="20"/>
              </w:rPr>
            </w:pPr>
            <w:r>
              <w:rPr>
                <w:rFonts w:ascii="Arial Narrow" w:hAnsi="Arial Narrow" w:cs="Arial"/>
                <w:bCs/>
                <w:sz w:val="20"/>
                <w:szCs w:val="20"/>
              </w:rPr>
              <w:t>Evelyn Fonseca Pérez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C6CED96"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6-0423-0121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9E39018" w14:textId="77777777" w:rsidR="00182997" w:rsidRDefault="00182997" w:rsidP="008020C2">
            <w:pPr>
              <w:rPr>
                <w:rFonts w:ascii="Arial Narrow" w:hAnsi="Arial Narrow" w:cs="Arial"/>
                <w:bCs/>
                <w:sz w:val="20"/>
                <w:szCs w:val="20"/>
              </w:rPr>
            </w:pPr>
            <w:proofErr w:type="spellStart"/>
            <w:r>
              <w:rPr>
                <w:rFonts w:ascii="Arial Narrow" w:hAnsi="Arial Narrow" w:cs="Arial"/>
                <w:bCs/>
                <w:sz w:val="20"/>
                <w:szCs w:val="20"/>
              </w:rPr>
              <w:t>Joselin</w:t>
            </w:r>
            <w:proofErr w:type="spellEnd"/>
            <w:r>
              <w:rPr>
                <w:rFonts w:ascii="Arial Narrow" w:hAnsi="Arial Narrow" w:cs="Arial"/>
                <w:bCs/>
                <w:sz w:val="20"/>
                <w:szCs w:val="20"/>
              </w:rPr>
              <w:t xml:space="preserve"> Tatiana Rodríguez Ramírez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2A1BEB9F"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7-0214-0531</w:t>
            </w:r>
          </w:p>
        </w:tc>
      </w:tr>
      <w:tr w:rsidR="00182997" w:rsidRPr="00BB303F" w14:paraId="1FB9CFC3"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6B26E1A" w14:textId="77777777" w:rsidR="00182997" w:rsidRDefault="00182997" w:rsidP="008020C2">
            <w:pPr>
              <w:rPr>
                <w:rFonts w:ascii="Arial Narrow" w:hAnsi="Arial Narrow" w:cs="Arial"/>
                <w:bCs/>
                <w:sz w:val="20"/>
                <w:szCs w:val="20"/>
              </w:rPr>
            </w:pPr>
            <w:r>
              <w:rPr>
                <w:rFonts w:ascii="Arial Narrow" w:hAnsi="Arial Narrow" w:cs="Arial"/>
                <w:bCs/>
                <w:sz w:val="20"/>
                <w:szCs w:val="20"/>
              </w:rPr>
              <w:t xml:space="preserve">Jessica Lucía Oquendo Ramírez </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636D966"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1-1281-0759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13F04DB" w14:textId="77777777" w:rsidR="00182997" w:rsidRDefault="00182997" w:rsidP="008020C2">
            <w:pPr>
              <w:rPr>
                <w:rFonts w:ascii="Arial Narrow" w:hAnsi="Arial Narrow" w:cs="Arial"/>
                <w:bCs/>
                <w:sz w:val="20"/>
                <w:szCs w:val="20"/>
              </w:rPr>
            </w:pPr>
            <w:proofErr w:type="spellStart"/>
            <w:r>
              <w:rPr>
                <w:rFonts w:ascii="Arial Narrow" w:hAnsi="Arial Narrow" w:cs="Arial"/>
                <w:bCs/>
                <w:sz w:val="20"/>
                <w:szCs w:val="20"/>
              </w:rPr>
              <w:t>Dinia</w:t>
            </w:r>
            <w:proofErr w:type="spellEnd"/>
            <w:r>
              <w:rPr>
                <w:rFonts w:ascii="Arial Narrow" w:hAnsi="Arial Narrow" w:cs="Arial"/>
                <w:bCs/>
                <w:sz w:val="20"/>
                <w:szCs w:val="20"/>
              </w:rPr>
              <w:t xml:space="preserve"> Alejandra Rosales Salguera</w:t>
            </w:r>
          </w:p>
        </w:tc>
        <w:tc>
          <w:tcPr>
            <w:tcW w:w="1427" w:type="dxa"/>
            <w:tcBorders>
              <w:top w:val="single" w:sz="4" w:space="0" w:color="auto"/>
              <w:left w:val="nil"/>
              <w:bottom w:val="single" w:sz="4" w:space="0" w:color="auto"/>
              <w:right w:val="single" w:sz="4" w:space="0" w:color="auto"/>
            </w:tcBorders>
            <w:shd w:val="clear" w:color="auto" w:fill="auto"/>
            <w:vAlign w:val="center"/>
          </w:tcPr>
          <w:p w14:paraId="49AA277D"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5-0365-0882</w:t>
            </w:r>
          </w:p>
        </w:tc>
      </w:tr>
      <w:tr w:rsidR="00182997" w:rsidRPr="00BB303F" w14:paraId="1BB209E4"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6642E27" w14:textId="77777777" w:rsidR="00182997" w:rsidRDefault="00182997" w:rsidP="008020C2">
            <w:pPr>
              <w:rPr>
                <w:rFonts w:ascii="Arial Narrow" w:hAnsi="Arial Narrow" w:cs="Arial"/>
                <w:bCs/>
                <w:sz w:val="20"/>
                <w:szCs w:val="20"/>
              </w:rPr>
            </w:pPr>
            <w:r>
              <w:rPr>
                <w:rFonts w:ascii="Arial Narrow" w:hAnsi="Arial Narrow" w:cs="Arial"/>
                <w:bCs/>
                <w:sz w:val="20"/>
                <w:szCs w:val="20"/>
              </w:rPr>
              <w:t xml:space="preserve">Julia </w:t>
            </w:r>
            <w:proofErr w:type="spellStart"/>
            <w:r>
              <w:rPr>
                <w:rFonts w:ascii="Arial Narrow" w:hAnsi="Arial Narrow" w:cs="Arial"/>
                <w:bCs/>
                <w:sz w:val="20"/>
                <w:szCs w:val="20"/>
              </w:rPr>
              <w:t>Yeraldi</w:t>
            </w:r>
            <w:proofErr w:type="spellEnd"/>
            <w:r>
              <w:rPr>
                <w:rFonts w:ascii="Arial Narrow" w:hAnsi="Arial Narrow" w:cs="Arial"/>
                <w:bCs/>
                <w:sz w:val="20"/>
                <w:szCs w:val="20"/>
              </w:rPr>
              <w:t xml:space="preserve"> Guido Solorzano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C4B5E7E"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2-0706-0119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274D6D3" w14:textId="00C81695" w:rsidR="00182997" w:rsidRDefault="00182997" w:rsidP="008020C2">
            <w:pPr>
              <w:rPr>
                <w:rFonts w:ascii="Arial Narrow" w:hAnsi="Arial Narrow" w:cs="Arial"/>
                <w:bCs/>
                <w:sz w:val="20"/>
                <w:szCs w:val="20"/>
              </w:rPr>
            </w:pPr>
            <w:r>
              <w:rPr>
                <w:rFonts w:ascii="Arial Narrow" w:hAnsi="Arial Narrow" w:cs="Arial"/>
                <w:bCs/>
                <w:sz w:val="20"/>
                <w:szCs w:val="20"/>
              </w:rPr>
              <w:t>Jorge Luis Valverde Ort</w:t>
            </w:r>
            <w:r w:rsidR="00EA0D97">
              <w:rPr>
                <w:rFonts w:ascii="Arial Narrow" w:hAnsi="Arial Narrow" w:cs="Arial"/>
                <w:bCs/>
                <w:sz w:val="20"/>
                <w:szCs w:val="20"/>
              </w:rPr>
              <w:t>i</w:t>
            </w:r>
            <w:r>
              <w:rPr>
                <w:rFonts w:ascii="Arial Narrow" w:hAnsi="Arial Narrow" w:cs="Arial"/>
                <w:bCs/>
                <w:sz w:val="20"/>
                <w:szCs w:val="20"/>
              </w:rPr>
              <w:t>z</w:t>
            </w:r>
          </w:p>
        </w:tc>
        <w:tc>
          <w:tcPr>
            <w:tcW w:w="1427" w:type="dxa"/>
            <w:tcBorders>
              <w:top w:val="single" w:sz="4" w:space="0" w:color="auto"/>
              <w:left w:val="nil"/>
              <w:bottom w:val="single" w:sz="4" w:space="0" w:color="auto"/>
              <w:right w:val="single" w:sz="4" w:space="0" w:color="auto"/>
            </w:tcBorders>
            <w:shd w:val="clear" w:color="auto" w:fill="auto"/>
            <w:vAlign w:val="center"/>
          </w:tcPr>
          <w:p w14:paraId="47622854"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3-0458-0264</w:t>
            </w:r>
          </w:p>
        </w:tc>
      </w:tr>
      <w:tr w:rsidR="00182997" w:rsidRPr="00BB303F" w14:paraId="49D4DD5C"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8322E79" w14:textId="77777777" w:rsidR="00182997" w:rsidRDefault="00182997" w:rsidP="008020C2">
            <w:pPr>
              <w:rPr>
                <w:rFonts w:ascii="Arial Narrow" w:hAnsi="Arial Narrow" w:cs="Arial"/>
                <w:bCs/>
                <w:sz w:val="20"/>
                <w:szCs w:val="20"/>
              </w:rPr>
            </w:pPr>
            <w:r>
              <w:rPr>
                <w:rFonts w:ascii="Arial Narrow" w:hAnsi="Arial Narrow" w:cs="Arial"/>
                <w:bCs/>
                <w:sz w:val="20"/>
                <w:szCs w:val="20"/>
              </w:rPr>
              <w:t>Luz Flora Porras Acuña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82D85BD"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7-0081-0417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5707CD3" w14:textId="77777777" w:rsidR="00182997" w:rsidRDefault="00182997" w:rsidP="008020C2">
            <w:pPr>
              <w:rPr>
                <w:rFonts w:ascii="Arial Narrow" w:hAnsi="Arial Narrow" w:cs="Arial"/>
                <w:bCs/>
                <w:sz w:val="20"/>
                <w:szCs w:val="20"/>
              </w:rPr>
            </w:pPr>
            <w:proofErr w:type="spellStart"/>
            <w:r>
              <w:rPr>
                <w:rFonts w:ascii="Arial Narrow" w:hAnsi="Arial Narrow" w:cs="Arial"/>
                <w:bCs/>
                <w:sz w:val="20"/>
                <w:szCs w:val="20"/>
              </w:rPr>
              <w:t>Kembly</w:t>
            </w:r>
            <w:proofErr w:type="spellEnd"/>
            <w:r>
              <w:rPr>
                <w:rFonts w:ascii="Arial Narrow" w:hAnsi="Arial Narrow" w:cs="Arial"/>
                <w:bCs/>
                <w:sz w:val="20"/>
                <w:szCs w:val="20"/>
              </w:rPr>
              <w:t xml:space="preserve"> Lucrecia Vásquez Araya</w:t>
            </w:r>
          </w:p>
        </w:tc>
        <w:tc>
          <w:tcPr>
            <w:tcW w:w="1427" w:type="dxa"/>
            <w:tcBorders>
              <w:top w:val="single" w:sz="4" w:space="0" w:color="auto"/>
              <w:left w:val="nil"/>
              <w:bottom w:val="single" w:sz="4" w:space="0" w:color="auto"/>
              <w:right w:val="single" w:sz="4" w:space="0" w:color="auto"/>
            </w:tcBorders>
            <w:shd w:val="clear" w:color="auto" w:fill="auto"/>
            <w:vAlign w:val="center"/>
          </w:tcPr>
          <w:p w14:paraId="27718A56"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1-1477-0741</w:t>
            </w:r>
          </w:p>
        </w:tc>
      </w:tr>
      <w:tr w:rsidR="00182997" w:rsidRPr="00BB303F" w14:paraId="7F57E498"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63CDD47" w14:textId="77777777" w:rsidR="00182997" w:rsidRDefault="00182997" w:rsidP="008020C2">
            <w:pPr>
              <w:rPr>
                <w:rFonts w:ascii="Arial Narrow" w:hAnsi="Arial Narrow" w:cs="Arial"/>
                <w:bCs/>
                <w:sz w:val="20"/>
                <w:szCs w:val="20"/>
              </w:rPr>
            </w:pPr>
            <w:r>
              <w:rPr>
                <w:rFonts w:ascii="Arial Narrow" w:hAnsi="Arial Narrow" w:cs="Arial"/>
                <w:bCs/>
                <w:sz w:val="20"/>
                <w:szCs w:val="20"/>
              </w:rPr>
              <w:t xml:space="preserve">Celia Martínez </w:t>
            </w:r>
            <w:proofErr w:type="spellStart"/>
            <w:r>
              <w:rPr>
                <w:rFonts w:ascii="Arial Narrow" w:hAnsi="Arial Narrow" w:cs="Arial"/>
                <w:bCs/>
                <w:sz w:val="20"/>
                <w:szCs w:val="20"/>
              </w:rPr>
              <w:t>Martínez</w:t>
            </w:r>
            <w:proofErr w:type="spellEnd"/>
          </w:p>
        </w:tc>
        <w:tc>
          <w:tcPr>
            <w:tcW w:w="1439" w:type="dxa"/>
            <w:tcBorders>
              <w:top w:val="single" w:sz="4" w:space="0" w:color="auto"/>
              <w:left w:val="nil"/>
              <w:bottom w:val="single" w:sz="4" w:space="0" w:color="auto"/>
              <w:right w:val="single" w:sz="12" w:space="0" w:color="auto"/>
            </w:tcBorders>
            <w:shd w:val="clear" w:color="auto" w:fill="auto"/>
            <w:vAlign w:val="center"/>
          </w:tcPr>
          <w:p w14:paraId="6801B1E0"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155824055323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411CA59" w14:textId="77777777" w:rsidR="00182997" w:rsidRDefault="00182997" w:rsidP="008020C2">
            <w:pPr>
              <w:rPr>
                <w:rFonts w:ascii="Arial Narrow" w:hAnsi="Arial Narrow" w:cs="Arial"/>
                <w:bCs/>
                <w:sz w:val="20"/>
                <w:szCs w:val="20"/>
              </w:rPr>
            </w:pPr>
            <w:r>
              <w:rPr>
                <w:rFonts w:ascii="Arial Narrow" w:hAnsi="Arial Narrow" w:cs="Arial"/>
                <w:bCs/>
                <w:sz w:val="20"/>
                <w:szCs w:val="20"/>
              </w:rPr>
              <w:t>Elsa Vega Sandoval</w:t>
            </w:r>
          </w:p>
        </w:tc>
        <w:tc>
          <w:tcPr>
            <w:tcW w:w="1427" w:type="dxa"/>
            <w:tcBorders>
              <w:top w:val="single" w:sz="4" w:space="0" w:color="auto"/>
              <w:left w:val="nil"/>
              <w:bottom w:val="single" w:sz="4" w:space="0" w:color="auto"/>
              <w:right w:val="single" w:sz="4" w:space="0" w:color="auto"/>
            </w:tcBorders>
            <w:shd w:val="clear" w:color="auto" w:fill="auto"/>
            <w:vAlign w:val="center"/>
          </w:tcPr>
          <w:p w14:paraId="598C885B"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7-0252-0685</w:t>
            </w:r>
          </w:p>
        </w:tc>
      </w:tr>
      <w:tr w:rsidR="00182997" w:rsidRPr="00BB303F" w14:paraId="2D275AB7"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9E99DBE" w14:textId="77777777" w:rsidR="00182997" w:rsidRDefault="00182997" w:rsidP="008020C2">
            <w:pPr>
              <w:rPr>
                <w:rFonts w:ascii="Arial Narrow" w:hAnsi="Arial Narrow" w:cs="Arial"/>
                <w:bCs/>
                <w:sz w:val="20"/>
                <w:szCs w:val="20"/>
              </w:rPr>
            </w:pPr>
            <w:r>
              <w:rPr>
                <w:rFonts w:ascii="Arial Narrow" w:hAnsi="Arial Narrow" w:cs="Arial"/>
                <w:bCs/>
                <w:sz w:val="20"/>
                <w:szCs w:val="20"/>
              </w:rPr>
              <w:t xml:space="preserve">Oscar </w:t>
            </w:r>
            <w:proofErr w:type="spellStart"/>
            <w:r>
              <w:rPr>
                <w:rFonts w:ascii="Arial Narrow" w:hAnsi="Arial Narrow" w:cs="Arial"/>
                <w:bCs/>
                <w:sz w:val="20"/>
                <w:szCs w:val="20"/>
              </w:rPr>
              <w:t>Velerio</w:t>
            </w:r>
            <w:proofErr w:type="spellEnd"/>
            <w:r>
              <w:rPr>
                <w:rFonts w:ascii="Arial Narrow" w:hAnsi="Arial Narrow" w:cs="Arial"/>
                <w:bCs/>
                <w:sz w:val="20"/>
                <w:szCs w:val="20"/>
              </w:rPr>
              <w:t xml:space="preserve"> Barquero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2556C0C"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1-1257-0182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21EE305" w14:textId="77777777" w:rsidR="00182997" w:rsidRDefault="00182997" w:rsidP="008020C2">
            <w:pPr>
              <w:rPr>
                <w:rFonts w:ascii="Arial Narrow" w:hAnsi="Arial Narrow" w:cs="Arial"/>
                <w:bCs/>
                <w:sz w:val="20"/>
                <w:szCs w:val="20"/>
              </w:rPr>
            </w:pPr>
            <w:r>
              <w:rPr>
                <w:rFonts w:ascii="Arial Narrow" w:hAnsi="Arial Narrow" w:cs="Arial"/>
                <w:bCs/>
                <w:sz w:val="20"/>
                <w:szCs w:val="20"/>
              </w:rPr>
              <w:t>Yerlin Villalobos Bonilla</w:t>
            </w:r>
          </w:p>
        </w:tc>
        <w:tc>
          <w:tcPr>
            <w:tcW w:w="1427" w:type="dxa"/>
            <w:tcBorders>
              <w:top w:val="single" w:sz="4" w:space="0" w:color="auto"/>
              <w:left w:val="nil"/>
              <w:bottom w:val="single" w:sz="4" w:space="0" w:color="auto"/>
              <w:right w:val="single" w:sz="4" w:space="0" w:color="auto"/>
            </w:tcBorders>
            <w:shd w:val="clear" w:color="auto" w:fill="auto"/>
            <w:vAlign w:val="center"/>
          </w:tcPr>
          <w:p w14:paraId="55F82EC7"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7-0195-0910</w:t>
            </w:r>
          </w:p>
        </w:tc>
      </w:tr>
      <w:tr w:rsidR="00182997" w:rsidRPr="00BB303F" w14:paraId="6C72E6BE"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9CFF0D3" w14:textId="77777777" w:rsidR="00182997" w:rsidRDefault="00182997" w:rsidP="008020C2">
            <w:pPr>
              <w:rPr>
                <w:rFonts w:ascii="Arial Narrow" w:hAnsi="Arial Narrow" w:cs="Arial"/>
                <w:bCs/>
                <w:sz w:val="20"/>
                <w:szCs w:val="20"/>
              </w:rPr>
            </w:pPr>
            <w:r>
              <w:rPr>
                <w:rFonts w:ascii="Arial Narrow" w:hAnsi="Arial Narrow" w:cs="Arial"/>
                <w:bCs/>
                <w:sz w:val="20"/>
                <w:szCs w:val="20"/>
              </w:rPr>
              <w:t>Maura Gutiérrez Durán</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956C065"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155819574612</w:t>
            </w:r>
          </w:p>
        </w:tc>
        <w:tc>
          <w:tcPr>
            <w:tcW w:w="2955" w:type="dxa"/>
            <w:tcBorders>
              <w:top w:val="single" w:sz="4" w:space="0" w:color="auto"/>
              <w:left w:val="single" w:sz="12" w:space="0" w:color="auto"/>
            </w:tcBorders>
            <w:shd w:val="clear" w:color="auto" w:fill="auto"/>
            <w:vAlign w:val="center"/>
          </w:tcPr>
          <w:p w14:paraId="301FB231" w14:textId="77777777" w:rsidR="00182997" w:rsidRDefault="00182997" w:rsidP="008020C2">
            <w:pPr>
              <w:rPr>
                <w:rFonts w:ascii="Arial Narrow" w:hAnsi="Arial Narrow" w:cs="Arial"/>
                <w:bCs/>
                <w:sz w:val="20"/>
                <w:szCs w:val="20"/>
              </w:rPr>
            </w:pPr>
          </w:p>
        </w:tc>
        <w:tc>
          <w:tcPr>
            <w:tcW w:w="1427" w:type="dxa"/>
            <w:tcBorders>
              <w:top w:val="single" w:sz="4" w:space="0" w:color="auto"/>
            </w:tcBorders>
            <w:shd w:val="clear" w:color="auto" w:fill="auto"/>
            <w:vAlign w:val="center"/>
          </w:tcPr>
          <w:p w14:paraId="4B03D0ED" w14:textId="77777777" w:rsidR="00182997" w:rsidRDefault="00182997" w:rsidP="008020C2">
            <w:pPr>
              <w:jc w:val="center"/>
              <w:rPr>
                <w:rFonts w:ascii="Arial Narrow" w:hAnsi="Arial Narrow" w:cs="Arial"/>
                <w:bCs/>
                <w:sz w:val="20"/>
                <w:szCs w:val="20"/>
              </w:rPr>
            </w:pPr>
          </w:p>
        </w:tc>
      </w:tr>
    </w:tbl>
    <w:p w14:paraId="0F0AEE47" w14:textId="77777777" w:rsidR="00182997" w:rsidRPr="00BB303F" w:rsidRDefault="00182997" w:rsidP="00182997">
      <w:pPr>
        <w:spacing w:line="360" w:lineRule="auto"/>
        <w:jc w:val="both"/>
        <w:rPr>
          <w:rFonts w:cs="Arial"/>
          <w:sz w:val="22"/>
          <w:szCs w:val="22"/>
        </w:rPr>
      </w:pPr>
    </w:p>
    <w:p w14:paraId="3163D8F5" w14:textId="5A4F4356" w:rsidR="00182997" w:rsidRDefault="00182997" w:rsidP="00182997">
      <w:pPr>
        <w:spacing w:line="360" w:lineRule="auto"/>
        <w:jc w:val="both"/>
        <w:rPr>
          <w:rFonts w:cs="Arial"/>
          <w:sz w:val="22"/>
          <w:szCs w:val="22"/>
        </w:rPr>
      </w:pPr>
      <w:r w:rsidRPr="00BB303F">
        <w:rPr>
          <w:rFonts w:cs="Arial"/>
          <w:b/>
          <w:bCs/>
          <w:sz w:val="22"/>
          <w:szCs w:val="22"/>
        </w:rPr>
        <w:lastRenderedPageBreak/>
        <w:t>2)</w:t>
      </w:r>
      <w:r w:rsidRPr="00BB303F">
        <w:rPr>
          <w:rFonts w:cs="Arial"/>
          <w:sz w:val="22"/>
          <w:szCs w:val="22"/>
        </w:rPr>
        <w:t xml:space="preserve"> Autorizar </w:t>
      </w:r>
      <w:r>
        <w:rPr>
          <w:rFonts w:cs="Arial"/>
          <w:sz w:val="22"/>
          <w:szCs w:val="22"/>
        </w:rPr>
        <w:t xml:space="preserve">la inclusión de los siguientes treinta y </w:t>
      </w:r>
      <w:r w:rsidR="00FF4505">
        <w:rPr>
          <w:rFonts w:cs="Arial"/>
          <w:sz w:val="22"/>
          <w:szCs w:val="22"/>
        </w:rPr>
        <w:t>siete</w:t>
      </w:r>
      <w:r>
        <w:rPr>
          <w:rFonts w:cs="Arial"/>
          <w:sz w:val="22"/>
          <w:szCs w:val="22"/>
        </w:rPr>
        <w:t xml:space="preserve"> </w:t>
      </w:r>
      <w:r w:rsidRPr="00BB303F">
        <w:rPr>
          <w:rFonts w:cs="Arial"/>
          <w:sz w:val="22"/>
          <w:szCs w:val="22"/>
        </w:rPr>
        <w:t>beneficiarios del proyecto</w:t>
      </w:r>
      <w:r>
        <w:rPr>
          <w:rFonts w:cs="Arial"/>
          <w:sz w:val="22"/>
          <w:szCs w:val="22"/>
        </w:rPr>
        <w:t xml:space="preserve"> Llanuras de Canaán</w:t>
      </w:r>
      <w:r w:rsidRPr="00BB303F">
        <w:rPr>
          <w:rFonts w:cs="Arial"/>
          <w:sz w:val="22"/>
          <w:szCs w:val="22"/>
        </w:rPr>
        <w:t>:</w:t>
      </w:r>
    </w:p>
    <w:p w14:paraId="5E870D90" w14:textId="77777777" w:rsidR="00182997" w:rsidRPr="00BB303F" w:rsidRDefault="00182997" w:rsidP="00182997">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182997" w:rsidRPr="00BB303F" w14:paraId="36D83C14"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E202FFD" w14:textId="77777777" w:rsidR="00182997" w:rsidRPr="00BB303F" w:rsidRDefault="00182997" w:rsidP="008020C2">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3DE0595" w14:textId="77777777" w:rsidR="00182997" w:rsidRPr="00BB303F" w:rsidRDefault="00182997" w:rsidP="008020C2">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788E497" w14:textId="77777777" w:rsidR="00182997" w:rsidRPr="00BB303F" w:rsidRDefault="00182997" w:rsidP="008020C2">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09B66F4B" w14:textId="77777777" w:rsidR="00182997" w:rsidRPr="00BB303F" w:rsidRDefault="00182997" w:rsidP="008020C2">
            <w:pPr>
              <w:jc w:val="center"/>
              <w:rPr>
                <w:rFonts w:cs="Arial"/>
                <w:b/>
                <w:bCs/>
                <w:sz w:val="20"/>
                <w:szCs w:val="20"/>
              </w:rPr>
            </w:pPr>
            <w:r w:rsidRPr="00BB303F">
              <w:rPr>
                <w:rFonts w:cs="Arial"/>
                <w:b/>
                <w:bCs/>
                <w:sz w:val="20"/>
                <w:szCs w:val="20"/>
              </w:rPr>
              <w:t>Cédula</w:t>
            </w:r>
          </w:p>
        </w:tc>
      </w:tr>
      <w:tr w:rsidR="00182997" w:rsidRPr="00BB303F" w14:paraId="1D4DDAD2"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085AF13" w14:textId="77777777" w:rsidR="00182997" w:rsidRDefault="00182997" w:rsidP="008020C2">
            <w:pPr>
              <w:rPr>
                <w:rFonts w:ascii="Arial Narrow" w:hAnsi="Arial Narrow" w:cs="Arial"/>
                <w:bCs/>
                <w:sz w:val="20"/>
                <w:szCs w:val="20"/>
              </w:rPr>
            </w:pPr>
            <w:r>
              <w:rPr>
                <w:rFonts w:ascii="Arial Narrow" w:hAnsi="Arial Narrow" w:cs="Arial"/>
                <w:bCs/>
                <w:sz w:val="20"/>
                <w:szCs w:val="20"/>
              </w:rPr>
              <w:t>Juan Manuel Barquero Salazar</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39A1D48"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6-0295-0184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A622189" w14:textId="12FD94DB" w:rsidR="00182997" w:rsidRDefault="00182997" w:rsidP="008020C2">
            <w:pPr>
              <w:rPr>
                <w:rFonts w:ascii="Arial Narrow" w:hAnsi="Arial Narrow" w:cs="Arial"/>
                <w:bCs/>
                <w:sz w:val="20"/>
                <w:szCs w:val="20"/>
              </w:rPr>
            </w:pPr>
            <w:r>
              <w:rPr>
                <w:rFonts w:ascii="Arial Narrow" w:hAnsi="Arial Narrow" w:cs="Arial"/>
                <w:bCs/>
                <w:sz w:val="20"/>
                <w:szCs w:val="20"/>
              </w:rPr>
              <w:t>Ang</w:t>
            </w:r>
            <w:r w:rsidR="002D4385">
              <w:rPr>
                <w:rFonts w:ascii="Arial Narrow" w:hAnsi="Arial Narrow" w:cs="Arial"/>
                <w:bCs/>
                <w:sz w:val="20"/>
                <w:szCs w:val="20"/>
              </w:rPr>
              <w:t>é</w:t>
            </w:r>
            <w:r>
              <w:rPr>
                <w:rFonts w:ascii="Arial Narrow" w:hAnsi="Arial Narrow" w:cs="Arial"/>
                <w:bCs/>
                <w:sz w:val="20"/>
                <w:szCs w:val="20"/>
              </w:rPr>
              <w:t>lica Hernández Ojeda</w:t>
            </w:r>
          </w:p>
        </w:tc>
        <w:tc>
          <w:tcPr>
            <w:tcW w:w="1427" w:type="dxa"/>
            <w:tcBorders>
              <w:top w:val="single" w:sz="4" w:space="0" w:color="auto"/>
              <w:left w:val="nil"/>
              <w:bottom w:val="single" w:sz="4" w:space="0" w:color="auto"/>
              <w:right w:val="single" w:sz="4" w:space="0" w:color="auto"/>
            </w:tcBorders>
            <w:shd w:val="clear" w:color="auto" w:fill="auto"/>
            <w:vAlign w:val="center"/>
          </w:tcPr>
          <w:p w14:paraId="71AD3818"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5-0354-0565</w:t>
            </w:r>
          </w:p>
        </w:tc>
      </w:tr>
      <w:tr w:rsidR="00182997" w:rsidRPr="00BB303F" w14:paraId="7A023616"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ED0658F" w14:textId="77777777" w:rsidR="00182997" w:rsidRDefault="00182997" w:rsidP="008020C2">
            <w:pPr>
              <w:rPr>
                <w:rFonts w:ascii="Arial Narrow" w:hAnsi="Arial Narrow" w:cs="Arial"/>
                <w:bCs/>
                <w:sz w:val="20"/>
                <w:szCs w:val="20"/>
              </w:rPr>
            </w:pPr>
            <w:r>
              <w:rPr>
                <w:rFonts w:ascii="Arial Narrow" w:hAnsi="Arial Narrow" w:cs="Arial"/>
                <w:bCs/>
                <w:sz w:val="20"/>
                <w:szCs w:val="20"/>
              </w:rPr>
              <w:t>Tiffany Brenes Solano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BD4EC6D"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7-0243-0120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27EE465" w14:textId="472E75E4" w:rsidR="00182997" w:rsidRDefault="00182997" w:rsidP="008020C2">
            <w:pPr>
              <w:rPr>
                <w:rFonts w:ascii="Arial Narrow" w:hAnsi="Arial Narrow" w:cs="Arial"/>
                <w:bCs/>
                <w:sz w:val="20"/>
                <w:szCs w:val="20"/>
              </w:rPr>
            </w:pPr>
            <w:r>
              <w:rPr>
                <w:rFonts w:ascii="Arial Narrow" w:hAnsi="Arial Narrow" w:cs="Arial"/>
                <w:bCs/>
                <w:sz w:val="20"/>
                <w:szCs w:val="20"/>
              </w:rPr>
              <w:t>C</w:t>
            </w:r>
            <w:r w:rsidR="002D4385">
              <w:rPr>
                <w:rFonts w:ascii="Arial Narrow" w:hAnsi="Arial Narrow" w:cs="Arial"/>
                <w:bCs/>
                <w:sz w:val="20"/>
                <w:szCs w:val="20"/>
              </w:rPr>
              <w:t>é</w:t>
            </w:r>
            <w:r>
              <w:rPr>
                <w:rFonts w:ascii="Arial Narrow" w:hAnsi="Arial Narrow" w:cs="Arial"/>
                <w:bCs/>
                <w:sz w:val="20"/>
                <w:szCs w:val="20"/>
              </w:rPr>
              <w:t>sar Antonio Brenes Chaves</w:t>
            </w:r>
          </w:p>
        </w:tc>
        <w:tc>
          <w:tcPr>
            <w:tcW w:w="1427" w:type="dxa"/>
            <w:tcBorders>
              <w:top w:val="single" w:sz="4" w:space="0" w:color="auto"/>
              <w:left w:val="nil"/>
              <w:bottom w:val="single" w:sz="4" w:space="0" w:color="auto"/>
              <w:right w:val="single" w:sz="4" w:space="0" w:color="auto"/>
            </w:tcBorders>
            <w:shd w:val="clear" w:color="auto" w:fill="auto"/>
            <w:vAlign w:val="center"/>
          </w:tcPr>
          <w:p w14:paraId="790CC583"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7-0180-0406</w:t>
            </w:r>
          </w:p>
        </w:tc>
      </w:tr>
      <w:tr w:rsidR="00182997" w:rsidRPr="00BB303F" w14:paraId="7B2CB664"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1E1E1CE" w14:textId="77777777" w:rsidR="00182997" w:rsidRDefault="00182997" w:rsidP="008020C2">
            <w:pPr>
              <w:rPr>
                <w:rFonts w:ascii="Arial Narrow" w:hAnsi="Arial Narrow" w:cs="Arial"/>
                <w:bCs/>
                <w:sz w:val="20"/>
                <w:szCs w:val="20"/>
              </w:rPr>
            </w:pPr>
            <w:r>
              <w:rPr>
                <w:rFonts w:ascii="Arial Narrow" w:hAnsi="Arial Narrow" w:cs="Arial"/>
                <w:bCs/>
                <w:sz w:val="20"/>
                <w:szCs w:val="20"/>
              </w:rPr>
              <w:t>Alcides Campos Calderón</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1A06066"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1-0363-0580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09EE43F" w14:textId="70464772" w:rsidR="00182997" w:rsidRDefault="00182997" w:rsidP="008020C2">
            <w:pPr>
              <w:rPr>
                <w:rFonts w:ascii="Arial Narrow" w:hAnsi="Arial Narrow" w:cs="Arial"/>
                <w:bCs/>
                <w:sz w:val="20"/>
                <w:szCs w:val="20"/>
              </w:rPr>
            </w:pPr>
            <w:r>
              <w:rPr>
                <w:rFonts w:ascii="Arial Narrow" w:hAnsi="Arial Narrow" w:cs="Arial"/>
                <w:bCs/>
                <w:sz w:val="20"/>
                <w:szCs w:val="20"/>
              </w:rPr>
              <w:t>Henry Miguel Ort</w:t>
            </w:r>
            <w:r w:rsidR="002D4385">
              <w:rPr>
                <w:rFonts w:ascii="Arial Narrow" w:hAnsi="Arial Narrow" w:cs="Arial"/>
                <w:bCs/>
                <w:sz w:val="20"/>
                <w:szCs w:val="20"/>
              </w:rPr>
              <w:t>i</w:t>
            </w:r>
            <w:r>
              <w:rPr>
                <w:rFonts w:ascii="Arial Narrow" w:hAnsi="Arial Narrow" w:cs="Arial"/>
                <w:bCs/>
                <w:sz w:val="20"/>
                <w:szCs w:val="20"/>
              </w:rPr>
              <w:t>z Silva</w:t>
            </w:r>
          </w:p>
        </w:tc>
        <w:tc>
          <w:tcPr>
            <w:tcW w:w="1427" w:type="dxa"/>
            <w:tcBorders>
              <w:top w:val="single" w:sz="4" w:space="0" w:color="auto"/>
              <w:left w:val="nil"/>
              <w:bottom w:val="single" w:sz="4" w:space="0" w:color="auto"/>
              <w:right w:val="single" w:sz="4" w:space="0" w:color="auto"/>
            </w:tcBorders>
            <w:shd w:val="clear" w:color="auto" w:fill="auto"/>
            <w:vAlign w:val="center"/>
          </w:tcPr>
          <w:p w14:paraId="7AA731C1"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155810369414</w:t>
            </w:r>
          </w:p>
        </w:tc>
      </w:tr>
      <w:tr w:rsidR="00182997" w:rsidRPr="00BB303F" w14:paraId="2DE789BD"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D5E0F23" w14:textId="77777777" w:rsidR="00182997" w:rsidRDefault="00182997" w:rsidP="008020C2">
            <w:pPr>
              <w:rPr>
                <w:rFonts w:ascii="Arial Narrow" w:hAnsi="Arial Narrow" w:cs="Arial"/>
                <w:bCs/>
                <w:sz w:val="20"/>
                <w:szCs w:val="20"/>
              </w:rPr>
            </w:pPr>
            <w:r>
              <w:rPr>
                <w:rFonts w:ascii="Arial Narrow" w:hAnsi="Arial Narrow" w:cs="Arial"/>
                <w:bCs/>
                <w:sz w:val="20"/>
                <w:szCs w:val="20"/>
              </w:rPr>
              <w:t>Pablo Campos Córdoba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C77B8D0"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7-0153-0345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7F9CA38" w14:textId="77777777" w:rsidR="00182997" w:rsidRDefault="00182997" w:rsidP="008020C2">
            <w:pPr>
              <w:rPr>
                <w:rFonts w:ascii="Arial Narrow" w:hAnsi="Arial Narrow" w:cs="Arial"/>
                <w:bCs/>
                <w:sz w:val="20"/>
                <w:szCs w:val="20"/>
              </w:rPr>
            </w:pPr>
            <w:r>
              <w:rPr>
                <w:rFonts w:ascii="Arial Narrow" w:hAnsi="Arial Narrow" w:cs="Arial"/>
                <w:bCs/>
                <w:sz w:val="20"/>
                <w:szCs w:val="20"/>
              </w:rPr>
              <w:t>Juan Pablo Pérez Granados</w:t>
            </w:r>
          </w:p>
        </w:tc>
        <w:tc>
          <w:tcPr>
            <w:tcW w:w="1427" w:type="dxa"/>
            <w:tcBorders>
              <w:top w:val="single" w:sz="4" w:space="0" w:color="auto"/>
              <w:left w:val="nil"/>
              <w:bottom w:val="single" w:sz="4" w:space="0" w:color="auto"/>
              <w:right w:val="single" w:sz="4" w:space="0" w:color="auto"/>
            </w:tcBorders>
            <w:shd w:val="clear" w:color="auto" w:fill="auto"/>
            <w:vAlign w:val="center"/>
          </w:tcPr>
          <w:p w14:paraId="04CFAB33"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7-0138-0484</w:t>
            </w:r>
          </w:p>
        </w:tc>
      </w:tr>
      <w:tr w:rsidR="00182997" w:rsidRPr="00BB303F" w14:paraId="2F95339E"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69BD2B5" w14:textId="77777777" w:rsidR="00182997" w:rsidRDefault="00182997" w:rsidP="008020C2">
            <w:pPr>
              <w:rPr>
                <w:rFonts w:ascii="Arial Narrow" w:hAnsi="Arial Narrow" w:cs="Arial"/>
                <w:bCs/>
                <w:sz w:val="20"/>
                <w:szCs w:val="20"/>
              </w:rPr>
            </w:pPr>
            <w:r>
              <w:rPr>
                <w:rFonts w:ascii="Arial Narrow" w:hAnsi="Arial Narrow" w:cs="Arial"/>
                <w:bCs/>
                <w:sz w:val="20"/>
                <w:szCs w:val="20"/>
              </w:rPr>
              <w:t>Miguel Ángel Campos Gómez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2EF2253"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7-0069-0239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B04A94F" w14:textId="77777777" w:rsidR="00182997" w:rsidRDefault="00182997" w:rsidP="008020C2">
            <w:pPr>
              <w:rPr>
                <w:rFonts w:ascii="Arial Narrow" w:hAnsi="Arial Narrow" w:cs="Arial"/>
                <w:bCs/>
                <w:sz w:val="20"/>
                <w:szCs w:val="20"/>
              </w:rPr>
            </w:pPr>
            <w:r>
              <w:rPr>
                <w:rFonts w:ascii="Arial Narrow" w:hAnsi="Arial Narrow" w:cs="Arial"/>
                <w:bCs/>
                <w:sz w:val="20"/>
                <w:szCs w:val="20"/>
              </w:rPr>
              <w:t>Antonio Mosquera García</w:t>
            </w:r>
          </w:p>
        </w:tc>
        <w:tc>
          <w:tcPr>
            <w:tcW w:w="1427" w:type="dxa"/>
            <w:tcBorders>
              <w:top w:val="single" w:sz="4" w:space="0" w:color="auto"/>
              <w:left w:val="nil"/>
              <w:bottom w:val="single" w:sz="4" w:space="0" w:color="auto"/>
              <w:right w:val="single" w:sz="4" w:space="0" w:color="auto"/>
            </w:tcBorders>
            <w:shd w:val="clear" w:color="auto" w:fill="auto"/>
            <w:vAlign w:val="center"/>
          </w:tcPr>
          <w:p w14:paraId="2CE02FC4"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155803884734</w:t>
            </w:r>
          </w:p>
        </w:tc>
      </w:tr>
      <w:tr w:rsidR="00182997" w:rsidRPr="00BB303F" w14:paraId="56B1FB6E"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9E9FDD5" w14:textId="77777777" w:rsidR="00182997" w:rsidRDefault="00182997" w:rsidP="008020C2">
            <w:pPr>
              <w:rPr>
                <w:rFonts w:ascii="Arial Narrow" w:hAnsi="Arial Narrow" w:cs="Arial"/>
                <w:bCs/>
                <w:sz w:val="20"/>
                <w:szCs w:val="20"/>
              </w:rPr>
            </w:pPr>
            <w:r>
              <w:rPr>
                <w:rFonts w:ascii="Arial Narrow" w:hAnsi="Arial Narrow" w:cs="Arial"/>
                <w:bCs/>
                <w:sz w:val="20"/>
                <w:szCs w:val="20"/>
              </w:rPr>
              <w:t xml:space="preserve">Gabriel García </w:t>
            </w:r>
            <w:proofErr w:type="spellStart"/>
            <w:r>
              <w:rPr>
                <w:rFonts w:ascii="Arial Narrow" w:hAnsi="Arial Narrow" w:cs="Arial"/>
                <w:bCs/>
                <w:sz w:val="20"/>
                <w:szCs w:val="20"/>
              </w:rPr>
              <w:t>García</w:t>
            </w:r>
            <w:proofErr w:type="spellEnd"/>
          </w:p>
        </w:tc>
        <w:tc>
          <w:tcPr>
            <w:tcW w:w="1439" w:type="dxa"/>
            <w:tcBorders>
              <w:top w:val="single" w:sz="4" w:space="0" w:color="auto"/>
              <w:left w:val="nil"/>
              <w:bottom w:val="single" w:sz="4" w:space="0" w:color="auto"/>
              <w:right w:val="single" w:sz="12" w:space="0" w:color="auto"/>
            </w:tcBorders>
            <w:shd w:val="clear" w:color="auto" w:fill="auto"/>
            <w:vAlign w:val="center"/>
          </w:tcPr>
          <w:p w14:paraId="70BB8827"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7-0137-0752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5632DB6" w14:textId="77777777" w:rsidR="00182997" w:rsidRDefault="00182997" w:rsidP="008020C2">
            <w:pPr>
              <w:rPr>
                <w:rFonts w:ascii="Arial Narrow" w:hAnsi="Arial Narrow" w:cs="Arial"/>
                <w:bCs/>
                <w:sz w:val="20"/>
                <w:szCs w:val="20"/>
              </w:rPr>
            </w:pPr>
            <w:r>
              <w:rPr>
                <w:rFonts w:ascii="Arial Narrow" w:hAnsi="Arial Narrow" w:cs="Arial"/>
                <w:bCs/>
                <w:sz w:val="20"/>
                <w:szCs w:val="20"/>
              </w:rPr>
              <w:t>Raúl Solano Meza</w:t>
            </w:r>
          </w:p>
        </w:tc>
        <w:tc>
          <w:tcPr>
            <w:tcW w:w="1427" w:type="dxa"/>
            <w:tcBorders>
              <w:top w:val="single" w:sz="4" w:space="0" w:color="auto"/>
              <w:left w:val="nil"/>
              <w:bottom w:val="single" w:sz="4" w:space="0" w:color="auto"/>
              <w:right w:val="single" w:sz="4" w:space="0" w:color="auto"/>
            </w:tcBorders>
            <w:shd w:val="clear" w:color="auto" w:fill="auto"/>
            <w:vAlign w:val="center"/>
          </w:tcPr>
          <w:p w14:paraId="28DD8E8A"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3-0329-0877</w:t>
            </w:r>
          </w:p>
        </w:tc>
      </w:tr>
      <w:tr w:rsidR="00182997" w:rsidRPr="00BB303F" w14:paraId="265C14A8"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50786C1" w14:textId="77777777" w:rsidR="00182997" w:rsidRDefault="00182997" w:rsidP="008020C2">
            <w:pPr>
              <w:rPr>
                <w:rFonts w:ascii="Arial Narrow" w:hAnsi="Arial Narrow" w:cs="Arial"/>
                <w:bCs/>
                <w:sz w:val="20"/>
                <w:szCs w:val="20"/>
              </w:rPr>
            </w:pPr>
            <w:r>
              <w:rPr>
                <w:rFonts w:ascii="Arial Narrow" w:hAnsi="Arial Narrow" w:cs="Arial"/>
                <w:bCs/>
                <w:sz w:val="20"/>
                <w:szCs w:val="20"/>
              </w:rPr>
              <w:t>Clementina Miranda Marchena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CC93AC9"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6-0254-0605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EE0EBFE" w14:textId="77777777" w:rsidR="00182997" w:rsidRDefault="00182997" w:rsidP="008020C2">
            <w:pPr>
              <w:rPr>
                <w:rFonts w:ascii="Arial Narrow" w:hAnsi="Arial Narrow" w:cs="Arial"/>
                <w:bCs/>
                <w:sz w:val="20"/>
                <w:szCs w:val="20"/>
              </w:rPr>
            </w:pPr>
            <w:r>
              <w:rPr>
                <w:rFonts w:ascii="Arial Narrow" w:hAnsi="Arial Narrow" w:cs="Arial"/>
                <w:bCs/>
                <w:sz w:val="20"/>
                <w:szCs w:val="20"/>
              </w:rPr>
              <w:t xml:space="preserve">Noemy </w:t>
            </w:r>
            <w:proofErr w:type="spellStart"/>
            <w:r>
              <w:rPr>
                <w:rFonts w:ascii="Arial Narrow" w:hAnsi="Arial Narrow" w:cs="Arial"/>
                <w:bCs/>
                <w:sz w:val="20"/>
                <w:szCs w:val="20"/>
              </w:rPr>
              <w:t>Mileydi</w:t>
            </w:r>
            <w:proofErr w:type="spellEnd"/>
            <w:r>
              <w:rPr>
                <w:rFonts w:ascii="Arial Narrow" w:hAnsi="Arial Narrow" w:cs="Arial"/>
                <w:bCs/>
                <w:sz w:val="20"/>
                <w:szCs w:val="20"/>
              </w:rPr>
              <w:t xml:space="preserve"> Herrera Quiel</w:t>
            </w:r>
          </w:p>
        </w:tc>
        <w:tc>
          <w:tcPr>
            <w:tcW w:w="1427" w:type="dxa"/>
            <w:tcBorders>
              <w:top w:val="single" w:sz="4" w:space="0" w:color="auto"/>
              <w:left w:val="nil"/>
              <w:bottom w:val="single" w:sz="4" w:space="0" w:color="auto"/>
              <w:right w:val="single" w:sz="4" w:space="0" w:color="auto"/>
            </w:tcBorders>
            <w:shd w:val="clear" w:color="auto" w:fill="auto"/>
            <w:vAlign w:val="center"/>
          </w:tcPr>
          <w:p w14:paraId="35CA20E0"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1-1510-0115</w:t>
            </w:r>
          </w:p>
        </w:tc>
      </w:tr>
      <w:tr w:rsidR="00182997" w:rsidRPr="00BB303F" w14:paraId="3185A936"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5913E5C" w14:textId="77777777" w:rsidR="00182997" w:rsidRDefault="00182997" w:rsidP="008020C2">
            <w:pPr>
              <w:rPr>
                <w:rFonts w:ascii="Arial Narrow" w:hAnsi="Arial Narrow" w:cs="Arial"/>
                <w:bCs/>
                <w:sz w:val="20"/>
                <w:szCs w:val="20"/>
              </w:rPr>
            </w:pPr>
            <w:proofErr w:type="spellStart"/>
            <w:r>
              <w:rPr>
                <w:rFonts w:ascii="Arial Narrow" w:hAnsi="Arial Narrow" w:cs="Arial"/>
                <w:bCs/>
                <w:sz w:val="20"/>
                <w:szCs w:val="20"/>
              </w:rPr>
              <w:t>Meilyn</w:t>
            </w:r>
            <w:proofErr w:type="spellEnd"/>
            <w:r>
              <w:rPr>
                <w:rFonts w:ascii="Arial Narrow" w:hAnsi="Arial Narrow" w:cs="Arial"/>
                <w:bCs/>
                <w:sz w:val="20"/>
                <w:szCs w:val="20"/>
              </w:rPr>
              <w:t xml:space="preserve"> Mora Chacón</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0121449"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7-0267-0812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0A0E538" w14:textId="77777777" w:rsidR="00182997" w:rsidRDefault="00182997" w:rsidP="008020C2">
            <w:pPr>
              <w:rPr>
                <w:rFonts w:ascii="Arial Narrow" w:hAnsi="Arial Narrow" w:cs="Arial"/>
                <w:bCs/>
                <w:sz w:val="20"/>
                <w:szCs w:val="20"/>
              </w:rPr>
            </w:pPr>
            <w:r>
              <w:rPr>
                <w:rFonts w:ascii="Arial Narrow" w:hAnsi="Arial Narrow" w:cs="Arial"/>
                <w:bCs/>
                <w:sz w:val="20"/>
                <w:szCs w:val="20"/>
              </w:rPr>
              <w:t xml:space="preserve">José Alberto Ruíz </w:t>
            </w:r>
            <w:proofErr w:type="spellStart"/>
            <w:r>
              <w:rPr>
                <w:rFonts w:ascii="Arial Narrow" w:hAnsi="Arial Narrow" w:cs="Arial"/>
                <w:bCs/>
                <w:sz w:val="20"/>
                <w:szCs w:val="20"/>
              </w:rPr>
              <w:t>Balderramos</w:t>
            </w:r>
            <w:proofErr w:type="spellEnd"/>
          </w:p>
        </w:tc>
        <w:tc>
          <w:tcPr>
            <w:tcW w:w="1427" w:type="dxa"/>
            <w:tcBorders>
              <w:top w:val="single" w:sz="4" w:space="0" w:color="auto"/>
              <w:left w:val="nil"/>
              <w:bottom w:val="single" w:sz="4" w:space="0" w:color="auto"/>
              <w:right w:val="single" w:sz="4" w:space="0" w:color="auto"/>
            </w:tcBorders>
            <w:shd w:val="clear" w:color="auto" w:fill="auto"/>
            <w:vAlign w:val="center"/>
          </w:tcPr>
          <w:p w14:paraId="67869817"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7-0136-0472</w:t>
            </w:r>
          </w:p>
        </w:tc>
      </w:tr>
      <w:tr w:rsidR="00182997" w:rsidRPr="00BB303F" w14:paraId="72A394F7"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FB943F2" w14:textId="77777777" w:rsidR="00182997" w:rsidRDefault="00182997" w:rsidP="008020C2">
            <w:pPr>
              <w:rPr>
                <w:rFonts w:ascii="Arial Narrow" w:hAnsi="Arial Narrow" w:cs="Arial"/>
                <w:bCs/>
                <w:sz w:val="20"/>
                <w:szCs w:val="20"/>
              </w:rPr>
            </w:pPr>
            <w:proofErr w:type="spellStart"/>
            <w:r>
              <w:rPr>
                <w:rFonts w:ascii="Arial Narrow" w:hAnsi="Arial Narrow" w:cs="Arial"/>
                <w:bCs/>
                <w:sz w:val="20"/>
                <w:szCs w:val="20"/>
              </w:rPr>
              <w:t>Glahiris</w:t>
            </w:r>
            <w:proofErr w:type="spellEnd"/>
            <w:r>
              <w:rPr>
                <w:rFonts w:ascii="Arial Narrow" w:hAnsi="Arial Narrow" w:cs="Arial"/>
                <w:bCs/>
                <w:sz w:val="20"/>
                <w:szCs w:val="20"/>
              </w:rPr>
              <w:t xml:space="preserve"> López Baltodano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170981F"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155823832011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788A4D1" w14:textId="77777777" w:rsidR="00182997" w:rsidRDefault="00182997" w:rsidP="008020C2">
            <w:pPr>
              <w:rPr>
                <w:rFonts w:ascii="Arial Narrow" w:hAnsi="Arial Narrow" w:cs="Arial"/>
                <w:bCs/>
                <w:sz w:val="20"/>
                <w:szCs w:val="20"/>
              </w:rPr>
            </w:pPr>
            <w:proofErr w:type="spellStart"/>
            <w:r>
              <w:rPr>
                <w:rFonts w:ascii="Arial Narrow" w:hAnsi="Arial Narrow" w:cs="Arial"/>
                <w:bCs/>
                <w:sz w:val="20"/>
                <w:szCs w:val="20"/>
              </w:rPr>
              <w:t>Grettel</w:t>
            </w:r>
            <w:proofErr w:type="spellEnd"/>
            <w:r>
              <w:rPr>
                <w:rFonts w:ascii="Arial Narrow" w:hAnsi="Arial Narrow" w:cs="Arial"/>
                <w:bCs/>
                <w:sz w:val="20"/>
                <w:szCs w:val="20"/>
              </w:rPr>
              <w:t xml:space="preserve"> Margot González Mora</w:t>
            </w:r>
          </w:p>
        </w:tc>
        <w:tc>
          <w:tcPr>
            <w:tcW w:w="1427" w:type="dxa"/>
            <w:tcBorders>
              <w:top w:val="single" w:sz="4" w:space="0" w:color="auto"/>
              <w:left w:val="nil"/>
              <w:bottom w:val="single" w:sz="4" w:space="0" w:color="auto"/>
              <w:right w:val="single" w:sz="4" w:space="0" w:color="auto"/>
            </w:tcBorders>
            <w:shd w:val="clear" w:color="auto" w:fill="auto"/>
            <w:vAlign w:val="center"/>
          </w:tcPr>
          <w:p w14:paraId="6027D1AC"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7-0185-0622</w:t>
            </w:r>
          </w:p>
        </w:tc>
      </w:tr>
      <w:tr w:rsidR="00182997" w:rsidRPr="00BB303F" w14:paraId="14B7674E"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896ADA3" w14:textId="77777777" w:rsidR="00182997" w:rsidRDefault="00182997" w:rsidP="008020C2">
            <w:pPr>
              <w:rPr>
                <w:rFonts w:ascii="Arial Narrow" w:hAnsi="Arial Narrow" w:cs="Arial"/>
                <w:bCs/>
                <w:sz w:val="20"/>
                <w:szCs w:val="20"/>
              </w:rPr>
            </w:pPr>
            <w:r>
              <w:rPr>
                <w:rFonts w:ascii="Arial Narrow" w:hAnsi="Arial Narrow" w:cs="Arial"/>
                <w:bCs/>
                <w:sz w:val="20"/>
                <w:szCs w:val="20"/>
              </w:rPr>
              <w:t>Janice Quesada Alfaro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78FFAE4"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1-1375-0404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998CAE8" w14:textId="77777777" w:rsidR="00182997" w:rsidRDefault="00182997" w:rsidP="008020C2">
            <w:pPr>
              <w:rPr>
                <w:rFonts w:ascii="Arial Narrow" w:hAnsi="Arial Narrow" w:cs="Arial"/>
                <w:bCs/>
                <w:sz w:val="20"/>
                <w:szCs w:val="20"/>
              </w:rPr>
            </w:pPr>
            <w:r>
              <w:rPr>
                <w:rFonts w:ascii="Arial Narrow" w:hAnsi="Arial Narrow" w:cs="Arial"/>
                <w:bCs/>
                <w:sz w:val="20"/>
                <w:szCs w:val="20"/>
              </w:rPr>
              <w:t>Eduardo Pérez Sánchez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45ACE419"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7-0165-0791</w:t>
            </w:r>
          </w:p>
        </w:tc>
      </w:tr>
      <w:tr w:rsidR="00182997" w:rsidRPr="00BB303F" w14:paraId="7D9B8181"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B02D51B" w14:textId="77777777" w:rsidR="00182997" w:rsidRDefault="00182997" w:rsidP="008020C2">
            <w:pPr>
              <w:rPr>
                <w:rFonts w:ascii="Arial Narrow" w:hAnsi="Arial Narrow" w:cs="Arial"/>
                <w:bCs/>
                <w:sz w:val="20"/>
                <w:szCs w:val="20"/>
              </w:rPr>
            </w:pPr>
            <w:r>
              <w:rPr>
                <w:rFonts w:ascii="Arial Narrow" w:hAnsi="Arial Narrow" w:cs="Arial"/>
                <w:bCs/>
                <w:sz w:val="20"/>
                <w:szCs w:val="20"/>
              </w:rPr>
              <w:t>Mónica Ramírez Guerra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6B64860"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1-1582-0733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A033D00" w14:textId="6C186F91" w:rsidR="00182997" w:rsidRDefault="00182997" w:rsidP="008020C2">
            <w:pPr>
              <w:rPr>
                <w:rFonts w:ascii="Arial Narrow" w:hAnsi="Arial Narrow" w:cs="Arial"/>
                <w:bCs/>
                <w:sz w:val="20"/>
                <w:szCs w:val="20"/>
              </w:rPr>
            </w:pPr>
            <w:r>
              <w:rPr>
                <w:rFonts w:ascii="Arial Narrow" w:hAnsi="Arial Narrow" w:cs="Arial"/>
                <w:bCs/>
                <w:sz w:val="20"/>
                <w:szCs w:val="20"/>
              </w:rPr>
              <w:t>F</w:t>
            </w:r>
            <w:r w:rsidR="002D4385">
              <w:rPr>
                <w:rFonts w:ascii="Arial Narrow" w:hAnsi="Arial Narrow" w:cs="Arial"/>
                <w:bCs/>
                <w:sz w:val="20"/>
                <w:szCs w:val="20"/>
              </w:rPr>
              <w:t>é</w:t>
            </w:r>
            <w:r>
              <w:rPr>
                <w:rFonts w:ascii="Arial Narrow" w:hAnsi="Arial Narrow" w:cs="Arial"/>
                <w:bCs/>
                <w:sz w:val="20"/>
                <w:szCs w:val="20"/>
              </w:rPr>
              <w:t>li</w:t>
            </w:r>
            <w:r w:rsidR="002D4385">
              <w:rPr>
                <w:rFonts w:ascii="Arial Narrow" w:hAnsi="Arial Narrow" w:cs="Arial"/>
                <w:bCs/>
                <w:sz w:val="20"/>
                <w:szCs w:val="20"/>
              </w:rPr>
              <w:t>x</w:t>
            </w:r>
            <w:r>
              <w:rPr>
                <w:rFonts w:ascii="Arial Narrow" w:hAnsi="Arial Narrow" w:cs="Arial"/>
                <w:bCs/>
                <w:sz w:val="20"/>
                <w:szCs w:val="20"/>
              </w:rPr>
              <w:t xml:space="preserve"> Ramón Martínez Cortez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194816B3"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155816227222</w:t>
            </w:r>
          </w:p>
        </w:tc>
      </w:tr>
      <w:tr w:rsidR="00182997" w:rsidRPr="00BB303F" w14:paraId="62F64851"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1C41FB5" w14:textId="77777777" w:rsidR="00182997" w:rsidRDefault="00182997" w:rsidP="008020C2">
            <w:pPr>
              <w:rPr>
                <w:rFonts w:ascii="Arial Narrow" w:hAnsi="Arial Narrow" w:cs="Arial"/>
                <w:bCs/>
                <w:sz w:val="20"/>
                <w:szCs w:val="20"/>
              </w:rPr>
            </w:pPr>
            <w:r>
              <w:rPr>
                <w:rFonts w:ascii="Arial Narrow" w:hAnsi="Arial Narrow" w:cs="Arial"/>
                <w:bCs/>
                <w:sz w:val="20"/>
                <w:szCs w:val="20"/>
              </w:rPr>
              <w:t>Jorge Enrique Sánchez Fernández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C0147AE"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7-0198-0248</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827D1C1" w14:textId="6DF428B6" w:rsidR="00182997" w:rsidRDefault="00182997" w:rsidP="008020C2">
            <w:pPr>
              <w:rPr>
                <w:rFonts w:ascii="Arial Narrow" w:hAnsi="Arial Narrow" w:cs="Arial"/>
                <w:bCs/>
                <w:sz w:val="20"/>
                <w:szCs w:val="20"/>
              </w:rPr>
            </w:pPr>
            <w:r>
              <w:rPr>
                <w:rFonts w:ascii="Arial Narrow" w:hAnsi="Arial Narrow" w:cs="Arial"/>
                <w:bCs/>
                <w:sz w:val="20"/>
                <w:szCs w:val="20"/>
              </w:rPr>
              <w:t>Mar</w:t>
            </w:r>
            <w:r w:rsidR="002D4385">
              <w:rPr>
                <w:rFonts w:ascii="Arial Narrow" w:hAnsi="Arial Narrow" w:cs="Arial"/>
                <w:bCs/>
                <w:sz w:val="20"/>
                <w:szCs w:val="20"/>
              </w:rPr>
              <w:t>i</w:t>
            </w:r>
            <w:r>
              <w:rPr>
                <w:rFonts w:ascii="Arial Narrow" w:hAnsi="Arial Narrow" w:cs="Arial"/>
                <w:bCs/>
                <w:sz w:val="20"/>
                <w:szCs w:val="20"/>
              </w:rPr>
              <w:t>o Andrey Agüero Picado</w:t>
            </w:r>
          </w:p>
        </w:tc>
        <w:tc>
          <w:tcPr>
            <w:tcW w:w="1427" w:type="dxa"/>
            <w:tcBorders>
              <w:top w:val="single" w:sz="4" w:space="0" w:color="auto"/>
              <w:left w:val="nil"/>
              <w:bottom w:val="single" w:sz="4" w:space="0" w:color="auto"/>
              <w:right w:val="single" w:sz="4" w:space="0" w:color="auto"/>
            </w:tcBorders>
            <w:shd w:val="clear" w:color="auto" w:fill="auto"/>
            <w:vAlign w:val="center"/>
          </w:tcPr>
          <w:p w14:paraId="7AA6902F"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7-0212-0167</w:t>
            </w:r>
          </w:p>
        </w:tc>
      </w:tr>
      <w:tr w:rsidR="00182997" w:rsidRPr="00BB303F" w14:paraId="77ED0903"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D414556" w14:textId="77777777" w:rsidR="00182997" w:rsidRDefault="00182997" w:rsidP="008020C2">
            <w:pPr>
              <w:rPr>
                <w:rFonts w:ascii="Arial Narrow" w:hAnsi="Arial Narrow" w:cs="Arial"/>
                <w:bCs/>
                <w:sz w:val="20"/>
                <w:szCs w:val="20"/>
              </w:rPr>
            </w:pPr>
            <w:r>
              <w:rPr>
                <w:rFonts w:ascii="Arial Narrow" w:hAnsi="Arial Narrow" w:cs="Arial"/>
                <w:bCs/>
                <w:sz w:val="20"/>
                <w:szCs w:val="20"/>
              </w:rPr>
              <w:t>Yendry Sánchez Urbina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C0DBC05"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7-0275-0273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5F30C77" w14:textId="77777777" w:rsidR="00182997" w:rsidRDefault="00182997" w:rsidP="008020C2">
            <w:pPr>
              <w:rPr>
                <w:rFonts w:ascii="Arial Narrow" w:hAnsi="Arial Narrow" w:cs="Arial"/>
                <w:bCs/>
                <w:sz w:val="20"/>
                <w:szCs w:val="20"/>
              </w:rPr>
            </w:pPr>
            <w:r>
              <w:rPr>
                <w:rFonts w:ascii="Arial Narrow" w:hAnsi="Arial Narrow" w:cs="Arial"/>
                <w:bCs/>
                <w:sz w:val="20"/>
                <w:szCs w:val="20"/>
              </w:rPr>
              <w:t>Yerlin Maribel Morris Zuñiga</w:t>
            </w:r>
          </w:p>
        </w:tc>
        <w:tc>
          <w:tcPr>
            <w:tcW w:w="1427" w:type="dxa"/>
            <w:tcBorders>
              <w:top w:val="single" w:sz="4" w:space="0" w:color="auto"/>
              <w:left w:val="nil"/>
              <w:bottom w:val="single" w:sz="4" w:space="0" w:color="auto"/>
              <w:right w:val="single" w:sz="4" w:space="0" w:color="auto"/>
            </w:tcBorders>
            <w:shd w:val="clear" w:color="auto" w:fill="auto"/>
            <w:vAlign w:val="center"/>
          </w:tcPr>
          <w:p w14:paraId="38322CCA"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7-0244-0579</w:t>
            </w:r>
          </w:p>
        </w:tc>
      </w:tr>
      <w:tr w:rsidR="00182997" w:rsidRPr="00BB303F" w14:paraId="47D4D2B6"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B7FAACE" w14:textId="77777777" w:rsidR="00182997" w:rsidRDefault="00182997" w:rsidP="008020C2">
            <w:pPr>
              <w:rPr>
                <w:rFonts w:ascii="Arial Narrow" w:hAnsi="Arial Narrow" w:cs="Arial"/>
                <w:bCs/>
                <w:sz w:val="20"/>
                <w:szCs w:val="20"/>
              </w:rPr>
            </w:pPr>
            <w:r>
              <w:rPr>
                <w:rFonts w:ascii="Arial Narrow" w:hAnsi="Arial Narrow" w:cs="Arial"/>
                <w:bCs/>
                <w:sz w:val="20"/>
                <w:szCs w:val="20"/>
              </w:rPr>
              <w:t>Damaris Vargas Padilla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BC87E45"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6-0296-0077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5A10A4F" w14:textId="77777777" w:rsidR="00182997" w:rsidRDefault="00182997" w:rsidP="008020C2">
            <w:pPr>
              <w:rPr>
                <w:rFonts w:ascii="Arial Narrow" w:hAnsi="Arial Narrow" w:cs="Arial"/>
                <w:bCs/>
                <w:sz w:val="20"/>
                <w:szCs w:val="20"/>
              </w:rPr>
            </w:pPr>
            <w:r>
              <w:rPr>
                <w:rFonts w:ascii="Arial Narrow" w:hAnsi="Arial Narrow" w:cs="Arial"/>
                <w:bCs/>
                <w:sz w:val="20"/>
                <w:szCs w:val="20"/>
              </w:rPr>
              <w:t>Sofía Quesada Solano</w:t>
            </w:r>
          </w:p>
        </w:tc>
        <w:tc>
          <w:tcPr>
            <w:tcW w:w="1427" w:type="dxa"/>
            <w:tcBorders>
              <w:top w:val="single" w:sz="4" w:space="0" w:color="auto"/>
              <w:left w:val="nil"/>
              <w:bottom w:val="single" w:sz="4" w:space="0" w:color="auto"/>
              <w:right w:val="single" w:sz="4" w:space="0" w:color="auto"/>
            </w:tcBorders>
            <w:shd w:val="clear" w:color="auto" w:fill="auto"/>
            <w:vAlign w:val="center"/>
          </w:tcPr>
          <w:p w14:paraId="6E157275"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1-1447-0883</w:t>
            </w:r>
          </w:p>
        </w:tc>
      </w:tr>
      <w:tr w:rsidR="00182997" w:rsidRPr="00BB303F" w14:paraId="6931F985"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AA472A6" w14:textId="77777777" w:rsidR="00182997" w:rsidRDefault="00182997" w:rsidP="008020C2">
            <w:pPr>
              <w:rPr>
                <w:rFonts w:ascii="Arial Narrow" w:hAnsi="Arial Narrow" w:cs="Arial"/>
                <w:bCs/>
                <w:sz w:val="20"/>
                <w:szCs w:val="20"/>
              </w:rPr>
            </w:pPr>
            <w:r>
              <w:rPr>
                <w:rFonts w:ascii="Arial Narrow" w:hAnsi="Arial Narrow" w:cs="Arial"/>
                <w:bCs/>
                <w:sz w:val="20"/>
                <w:szCs w:val="20"/>
              </w:rPr>
              <w:t>Ana Isabel Vargas Granados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1CF1EAD"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3-0370-0294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1D89A8E" w14:textId="77777777" w:rsidR="00182997" w:rsidRDefault="00182997" w:rsidP="008020C2">
            <w:pPr>
              <w:rPr>
                <w:rFonts w:ascii="Arial Narrow" w:hAnsi="Arial Narrow" w:cs="Arial"/>
                <w:bCs/>
                <w:sz w:val="20"/>
                <w:szCs w:val="20"/>
              </w:rPr>
            </w:pPr>
            <w:r>
              <w:rPr>
                <w:rFonts w:ascii="Arial Narrow" w:hAnsi="Arial Narrow" w:cs="Arial"/>
                <w:bCs/>
                <w:sz w:val="20"/>
                <w:szCs w:val="20"/>
              </w:rPr>
              <w:t>Ingrid Chavarría Barahona</w:t>
            </w:r>
          </w:p>
        </w:tc>
        <w:tc>
          <w:tcPr>
            <w:tcW w:w="1427" w:type="dxa"/>
            <w:tcBorders>
              <w:top w:val="single" w:sz="4" w:space="0" w:color="auto"/>
              <w:left w:val="nil"/>
              <w:bottom w:val="single" w:sz="4" w:space="0" w:color="auto"/>
              <w:right w:val="single" w:sz="4" w:space="0" w:color="auto"/>
            </w:tcBorders>
            <w:shd w:val="clear" w:color="auto" w:fill="auto"/>
            <w:vAlign w:val="center"/>
          </w:tcPr>
          <w:p w14:paraId="0DAE0CE9"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7-0130-0451</w:t>
            </w:r>
          </w:p>
        </w:tc>
      </w:tr>
      <w:tr w:rsidR="00182997" w:rsidRPr="00BB303F" w14:paraId="112F3088"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D3E49F8" w14:textId="77777777" w:rsidR="00182997" w:rsidRDefault="00182997" w:rsidP="008020C2">
            <w:pPr>
              <w:rPr>
                <w:rFonts w:ascii="Arial Narrow" w:hAnsi="Arial Narrow" w:cs="Arial"/>
                <w:bCs/>
                <w:sz w:val="20"/>
                <w:szCs w:val="20"/>
              </w:rPr>
            </w:pPr>
            <w:r>
              <w:rPr>
                <w:rFonts w:ascii="Arial Narrow" w:hAnsi="Arial Narrow" w:cs="Arial"/>
                <w:bCs/>
                <w:sz w:val="20"/>
                <w:szCs w:val="20"/>
              </w:rPr>
              <w:t>Maricruz Valerín Sandoval</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9A88317"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3-0349-0509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0B9D495" w14:textId="77777777" w:rsidR="00182997" w:rsidRDefault="00182997" w:rsidP="008020C2">
            <w:pPr>
              <w:rPr>
                <w:rFonts w:ascii="Arial Narrow" w:hAnsi="Arial Narrow" w:cs="Arial"/>
                <w:bCs/>
                <w:sz w:val="20"/>
                <w:szCs w:val="20"/>
              </w:rPr>
            </w:pPr>
            <w:r>
              <w:rPr>
                <w:rFonts w:ascii="Arial Narrow" w:hAnsi="Arial Narrow" w:cs="Arial"/>
                <w:bCs/>
                <w:sz w:val="20"/>
                <w:szCs w:val="20"/>
              </w:rPr>
              <w:t>Carmen Mariela Solís Vargas</w:t>
            </w:r>
          </w:p>
        </w:tc>
        <w:tc>
          <w:tcPr>
            <w:tcW w:w="1427" w:type="dxa"/>
            <w:tcBorders>
              <w:top w:val="single" w:sz="4" w:space="0" w:color="auto"/>
              <w:left w:val="nil"/>
              <w:bottom w:val="single" w:sz="4" w:space="0" w:color="auto"/>
              <w:right w:val="single" w:sz="4" w:space="0" w:color="auto"/>
            </w:tcBorders>
            <w:shd w:val="clear" w:color="auto" w:fill="auto"/>
            <w:vAlign w:val="center"/>
          </w:tcPr>
          <w:p w14:paraId="241D400E"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3-0446-0522</w:t>
            </w:r>
          </w:p>
        </w:tc>
      </w:tr>
      <w:tr w:rsidR="00182997" w:rsidRPr="00BB303F" w14:paraId="2CC1C969"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A6583E8" w14:textId="77777777" w:rsidR="00182997" w:rsidRDefault="00182997" w:rsidP="008020C2">
            <w:pPr>
              <w:rPr>
                <w:rFonts w:ascii="Arial Narrow" w:hAnsi="Arial Narrow" w:cs="Arial"/>
                <w:bCs/>
                <w:sz w:val="20"/>
                <w:szCs w:val="20"/>
              </w:rPr>
            </w:pPr>
            <w:r>
              <w:rPr>
                <w:rFonts w:ascii="Arial Narrow" w:hAnsi="Arial Narrow" w:cs="Arial"/>
                <w:bCs/>
                <w:sz w:val="20"/>
                <w:szCs w:val="20"/>
              </w:rPr>
              <w:t>Katherine María Matarrita Araya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3824575"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7-0212-0070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7AF5BBE" w14:textId="77777777" w:rsidR="00182997" w:rsidRDefault="00182997" w:rsidP="008020C2">
            <w:pPr>
              <w:rPr>
                <w:rFonts w:ascii="Arial Narrow" w:hAnsi="Arial Narrow" w:cs="Arial"/>
                <w:bCs/>
                <w:sz w:val="20"/>
                <w:szCs w:val="20"/>
              </w:rPr>
            </w:pPr>
            <w:r>
              <w:rPr>
                <w:rFonts w:ascii="Arial Narrow" w:hAnsi="Arial Narrow" w:cs="Arial"/>
                <w:bCs/>
                <w:sz w:val="20"/>
                <w:szCs w:val="20"/>
              </w:rPr>
              <w:t xml:space="preserve">Wilber </w:t>
            </w:r>
            <w:proofErr w:type="spellStart"/>
            <w:r>
              <w:rPr>
                <w:rFonts w:ascii="Arial Narrow" w:hAnsi="Arial Narrow" w:cs="Arial"/>
                <w:bCs/>
                <w:sz w:val="20"/>
                <w:szCs w:val="20"/>
              </w:rPr>
              <w:t>Rodney</w:t>
            </w:r>
            <w:proofErr w:type="spellEnd"/>
            <w:r>
              <w:rPr>
                <w:rFonts w:ascii="Arial Narrow" w:hAnsi="Arial Narrow" w:cs="Arial"/>
                <w:bCs/>
                <w:sz w:val="20"/>
                <w:szCs w:val="20"/>
              </w:rPr>
              <w:t xml:space="preserve"> Ríos Munguía</w:t>
            </w:r>
          </w:p>
        </w:tc>
        <w:tc>
          <w:tcPr>
            <w:tcW w:w="1427" w:type="dxa"/>
            <w:tcBorders>
              <w:top w:val="single" w:sz="4" w:space="0" w:color="auto"/>
              <w:left w:val="nil"/>
              <w:bottom w:val="single" w:sz="4" w:space="0" w:color="auto"/>
              <w:right w:val="single" w:sz="4" w:space="0" w:color="auto"/>
            </w:tcBorders>
            <w:shd w:val="clear" w:color="auto" w:fill="auto"/>
            <w:vAlign w:val="center"/>
          </w:tcPr>
          <w:p w14:paraId="5D5F5160"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1-1497-0304</w:t>
            </w:r>
          </w:p>
        </w:tc>
      </w:tr>
      <w:tr w:rsidR="00182997" w:rsidRPr="00BB303F" w14:paraId="77A304FE"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1588C73" w14:textId="77777777" w:rsidR="00182997" w:rsidRDefault="00182997" w:rsidP="008020C2">
            <w:pPr>
              <w:rPr>
                <w:rFonts w:ascii="Arial Narrow" w:hAnsi="Arial Narrow" w:cs="Arial"/>
                <w:bCs/>
                <w:sz w:val="20"/>
                <w:szCs w:val="20"/>
              </w:rPr>
            </w:pPr>
            <w:proofErr w:type="spellStart"/>
            <w:r>
              <w:rPr>
                <w:rFonts w:ascii="Arial Narrow" w:hAnsi="Arial Narrow" w:cs="Arial"/>
                <w:bCs/>
                <w:sz w:val="20"/>
                <w:szCs w:val="20"/>
              </w:rPr>
              <w:t>Yonhosi</w:t>
            </w:r>
            <w:proofErr w:type="spellEnd"/>
            <w:r>
              <w:rPr>
                <w:rFonts w:ascii="Arial Narrow" w:hAnsi="Arial Narrow" w:cs="Arial"/>
                <w:bCs/>
                <w:sz w:val="20"/>
                <w:szCs w:val="20"/>
              </w:rPr>
              <w:t xml:space="preserve"> Serrato Cruz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D10E04E"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155826868136</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B7A09F1" w14:textId="77777777" w:rsidR="00182997" w:rsidRDefault="00182997" w:rsidP="008020C2">
            <w:pPr>
              <w:rPr>
                <w:rFonts w:ascii="Arial Narrow" w:hAnsi="Arial Narrow" w:cs="Arial"/>
                <w:bCs/>
                <w:sz w:val="20"/>
                <w:szCs w:val="20"/>
              </w:rPr>
            </w:pPr>
            <w:r>
              <w:rPr>
                <w:rFonts w:ascii="Arial Narrow" w:hAnsi="Arial Narrow" w:cs="Arial"/>
                <w:bCs/>
                <w:sz w:val="20"/>
                <w:szCs w:val="20"/>
              </w:rPr>
              <w:t>Cynthia Picado Sancho</w:t>
            </w:r>
          </w:p>
        </w:tc>
        <w:tc>
          <w:tcPr>
            <w:tcW w:w="1427" w:type="dxa"/>
            <w:tcBorders>
              <w:top w:val="single" w:sz="4" w:space="0" w:color="auto"/>
              <w:left w:val="nil"/>
              <w:bottom w:val="single" w:sz="4" w:space="0" w:color="auto"/>
              <w:right w:val="single" w:sz="4" w:space="0" w:color="auto"/>
            </w:tcBorders>
            <w:shd w:val="clear" w:color="auto" w:fill="auto"/>
            <w:vAlign w:val="center"/>
          </w:tcPr>
          <w:p w14:paraId="43DC5B2F"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3-0450-0025</w:t>
            </w:r>
          </w:p>
        </w:tc>
      </w:tr>
      <w:tr w:rsidR="00182997" w:rsidRPr="00BB303F" w14:paraId="7F0FD3C8" w14:textId="77777777" w:rsidTr="008020C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4038C32" w14:textId="77777777" w:rsidR="00182997" w:rsidRDefault="00182997" w:rsidP="008020C2">
            <w:pPr>
              <w:rPr>
                <w:rFonts w:ascii="Arial Narrow" w:hAnsi="Arial Narrow" w:cs="Arial"/>
                <w:bCs/>
                <w:sz w:val="20"/>
                <w:szCs w:val="20"/>
              </w:rPr>
            </w:pPr>
            <w:r>
              <w:rPr>
                <w:rFonts w:ascii="Arial Narrow" w:hAnsi="Arial Narrow" w:cs="Arial"/>
                <w:bCs/>
                <w:sz w:val="20"/>
                <w:szCs w:val="20"/>
              </w:rPr>
              <w:t>Luisa Herrera Díaz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72620D2" w14:textId="77777777" w:rsidR="00182997" w:rsidRDefault="00182997" w:rsidP="008020C2">
            <w:pPr>
              <w:jc w:val="center"/>
              <w:rPr>
                <w:rFonts w:ascii="Arial Narrow" w:hAnsi="Arial Narrow" w:cs="Arial"/>
                <w:bCs/>
                <w:sz w:val="20"/>
                <w:szCs w:val="20"/>
              </w:rPr>
            </w:pPr>
            <w:r>
              <w:rPr>
                <w:rFonts w:ascii="Arial Narrow" w:hAnsi="Arial Narrow" w:cs="Arial"/>
                <w:bCs/>
                <w:sz w:val="20"/>
                <w:szCs w:val="20"/>
              </w:rPr>
              <w:t>7-0183-0963</w:t>
            </w:r>
          </w:p>
        </w:tc>
        <w:tc>
          <w:tcPr>
            <w:tcW w:w="2955" w:type="dxa"/>
            <w:tcBorders>
              <w:top w:val="single" w:sz="4" w:space="0" w:color="auto"/>
              <w:left w:val="single" w:sz="12" w:space="0" w:color="auto"/>
            </w:tcBorders>
            <w:shd w:val="clear" w:color="auto" w:fill="auto"/>
            <w:vAlign w:val="center"/>
          </w:tcPr>
          <w:p w14:paraId="6CC5FD24" w14:textId="77777777" w:rsidR="00182997" w:rsidRDefault="00182997" w:rsidP="008020C2">
            <w:pPr>
              <w:rPr>
                <w:rFonts w:ascii="Arial Narrow" w:hAnsi="Arial Narrow" w:cs="Arial"/>
                <w:bCs/>
                <w:sz w:val="20"/>
                <w:szCs w:val="20"/>
              </w:rPr>
            </w:pPr>
          </w:p>
        </w:tc>
        <w:tc>
          <w:tcPr>
            <w:tcW w:w="1427" w:type="dxa"/>
            <w:tcBorders>
              <w:top w:val="single" w:sz="4" w:space="0" w:color="auto"/>
            </w:tcBorders>
            <w:shd w:val="clear" w:color="auto" w:fill="auto"/>
            <w:vAlign w:val="center"/>
          </w:tcPr>
          <w:p w14:paraId="028D3AA7" w14:textId="77777777" w:rsidR="00182997" w:rsidRDefault="00182997" w:rsidP="008020C2">
            <w:pPr>
              <w:jc w:val="center"/>
              <w:rPr>
                <w:rFonts w:ascii="Arial Narrow" w:hAnsi="Arial Narrow" w:cs="Arial"/>
                <w:bCs/>
                <w:sz w:val="20"/>
                <w:szCs w:val="20"/>
              </w:rPr>
            </w:pPr>
          </w:p>
        </w:tc>
      </w:tr>
    </w:tbl>
    <w:p w14:paraId="1D3CABED" w14:textId="77777777" w:rsidR="00182997" w:rsidRDefault="00182997" w:rsidP="00182997">
      <w:pPr>
        <w:spacing w:line="360" w:lineRule="auto"/>
        <w:jc w:val="both"/>
        <w:rPr>
          <w:rFonts w:cs="Arial"/>
          <w:sz w:val="22"/>
          <w:szCs w:val="22"/>
        </w:rPr>
      </w:pPr>
    </w:p>
    <w:p w14:paraId="3B9C6EDA" w14:textId="77777777" w:rsidR="00182997" w:rsidRPr="00AB2826" w:rsidRDefault="00182997" w:rsidP="00182997">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B556D2B" w14:textId="77777777" w:rsidR="00182997" w:rsidRPr="00D14EAF" w:rsidRDefault="00182997" w:rsidP="00182997">
      <w:pPr>
        <w:spacing w:line="360" w:lineRule="auto"/>
        <w:jc w:val="both"/>
        <w:rPr>
          <w:rFonts w:cs="Arial"/>
          <w:b/>
          <w:sz w:val="22"/>
        </w:rPr>
      </w:pPr>
      <w:r w:rsidRPr="00D14EAF">
        <w:rPr>
          <w:rFonts w:cs="Arial"/>
          <w:b/>
          <w:sz w:val="22"/>
        </w:rPr>
        <w:t>************</w:t>
      </w:r>
    </w:p>
    <w:p w14:paraId="3A6E692A" w14:textId="77777777" w:rsidR="002B71CC" w:rsidRDefault="002B71CC" w:rsidP="002B71CC">
      <w:pPr>
        <w:spacing w:line="360" w:lineRule="auto"/>
        <w:jc w:val="both"/>
        <w:rPr>
          <w:rFonts w:cs="Arial"/>
          <w:sz w:val="22"/>
          <w:lang w:val="es-ES_tradnl"/>
        </w:rPr>
      </w:pPr>
    </w:p>
    <w:p w14:paraId="38C5446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7004BB6F" w14:textId="77777777" w:rsidR="00FD6419" w:rsidRPr="00BB303F" w:rsidRDefault="00FD6419" w:rsidP="00FD6419">
      <w:pPr>
        <w:spacing w:line="360" w:lineRule="auto"/>
        <w:jc w:val="both"/>
        <w:rPr>
          <w:rFonts w:cs="Arial"/>
          <w:b/>
          <w:bCs/>
          <w:sz w:val="22"/>
          <w:szCs w:val="22"/>
        </w:rPr>
      </w:pPr>
      <w:r w:rsidRPr="00BB303F">
        <w:rPr>
          <w:rFonts w:cs="Arial"/>
          <w:b/>
          <w:bCs/>
          <w:sz w:val="22"/>
          <w:szCs w:val="22"/>
        </w:rPr>
        <w:t>Considerando:</w:t>
      </w:r>
    </w:p>
    <w:p w14:paraId="00978C96" w14:textId="77777777" w:rsidR="00FD6419" w:rsidRDefault="00FD6419" w:rsidP="00FD6419">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sidRPr="00E30ABB">
        <w:rPr>
          <w:rFonts w:cs="Arial"/>
          <w:sz w:val="22"/>
          <w:szCs w:val="22"/>
          <w:lang w:val="es-ES_tradnl"/>
        </w:rPr>
        <w:t>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 la</w:t>
      </w:r>
      <w:r w:rsidRPr="00BB303F">
        <w:rPr>
          <w:rFonts w:cs="Arial"/>
          <w:sz w:val="22"/>
          <w:szCs w:val="22"/>
        </w:rPr>
        <w:t xml:space="preserve"> Junta Directiva de este Banco otorgó </w:t>
      </w:r>
      <w:r>
        <w:rPr>
          <w:rFonts w:cs="Arial"/>
          <w:sz w:val="22"/>
          <w:szCs w:val="22"/>
        </w:rPr>
        <w:t xml:space="preserve">al Grupo Mutual Alajuela – La Vivienda </w:t>
      </w:r>
      <w:r w:rsidRPr="001F774F">
        <w:rPr>
          <w:rFonts w:cs="Arial"/>
          <w:sz w:val="22"/>
          <w:szCs w:val="22"/>
          <w:lang w:val="es-ES_tradnl"/>
        </w:rPr>
        <w:t>de Ahorro y Préstamo</w:t>
      </w:r>
      <w:r>
        <w:rPr>
          <w:rFonts w:cs="Arial"/>
          <w:sz w:val="22"/>
          <w:szCs w:val="22"/>
        </w:rPr>
        <w:t xml:space="preserve"> (Grupo Mutual)</w:t>
      </w:r>
      <w:r>
        <w:rPr>
          <w:rFonts w:cs="Arial"/>
          <w:sz w:val="22"/>
          <w:szCs w:val="22"/>
          <w:lang w:val="es-ES_tradnl"/>
        </w:rPr>
        <w:t xml:space="preserve"> </w:t>
      </w:r>
      <w:r w:rsidRPr="00BB303F">
        <w:rPr>
          <w:rFonts w:cs="Arial"/>
          <w:sz w:val="22"/>
          <w:szCs w:val="22"/>
        </w:rPr>
        <w:t>–al amparo del artículo 59 de la Ley del Sistema Financiero Nacional para la Vivienda– el financiamiento para</w:t>
      </w:r>
      <w:r>
        <w:rPr>
          <w:rFonts w:cs="Arial"/>
          <w:sz w:val="22"/>
          <w:szCs w:val="22"/>
        </w:rPr>
        <w:t xml:space="preserve">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habitacional Caña Real</w:t>
      </w:r>
      <w:r w:rsidRPr="009C1F77">
        <w:rPr>
          <w:rFonts w:cs="Arial"/>
          <w:sz w:val="22"/>
          <w:szCs w:val="22"/>
        </w:rPr>
        <w:t xml:space="preserve">, ubicado en </w:t>
      </w:r>
      <w:r>
        <w:rPr>
          <w:rFonts w:cs="Arial"/>
          <w:sz w:val="22"/>
          <w:szCs w:val="22"/>
        </w:rPr>
        <w:t>el distrito</w:t>
      </w:r>
      <w:r w:rsidRPr="001F774F">
        <w:rPr>
          <w:rFonts w:cs="Arial"/>
          <w:sz w:val="22"/>
          <w:szCs w:val="22"/>
        </w:rPr>
        <w:t xml:space="preserve"> </w:t>
      </w:r>
      <w:r>
        <w:rPr>
          <w:rFonts w:cs="Arial"/>
          <w:sz w:val="22"/>
          <w:szCs w:val="22"/>
        </w:rPr>
        <w:t>Juan Viñas del cantón de Jiménez, p</w:t>
      </w:r>
      <w:r w:rsidRPr="009C1F77">
        <w:rPr>
          <w:rFonts w:cs="Arial"/>
          <w:sz w:val="22"/>
          <w:szCs w:val="22"/>
        </w:rPr>
        <w:t xml:space="preserve">rovincia de </w:t>
      </w:r>
      <w:r>
        <w:rPr>
          <w:rFonts w:cs="Arial"/>
          <w:sz w:val="22"/>
          <w:szCs w:val="22"/>
        </w:rPr>
        <w:t>Cartago</w:t>
      </w:r>
      <w:r w:rsidRPr="00BB303F">
        <w:rPr>
          <w:rFonts w:cs="Arial"/>
          <w:sz w:val="22"/>
          <w:szCs w:val="22"/>
        </w:rPr>
        <w:t>.</w:t>
      </w:r>
    </w:p>
    <w:p w14:paraId="50F90253" w14:textId="77777777" w:rsidR="00FD6419" w:rsidRPr="00BB303F" w:rsidRDefault="00FD6419" w:rsidP="00FD6419">
      <w:pPr>
        <w:spacing w:line="360" w:lineRule="auto"/>
        <w:jc w:val="both"/>
        <w:rPr>
          <w:rFonts w:cs="Arial"/>
          <w:sz w:val="22"/>
          <w:szCs w:val="22"/>
        </w:rPr>
      </w:pPr>
    </w:p>
    <w:p w14:paraId="7BDB0DF4" w14:textId="30CB9D49" w:rsidR="00FD6419" w:rsidRPr="00BB303F" w:rsidRDefault="00FD6419" w:rsidP="00FD6419">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C-</w:t>
      </w:r>
      <w:r w:rsidR="006D55CB">
        <w:rPr>
          <w:rFonts w:cs="Arial"/>
          <w:sz w:val="22"/>
          <w:szCs w:val="22"/>
        </w:rPr>
        <w:t>008</w:t>
      </w:r>
      <w:r>
        <w:rPr>
          <w:rFonts w:cs="Arial"/>
          <w:sz w:val="22"/>
          <w:szCs w:val="22"/>
        </w:rPr>
        <w:t>-SBC-202</w:t>
      </w:r>
      <w:r w:rsidR="006D55CB">
        <w:rPr>
          <w:rFonts w:cs="Arial"/>
          <w:sz w:val="22"/>
          <w:szCs w:val="22"/>
        </w:rPr>
        <w:t>1</w:t>
      </w:r>
      <w:r>
        <w:rPr>
          <w:rFonts w:cs="Arial"/>
          <w:sz w:val="22"/>
          <w:szCs w:val="22"/>
          <w:lang w:val="es-CR"/>
        </w:rPr>
        <w:t>,</w:t>
      </w:r>
      <w:r w:rsidRPr="00B11DE9">
        <w:rPr>
          <w:rFonts w:cs="Arial"/>
          <w:sz w:val="22"/>
          <w:szCs w:val="22"/>
          <w:lang w:val="es-CR"/>
        </w:rPr>
        <w:t xml:space="preserve"> del </w:t>
      </w:r>
      <w:r w:rsidR="006D55CB">
        <w:rPr>
          <w:rFonts w:cs="Arial"/>
          <w:sz w:val="22"/>
          <w:szCs w:val="22"/>
          <w:lang w:val="es-CR"/>
        </w:rPr>
        <w:t>19 de enero</w:t>
      </w:r>
      <w:r w:rsidRPr="00B11DE9">
        <w:rPr>
          <w:rFonts w:cs="Arial"/>
          <w:sz w:val="22"/>
          <w:szCs w:val="22"/>
          <w:lang w:val="es-CR"/>
        </w:rPr>
        <w:t xml:space="preserve"> de 202</w:t>
      </w:r>
      <w:r w:rsidR="006D55CB">
        <w:rPr>
          <w:rFonts w:cs="Arial"/>
          <w:sz w:val="22"/>
          <w:szCs w:val="22"/>
          <w:lang w:val="es-CR"/>
        </w:rPr>
        <w:t>1</w:t>
      </w:r>
      <w:r>
        <w:rPr>
          <w:rFonts w:cs="Arial"/>
          <w:sz w:val="22"/>
          <w:szCs w:val="22"/>
          <w:lang w:val="es-CR"/>
        </w:rPr>
        <w:t xml:space="preserve">, Grupo Mutual </w:t>
      </w:r>
      <w:r>
        <w:rPr>
          <w:rFonts w:cs="Arial"/>
          <w:sz w:val="22"/>
          <w:szCs w:val="22"/>
        </w:rPr>
        <w:t>ha solicitado</w:t>
      </w:r>
      <w:r w:rsidRPr="00BB303F">
        <w:rPr>
          <w:rFonts w:cs="Arial"/>
          <w:sz w:val="22"/>
          <w:szCs w:val="22"/>
        </w:rPr>
        <w:t xml:space="preserve"> la autorización de este Banco para sustituir</w:t>
      </w:r>
      <w:r>
        <w:rPr>
          <w:rFonts w:cs="Arial"/>
          <w:sz w:val="22"/>
          <w:szCs w:val="22"/>
        </w:rPr>
        <w:t xml:space="preserve"> seis núcleos familiares</w:t>
      </w:r>
      <w:r w:rsidRPr="00BB303F">
        <w:rPr>
          <w:rFonts w:cs="Arial"/>
          <w:sz w:val="22"/>
          <w:szCs w:val="22"/>
        </w:rPr>
        <w:t xml:space="preserve"> del </w:t>
      </w:r>
      <w:r w:rsidRPr="00BB303F">
        <w:rPr>
          <w:rFonts w:cs="Arial"/>
          <w:sz w:val="22"/>
          <w:szCs w:val="22"/>
        </w:rPr>
        <w:lastRenderedPageBreak/>
        <w:t xml:space="preserve">citado proyecto de vivienda, como consecuencia del incumplimiento de requisitos o el desinterés por parte de los </w:t>
      </w:r>
      <w:r w:rsidRPr="00BB303F">
        <w:rPr>
          <w:rFonts w:cs="Arial"/>
          <w:color w:val="000000"/>
          <w:sz w:val="22"/>
          <w:szCs w:val="22"/>
        </w:rPr>
        <w:t>beneficiarios originales.</w:t>
      </w:r>
    </w:p>
    <w:p w14:paraId="1DB35336" w14:textId="77777777" w:rsidR="00FD6419" w:rsidRPr="00BB303F" w:rsidRDefault="00FD6419" w:rsidP="00FD6419">
      <w:pPr>
        <w:spacing w:line="360" w:lineRule="auto"/>
        <w:jc w:val="both"/>
        <w:rPr>
          <w:rFonts w:cs="Arial"/>
          <w:sz w:val="22"/>
          <w:szCs w:val="22"/>
        </w:rPr>
      </w:pPr>
    </w:p>
    <w:p w14:paraId="038C04FB" w14:textId="2CB1D161" w:rsidR="00FD6419" w:rsidRPr="00BB303F" w:rsidRDefault="00FD6419" w:rsidP="00FD6419">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6D55CB">
        <w:rPr>
          <w:rFonts w:cs="Arial"/>
          <w:sz w:val="22"/>
          <w:szCs w:val="22"/>
        </w:rPr>
        <w:t>0284</w:t>
      </w:r>
      <w:r w:rsidRPr="00BB303F">
        <w:rPr>
          <w:rFonts w:cs="Arial"/>
          <w:sz w:val="22"/>
          <w:szCs w:val="22"/>
        </w:rPr>
        <w:t>-20</w:t>
      </w:r>
      <w:r>
        <w:rPr>
          <w:rFonts w:cs="Arial"/>
          <w:sz w:val="22"/>
          <w:szCs w:val="22"/>
        </w:rPr>
        <w:t>2</w:t>
      </w:r>
      <w:r w:rsidR="006D55CB">
        <w:rPr>
          <w:rFonts w:cs="Arial"/>
          <w:sz w:val="22"/>
          <w:szCs w:val="22"/>
        </w:rPr>
        <w:t>1</w:t>
      </w:r>
      <w:r>
        <w:rPr>
          <w:rFonts w:cs="Arial"/>
          <w:sz w:val="22"/>
          <w:szCs w:val="22"/>
        </w:rPr>
        <w:t xml:space="preserve"> </w:t>
      </w:r>
      <w:r w:rsidRPr="00BB303F">
        <w:rPr>
          <w:rFonts w:cs="Arial"/>
          <w:sz w:val="22"/>
          <w:szCs w:val="22"/>
        </w:rPr>
        <w:t xml:space="preserve">del </w:t>
      </w:r>
      <w:r>
        <w:rPr>
          <w:rFonts w:cs="Arial"/>
          <w:sz w:val="22"/>
          <w:szCs w:val="22"/>
        </w:rPr>
        <w:t>1</w:t>
      </w:r>
      <w:r w:rsidR="006D55CB">
        <w:rPr>
          <w:rFonts w:cs="Arial"/>
          <w:sz w:val="22"/>
          <w:szCs w:val="22"/>
        </w:rPr>
        <w:t>6 de febrero</w:t>
      </w:r>
      <w:r w:rsidRPr="00BB303F">
        <w:rPr>
          <w:rFonts w:cs="Arial"/>
          <w:sz w:val="22"/>
          <w:szCs w:val="22"/>
        </w:rPr>
        <w:t xml:space="preserve"> de 20</w:t>
      </w:r>
      <w:r>
        <w:rPr>
          <w:rFonts w:cs="Arial"/>
          <w:sz w:val="22"/>
          <w:szCs w:val="22"/>
        </w:rPr>
        <w:t>2</w:t>
      </w:r>
      <w:r w:rsidR="006D55CB">
        <w:rPr>
          <w:rFonts w:cs="Arial"/>
          <w:sz w:val="22"/>
          <w:szCs w:val="22"/>
        </w:rPr>
        <w:t>1</w:t>
      </w:r>
      <w:r w:rsidRPr="00BB303F">
        <w:rPr>
          <w:rFonts w:cs="Arial"/>
          <w:sz w:val="22"/>
          <w:szCs w:val="22"/>
        </w:rPr>
        <w:t xml:space="preserve"> –el cual es avalado por la Gerencia General con la nota GG-ME-</w:t>
      </w:r>
      <w:r w:rsidR="006D55CB">
        <w:rPr>
          <w:rFonts w:cs="Arial"/>
          <w:sz w:val="22"/>
          <w:szCs w:val="22"/>
        </w:rPr>
        <w:t>0224</w:t>
      </w:r>
      <w:r w:rsidRPr="00BB303F">
        <w:rPr>
          <w:rFonts w:cs="Arial"/>
          <w:sz w:val="22"/>
          <w:szCs w:val="22"/>
        </w:rPr>
        <w:t>-20</w:t>
      </w:r>
      <w:r>
        <w:rPr>
          <w:rFonts w:cs="Arial"/>
          <w:sz w:val="22"/>
          <w:szCs w:val="22"/>
        </w:rPr>
        <w:t>2</w:t>
      </w:r>
      <w:r w:rsidR="006D55CB">
        <w:rPr>
          <w:rFonts w:cs="Arial"/>
          <w:sz w:val="22"/>
          <w:szCs w:val="22"/>
        </w:rPr>
        <w:t>1</w:t>
      </w:r>
      <w:r w:rsidRPr="00BB303F">
        <w:rPr>
          <w:rFonts w:cs="Arial"/>
          <w:sz w:val="22"/>
          <w:szCs w:val="22"/>
        </w:rPr>
        <w:t>, de</w:t>
      </w:r>
      <w:r w:rsidR="006D55CB">
        <w:rPr>
          <w:rFonts w:cs="Arial"/>
          <w:sz w:val="22"/>
          <w:szCs w:val="22"/>
        </w:rPr>
        <w:t>l 19 de febrero del año en curso</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2DA7B3CD" w14:textId="77777777" w:rsidR="00FD6419" w:rsidRDefault="00FD6419" w:rsidP="00FD6419">
      <w:pPr>
        <w:spacing w:line="360" w:lineRule="auto"/>
        <w:jc w:val="both"/>
        <w:rPr>
          <w:rFonts w:cs="Arial"/>
          <w:sz w:val="22"/>
          <w:szCs w:val="22"/>
        </w:rPr>
      </w:pPr>
    </w:p>
    <w:p w14:paraId="15A9962B" w14:textId="0EE94E0C" w:rsidR="00FD6419" w:rsidRDefault="00FD6419" w:rsidP="00FD6419">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sidR="006D55CB">
        <w:rPr>
          <w:rFonts w:cs="Arial"/>
          <w:bCs/>
          <w:sz w:val="22"/>
          <w:szCs w:val="22"/>
        </w:rPr>
        <w:t>0284</w:t>
      </w:r>
      <w:r w:rsidRPr="00707F21">
        <w:rPr>
          <w:rFonts w:cs="Arial"/>
          <w:bCs/>
          <w:sz w:val="22"/>
          <w:szCs w:val="22"/>
        </w:rPr>
        <w:t>-20</w:t>
      </w:r>
      <w:r>
        <w:rPr>
          <w:rFonts w:cs="Arial"/>
          <w:bCs/>
          <w:sz w:val="22"/>
          <w:szCs w:val="22"/>
        </w:rPr>
        <w:t>2</w:t>
      </w:r>
      <w:r w:rsidR="006D55CB">
        <w:rPr>
          <w:rFonts w:cs="Arial"/>
          <w:bCs/>
          <w:sz w:val="22"/>
          <w:szCs w:val="22"/>
        </w:rPr>
        <w:t>1</w:t>
      </w:r>
      <w:r w:rsidRPr="00707F21">
        <w:rPr>
          <w:rFonts w:cs="Arial"/>
          <w:sz w:val="22"/>
          <w:szCs w:val="22"/>
        </w:rPr>
        <w:t>.</w:t>
      </w:r>
    </w:p>
    <w:p w14:paraId="25F2A92B" w14:textId="77777777" w:rsidR="00FD6419" w:rsidRDefault="00FD6419" w:rsidP="00FD6419">
      <w:pPr>
        <w:spacing w:line="360" w:lineRule="auto"/>
        <w:jc w:val="both"/>
        <w:rPr>
          <w:rFonts w:cs="Arial"/>
          <w:sz w:val="22"/>
          <w:szCs w:val="22"/>
        </w:rPr>
      </w:pPr>
    </w:p>
    <w:p w14:paraId="69509D47" w14:textId="77777777" w:rsidR="00FD6419" w:rsidRPr="00BB303F" w:rsidRDefault="00FD6419" w:rsidP="00FD6419">
      <w:pPr>
        <w:spacing w:line="360" w:lineRule="auto"/>
        <w:jc w:val="both"/>
        <w:rPr>
          <w:rFonts w:cs="Arial"/>
          <w:b/>
          <w:bCs/>
          <w:sz w:val="22"/>
          <w:szCs w:val="22"/>
        </w:rPr>
      </w:pPr>
      <w:r w:rsidRPr="00BB303F">
        <w:rPr>
          <w:rFonts w:cs="Arial"/>
          <w:b/>
          <w:bCs/>
          <w:sz w:val="22"/>
          <w:szCs w:val="22"/>
        </w:rPr>
        <w:t>Por tanto, se acuerda:</w:t>
      </w:r>
    </w:p>
    <w:p w14:paraId="54AE91A5" w14:textId="77777777" w:rsidR="00FD6419" w:rsidRPr="00BB303F" w:rsidRDefault="00FD6419" w:rsidP="00FD6419">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seis </w:t>
      </w:r>
      <w:r w:rsidRPr="00BB303F">
        <w:rPr>
          <w:rFonts w:cs="Arial"/>
          <w:sz w:val="22"/>
          <w:szCs w:val="22"/>
        </w:rPr>
        <w:t>beneficiarios del proyecto</w:t>
      </w:r>
      <w:r>
        <w:rPr>
          <w:rFonts w:cs="Arial"/>
          <w:sz w:val="22"/>
          <w:szCs w:val="22"/>
        </w:rPr>
        <w:t xml:space="preserve"> Caña Real</w:t>
      </w:r>
      <w:r w:rsidRPr="00BB303F">
        <w:rPr>
          <w:rFonts w:cs="Arial"/>
          <w:sz w:val="22"/>
          <w:szCs w:val="22"/>
        </w:rPr>
        <w:t>:</w:t>
      </w:r>
    </w:p>
    <w:p w14:paraId="48165383" w14:textId="77777777" w:rsidR="00FD6419" w:rsidRPr="00BB303F" w:rsidRDefault="00FD6419" w:rsidP="00FD6419">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FD6419" w:rsidRPr="00BB303F" w14:paraId="755624C5" w14:textId="77777777" w:rsidTr="0019382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B8EAA00" w14:textId="77777777" w:rsidR="00FD6419" w:rsidRPr="00BB303F" w:rsidRDefault="00FD6419" w:rsidP="0019382B">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B1C7A92" w14:textId="77777777" w:rsidR="00FD6419" w:rsidRPr="00BB303F" w:rsidRDefault="00FD6419" w:rsidP="0019382B">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E971233" w14:textId="77777777" w:rsidR="00FD6419" w:rsidRPr="00BB303F" w:rsidRDefault="00FD6419" w:rsidP="0019382B">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24A1FC3B" w14:textId="77777777" w:rsidR="00FD6419" w:rsidRPr="00BB303F" w:rsidRDefault="00FD6419" w:rsidP="0019382B">
            <w:pPr>
              <w:jc w:val="center"/>
              <w:rPr>
                <w:rFonts w:cs="Arial"/>
                <w:b/>
                <w:bCs/>
                <w:sz w:val="20"/>
                <w:szCs w:val="20"/>
              </w:rPr>
            </w:pPr>
            <w:r w:rsidRPr="00BB303F">
              <w:rPr>
                <w:rFonts w:cs="Arial"/>
                <w:b/>
                <w:bCs/>
                <w:sz w:val="20"/>
                <w:szCs w:val="20"/>
              </w:rPr>
              <w:t>Cédula</w:t>
            </w:r>
          </w:p>
        </w:tc>
      </w:tr>
      <w:tr w:rsidR="00FD6419" w:rsidRPr="00BB303F" w14:paraId="4772F09B" w14:textId="77777777" w:rsidTr="0019382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4CD8265" w14:textId="1D8BDFC4" w:rsidR="00FD6419" w:rsidRDefault="006D55CB" w:rsidP="0019382B">
            <w:pPr>
              <w:rPr>
                <w:rFonts w:ascii="Arial Narrow" w:hAnsi="Arial Narrow" w:cs="Arial"/>
                <w:bCs/>
                <w:sz w:val="20"/>
                <w:szCs w:val="20"/>
              </w:rPr>
            </w:pPr>
            <w:r>
              <w:rPr>
                <w:rFonts w:ascii="Arial Narrow" w:hAnsi="Arial Narrow" w:cs="Arial"/>
                <w:bCs/>
                <w:sz w:val="20"/>
                <w:szCs w:val="20"/>
              </w:rPr>
              <w:t xml:space="preserve">María </w:t>
            </w:r>
            <w:proofErr w:type="spellStart"/>
            <w:r>
              <w:rPr>
                <w:rFonts w:ascii="Arial Narrow" w:hAnsi="Arial Narrow" w:cs="Arial"/>
                <w:bCs/>
                <w:sz w:val="20"/>
                <w:szCs w:val="20"/>
              </w:rPr>
              <w:t>Gloriet</w:t>
            </w:r>
            <w:proofErr w:type="spellEnd"/>
            <w:r>
              <w:rPr>
                <w:rFonts w:ascii="Arial Narrow" w:hAnsi="Arial Narrow" w:cs="Arial"/>
                <w:bCs/>
                <w:sz w:val="20"/>
                <w:szCs w:val="20"/>
              </w:rPr>
              <w:t xml:space="preserve"> Bravo Sojo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B1014A9" w14:textId="0A5C2D22" w:rsidR="00FD6419" w:rsidRDefault="006D55CB" w:rsidP="0019382B">
            <w:pPr>
              <w:jc w:val="center"/>
              <w:rPr>
                <w:rFonts w:ascii="Arial Narrow" w:hAnsi="Arial Narrow" w:cs="Arial"/>
                <w:bCs/>
                <w:sz w:val="20"/>
                <w:szCs w:val="20"/>
              </w:rPr>
            </w:pPr>
            <w:r>
              <w:rPr>
                <w:rFonts w:ascii="Arial Narrow" w:hAnsi="Arial Narrow" w:cs="Arial"/>
                <w:bCs/>
                <w:sz w:val="20"/>
                <w:szCs w:val="20"/>
              </w:rPr>
              <w:t>3-0331-0401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2F58B89" w14:textId="70D3F1CA" w:rsidR="00FD6419" w:rsidRDefault="006D55CB" w:rsidP="0019382B">
            <w:pPr>
              <w:rPr>
                <w:rFonts w:ascii="Arial Narrow" w:hAnsi="Arial Narrow" w:cs="Arial"/>
                <w:bCs/>
                <w:sz w:val="20"/>
                <w:szCs w:val="20"/>
              </w:rPr>
            </w:pPr>
            <w:r>
              <w:rPr>
                <w:rFonts w:ascii="Arial Narrow" w:hAnsi="Arial Narrow" w:cs="Arial"/>
                <w:bCs/>
                <w:sz w:val="20"/>
                <w:szCs w:val="20"/>
              </w:rPr>
              <w:t>Xinia Sánchez Alvarado</w:t>
            </w:r>
          </w:p>
        </w:tc>
        <w:tc>
          <w:tcPr>
            <w:tcW w:w="1427" w:type="dxa"/>
            <w:tcBorders>
              <w:top w:val="single" w:sz="4" w:space="0" w:color="auto"/>
              <w:left w:val="nil"/>
              <w:bottom w:val="single" w:sz="4" w:space="0" w:color="auto"/>
              <w:right w:val="single" w:sz="4" w:space="0" w:color="auto"/>
            </w:tcBorders>
            <w:shd w:val="clear" w:color="auto" w:fill="auto"/>
            <w:vAlign w:val="center"/>
          </w:tcPr>
          <w:p w14:paraId="70F6CF13" w14:textId="613DD90E" w:rsidR="00FD6419" w:rsidRDefault="006D55CB" w:rsidP="0019382B">
            <w:pPr>
              <w:jc w:val="center"/>
              <w:rPr>
                <w:rFonts w:ascii="Arial Narrow" w:hAnsi="Arial Narrow" w:cs="Arial"/>
                <w:bCs/>
                <w:sz w:val="20"/>
                <w:szCs w:val="20"/>
              </w:rPr>
            </w:pPr>
            <w:r>
              <w:rPr>
                <w:rFonts w:ascii="Arial Narrow" w:hAnsi="Arial Narrow" w:cs="Arial"/>
                <w:bCs/>
                <w:sz w:val="20"/>
                <w:szCs w:val="20"/>
              </w:rPr>
              <w:t>3-0272-0681</w:t>
            </w:r>
          </w:p>
        </w:tc>
      </w:tr>
      <w:tr w:rsidR="00FD6419" w:rsidRPr="00BB303F" w14:paraId="4A821356" w14:textId="77777777" w:rsidTr="0019382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F8548F2" w14:textId="7F205586" w:rsidR="00FD6419" w:rsidRDefault="006D55CB" w:rsidP="0019382B">
            <w:pPr>
              <w:rPr>
                <w:rFonts w:ascii="Arial Narrow" w:hAnsi="Arial Narrow" w:cs="Arial"/>
                <w:bCs/>
                <w:sz w:val="20"/>
                <w:szCs w:val="20"/>
              </w:rPr>
            </w:pPr>
            <w:r>
              <w:rPr>
                <w:rFonts w:ascii="Arial Narrow" w:hAnsi="Arial Narrow" w:cs="Arial"/>
                <w:bCs/>
                <w:sz w:val="20"/>
                <w:szCs w:val="20"/>
              </w:rPr>
              <w:t>Mauricio Cordero Soto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74C2F33" w14:textId="03038339" w:rsidR="00FD6419" w:rsidRDefault="006D55CB" w:rsidP="0019382B">
            <w:pPr>
              <w:jc w:val="center"/>
              <w:rPr>
                <w:rFonts w:ascii="Arial Narrow" w:hAnsi="Arial Narrow" w:cs="Arial"/>
                <w:bCs/>
                <w:sz w:val="20"/>
                <w:szCs w:val="20"/>
              </w:rPr>
            </w:pPr>
            <w:r>
              <w:rPr>
                <w:rFonts w:ascii="Arial Narrow" w:hAnsi="Arial Narrow" w:cs="Arial"/>
                <w:bCs/>
                <w:sz w:val="20"/>
                <w:szCs w:val="20"/>
              </w:rPr>
              <w:t>3-0397-0930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0BB95B7" w14:textId="692AB019" w:rsidR="00FD6419" w:rsidRDefault="006D55CB" w:rsidP="0019382B">
            <w:pPr>
              <w:rPr>
                <w:rFonts w:ascii="Arial Narrow" w:hAnsi="Arial Narrow" w:cs="Arial"/>
                <w:bCs/>
                <w:sz w:val="20"/>
                <w:szCs w:val="20"/>
              </w:rPr>
            </w:pPr>
            <w:r>
              <w:rPr>
                <w:rFonts w:ascii="Arial Narrow" w:hAnsi="Arial Narrow" w:cs="Arial"/>
                <w:bCs/>
                <w:sz w:val="20"/>
                <w:szCs w:val="20"/>
              </w:rPr>
              <w:t>Melvin Rojas Quirós</w:t>
            </w:r>
          </w:p>
        </w:tc>
        <w:tc>
          <w:tcPr>
            <w:tcW w:w="1427" w:type="dxa"/>
            <w:tcBorders>
              <w:top w:val="single" w:sz="4" w:space="0" w:color="auto"/>
              <w:left w:val="nil"/>
              <w:bottom w:val="single" w:sz="4" w:space="0" w:color="auto"/>
              <w:right w:val="single" w:sz="4" w:space="0" w:color="auto"/>
            </w:tcBorders>
            <w:shd w:val="clear" w:color="auto" w:fill="auto"/>
            <w:vAlign w:val="center"/>
          </w:tcPr>
          <w:p w14:paraId="576B4D51" w14:textId="40EF6E2E" w:rsidR="00FD6419" w:rsidRDefault="006D55CB" w:rsidP="0019382B">
            <w:pPr>
              <w:jc w:val="center"/>
              <w:rPr>
                <w:rFonts w:ascii="Arial Narrow" w:hAnsi="Arial Narrow" w:cs="Arial"/>
                <w:bCs/>
                <w:sz w:val="20"/>
                <w:szCs w:val="20"/>
              </w:rPr>
            </w:pPr>
            <w:r>
              <w:rPr>
                <w:rFonts w:ascii="Arial Narrow" w:hAnsi="Arial Narrow" w:cs="Arial"/>
                <w:bCs/>
                <w:sz w:val="20"/>
                <w:szCs w:val="20"/>
              </w:rPr>
              <w:t>3-0401-0446</w:t>
            </w:r>
          </w:p>
        </w:tc>
      </w:tr>
      <w:tr w:rsidR="00FD6419" w:rsidRPr="00BB303F" w14:paraId="1805937F" w14:textId="77777777" w:rsidTr="0019382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B2CAE31" w14:textId="74476A25" w:rsidR="00FD6419" w:rsidRDefault="006D55CB" w:rsidP="0019382B">
            <w:pPr>
              <w:rPr>
                <w:rFonts w:ascii="Arial Narrow" w:hAnsi="Arial Narrow" w:cs="Arial"/>
                <w:bCs/>
                <w:sz w:val="20"/>
                <w:szCs w:val="20"/>
              </w:rPr>
            </w:pPr>
            <w:r>
              <w:rPr>
                <w:rFonts w:ascii="Arial Narrow" w:hAnsi="Arial Narrow" w:cs="Arial"/>
                <w:bCs/>
                <w:sz w:val="20"/>
                <w:szCs w:val="20"/>
              </w:rPr>
              <w:t>Jeison Zúñiga Machado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C2399D7" w14:textId="103D1E74" w:rsidR="00FD6419" w:rsidRDefault="006D55CB" w:rsidP="0019382B">
            <w:pPr>
              <w:jc w:val="center"/>
              <w:rPr>
                <w:rFonts w:ascii="Arial Narrow" w:hAnsi="Arial Narrow" w:cs="Arial"/>
                <w:bCs/>
                <w:sz w:val="20"/>
                <w:szCs w:val="20"/>
              </w:rPr>
            </w:pPr>
            <w:r>
              <w:rPr>
                <w:rFonts w:ascii="Arial Narrow" w:hAnsi="Arial Narrow" w:cs="Arial"/>
                <w:bCs/>
                <w:sz w:val="20"/>
                <w:szCs w:val="20"/>
              </w:rPr>
              <w:t>7-0127-0855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CD1B9AC" w14:textId="6C43836D" w:rsidR="00FD6419" w:rsidRDefault="006D55CB" w:rsidP="0019382B">
            <w:pPr>
              <w:rPr>
                <w:rFonts w:ascii="Arial Narrow" w:hAnsi="Arial Narrow" w:cs="Arial"/>
                <w:bCs/>
                <w:sz w:val="20"/>
                <w:szCs w:val="20"/>
              </w:rPr>
            </w:pPr>
            <w:r>
              <w:rPr>
                <w:rFonts w:ascii="Arial Narrow" w:hAnsi="Arial Narrow" w:cs="Arial"/>
                <w:bCs/>
                <w:sz w:val="20"/>
                <w:szCs w:val="20"/>
              </w:rPr>
              <w:t>Martín Rojas Montenegro</w:t>
            </w:r>
          </w:p>
        </w:tc>
        <w:tc>
          <w:tcPr>
            <w:tcW w:w="1427" w:type="dxa"/>
            <w:tcBorders>
              <w:top w:val="single" w:sz="4" w:space="0" w:color="auto"/>
              <w:left w:val="nil"/>
              <w:bottom w:val="single" w:sz="4" w:space="0" w:color="auto"/>
              <w:right w:val="single" w:sz="4" w:space="0" w:color="auto"/>
            </w:tcBorders>
            <w:shd w:val="clear" w:color="auto" w:fill="auto"/>
            <w:vAlign w:val="center"/>
          </w:tcPr>
          <w:p w14:paraId="14CD0355" w14:textId="3FEE8E0C" w:rsidR="00FD6419" w:rsidRDefault="006D55CB" w:rsidP="0019382B">
            <w:pPr>
              <w:jc w:val="center"/>
              <w:rPr>
                <w:rFonts w:ascii="Arial Narrow" w:hAnsi="Arial Narrow" w:cs="Arial"/>
                <w:bCs/>
                <w:sz w:val="20"/>
                <w:szCs w:val="20"/>
              </w:rPr>
            </w:pPr>
            <w:r>
              <w:rPr>
                <w:rFonts w:ascii="Arial Narrow" w:hAnsi="Arial Narrow" w:cs="Arial"/>
                <w:bCs/>
                <w:sz w:val="20"/>
                <w:szCs w:val="20"/>
              </w:rPr>
              <w:t>3-0299-0503</w:t>
            </w:r>
          </w:p>
        </w:tc>
      </w:tr>
    </w:tbl>
    <w:p w14:paraId="28F82AC8" w14:textId="77777777" w:rsidR="00FD6419" w:rsidRPr="00BB303F" w:rsidRDefault="00FD6419" w:rsidP="00FD6419">
      <w:pPr>
        <w:spacing w:line="360" w:lineRule="auto"/>
        <w:jc w:val="both"/>
        <w:rPr>
          <w:rFonts w:cs="Arial"/>
          <w:sz w:val="22"/>
          <w:szCs w:val="22"/>
        </w:rPr>
      </w:pPr>
    </w:p>
    <w:p w14:paraId="538E049C" w14:textId="77777777" w:rsidR="00FD6419" w:rsidRDefault="00FD6419" w:rsidP="00FD6419">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seis</w:t>
      </w:r>
      <w:r w:rsidRPr="00BB303F">
        <w:rPr>
          <w:rFonts w:cs="Arial"/>
          <w:sz w:val="22"/>
          <w:szCs w:val="22"/>
        </w:rPr>
        <w:t xml:space="preserve"> beneficiarios del proyecto </w:t>
      </w:r>
      <w:r>
        <w:rPr>
          <w:rFonts w:cs="Arial"/>
          <w:sz w:val="22"/>
          <w:szCs w:val="22"/>
        </w:rPr>
        <w:t>Caña Real</w:t>
      </w:r>
      <w:r w:rsidRPr="00BB303F">
        <w:rPr>
          <w:rFonts w:cs="Arial"/>
          <w:sz w:val="22"/>
          <w:szCs w:val="22"/>
        </w:rPr>
        <w:t>:</w:t>
      </w:r>
    </w:p>
    <w:p w14:paraId="0A53B93B" w14:textId="77777777" w:rsidR="00FD6419" w:rsidRPr="00BB303F" w:rsidRDefault="00FD6419" w:rsidP="00FD6419">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FD6419" w:rsidRPr="00BB303F" w14:paraId="322617E7" w14:textId="77777777" w:rsidTr="0019382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8F5B6C5" w14:textId="77777777" w:rsidR="00FD6419" w:rsidRPr="00BB303F" w:rsidRDefault="00FD6419" w:rsidP="0019382B">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5716F19" w14:textId="77777777" w:rsidR="00FD6419" w:rsidRPr="00BB303F" w:rsidRDefault="00FD6419" w:rsidP="0019382B">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BBFC928" w14:textId="77777777" w:rsidR="00FD6419" w:rsidRPr="00BB303F" w:rsidRDefault="00FD6419" w:rsidP="0019382B">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4794CA6A" w14:textId="77777777" w:rsidR="00FD6419" w:rsidRPr="00BB303F" w:rsidRDefault="00FD6419" w:rsidP="0019382B">
            <w:pPr>
              <w:jc w:val="center"/>
              <w:rPr>
                <w:rFonts w:cs="Arial"/>
                <w:b/>
                <w:bCs/>
                <w:sz w:val="20"/>
                <w:szCs w:val="20"/>
              </w:rPr>
            </w:pPr>
            <w:r w:rsidRPr="00BB303F">
              <w:rPr>
                <w:rFonts w:cs="Arial"/>
                <w:b/>
                <w:bCs/>
                <w:sz w:val="20"/>
                <w:szCs w:val="20"/>
              </w:rPr>
              <w:t>Cédula</w:t>
            </w:r>
          </w:p>
        </w:tc>
      </w:tr>
      <w:tr w:rsidR="00FD6419" w:rsidRPr="00BB303F" w14:paraId="1E595957" w14:textId="77777777" w:rsidTr="0019382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A6FD91F" w14:textId="653D00FA" w:rsidR="00FD6419" w:rsidRDefault="006D55CB" w:rsidP="0019382B">
            <w:pPr>
              <w:rPr>
                <w:rFonts w:ascii="Arial Narrow" w:hAnsi="Arial Narrow" w:cs="Arial"/>
                <w:bCs/>
                <w:sz w:val="20"/>
                <w:szCs w:val="20"/>
              </w:rPr>
            </w:pPr>
            <w:r>
              <w:rPr>
                <w:rFonts w:ascii="Arial Narrow" w:hAnsi="Arial Narrow" w:cs="Arial"/>
                <w:bCs/>
                <w:sz w:val="20"/>
                <w:szCs w:val="20"/>
              </w:rPr>
              <w:t>Ricardo Solano Corrales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FE98328" w14:textId="3B65A56D" w:rsidR="00FD6419" w:rsidRDefault="006D55CB" w:rsidP="0019382B">
            <w:pPr>
              <w:jc w:val="center"/>
              <w:rPr>
                <w:rFonts w:ascii="Arial Narrow" w:hAnsi="Arial Narrow" w:cs="Arial"/>
                <w:bCs/>
                <w:sz w:val="20"/>
                <w:szCs w:val="20"/>
              </w:rPr>
            </w:pPr>
            <w:r>
              <w:rPr>
                <w:rFonts w:ascii="Arial Narrow" w:hAnsi="Arial Narrow" w:cs="Arial"/>
                <w:bCs/>
                <w:sz w:val="20"/>
                <w:szCs w:val="20"/>
              </w:rPr>
              <w:t>3-0347-0626</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C5969FA" w14:textId="5764F43E" w:rsidR="00FD6419" w:rsidRDefault="006D55CB" w:rsidP="0019382B">
            <w:pPr>
              <w:rPr>
                <w:rFonts w:ascii="Arial Narrow" w:hAnsi="Arial Narrow" w:cs="Arial"/>
                <w:bCs/>
                <w:sz w:val="20"/>
                <w:szCs w:val="20"/>
              </w:rPr>
            </w:pPr>
            <w:r>
              <w:rPr>
                <w:rFonts w:ascii="Arial Narrow" w:hAnsi="Arial Narrow" w:cs="Arial"/>
                <w:bCs/>
                <w:sz w:val="20"/>
                <w:szCs w:val="20"/>
              </w:rPr>
              <w:t>Esteban Meléndez Jiménez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7D436A7E" w14:textId="111FAF0E" w:rsidR="00FD6419" w:rsidRDefault="006D55CB" w:rsidP="0019382B">
            <w:pPr>
              <w:jc w:val="center"/>
              <w:rPr>
                <w:rFonts w:ascii="Arial Narrow" w:hAnsi="Arial Narrow" w:cs="Arial"/>
                <w:bCs/>
                <w:sz w:val="20"/>
                <w:szCs w:val="20"/>
              </w:rPr>
            </w:pPr>
            <w:r>
              <w:rPr>
                <w:rFonts w:ascii="Arial Narrow" w:hAnsi="Arial Narrow" w:cs="Arial"/>
                <w:bCs/>
                <w:sz w:val="20"/>
                <w:szCs w:val="20"/>
              </w:rPr>
              <w:t>3-0456-0659</w:t>
            </w:r>
          </w:p>
        </w:tc>
      </w:tr>
      <w:tr w:rsidR="00FD6419" w:rsidRPr="00BB303F" w14:paraId="675FB60C" w14:textId="77777777" w:rsidTr="0019382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4C511EE" w14:textId="6277A103" w:rsidR="00FD6419" w:rsidRDefault="006D55CB" w:rsidP="0019382B">
            <w:pPr>
              <w:rPr>
                <w:rFonts w:ascii="Arial Narrow" w:hAnsi="Arial Narrow" w:cs="Arial"/>
                <w:bCs/>
                <w:sz w:val="20"/>
                <w:szCs w:val="20"/>
              </w:rPr>
            </w:pPr>
            <w:r>
              <w:rPr>
                <w:rFonts w:ascii="Arial Narrow" w:hAnsi="Arial Narrow" w:cs="Arial"/>
                <w:bCs/>
                <w:sz w:val="20"/>
                <w:szCs w:val="20"/>
              </w:rPr>
              <w:t xml:space="preserve">Cristhian Monge </w:t>
            </w:r>
            <w:proofErr w:type="spellStart"/>
            <w:r>
              <w:rPr>
                <w:rFonts w:ascii="Arial Narrow" w:hAnsi="Arial Narrow" w:cs="Arial"/>
                <w:bCs/>
                <w:sz w:val="20"/>
                <w:szCs w:val="20"/>
              </w:rPr>
              <w:t>Monge</w:t>
            </w:r>
            <w:proofErr w:type="spellEnd"/>
          </w:p>
        </w:tc>
        <w:tc>
          <w:tcPr>
            <w:tcW w:w="1439" w:type="dxa"/>
            <w:tcBorders>
              <w:top w:val="single" w:sz="4" w:space="0" w:color="auto"/>
              <w:left w:val="nil"/>
              <w:bottom w:val="single" w:sz="4" w:space="0" w:color="auto"/>
              <w:right w:val="single" w:sz="12" w:space="0" w:color="auto"/>
            </w:tcBorders>
            <w:shd w:val="clear" w:color="auto" w:fill="auto"/>
            <w:vAlign w:val="center"/>
          </w:tcPr>
          <w:p w14:paraId="774DC18E" w14:textId="2E0CB4F7" w:rsidR="00FD6419" w:rsidRDefault="006D55CB" w:rsidP="0019382B">
            <w:pPr>
              <w:jc w:val="center"/>
              <w:rPr>
                <w:rFonts w:ascii="Arial Narrow" w:hAnsi="Arial Narrow" w:cs="Arial"/>
                <w:bCs/>
                <w:sz w:val="20"/>
                <w:szCs w:val="20"/>
              </w:rPr>
            </w:pPr>
            <w:r>
              <w:rPr>
                <w:rFonts w:ascii="Arial Narrow" w:hAnsi="Arial Narrow" w:cs="Arial"/>
                <w:bCs/>
                <w:sz w:val="20"/>
                <w:szCs w:val="20"/>
              </w:rPr>
              <w:t>3-0426-0982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D076C94" w14:textId="4A7BDFD0" w:rsidR="00FD6419" w:rsidRDefault="006D55CB" w:rsidP="0019382B">
            <w:pPr>
              <w:rPr>
                <w:rFonts w:ascii="Arial Narrow" w:hAnsi="Arial Narrow" w:cs="Arial"/>
                <w:bCs/>
                <w:sz w:val="20"/>
                <w:szCs w:val="20"/>
              </w:rPr>
            </w:pPr>
            <w:r>
              <w:rPr>
                <w:rFonts w:ascii="Arial Narrow" w:hAnsi="Arial Narrow" w:cs="Arial"/>
                <w:bCs/>
                <w:sz w:val="20"/>
                <w:szCs w:val="20"/>
              </w:rPr>
              <w:t>Juan Carlos Alfaro Cerdas</w:t>
            </w:r>
          </w:p>
        </w:tc>
        <w:tc>
          <w:tcPr>
            <w:tcW w:w="1427" w:type="dxa"/>
            <w:tcBorders>
              <w:top w:val="single" w:sz="4" w:space="0" w:color="auto"/>
              <w:left w:val="nil"/>
              <w:bottom w:val="single" w:sz="4" w:space="0" w:color="auto"/>
              <w:right w:val="single" w:sz="4" w:space="0" w:color="auto"/>
            </w:tcBorders>
            <w:shd w:val="clear" w:color="auto" w:fill="auto"/>
            <w:vAlign w:val="center"/>
          </w:tcPr>
          <w:p w14:paraId="20DD5DAF" w14:textId="24CA9EFE" w:rsidR="00FD6419" w:rsidRDefault="006D55CB" w:rsidP="0019382B">
            <w:pPr>
              <w:jc w:val="center"/>
              <w:rPr>
                <w:rFonts w:ascii="Arial Narrow" w:hAnsi="Arial Narrow" w:cs="Arial"/>
                <w:bCs/>
                <w:sz w:val="20"/>
                <w:szCs w:val="20"/>
              </w:rPr>
            </w:pPr>
            <w:r>
              <w:rPr>
                <w:rFonts w:ascii="Arial Narrow" w:hAnsi="Arial Narrow" w:cs="Arial"/>
                <w:bCs/>
                <w:sz w:val="20"/>
                <w:szCs w:val="20"/>
              </w:rPr>
              <w:t>3-0443-0853</w:t>
            </w:r>
          </w:p>
        </w:tc>
      </w:tr>
      <w:tr w:rsidR="00FD6419" w:rsidRPr="00BB303F" w14:paraId="647F0B0A" w14:textId="77777777" w:rsidTr="0019382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DD7E265" w14:textId="0F0A8333" w:rsidR="00FD6419" w:rsidRDefault="006D55CB" w:rsidP="0019382B">
            <w:pPr>
              <w:rPr>
                <w:rFonts w:ascii="Arial Narrow" w:hAnsi="Arial Narrow" w:cs="Arial"/>
                <w:bCs/>
                <w:sz w:val="20"/>
                <w:szCs w:val="20"/>
              </w:rPr>
            </w:pPr>
            <w:r>
              <w:rPr>
                <w:rFonts w:ascii="Arial Narrow" w:hAnsi="Arial Narrow" w:cs="Arial"/>
                <w:bCs/>
                <w:sz w:val="20"/>
                <w:szCs w:val="20"/>
              </w:rPr>
              <w:t>Lester Eduardo Ortiz Brenes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E151615" w14:textId="1EC5CA54" w:rsidR="00FD6419" w:rsidRDefault="006D55CB" w:rsidP="0019382B">
            <w:pPr>
              <w:jc w:val="center"/>
              <w:rPr>
                <w:rFonts w:ascii="Arial Narrow" w:hAnsi="Arial Narrow" w:cs="Arial"/>
                <w:bCs/>
                <w:sz w:val="20"/>
                <w:szCs w:val="20"/>
              </w:rPr>
            </w:pPr>
            <w:r>
              <w:rPr>
                <w:rFonts w:ascii="Arial Narrow" w:hAnsi="Arial Narrow" w:cs="Arial"/>
                <w:bCs/>
                <w:sz w:val="20"/>
                <w:szCs w:val="20"/>
              </w:rPr>
              <w:t>3-0429-0051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9FCF1DB" w14:textId="40538495" w:rsidR="00FD6419" w:rsidRDefault="006D55CB" w:rsidP="0019382B">
            <w:pPr>
              <w:rPr>
                <w:rFonts w:ascii="Arial Narrow" w:hAnsi="Arial Narrow" w:cs="Arial"/>
                <w:bCs/>
                <w:sz w:val="20"/>
                <w:szCs w:val="20"/>
              </w:rPr>
            </w:pPr>
            <w:r>
              <w:rPr>
                <w:rFonts w:ascii="Arial Narrow" w:hAnsi="Arial Narrow" w:cs="Arial"/>
                <w:bCs/>
                <w:sz w:val="20"/>
                <w:szCs w:val="20"/>
              </w:rPr>
              <w:t>José Gustavo Villagra Badilla</w:t>
            </w:r>
          </w:p>
        </w:tc>
        <w:tc>
          <w:tcPr>
            <w:tcW w:w="1427" w:type="dxa"/>
            <w:tcBorders>
              <w:top w:val="single" w:sz="4" w:space="0" w:color="auto"/>
              <w:left w:val="nil"/>
              <w:bottom w:val="single" w:sz="4" w:space="0" w:color="auto"/>
              <w:right w:val="single" w:sz="4" w:space="0" w:color="auto"/>
            </w:tcBorders>
            <w:shd w:val="clear" w:color="auto" w:fill="auto"/>
            <w:vAlign w:val="center"/>
          </w:tcPr>
          <w:p w14:paraId="07D72A51" w14:textId="6954AF26" w:rsidR="00FD6419" w:rsidRDefault="006D55CB" w:rsidP="0019382B">
            <w:pPr>
              <w:jc w:val="center"/>
              <w:rPr>
                <w:rFonts w:ascii="Arial Narrow" w:hAnsi="Arial Narrow" w:cs="Arial"/>
                <w:bCs/>
                <w:sz w:val="20"/>
                <w:szCs w:val="20"/>
              </w:rPr>
            </w:pPr>
            <w:r>
              <w:rPr>
                <w:rFonts w:ascii="Arial Narrow" w:hAnsi="Arial Narrow" w:cs="Arial"/>
                <w:bCs/>
                <w:sz w:val="20"/>
                <w:szCs w:val="20"/>
              </w:rPr>
              <w:t>5-0308-0871</w:t>
            </w:r>
          </w:p>
        </w:tc>
      </w:tr>
    </w:tbl>
    <w:p w14:paraId="0A160312" w14:textId="77777777" w:rsidR="002B71CC" w:rsidRDefault="002B71CC" w:rsidP="002B71CC">
      <w:pPr>
        <w:spacing w:line="360" w:lineRule="auto"/>
        <w:jc w:val="both"/>
        <w:rPr>
          <w:rFonts w:cs="Arial"/>
          <w:sz w:val="22"/>
          <w:szCs w:val="22"/>
        </w:rPr>
      </w:pPr>
    </w:p>
    <w:p w14:paraId="0980858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2908562" w14:textId="77777777" w:rsidR="002B71CC" w:rsidRPr="00D14EAF" w:rsidRDefault="002B71CC" w:rsidP="002B71CC">
      <w:pPr>
        <w:spacing w:line="360" w:lineRule="auto"/>
        <w:jc w:val="both"/>
        <w:rPr>
          <w:rFonts w:cs="Arial"/>
          <w:b/>
          <w:sz w:val="22"/>
        </w:rPr>
      </w:pPr>
      <w:r w:rsidRPr="00D14EAF">
        <w:rPr>
          <w:rFonts w:cs="Arial"/>
          <w:b/>
          <w:sz w:val="22"/>
        </w:rPr>
        <w:t>************</w:t>
      </w:r>
    </w:p>
    <w:p w14:paraId="1D59D08D" w14:textId="77777777" w:rsidR="002B71CC" w:rsidRDefault="002B71CC" w:rsidP="002B71CC">
      <w:pPr>
        <w:spacing w:line="360" w:lineRule="auto"/>
        <w:jc w:val="both"/>
        <w:rPr>
          <w:rFonts w:cs="Arial"/>
          <w:sz w:val="22"/>
          <w:lang w:val="es-ES_tradnl"/>
        </w:rPr>
      </w:pPr>
    </w:p>
    <w:p w14:paraId="19A283C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542DD922" w14:textId="77777777" w:rsidR="001B076D" w:rsidRPr="00BB303F" w:rsidRDefault="001B076D" w:rsidP="001B076D">
      <w:pPr>
        <w:spacing w:line="360" w:lineRule="auto"/>
        <w:jc w:val="both"/>
        <w:rPr>
          <w:rFonts w:cs="Arial"/>
          <w:b/>
          <w:bCs/>
          <w:sz w:val="22"/>
          <w:szCs w:val="22"/>
        </w:rPr>
      </w:pPr>
      <w:r w:rsidRPr="00BB303F">
        <w:rPr>
          <w:rFonts w:cs="Arial"/>
          <w:b/>
          <w:bCs/>
          <w:sz w:val="22"/>
          <w:szCs w:val="22"/>
        </w:rPr>
        <w:t>Considerando:</w:t>
      </w:r>
    </w:p>
    <w:p w14:paraId="7DEFCF94" w14:textId="77777777" w:rsidR="001B076D" w:rsidRDefault="001B076D" w:rsidP="001B076D">
      <w:pPr>
        <w:spacing w:line="360" w:lineRule="auto"/>
        <w:jc w:val="both"/>
        <w:rPr>
          <w:rFonts w:cs="Arial"/>
          <w:bCs/>
          <w:sz w:val="22"/>
          <w:szCs w:val="22"/>
        </w:rPr>
      </w:pPr>
      <w:r w:rsidRPr="00FD6F7B">
        <w:rPr>
          <w:rFonts w:cs="Arial"/>
          <w:b/>
          <w:bCs/>
          <w:sz w:val="22"/>
          <w:szCs w:val="22"/>
        </w:rPr>
        <w:t>Primero:</w:t>
      </w:r>
      <w:r>
        <w:rPr>
          <w:rFonts w:cs="Arial"/>
          <w:sz w:val="22"/>
          <w:szCs w:val="22"/>
        </w:rPr>
        <w:t xml:space="preserve">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 xml:space="preserve">–al amparo del artículo 59 de la Ley del Sistema Financiero </w:t>
      </w:r>
      <w:r w:rsidRPr="001726C4">
        <w:rPr>
          <w:rFonts w:cs="Arial"/>
          <w:sz w:val="22"/>
          <w:szCs w:val="22"/>
        </w:rPr>
        <w:lastRenderedPageBreak/>
        <w:t>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Conjunto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Guanacaste</w:t>
      </w:r>
      <w:r>
        <w:rPr>
          <w:rFonts w:cs="Arial"/>
          <w:bCs/>
          <w:sz w:val="22"/>
          <w:szCs w:val="22"/>
        </w:rPr>
        <w:t>.</w:t>
      </w:r>
    </w:p>
    <w:p w14:paraId="73FB65FC" w14:textId="77777777" w:rsidR="001B076D" w:rsidRPr="00BB303F" w:rsidRDefault="001B076D" w:rsidP="001B076D">
      <w:pPr>
        <w:spacing w:line="360" w:lineRule="auto"/>
        <w:jc w:val="both"/>
        <w:rPr>
          <w:rFonts w:cs="Arial"/>
          <w:sz w:val="22"/>
          <w:szCs w:val="22"/>
        </w:rPr>
      </w:pPr>
    </w:p>
    <w:p w14:paraId="0E847341" w14:textId="1FC3E2C0" w:rsidR="001B076D" w:rsidRPr="00BB303F" w:rsidRDefault="001B076D" w:rsidP="001B076D">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w:t>
      </w:r>
      <w:r w:rsidR="006D55CB">
        <w:rPr>
          <w:rFonts w:cs="Arial"/>
          <w:sz w:val="22"/>
          <w:szCs w:val="22"/>
        </w:rPr>
        <w:t xml:space="preserve"> los </w:t>
      </w:r>
      <w:r>
        <w:rPr>
          <w:rFonts w:cs="Arial"/>
          <w:sz w:val="22"/>
          <w:szCs w:val="22"/>
        </w:rPr>
        <w:t>oficio</w:t>
      </w:r>
      <w:r w:rsidR="006D55CB">
        <w:rPr>
          <w:rFonts w:cs="Arial"/>
          <w:sz w:val="22"/>
          <w:szCs w:val="22"/>
        </w:rPr>
        <w:t>s</w:t>
      </w:r>
      <w:r>
        <w:rPr>
          <w:rFonts w:cs="Arial"/>
          <w:sz w:val="22"/>
          <w:szCs w:val="22"/>
        </w:rPr>
        <w:t xml:space="preserve"> C-</w:t>
      </w:r>
      <w:r w:rsidR="006D55CB">
        <w:rPr>
          <w:rFonts w:cs="Arial"/>
          <w:sz w:val="22"/>
          <w:szCs w:val="22"/>
        </w:rPr>
        <w:t>010</w:t>
      </w:r>
      <w:r>
        <w:rPr>
          <w:rFonts w:cs="Arial"/>
          <w:sz w:val="22"/>
          <w:szCs w:val="22"/>
        </w:rPr>
        <w:t>-SCB-202</w:t>
      </w:r>
      <w:r w:rsidR="006D55CB">
        <w:rPr>
          <w:rFonts w:cs="Arial"/>
          <w:sz w:val="22"/>
          <w:szCs w:val="22"/>
        </w:rPr>
        <w:t>1 y C-015-SCB-2021</w:t>
      </w:r>
      <w:r>
        <w:rPr>
          <w:rFonts w:cs="Arial"/>
          <w:sz w:val="22"/>
          <w:szCs w:val="22"/>
        </w:rPr>
        <w:t>, Grupo Mutual ha solicitado</w:t>
      </w:r>
      <w:r w:rsidRPr="00BB303F">
        <w:rPr>
          <w:rFonts w:cs="Arial"/>
          <w:sz w:val="22"/>
          <w:szCs w:val="22"/>
        </w:rPr>
        <w:t xml:space="preserve"> la autorización de este Banco para sustituir </w:t>
      </w:r>
      <w:r>
        <w:rPr>
          <w:rFonts w:cs="Arial"/>
          <w:sz w:val="22"/>
          <w:szCs w:val="22"/>
        </w:rPr>
        <w:t>seis núcleos familiares</w:t>
      </w:r>
      <w:r w:rsidRPr="00BB303F">
        <w:rPr>
          <w:rFonts w:cs="Arial"/>
          <w:sz w:val="22"/>
          <w:szCs w:val="22"/>
        </w:rPr>
        <w:t xml:space="preserve"> del citado proyecto de vivienda, como consecuencia del </w:t>
      </w:r>
      <w:r>
        <w:rPr>
          <w:rFonts w:cs="Arial"/>
          <w:sz w:val="22"/>
          <w:szCs w:val="22"/>
        </w:rPr>
        <w:t xml:space="preserve">desinterés por parte de los </w:t>
      </w:r>
      <w:r w:rsidRPr="00BB303F">
        <w:rPr>
          <w:rFonts w:cs="Arial"/>
          <w:color w:val="000000"/>
          <w:sz w:val="22"/>
          <w:szCs w:val="22"/>
        </w:rPr>
        <w:t>beneficiarios originales.</w:t>
      </w:r>
    </w:p>
    <w:p w14:paraId="0A463E16" w14:textId="77777777" w:rsidR="001B076D" w:rsidRPr="00BB303F" w:rsidRDefault="001B076D" w:rsidP="001B076D">
      <w:pPr>
        <w:spacing w:line="360" w:lineRule="auto"/>
        <w:jc w:val="both"/>
        <w:rPr>
          <w:rFonts w:cs="Arial"/>
          <w:sz w:val="22"/>
          <w:szCs w:val="22"/>
        </w:rPr>
      </w:pPr>
    </w:p>
    <w:p w14:paraId="43C891AE" w14:textId="35E6657C" w:rsidR="001B076D" w:rsidRPr="00BB303F" w:rsidRDefault="001B076D" w:rsidP="001B076D">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6D55CB">
        <w:rPr>
          <w:rFonts w:cs="Arial"/>
          <w:sz w:val="22"/>
          <w:szCs w:val="22"/>
        </w:rPr>
        <w:t>0301</w:t>
      </w:r>
      <w:r w:rsidRPr="00BB303F">
        <w:rPr>
          <w:rFonts w:cs="Arial"/>
          <w:sz w:val="22"/>
          <w:szCs w:val="22"/>
        </w:rPr>
        <w:t>-20</w:t>
      </w:r>
      <w:r>
        <w:rPr>
          <w:rFonts w:cs="Arial"/>
          <w:sz w:val="22"/>
          <w:szCs w:val="22"/>
        </w:rPr>
        <w:t>2</w:t>
      </w:r>
      <w:r w:rsidR="006D55CB">
        <w:rPr>
          <w:rFonts w:cs="Arial"/>
          <w:sz w:val="22"/>
          <w:szCs w:val="22"/>
        </w:rPr>
        <w:t>1</w:t>
      </w:r>
      <w:r>
        <w:rPr>
          <w:rFonts w:cs="Arial"/>
          <w:sz w:val="22"/>
          <w:szCs w:val="22"/>
        </w:rPr>
        <w:t xml:space="preserve"> </w:t>
      </w:r>
      <w:r w:rsidRPr="00BB303F">
        <w:rPr>
          <w:rFonts w:cs="Arial"/>
          <w:sz w:val="22"/>
          <w:szCs w:val="22"/>
        </w:rPr>
        <w:t xml:space="preserve">del </w:t>
      </w:r>
      <w:r>
        <w:rPr>
          <w:rFonts w:cs="Arial"/>
          <w:sz w:val="22"/>
          <w:szCs w:val="22"/>
        </w:rPr>
        <w:t>1</w:t>
      </w:r>
      <w:r w:rsidR="006D55CB">
        <w:rPr>
          <w:rFonts w:cs="Arial"/>
          <w:sz w:val="22"/>
          <w:szCs w:val="22"/>
        </w:rPr>
        <w:t>9 de febrero</w:t>
      </w:r>
      <w:r w:rsidRPr="00BB303F">
        <w:rPr>
          <w:rFonts w:cs="Arial"/>
          <w:sz w:val="22"/>
          <w:szCs w:val="22"/>
        </w:rPr>
        <w:t xml:space="preserve"> de 20</w:t>
      </w:r>
      <w:r>
        <w:rPr>
          <w:rFonts w:cs="Arial"/>
          <w:sz w:val="22"/>
          <w:szCs w:val="22"/>
        </w:rPr>
        <w:t>2</w:t>
      </w:r>
      <w:r w:rsidR="006D55CB">
        <w:rPr>
          <w:rFonts w:cs="Arial"/>
          <w:sz w:val="22"/>
          <w:szCs w:val="22"/>
        </w:rPr>
        <w:t>1</w:t>
      </w:r>
      <w:r w:rsidRPr="00BB303F">
        <w:rPr>
          <w:rFonts w:cs="Arial"/>
          <w:sz w:val="22"/>
          <w:szCs w:val="22"/>
        </w:rPr>
        <w:t xml:space="preserve"> –el cual es avalado por la Gerencia General</w:t>
      </w:r>
      <w:r>
        <w:rPr>
          <w:rFonts w:cs="Arial"/>
          <w:sz w:val="22"/>
          <w:szCs w:val="22"/>
        </w:rPr>
        <w:t>,</w:t>
      </w:r>
      <w:r w:rsidRPr="00BB303F">
        <w:rPr>
          <w:rFonts w:cs="Arial"/>
          <w:sz w:val="22"/>
          <w:szCs w:val="22"/>
        </w:rPr>
        <w:t xml:space="preserve"> con la nota GG-ME-</w:t>
      </w:r>
      <w:r w:rsidR="006D55CB">
        <w:rPr>
          <w:rFonts w:cs="Arial"/>
          <w:sz w:val="22"/>
          <w:szCs w:val="22"/>
        </w:rPr>
        <w:t>0234</w:t>
      </w:r>
      <w:r>
        <w:rPr>
          <w:rFonts w:cs="Arial"/>
          <w:sz w:val="22"/>
          <w:szCs w:val="22"/>
        </w:rPr>
        <w:t>-</w:t>
      </w:r>
      <w:r w:rsidRPr="00BB303F">
        <w:rPr>
          <w:rFonts w:cs="Arial"/>
          <w:sz w:val="22"/>
          <w:szCs w:val="22"/>
        </w:rPr>
        <w:t>20</w:t>
      </w:r>
      <w:r>
        <w:rPr>
          <w:rFonts w:cs="Arial"/>
          <w:sz w:val="22"/>
          <w:szCs w:val="22"/>
        </w:rPr>
        <w:t>2</w:t>
      </w:r>
      <w:r w:rsidR="006D55CB">
        <w:rPr>
          <w:rFonts w:cs="Arial"/>
          <w:sz w:val="22"/>
          <w:szCs w:val="22"/>
        </w:rPr>
        <w:t>1</w:t>
      </w:r>
      <w:r w:rsidRPr="00BB303F">
        <w:rPr>
          <w:rFonts w:cs="Arial"/>
          <w:sz w:val="22"/>
          <w:szCs w:val="22"/>
        </w:rPr>
        <w:t>, de</w:t>
      </w:r>
      <w:r w:rsidR="006D55CB">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recomienda aprobar los cambios requeridos, certificando que los nuevos núcleos familiares califican satisfactoriamente para recibir el Bono Familiar de Vivienda.</w:t>
      </w:r>
    </w:p>
    <w:p w14:paraId="0089A931" w14:textId="77777777" w:rsidR="001B076D" w:rsidRDefault="001B076D" w:rsidP="001B076D">
      <w:pPr>
        <w:spacing w:line="360" w:lineRule="auto"/>
        <w:jc w:val="both"/>
        <w:rPr>
          <w:rFonts w:cs="Arial"/>
          <w:sz w:val="22"/>
          <w:szCs w:val="22"/>
        </w:rPr>
      </w:pPr>
    </w:p>
    <w:p w14:paraId="3C2C5C45" w14:textId="37FE2206" w:rsidR="001B076D" w:rsidRDefault="001B076D" w:rsidP="001B076D">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w:t>
      </w:r>
      <w:r w:rsidR="00740379">
        <w:rPr>
          <w:rFonts w:cs="Arial"/>
          <w:sz w:val="22"/>
          <w:szCs w:val="22"/>
        </w:rPr>
        <w:t>0301</w:t>
      </w:r>
      <w:r>
        <w:rPr>
          <w:rFonts w:cs="Arial"/>
          <w:sz w:val="22"/>
          <w:szCs w:val="22"/>
        </w:rPr>
        <w:t>-202</w:t>
      </w:r>
      <w:r w:rsidR="00740379">
        <w:rPr>
          <w:rFonts w:cs="Arial"/>
          <w:sz w:val="22"/>
          <w:szCs w:val="22"/>
        </w:rPr>
        <w:t>1</w:t>
      </w:r>
      <w:r>
        <w:rPr>
          <w:rFonts w:cs="Arial"/>
          <w:sz w:val="22"/>
          <w:szCs w:val="22"/>
        </w:rPr>
        <w:t>.</w:t>
      </w:r>
    </w:p>
    <w:p w14:paraId="0CDCA800" w14:textId="77777777" w:rsidR="001B076D" w:rsidRDefault="001B076D" w:rsidP="001B076D">
      <w:pPr>
        <w:spacing w:line="360" w:lineRule="auto"/>
        <w:jc w:val="both"/>
        <w:rPr>
          <w:rFonts w:cs="Arial"/>
          <w:sz w:val="22"/>
          <w:szCs w:val="22"/>
        </w:rPr>
      </w:pPr>
    </w:p>
    <w:p w14:paraId="0825BA48" w14:textId="77777777" w:rsidR="001B076D" w:rsidRPr="00BB303F" w:rsidRDefault="001B076D" w:rsidP="001B076D">
      <w:pPr>
        <w:spacing w:line="360" w:lineRule="auto"/>
        <w:jc w:val="both"/>
        <w:rPr>
          <w:rFonts w:cs="Arial"/>
          <w:b/>
          <w:bCs/>
          <w:sz w:val="22"/>
          <w:szCs w:val="22"/>
        </w:rPr>
      </w:pPr>
      <w:r w:rsidRPr="00BB303F">
        <w:rPr>
          <w:rFonts w:cs="Arial"/>
          <w:b/>
          <w:bCs/>
          <w:sz w:val="22"/>
          <w:szCs w:val="22"/>
        </w:rPr>
        <w:t>Por tanto, se acuerda:</w:t>
      </w:r>
    </w:p>
    <w:p w14:paraId="2A680B10" w14:textId="2C50F586" w:rsidR="001B076D" w:rsidRPr="00BB303F" w:rsidRDefault="001B076D" w:rsidP="001B076D">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seis </w:t>
      </w:r>
      <w:r w:rsidRPr="00BB303F">
        <w:rPr>
          <w:rFonts w:cs="Arial"/>
          <w:sz w:val="22"/>
          <w:szCs w:val="22"/>
        </w:rPr>
        <w:t>beneficiarios del proyecto</w:t>
      </w:r>
      <w:r>
        <w:rPr>
          <w:rFonts w:cs="Arial"/>
          <w:sz w:val="22"/>
          <w:szCs w:val="22"/>
        </w:rPr>
        <w:t xml:space="preserve"> </w:t>
      </w:r>
      <w:r>
        <w:rPr>
          <w:rFonts w:cs="Arial"/>
          <w:sz w:val="22"/>
          <w:szCs w:val="22"/>
          <w:lang w:val="es-CR"/>
        </w:rPr>
        <w:t>Villas Marcel</w:t>
      </w:r>
      <w:r w:rsidRPr="00BB303F">
        <w:rPr>
          <w:rFonts w:cs="Arial"/>
          <w:sz w:val="22"/>
          <w:szCs w:val="22"/>
        </w:rPr>
        <w:t>:</w:t>
      </w:r>
    </w:p>
    <w:p w14:paraId="747D3369" w14:textId="77777777" w:rsidR="001B076D" w:rsidRPr="00BB303F" w:rsidRDefault="001B076D" w:rsidP="001B076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1B076D" w:rsidRPr="00BB303F" w14:paraId="435ADDF1" w14:textId="77777777" w:rsidTr="0019382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22A31BE" w14:textId="77777777" w:rsidR="001B076D" w:rsidRPr="00BB303F" w:rsidRDefault="001B076D" w:rsidP="0019382B">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7C2FD66" w14:textId="77777777" w:rsidR="001B076D" w:rsidRPr="00BB303F" w:rsidRDefault="001B076D" w:rsidP="0019382B">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E7FEE72" w14:textId="77777777" w:rsidR="001B076D" w:rsidRPr="00BB303F" w:rsidRDefault="001B076D" w:rsidP="0019382B">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0CEB8BB2" w14:textId="77777777" w:rsidR="001B076D" w:rsidRPr="00BB303F" w:rsidRDefault="001B076D" w:rsidP="0019382B">
            <w:pPr>
              <w:jc w:val="center"/>
              <w:rPr>
                <w:rFonts w:cs="Arial"/>
                <w:b/>
                <w:bCs/>
                <w:sz w:val="20"/>
                <w:szCs w:val="20"/>
              </w:rPr>
            </w:pPr>
            <w:r w:rsidRPr="00BB303F">
              <w:rPr>
                <w:rFonts w:cs="Arial"/>
                <w:b/>
                <w:bCs/>
                <w:sz w:val="20"/>
                <w:szCs w:val="20"/>
              </w:rPr>
              <w:t>Cédula</w:t>
            </w:r>
          </w:p>
        </w:tc>
      </w:tr>
      <w:tr w:rsidR="001B076D" w:rsidRPr="00BB303F" w14:paraId="3C6ECAD5" w14:textId="77777777" w:rsidTr="0019382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0013BD3" w14:textId="4CCEF42F" w:rsidR="001B076D" w:rsidRPr="00BB303F" w:rsidRDefault="00740379" w:rsidP="0019382B">
            <w:pPr>
              <w:rPr>
                <w:rFonts w:ascii="Arial Narrow" w:hAnsi="Arial Narrow" w:cs="Arial"/>
                <w:bCs/>
                <w:sz w:val="20"/>
                <w:szCs w:val="20"/>
              </w:rPr>
            </w:pPr>
            <w:r>
              <w:rPr>
                <w:rFonts w:ascii="Arial Narrow" w:hAnsi="Arial Narrow" w:cs="Arial"/>
                <w:bCs/>
                <w:sz w:val="20"/>
                <w:szCs w:val="20"/>
              </w:rPr>
              <w:t>Juan Carlos Rosales Barrantes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A60B5E4" w14:textId="5D6C073B" w:rsidR="001B076D" w:rsidRPr="00BB303F" w:rsidRDefault="00740379" w:rsidP="0019382B">
            <w:pPr>
              <w:jc w:val="center"/>
              <w:rPr>
                <w:rFonts w:ascii="Arial Narrow" w:hAnsi="Arial Narrow" w:cs="Arial"/>
                <w:bCs/>
                <w:sz w:val="20"/>
                <w:szCs w:val="20"/>
              </w:rPr>
            </w:pPr>
            <w:r>
              <w:rPr>
                <w:rFonts w:ascii="Arial Narrow" w:hAnsi="Arial Narrow" w:cs="Arial"/>
                <w:bCs/>
                <w:sz w:val="20"/>
                <w:szCs w:val="20"/>
              </w:rPr>
              <w:t>5-0304-0936</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B2EB410" w14:textId="776E13C1" w:rsidR="001B076D" w:rsidRPr="00BB303F" w:rsidRDefault="00740379" w:rsidP="0019382B">
            <w:pPr>
              <w:rPr>
                <w:rFonts w:ascii="Arial Narrow" w:hAnsi="Arial Narrow" w:cs="Arial"/>
                <w:bCs/>
                <w:sz w:val="20"/>
                <w:szCs w:val="20"/>
              </w:rPr>
            </w:pPr>
            <w:r>
              <w:rPr>
                <w:rFonts w:ascii="Arial Narrow" w:hAnsi="Arial Narrow" w:cs="Arial"/>
                <w:bCs/>
                <w:sz w:val="20"/>
                <w:szCs w:val="20"/>
              </w:rPr>
              <w:t>Fabio Jiménez Saldaña</w:t>
            </w:r>
          </w:p>
        </w:tc>
        <w:tc>
          <w:tcPr>
            <w:tcW w:w="1427" w:type="dxa"/>
            <w:tcBorders>
              <w:top w:val="single" w:sz="4" w:space="0" w:color="auto"/>
              <w:left w:val="nil"/>
              <w:bottom w:val="single" w:sz="4" w:space="0" w:color="auto"/>
              <w:right w:val="single" w:sz="4" w:space="0" w:color="auto"/>
            </w:tcBorders>
            <w:shd w:val="clear" w:color="auto" w:fill="auto"/>
            <w:vAlign w:val="center"/>
          </w:tcPr>
          <w:p w14:paraId="19BE8130" w14:textId="705E64B3" w:rsidR="001B076D" w:rsidRPr="00BB303F" w:rsidRDefault="00740379" w:rsidP="0019382B">
            <w:pPr>
              <w:jc w:val="center"/>
              <w:rPr>
                <w:rFonts w:ascii="Arial Narrow" w:hAnsi="Arial Narrow" w:cs="Arial"/>
                <w:bCs/>
                <w:sz w:val="20"/>
                <w:szCs w:val="20"/>
              </w:rPr>
            </w:pPr>
            <w:r>
              <w:rPr>
                <w:rFonts w:ascii="Arial Narrow" w:hAnsi="Arial Narrow" w:cs="Arial"/>
                <w:bCs/>
                <w:sz w:val="20"/>
                <w:szCs w:val="20"/>
              </w:rPr>
              <w:t>6-0302-0360</w:t>
            </w:r>
          </w:p>
        </w:tc>
      </w:tr>
      <w:tr w:rsidR="001B076D" w:rsidRPr="00BB303F" w14:paraId="069BA89E" w14:textId="77777777" w:rsidTr="0019382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168104B" w14:textId="384EF214" w:rsidR="001B076D" w:rsidRDefault="00740379" w:rsidP="0019382B">
            <w:pPr>
              <w:rPr>
                <w:rFonts w:ascii="Arial Narrow" w:hAnsi="Arial Narrow" w:cs="Arial"/>
                <w:bCs/>
                <w:sz w:val="20"/>
                <w:szCs w:val="20"/>
              </w:rPr>
            </w:pPr>
            <w:r>
              <w:rPr>
                <w:rFonts w:ascii="Arial Narrow" w:hAnsi="Arial Narrow" w:cs="Arial"/>
                <w:bCs/>
                <w:sz w:val="20"/>
                <w:szCs w:val="20"/>
              </w:rPr>
              <w:t>Luisa Antonia López Calero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045C898" w14:textId="36437858" w:rsidR="001B076D" w:rsidRDefault="00740379" w:rsidP="0019382B">
            <w:pPr>
              <w:jc w:val="center"/>
              <w:rPr>
                <w:rFonts w:ascii="Arial Narrow" w:hAnsi="Arial Narrow" w:cs="Arial"/>
                <w:bCs/>
                <w:sz w:val="20"/>
                <w:szCs w:val="20"/>
              </w:rPr>
            </w:pPr>
            <w:r>
              <w:rPr>
                <w:rFonts w:ascii="Arial Narrow" w:hAnsi="Arial Narrow" w:cs="Arial"/>
                <w:bCs/>
                <w:sz w:val="20"/>
                <w:szCs w:val="20"/>
              </w:rPr>
              <w:t>155823090934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02D1D4D" w14:textId="3D716231" w:rsidR="001B076D" w:rsidRDefault="00740379" w:rsidP="0019382B">
            <w:pPr>
              <w:rPr>
                <w:rFonts w:ascii="Arial Narrow" w:hAnsi="Arial Narrow" w:cs="Arial"/>
                <w:bCs/>
                <w:sz w:val="20"/>
                <w:szCs w:val="20"/>
              </w:rPr>
            </w:pPr>
            <w:r>
              <w:rPr>
                <w:rFonts w:ascii="Arial Narrow" w:hAnsi="Arial Narrow" w:cs="Arial"/>
                <w:bCs/>
                <w:sz w:val="20"/>
                <w:szCs w:val="20"/>
              </w:rPr>
              <w:t>María Carlota Castillo Rocha</w:t>
            </w:r>
          </w:p>
        </w:tc>
        <w:tc>
          <w:tcPr>
            <w:tcW w:w="1427" w:type="dxa"/>
            <w:tcBorders>
              <w:top w:val="single" w:sz="4" w:space="0" w:color="auto"/>
              <w:left w:val="nil"/>
              <w:bottom w:val="single" w:sz="4" w:space="0" w:color="auto"/>
              <w:right w:val="single" w:sz="4" w:space="0" w:color="auto"/>
            </w:tcBorders>
            <w:shd w:val="clear" w:color="auto" w:fill="auto"/>
            <w:vAlign w:val="center"/>
          </w:tcPr>
          <w:p w14:paraId="3DC9ED26" w14:textId="54728249" w:rsidR="001B076D" w:rsidRDefault="00740379" w:rsidP="0019382B">
            <w:pPr>
              <w:jc w:val="center"/>
              <w:rPr>
                <w:rFonts w:ascii="Arial Narrow" w:hAnsi="Arial Narrow" w:cs="Arial"/>
                <w:bCs/>
                <w:sz w:val="20"/>
                <w:szCs w:val="20"/>
              </w:rPr>
            </w:pPr>
            <w:r>
              <w:rPr>
                <w:rFonts w:ascii="Arial Narrow" w:hAnsi="Arial Narrow" w:cs="Arial"/>
                <w:bCs/>
                <w:sz w:val="20"/>
                <w:szCs w:val="20"/>
              </w:rPr>
              <w:t>155823651109</w:t>
            </w:r>
          </w:p>
        </w:tc>
      </w:tr>
      <w:tr w:rsidR="001B076D" w:rsidRPr="00BB303F" w14:paraId="12AE67CE" w14:textId="77777777" w:rsidTr="0019382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CA078C3" w14:textId="531DDF30" w:rsidR="001B076D" w:rsidRDefault="00740379" w:rsidP="0019382B">
            <w:pPr>
              <w:rPr>
                <w:rFonts w:ascii="Arial Narrow" w:hAnsi="Arial Narrow" w:cs="Arial"/>
                <w:bCs/>
                <w:sz w:val="20"/>
                <w:szCs w:val="20"/>
              </w:rPr>
            </w:pPr>
            <w:r>
              <w:rPr>
                <w:rFonts w:ascii="Arial Narrow" w:hAnsi="Arial Narrow" w:cs="Arial"/>
                <w:bCs/>
                <w:sz w:val="20"/>
                <w:szCs w:val="20"/>
              </w:rPr>
              <w:t>Jenny del Carmen Salazar Bermúdez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3458FA1" w14:textId="262CA64C" w:rsidR="001B076D" w:rsidRDefault="00740379" w:rsidP="0019382B">
            <w:pPr>
              <w:jc w:val="center"/>
              <w:rPr>
                <w:rFonts w:ascii="Arial Narrow" w:hAnsi="Arial Narrow" w:cs="Arial"/>
                <w:bCs/>
                <w:sz w:val="20"/>
                <w:szCs w:val="20"/>
              </w:rPr>
            </w:pPr>
            <w:r>
              <w:rPr>
                <w:rFonts w:ascii="Arial Narrow" w:hAnsi="Arial Narrow" w:cs="Arial"/>
                <w:bCs/>
                <w:sz w:val="20"/>
                <w:szCs w:val="20"/>
              </w:rPr>
              <w:t>5-0381-0605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EA3F592" w14:textId="124106BC" w:rsidR="001B076D" w:rsidRDefault="00740379" w:rsidP="0019382B">
            <w:pPr>
              <w:rPr>
                <w:rFonts w:ascii="Arial Narrow" w:hAnsi="Arial Narrow" w:cs="Arial"/>
                <w:bCs/>
                <w:sz w:val="20"/>
                <w:szCs w:val="20"/>
              </w:rPr>
            </w:pPr>
            <w:r>
              <w:rPr>
                <w:rFonts w:ascii="Arial Narrow" w:hAnsi="Arial Narrow" w:cs="Arial"/>
                <w:bCs/>
                <w:sz w:val="20"/>
                <w:szCs w:val="20"/>
              </w:rPr>
              <w:t>Rosa Elena Alemán Córdoba</w:t>
            </w:r>
          </w:p>
        </w:tc>
        <w:tc>
          <w:tcPr>
            <w:tcW w:w="1427" w:type="dxa"/>
            <w:tcBorders>
              <w:top w:val="single" w:sz="4" w:space="0" w:color="auto"/>
              <w:left w:val="nil"/>
              <w:bottom w:val="single" w:sz="4" w:space="0" w:color="auto"/>
              <w:right w:val="single" w:sz="4" w:space="0" w:color="auto"/>
            </w:tcBorders>
            <w:shd w:val="clear" w:color="auto" w:fill="auto"/>
            <w:vAlign w:val="center"/>
          </w:tcPr>
          <w:p w14:paraId="6310B2F6" w14:textId="2E981134" w:rsidR="001B076D" w:rsidRDefault="00740379" w:rsidP="0019382B">
            <w:pPr>
              <w:jc w:val="center"/>
              <w:rPr>
                <w:rFonts w:ascii="Arial Narrow" w:hAnsi="Arial Narrow" w:cs="Arial"/>
                <w:bCs/>
                <w:sz w:val="20"/>
                <w:szCs w:val="20"/>
              </w:rPr>
            </w:pPr>
            <w:r>
              <w:rPr>
                <w:rFonts w:ascii="Arial Narrow" w:hAnsi="Arial Narrow" w:cs="Arial"/>
                <w:bCs/>
                <w:sz w:val="20"/>
                <w:szCs w:val="20"/>
              </w:rPr>
              <w:t>155810293517</w:t>
            </w:r>
          </w:p>
        </w:tc>
      </w:tr>
    </w:tbl>
    <w:p w14:paraId="0AF00890" w14:textId="77777777" w:rsidR="001B076D" w:rsidRPr="00BB303F" w:rsidRDefault="001B076D" w:rsidP="001B076D">
      <w:pPr>
        <w:spacing w:line="360" w:lineRule="auto"/>
        <w:jc w:val="both"/>
        <w:rPr>
          <w:rFonts w:cs="Arial"/>
          <w:sz w:val="22"/>
          <w:szCs w:val="22"/>
        </w:rPr>
      </w:pPr>
    </w:p>
    <w:p w14:paraId="3585296C" w14:textId="1D3B1303" w:rsidR="001B076D" w:rsidRPr="00BB303F" w:rsidRDefault="001B076D" w:rsidP="001B076D">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seis</w:t>
      </w:r>
      <w:r w:rsidRPr="00BB303F">
        <w:rPr>
          <w:rFonts w:cs="Arial"/>
          <w:sz w:val="22"/>
          <w:szCs w:val="22"/>
        </w:rPr>
        <w:t xml:space="preserve"> beneficiarios del proyecto </w:t>
      </w:r>
      <w:r>
        <w:rPr>
          <w:rFonts w:cs="Arial"/>
          <w:sz w:val="22"/>
          <w:szCs w:val="22"/>
          <w:lang w:val="es-CR"/>
        </w:rPr>
        <w:t>Villas Marcel</w:t>
      </w:r>
      <w:r w:rsidRPr="00BB303F">
        <w:rPr>
          <w:rFonts w:cs="Arial"/>
          <w:sz w:val="22"/>
          <w:szCs w:val="22"/>
        </w:rPr>
        <w:t>:</w:t>
      </w:r>
    </w:p>
    <w:p w14:paraId="5092D50C" w14:textId="77777777" w:rsidR="001B076D" w:rsidRPr="00BB303F" w:rsidRDefault="001B076D" w:rsidP="001B076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1B076D" w:rsidRPr="00BB303F" w14:paraId="0AB705D9" w14:textId="77777777" w:rsidTr="0019382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C040BC5" w14:textId="77777777" w:rsidR="001B076D" w:rsidRPr="00BB303F" w:rsidRDefault="001B076D" w:rsidP="0019382B">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32445950" w14:textId="77777777" w:rsidR="001B076D" w:rsidRPr="00BB303F" w:rsidRDefault="001B076D" w:rsidP="0019382B">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03231640" w14:textId="77777777" w:rsidR="001B076D" w:rsidRPr="00BB303F" w:rsidRDefault="001B076D" w:rsidP="0019382B">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741953F6" w14:textId="77777777" w:rsidR="001B076D" w:rsidRPr="00BB303F" w:rsidRDefault="001B076D" w:rsidP="0019382B">
            <w:pPr>
              <w:jc w:val="center"/>
              <w:rPr>
                <w:rFonts w:cs="Arial"/>
                <w:b/>
                <w:bCs/>
                <w:sz w:val="20"/>
                <w:szCs w:val="20"/>
              </w:rPr>
            </w:pPr>
            <w:r w:rsidRPr="00BB303F">
              <w:rPr>
                <w:rFonts w:cs="Arial"/>
                <w:b/>
                <w:bCs/>
                <w:sz w:val="20"/>
                <w:szCs w:val="20"/>
              </w:rPr>
              <w:t>Cédula</w:t>
            </w:r>
          </w:p>
        </w:tc>
      </w:tr>
      <w:tr w:rsidR="001B076D" w:rsidRPr="00BB303F" w14:paraId="25B2D71A" w14:textId="77777777" w:rsidTr="0019382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A681B98" w14:textId="481696A9" w:rsidR="001B076D" w:rsidRPr="007D2237" w:rsidRDefault="00740379" w:rsidP="0019382B">
            <w:pPr>
              <w:rPr>
                <w:rFonts w:ascii="Arial Narrow" w:hAnsi="Arial Narrow" w:cs="Arial"/>
                <w:bCs/>
                <w:sz w:val="20"/>
                <w:szCs w:val="20"/>
              </w:rPr>
            </w:pPr>
            <w:r>
              <w:rPr>
                <w:rFonts w:ascii="Arial Narrow" w:hAnsi="Arial Narrow" w:cs="Arial"/>
                <w:bCs/>
                <w:sz w:val="20"/>
                <w:szCs w:val="20"/>
              </w:rPr>
              <w:t>Reyna Valentina Alvarado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6F74DD0" w14:textId="743D2508" w:rsidR="001B076D" w:rsidRPr="007D2237" w:rsidRDefault="00740379" w:rsidP="0019382B">
            <w:pPr>
              <w:jc w:val="center"/>
              <w:rPr>
                <w:rFonts w:ascii="Arial Narrow" w:hAnsi="Arial Narrow" w:cs="Arial"/>
                <w:bCs/>
                <w:sz w:val="20"/>
                <w:szCs w:val="20"/>
              </w:rPr>
            </w:pPr>
            <w:r>
              <w:rPr>
                <w:rFonts w:ascii="Arial Narrow" w:hAnsi="Arial Narrow" w:cs="Arial"/>
                <w:bCs/>
                <w:sz w:val="20"/>
                <w:szCs w:val="20"/>
              </w:rPr>
              <w:t>155816257515</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08711C3A" w14:textId="010DC121" w:rsidR="001B076D" w:rsidRPr="007D2237" w:rsidRDefault="00740379" w:rsidP="0019382B">
            <w:pPr>
              <w:autoSpaceDE w:val="0"/>
              <w:autoSpaceDN w:val="0"/>
              <w:adjustRightInd w:val="0"/>
              <w:rPr>
                <w:rFonts w:ascii="Arial Narrow" w:hAnsi="Arial Narrow" w:cs="Arial"/>
                <w:sz w:val="20"/>
                <w:szCs w:val="20"/>
                <w:lang w:val="es-CR" w:eastAsia="es-CR"/>
              </w:rPr>
            </w:pPr>
            <w:r>
              <w:rPr>
                <w:rFonts w:ascii="Arial Narrow" w:hAnsi="Arial Narrow" w:cs="Arial"/>
                <w:sz w:val="20"/>
                <w:szCs w:val="20"/>
                <w:lang w:val="es-CR" w:eastAsia="es-CR"/>
              </w:rPr>
              <w:t>Carmen Bustos Chavarría</w:t>
            </w:r>
          </w:p>
        </w:tc>
        <w:tc>
          <w:tcPr>
            <w:tcW w:w="1285" w:type="dxa"/>
            <w:tcBorders>
              <w:top w:val="single" w:sz="4" w:space="0" w:color="auto"/>
              <w:left w:val="nil"/>
              <w:bottom w:val="single" w:sz="4" w:space="0" w:color="auto"/>
              <w:right w:val="single" w:sz="4" w:space="0" w:color="auto"/>
            </w:tcBorders>
            <w:shd w:val="clear" w:color="auto" w:fill="auto"/>
            <w:vAlign w:val="center"/>
          </w:tcPr>
          <w:p w14:paraId="765493B1" w14:textId="6A39F0C1" w:rsidR="001B076D" w:rsidRPr="007D2237" w:rsidRDefault="00740379" w:rsidP="0019382B">
            <w:pPr>
              <w:jc w:val="center"/>
              <w:rPr>
                <w:rFonts w:ascii="Arial Narrow" w:hAnsi="Arial Narrow" w:cs="Arial"/>
                <w:bCs/>
                <w:sz w:val="20"/>
                <w:szCs w:val="20"/>
              </w:rPr>
            </w:pPr>
            <w:r>
              <w:rPr>
                <w:rFonts w:ascii="Arial Narrow" w:hAnsi="Arial Narrow" w:cs="Arial"/>
                <w:bCs/>
                <w:sz w:val="20"/>
                <w:szCs w:val="20"/>
              </w:rPr>
              <w:t>5-0301-0754</w:t>
            </w:r>
          </w:p>
        </w:tc>
      </w:tr>
      <w:tr w:rsidR="001B076D" w:rsidRPr="00BB303F" w14:paraId="49AD4C46" w14:textId="77777777" w:rsidTr="0019382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8F2C634" w14:textId="1DF494A6" w:rsidR="001B076D" w:rsidRPr="007D2237" w:rsidRDefault="00740379" w:rsidP="0019382B">
            <w:pPr>
              <w:rPr>
                <w:rFonts w:ascii="Arial Narrow" w:hAnsi="Arial Narrow" w:cs="Arial"/>
                <w:bCs/>
                <w:sz w:val="20"/>
                <w:szCs w:val="20"/>
              </w:rPr>
            </w:pPr>
            <w:r>
              <w:rPr>
                <w:rFonts w:ascii="Arial Narrow" w:hAnsi="Arial Narrow" w:cs="Arial"/>
                <w:bCs/>
                <w:sz w:val="20"/>
                <w:szCs w:val="20"/>
              </w:rPr>
              <w:t>Ulises Cantón Morales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4AA96D9" w14:textId="7E794911" w:rsidR="001B076D" w:rsidRPr="007D2237" w:rsidRDefault="00740379" w:rsidP="0019382B">
            <w:pPr>
              <w:jc w:val="center"/>
              <w:rPr>
                <w:rFonts w:ascii="Arial Narrow" w:hAnsi="Arial Narrow" w:cs="Arial"/>
                <w:bCs/>
                <w:sz w:val="20"/>
                <w:szCs w:val="20"/>
              </w:rPr>
            </w:pPr>
            <w:r>
              <w:rPr>
                <w:rFonts w:ascii="Arial Narrow" w:hAnsi="Arial Narrow" w:cs="Arial"/>
                <w:bCs/>
                <w:sz w:val="20"/>
                <w:szCs w:val="20"/>
              </w:rPr>
              <w:t>1-1558-0028</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4F69FA7E" w14:textId="5899E55A" w:rsidR="001B076D" w:rsidRPr="007D2237" w:rsidRDefault="00740379" w:rsidP="0019382B">
            <w:pPr>
              <w:autoSpaceDE w:val="0"/>
              <w:autoSpaceDN w:val="0"/>
              <w:adjustRightInd w:val="0"/>
              <w:rPr>
                <w:rFonts w:ascii="Arial Narrow" w:hAnsi="Arial Narrow" w:cs="Arial"/>
                <w:sz w:val="20"/>
                <w:szCs w:val="20"/>
                <w:lang w:val="es-CR" w:eastAsia="es-CR"/>
              </w:rPr>
            </w:pPr>
            <w:proofErr w:type="spellStart"/>
            <w:r>
              <w:rPr>
                <w:rFonts w:ascii="Arial Narrow" w:hAnsi="Arial Narrow" w:cs="Arial"/>
                <w:sz w:val="20"/>
                <w:szCs w:val="20"/>
                <w:lang w:val="es-CR" w:eastAsia="es-CR"/>
              </w:rPr>
              <w:t>Meysel</w:t>
            </w:r>
            <w:proofErr w:type="spellEnd"/>
            <w:r>
              <w:rPr>
                <w:rFonts w:ascii="Arial Narrow" w:hAnsi="Arial Narrow" w:cs="Arial"/>
                <w:sz w:val="20"/>
                <w:szCs w:val="20"/>
                <w:lang w:val="es-CR" w:eastAsia="es-CR"/>
              </w:rPr>
              <w:t xml:space="preserve"> Peña Cantillo</w:t>
            </w:r>
          </w:p>
        </w:tc>
        <w:tc>
          <w:tcPr>
            <w:tcW w:w="1285" w:type="dxa"/>
            <w:tcBorders>
              <w:top w:val="single" w:sz="4" w:space="0" w:color="auto"/>
              <w:left w:val="nil"/>
              <w:bottom w:val="single" w:sz="4" w:space="0" w:color="auto"/>
              <w:right w:val="single" w:sz="4" w:space="0" w:color="auto"/>
            </w:tcBorders>
            <w:shd w:val="clear" w:color="auto" w:fill="auto"/>
            <w:vAlign w:val="center"/>
          </w:tcPr>
          <w:p w14:paraId="2FBB90C3" w14:textId="500EC018" w:rsidR="001B076D" w:rsidRPr="007D2237" w:rsidRDefault="00740379" w:rsidP="0019382B">
            <w:pPr>
              <w:jc w:val="center"/>
              <w:rPr>
                <w:rFonts w:ascii="Arial Narrow" w:hAnsi="Arial Narrow" w:cs="Arial"/>
                <w:bCs/>
                <w:sz w:val="20"/>
                <w:szCs w:val="20"/>
              </w:rPr>
            </w:pPr>
            <w:r>
              <w:rPr>
                <w:rFonts w:ascii="Arial Narrow" w:hAnsi="Arial Narrow" w:cs="Arial"/>
                <w:bCs/>
                <w:sz w:val="20"/>
                <w:szCs w:val="20"/>
              </w:rPr>
              <w:t>5-0344-0300</w:t>
            </w:r>
          </w:p>
        </w:tc>
      </w:tr>
      <w:tr w:rsidR="001B076D" w:rsidRPr="00BB303F" w14:paraId="182BF311" w14:textId="77777777" w:rsidTr="0019382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854058E" w14:textId="0BD1696F" w:rsidR="001B076D" w:rsidRPr="007D2237" w:rsidRDefault="00740379" w:rsidP="0019382B">
            <w:pPr>
              <w:rPr>
                <w:rFonts w:ascii="Arial Narrow" w:hAnsi="Arial Narrow" w:cs="Arial"/>
                <w:bCs/>
                <w:sz w:val="20"/>
                <w:szCs w:val="20"/>
              </w:rPr>
            </w:pPr>
            <w:r>
              <w:rPr>
                <w:rFonts w:ascii="Arial Narrow" w:hAnsi="Arial Narrow" w:cs="Arial"/>
                <w:bCs/>
                <w:sz w:val="20"/>
                <w:szCs w:val="20"/>
              </w:rPr>
              <w:t xml:space="preserve">Daisy Patricia Ramírez </w:t>
            </w:r>
            <w:proofErr w:type="spellStart"/>
            <w:r>
              <w:rPr>
                <w:rFonts w:ascii="Arial Narrow" w:hAnsi="Arial Narrow" w:cs="Arial"/>
                <w:bCs/>
                <w:sz w:val="20"/>
                <w:szCs w:val="20"/>
              </w:rPr>
              <w:t>Ramírez</w:t>
            </w:r>
            <w:proofErr w:type="spellEnd"/>
          </w:p>
        </w:tc>
        <w:tc>
          <w:tcPr>
            <w:tcW w:w="1418" w:type="dxa"/>
            <w:tcBorders>
              <w:top w:val="single" w:sz="4" w:space="0" w:color="auto"/>
              <w:left w:val="nil"/>
              <w:bottom w:val="single" w:sz="4" w:space="0" w:color="auto"/>
              <w:right w:val="single" w:sz="12" w:space="0" w:color="auto"/>
            </w:tcBorders>
            <w:shd w:val="clear" w:color="auto" w:fill="auto"/>
            <w:vAlign w:val="center"/>
          </w:tcPr>
          <w:p w14:paraId="6A65D02E" w14:textId="4DD0DCD1" w:rsidR="001B076D" w:rsidRPr="007D2237" w:rsidRDefault="00740379" w:rsidP="0019382B">
            <w:pPr>
              <w:jc w:val="center"/>
              <w:rPr>
                <w:rFonts w:ascii="Arial Narrow" w:hAnsi="Arial Narrow" w:cs="Arial"/>
                <w:bCs/>
                <w:sz w:val="20"/>
                <w:szCs w:val="20"/>
              </w:rPr>
            </w:pPr>
            <w:r>
              <w:rPr>
                <w:rFonts w:ascii="Arial Narrow" w:hAnsi="Arial Narrow" w:cs="Arial"/>
                <w:bCs/>
                <w:sz w:val="20"/>
                <w:szCs w:val="20"/>
              </w:rPr>
              <w:t>5-0287-0605</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5EF06C5F" w14:textId="7EB6D300" w:rsidR="001B076D" w:rsidRPr="007D2237" w:rsidRDefault="00740379" w:rsidP="0019382B">
            <w:pPr>
              <w:rPr>
                <w:rFonts w:ascii="Arial Narrow" w:hAnsi="Arial Narrow" w:cs="Arial"/>
                <w:bCs/>
                <w:sz w:val="20"/>
                <w:szCs w:val="20"/>
              </w:rPr>
            </w:pPr>
            <w:proofErr w:type="spellStart"/>
            <w:r>
              <w:rPr>
                <w:rFonts w:ascii="Arial Narrow" w:hAnsi="Arial Narrow" w:cs="Arial"/>
                <w:bCs/>
                <w:sz w:val="20"/>
                <w:szCs w:val="20"/>
              </w:rPr>
              <w:t>Krisnel</w:t>
            </w:r>
            <w:proofErr w:type="spellEnd"/>
            <w:r>
              <w:rPr>
                <w:rFonts w:ascii="Arial Narrow" w:hAnsi="Arial Narrow" w:cs="Arial"/>
                <w:bCs/>
                <w:sz w:val="20"/>
                <w:szCs w:val="20"/>
              </w:rPr>
              <w:t xml:space="preserve"> Mendoza Zúñiga</w:t>
            </w:r>
          </w:p>
        </w:tc>
        <w:tc>
          <w:tcPr>
            <w:tcW w:w="1285" w:type="dxa"/>
            <w:tcBorders>
              <w:top w:val="single" w:sz="4" w:space="0" w:color="auto"/>
              <w:left w:val="nil"/>
              <w:bottom w:val="single" w:sz="4" w:space="0" w:color="auto"/>
              <w:right w:val="single" w:sz="4" w:space="0" w:color="auto"/>
            </w:tcBorders>
            <w:shd w:val="clear" w:color="auto" w:fill="auto"/>
            <w:vAlign w:val="center"/>
          </w:tcPr>
          <w:p w14:paraId="487A556C" w14:textId="7C1851E4" w:rsidR="001B076D" w:rsidRPr="007D2237" w:rsidRDefault="00740379" w:rsidP="0019382B">
            <w:pPr>
              <w:jc w:val="center"/>
              <w:rPr>
                <w:rFonts w:ascii="Arial Narrow" w:hAnsi="Arial Narrow" w:cs="Arial"/>
                <w:bCs/>
                <w:sz w:val="20"/>
                <w:szCs w:val="20"/>
              </w:rPr>
            </w:pPr>
            <w:r>
              <w:rPr>
                <w:rFonts w:ascii="Arial Narrow" w:hAnsi="Arial Narrow" w:cs="Arial"/>
                <w:bCs/>
                <w:sz w:val="20"/>
                <w:szCs w:val="20"/>
              </w:rPr>
              <w:t>5-0420-0690</w:t>
            </w:r>
          </w:p>
        </w:tc>
      </w:tr>
    </w:tbl>
    <w:p w14:paraId="5B09ABF7" w14:textId="77777777" w:rsidR="002B71CC" w:rsidRDefault="002B71CC" w:rsidP="002B71CC">
      <w:pPr>
        <w:spacing w:line="360" w:lineRule="auto"/>
        <w:jc w:val="both"/>
        <w:rPr>
          <w:rFonts w:cs="Arial"/>
          <w:sz w:val="22"/>
          <w:szCs w:val="22"/>
        </w:rPr>
      </w:pPr>
    </w:p>
    <w:p w14:paraId="1D17190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A288D92" w14:textId="77777777" w:rsidR="002B71CC" w:rsidRPr="00D14EAF" w:rsidRDefault="002B71CC" w:rsidP="002B71CC">
      <w:pPr>
        <w:spacing w:line="360" w:lineRule="auto"/>
        <w:jc w:val="both"/>
        <w:rPr>
          <w:rFonts w:cs="Arial"/>
          <w:b/>
          <w:sz w:val="22"/>
        </w:rPr>
      </w:pPr>
      <w:r w:rsidRPr="00D14EAF">
        <w:rPr>
          <w:rFonts w:cs="Arial"/>
          <w:b/>
          <w:sz w:val="22"/>
        </w:rPr>
        <w:t>************</w:t>
      </w:r>
    </w:p>
    <w:p w14:paraId="20CBD3F6" w14:textId="77777777" w:rsidR="002B71CC" w:rsidRDefault="002B71CC" w:rsidP="002B71CC">
      <w:pPr>
        <w:spacing w:line="360" w:lineRule="auto"/>
        <w:jc w:val="both"/>
        <w:rPr>
          <w:rFonts w:cs="Arial"/>
          <w:sz w:val="22"/>
          <w:lang w:val="es-ES_tradnl"/>
        </w:rPr>
      </w:pPr>
    </w:p>
    <w:p w14:paraId="468F478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1F396C15" w14:textId="77777777" w:rsidR="000F7BFC" w:rsidRPr="00BC72AF" w:rsidRDefault="000F7BFC" w:rsidP="000F7BFC">
      <w:pPr>
        <w:spacing w:line="360" w:lineRule="auto"/>
        <w:jc w:val="both"/>
        <w:rPr>
          <w:rFonts w:cs="Arial"/>
          <w:b/>
          <w:bCs/>
          <w:color w:val="000000"/>
          <w:sz w:val="22"/>
          <w:szCs w:val="22"/>
        </w:rPr>
      </w:pPr>
      <w:r w:rsidRPr="00BC72AF">
        <w:rPr>
          <w:rFonts w:cs="Arial"/>
          <w:b/>
          <w:bCs/>
          <w:color w:val="000000"/>
          <w:sz w:val="22"/>
          <w:szCs w:val="22"/>
        </w:rPr>
        <w:t>Considerando:</w:t>
      </w:r>
    </w:p>
    <w:p w14:paraId="78F42476" w14:textId="1E833F63" w:rsidR="000F7BFC" w:rsidRPr="00BC72AF" w:rsidRDefault="000F7BFC" w:rsidP="000F7BFC">
      <w:pPr>
        <w:spacing w:line="360" w:lineRule="auto"/>
        <w:jc w:val="both"/>
        <w:rPr>
          <w:rFonts w:cs="Arial"/>
          <w:color w:val="000000"/>
          <w:sz w:val="22"/>
          <w:szCs w:val="22"/>
        </w:rPr>
      </w:pPr>
      <w:r w:rsidRPr="00BC72AF">
        <w:rPr>
          <w:rFonts w:cs="Arial"/>
          <w:b/>
          <w:bCs/>
          <w:color w:val="000000"/>
          <w:sz w:val="22"/>
          <w:szCs w:val="22"/>
        </w:rPr>
        <w:t>Primero:</w:t>
      </w:r>
      <w:r w:rsidRPr="00BC72AF">
        <w:rPr>
          <w:rFonts w:cs="Arial"/>
          <w:color w:val="000000"/>
          <w:sz w:val="22"/>
          <w:szCs w:val="22"/>
        </w:rPr>
        <w:t xml:space="preserve"> Que mediante </w:t>
      </w:r>
      <w:r>
        <w:rPr>
          <w:rFonts w:cs="Arial"/>
          <w:color w:val="000000"/>
          <w:sz w:val="22"/>
          <w:szCs w:val="22"/>
        </w:rPr>
        <w:t xml:space="preserve">el </w:t>
      </w:r>
      <w:r w:rsidRPr="00BC72AF">
        <w:rPr>
          <w:rFonts w:cs="Arial"/>
          <w:color w:val="000000"/>
          <w:sz w:val="22"/>
          <w:szCs w:val="22"/>
        </w:rPr>
        <w:t>oficio</w:t>
      </w:r>
      <w:r>
        <w:rPr>
          <w:rFonts w:cs="Arial"/>
          <w:color w:val="000000"/>
          <w:sz w:val="22"/>
          <w:szCs w:val="22"/>
        </w:rPr>
        <w:t xml:space="preserve"> COOP-VS-UTP-027-2021 del 02 de febrero de 2021, </w:t>
      </w:r>
      <w:proofErr w:type="spellStart"/>
      <w:r>
        <w:rPr>
          <w:rFonts w:cs="Arial"/>
          <w:color w:val="000000"/>
          <w:sz w:val="22"/>
          <w:szCs w:val="22"/>
        </w:rPr>
        <w:t>Coopenae</w:t>
      </w:r>
      <w:proofErr w:type="spellEnd"/>
      <w:r>
        <w:rPr>
          <w:rFonts w:cs="Arial"/>
          <w:color w:val="000000"/>
          <w:sz w:val="22"/>
          <w:szCs w:val="22"/>
        </w:rPr>
        <w:t xml:space="preserve"> R.L. </w:t>
      </w:r>
      <w:r w:rsidRPr="00BC72AF">
        <w:rPr>
          <w:rFonts w:cs="Arial"/>
          <w:color w:val="000000"/>
          <w:sz w:val="22"/>
          <w:szCs w:val="22"/>
        </w:rPr>
        <w:t xml:space="preserve">solicita la autorización de este Banco para prorrogar el plazo del </w:t>
      </w:r>
      <w:r>
        <w:rPr>
          <w:rFonts w:cs="Arial"/>
          <w:color w:val="000000"/>
          <w:sz w:val="22"/>
          <w:szCs w:val="22"/>
        </w:rPr>
        <w:t xml:space="preserve">contrato de administración de recursos del </w:t>
      </w:r>
      <w:r w:rsidRPr="00BC72AF">
        <w:rPr>
          <w:rFonts w:cs="Arial"/>
          <w:color w:val="000000"/>
          <w:sz w:val="22"/>
          <w:szCs w:val="22"/>
        </w:rPr>
        <w:t xml:space="preserve">proyecto </w:t>
      </w:r>
      <w:r>
        <w:rPr>
          <w:rFonts w:cs="Arial"/>
          <w:sz w:val="22"/>
          <w:szCs w:val="22"/>
          <w:lang w:val="es-ES_tradnl"/>
        </w:rPr>
        <w:t xml:space="preserve">habitacional Valladolid, ubicado en el distrito y cantón de Parrita, provincia de Puntarenas, y financiado al amparo del artículo 59 de la Ley del </w:t>
      </w:r>
      <w:r w:rsidRPr="00AB22F6">
        <w:rPr>
          <w:rFonts w:cs="Arial"/>
          <w:sz w:val="22"/>
          <w:szCs w:val="22"/>
          <w:lang w:val="es-ES_tradnl"/>
        </w:rPr>
        <w:t>Sistema Financiero Nacional para la Vivienda</w:t>
      </w:r>
      <w:r>
        <w:rPr>
          <w:rFonts w:cs="Arial"/>
          <w:sz w:val="22"/>
          <w:szCs w:val="22"/>
          <w:lang w:val="es-ES_tradnl"/>
        </w:rPr>
        <w:t>, según consta en el acuerdo N° 1 de la sesión 28-2019 del 08 de abril de 2019</w:t>
      </w:r>
      <w:r w:rsidRPr="00BC72AF">
        <w:rPr>
          <w:rFonts w:cs="Arial"/>
          <w:color w:val="000000"/>
          <w:sz w:val="22"/>
          <w:szCs w:val="22"/>
        </w:rPr>
        <w:t>.</w:t>
      </w:r>
    </w:p>
    <w:p w14:paraId="4927C3F8" w14:textId="77777777" w:rsidR="000F7BFC" w:rsidRPr="00BC72AF" w:rsidRDefault="000F7BFC" w:rsidP="000F7BFC">
      <w:pPr>
        <w:spacing w:line="360" w:lineRule="auto"/>
        <w:jc w:val="both"/>
        <w:rPr>
          <w:rFonts w:cs="Arial"/>
          <w:color w:val="000000"/>
          <w:sz w:val="22"/>
          <w:szCs w:val="22"/>
        </w:rPr>
      </w:pPr>
    </w:p>
    <w:p w14:paraId="1595D9BD" w14:textId="52E658BF" w:rsidR="000F7BFC" w:rsidRDefault="000F7BFC" w:rsidP="000F7BFC">
      <w:pPr>
        <w:spacing w:line="360" w:lineRule="auto"/>
        <w:jc w:val="both"/>
        <w:rPr>
          <w:rFonts w:cs="Arial"/>
          <w:color w:val="000000"/>
          <w:sz w:val="22"/>
          <w:szCs w:val="22"/>
        </w:rPr>
      </w:pPr>
      <w:r w:rsidRPr="00BC72AF">
        <w:rPr>
          <w:rFonts w:cs="Arial"/>
          <w:b/>
          <w:bCs/>
          <w:color w:val="000000"/>
          <w:sz w:val="22"/>
          <w:szCs w:val="22"/>
        </w:rPr>
        <w:t>Segundo:</w:t>
      </w:r>
      <w:r w:rsidRPr="00BC72AF">
        <w:rPr>
          <w:rFonts w:cs="Arial"/>
          <w:color w:val="000000"/>
          <w:sz w:val="22"/>
          <w:szCs w:val="22"/>
        </w:rPr>
        <w:t xml:space="preserve"> Que por medio del oficio DF-OF-</w:t>
      </w:r>
      <w:r>
        <w:rPr>
          <w:rFonts w:cs="Arial"/>
          <w:color w:val="000000"/>
          <w:sz w:val="22"/>
          <w:szCs w:val="22"/>
        </w:rPr>
        <w:t>0290</w:t>
      </w:r>
      <w:r w:rsidRPr="00BC72AF">
        <w:rPr>
          <w:rFonts w:cs="Arial"/>
          <w:color w:val="000000"/>
          <w:sz w:val="22"/>
          <w:szCs w:val="22"/>
        </w:rPr>
        <w:t>-20</w:t>
      </w:r>
      <w:r>
        <w:rPr>
          <w:rFonts w:cs="Arial"/>
          <w:color w:val="000000"/>
          <w:sz w:val="22"/>
          <w:szCs w:val="22"/>
        </w:rPr>
        <w:t xml:space="preserve">21 del 17 de febrero </w:t>
      </w:r>
      <w:r w:rsidRPr="00BC72AF">
        <w:rPr>
          <w:rFonts w:cs="Arial"/>
          <w:color w:val="000000"/>
          <w:sz w:val="22"/>
          <w:szCs w:val="22"/>
        </w:rPr>
        <w:t>de 20</w:t>
      </w:r>
      <w:r>
        <w:rPr>
          <w:rFonts w:cs="Arial"/>
          <w:color w:val="000000"/>
          <w:sz w:val="22"/>
          <w:szCs w:val="22"/>
        </w:rPr>
        <w:t>21</w:t>
      </w:r>
      <w:r w:rsidRPr="00BC72AF">
        <w:rPr>
          <w:rFonts w:cs="Arial"/>
          <w:color w:val="000000"/>
          <w:sz w:val="22"/>
          <w:szCs w:val="22"/>
        </w:rPr>
        <w:t xml:space="preserve"> –el cual es avalado por la Gerencia General con la nota GG-ME-</w:t>
      </w:r>
      <w:r>
        <w:rPr>
          <w:rFonts w:cs="Arial"/>
          <w:color w:val="000000"/>
          <w:sz w:val="22"/>
          <w:szCs w:val="22"/>
        </w:rPr>
        <w:t>0226</w:t>
      </w:r>
      <w:r w:rsidRPr="00BC72AF">
        <w:rPr>
          <w:rFonts w:cs="Arial"/>
          <w:color w:val="000000"/>
          <w:sz w:val="22"/>
          <w:szCs w:val="22"/>
        </w:rPr>
        <w:t>-20</w:t>
      </w:r>
      <w:r>
        <w:rPr>
          <w:rFonts w:cs="Arial"/>
          <w:color w:val="000000"/>
          <w:sz w:val="22"/>
          <w:szCs w:val="22"/>
        </w:rPr>
        <w:t>21, del 19 de febrero del año en curso</w:t>
      </w:r>
      <w:r w:rsidRPr="00BC72AF">
        <w:rPr>
          <w:rFonts w:cs="Arial"/>
          <w:color w:val="000000"/>
          <w:sz w:val="22"/>
          <w:szCs w:val="22"/>
        </w:rPr>
        <w:t xml:space="preserve">– la Dirección FOSUVI presenta el resultado del estudio efectuado a la </w:t>
      </w:r>
      <w:r>
        <w:rPr>
          <w:rFonts w:cs="Arial"/>
          <w:color w:val="000000"/>
          <w:sz w:val="22"/>
          <w:szCs w:val="22"/>
        </w:rPr>
        <w:t xml:space="preserve">indicada </w:t>
      </w:r>
      <w:r w:rsidRPr="00BC72AF">
        <w:rPr>
          <w:rFonts w:cs="Arial"/>
          <w:color w:val="000000"/>
          <w:sz w:val="22"/>
          <w:szCs w:val="22"/>
        </w:rPr>
        <w:t>solicitud de</w:t>
      </w:r>
      <w:r>
        <w:rPr>
          <w:rFonts w:cs="Arial"/>
          <w:color w:val="000000"/>
          <w:sz w:val="22"/>
          <w:szCs w:val="22"/>
        </w:rPr>
        <w:t xml:space="preserve"> </w:t>
      </w:r>
      <w:proofErr w:type="spellStart"/>
      <w:r>
        <w:rPr>
          <w:rFonts w:cs="Arial"/>
          <w:color w:val="000000"/>
          <w:sz w:val="22"/>
          <w:szCs w:val="22"/>
        </w:rPr>
        <w:t>Coopenae</w:t>
      </w:r>
      <w:proofErr w:type="spellEnd"/>
      <w:r>
        <w:rPr>
          <w:rFonts w:cs="Arial"/>
          <w:color w:val="000000"/>
          <w:sz w:val="22"/>
          <w:szCs w:val="22"/>
        </w:rPr>
        <w:t xml:space="preserve"> R.L.</w:t>
      </w:r>
      <w:r w:rsidRPr="00BC72AF">
        <w:rPr>
          <w:rFonts w:cs="Arial"/>
          <w:color w:val="000000"/>
          <w:sz w:val="22"/>
          <w:szCs w:val="22"/>
        </w:rPr>
        <w:t xml:space="preserve">, concluyendo que con base en los argumentos señalados por esa entidad para justificar el plazo requerido, recomienda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de hasta el 12 de abril de 2021 para la ejecución de las obras, y de hasta el 12 de julio de 2021 para la entrega del cierre técnico y financiero del proyecto.</w:t>
      </w:r>
    </w:p>
    <w:p w14:paraId="30CED691" w14:textId="77777777" w:rsidR="000F7BFC" w:rsidRDefault="000F7BFC" w:rsidP="000F7BFC">
      <w:pPr>
        <w:spacing w:line="360" w:lineRule="auto"/>
        <w:jc w:val="both"/>
        <w:rPr>
          <w:rFonts w:cs="Arial"/>
          <w:color w:val="000000"/>
          <w:sz w:val="22"/>
          <w:szCs w:val="22"/>
        </w:rPr>
      </w:pPr>
    </w:p>
    <w:p w14:paraId="0A0A4747" w14:textId="5CE34690" w:rsidR="000F7BFC" w:rsidRPr="00BC72AF" w:rsidRDefault="000F7BFC" w:rsidP="000F7BFC">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DF-OF-</w:t>
      </w:r>
      <w:r>
        <w:rPr>
          <w:rFonts w:cs="Arial"/>
          <w:color w:val="000000"/>
          <w:sz w:val="22"/>
          <w:szCs w:val="22"/>
        </w:rPr>
        <w:t>0290</w:t>
      </w:r>
      <w:r w:rsidRPr="00BC72AF">
        <w:rPr>
          <w:rFonts w:cs="Arial"/>
          <w:color w:val="000000"/>
          <w:sz w:val="22"/>
          <w:szCs w:val="22"/>
        </w:rPr>
        <w:t>-20</w:t>
      </w:r>
      <w:r>
        <w:rPr>
          <w:rFonts w:cs="Arial"/>
          <w:color w:val="000000"/>
          <w:sz w:val="22"/>
          <w:szCs w:val="22"/>
        </w:rPr>
        <w:t>21, con el propósito de garantizar la conclusión efectiva de las actividades pendientes de ejecutar</w:t>
      </w:r>
      <w:r>
        <w:rPr>
          <w:rFonts w:cs="Arial"/>
          <w:sz w:val="22"/>
          <w:szCs w:val="22"/>
        </w:rPr>
        <w:t>.</w:t>
      </w:r>
    </w:p>
    <w:p w14:paraId="475D3706" w14:textId="77777777" w:rsidR="000F7BFC" w:rsidRPr="00BC72AF" w:rsidRDefault="000F7BFC" w:rsidP="000F7BFC">
      <w:pPr>
        <w:spacing w:line="360" w:lineRule="auto"/>
        <w:jc w:val="both"/>
        <w:rPr>
          <w:rFonts w:cs="Arial"/>
          <w:color w:val="000000"/>
          <w:sz w:val="22"/>
          <w:szCs w:val="22"/>
        </w:rPr>
      </w:pPr>
    </w:p>
    <w:p w14:paraId="5E14BEEA" w14:textId="77777777" w:rsidR="000F7BFC" w:rsidRPr="00BC72AF" w:rsidRDefault="000F7BFC" w:rsidP="000F7BFC">
      <w:pPr>
        <w:spacing w:line="360" w:lineRule="auto"/>
        <w:jc w:val="both"/>
        <w:rPr>
          <w:rFonts w:cs="Arial"/>
          <w:b/>
          <w:bCs/>
          <w:color w:val="000000"/>
          <w:sz w:val="22"/>
          <w:szCs w:val="22"/>
        </w:rPr>
      </w:pPr>
      <w:r w:rsidRPr="00BC72AF">
        <w:rPr>
          <w:rFonts w:cs="Arial"/>
          <w:b/>
          <w:bCs/>
          <w:color w:val="000000"/>
          <w:sz w:val="22"/>
          <w:szCs w:val="22"/>
        </w:rPr>
        <w:t>Por tanto, se acuerda:</w:t>
      </w:r>
    </w:p>
    <w:p w14:paraId="5CECF9C3" w14:textId="3890548A" w:rsidR="000F7BFC" w:rsidRDefault="000F7BFC" w:rsidP="000F7BFC">
      <w:pPr>
        <w:spacing w:line="360" w:lineRule="auto"/>
        <w:jc w:val="both"/>
        <w:rPr>
          <w:rFonts w:cs="Arial"/>
          <w:color w:val="000000"/>
          <w:sz w:val="22"/>
          <w:szCs w:val="22"/>
        </w:rPr>
      </w:pPr>
      <w:r w:rsidRPr="009A42A5">
        <w:rPr>
          <w:rFonts w:cs="Arial"/>
          <w:b/>
          <w:color w:val="000000"/>
          <w:sz w:val="22"/>
          <w:szCs w:val="22"/>
        </w:rPr>
        <w:t>1)</w:t>
      </w:r>
      <w:r>
        <w:rPr>
          <w:rFonts w:cs="Arial"/>
          <w:color w:val="000000"/>
          <w:sz w:val="22"/>
          <w:szCs w:val="22"/>
        </w:rPr>
        <w:t xml:space="preserve"> </w:t>
      </w:r>
      <w:r w:rsidRPr="009A42A5">
        <w:rPr>
          <w:rFonts w:cs="Arial"/>
          <w:color w:val="000000"/>
          <w:sz w:val="22"/>
          <w:szCs w:val="22"/>
        </w:rPr>
        <w:t>Autorizar</w:t>
      </w:r>
      <w:r w:rsidRPr="009A42A5">
        <w:rPr>
          <w:rFonts w:cs="Arial"/>
          <w:sz w:val="22"/>
          <w:szCs w:val="22"/>
        </w:rPr>
        <w:t xml:space="preserve"> a</w:t>
      </w:r>
      <w:r>
        <w:rPr>
          <w:rFonts w:cs="Arial"/>
          <w:sz w:val="22"/>
          <w:szCs w:val="22"/>
        </w:rPr>
        <w:t xml:space="preserve"> </w:t>
      </w:r>
      <w:proofErr w:type="spellStart"/>
      <w:r>
        <w:rPr>
          <w:rFonts w:cs="Arial"/>
          <w:sz w:val="22"/>
          <w:szCs w:val="22"/>
        </w:rPr>
        <w:t>Coopenae</w:t>
      </w:r>
      <w:proofErr w:type="spellEnd"/>
      <w:r>
        <w:rPr>
          <w:rFonts w:cs="Arial"/>
          <w:sz w:val="22"/>
          <w:szCs w:val="22"/>
        </w:rPr>
        <w:t xml:space="preserve"> R.L.</w:t>
      </w:r>
      <w:r w:rsidRPr="009A42A5">
        <w:rPr>
          <w:rFonts w:cs="Arial"/>
          <w:color w:val="000000"/>
          <w:sz w:val="22"/>
          <w:szCs w:val="22"/>
        </w:rPr>
        <w:t>,</w:t>
      </w:r>
      <w:r w:rsidRPr="009A42A5">
        <w:rPr>
          <w:rFonts w:cs="Arial"/>
          <w:sz w:val="22"/>
          <w:szCs w:val="22"/>
        </w:rPr>
        <w:t xml:space="preserve"> </w:t>
      </w:r>
      <w:r>
        <w:rPr>
          <w:rFonts w:cs="Arial"/>
          <w:sz w:val="22"/>
          <w:szCs w:val="22"/>
        </w:rPr>
        <w:t xml:space="preserve">para el </w:t>
      </w:r>
      <w:r w:rsidRPr="002B0BEF">
        <w:rPr>
          <w:rFonts w:cs="Arial"/>
          <w:color w:val="000000"/>
          <w:sz w:val="22"/>
          <w:szCs w:val="22"/>
        </w:rPr>
        <w:t xml:space="preserve">proyecto </w:t>
      </w:r>
      <w:r>
        <w:rPr>
          <w:rFonts w:cs="Arial"/>
          <w:color w:val="000000"/>
          <w:sz w:val="22"/>
          <w:szCs w:val="22"/>
        </w:rPr>
        <w:t>habitacional Valladolid,</w:t>
      </w:r>
      <w:r w:rsidRPr="002B0BEF">
        <w:rPr>
          <w:rFonts w:cs="Arial"/>
          <w:sz w:val="22"/>
          <w:szCs w:val="22"/>
        </w:rPr>
        <w:t xml:space="preserve"> un</w:t>
      </w:r>
      <w:r>
        <w:rPr>
          <w:rFonts w:cs="Arial"/>
          <w:sz w:val="22"/>
          <w:szCs w:val="22"/>
        </w:rPr>
        <w:t>a ampliación al plazo del contrato de administración de recursos</w:t>
      </w:r>
      <w:r>
        <w:rPr>
          <w:rFonts w:cs="Arial"/>
          <w:color w:val="000000"/>
          <w:sz w:val="22"/>
          <w:szCs w:val="22"/>
        </w:rPr>
        <w:t>, según el siguiente detalle:</w:t>
      </w:r>
    </w:p>
    <w:p w14:paraId="0A36971E" w14:textId="4157C2F8" w:rsidR="000F7BFC" w:rsidRDefault="000F7BFC" w:rsidP="000F7BFC">
      <w:pPr>
        <w:spacing w:line="360" w:lineRule="auto"/>
        <w:jc w:val="both"/>
        <w:rPr>
          <w:rFonts w:cs="Arial"/>
          <w:color w:val="000000"/>
          <w:sz w:val="22"/>
          <w:szCs w:val="22"/>
        </w:rPr>
      </w:pPr>
      <w:r>
        <w:rPr>
          <w:rFonts w:cs="Arial"/>
          <w:color w:val="000000"/>
          <w:sz w:val="22"/>
          <w:szCs w:val="22"/>
        </w:rPr>
        <w:t>a) Hasta el 12 de abril de 2021, para la ejecución de las obras del proyecto.</w:t>
      </w:r>
    </w:p>
    <w:p w14:paraId="457D3900" w14:textId="77777777" w:rsidR="00B36069" w:rsidRDefault="000F7BFC" w:rsidP="000F7BFC">
      <w:pPr>
        <w:spacing w:line="360" w:lineRule="auto"/>
        <w:jc w:val="both"/>
        <w:rPr>
          <w:rFonts w:cs="Arial"/>
          <w:color w:val="000000"/>
          <w:sz w:val="22"/>
          <w:szCs w:val="22"/>
        </w:rPr>
      </w:pPr>
      <w:r>
        <w:rPr>
          <w:rFonts w:cs="Arial"/>
          <w:color w:val="000000"/>
          <w:sz w:val="22"/>
          <w:szCs w:val="22"/>
        </w:rPr>
        <w:t xml:space="preserve">b) </w:t>
      </w:r>
      <w:r w:rsidR="00B36069">
        <w:rPr>
          <w:rFonts w:cs="Arial"/>
          <w:color w:val="000000"/>
          <w:sz w:val="22"/>
          <w:szCs w:val="22"/>
        </w:rPr>
        <w:t>Hasta el 12 de julio de 2021,</w:t>
      </w:r>
      <w:r>
        <w:rPr>
          <w:rFonts w:cs="Arial"/>
          <w:color w:val="000000"/>
          <w:sz w:val="22"/>
          <w:szCs w:val="22"/>
        </w:rPr>
        <w:t xml:space="preserve"> para la entrega del cierre técnico y financiero.</w:t>
      </w:r>
    </w:p>
    <w:p w14:paraId="62FE428C" w14:textId="0AABDFF4" w:rsidR="00B36069" w:rsidRDefault="00B36069" w:rsidP="000F7BFC">
      <w:pPr>
        <w:spacing w:line="360" w:lineRule="auto"/>
        <w:jc w:val="both"/>
        <w:rPr>
          <w:rFonts w:cs="Arial"/>
          <w:color w:val="000000"/>
          <w:sz w:val="22"/>
          <w:szCs w:val="22"/>
        </w:rPr>
      </w:pPr>
    </w:p>
    <w:p w14:paraId="1DD9D489" w14:textId="2296CA29" w:rsidR="00B36069" w:rsidRDefault="00B36069" w:rsidP="00B36069">
      <w:pPr>
        <w:spacing w:line="360" w:lineRule="auto"/>
        <w:jc w:val="both"/>
        <w:rPr>
          <w:rFonts w:cs="Arial"/>
          <w:color w:val="000000"/>
          <w:sz w:val="22"/>
          <w:szCs w:val="22"/>
        </w:rPr>
      </w:pPr>
      <w:r w:rsidRPr="00B36069">
        <w:rPr>
          <w:rFonts w:cs="Arial"/>
          <w:b/>
          <w:bCs/>
          <w:color w:val="000000"/>
          <w:sz w:val="22"/>
          <w:szCs w:val="22"/>
        </w:rPr>
        <w:t>2)</w:t>
      </w:r>
      <w:r>
        <w:rPr>
          <w:rFonts w:cs="Arial"/>
          <w:color w:val="000000"/>
          <w:sz w:val="22"/>
          <w:szCs w:val="22"/>
        </w:rPr>
        <w:t xml:space="preserve"> Conforme lo recomendado por la Dirección FOSUVI, deberán aplicarse en el nuevo contrato las </w:t>
      </w:r>
      <w:r w:rsidRPr="00B36069">
        <w:rPr>
          <w:rFonts w:cs="Arial"/>
          <w:color w:val="000000"/>
          <w:sz w:val="22"/>
          <w:szCs w:val="22"/>
          <w:lang w:val="es-CR"/>
        </w:rPr>
        <w:t>multas respectivas por los</w:t>
      </w:r>
      <w:r>
        <w:rPr>
          <w:rFonts w:cs="Arial"/>
          <w:color w:val="000000"/>
          <w:sz w:val="22"/>
          <w:szCs w:val="22"/>
          <w:lang w:val="es-CR"/>
        </w:rPr>
        <w:t xml:space="preserve"> </w:t>
      </w:r>
      <w:r w:rsidRPr="00B36069">
        <w:rPr>
          <w:rFonts w:cs="Arial"/>
          <w:color w:val="000000"/>
          <w:sz w:val="22"/>
          <w:szCs w:val="22"/>
          <w:lang w:val="es-CR"/>
        </w:rPr>
        <w:t>atrasos sin justificaci</w:t>
      </w:r>
      <w:r>
        <w:rPr>
          <w:rFonts w:cs="Arial"/>
          <w:color w:val="000000"/>
          <w:sz w:val="22"/>
          <w:szCs w:val="22"/>
          <w:lang w:val="es-CR"/>
        </w:rPr>
        <w:t xml:space="preserve">ón </w:t>
      </w:r>
      <w:r w:rsidRPr="00B36069">
        <w:rPr>
          <w:rFonts w:cs="Arial"/>
          <w:color w:val="000000"/>
          <w:sz w:val="22"/>
          <w:szCs w:val="22"/>
          <w:lang w:val="es-CR"/>
        </w:rPr>
        <w:t>t</w:t>
      </w:r>
      <w:r>
        <w:rPr>
          <w:rFonts w:cs="Arial"/>
          <w:color w:val="000000"/>
          <w:sz w:val="22"/>
          <w:szCs w:val="22"/>
          <w:lang w:val="es-CR"/>
        </w:rPr>
        <w:t>é</w:t>
      </w:r>
      <w:r w:rsidRPr="00B36069">
        <w:rPr>
          <w:rFonts w:cs="Arial"/>
          <w:color w:val="000000"/>
          <w:sz w:val="22"/>
          <w:szCs w:val="22"/>
          <w:lang w:val="es-CR"/>
        </w:rPr>
        <w:t>cnica</w:t>
      </w:r>
      <w:r>
        <w:rPr>
          <w:rFonts w:cs="Arial"/>
          <w:color w:val="000000"/>
          <w:sz w:val="22"/>
          <w:szCs w:val="22"/>
          <w:lang w:val="es-CR"/>
        </w:rPr>
        <w:t>,</w:t>
      </w:r>
      <w:r w:rsidRPr="00B36069">
        <w:rPr>
          <w:rFonts w:cs="Arial"/>
          <w:color w:val="000000"/>
          <w:sz w:val="22"/>
          <w:szCs w:val="22"/>
          <w:lang w:val="es-CR"/>
        </w:rPr>
        <w:t xml:space="preserve"> y </w:t>
      </w:r>
      <w:r>
        <w:rPr>
          <w:rFonts w:cs="Arial"/>
          <w:color w:val="000000"/>
          <w:sz w:val="22"/>
          <w:szCs w:val="22"/>
          <w:lang w:val="es-CR"/>
        </w:rPr>
        <w:t>la</w:t>
      </w:r>
      <w:r w:rsidRPr="00B36069">
        <w:rPr>
          <w:rFonts w:cs="Arial"/>
          <w:color w:val="000000"/>
          <w:sz w:val="22"/>
          <w:szCs w:val="22"/>
          <w:lang w:val="es-CR"/>
        </w:rPr>
        <w:t xml:space="preserve"> </w:t>
      </w:r>
      <w:r>
        <w:rPr>
          <w:rFonts w:cs="Arial"/>
          <w:color w:val="000000"/>
          <w:sz w:val="22"/>
          <w:szCs w:val="22"/>
          <w:lang w:val="es-CR"/>
        </w:rPr>
        <w:t>e</w:t>
      </w:r>
      <w:r w:rsidRPr="00B36069">
        <w:rPr>
          <w:rFonts w:cs="Arial"/>
          <w:color w:val="000000"/>
          <w:sz w:val="22"/>
          <w:szCs w:val="22"/>
          <w:lang w:val="es-CR"/>
        </w:rPr>
        <w:t xml:space="preserve">ntidad </w:t>
      </w:r>
      <w:r>
        <w:rPr>
          <w:rFonts w:cs="Arial"/>
          <w:color w:val="000000"/>
          <w:sz w:val="22"/>
          <w:szCs w:val="22"/>
          <w:lang w:val="es-CR"/>
        </w:rPr>
        <w:t>a</w:t>
      </w:r>
      <w:r w:rsidRPr="00B36069">
        <w:rPr>
          <w:rFonts w:cs="Arial"/>
          <w:color w:val="000000"/>
          <w:sz w:val="22"/>
          <w:szCs w:val="22"/>
          <w:lang w:val="es-CR"/>
        </w:rPr>
        <w:t>utorizada deber</w:t>
      </w:r>
      <w:r>
        <w:rPr>
          <w:rFonts w:cs="Arial"/>
          <w:color w:val="000000"/>
          <w:sz w:val="22"/>
          <w:szCs w:val="22"/>
          <w:lang w:val="es-CR"/>
        </w:rPr>
        <w:t>á</w:t>
      </w:r>
      <w:r w:rsidRPr="00B36069">
        <w:rPr>
          <w:rFonts w:cs="Arial"/>
          <w:color w:val="000000"/>
          <w:sz w:val="22"/>
          <w:szCs w:val="22"/>
          <w:lang w:val="es-CR"/>
        </w:rPr>
        <w:t xml:space="preserve"> dar un</w:t>
      </w:r>
      <w:r>
        <w:rPr>
          <w:rFonts w:cs="Arial"/>
          <w:color w:val="000000"/>
          <w:sz w:val="22"/>
          <w:szCs w:val="22"/>
          <w:lang w:val="es-CR"/>
        </w:rPr>
        <w:t xml:space="preserve"> </w:t>
      </w:r>
      <w:r w:rsidRPr="00B36069">
        <w:rPr>
          <w:rFonts w:cs="Arial"/>
          <w:color w:val="000000"/>
          <w:sz w:val="22"/>
          <w:szCs w:val="22"/>
          <w:lang w:val="es-CR"/>
        </w:rPr>
        <w:t>seguimiento estricto para asegurar que se ejecute el cronograma de</w:t>
      </w:r>
      <w:r>
        <w:rPr>
          <w:rFonts w:cs="Arial"/>
          <w:color w:val="000000"/>
          <w:sz w:val="22"/>
          <w:szCs w:val="22"/>
          <w:lang w:val="es-CR"/>
        </w:rPr>
        <w:t xml:space="preserve"> </w:t>
      </w:r>
      <w:r w:rsidRPr="00B36069">
        <w:rPr>
          <w:rFonts w:cs="Arial"/>
          <w:color w:val="000000"/>
          <w:sz w:val="22"/>
          <w:szCs w:val="22"/>
          <w:lang w:val="es-CR"/>
        </w:rPr>
        <w:t>entrega de las viviendas, seg</w:t>
      </w:r>
      <w:r>
        <w:rPr>
          <w:rFonts w:cs="Arial"/>
          <w:color w:val="000000"/>
          <w:sz w:val="22"/>
          <w:szCs w:val="22"/>
          <w:lang w:val="es-CR"/>
        </w:rPr>
        <w:t xml:space="preserve">ún </w:t>
      </w:r>
      <w:r w:rsidRPr="00B36069">
        <w:rPr>
          <w:rFonts w:cs="Arial"/>
          <w:color w:val="000000"/>
          <w:sz w:val="22"/>
          <w:szCs w:val="22"/>
          <w:lang w:val="es-CR"/>
        </w:rPr>
        <w:t>lo aprobado.</w:t>
      </w:r>
    </w:p>
    <w:p w14:paraId="0E2F26E8" w14:textId="77777777" w:rsidR="00B36069" w:rsidRDefault="00B36069" w:rsidP="000F7BFC">
      <w:pPr>
        <w:spacing w:line="360" w:lineRule="auto"/>
        <w:jc w:val="both"/>
        <w:rPr>
          <w:rFonts w:cs="Arial"/>
          <w:color w:val="000000"/>
          <w:sz w:val="22"/>
          <w:szCs w:val="22"/>
        </w:rPr>
      </w:pPr>
    </w:p>
    <w:p w14:paraId="6B08B92A" w14:textId="68715BD7" w:rsidR="002B71CC" w:rsidRDefault="00B36069" w:rsidP="002B71CC">
      <w:pPr>
        <w:spacing w:line="360" w:lineRule="auto"/>
        <w:jc w:val="both"/>
        <w:rPr>
          <w:rFonts w:cs="Arial"/>
          <w:sz w:val="22"/>
          <w:szCs w:val="22"/>
        </w:rPr>
      </w:pPr>
      <w:r>
        <w:rPr>
          <w:rFonts w:cs="Arial"/>
          <w:b/>
          <w:color w:val="000000"/>
          <w:sz w:val="22"/>
          <w:szCs w:val="22"/>
        </w:rPr>
        <w:lastRenderedPageBreak/>
        <w:t>3</w:t>
      </w:r>
      <w:r w:rsidR="000F7BFC" w:rsidRPr="007D072B">
        <w:rPr>
          <w:rFonts w:cs="Arial"/>
          <w:b/>
          <w:color w:val="000000"/>
          <w:sz w:val="22"/>
          <w:szCs w:val="22"/>
        </w:rPr>
        <w:t>)</w:t>
      </w:r>
      <w:r w:rsidR="000F7BFC">
        <w:rPr>
          <w:rFonts w:cs="Arial"/>
          <w:color w:val="000000"/>
          <w:sz w:val="22"/>
          <w:szCs w:val="22"/>
        </w:rPr>
        <w:t xml:space="preserve"> Deberá realizarse un contrato de administración de recursos, </w:t>
      </w:r>
      <w:r>
        <w:rPr>
          <w:rFonts w:cs="Arial"/>
          <w:color w:val="000000"/>
          <w:sz w:val="22"/>
          <w:szCs w:val="22"/>
        </w:rPr>
        <w:t xml:space="preserve">independiente al principal, </w:t>
      </w:r>
      <w:r w:rsidR="000F7BFC">
        <w:rPr>
          <w:rFonts w:cs="Arial"/>
          <w:sz w:val="22"/>
          <w:szCs w:val="22"/>
          <w:lang w:val="es-CR"/>
        </w:rPr>
        <w:t>incorporando el plazo indicado en la presente resolución.</w:t>
      </w:r>
    </w:p>
    <w:p w14:paraId="48B45FC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ACBB900" w14:textId="77777777" w:rsidR="002B71CC" w:rsidRPr="00D14EAF" w:rsidRDefault="002B71CC" w:rsidP="002B71CC">
      <w:pPr>
        <w:spacing w:line="360" w:lineRule="auto"/>
        <w:jc w:val="both"/>
        <w:rPr>
          <w:rFonts w:cs="Arial"/>
          <w:b/>
          <w:sz w:val="22"/>
        </w:rPr>
      </w:pPr>
      <w:r w:rsidRPr="00D14EAF">
        <w:rPr>
          <w:rFonts w:cs="Arial"/>
          <w:b/>
          <w:sz w:val="22"/>
        </w:rPr>
        <w:t>************</w:t>
      </w:r>
    </w:p>
    <w:p w14:paraId="04850F11" w14:textId="77777777" w:rsidR="002B71CC" w:rsidRDefault="002B71CC" w:rsidP="002B71CC">
      <w:pPr>
        <w:spacing w:line="360" w:lineRule="auto"/>
        <w:jc w:val="both"/>
        <w:rPr>
          <w:rFonts w:cs="Arial"/>
          <w:sz w:val="22"/>
          <w:lang w:val="es-ES_tradnl"/>
        </w:rPr>
      </w:pPr>
    </w:p>
    <w:p w14:paraId="7F9FBF6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49C55EC4" w14:textId="10704C5C" w:rsidR="002B71CC" w:rsidRDefault="002152D1" w:rsidP="002B71CC">
      <w:pPr>
        <w:spacing w:line="360" w:lineRule="auto"/>
        <w:jc w:val="both"/>
        <w:rPr>
          <w:rFonts w:cs="Arial"/>
          <w:sz w:val="22"/>
          <w:szCs w:val="22"/>
        </w:rPr>
      </w:pPr>
      <w:r>
        <w:rPr>
          <w:rFonts w:cs="Arial"/>
          <w:sz w:val="22"/>
          <w:lang w:val="es-ES_tradnl"/>
        </w:rPr>
        <w:t xml:space="preserve">Con base en lo informado por la Dirección FOSUVI sobre la situación del proyecto Pitahaya, se instruye a la </w:t>
      </w:r>
      <w:r w:rsidRPr="00D2733E">
        <w:rPr>
          <w:rFonts w:cs="Arial"/>
          <w:sz w:val="22"/>
          <w:lang w:val="es-ES_tradnl"/>
        </w:rPr>
        <w:t>Administración</w:t>
      </w:r>
      <w:r>
        <w:rPr>
          <w:rFonts w:cs="Arial"/>
          <w:sz w:val="22"/>
          <w:lang w:val="es-ES_tradnl"/>
        </w:rPr>
        <w:t xml:space="preserve"> para que, en la próxima sesión, someta a la consideración de esta </w:t>
      </w:r>
      <w:r w:rsidRPr="00D2733E">
        <w:rPr>
          <w:rFonts w:cs="Arial"/>
          <w:sz w:val="22"/>
          <w:lang w:val="es-ES_tradnl"/>
        </w:rPr>
        <w:t>Junta Directiva</w:t>
      </w:r>
      <w:r>
        <w:rPr>
          <w:rFonts w:cs="Arial"/>
          <w:sz w:val="22"/>
          <w:lang w:val="es-ES_tradnl"/>
        </w:rPr>
        <w:t>, el informe técnico y las respectivas recomendaciones, sobre la solicitud presentada en el año 2019 por la Fundación Costa Rica – Canadá, con respecto al proceso licitatorio para adjudicar el financiamiento de las obras constructivas del proyecto Pitahaya.</w:t>
      </w:r>
    </w:p>
    <w:p w14:paraId="33D16BB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41DC4D1" w14:textId="77777777" w:rsidR="002B71CC" w:rsidRPr="00D14EAF" w:rsidRDefault="002B71CC" w:rsidP="002B71CC">
      <w:pPr>
        <w:spacing w:line="360" w:lineRule="auto"/>
        <w:jc w:val="both"/>
        <w:rPr>
          <w:rFonts w:cs="Arial"/>
          <w:b/>
          <w:sz w:val="22"/>
        </w:rPr>
      </w:pPr>
      <w:r w:rsidRPr="00D14EAF">
        <w:rPr>
          <w:rFonts w:cs="Arial"/>
          <w:b/>
          <w:sz w:val="22"/>
        </w:rPr>
        <w:t>************</w:t>
      </w:r>
    </w:p>
    <w:p w14:paraId="05143309" w14:textId="7652BC3C" w:rsidR="002B71CC" w:rsidRDefault="002B71CC" w:rsidP="002B71CC">
      <w:pPr>
        <w:spacing w:line="360" w:lineRule="auto"/>
        <w:jc w:val="both"/>
        <w:rPr>
          <w:rFonts w:cs="Arial"/>
          <w:sz w:val="22"/>
          <w:lang w:val="es-ES_tradnl"/>
        </w:rPr>
      </w:pPr>
    </w:p>
    <w:p w14:paraId="14823AE5" w14:textId="77777777" w:rsidR="00496505" w:rsidRPr="00AB2826" w:rsidRDefault="00496505" w:rsidP="00496505">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0792C9B2" w14:textId="7DCCA8D3" w:rsidR="007569D4" w:rsidRDefault="001A72B3" w:rsidP="00496505">
      <w:pPr>
        <w:spacing w:line="360" w:lineRule="auto"/>
        <w:jc w:val="both"/>
        <w:rPr>
          <w:rFonts w:cs="Arial"/>
          <w:sz w:val="22"/>
          <w:lang w:val="es-ES_tradnl"/>
        </w:rPr>
      </w:pPr>
      <w:r>
        <w:rPr>
          <w:rFonts w:cs="Arial"/>
          <w:sz w:val="22"/>
          <w:szCs w:val="22"/>
        </w:rPr>
        <w:t xml:space="preserve">Instruir a la </w:t>
      </w:r>
      <w:r w:rsidR="00496505" w:rsidRPr="001644D0">
        <w:rPr>
          <w:rFonts w:cs="Arial"/>
          <w:sz w:val="22"/>
          <w:szCs w:val="22"/>
        </w:rPr>
        <w:t xml:space="preserve">Administración, </w:t>
      </w:r>
      <w:r w:rsidRPr="00343EEF">
        <w:rPr>
          <w:sz w:val="22"/>
          <w:szCs w:val="22"/>
        </w:rPr>
        <w:t xml:space="preserve">para </w:t>
      </w:r>
      <w:r>
        <w:rPr>
          <w:sz w:val="22"/>
          <w:szCs w:val="22"/>
        </w:rPr>
        <w:t>que investigue y tome las acciones que correspondan, sobre lo indicado en</w:t>
      </w:r>
      <w:r w:rsidR="00496505">
        <w:rPr>
          <w:rFonts w:cs="Arial"/>
          <w:sz w:val="22"/>
          <w:szCs w:val="22"/>
          <w:lang w:val="es-ES_tradnl"/>
        </w:rPr>
        <w:t xml:space="preserve"> el</w:t>
      </w:r>
      <w:r w:rsidR="00496505" w:rsidRPr="001644D0">
        <w:rPr>
          <w:rFonts w:cs="Arial"/>
          <w:sz w:val="22"/>
          <w:szCs w:val="22"/>
          <w:lang w:val="es-ES_tradnl"/>
        </w:rPr>
        <w:t xml:space="preserve"> </w:t>
      </w:r>
      <w:r w:rsidR="00496505">
        <w:rPr>
          <w:rFonts w:cs="Arial"/>
          <w:sz w:val="22"/>
          <w:lang w:val="es-ES_tradnl"/>
        </w:rPr>
        <w:t xml:space="preserve">oficio del </w:t>
      </w:r>
      <w:r>
        <w:rPr>
          <w:rFonts w:cs="Arial"/>
          <w:sz w:val="22"/>
          <w:lang w:val="es-ES_tradnl"/>
        </w:rPr>
        <w:t>15</w:t>
      </w:r>
      <w:r w:rsidR="00496505">
        <w:rPr>
          <w:rFonts w:cs="Arial"/>
          <w:sz w:val="22"/>
          <w:lang w:val="es-ES_tradnl"/>
        </w:rPr>
        <w:t xml:space="preserve"> de febrero de 2021, mediante el cual</w:t>
      </w:r>
      <w:r w:rsidR="007569D4">
        <w:rPr>
          <w:rFonts w:cs="Arial"/>
          <w:sz w:val="22"/>
          <w:lang w:val="es-ES_tradnl"/>
        </w:rPr>
        <w:t xml:space="preserve">, </w:t>
      </w:r>
      <w:r w:rsidR="00496505">
        <w:rPr>
          <w:rFonts w:cs="Arial"/>
          <w:sz w:val="22"/>
          <w:lang w:val="es-ES_tradnl"/>
        </w:rPr>
        <w:t>una</w:t>
      </w:r>
      <w:r w:rsidR="007569D4" w:rsidRPr="007569D4">
        <w:rPr>
          <w:rFonts w:cs="Arial"/>
          <w:sz w:val="22"/>
          <w:lang w:val="es-ES_tradnl"/>
        </w:rPr>
        <w:t xml:space="preserve"> </w:t>
      </w:r>
      <w:r w:rsidR="007569D4">
        <w:rPr>
          <w:rFonts w:cs="Arial"/>
          <w:sz w:val="22"/>
          <w:lang w:val="es-ES_tradnl"/>
        </w:rPr>
        <w:t xml:space="preserve">ciudadana amplía la denuncia conocida por esta </w:t>
      </w:r>
      <w:r w:rsidR="007569D4" w:rsidRPr="007569D4">
        <w:rPr>
          <w:rFonts w:cs="Arial"/>
          <w:sz w:val="22"/>
          <w:lang w:val="es-ES_tradnl"/>
        </w:rPr>
        <w:t>Junta Directiva</w:t>
      </w:r>
      <w:r w:rsidR="007569D4">
        <w:rPr>
          <w:rFonts w:cs="Arial"/>
          <w:sz w:val="22"/>
          <w:lang w:val="es-ES_tradnl"/>
        </w:rPr>
        <w:t xml:space="preserve"> en la sesión 07-2021</w:t>
      </w:r>
      <w:r w:rsidR="00605235">
        <w:rPr>
          <w:rFonts w:cs="Arial"/>
          <w:sz w:val="22"/>
          <w:lang w:val="es-ES_tradnl"/>
        </w:rPr>
        <w:t>,</w:t>
      </w:r>
      <w:r w:rsidR="007569D4">
        <w:rPr>
          <w:rFonts w:cs="Arial"/>
          <w:sz w:val="22"/>
          <w:lang w:val="es-ES_tradnl"/>
        </w:rPr>
        <w:t xml:space="preserve"> del 25 de enero de 2021, sobre una serie de aparentes situaciones irregulares que se están presentando en el condominio Centauro.</w:t>
      </w:r>
    </w:p>
    <w:p w14:paraId="3DB2BB44" w14:textId="63953600" w:rsidR="00BD7E09" w:rsidRDefault="00BD7E09" w:rsidP="00496505">
      <w:pPr>
        <w:spacing w:line="360" w:lineRule="auto"/>
        <w:jc w:val="both"/>
        <w:rPr>
          <w:rFonts w:cs="Arial"/>
          <w:sz w:val="22"/>
          <w:lang w:val="es-ES_tradnl"/>
        </w:rPr>
      </w:pPr>
    </w:p>
    <w:p w14:paraId="45803C46" w14:textId="2F75A97A" w:rsidR="00BD7E09" w:rsidRDefault="00BD7E09" w:rsidP="00496505">
      <w:pPr>
        <w:spacing w:line="360" w:lineRule="auto"/>
        <w:jc w:val="both"/>
        <w:rPr>
          <w:rFonts w:cs="Arial"/>
          <w:sz w:val="22"/>
          <w:lang w:val="es-ES_tradnl"/>
        </w:rPr>
      </w:pPr>
      <w:r>
        <w:rPr>
          <w:rFonts w:cs="Arial"/>
          <w:sz w:val="22"/>
          <w:lang w:val="es-ES_tradnl"/>
        </w:rPr>
        <w:t xml:space="preserve">Se otorga a la </w:t>
      </w:r>
      <w:r w:rsidRPr="00BD7E09">
        <w:rPr>
          <w:rFonts w:cs="Arial"/>
          <w:sz w:val="22"/>
          <w:lang w:val="es-ES_tradnl"/>
        </w:rPr>
        <w:t>Administración</w:t>
      </w:r>
      <w:r>
        <w:rPr>
          <w:rFonts w:cs="Arial"/>
          <w:sz w:val="22"/>
          <w:lang w:val="es-ES_tradnl"/>
        </w:rPr>
        <w:t xml:space="preserve"> un plazo de hasta el 8 de marzo de 2021, para que presente a esta </w:t>
      </w:r>
      <w:r w:rsidRPr="00BD7E09">
        <w:rPr>
          <w:rFonts w:cs="Arial"/>
          <w:sz w:val="22"/>
          <w:lang w:val="es-ES_tradnl"/>
        </w:rPr>
        <w:t>Junta Directiva</w:t>
      </w:r>
      <w:r>
        <w:rPr>
          <w:rFonts w:cs="Arial"/>
          <w:sz w:val="22"/>
          <w:lang w:val="es-ES_tradnl"/>
        </w:rPr>
        <w:t>, un informe sobre lo actuado con respecto a esta disposición.</w:t>
      </w:r>
    </w:p>
    <w:p w14:paraId="7B62EA19" w14:textId="77777777" w:rsidR="00496505" w:rsidRPr="00AB2826" w:rsidRDefault="00496505" w:rsidP="00496505">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CBBCB54" w14:textId="77777777" w:rsidR="00496505" w:rsidRPr="00D14EAF" w:rsidRDefault="00496505" w:rsidP="00496505">
      <w:pPr>
        <w:spacing w:line="360" w:lineRule="auto"/>
        <w:jc w:val="both"/>
        <w:rPr>
          <w:rFonts w:cs="Arial"/>
          <w:b/>
          <w:sz w:val="22"/>
        </w:rPr>
      </w:pPr>
      <w:r w:rsidRPr="00D14EAF">
        <w:rPr>
          <w:rFonts w:cs="Arial"/>
          <w:b/>
          <w:sz w:val="22"/>
        </w:rPr>
        <w:t>************</w:t>
      </w:r>
    </w:p>
    <w:p w14:paraId="342BDE34" w14:textId="77777777" w:rsidR="001A72B3" w:rsidRDefault="001A72B3" w:rsidP="00496505">
      <w:pPr>
        <w:spacing w:line="360" w:lineRule="auto"/>
        <w:jc w:val="both"/>
        <w:rPr>
          <w:rFonts w:cs="Arial"/>
          <w:sz w:val="22"/>
          <w:lang w:val="es-ES_tradnl"/>
        </w:rPr>
      </w:pPr>
    </w:p>
    <w:p w14:paraId="5E478169" w14:textId="77777777" w:rsidR="00496505" w:rsidRPr="00AB2826" w:rsidRDefault="00496505" w:rsidP="00496505">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5C50737A" w14:textId="60502A51" w:rsidR="00380C23" w:rsidRDefault="00E27AB1" w:rsidP="00496505">
      <w:pPr>
        <w:spacing w:line="360" w:lineRule="auto"/>
        <w:jc w:val="both"/>
        <w:rPr>
          <w:rFonts w:cs="Arial"/>
          <w:sz w:val="22"/>
          <w:lang w:val="es-ES_tradnl"/>
        </w:rPr>
      </w:pPr>
      <w:r>
        <w:rPr>
          <w:rFonts w:cs="Arial"/>
          <w:sz w:val="22"/>
          <w:szCs w:val="22"/>
        </w:rPr>
        <w:t>Instruir</w:t>
      </w:r>
      <w:r w:rsidR="00496505" w:rsidRPr="000B12A4">
        <w:rPr>
          <w:rFonts w:cs="Arial"/>
          <w:sz w:val="22"/>
          <w:szCs w:val="22"/>
        </w:rPr>
        <w:t xml:space="preserve"> a la Administración</w:t>
      </w:r>
      <w:r>
        <w:rPr>
          <w:rFonts w:cs="Arial"/>
          <w:sz w:val="22"/>
          <w:szCs w:val="22"/>
        </w:rPr>
        <w:t>,</w:t>
      </w:r>
      <w:r w:rsidR="00496505" w:rsidRPr="000B12A4">
        <w:rPr>
          <w:rFonts w:cs="Arial"/>
          <w:sz w:val="22"/>
          <w:szCs w:val="22"/>
        </w:rPr>
        <w:t xml:space="preserve"> para </w:t>
      </w:r>
      <w:r w:rsidR="00496505" w:rsidRPr="000B12A4">
        <w:rPr>
          <w:rFonts w:cs="Arial"/>
          <w:sz w:val="22"/>
          <w:szCs w:val="22"/>
          <w:lang w:val="es-ES_tradnl"/>
        </w:rPr>
        <w:t xml:space="preserve">que </w:t>
      </w:r>
      <w:r w:rsidR="005074F8">
        <w:rPr>
          <w:sz w:val="22"/>
          <w:szCs w:val="22"/>
        </w:rPr>
        <w:t>investigue y tome las acciones que correspondan, sobre lo indicado en</w:t>
      </w:r>
      <w:r w:rsidR="005074F8">
        <w:rPr>
          <w:rFonts w:cs="Arial"/>
          <w:sz w:val="22"/>
          <w:szCs w:val="22"/>
          <w:lang w:val="es-ES_tradnl"/>
        </w:rPr>
        <w:t xml:space="preserve"> el</w:t>
      </w:r>
      <w:r w:rsidR="005074F8" w:rsidRPr="001644D0">
        <w:rPr>
          <w:rFonts w:cs="Arial"/>
          <w:sz w:val="22"/>
          <w:szCs w:val="22"/>
          <w:lang w:val="es-ES_tradnl"/>
        </w:rPr>
        <w:t xml:space="preserve"> </w:t>
      </w:r>
      <w:r w:rsidR="005074F8">
        <w:rPr>
          <w:rFonts w:cs="Arial"/>
          <w:sz w:val="22"/>
          <w:lang w:val="es-ES_tradnl"/>
        </w:rPr>
        <w:t xml:space="preserve">oficio del 15 de febrero de 2021, mediante el cual, una ciudadana denuncia que le fue </w:t>
      </w:r>
      <w:r w:rsidR="00380C23">
        <w:rPr>
          <w:rFonts w:cs="Arial"/>
          <w:sz w:val="22"/>
          <w:lang w:val="es-ES_tradnl"/>
        </w:rPr>
        <w:t xml:space="preserve">suprimido su derecho como beneficiaria de un bono en el proyecto Centauro y solicita que se realice una investigación </w:t>
      </w:r>
      <w:r w:rsidR="00563C55">
        <w:rPr>
          <w:rFonts w:cs="Arial"/>
          <w:sz w:val="22"/>
          <w:lang w:val="es-ES_tradnl"/>
        </w:rPr>
        <w:t xml:space="preserve">y </w:t>
      </w:r>
      <w:r w:rsidR="00380C23">
        <w:rPr>
          <w:rFonts w:cs="Arial"/>
          <w:sz w:val="22"/>
          <w:lang w:val="es-ES_tradnl"/>
        </w:rPr>
        <w:t xml:space="preserve">se tomen las medidas </w:t>
      </w:r>
      <w:r>
        <w:rPr>
          <w:rFonts w:cs="Arial"/>
          <w:sz w:val="22"/>
          <w:lang w:val="es-ES_tradnl"/>
        </w:rPr>
        <w:t>pertinentes</w:t>
      </w:r>
      <w:r w:rsidR="00380C23">
        <w:rPr>
          <w:rFonts w:cs="Arial"/>
          <w:sz w:val="22"/>
          <w:lang w:val="es-ES_tradnl"/>
        </w:rPr>
        <w:t xml:space="preserve"> </w:t>
      </w:r>
      <w:r w:rsidR="00563C55">
        <w:rPr>
          <w:rFonts w:cs="Arial"/>
          <w:sz w:val="22"/>
          <w:lang w:val="es-ES_tradnl"/>
        </w:rPr>
        <w:t xml:space="preserve">para que se </w:t>
      </w:r>
      <w:r w:rsidR="00380C23">
        <w:rPr>
          <w:rFonts w:cs="Arial"/>
          <w:sz w:val="22"/>
          <w:lang w:val="es-ES_tradnl"/>
        </w:rPr>
        <w:t xml:space="preserve">le </w:t>
      </w:r>
      <w:r w:rsidR="00563C55">
        <w:rPr>
          <w:rFonts w:cs="Arial"/>
          <w:sz w:val="22"/>
          <w:lang w:val="es-ES_tradnl"/>
        </w:rPr>
        <w:t>otorgue</w:t>
      </w:r>
      <w:r w:rsidR="00380C23">
        <w:rPr>
          <w:rFonts w:cs="Arial"/>
          <w:sz w:val="22"/>
          <w:lang w:val="es-ES_tradnl"/>
        </w:rPr>
        <w:t xml:space="preserve"> una vivienda en dicho condominio.</w:t>
      </w:r>
    </w:p>
    <w:p w14:paraId="4385044A" w14:textId="77777777" w:rsidR="00380C23" w:rsidRDefault="00380C23" w:rsidP="00496505">
      <w:pPr>
        <w:spacing w:line="360" w:lineRule="auto"/>
        <w:jc w:val="both"/>
        <w:rPr>
          <w:rFonts w:cs="Arial"/>
          <w:sz w:val="22"/>
          <w:lang w:val="es-ES_tradnl"/>
        </w:rPr>
      </w:pPr>
    </w:p>
    <w:p w14:paraId="31DF35E6" w14:textId="06B24DE0" w:rsidR="00380C23" w:rsidRDefault="00563C55" w:rsidP="00496505">
      <w:pPr>
        <w:spacing w:line="360" w:lineRule="auto"/>
        <w:jc w:val="both"/>
        <w:rPr>
          <w:rFonts w:cs="Arial"/>
          <w:sz w:val="22"/>
          <w:lang w:val="es-ES_tradnl"/>
        </w:rPr>
      </w:pPr>
      <w:r>
        <w:rPr>
          <w:rFonts w:cs="Arial"/>
          <w:sz w:val="22"/>
          <w:lang w:val="es-ES_tradnl"/>
        </w:rPr>
        <w:lastRenderedPageBreak/>
        <w:t xml:space="preserve">Se otorga a la </w:t>
      </w:r>
      <w:r w:rsidRPr="00BD7E09">
        <w:rPr>
          <w:rFonts w:cs="Arial"/>
          <w:sz w:val="22"/>
          <w:lang w:val="es-ES_tradnl"/>
        </w:rPr>
        <w:t>Administración</w:t>
      </w:r>
      <w:r>
        <w:rPr>
          <w:rFonts w:cs="Arial"/>
          <w:sz w:val="22"/>
          <w:lang w:val="es-ES_tradnl"/>
        </w:rPr>
        <w:t xml:space="preserve"> un plazo de hasta el 8 de marzo de 2021, para que presente a esta </w:t>
      </w:r>
      <w:r w:rsidRPr="00BD7E09">
        <w:rPr>
          <w:rFonts w:cs="Arial"/>
          <w:sz w:val="22"/>
          <w:lang w:val="es-ES_tradnl"/>
        </w:rPr>
        <w:t>Junta Directiva</w:t>
      </w:r>
      <w:r>
        <w:rPr>
          <w:rFonts w:cs="Arial"/>
          <w:sz w:val="22"/>
          <w:lang w:val="es-ES_tradnl"/>
        </w:rPr>
        <w:t>, un informe sobre lo actuado con respecto a esta disposición.</w:t>
      </w:r>
    </w:p>
    <w:p w14:paraId="417E85F2" w14:textId="77777777" w:rsidR="00496505" w:rsidRPr="00AB2826" w:rsidRDefault="00496505" w:rsidP="00496505">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DE55E92" w14:textId="77777777" w:rsidR="00496505" w:rsidRPr="00D14EAF" w:rsidRDefault="00496505" w:rsidP="00496505">
      <w:pPr>
        <w:spacing w:line="360" w:lineRule="auto"/>
        <w:jc w:val="both"/>
        <w:rPr>
          <w:rFonts w:cs="Arial"/>
          <w:b/>
          <w:sz w:val="22"/>
        </w:rPr>
      </w:pPr>
      <w:r w:rsidRPr="00D14EAF">
        <w:rPr>
          <w:rFonts w:cs="Arial"/>
          <w:b/>
          <w:sz w:val="22"/>
        </w:rPr>
        <w:t>************</w:t>
      </w:r>
    </w:p>
    <w:p w14:paraId="5369CFB8" w14:textId="77777777" w:rsidR="00496505" w:rsidRDefault="00496505" w:rsidP="00496505">
      <w:pPr>
        <w:spacing w:line="360" w:lineRule="auto"/>
        <w:jc w:val="both"/>
        <w:rPr>
          <w:rFonts w:cs="Arial"/>
          <w:sz w:val="22"/>
          <w:lang w:val="es-ES_tradnl"/>
        </w:rPr>
      </w:pPr>
    </w:p>
    <w:p w14:paraId="1D52A707" w14:textId="77777777" w:rsidR="00496505" w:rsidRPr="00AB2826" w:rsidRDefault="00496505" w:rsidP="00496505">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06DE8193" w14:textId="71B67180" w:rsidR="00496505" w:rsidRDefault="00563C55" w:rsidP="00496505">
      <w:pPr>
        <w:spacing w:line="360" w:lineRule="auto"/>
        <w:jc w:val="both"/>
        <w:rPr>
          <w:rFonts w:cs="Arial"/>
          <w:sz w:val="22"/>
          <w:szCs w:val="22"/>
        </w:rPr>
      </w:pPr>
      <w:r>
        <w:rPr>
          <w:rFonts w:cs="Arial"/>
          <w:sz w:val="22"/>
          <w:szCs w:val="22"/>
        </w:rPr>
        <w:t xml:space="preserve">Instruir a la </w:t>
      </w:r>
      <w:r w:rsidRPr="00563C55">
        <w:rPr>
          <w:rFonts w:cs="Arial"/>
          <w:sz w:val="22"/>
          <w:szCs w:val="22"/>
          <w:lang w:val="es-ES_tradnl"/>
        </w:rPr>
        <w:t>Administración</w:t>
      </w:r>
      <w:r>
        <w:rPr>
          <w:rFonts w:cs="Arial"/>
          <w:sz w:val="22"/>
          <w:szCs w:val="22"/>
          <w:lang w:val="es-ES_tradnl"/>
        </w:rPr>
        <w:t xml:space="preserve">, para que el próximo 1° de marzo, presente a esta </w:t>
      </w:r>
      <w:r w:rsidRPr="00563C55">
        <w:rPr>
          <w:rFonts w:cs="Arial"/>
          <w:sz w:val="22"/>
          <w:szCs w:val="22"/>
          <w:lang w:val="es-ES_tradnl"/>
        </w:rPr>
        <w:t>Junta Directiva</w:t>
      </w:r>
      <w:r>
        <w:rPr>
          <w:rFonts w:cs="Arial"/>
          <w:sz w:val="22"/>
          <w:szCs w:val="22"/>
          <w:lang w:val="es-ES_tradnl"/>
        </w:rPr>
        <w:t xml:space="preserve"> el informe correspondiente, para atender lo indicado en el </w:t>
      </w:r>
      <w:r w:rsidR="00496505">
        <w:rPr>
          <w:rFonts w:cs="Arial"/>
          <w:sz w:val="22"/>
          <w:lang w:val="es-ES_tradnl"/>
        </w:rPr>
        <w:t>oficio N° 02346 (DFOE-SD-0259) del 17 de febrero de 2021, mediante el cual, la Licda. Grace Madrigal Castro,</w:t>
      </w:r>
      <w:r>
        <w:rPr>
          <w:rFonts w:cs="Arial"/>
          <w:sz w:val="22"/>
          <w:lang w:val="es-ES_tradnl"/>
        </w:rPr>
        <w:t xml:space="preserve"> Fiscalizadora</w:t>
      </w:r>
      <w:r w:rsidR="00496505">
        <w:rPr>
          <w:rFonts w:cs="Arial"/>
          <w:sz w:val="22"/>
          <w:lang w:val="es-ES_tradnl"/>
        </w:rPr>
        <w:t xml:space="preserve"> del Área de Seguimiento de Disposiciones de la Contraloría General de la República,</w:t>
      </w:r>
      <w:r w:rsidR="00496505" w:rsidRPr="00007D51">
        <w:rPr>
          <w:sz w:val="22"/>
          <w:szCs w:val="22"/>
        </w:rPr>
        <w:t xml:space="preserve"> </w:t>
      </w:r>
      <w:r w:rsidR="00496505">
        <w:rPr>
          <w:sz w:val="22"/>
          <w:szCs w:val="22"/>
        </w:rPr>
        <w:t>s</w:t>
      </w:r>
      <w:r w:rsidR="00496505" w:rsidRPr="00461848">
        <w:rPr>
          <w:sz w:val="22"/>
          <w:szCs w:val="22"/>
        </w:rPr>
        <w:t>olicita información sobre</w:t>
      </w:r>
      <w:r w:rsidR="00496505">
        <w:rPr>
          <w:sz w:val="22"/>
          <w:szCs w:val="22"/>
        </w:rPr>
        <w:t xml:space="preserve"> el cumplimiento de </w:t>
      </w:r>
      <w:r w:rsidR="00496505" w:rsidRPr="00461848">
        <w:rPr>
          <w:sz w:val="22"/>
          <w:szCs w:val="22"/>
        </w:rPr>
        <w:t xml:space="preserve">la disposición </w:t>
      </w:r>
      <w:r w:rsidR="00496505">
        <w:rPr>
          <w:sz w:val="22"/>
          <w:szCs w:val="22"/>
        </w:rPr>
        <w:t>relacionada con la razonabilidad de los plazos</w:t>
      </w:r>
      <w:r>
        <w:rPr>
          <w:sz w:val="22"/>
          <w:szCs w:val="22"/>
        </w:rPr>
        <w:t>,</w:t>
      </w:r>
      <w:r w:rsidR="00496505">
        <w:rPr>
          <w:sz w:val="22"/>
          <w:szCs w:val="22"/>
        </w:rPr>
        <w:t xml:space="preserve"> de la ruta crítica para la aprobación de los bonos de vivienda</w:t>
      </w:r>
      <w:r>
        <w:rPr>
          <w:sz w:val="22"/>
          <w:szCs w:val="22"/>
        </w:rPr>
        <w:t>.</w:t>
      </w:r>
    </w:p>
    <w:p w14:paraId="211DA990" w14:textId="77777777" w:rsidR="00496505" w:rsidRPr="00AB2826" w:rsidRDefault="00496505" w:rsidP="00496505">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9FEC5E5" w14:textId="77777777" w:rsidR="00496505" w:rsidRPr="00D14EAF" w:rsidRDefault="00496505" w:rsidP="00496505">
      <w:pPr>
        <w:spacing w:line="360" w:lineRule="auto"/>
        <w:jc w:val="both"/>
        <w:rPr>
          <w:rFonts w:cs="Arial"/>
          <w:b/>
          <w:sz w:val="22"/>
        </w:rPr>
      </w:pPr>
      <w:r w:rsidRPr="00D14EAF">
        <w:rPr>
          <w:rFonts w:cs="Arial"/>
          <w:b/>
          <w:sz w:val="22"/>
        </w:rPr>
        <w:t>************</w:t>
      </w:r>
    </w:p>
    <w:p w14:paraId="0DFA87BC" w14:textId="77777777" w:rsidR="00496505" w:rsidRDefault="00496505" w:rsidP="00496505">
      <w:pPr>
        <w:spacing w:line="360" w:lineRule="auto"/>
        <w:jc w:val="both"/>
        <w:rPr>
          <w:rFonts w:cs="Arial"/>
          <w:sz w:val="22"/>
          <w:szCs w:val="22"/>
        </w:rPr>
      </w:pPr>
    </w:p>
    <w:p w14:paraId="5F35EAD9" w14:textId="77777777" w:rsidR="00496505" w:rsidRPr="00AB2826" w:rsidRDefault="00496505" w:rsidP="00496505">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327F5F79" w14:textId="715AF2D4" w:rsidR="00496505" w:rsidRDefault="00DD7A8D" w:rsidP="00496505">
      <w:pPr>
        <w:spacing w:line="360" w:lineRule="auto"/>
        <w:jc w:val="both"/>
        <w:rPr>
          <w:rFonts w:cs="Arial"/>
          <w:sz w:val="22"/>
          <w:szCs w:val="22"/>
        </w:rPr>
      </w:pPr>
      <w:r>
        <w:rPr>
          <w:rFonts w:cs="Arial"/>
          <w:sz w:val="22"/>
          <w:lang w:val="es-ES_tradnl"/>
        </w:rPr>
        <w:t xml:space="preserve">Instruir a la </w:t>
      </w:r>
      <w:r w:rsidRPr="00DD7A8D">
        <w:rPr>
          <w:rFonts w:cs="Arial"/>
          <w:sz w:val="22"/>
          <w:lang w:val="es-ES_tradnl"/>
        </w:rPr>
        <w:t>Administración</w:t>
      </w:r>
      <w:r>
        <w:rPr>
          <w:rFonts w:cs="Arial"/>
          <w:sz w:val="22"/>
          <w:lang w:val="es-ES_tradnl"/>
        </w:rPr>
        <w:t xml:space="preserve">, para que remita copia a esta </w:t>
      </w:r>
      <w:r w:rsidRPr="00DD7A8D">
        <w:rPr>
          <w:rFonts w:cs="Arial"/>
          <w:sz w:val="22"/>
          <w:lang w:val="es-ES_tradnl"/>
        </w:rPr>
        <w:t>Junta Directiva</w:t>
      </w:r>
      <w:r>
        <w:rPr>
          <w:rFonts w:cs="Arial"/>
          <w:sz w:val="22"/>
          <w:lang w:val="es-ES_tradnl"/>
        </w:rPr>
        <w:t xml:space="preserve">, de la respuesta que envíe a la Contraloría General de la República, sobre lo solicitado en el </w:t>
      </w:r>
      <w:r w:rsidR="00496505">
        <w:rPr>
          <w:rFonts w:cs="Arial"/>
          <w:sz w:val="22"/>
          <w:lang w:val="es-ES_tradnl"/>
        </w:rPr>
        <w:t>oficio N° 0234</w:t>
      </w:r>
      <w:r w:rsidR="00F31543">
        <w:rPr>
          <w:rFonts w:cs="Arial"/>
          <w:sz w:val="22"/>
          <w:lang w:val="es-ES_tradnl"/>
        </w:rPr>
        <w:t>9</w:t>
      </w:r>
      <w:r w:rsidR="00496505">
        <w:rPr>
          <w:rFonts w:cs="Arial"/>
          <w:sz w:val="22"/>
          <w:lang w:val="es-ES_tradnl"/>
        </w:rPr>
        <w:t xml:space="preserve"> (DFOE-SD-0261) del 17 de febrero de 2021, mediante el cual, la Licda. Grace Madrigal Castro, Fiscalizadora del Área de Seguimiento de Disposiciones, </w:t>
      </w:r>
      <w:r>
        <w:rPr>
          <w:rFonts w:cs="Arial"/>
          <w:sz w:val="22"/>
          <w:lang w:val="es-ES_tradnl"/>
        </w:rPr>
        <w:t>requiere</w:t>
      </w:r>
      <w:r w:rsidR="00496505">
        <w:rPr>
          <w:sz w:val="22"/>
          <w:szCs w:val="22"/>
        </w:rPr>
        <w:t xml:space="preserve"> información sobre las disposiciones relacionadas con la conformación de la Comisión de Mejora Regulatoria Institucional y sus funciones.</w:t>
      </w:r>
    </w:p>
    <w:p w14:paraId="5B7E7A39" w14:textId="77777777" w:rsidR="00496505" w:rsidRPr="00AB2826" w:rsidRDefault="00496505" w:rsidP="00496505">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E23D1AC" w14:textId="77777777" w:rsidR="00496505" w:rsidRPr="00D14EAF" w:rsidRDefault="00496505" w:rsidP="00496505">
      <w:pPr>
        <w:spacing w:line="360" w:lineRule="auto"/>
        <w:jc w:val="both"/>
        <w:rPr>
          <w:rFonts w:cs="Arial"/>
          <w:b/>
          <w:sz w:val="22"/>
        </w:rPr>
      </w:pPr>
      <w:r w:rsidRPr="00D14EAF">
        <w:rPr>
          <w:rFonts w:cs="Arial"/>
          <w:b/>
          <w:sz w:val="22"/>
        </w:rPr>
        <w:t>************</w:t>
      </w:r>
    </w:p>
    <w:p w14:paraId="5F2F7BB7" w14:textId="77777777" w:rsidR="00496505" w:rsidRDefault="00496505" w:rsidP="00496505">
      <w:pPr>
        <w:spacing w:line="360" w:lineRule="auto"/>
        <w:jc w:val="both"/>
        <w:rPr>
          <w:rFonts w:cs="Arial"/>
          <w:sz w:val="22"/>
          <w:szCs w:val="22"/>
        </w:rPr>
      </w:pPr>
    </w:p>
    <w:p w14:paraId="3BA9F937" w14:textId="77777777" w:rsidR="00496505" w:rsidRPr="00AB2826" w:rsidRDefault="00496505" w:rsidP="00496505">
      <w:pPr>
        <w:pStyle w:val="Ttulo2"/>
        <w:spacing w:line="360" w:lineRule="auto"/>
        <w:rPr>
          <w:rFonts w:cs="Arial"/>
          <w:szCs w:val="22"/>
        </w:rPr>
      </w:pPr>
      <w:r w:rsidRPr="00AB2826">
        <w:rPr>
          <w:rFonts w:cs="Arial"/>
          <w:szCs w:val="22"/>
        </w:rPr>
        <w:t xml:space="preserve">ACUERDO </w:t>
      </w:r>
      <w:r>
        <w:rPr>
          <w:rFonts w:cs="Arial"/>
          <w:szCs w:val="22"/>
        </w:rPr>
        <w:t>N°16</w:t>
      </w:r>
      <w:r w:rsidRPr="00AB2826">
        <w:rPr>
          <w:rFonts w:cs="Arial"/>
          <w:szCs w:val="22"/>
        </w:rPr>
        <w:t>:</w:t>
      </w:r>
    </w:p>
    <w:p w14:paraId="5F715899" w14:textId="3E3A1165" w:rsidR="00E27AB1" w:rsidRDefault="00E27AB1" w:rsidP="00E27AB1">
      <w:pPr>
        <w:spacing w:line="360" w:lineRule="auto"/>
        <w:jc w:val="both"/>
        <w:rPr>
          <w:rFonts w:cs="Arial"/>
          <w:sz w:val="22"/>
          <w:lang w:val="es-ES_tradnl"/>
        </w:rPr>
      </w:pPr>
      <w:r>
        <w:rPr>
          <w:rFonts w:cs="Arial"/>
          <w:sz w:val="22"/>
          <w:szCs w:val="22"/>
        </w:rPr>
        <w:t>Instruir</w:t>
      </w:r>
      <w:r w:rsidRPr="000B12A4">
        <w:rPr>
          <w:rFonts w:cs="Arial"/>
          <w:sz w:val="22"/>
          <w:szCs w:val="22"/>
        </w:rPr>
        <w:t xml:space="preserve"> a la Administración</w:t>
      </w:r>
      <w:r>
        <w:rPr>
          <w:rFonts w:cs="Arial"/>
          <w:sz w:val="22"/>
          <w:szCs w:val="22"/>
        </w:rPr>
        <w:t>,</w:t>
      </w:r>
      <w:r w:rsidRPr="000B12A4">
        <w:rPr>
          <w:rFonts w:cs="Arial"/>
          <w:sz w:val="22"/>
          <w:szCs w:val="22"/>
        </w:rPr>
        <w:t xml:space="preserve"> para </w:t>
      </w:r>
      <w:r w:rsidRPr="000B12A4">
        <w:rPr>
          <w:rFonts w:cs="Arial"/>
          <w:sz w:val="22"/>
          <w:szCs w:val="22"/>
          <w:lang w:val="es-ES_tradnl"/>
        </w:rPr>
        <w:t xml:space="preserve">que </w:t>
      </w:r>
      <w:r>
        <w:rPr>
          <w:sz w:val="22"/>
          <w:szCs w:val="22"/>
        </w:rPr>
        <w:t>investigue y tome las acciones que correspondan, sobre lo indicado en</w:t>
      </w:r>
      <w:r>
        <w:rPr>
          <w:rFonts w:cs="Arial"/>
          <w:sz w:val="22"/>
          <w:szCs w:val="22"/>
          <w:lang w:val="es-ES_tradnl"/>
        </w:rPr>
        <w:t xml:space="preserve"> el</w:t>
      </w:r>
      <w:r w:rsidRPr="001644D0">
        <w:rPr>
          <w:rFonts w:cs="Arial"/>
          <w:sz w:val="22"/>
          <w:szCs w:val="22"/>
          <w:lang w:val="es-ES_tradnl"/>
        </w:rPr>
        <w:t xml:space="preserve"> </w:t>
      </w:r>
      <w:r>
        <w:rPr>
          <w:rFonts w:cs="Arial"/>
          <w:sz w:val="22"/>
          <w:lang w:val="es-ES_tradnl"/>
        </w:rPr>
        <w:t>oficio del 11 de febrero de 2021, mediante el cual, una ciudadana denuncia a una de las beneficiarias del proyecto Centauro, quien aparentemente le vendió la vivienda de forma ilegal y ahora ha gestionado el desalojo judicial.</w:t>
      </w:r>
    </w:p>
    <w:p w14:paraId="110EB0B2" w14:textId="77777777" w:rsidR="00E27AB1" w:rsidRDefault="00E27AB1" w:rsidP="00E27AB1">
      <w:pPr>
        <w:spacing w:line="360" w:lineRule="auto"/>
        <w:jc w:val="both"/>
        <w:rPr>
          <w:rFonts w:cs="Arial"/>
          <w:sz w:val="22"/>
          <w:lang w:val="es-ES_tradnl"/>
        </w:rPr>
      </w:pPr>
    </w:p>
    <w:p w14:paraId="2BAD26A0" w14:textId="77777777" w:rsidR="00E27AB1" w:rsidRDefault="00E27AB1" w:rsidP="00E27AB1">
      <w:pPr>
        <w:spacing w:line="360" w:lineRule="auto"/>
        <w:jc w:val="both"/>
        <w:rPr>
          <w:rFonts w:cs="Arial"/>
          <w:sz w:val="22"/>
          <w:lang w:val="es-ES_tradnl"/>
        </w:rPr>
      </w:pPr>
      <w:r>
        <w:rPr>
          <w:rFonts w:cs="Arial"/>
          <w:sz w:val="22"/>
          <w:lang w:val="es-ES_tradnl"/>
        </w:rPr>
        <w:t xml:space="preserve">Se otorga a la </w:t>
      </w:r>
      <w:r w:rsidRPr="00BD7E09">
        <w:rPr>
          <w:rFonts w:cs="Arial"/>
          <w:sz w:val="22"/>
          <w:lang w:val="es-ES_tradnl"/>
        </w:rPr>
        <w:t>Administración</w:t>
      </w:r>
      <w:r>
        <w:rPr>
          <w:rFonts w:cs="Arial"/>
          <w:sz w:val="22"/>
          <w:lang w:val="es-ES_tradnl"/>
        </w:rPr>
        <w:t xml:space="preserve"> un plazo de hasta el 8 de marzo de 2021, para que presente a esta </w:t>
      </w:r>
      <w:r w:rsidRPr="00BD7E09">
        <w:rPr>
          <w:rFonts w:cs="Arial"/>
          <w:sz w:val="22"/>
          <w:lang w:val="es-ES_tradnl"/>
        </w:rPr>
        <w:t>Junta Directiva</w:t>
      </w:r>
      <w:r>
        <w:rPr>
          <w:rFonts w:cs="Arial"/>
          <w:sz w:val="22"/>
          <w:lang w:val="es-ES_tradnl"/>
        </w:rPr>
        <w:t>, un informe sobre lo actuado con respecto a esta disposición.</w:t>
      </w:r>
    </w:p>
    <w:p w14:paraId="30DF3693" w14:textId="77777777" w:rsidR="00496505" w:rsidRPr="00AB2826" w:rsidRDefault="00496505" w:rsidP="00496505">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7E3D60BF" w14:textId="77777777" w:rsidR="00496505" w:rsidRPr="00D14EAF" w:rsidRDefault="00496505" w:rsidP="00496505">
      <w:pPr>
        <w:spacing w:line="360" w:lineRule="auto"/>
        <w:jc w:val="both"/>
        <w:rPr>
          <w:rFonts w:cs="Arial"/>
          <w:b/>
          <w:sz w:val="22"/>
        </w:rPr>
      </w:pPr>
      <w:r w:rsidRPr="00D14EAF">
        <w:rPr>
          <w:rFonts w:cs="Arial"/>
          <w:b/>
          <w:sz w:val="22"/>
        </w:rPr>
        <w:t>************</w:t>
      </w:r>
    </w:p>
    <w:p w14:paraId="5F0C3CBC" w14:textId="21652DB0" w:rsidR="00496505" w:rsidRDefault="00496505" w:rsidP="002B71CC">
      <w:pPr>
        <w:spacing w:line="360" w:lineRule="auto"/>
        <w:jc w:val="both"/>
        <w:rPr>
          <w:rFonts w:cs="Arial"/>
          <w:sz w:val="22"/>
          <w:lang w:val="es-ES_tradnl"/>
        </w:rPr>
      </w:pPr>
    </w:p>
    <w:p w14:paraId="118C2B5E" w14:textId="77777777" w:rsidR="004E42DE" w:rsidRPr="00AB2826" w:rsidRDefault="004E42DE" w:rsidP="004E42DE">
      <w:pPr>
        <w:pStyle w:val="Ttulo2"/>
        <w:spacing w:line="360" w:lineRule="auto"/>
        <w:rPr>
          <w:rFonts w:cs="Arial"/>
          <w:szCs w:val="22"/>
        </w:rPr>
      </w:pPr>
      <w:r w:rsidRPr="00AB2826">
        <w:rPr>
          <w:rFonts w:cs="Arial"/>
          <w:szCs w:val="22"/>
        </w:rPr>
        <w:t xml:space="preserve">ACUERDO </w:t>
      </w:r>
      <w:r>
        <w:rPr>
          <w:rFonts w:cs="Arial"/>
          <w:szCs w:val="22"/>
        </w:rPr>
        <w:t>N°17</w:t>
      </w:r>
      <w:r w:rsidRPr="00AB2826">
        <w:rPr>
          <w:rFonts w:cs="Arial"/>
          <w:szCs w:val="22"/>
        </w:rPr>
        <w:t>:</w:t>
      </w:r>
    </w:p>
    <w:p w14:paraId="49686CDB" w14:textId="069C4653" w:rsidR="004E42DE" w:rsidRDefault="006B6CD8" w:rsidP="004E42DE">
      <w:pPr>
        <w:spacing w:line="360" w:lineRule="auto"/>
        <w:jc w:val="both"/>
        <w:rPr>
          <w:rFonts w:cs="Arial"/>
          <w:sz w:val="22"/>
          <w:szCs w:val="22"/>
        </w:rPr>
      </w:pPr>
      <w:r>
        <w:rPr>
          <w:rFonts w:cs="Arial"/>
          <w:sz w:val="22"/>
          <w:szCs w:val="22"/>
        </w:rPr>
        <w:t xml:space="preserve">Instruir a la </w:t>
      </w:r>
      <w:r w:rsidRPr="006B6CD8">
        <w:rPr>
          <w:rFonts w:cs="Arial"/>
          <w:sz w:val="22"/>
          <w:szCs w:val="22"/>
          <w:lang w:val="es-ES_tradnl"/>
        </w:rPr>
        <w:t>Administración</w:t>
      </w:r>
      <w:r>
        <w:rPr>
          <w:rFonts w:cs="Arial"/>
          <w:sz w:val="22"/>
          <w:szCs w:val="22"/>
          <w:lang w:val="es-ES_tradnl"/>
        </w:rPr>
        <w:t xml:space="preserve">, para que de inmediato remita la información requerida en el escrito del </w:t>
      </w:r>
      <w:r w:rsidR="004E42DE">
        <w:rPr>
          <w:rFonts w:cs="Arial"/>
          <w:sz w:val="22"/>
          <w:lang w:val="es-ES_tradnl"/>
        </w:rPr>
        <w:t>17 de febrero de 2021,</w:t>
      </w:r>
      <w:r>
        <w:rPr>
          <w:rFonts w:cs="Arial"/>
          <w:sz w:val="22"/>
          <w:lang w:val="es-ES_tradnl"/>
        </w:rPr>
        <w:t xml:space="preserve"> según el</w:t>
      </w:r>
      <w:r w:rsidR="004E42DE">
        <w:rPr>
          <w:rFonts w:cs="Arial"/>
          <w:sz w:val="22"/>
          <w:lang w:val="es-ES_tradnl"/>
        </w:rPr>
        <w:t xml:space="preserve"> cual</w:t>
      </w:r>
      <w:r>
        <w:rPr>
          <w:rFonts w:cs="Arial"/>
          <w:sz w:val="22"/>
          <w:lang w:val="es-ES_tradnl"/>
        </w:rPr>
        <w:t>,</w:t>
      </w:r>
      <w:r w:rsidR="004E42DE">
        <w:rPr>
          <w:rFonts w:cs="Arial"/>
          <w:sz w:val="22"/>
          <w:lang w:val="es-ES_tradnl"/>
        </w:rPr>
        <w:t xml:space="preserve"> el </w:t>
      </w:r>
      <w:r w:rsidR="004E42DE" w:rsidRPr="002E7D1A">
        <w:rPr>
          <w:rFonts w:eastAsia="Calibri" w:cs="Arial"/>
          <w:sz w:val="22"/>
          <w:szCs w:val="22"/>
          <w:lang w:eastAsia="es-CR"/>
        </w:rPr>
        <w:t>Ing. Diego León Carazo</w:t>
      </w:r>
      <w:r w:rsidR="004E42DE">
        <w:rPr>
          <w:rFonts w:eastAsia="Calibri" w:cs="Arial"/>
          <w:sz w:val="22"/>
          <w:szCs w:val="22"/>
          <w:lang w:eastAsia="es-CR"/>
        </w:rPr>
        <w:t>, Gerente General de la Constructora León Aguilar,</w:t>
      </w:r>
      <w:r w:rsidR="004E42DE" w:rsidRPr="00171900">
        <w:rPr>
          <w:sz w:val="22"/>
          <w:szCs w:val="22"/>
        </w:rPr>
        <w:t xml:space="preserve"> </w:t>
      </w:r>
      <w:r w:rsidR="004E42DE">
        <w:rPr>
          <w:sz w:val="22"/>
          <w:szCs w:val="22"/>
        </w:rPr>
        <w:t>solicita información adicional sobre un estudio de auditoría externa realizado por la empresa KPMG</w:t>
      </w:r>
      <w:r w:rsidR="004E42DE">
        <w:rPr>
          <w:rFonts w:cs="Arial"/>
          <w:sz w:val="22"/>
          <w:szCs w:val="22"/>
        </w:rPr>
        <w:t>.</w:t>
      </w:r>
    </w:p>
    <w:p w14:paraId="4624FC7D" w14:textId="77777777" w:rsidR="004E42DE" w:rsidRPr="00AB2826" w:rsidRDefault="004E42DE" w:rsidP="004E42D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3F7315D" w14:textId="77777777" w:rsidR="004E42DE" w:rsidRPr="00D14EAF" w:rsidRDefault="004E42DE" w:rsidP="004E42DE">
      <w:pPr>
        <w:spacing w:line="360" w:lineRule="auto"/>
        <w:jc w:val="both"/>
        <w:rPr>
          <w:rFonts w:cs="Arial"/>
          <w:b/>
          <w:sz w:val="22"/>
        </w:rPr>
      </w:pPr>
      <w:r w:rsidRPr="00D14EAF">
        <w:rPr>
          <w:rFonts w:cs="Arial"/>
          <w:b/>
          <w:sz w:val="22"/>
        </w:rPr>
        <w:t>************</w:t>
      </w:r>
    </w:p>
    <w:p w14:paraId="0D2D6A1F" w14:textId="77777777" w:rsidR="004E42DE" w:rsidRDefault="004E42DE" w:rsidP="004E42DE">
      <w:pPr>
        <w:spacing w:line="360" w:lineRule="auto"/>
        <w:jc w:val="both"/>
        <w:rPr>
          <w:rFonts w:cs="Arial"/>
          <w:sz w:val="22"/>
          <w:szCs w:val="22"/>
        </w:rPr>
      </w:pPr>
    </w:p>
    <w:p w14:paraId="224CD69E" w14:textId="77777777" w:rsidR="004E42DE" w:rsidRPr="00AB2826" w:rsidRDefault="004E42DE" w:rsidP="004E42DE">
      <w:pPr>
        <w:pStyle w:val="Ttulo2"/>
        <w:spacing w:line="360" w:lineRule="auto"/>
        <w:rPr>
          <w:rFonts w:cs="Arial"/>
          <w:szCs w:val="22"/>
        </w:rPr>
      </w:pPr>
      <w:r w:rsidRPr="00AB2826">
        <w:rPr>
          <w:rFonts w:cs="Arial"/>
          <w:szCs w:val="22"/>
        </w:rPr>
        <w:t xml:space="preserve">ACUERDO </w:t>
      </w:r>
      <w:r>
        <w:rPr>
          <w:rFonts w:cs="Arial"/>
          <w:szCs w:val="22"/>
        </w:rPr>
        <w:t>N°18</w:t>
      </w:r>
      <w:r w:rsidRPr="00AB2826">
        <w:rPr>
          <w:rFonts w:cs="Arial"/>
          <w:szCs w:val="22"/>
        </w:rPr>
        <w:t>:</w:t>
      </w:r>
    </w:p>
    <w:p w14:paraId="0CFC424B" w14:textId="23A4075F" w:rsidR="006B6CD8" w:rsidRDefault="006B6CD8" w:rsidP="004E42DE">
      <w:pPr>
        <w:spacing w:line="360" w:lineRule="auto"/>
        <w:jc w:val="both"/>
        <w:rPr>
          <w:rFonts w:cs="Arial"/>
          <w:sz w:val="22"/>
          <w:lang w:val="es-ES_tradnl"/>
        </w:rPr>
      </w:pPr>
      <w:r>
        <w:rPr>
          <w:rFonts w:cs="Arial"/>
          <w:sz w:val="22"/>
          <w:lang w:val="es-ES_tradnl"/>
        </w:rPr>
        <w:t xml:space="preserve">Instruir a la </w:t>
      </w:r>
      <w:r w:rsidRPr="006B6CD8">
        <w:rPr>
          <w:rFonts w:cs="Arial"/>
          <w:sz w:val="22"/>
          <w:lang w:val="es-ES_tradnl"/>
        </w:rPr>
        <w:t>Gerencia General</w:t>
      </w:r>
      <w:r>
        <w:rPr>
          <w:rFonts w:cs="Arial"/>
          <w:sz w:val="22"/>
          <w:lang w:val="es-ES_tradnl"/>
        </w:rPr>
        <w:t xml:space="preserve">, para que previo a resolver la solicitud de audiencia planteada por </w:t>
      </w:r>
      <w:r w:rsidR="00DE0F47">
        <w:rPr>
          <w:rFonts w:cs="Arial"/>
          <w:sz w:val="22"/>
          <w:lang w:val="es-ES_tradnl"/>
        </w:rPr>
        <w:t xml:space="preserve">el Ing. Antonio Iglesias, representante de </w:t>
      </w:r>
      <w:r>
        <w:rPr>
          <w:rFonts w:cs="Arial"/>
          <w:sz w:val="22"/>
          <w:lang w:val="es-ES_tradnl"/>
        </w:rPr>
        <w:t xml:space="preserve">la empresa AJIP Ingeniería Limitada, en escrito del 19 de febrero de 2021, se reúna con </w:t>
      </w:r>
      <w:r w:rsidR="00DE0F47">
        <w:rPr>
          <w:rFonts w:cs="Arial"/>
          <w:sz w:val="22"/>
          <w:lang w:val="es-ES_tradnl"/>
        </w:rPr>
        <w:t xml:space="preserve">dicha empresa para discutir las dudas planteadas acerca de lo actuado por la </w:t>
      </w:r>
      <w:r w:rsidR="00DE0F47">
        <w:rPr>
          <w:sz w:val="22"/>
          <w:szCs w:val="22"/>
        </w:rPr>
        <w:t>Fundación Costa Rica – Canadá</w:t>
      </w:r>
      <w:r w:rsidR="00DE0F47">
        <w:rPr>
          <w:rFonts w:cs="Arial"/>
          <w:sz w:val="22"/>
          <w:lang w:val="es-ES_tradnl"/>
        </w:rPr>
        <w:t xml:space="preserve"> en el proyecto </w:t>
      </w:r>
      <w:proofErr w:type="spellStart"/>
      <w:r w:rsidR="00DE0F47">
        <w:rPr>
          <w:rFonts w:cs="Arial"/>
          <w:sz w:val="22"/>
          <w:lang w:val="es-ES_tradnl"/>
        </w:rPr>
        <w:t>Banabat</w:t>
      </w:r>
      <w:proofErr w:type="spellEnd"/>
      <w:r w:rsidR="00DE0F47">
        <w:rPr>
          <w:sz w:val="22"/>
          <w:szCs w:val="22"/>
        </w:rPr>
        <w:t xml:space="preserve">, </w:t>
      </w:r>
      <w:r w:rsidR="00DE0F47" w:rsidRPr="00F81A5E">
        <w:rPr>
          <w:rFonts w:cs="Arial"/>
          <w:sz w:val="22"/>
          <w:szCs w:val="22"/>
          <w:lang w:val="es-ES_tradnl"/>
        </w:rPr>
        <w:t xml:space="preserve">y </w:t>
      </w:r>
      <w:r w:rsidR="00DE0F47">
        <w:rPr>
          <w:rFonts w:cs="Arial"/>
          <w:sz w:val="22"/>
          <w:szCs w:val="22"/>
          <w:lang w:val="es-ES_tradnl"/>
        </w:rPr>
        <w:t xml:space="preserve">presente </w:t>
      </w:r>
      <w:r w:rsidR="00DE0F47" w:rsidRPr="00F81A5E">
        <w:rPr>
          <w:rFonts w:cs="Arial"/>
          <w:sz w:val="22"/>
          <w:szCs w:val="22"/>
          <w:lang w:val="es-ES_tradnl"/>
        </w:rPr>
        <w:t xml:space="preserve">los resultados </w:t>
      </w:r>
      <w:r w:rsidR="00DE0F47">
        <w:rPr>
          <w:rFonts w:cs="Arial"/>
          <w:sz w:val="22"/>
          <w:szCs w:val="22"/>
          <w:lang w:val="es-ES_tradnl"/>
        </w:rPr>
        <w:t xml:space="preserve">de dicho análisis </w:t>
      </w:r>
      <w:r w:rsidR="00DE0F47" w:rsidRPr="00F81A5E">
        <w:rPr>
          <w:rFonts w:cs="Arial"/>
          <w:sz w:val="22"/>
          <w:szCs w:val="22"/>
          <w:lang w:val="es-ES_tradnl"/>
        </w:rPr>
        <w:t>a esta Junta Directiva</w:t>
      </w:r>
      <w:r w:rsidR="00DE0F47">
        <w:rPr>
          <w:rFonts w:cs="Arial"/>
          <w:sz w:val="22"/>
          <w:lang w:val="es-ES_tradnl"/>
        </w:rPr>
        <w:t>.</w:t>
      </w:r>
    </w:p>
    <w:p w14:paraId="348C1448" w14:textId="77777777" w:rsidR="004E42DE" w:rsidRPr="00AB2826" w:rsidRDefault="004E42DE" w:rsidP="004E42D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CF2EE49" w14:textId="77777777" w:rsidR="004E42DE" w:rsidRPr="00D14EAF" w:rsidRDefault="004E42DE" w:rsidP="004E42DE">
      <w:pPr>
        <w:spacing w:line="360" w:lineRule="auto"/>
        <w:jc w:val="both"/>
        <w:rPr>
          <w:rFonts w:cs="Arial"/>
          <w:b/>
          <w:sz w:val="22"/>
        </w:rPr>
      </w:pPr>
      <w:r w:rsidRPr="00D14EAF">
        <w:rPr>
          <w:rFonts w:cs="Arial"/>
          <w:b/>
          <w:sz w:val="22"/>
        </w:rPr>
        <w:t>************</w:t>
      </w:r>
    </w:p>
    <w:p w14:paraId="0EAC6873" w14:textId="77777777" w:rsidR="004E42DE" w:rsidRDefault="004E42DE" w:rsidP="004E42DE">
      <w:pPr>
        <w:pStyle w:val="Ttulo2"/>
        <w:spacing w:line="360" w:lineRule="auto"/>
        <w:rPr>
          <w:rFonts w:cs="Arial"/>
          <w:szCs w:val="22"/>
        </w:rPr>
      </w:pPr>
    </w:p>
    <w:p w14:paraId="072FB60F" w14:textId="77777777" w:rsidR="004E42DE" w:rsidRPr="00AB2826" w:rsidRDefault="004E42DE" w:rsidP="004E42DE">
      <w:pPr>
        <w:pStyle w:val="Ttulo2"/>
        <w:spacing w:line="360" w:lineRule="auto"/>
        <w:rPr>
          <w:rFonts w:cs="Arial"/>
          <w:szCs w:val="22"/>
        </w:rPr>
      </w:pPr>
      <w:r w:rsidRPr="00AB2826">
        <w:rPr>
          <w:rFonts w:cs="Arial"/>
          <w:szCs w:val="22"/>
        </w:rPr>
        <w:t xml:space="preserve">ACUERDO </w:t>
      </w:r>
      <w:r>
        <w:rPr>
          <w:rFonts w:cs="Arial"/>
          <w:szCs w:val="22"/>
        </w:rPr>
        <w:t>N°19</w:t>
      </w:r>
      <w:r w:rsidRPr="00AB2826">
        <w:rPr>
          <w:rFonts w:cs="Arial"/>
          <w:szCs w:val="22"/>
        </w:rPr>
        <w:t>:</w:t>
      </w:r>
    </w:p>
    <w:p w14:paraId="33CA25EF" w14:textId="69C44108" w:rsidR="00A037A5" w:rsidRDefault="004E42DE" w:rsidP="004E42DE">
      <w:pPr>
        <w:spacing w:line="360" w:lineRule="auto"/>
        <w:jc w:val="both"/>
        <w:rPr>
          <w:rFonts w:cs="Arial"/>
          <w:sz w:val="22"/>
          <w:szCs w:val="22"/>
        </w:rPr>
      </w:pPr>
      <w:r w:rsidRPr="00D47328">
        <w:rPr>
          <w:rFonts w:cs="Arial"/>
          <w:sz w:val="22"/>
          <w:szCs w:val="22"/>
        </w:rPr>
        <w:t>Instruir a la Administración</w:t>
      </w:r>
      <w:r w:rsidR="00DE0F47">
        <w:rPr>
          <w:rFonts w:cs="Arial"/>
          <w:sz w:val="22"/>
          <w:szCs w:val="22"/>
        </w:rPr>
        <w:t xml:space="preserve">, para que dentro del plazo otorgado por la </w:t>
      </w:r>
      <w:r w:rsidR="00DE0F47">
        <w:rPr>
          <w:rFonts w:cs="Arial"/>
          <w:sz w:val="22"/>
          <w:lang w:val="es-ES_tradnl"/>
        </w:rPr>
        <w:t xml:space="preserve">Contraloría General de la República, remita </w:t>
      </w:r>
      <w:r w:rsidRPr="00D47328">
        <w:rPr>
          <w:rFonts w:cs="Arial"/>
          <w:sz w:val="22"/>
          <w:szCs w:val="22"/>
        </w:rPr>
        <w:t xml:space="preserve">la información </w:t>
      </w:r>
      <w:r w:rsidR="00A037A5">
        <w:rPr>
          <w:rFonts w:cs="Arial"/>
          <w:sz w:val="22"/>
          <w:szCs w:val="22"/>
        </w:rPr>
        <w:t xml:space="preserve">solicita en </w:t>
      </w:r>
      <w:r w:rsidR="00A037A5">
        <w:rPr>
          <w:rFonts w:cs="Arial"/>
          <w:sz w:val="22"/>
          <w:lang w:val="es-ES_tradnl"/>
        </w:rPr>
        <w:t xml:space="preserve">en el oficio N° 2721 (DFOE-SD-0284), del 22 de febrero de 2021, mediante el cual, la Licda. Ligia Segura Salazar, Fiscalizadora del Área de Seguimiento de Disposiciones, requiere información sobre el </w:t>
      </w:r>
      <w:r w:rsidR="00A037A5">
        <w:rPr>
          <w:sz w:val="22"/>
          <w:szCs w:val="22"/>
        </w:rPr>
        <w:t>estado de la publicación de</w:t>
      </w:r>
      <w:r w:rsidR="00A037A5" w:rsidRPr="002378C3">
        <w:rPr>
          <w:sz w:val="22"/>
          <w:szCs w:val="22"/>
        </w:rPr>
        <w:t xml:space="preserve"> las modificaciones reglamentarias</w:t>
      </w:r>
      <w:r w:rsidR="00A037A5">
        <w:rPr>
          <w:sz w:val="22"/>
          <w:szCs w:val="22"/>
        </w:rPr>
        <w:t>,</w:t>
      </w:r>
      <w:r w:rsidR="00A037A5" w:rsidRPr="002378C3">
        <w:rPr>
          <w:sz w:val="22"/>
          <w:szCs w:val="22"/>
        </w:rPr>
        <w:t xml:space="preserve"> </w:t>
      </w:r>
      <w:r w:rsidR="00A037A5">
        <w:rPr>
          <w:sz w:val="22"/>
          <w:szCs w:val="22"/>
        </w:rPr>
        <w:t xml:space="preserve">contenidas en el acuerdo N° 3 de la sesión 13-2021, </w:t>
      </w:r>
      <w:r w:rsidR="00A037A5" w:rsidRPr="002378C3">
        <w:rPr>
          <w:sz w:val="22"/>
          <w:szCs w:val="22"/>
        </w:rPr>
        <w:t xml:space="preserve">para regular la participación de terceros en los trámites </w:t>
      </w:r>
      <w:r w:rsidR="00A037A5">
        <w:rPr>
          <w:sz w:val="22"/>
          <w:szCs w:val="22"/>
        </w:rPr>
        <w:t xml:space="preserve">del </w:t>
      </w:r>
      <w:r w:rsidR="00A037A5" w:rsidRPr="002378C3">
        <w:rPr>
          <w:sz w:val="22"/>
          <w:szCs w:val="22"/>
        </w:rPr>
        <w:t>bono de vivienda</w:t>
      </w:r>
      <w:r w:rsidR="00A037A5">
        <w:rPr>
          <w:sz w:val="22"/>
          <w:szCs w:val="22"/>
        </w:rPr>
        <w:t>.</w:t>
      </w:r>
    </w:p>
    <w:p w14:paraId="4EAECDA8" w14:textId="77777777" w:rsidR="004E42DE" w:rsidRPr="00AB2826" w:rsidRDefault="004E42DE" w:rsidP="004E42D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31494A1" w14:textId="77777777" w:rsidR="004E42DE" w:rsidRPr="00D14EAF" w:rsidRDefault="004E42DE" w:rsidP="004E42DE">
      <w:pPr>
        <w:spacing w:line="360" w:lineRule="auto"/>
        <w:jc w:val="both"/>
        <w:rPr>
          <w:rFonts w:cs="Arial"/>
          <w:b/>
          <w:sz w:val="22"/>
        </w:rPr>
      </w:pPr>
      <w:r w:rsidRPr="00D14EAF">
        <w:rPr>
          <w:rFonts w:cs="Arial"/>
          <w:b/>
          <w:sz w:val="22"/>
        </w:rPr>
        <w:t>************</w:t>
      </w:r>
    </w:p>
    <w:p w14:paraId="67969BDC" w14:textId="77777777" w:rsidR="004E42DE" w:rsidRDefault="004E42DE" w:rsidP="004E42DE">
      <w:pPr>
        <w:spacing w:line="360" w:lineRule="auto"/>
        <w:jc w:val="both"/>
        <w:rPr>
          <w:rFonts w:cs="Arial"/>
          <w:sz w:val="22"/>
          <w:szCs w:val="22"/>
        </w:rPr>
      </w:pPr>
    </w:p>
    <w:p w14:paraId="17E629AE" w14:textId="77777777" w:rsidR="004E42DE" w:rsidRPr="00AB2826" w:rsidRDefault="004E42DE" w:rsidP="004E42DE">
      <w:pPr>
        <w:spacing w:line="360" w:lineRule="auto"/>
        <w:jc w:val="both"/>
        <w:rPr>
          <w:rFonts w:cs="Arial"/>
          <w:sz w:val="22"/>
          <w:szCs w:val="22"/>
        </w:rPr>
      </w:pPr>
    </w:p>
    <w:p w14:paraId="37C81FB8" w14:textId="77777777" w:rsidR="002B71CC" w:rsidRDefault="002B71CC" w:rsidP="002B71CC">
      <w:pPr>
        <w:spacing w:line="360" w:lineRule="auto"/>
        <w:jc w:val="both"/>
        <w:rPr>
          <w:rFonts w:cs="Arial"/>
          <w:sz w:val="22"/>
          <w:szCs w:val="22"/>
        </w:rPr>
      </w:pPr>
    </w:p>
    <w:p w14:paraId="4B0B5CEA"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8B1BA" w14:textId="77777777" w:rsidR="008020C2" w:rsidRDefault="008020C2">
      <w:r>
        <w:separator/>
      </w:r>
    </w:p>
  </w:endnote>
  <w:endnote w:type="continuationSeparator" w:id="0">
    <w:p w14:paraId="06E2D9D3" w14:textId="77777777" w:rsidR="008020C2" w:rsidRDefault="0080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85A12" w14:textId="77777777" w:rsidR="008020C2" w:rsidRDefault="008020C2">
      <w:r>
        <w:separator/>
      </w:r>
    </w:p>
  </w:footnote>
  <w:footnote w:type="continuationSeparator" w:id="0">
    <w:p w14:paraId="34A9BB8D" w14:textId="77777777" w:rsidR="008020C2" w:rsidRDefault="00802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A7459" w14:textId="77777777" w:rsidR="008020C2" w:rsidRDefault="008020C2">
    <w:pPr>
      <w:pStyle w:val="Encabezado"/>
      <w:rPr>
        <w:lang w:val="es-ES"/>
      </w:rPr>
    </w:pPr>
  </w:p>
  <w:p w14:paraId="12BE6F99" w14:textId="175D5E25" w:rsidR="008020C2" w:rsidRDefault="008020C2">
    <w:pPr>
      <w:pStyle w:val="Encabezado"/>
      <w:rPr>
        <w:rStyle w:val="Nmerodepgina"/>
        <w:sz w:val="18"/>
      </w:rPr>
    </w:pPr>
    <w:r>
      <w:rPr>
        <w:sz w:val="18"/>
        <w:lang w:val="es-ES"/>
      </w:rPr>
      <w:t xml:space="preserve">    Minuta de la sesión Nº 15-2021                   22 de febrero de 2021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2ECBFE53" w14:textId="77777777" w:rsidR="008020C2" w:rsidRDefault="008020C2">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96C6E6B"/>
    <w:multiLevelType w:val="hybridMultilevel"/>
    <w:tmpl w:val="AE00B39C"/>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6F64B1A"/>
    <w:multiLevelType w:val="hybridMultilevel"/>
    <w:tmpl w:val="A2EA80FA"/>
    <w:lvl w:ilvl="0" w:tplc="140A000F">
      <w:start w:val="1"/>
      <w:numFmt w:val="decimal"/>
      <w:lvlText w:val="%1."/>
      <w:lvlJc w:val="left"/>
      <w:pPr>
        <w:ind w:left="1353"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1"/>
  </w:num>
  <w:num w:numId="7">
    <w:abstractNumId w:val="16"/>
  </w:num>
  <w:num w:numId="8">
    <w:abstractNumId w:val="7"/>
  </w:num>
  <w:num w:numId="9">
    <w:abstractNumId w:val="5"/>
  </w:num>
  <w:num w:numId="10">
    <w:abstractNumId w:val="3"/>
  </w:num>
  <w:num w:numId="11">
    <w:abstractNumId w:val="4"/>
  </w:num>
  <w:num w:numId="12">
    <w:abstractNumId w:val="17"/>
  </w:num>
  <w:num w:numId="13">
    <w:abstractNumId w:val="15"/>
  </w:num>
  <w:num w:numId="14">
    <w:abstractNumId w:val="13"/>
  </w:num>
  <w:num w:numId="15">
    <w:abstractNumId w:val="8"/>
  </w:num>
  <w:num w:numId="16">
    <w:abstractNumId w:val="12"/>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omvQDyvYtvW4mypANDbKyoNasmguiMrddfr7VbP39uEQJI9efbtZ/YKehFulRxMcKGJivWuFkvR1nwnToNJadQ==" w:salt="GLBJr4ZXOy7+uWSG5jYtC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80"/>
    <w:rsid w:val="0000085A"/>
    <w:rsid w:val="00011DC1"/>
    <w:rsid w:val="0001401F"/>
    <w:rsid w:val="00022FC8"/>
    <w:rsid w:val="00026DCA"/>
    <w:rsid w:val="00027E78"/>
    <w:rsid w:val="0003318B"/>
    <w:rsid w:val="00036A8B"/>
    <w:rsid w:val="00053A32"/>
    <w:rsid w:val="000547A2"/>
    <w:rsid w:val="00067B32"/>
    <w:rsid w:val="00070B50"/>
    <w:rsid w:val="00073290"/>
    <w:rsid w:val="00076A47"/>
    <w:rsid w:val="00081BB0"/>
    <w:rsid w:val="00085DF1"/>
    <w:rsid w:val="0009389D"/>
    <w:rsid w:val="000A6259"/>
    <w:rsid w:val="000B0F7B"/>
    <w:rsid w:val="000C0B7C"/>
    <w:rsid w:val="000C4E35"/>
    <w:rsid w:val="000C5661"/>
    <w:rsid w:val="000C5A20"/>
    <w:rsid w:val="000F5F31"/>
    <w:rsid w:val="000F6DBD"/>
    <w:rsid w:val="000F7BFC"/>
    <w:rsid w:val="00105CCE"/>
    <w:rsid w:val="0011401E"/>
    <w:rsid w:val="001147C3"/>
    <w:rsid w:val="001147F2"/>
    <w:rsid w:val="00117E78"/>
    <w:rsid w:val="001227FE"/>
    <w:rsid w:val="00154E36"/>
    <w:rsid w:val="00160D84"/>
    <w:rsid w:val="00182997"/>
    <w:rsid w:val="00183234"/>
    <w:rsid w:val="0018634C"/>
    <w:rsid w:val="001909BE"/>
    <w:rsid w:val="0019382B"/>
    <w:rsid w:val="00193B2D"/>
    <w:rsid w:val="00196DD0"/>
    <w:rsid w:val="001A72B3"/>
    <w:rsid w:val="001B076D"/>
    <w:rsid w:val="001B6D7C"/>
    <w:rsid w:val="001B703A"/>
    <w:rsid w:val="001C3F1B"/>
    <w:rsid w:val="001D7E23"/>
    <w:rsid w:val="001E3E83"/>
    <w:rsid w:val="001F277B"/>
    <w:rsid w:val="001F7D2C"/>
    <w:rsid w:val="002026DC"/>
    <w:rsid w:val="00204086"/>
    <w:rsid w:val="00210B7F"/>
    <w:rsid w:val="00213FA6"/>
    <w:rsid w:val="00214849"/>
    <w:rsid w:val="002152D1"/>
    <w:rsid w:val="002163C7"/>
    <w:rsid w:val="00233AC2"/>
    <w:rsid w:val="00236CA9"/>
    <w:rsid w:val="00237191"/>
    <w:rsid w:val="00240946"/>
    <w:rsid w:val="00243275"/>
    <w:rsid w:val="00243461"/>
    <w:rsid w:val="00251CBB"/>
    <w:rsid w:val="00253CA2"/>
    <w:rsid w:val="00253D8D"/>
    <w:rsid w:val="00260325"/>
    <w:rsid w:val="00261C88"/>
    <w:rsid w:val="00270B9C"/>
    <w:rsid w:val="00273438"/>
    <w:rsid w:val="002736F3"/>
    <w:rsid w:val="00273AB5"/>
    <w:rsid w:val="002751C8"/>
    <w:rsid w:val="00277DD3"/>
    <w:rsid w:val="00282C93"/>
    <w:rsid w:val="0028301A"/>
    <w:rsid w:val="0028757E"/>
    <w:rsid w:val="002953CE"/>
    <w:rsid w:val="002A51F3"/>
    <w:rsid w:val="002A5F8E"/>
    <w:rsid w:val="002A6A4B"/>
    <w:rsid w:val="002B71CC"/>
    <w:rsid w:val="002D0146"/>
    <w:rsid w:val="002D158A"/>
    <w:rsid w:val="002D2282"/>
    <w:rsid w:val="002D4385"/>
    <w:rsid w:val="002E1BAC"/>
    <w:rsid w:val="002E49E0"/>
    <w:rsid w:val="002F3D41"/>
    <w:rsid w:val="003004E7"/>
    <w:rsid w:val="0030131C"/>
    <w:rsid w:val="00305CDD"/>
    <w:rsid w:val="00312E68"/>
    <w:rsid w:val="003156CD"/>
    <w:rsid w:val="003172F7"/>
    <w:rsid w:val="00317B31"/>
    <w:rsid w:val="00320F35"/>
    <w:rsid w:val="00320F9C"/>
    <w:rsid w:val="00330855"/>
    <w:rsid w:val="00335993"/>
    <w:rsid w:val="00343CAA"/>
    <w:rsid w:val="00345E78"/>
    <w:rsid w:val="00346C2F"/>
    <w:rsid w:val="003473D2"/>
    <w:rsid w:val="00352909"/>
    <w:rsid w:val="00352AFB"/>
    <w:rsid w:val="00353979"/>
    <w:rsid w:val="00367B23"/>
    <w:rsid w:val="00373725"/>
    <w:rsid w:val="00373B50"/>
    <w:rsid w:val="00374710"/>
    <w:rsid w:val="003803AB"/>
    <w:rsid w:val="00380645"/>
    <w:rsid w:val="00380C23"/>
    <w:rsid w:val="00381849"/>
    <w:rsid w:val="003853CD"/>
    <w:rsid w:val="00386AA9"/>
    <w:rsid w:val="003A4E5A"/>
    <w:rsid w:val="003A5204"/>
    <w:rsid w:val="003A70CE"/>
    <w:rsid w:val="003B0676"/>
    <w:rsid w:val="003B1738"/>
    <w:rsid w:val="003B20EA"/>
    <w:rsid w:val="003C6FEB"/>
    <w:rsid w:val="003D54AA"/>
    <w:rsid w:val="003F50C3"/>
    <w:rsid w:val="00405BA3"/>
    <w:rsid w:val="00407CC4"/>
    <w:rsid w:val="00421BEA"/>
    <w:rsid w:val="00432126"/>
    <w:rsid w:val="0043726F"/>
    <w:rsid w:val="00445673"/>
    <w:rsid w:val="0045274D"/>
    <w:rsid w:val="004755F8"/>
    <w:rsid w:val="0047593B"/>
    <w:rsid w:val="0048086A"/>
    <w:rsid w:val="00484C22"/>
    <w:rsid w:val="0048746C"/>
    <w:rsid w:val="004930AA"/>
    <w:rsid w:val="00496505"/>
    <w:rsid w:val="00496B93"/>
    <w:rsid w:val="00497711"/>
    <w:rsid w:val="004B373F"/>
    <w:rsid w:val="004B7456"/>
    <w:rsid w:val="004C5B22"/>
    <w:rsid w:val="004C724E"/>
    <w:rsid w:val="004E10F9"/>
    <w:rsid w:val="004E1777"/>
    <w:rsid w:val="004E42DE"/>
    <w:rsid w:val="004E5D21"/>
    <w:rsid w:val="005011AD"/>
    <w:rsid w:val="005074F8"/>
    <w:rsid w:val="00513B4F"/>
    <w:rsid w:val="00531B93"/>
    <w:rsid w:val="005459D0"/>
    <w:rsid w:val="005504E6"/>
    <w:rsid w:val="005568C4"/>
    <w:rsid w:val="00563C55"/>
    <w:rsid w:val="005725C0"/>
    <w:rsid w:val="0057519A"/>
    <w:rsid w:val="005776B1"/>
    <w:rsid w:val="00585347"/>
    <w:rsid w:val="00595395"/>
    <w:rsid w:val="0059625B"/>
    <w:rsid w:val="00596AB4"/>
    <w:rsid w:val="005A32C2"/>
    <w:rsid w:val="005B45E6"/>
    <w:rsid w:val="005B67A2"/>
    <w:rsid w:val="005C18D2"/>
    <w:rsid w:val="005C1FDF"/>
    <w:rsid w:val="005C4CE6"/>
    <w:rsid w:val="005C6147"/>
    <w:rsid w:val="005E7559"/>
    <w:rsid w:val="005E778C"/>
    <w:rsid w:val="00605235"/>
    <w:rsid w:val="00615FBF"/>
    <w:rsid w:val="00623D36"/>
    <w:rsid w:val="00632096"/>
    <w:rsid w:val="006321F4"/>
    <w:rsid w:val="00646C5C"/>
    <w:rsid w:val="00652E8E"/>
    <w:rsid w:val="0066494B"/>
    <w:rsid w:val="0066756A"/>
    <w:rsid w:val="00681878"/>
    <w:rsid w:val="00683504"/>
    <w:rsid w:val="00686880"/>
    <w:rsid w:val="00692A55"/>
    <w:rsid w:val="00696663"/>
    <w:rsid w:val="006A474B"/>
    <w:rsid w:val="006A779D"/>
    <w:rsid w:val="006B6CD8"/>
    <w:rsid w:val="006B7846"/>
    <w:rsid w:val="006C0086"/>
    <w:rsid w:val="006C1542"/>
    <w:rsid w:val="006C1D3B"/>
    <w:rsid w:val="006C1F07"/>
    <w:rsid w:val="006C480B"/>
    <w:rsid w:val="006C772C"/>
    <w:rsid w:val="006D5482"/>
    <w:rsid w:val="006D55CB"/>
    <w:rsid w:val="006E31FB"/>
    <w:rsid w:val="006E7C0F"/>
    <w:rsid w:val="006F6488"/>
    <w:rsid w:val="006F7DB3"/>
    <w:rsid w:val="007062BD"/>
    <w:rsid w:val="007101F4"/>
    <w:rsid w:val="00711E6C"/>
    <w:rsid w:val="00723211"/>
    <w:rsid w:val="00735384"/>
    <w:rsid w:val="00737234"/>
    <w:rsid w:val="00740379"/>
    <w:rsid w:val="00751002"/>
    <w:rsid w:val="007569D4"/>
    <w:rsid w:val="007605D2"/>
    <w:rsid w:val="00765327"/>
    <w:rsid w:val="007749FC"/>
    <w:rsid w:val="00780AB2"/>
    <w:rsid w:val="00797660"/>
    <w:rsid w:val="007B2EB9"/>
    <w:rsid w:val="007B38CF"/>
    <w:rsid w:val="007B5EDF"/>
    <w:rsid w:val="007C2929"/>
    <w:rsid w:val="007C3229"/>
    <w:rsid w:val="007C39B9"/>
    <w:rsid w:val="007D6EF8"/>
    <w:rsid w:val="007E31DD"/>
    <w:rsid w:val="007F614F"/>
    <w:rsid w:val="007F66D6"/>
    <w:rsid w:val="008006FA"/>
    <w:rsid w:val="008020C2"/>
    <w:rsid w:val="00807DD4"/>
    <w:rsid w:val="008110AA"/>
    <w:rsid w:val="00811427"/>
    <w:rsid w:val="00816DED"/>
    <w:rsid w:val="00825856"/>
    <w:rsid w:val="008343A2"/>
    <w:rsid w:val="00834957"/>
    <w:rsid w:val="00834A2F"/>
    <w:rsid w:val="00841865"/>
    <w:rsid w:val="00846281"/>
    <w:rsid w:val="00851373"/>
    <w:rsid w:val="00854DE9"/>
    <w:rsid w:val="00861680"/>
    <w:rsid w:val="00870163"/>
    <w:rsid w:val="00875497"/>
    <w:rsid w:val="00895A5D"/>
    <w:rsid w:val="00896BC6"/>
    <w:rsid w:val="008D35D8"/>
    <w:rsid w:val="008D6E0F"/>
    <w:rsid w:val="008F38A8"/>
    <w:rsid w:val="008F6C96"/>
    <w:rsid w:val="00900B65"/>
    <w:rsid w:val="00911F06"/>
    <w:rsid w:val="009232BA"/>
    <w:rsid w:val="00940420"/>
    <w:rsid w:val="009449EE"/>
    <w:rsid w:val="00951D20"/>
    <w:rsid w:val="00963AA9"/>
    <w:rsid w:val="009669CF"/>
    <w:rsid w:val="00986348"/>
    <w:rsid w:val="009C11C0"/>
    <w:rsid w:val="009D03FE"/>
    <w:rsid w:val="009D1F46"/>
    <w:rsid w:val="009D5D41"/>
    <w:rsid w:val="009D70A8"/>
    <w:rsid w:val="009D78B0"/>
    <w:rsid w:val="009E1B07"/>
    <w:rsid w:val="009F2788"/>
    <w:rsid w:val="009F62A9"/>
    <w:rsid w:val="009F661B"/>
    <w:rsid w:val="009F708B"/>
    <w:rsid w:val="00A037A5"/>
    <w:rsid w:val="00A124E7"/>
    <w:rsid w:val="00A3046D"/>
    <w:rsid w:val="00A3146D"/>
    <w:rsid w:val="00A31D39"/>
    <w:rsid w:val="00A330FA"/>
    <w:rsid w:val="00A536DE"/>
    <w:rsid w:val="00A57ECD"/>
    <w:rsid w:val="00A626DB"/>
    <w:rsid w:val="00A67B7F"/>
    <w:rsid w:val="00A70A82"/>
    <w:rsid w:val="00A73DC5"/>
    <w:rsid w:val="00A775DD"/>
    <w:rsid w:val="00A837EB"/>
    <w:rsid w:val="00AA2658"/>
    <w:rsid w:val="00AA4E2A"/>
    <w:rsid w:val="00AB15C1"/>
    <w:rsid w:val="00AB1E41"/>
    <w:rsid w:val="00AB2826"/>
    <w:rsid w:val="00AB4B39"/>
    <w:rsid w:val="00AD4F06"/>
    <w:rsid w:val="00AE7AB3"/>
    <w:rsid w:val="00AF2B78"/>
    <w:rsid w:val="00AF4C49"/>
    <w:rsid w:val="00B00832"/>
    <w:rsid w:val="00B019A0"/>
    <w:rsid w:val="00B2152C"/>
    <w:rsid w:val="00B34414"/>
    <w:rsid w:val="00B36069"/>
    <w:rsid w:val="00B3640B"/>
    <w:rsid w:val="00B36CE6"/>
    <w:rsid w:val="00B5559E"/>
    <w:rsid w:val="00B5583C"/>
    <w:rsid w:val="00B56F87"/>
    <w:rsid w:val="00B64449"/>
    <w:rsid w:val="00B66D8C"/>
    <w:rsid w:val="00BA3517"/>
    <w:rsid w:val="00BA3C35"/>
    <w:rsid w:val="00BA58F6"/>
    <w:rsid w:val="00BA7805"/>
    <w:rsid w:val="00BB034D"/>
    <w:rsid w:val="00BC1E08"/>
    <w:rsid w:val="00BD11AC"/>
    <w:rsid w:val="00BD7E09"/>
    <w:rsid w:val="00BE0F52"/>
    <w:rsid w:val="00BE452A"/>
    <w:rsid w:val="00BF0C80"/>
    <w:rsid w:val="00BF124E"/>
    <w:rsid w:val="00C0084E"/>
    <w:rsid w:val="00C01425"/>
    <w:rsid w:val="00C12152"/>
    <w:rsid w:val="00C308C3"/>
    <w:rsid w:val="00C34BDD"/>
    <w:rsid w:val="00C36F84"/>
    <w:rsid w:val="00C37736"/>
    <w:rsid w:val="00C42332"/>
    <w:rsid w:val="00C4730D"/>
    <w:rsid w:val="00C50AAF"/>
    <w:rsid w:val="00C53DC3"/>
    <w:rsid w:val="00C676D8"/>
    <w:rsid w:val="00C80B39"/>
    <w:rsid w:val="00C81480"/>
    <w:rsid w:val="00C90C46"/>
    <w:rsid w:val="00C94175"/>
    <w:rsid w:val="00CA1403"/>
    <w:rsid w:val="00CA193E"/>
    <w:rsid w:val="00CA3661"/>
    <w:rsid w:val="00CA42F6"/>
    <w:rsid w:val="00CC0A79"/>
    <w:rsid w:val="00CC60FC"/>
    <w:rsid w:val="00CC7940"/>
    <w:rsid w:val="00CD7A02"/>
    <w:rsid w:val="00CF0E50"/>
    <w:rsid w:val="00CF3FFA"/>
    <w:rsid w:val="00CF4BE9"/>
    <w:rsid w:val="00D034AB"/>
    <w:rsid w:val="00D07DCC"/>
    <w:rsid w:val="00D13B6B"/>
    <w:rsid w:val="00D22B80"/>
    <w:rsid w:val="00D2733E"/>
    <w:rsid w:val="00D305AF"/>
    <w:rsid w:val="00D330C4"/>
    <w:rsid w:val="00D35784"/>
    <w:rsid w:val="00D37592"/>
    <w:rsid w:val="00D509A7"/>
    <w:rsid w:val="00D54758"/>
    <w:rsid w:val="00D60482"/>
    <w:rsid w:val="00D61F89"/>
    <w:rsid w:val="00D72C3B"/>
    <w:rsid w:val="00D80065"/>
    <w:rsid w:val="00DA156E"/>
    <w:rsid w:val="00DA4C56"/>
    <w:rsid w:val="00DB38FB"/>
    <w:rsid w:val="00DC32CD"/>
    <w:rsid w:val="00DC684A"/>
    <w:rsid w:val="00DD187B"/>
    <w:rsid w:val="00DD1F39"/>
    <w:rsid w:val="00DD7A8D"/>
    <w:rsid w:val="00DE0BBA"/>
    <w:rsid w:val="00DE0F47"/>
    <w:rsid w:val="00DE4F45"/>
    <w:rsid w:val="00DE7715"/>
    <w:rsid w:val="00E0071B"/>
    <w:rsid w:val="00E020EC"/>
    <w:rsid w:val="00E07CC1"/>
    <w:rsid w:val="00E2143B"/>
    <w:rsid w:val="00E27AB1"/>
    <w:rsid w:val="00E31F79"/>
    <w:rsid w:val="00E6222D"/>
    <w:rsid w:val="00E63068"/>
    <w:rsid w:val="00E63BC8"/>
    <w:rsid w:val="00E646C7"/>
    <w:rsid w:val="00E76C46"/>
    <w:rsid w:val="00E8788A"/>
    <w:rsid w:val="00E93FEC"/>
    <w:rsid w:val="00E97960"/>
    <w:rsid w:val="00E979D2"/>
    <w:rsid w:val="00EA0D97"/>
    <w:rsid w:val="00EA0EB9"/>
    <w:rsid w:val="00EA53B9"/>
    <w:rsid w:val="00EB6CF1"/>
    <w:rsid w:val="00EC02B6"/>
    <w:rsid w:val="00EC6324"/>
    <w:rsid w:val="00EC7E01"/>
    <w:rsid w:val="00ED1BB7"/>
    <w:rsid w:val="00EE139E"/>
    <w:rsid w:val="00EE228C"/>
    <w:rsid w:val="00EE4383"/>
    <w:rsid w:val="00EE491C"/>
    <w:rsid w:val="00EF7D85"/>
    <w:rsid w:val="00F00FF1"/>
    <w:rsid w:val="00F03647"/>
    <w:rsid w:val="00F1305E"/>
    <w:rsid w:val="00F16E81"/>
    <w:rsid w:val="00F30531"/>
    <w:rsid w:val="00F31543"/>
    <w:rsid w:val="00F31891"/>
    <w:rsid w:val="00F343EA"/>
    <w:rsid w:val="00F357CB"/>
    <w:rsid w:val="00F35C58"/>
    <w:rsid w:val="00F42278"/>
    <w:rsid w:val="00F541D9"/>
    <w:rsid w:val="00F83C00"/>
    <w:rsid w:val="00F9130B"/>
    <w:rsid w:val="00F97718"/>
    <w:rsid w:val="00FA1809"/>
    <w:rsid w:val="00FA2104"/>
    <w:rsid w:val="00FA4CCB"/>
    <w:rsid w:val="00FC257F"/>
    <w:rsid w:val="00FC417B"/>
    <w:rsid w:val="00FD6419"/>
    <w:rsid w:val="00FE310F"/>
    <w:rsid w:val="00FE4822"/>
    <w:rsid w:val="00FE57D3"/>
    <w:rsid w:val="00FE708F"/>
    <w:rsid w:val="00FF4505"/>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9E42A"/>
  <w15:docId w15:val="{7C0FD9E4-36FB-45B0-B1E1-5AA7572E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1757</TotalTime>
  <Pages>38</Pages>
  <Words>11228</Words>
  <Characters>62133</Characters>
  <Application>Microsoft Office Word</Application>
  <DocSecurity>8</DocSecurity>
  <Lines>517</Lines>
  <Paragraphs>146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76</cp:revision>
  <cp:lastPrinted>2011-09-07T16:03:00Z</cp:lastPrinted>
  <dcterms:created xsi:type="dcterms:W3CDTF">2021-02-23T14:14:00Z</dcterms:created>
  <dcterms:modified xsi:type="dcterms:W3CDTF">2021-03-09T16:04:00Z</dcterms:modified>
</cp:coreProperties>
</file>