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805CB" w14:textId="77777777" w:rsidR="00FA4CCB" w:rsidRDefault="00FA4CCB">
      <w:pPr>
        <w:pStyle w:val="Ttulo"/>
        <w:ind w:right="51"/>
        <w:rPr>
          <w:rFonts w:cs="Arial"/>
        </w:rPr>
      </w:pPr>
      <w:r>
        <w:rPr>
          <w:rFonts w:cs="Arial"/>
        </w:rPr>
        <w:t>BANCO HIPOTECARIO DE LA VIVIENDA</w:t>
      </w:r>
    </w:p>
    <w:p w14:paraId="1D23013C" w14:textId="77777777" w:rsidR="00FA4CCB" w:rsidRDefault="00FA4CCB">
      <w:pPr>
        <w:spacing w:line="360" w:lineRule="auto"/>
        <w:ind w:right="51"/>
        <w:jc w:val="center"/>
        <w:rPr>
          <w:rFonts w:cs="Arial"/>
          <w:b/>
          <w:sz w:val="22"/>
          <w:u w:val="single"/>
        </w:rPr>
      </w:pPr>
      <w:r>
        <w:rPr>
          <w:rFonts w:cs="Arial"/>
          <w:b/>
          <w:sz w:val="22"/>
          <w:u w:val="single"/>
        </w:rPr>
        <w:t>JUNTA DIRECTIVA</w:t>
      </w:r>
    </w:p>
    <w:p w14:paraId="62F30F06" w14:textId="77777777" w:rsidR="00FA4CCB" w:rsidRDefault="00FA4CCB">
      <w:pPr>
        <w:spacing w:line="360" w:lineRule="auto"/>
        <w:ind w:right="51"/>
        <w:jc w:val="center"/>
        <w:rPr>
          <w:rFonts w:cs="Arial"/>
          <w:b/>
          <w:sz w:val="22"/>
          <w:u w:val="single"/>
        </w:rPr>
      </w:pPr>
    </w:p>
    <w:p w14:paraId="21943AD0" w14:textId="188E0D7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E17B0C">
        <w:rPr>
          <w:rFonts w:cs="Arial"/>
          <w:b/>
          <w:sz w:val="22"/>
          <w:u w:val="single"/>
        </w:rPr>
        <w:t>EXTRA</w:t>
      </w:r>
      <w:r w:rsidR="00FA4CCB">
        <w:rPr>
          <w:rFonts w:cs="Arial"/>
          <w:b/>
          <w:sz w:val="22"/>
          <w:u w:val="single"/>
        </w:rPr>
        <w:t xml:space="preserve">ORDINARIA </w:t>
      </w:r>
      <w:r>
        <w:rPr>
          <w:rFonts w:cs="Arial"/>
          <w:b/>
          <w:sz w:val="22"/>
          <w:u w:val="single"/>
        </w:rPr>
        <w:t xml:space="preserve">N° </w:t>
      </w:r>
      <w:r w:rsidR="00E17B0C">
        <w:rPr>
          <w:rFonts w:cs="Arial"/>
          <w:b/>
          <w:sz w:val="22"/>
          <w:u w:val="single"/>
        </w:rPr>
        <w:t>85</w:t>
      </w:r>
      <w:r>
        <w:rPr>
          <w:rFonts w:cs="Arial"/>
          <w:b/>
          <w:sz w:val="22"/>
          <w:u w:val="single"/>
        </w:rPr>
        <w:t>-20</w:t>
      </w:r>
      <w:r w:rsidR="00E97960">
        <w:rPr>
          <w:rFonts w:cs="Arial"/>
          <w:b/>
          <w:sz w:val="22"/>
          <w:u w:val="single"/>
        </w:rPr>
        <w:t>20</w:t>
      </w:r>
    </w:p>
    <w:p w14:paraId="4EA10B0A" w14:textId="743FA115" w:rsidR="00FA4CCB" w:rsidRDefault="00FA4CCB">
      <w:pPr>
        <w:spacing w:line="360" w:lineRule="auto"/>
        <w:ind w:right="51"/>
        <w:jc w:val="center"/>
        <w:rPr>
          <w:rFonts w:cs="Arial"/>
          <w:b/>
          <w:sz w:val="22"/>
          <w:u w:val="single"/>
        </w:rPr>
      </w:pPr>
      <w:r>
        <w:rPr>
          <w:rFonts w:cs="Arial"/>
          <w:b/>
          <w:sz w:val="22"/>
          <w:u w:val="single"/>
        </w:rPr>
        <w:t xml:space="preserve">DEL </w:t>
      </w:r>
      <w:r w:rsidR="00E17B0C">
        <w:rPr>
          <w:rFonts w:cs="Arial"/>
          <w:b/>
          <w:sz w:val="22"/>
          <w:u w:val="single"/>
        </w:rPr>
        <w:t>29</w:t>
      </w:r>
      <w:r>
        <w:rPr>
          <w:rFonts w:cs="Arial"/>
          <w:b/>
          <w:sz w:val="22"/>
          <w:u w:val="single"/>
        </w:rPr>
        <w:t xml:space="preserve"> DE </w:t>
      </w:r>
      <w:r w:rsidR="00E17B0C">
        <w:rPr>
          <w:rFonts w:cs="Arial"/>
          <w:b/>
          <w:sz w:val="22"/>
          <w:u w:val="single"/>
        </w:rPr>
        <w:t>OCTUBRE</w:t>
      </w:r>
      <w:r>
        <w:rPr>
          <w:rFonts w:cs="Arial"/>
          <w:b/>
          <w:sz w:val="22"/>
          <w:u w:val="single"/>
        </w:rPr>
        <w:t xml:space="preserve"> DE 20</w:t>
      </w:r>
      <w:r w:rsidR="00E97960">
        <w:rPr>
          <w:rFonts w:cs="Arial"/>
          <w:b/>
          <w:sz w:val="22"/>
          <w:u w:val="single"/>
        </w:rPr>
        <w:t>20</w:t>
      </w:r>
    </w:p>
    <w:p w14:paraId="1331516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60DB7C9" w14:textId="77777777" w:rsidR="00FA4CCB" w:rsidRDefault="00FA4CCB">
      <w:pPr>
        <w:spacing w:line="360" w:lineRule="auto"/>
        <w:ind w:right="51"/>
        <w:jc w:val="center"/>
        <w:rPr>
          <w:rFonts w:cs="Arial"/>
          <w:b/>
          <w:sz w:val="22"/>
          <w:u w:val="single"/>
        </w:rPr>
      </w:pPr>
    </w:p>
    <w:p w14:paraId="37507728" w14:textId="5056C1FE"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632A1">
        <w:rPr>
          <w:rFonts w:cs="Arial"/>
          <w:sz w:val="22"/>
        </w:rPr>
        <w:t xml:space="preserve">Por medio de videoconferencia que consta en los archivos de la Secretaría de la </w:t>
      </w:r>
      <w:r w:rsidR="009632A1" w:rsidRPr="00B85537">
        <w:rPr>
          <w:rFonts w:cs="Arial"/>
          <w:sz w:val="22"/>
          <w:lang w:val="es-ES_tradnl"/>
        </w:rPr>
        <w:t>Junta Directiva</w:t>
      </w:r>
      <w:r w:rsidR="009632A1">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w:t>
      </w:r>
      <w:r w:rsidR="006E7C0F">
        <w:rPr>
          <w:rFonts w:cs="Arial"/>
          <w:sz w:val="22"/>
        </w:rPr>
        <w:t xml:space="preserve">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FB1D4C" w:rsidRPr="00FB1D4C">
        <w:rPr>
          <w:rFonts w:cs="Arial"/>
          <w:sz w:val="22"/>
        </w:rPr>
        <w:t xml:space="preserve"> </w:t>
      </w:r>
      <w:r w:rsidR="00FB1D4C">
        <w:rPr>
          <w:rFonts w:cs="Arial"/>
          <w:sz w:val="22"/>
        </w:rPr>
        <w:t>La Directora Dania Chavarría Núñez, Vicepresidenta, se incorpora a la sesión a partir del minuto</w:t>
      </w:r>
      <w:r w:rsidR="00E314F8">
        <w:rPr>
          <w:rFonts w:cs="Arial"/>
          <w:sz w:val="22"/>
        </w:rPr>
        <w:t xml:space="preserve"> 12:30</w:t>
      </w:r>
      <w:r w:rsidR="00FB1D4C">
        <w:rPr>
          <w:rFonts w:cs="Arial"/>
          <w:sz w:val="22"/>
        </w:rPr>
        <w:t>.</w:t>
      </w:r>
    </w:p>
    <w:p w14:paraId="24F80AE8" w14:textId="77777777" w:rsidR="00AD4F06" w:rsidRDefault="00AD4F06" w:rsidP="0066494B">
      <w:pPr>
        <w:spacing w:line="360" w:lineRule="auto"/>
        <w:jc w:val="both"/>
        <w:rPr>
          <w:rFonts w:cs="Arial"/>
          <w:sz w:val="22"/>
        </w:rPr>
      </w:pPr>
    </w:p>
    <w:p w14:paraId="5AC723CC" w14:textId="260E6A7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FB1D4C">
        <w:rPr>
          <w:rFonts w:cs="Arial"/>
          <w:sz w:val="22"/>
        </w:rPr>
        <w:t xml:space="preserve">Mauricio González Zumbado, funcionario de la </w:t>
      </w:r>
      <w:r w:rsidR="00FB1D4C" w:rsidRPr="00FB1D4C">
        <w:rPr>
          <w:rFonts w:cs="Arial"/>
          <w:sz w:val="22"/>
          <w:lang w:val="es-ES_tradnl"/>
        </w:rPr>
        <w:t>Auditoría Interna</w:t>
      </w:r>
      <w:r w:rsidR="00FB1D4C">
        <w:rPr>
          <w:rFonts w:cs="Arial"/>
          <w:sz w:val="22"/>
          <w:lang w:val="es-ES_tradnl"/>
        </w:rPr>
        <w:t xml:space="preserve">; </w:t>
      </w:r>
      <w:r>
        <w:rPr>
          <w:rFonts w:cs="Arial"/>
          <w:sz w:val="22"/>
        </w:rPr>
        <w:t>Rodolfo Mora Villalobos, Asesor Legal;</w:t>
      </w:r>
      <w:r>
        <w:rPr>
          <w:bCs/>
          <w:sz w:val="22"/>
        </w:rPr>
        <w:t xml:space="preserve"> </w:t>
      </w:r>
      <w:r>
        <w:rPr>
          <w:rFonts w:cs="Arial"/>
          <w:sz w:val="22"/>
        </w:rPr>
        <w:t>y David López Pacheco, Secretario de Junta Directiva.</w:t>
      </w:r>
    </w:p>
    <w:p w14:paraId="24B527D2" w14:textId="77777777" w:rsidR="007749FC" w:rsidRDefault="007749FC" w:rsidP="0066494B">
      <w:pPr>
        <w:spacing w:line="360" w:lineRule="auto"/>
        <w:jc w:val="both"/>
        <w:rPr>
          <w:rFonts w:cs="Arial"/>
          <w:sz w:val="22"/>
        </w:rPr>
      </w:pPr>
    </w:p>
    <w:p w14:paraId="54C56D8B" w14:textId="11524056" w:rsidR="007749FC" w:rsidRDefault="007749FC" w:rsidP="0066494B">
      <w:pPr>
        <w:spacing w:line="360" w:lineRule="auto"/>
        <w:jc w:val="both"/>
        <w:rPr>
          <w:rFonts w:cs="Arial"/>
          <w:sz w:val="22"/>
        </w:rPr>
      </w:pPr>
      <w:r>
        <w:rPr>
          <w:rFonts w:cs="Arial"/>
          <w:sz w:val="22"/>
        </w:rPr>
        <w:t>Ausente</w:t>
      </w:r>
      <w:r w:rsidR="00E544EE">
        <w:rPr>
          <w:rFonts w:cs="Arial"/>
          <w:sz w:val="22"/>
        </w:rPr>
        <w:t>s</w:t>
      </w:r>
      <w:r>
        <w:rPr>
          <w:rFonts w:cs="Arial"/>
          <w:sz w:val="22"/>
        </w:rPr>
        <w:t xml:space="preserve"> con justificación:</w:t>
      </w:r>
      <w:r w:rsidR="00FB1D4C">
        <w:rPr>
          <w:rFonts w:cs="Arial"/>
          <w:sz w:val="22"/>
        </w:rPr>
        <w:t xml:space="preserve"> Jorge Carranza González, Director; y Gustavo Flores Oviedo, </w:t>
      </w:r>
      <w:r w:rsidR="00FB1D4C">
        <w:rPr>
          <w:rFonts w:cs="Arial"/>
          <w:sz w:val="22"/>
          <w:szCs w:val="22"/>
        </w:rPr>
        <w:t>Auditor Interno</w:t>
      </w:r>
      <w:r w:rsidR="00FB1D4C">
        <w:rPr>
          <w:rFonts w:cs="Arial"/>
          <w:sz w:val="22"/>
        </w:rPr>
        <w:t>.</w:t>
      </w:r>
    </w:p>
    <w:p w14:paraId="35084790" w14:textId="77777777" w:rsidR="006321F4" w:rsidRPr="00D14EAF" w:rsidRDefault="006321F4" w:rsidP="006321F4">
      <w:pPr>
        <w:spacing w:line="360" w:lineRule="auto"/>
        <w:jc w:val="both"/>
        <w:rPr>
          <w:rFonts w:cs="Arial"/>
          <w:b/>
          <w:sz w:val="22"/>
        </w:rPr>
      </w:pPr>
      <w:r w:rsidRPr="00D14EAF">
        <w:rPr>
          <w:rFonts w:cs="Arial"/>
          <w:b/>
          <w:sz w:val="22"/>
        </w:rPr>
        <w:t>************</w:t>
      </w:r>
    </w:p>
    <w:p w14:paraId="19AE1F87" w14:textId="77777777" w:rsidR="00FA4CCB" w:rsidRDefault="00FA4CCB" w:rsidP="0066494B">
      <w:pPr>
        <w:spacing w:line="360" w:lineRule="auto"/>
        <w:jc w:val="both"/>
        <w:rPr>
          <w:rFonts w:cs="Arial"/>
          <w:sz w:val="22"/>
        </w:rPr>
      </w:pPr>
    </w:p>
    <w:p w14:paraId="47FC4B12" w14:textId="77777777" w:rsidR="00FA4CCB" w:rsidRDefault="00FA4CCB" w:rsidP="0066494B">
      <w:pPr>
        <w:pStyle w:val="Ttulo4"/>
        <w:spacing w:line="360" w:lineRule="auto"/>
        <w:jc w:val="both"/>
        <w:rPr>
          <w:rFonts w:cs="Arial"/>
        </w:rPr>
      </w:pPr>
      <w:r>
        <w:rPr>
          <w:rFonts w:cs="Arial"/>
        </w:rPr>
        <w:t>Asuntos conocidos en la presente sesión</w:t>
      </w:r>
    </w:p>
    <w:p w14:paraId="34D8C0E4" w14:textId="77777777" w:rsidR="00FA4CCB" w:rsidRDefault="00FA4CCB" w:rsidP="0066494B">
      <w:pPr>
        <w:spacing w:line="360" w:lineRule="auto"/>
        <w:jc w:val="both"/>
        <w:rPr>
          <w:rFonts w:cs="Arial"/>
          <w:b/>
          <w:sz w:val="22"/>
        </w:rPr>
      </w:pPr>
    </w:p>
    <w:p w14:paraId="7A6CAC0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43C9CDB" w14:textId="77777777" w:rsidR="00E17B0C" w:rsidRPr="00A202F7" w:rsidRDefault="00E17B0C" w:rsidP="00A202F7">
      <w:pPr>
        <w:pStyle w:val="Prrafodelista"/>
        <w:numPr>
          <w:ilvl w:val="0"/>
          <w:numId w:val="18"/>
        </w:numPr>
        <w:spacing w:line="360" w:lineRule="auto"/>
        <w:ind w:left="426" w:hanging="426"/>
        <w:jc w:val="both"/>
        <w:rPr>
          <w:rFonts w:cs="Arial"/>
          <w:sz w:val="22"/>
          <w:szCs w:val="22"/>
          <w:lang w:val="es-ES_tradnl"/>
        </w:rPr>
      </w:pPr>
      <w:r w:rsidRPr="00A202F7">
        <w:rPr>
          <w:rFonts w:cs="Arial"/>
          <w:sz w:val="22"/>
          <w:szCs w:val="22"/>
        </w:rPr>
        <w:t>Seguimiento a la situación de la asignación de recursos al FOSUVI, en el proyecto de "LEY DE PRESUPUESTO ORDINARIO Y EXTRAORDINARIO DE LA REPÚBLICA PARA EL EJERCICIO ECONÓMICO 2021".</w:t>
      </w:r>
    </w:p>
    <w:p w14:paraId="671B6D30" w14:textId="52E8CE1E" w:rsidR="00E17B0C" w:rsidRPr="00A202F7" w:rsidRDefault="00E17B0C" w:rsidP="00A202F7">
      <w:pPr>
        <w:pStyle w:val="Prrafodelista"/>
        <w:numPr>
          <w:ilvl w:val="0"/>
          <w:numId w:val="18"/>
        </w:numPr>
        <w:spacing w:line="360" w:lineRule="auto"/>
        <w:ind w:left="426" w:hanging="426"/>
        <w:jc w:val="both"/>
        <w:rPr>
          <w:rFonts w:cs="Arial"/>
          <w:sz w:val="22"/>
          <w:szCs w:val="22"/>
          <w:lang w:val="es-ES_tradnl"/>
        </w:rPr>
      </w:pPr>
      <w:r w:rsidRPr="00A202F7">
        <w:rPr>
          <w:rFonts w:cs="Arial"/>
          <w:sz w:val="22"/>
          <w:szCs w:val="22"/>
          <w:lang w:val="es-ES_tradnl"/>
        </w:rPr>
        <w:t>Informe de cumplimiento del Plan Estratégico Institucional 2016-2020 y seguimiento a las Proyecciones Financieras del PEI 2016-2020, al 30 de junio de 2020.</w:t>
      </w:r>
    </w:p>
    <w:p w14:paraId="74F9E752" w14:textId="34CB0926" w:rsidR="00E17B0C" w:rsidRPr="00A202F7" w:rsidRDefault="00E17B0C" w:rsidP="00A202F7">
      <w:pPr>
        <w:pStyle w:val="Prrafodelista"/>
        <w:numPr>
          <w:ilvl w:val="0"/>
          <w:numId w:val="18"/>
        </w:numPr>
        <w:spacing w:line="360" w:lineRule="auto"/>
        <w:ind w:left="426" w:hanging="426"/>
        <w:jc w:val="both"/>
        <w:rPr>
          <w:rFonts w:cs="Arial"/>
          <w:sz w:val="22"/>
          <w:szCs w:val="22"/>
          <w:lang w:val="es-ES_tradnl"/>
        </w:rPr>
      </w:pPr>
      <w:r w:rsidRPr="00A202F7">
        <w:rPr>
          <w:rFonts w:cs="Arial"/>
          <w:sz w:val="22"/>
          <w:szCs w:val="22"/>
          <w:lang w:val="es-ES_tradnl"/>
        </w:rPr>
        <w:t>Informe de Ejecución de Plan Estratégico de Tecnología de Información con corte abril y agosto de 2020.</w:t>
      </w:r>
    </w:p>
    <w:p w14:paraId="322C26C2" w14:textId="624D231D" w:rsidR="00E17B0C" w:rsidRPr="00A202F7" w:rsidRDefault="00E17B0C" w:rsidP="00A202F7">
      <w:pPr>
        <w:pStyle w:val="Prrafodelista"/>
        <w:numPr>
          <w:ilvl w:val="0"/>
          <w:numId w:val="18"/>
        </w:numPr>
        <w:spacing w:line="360" w:lineRule="auto"/>
        <w:ind w:left="426" w:hanging="426"/>
        <w:jc w:val="both"/>
        <w:rPr>
          <w:rFonts w:cs="Arial"/>
          <w:sz w:val="22"/>
          <w:szCs w:val="22"/>
          <w:lang w:val="es-ES_tradnl"/>
        </w:rPr>
      </w:pPr>
      <w:r w:rsidRPr="00A202F7">
        <w:rPr>
          <w:rFonts w:cs="Arial"/>
          <w:sz w:val="22"/>
          <w:szCs w:val="22"/>
          <w:lang w:val="es-ES_tradnl"/>
        </w:rPr>
        <w:lastRenderedPageBreak/>
        <w:t>Continuación de análisis de informe de la Auditoría Interna, sobre el proyecto Vistas del Miravalles</w:t>
      </w:r>
      <w:r w:rsidR="00B23904">
        <w:rPr>
          <w:rFonts w:cs="Arial"/>
          <w:sz w:val="22"/>
          <w:szCs w:val="22"/>
          <w:lang w:val="es-ES_tradnl"/>
        </w:rPr>
        <w:t xml:space="preserve"> (</w:t>
      </w:r>
      <w:r w:rsidR="00B23904" w:rsidRPr="00A202F7">
        <w:rPr>
          <w:rFonts w:cs="Arial"/>
          <w:sz w:val="22"/>
          <w:szCs w:val="22"/>
          <w:lang w:val="es-ES_tradnl"/>
        </w:rPr>
        <w:t>confidencial</w:t>
      </w:r>
      <w:r w:rsidRPr="00A202F7">
        <w:rPr>
          <w:rFonts w:cs="Arial"/>
          <w:sz w:val="22"/>
          <w:szCs w:val="22"/>
          <w:lang w:val="es-ES_tradnl"/>
        </w:rPr>
        <w:t>).</w:t>
      </w:r>
    </w:p>
    <w:p w14:paraId="728728A2" w14:textId="77777777" w:rsidR="006321F4" w:rsidRPr="00D14EAF" w:rsidRDefault="006321F4" w:rsidP="006321F4">
      <w:pPr>
        <w:spacing w:line="360" w:lineRule="auto"/>
        <w:jc w:val="both"/>
        <w:rPr>
          <w:rFonts w:cs="Arial"/>
          <w:b/>
          <w:sz w:val="22"/>
        </w:rPr>
      </w:pPr>
      <w:r w:rsidRPr="00D14EAF">
        <w:rPr>
          <w:rFonts w:cs="Arial"/>
          <w:b/>
          <w:sz w:val="22"/>
        </w:rPr>
        <w:t>************</w:t>
      </w:r>
    </w:p>
    <w:p w14:paraId="462EC8C3" w14:textId="77777777" w:rsidR="007F614F" w:rsidRPr="00AB2826" w:rsidRDefault="007F614F" w:rsidP="002D0146">
      <w:pPr>
        <w:spacing w:line="360" w:lineRule="auto"/>
        <w:jc w:val="both"/>
        <w:rPr>
          <w:rFonts w:cs="Arial"/>
          <w:b/>
          <w:sz w:val="22"/>
          <w:szCs w:val="22"/>
          <w:u w:val="single"/>
          <w:lang w:val="es-ES_tradnl"/>
        </w:rPr>
      </w:pPr>
    </w:p>
    <w:p w14:paraId="0BD8A8B3" w14:textId="17EEC9B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544EE" w:rsidRPr="00E544EE">
        <w:rPr>
          <w:rFonts w:cs="Arial"/>
          <w:b/>
          <w:bCs/>
          <w:sz w:val="22"/>
          <w:szCs w:val="22"/>
          <w:u w:val="single"/>
        </w:rPr>
        <w:t>Seguimiento a la situación de la asignación de recursos al FOSUVI, en el proyecto de "LEY DE PRESUPUESTO ORDINARIO Y EXTRAORDINARIO DE LA REPÚBLICA PARA EL EJERCICIO ECONÓMICO 2021"</w:t>
      </w:r>
    </w:p>
    <w:p w14:paraId="11CC95ED" w14:textId="77777777" w:rsidR="00FA4CCB" w:rsidRDefault="00FA4CCB" w:rsidP="002D0146">
      <w:pPr>
        <w:spacing w:line="360" w:lineRule="auto"/>
        <w:jc w:val="both"/>
        <w:rPr>
          <w:rFonts w:cs="Arial"/>
          <w:sz w:val="22"/>
          <w:szCs w:val="22"/>
        </w:rPr>
      </w:pPr>
    </w:p>
    <w:p w14:paraId="55A674CC" w14:textId="33B979DB" w:rsidR="00B23904" w:rsidRDefault="00B23904" w:rsidP="00B23904">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14</w:t>
      </w:r>
      <w:r>
        <w:rPr>
          <w:rFonts w:cs="Arial"/>
          <w:sz w:val="22"/>
          <w:lang w:val="es-ES_tradnl"/>
        </w:rPr>
        <w:t xml:space="preserve"> Se</w:t>
      </w:r>
      <w:r>
        <w:rPr>
          <w:rFonts w:cs="Arial"/>
          <w:sz w:val="22"/>
        </w:rPr>
        <w:t xml:space="preserve"> </w:t>
      </w:r>
      <w:r>
        <w:rPr>
          <w:rFonts w:cs="Arial"/>
          <w:sz w:val="22"/>
          <w:lang w:val="es-ES_tradnl"/>
        </w:rPr>
        <w:t>procede a conocer información sobre la situación actual de la asignación de los recursos para el FOSUVI, contemplados en el</w:t>
      </w:r>
      <w:r w:rsidRPr="00D97D9B">
        <w:rPr>
          <w:rFonts w:cs="Arial"/>
          <w:sz w:val="22"/>
          <w:szCs w:val="22"/>
          <w:lang w:val="es-CR"/>
        </w:rPr>
        <w:t xml:space="preserve"> proyecto de </w:t>
      </w:r>
      <w:r w:rsidRPr="001B5CD1">
        <w:rPr>
          <w:rFonts w:cs="Arial"/>
          <w:sz w:val="22"/>
          <w:lang w:val="es-CR"/>
        </w:rPr>
        <w:t>“Ley de presupuesto ordinario y extraordinario de la República para el ejercicio económico 2021”</w:t>
      </w:r>
      <w:r>
        <w:rPr>
          <w:rFonts w:cs="Arial"/>
          <w:sz w:val="22"/>
          <w:lang w:val="es-CR"/>
        </w:rPr>
        <w:t>.</w:t>
      </w:r>
    </w:p>
    <w:p w14:paraId="6DDBA573" w14:textId="77777777" w:rsidR="00B23904" w:rsidRDefault="00B23904" w:rsidP="00B23904">
      <w:pPr>
        <w:spacing w:line="360" w:lineRule="auto"/>
        <w:jc w:val="both"/>
        <w:rPr>
          <w:rFonts w:cs="Arial"/>
          <w:sz w:val="22"/>
          <w:lang w:val="es-CR"/>
        </w:rPr>
      </w:pPr>
    </w:p>
    <w:p w14:paraId="1E6729D6" w14:textId="2DF43313" w:rsidR="00B23904" w:rsidRDefault="00B23904" w:rsidP="00B23904">
      <w:pPr>
        <w:spacing w:line="360" w:lineRule="auto"/>
        <w:jc w:val="both"/>
        <w:rPr>
          <w:rFonts w:cs="Arial"/>
          <w:sz w:val="22"/>
          <w:lang w:val="es-CR"/>
        </w:rPr>
      </w:pPr>
      <w:r>
        <w:rPr>
          <w:rFonts w:cs="Arial"/>
          <w:sz w:val="22"/>
          <w:lang w:val="es-CR"/>
        </w:rPr>
        <w:t>La Directora Presidenta, apoyada luego por el señor Gerente General, explica el proceso que podría seguirse en el plenario legislativo, con respecto los dictámenes emitidos por los miembros de la Comisión Permanente de Asuntos Hacendarios, junto con las mociones que al respecto ha presentado el Ministerio de Hacienda y las gestiones que debe procurar el BANHVI para procurar la restitución de los ¢28.000 millones.</w:t>
      </w:r>
    </w:p>
    <w:p w14:paraId="35AB0B67" w14:textId="7DE15165" w:rsidR="00B23904" w:rsidRDefault="00B23904" w:rsidP="00B23904">
      <w:pPr>
        <w:spacing w:line="360" w:lineRule="auto"/>
        <w:jc w:val="both"/>
        <w:rPr>
          <w:rFonts w:cs="Arial"/>
          <w:sz w:val="22"/>
          <w:lang w:val="es-CR"/>
        </w:rPr>
      </w:pPr>
    </w:p>
    <w:p w14:paraId="47FC8DDF" w14:textId="110E9C2E" w:rsidR="00B23904" w:rsidRDefault="002C3D90" w:rsidP="00B23904">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01</w:t>
      </w:r>
      <w:r w:rsidRPr="0039311E">
        <w:rPr>
          <w:rFonts w:cs="Arial"/>
          <w:sz w:val="22"/>
          <w:u w:val="single"/>
          <w:lang w:val="es-ES_tradnl"/>
        </w:rPr>
        <w:t>:</w:t>
      </w:r>
      <w:r>
        <w:rPr>
          <w:rFonts w:cs="Arial"/>
          <w:sz w:val="22"/>
          <w:u w:val="single"/>
          <w:lang w:val="es-ES_tradnl"/>
        </w:rPr>
        <w:t>14</w:t>
      </w:r>
      <w:r>
        <w:rPr>
          <w:rFonts w:cs="Arial"/>
          <w:sz w:val="22"/>
          <w:lang w:val="es-ES_tradnl"/>
        </w:rPr>
        <w:t xml:space="preserve"> La </w:t>
      </w:r>
      <w:r w:rsidRPr="002C3D90">
        <w:rPr>
          <w:rFonts w:cs="Arial"/>
          <w:sz w:val="22"/>
          <w:lang w:val="es-ES_tradnl"/>
        </w:rPr>
        <w:t>Junta Directiva</w:t>
      </w:r>
      <w:r>
        <w:rPr>
          <w:rFonts w:cs="Arial"/>
          <w:sz w:val="22"/>
          <w:lang w:val="es-ES_tradnl"/>
        </w:rPr>
        <w:t xml:space="preserve"> da por conocida la información suministrada.</w:t>
      </w:r>
    </w:p>
    <w:p w14:paraId="4DB3198A" w14:textId="77777777" w:rsidR="007749FC" w:rsidRPr="00D14EAF" w:rsidRDefault="007749FC" w:rsidP="007749FC">
      <w:pPr>
        <w:spacing w:line="360" w:lineRule="auto"/>
        <w:jc w:val="both"/>
        <w:rPr>
          <w:rFonts w:cs="Arial"/>
          <w:b/>
          <w:sz w:val="22"/>
        </w:rPr>
      </w:pPr>
      <w:r w:rsidRPr="00D14EAF">
        <w:rPr>
          <w:rFonts w:cs="Arial"/>
          <w:b/>
          <w:sz w:val="22"/>
        </w:rPr>
        <w:t>************</w:t>
      </w:r>
    </w:p>
    <w:p w14:paraId="6AE794BA" w14:textId="77777777" w:rsidR="00FA4CCB" w:rsidRDefault="00FA4CCB" w:rsidP="002D0146">
      <w:pPr>
        <w:spacing w:line="360" w:lineRule="auto"/>
        <w:jc w:val="both"/>
        <w:rPr>
          <w:rFonts w:cs="Arial"/>
          <w:b/>
          <w:sz w:val="22"/>
          <w:szCs w:val="22"/>
          <w:u w:val="single"/>
          <w:lang w:val="es-ES_tradnl"/>
        </w:rPr>
      </w:pPr>
    </w:p>
    <w:p w14:paraId="51419C5B" w14:textId="2417D32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544EE" w:rsidRPr="00E544EE">
        <w:rPr>
          <w:rFonts w:cs="Arial"/>
          <w:b/>
          <w:bCs/>
          <w:sz w:val="22"/>
          <w:szCs w:val="22"/>
          <w:u w:val="single"/>
          <w:lang w:val="es-ES_tradnl"/>
        </w:rPr>
        <w:t>Informe de cumplimiento del Plan Estratégico Institucional 2016-2020 y seguimiento a las Proyecciones Financieras del PEI 2016-2020, al 30 de junio de 2020</w:t>
      </w:r>
    </w:p>
    <w:p w14:paraId="5D182167" w14:textId="77777777" w:rsidR="009D03FE" w:rsidRDefault="009D03FE" w:rsidP="009D03FE">
      <w:pPr>
        <w:spacing w:line="360" w:lineRule="auto"/>
        <w:jc w:val="both"/>
        <w:rPr>
          <w:rFonts w:cs="Arial"/>
          <w:sz w:val="22"/>
          <w:szCs w:val="22"/>
        </w:rPr>
      </w:pPr>
    </w:p>
    <w:p w14:paraId="6BE2D027" w14:textId="70B48361" w:rsidR="00B23904" w:rsidRPr="00BB4E5E" w:rsidRDefault="00B23904" w:rsidP="00B23904">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10</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el oficio CPEI-IN02/IN03-00</w:t>
      </w:r>
      <w:r w:rsidR="00E314F8">
        <w:rPr>
          <w:rFonts w:cs="Arial"/>
          <w:sz w:val="22"/>
          <w:lang w:val="es-ES_tradnl"/>
        </w:rPr>
        <w:t>4</w:t>
      </w:r>
      <w:r>
        <w:rPr>
          <w:rFonts w:cs="Arial"/>
          <w:sz w:val="22"/>
          <w:lang w:val="es-ES_tradnl"/>
        </w:rPr>
        <w:t xml:space="preserve">-2020 del </w:t>
      </w:r>
      <w:r w:rsidR="00E314F8">
        <w:rPr>
          <w:rFonts w:cs="Arial"/>
          <w:sz w:val="22"/>
          <w:lang w:val="es-ES_tradnl"/>
        </w:rPr>
        <w:t>16</w:t>
      </w:r>
      <w:r>
        <w:rPr>
          <w:rFonts w:cs="Arial"/>
          <w:sz w:val="22"/>
          <w:lang w:val="es-ES_tradnl"/>
        </w:rPr>
        <w:t xml:space="preserve"> de </w:t>
      </w:r>
      <w:r w:rsidR="00E314F8">
        <w:rPr>
          <w:rFonts w:cs="Arial"/>
          <w:sz w:val="22"/>
          <w:lang w:val="es-ES_tradnl"/>
        </w:rPr>
        <w:t>octubre</w:t>
      </w:r>
      <w:r>
        <w:rPr>
          <w:rFonts w:cs="Arial"/>
          <w:sz w:val="22"/>
          <w:lang w:val="es-ES_tradnl"/>
        </w:rPr>
        <w:t xml:space="preserve"> de 2020, mediante el cual, el Comité de Planeamiento Estratégico </w:t>
      </w:r>
      <w:r>
        <w:rPr>
          <w:rFonts w:cs="Arial"/>
          <w:color w:val="000000"/>
          <w:sz w:val="22"/>
          <w:szCs w:val="22"/>
        </w:rPr>
        <w:t xml:space="preserve">somete al conocimiento de esta </w:t>
      </w:r>
      <w:r w:rsidRPr="003F60C0">
        <w:rPr>
          <w:rFonts w:cs="Arial"/>
          <w:color w:val="000000"/>
          <w:sz w:val="22"/>
          <w:szCs w:val="22"/>
          <w:lang w:val="es-ES_tradnl"/>
        </w:rPr>
        <w:t>Junta Directiva</w:t>
      </w:r>
      <w:r>
        <w:rPr>
          <w:rFonts w:cs="Arial"/>
          <w:color w:val="000000"/>
          <w:sz w:val="22"/>
          <w:szCs w:val="22"/>
          <w:lang w:val="es-ES_tradnl"/>
        </w:rPr>
        <w:t xml:space="preserve">, el informe </w:t>
      </w:r>
      <w:r w:rsidRPr="00BB4E5E">
        <w:rPr>
          <w:rFonts w:cs="Arial"/>
          <w:color w:val="000000"/>
          <w:sz w:val="22"/>
          <w:szCs w:val="22"/>
        </w:rPr>
        <w:t xml:space="preserve">de </w:t>
      </w:r>
      <w:r>
        <w:rPr>
          <w:rFonts w:cs="Arial"/>
          <w:color w:val="000000"/>
          <w:sz w:val="22"/>
          <w:szCs w:val="22"/>
        </w:rPr>
        <w:t>seguimiento al Plan Estratégico Institucional 2016-20</w:t>
      </w:r>
      <w:r w:rsidR="00E314F8">
        <w:rPr>
          <w:rFonts w:cs="Arial"/>
          <w:color w:val="000000"/>
          <w:sz w:val="22"/>
          <w:szCs w:val="22"/>
        </w:rPr>
        <w:t>20</w:t>
      </w:r>
      <w:r>
        <w:rPr>
          <w:rFonts w:cs="Arial"/>
          <w:color w:val="000000"/>
          <w:sz w:val="22"/>
          <w:szCs w:val="22"/>
        </w:rPr>
        <w:t xml:space="preserve"> y el seguimiento a las proyecciones financieras del Banco, con corte al 3</w:t>
      </w:r>
      <w:r w:rsidR="00E314F8">
        <w:rPr>
          <w:rFonts w:cs="Arial"/>
          <w:color w:val="000000"/>
          <w:sz w:val="22"/>
          <w:szCs w:val="22"/>
        </w:rPr>
        <w:t>0 de junio</w:t>
      </w:r>
      <w:r>
        <w:rPr>
          <w:rFonts w:cs="Arial"/>
          <w:color w:val="000000"/>
          <w:sz w:val="22"/>
          <w:szCs w:val="22"/>
        </w:rPr>
        <w:t xml:space="preserve"> de 20</w:t>
      </w:r>
      <w:r w:rsidR="00E314F8">
        <w:rPr>
          <w:rFonts w:cs="Arial"/>
          <w:color w:val="000000"/>
          <w:sz w:val="22"/>
          <w:szCs w:val="22"/>
        </w:rPr>
        <w:t>20</w:t>
      </w:r>
      <w:r>
        <w:rPr>
          <w:rFonts w:cs="Arial"/>
          <w:color w:val="000000"/>
          <w:sz w:val="22"/>
          <w:szCs w:val="22"/>
        </w:rPr>
        <w:t xml:space="preserve">, </w:t>
      </w:r>
      <w:r w:rsidRPr="00BB4E5E">
        <w:rPr>
          <w:rFonts w:cs="Arial"/>
          <w:color w:val="000000"/>
          <w:sz w:val="22"/>
          <w:szCs w:val="22"/>
        </w:rPr>
        <w:t xml:space="preserve">según fue conocido por dicho Comité en su sesión Nº </w:t>
      </w:r>
      <w:r>
        <w:rPr>
          <w:rFonts w:cs="Arial"/>
          <w:color w:val="000000"/>
          <w:sz w:val="22"/>
          <w:szCs w:val="22"/>
        </w:rPr>
        <w:t>0</w:t>
      </w:r>
      <w:r w:rsidR="00E314F8">
        <w:rPr>
          <w:rFonts w:cs="Arial"/>
          <w:color w:val="000000"/>
          <w:sz w:val="22"/>
          <w:szCs w:val="22"/>
        </w:rPr>
        <w:t>2</w:t>
      </w:r>
      <w:r w:rsidRPr="00BB4E5E">
        <w:rPr>
          <w:rFonts w:cs="Arial"/>
          <w:color w:val="000000"/>
          <w:sz w:val="22"/>
          <w:szCs w:val="22"/>
        </w:rPr>
        <w:t>-20</w:t>
      </w:r>
      <w:r>
        <w:rPr>
          <w:rFonts w:cs="Arial"/>
          <w:color w:val="000000"/>
          <w:sz w:val="22"/>
          <w:szCs w:val="22"/>
        </w:rPr>
        <w:t>20</w:t>
      </w:r>
      <w:r w:rsidRPr="00BB4E5E">
        <w:rPr>
          <w:rFonts w:cs="Arial"/>
          <w:color w:val="000000"/>
          <w:sz w:val="22"/>
          <w:szCs w:val="22"/>
        </w:rPr>
        <w:t xml:space="preserve"> </w:t>
      </w:r>
      <w:r>
        <w:rPr>
          <w:rFonts w:cs="Arial"/>
          <w:color w:val="000000"/>
          <w:sz w:val="22"/>
          <w:szCs w:val="22"/>
        </w:rPr>
        <w:t xml:space="preserve">del </w:t>
      </w:r>
      <w:r w:rsidR="00E314F8">
        <w:rPr>
          <w:rFonts w:cs="Arial"/>
          <w:color w:val="000000"/>
          <w:sz w:val="22"/>
          <w:szCs w:val="22"/>
        </w:rPr>
        <w:t>07 de octubre</w:t>
      </w:r>
      <w:r>
        <w:rPr>
          <w:rFonts w:cs="Arial"/>
          <w:color w:val="000000"/>
          <w:sz w:val="22"/>
          <w:szCs w:val="22"/>
        </w:rPr>
        <w:t xml:space="preserve"> de 2020</w:t>
      </w:r>
      <w:r w:rsidRPr="00BB4E5E">
        <w:rPr>
          <w:rFonts w:cs="Arial"/>
          <w:color w:val="000000"/>
          <w:sz w:val="22"/>
          <w:szCs w:val="22"/>
        </w:rPr>
        <w:t>.  Dichos documentos se adjuntan a la presente acta.</w:t>
      </w:r>
    </w:p>
    <w:p w14:paraId="77584D9E" w14:textId="77777777" w:rsidR="00B23904" w:rsidRDefault="00B23904" w:rsidP="00B23904">
      <w:pPr>
        <w:autoSpaceDE w:val="0"/>
        <w:autoSpaceDN w:val="0"/>
        <w:adjustRightInd w:val="0"/>
        <w:spacing w:line="360" w:lineRule="auto"/>
        <w:jc w:val="both"/>
        <w:rPr>
          <w:rFonts w:cs="Arial"/>
          <w:color w:val="000000"/>
          <w:sz w:val="22"/>
          <w:szCs w:val="22"/>
        </w:rPr>
      </w:pPr>
    </w:p>
    <w:p w14:paraId="5C56284E" w14:textId="2A3D4323" w:rsidR="00E314F8" w:rsidRPr="00E314F8" w:rsidRDefault="00B23904" w:rsidP="00E314F8">
      <w:pPr>
        <w:autoSpaceDE w:val="0"/>
        <w:autoSpaceDN w:val="0"/>
        <w:adjustRightInd w:val="0"/>
        <w:spacing w:line="360" w:lineRule="auto"/>
        <w:jc w:val="both"/>
        <w:rPr>
          <w:rFonts w:cs="Arial"/>
          <w:color w:val="000000"/>
          <w:sz w:val="22"/>
          <w:szCs w:val="22"/>
          <w:lang w:val="es-CR"/>
        </w:rPr>
      </w:pPr>
      <w:r>
        <w:rPr>
          <w:rFonts w:cs="Arial"/>
          <w:sz w:val="22"/>
          <w:szCs w:val="22"/>
        </w:rPr>
        <w:t>Para exponer los alcances de dicho informe y atender eventuales consultas de carácter técnico sobre el tema, se incorpora</w:t>
      </w:r>
      <w:r w:rsidR="00E314F8">
        <w:rPr>
          <w:rFonts w:cs="Arial"/>
          <w:sz w:val="22"/>
          <w:szCs w:val="22"/>
        </w:rPr>
        <w:t>n</w:t>
      </w:r>
      <w:r>
        <w:rPr>
          <w:rFonts w:cs="Arial"/>
          <w:sz w:val="22"/>
          <w:szCs w:val="22"/>
        </w:rPr>
        <w:t xml:space="preserve"> a la sesión la</w:t>
      </w:r>
      <w:r w:rsidR="00E314F8">
        <w:rPr>
          <w:rFonts w:cs="Arial"/>
          <w:sz w:val="22"/>
          <w:szCs w:val="22"/>
        </w:rPr>
        <w:t>s</w:t>
      </w:r>
      <w:r>
        <w:rPr>
          <w:rFonts w:cs="Arial"/>
          <w:sz w:val="22"/>
          <w:szCs w:val="22"/>
        </w:rPr>
        <w:t xml:space="preserve"> licenciada</w:t>
      </w:r>
      <w:r w:rsidR="00E314F8">
        <w:rPr>
          <w:rFonts w:cs="Arial"/>
          <w:sz w:val="22"/>
          <w:szCs w:val="22"/>
        </w:rPr>
        <w:t>s</w:t>
      </w:r>
      <w:r>
        <w:rPr>
          <w:rFonts w:cs="Arial"/>
          <w:sz w:val="22"/>
          <w:szCs w:val="22"/>
        </w:rPr>
        <w:t xml:space="preserve"> Magaly Longan Moya, jefe de la Unidad de Planificación Institucional</w:t>
      </w:r>
      <w:r>
        <w:rPr>
          <w:rFonts w:cs="Arial"/>
          <w:color w:val="000000"/>
          <w:sz w:val="22"/>
          <w:szCs w:val="22"/>
        </w:rPr>
        <w:t xml:space="preserve">, </w:t>
      </w:r>
      <w:r w:rsidR="00E314F8">
        <w:rPr>
          <w:rFonts w:cs="Arial"/>
          <w:color w:val="000000"/>
          <w:sz w:val="22"/>
          <w:szCs w:val="22"/>
        </w:rPr>
        <w:t xml:space="preserve">y Tricia Hernández Brenes, Directora del </w:t>
      </w:r>
      <w:r w:rsidR="00E314F8">
        <w:rPr>
          <w:rFonts w:cs="Arial"/>
          <w:color w:val="000000"/>
          <w:sz w:val="22"/>
          <w:szCs w:val="22"/>
        </w:rPr>
        <w:lastRenderedPageBreak/>
        <w:t>FONAVI.  Inicialmente, la licenciada Hernández Brenes se refiere a las proyecciones</w:t>
      </w:r>
      <w:r w:rsidR="008C6B5E">
        <w:rPr>
          <w:rFonts w:cs="Arial"/>
          <w:color w:val="000000"/>
          <w:sz w:val="22"/>
          <w:szCs w:val="22"/>
        </w:rPr>
        <w:t xml:space="preserve"> financieras</w:t>
      </w:r>
      <w:r w:rsidR="00E314F8">
        <w:rPr>
          <w:rFonts w:cs="Arial"/>
          <w:color w:val="000000"/>
          <w:sz w:val="22"/>
          <w:szCs w:val="22"/>
        </w:rPr>
        <w:t xml:space="preserve"> del PEI al pasado 30 de junio, destacando que los</w:t>
      </w:r>
      <w:r w:rsidR="00E314F8" w:rsidRPr="00E314F8">
        <w:rPr>
          <w:rFonts w:cs="Arial"/>
          <w:color w:val="000000"/>
          <w:sz w:val="22"/>
          <w:szCs w:val="22"/>
          <w:lang w:val="es-CR"/>
        </w:rPr>
        <w:t xml:space="preserve"> resultados obtenidos por el BANHVI son más favorables que los estimados en el Escenario Más Probable, caracterizados principalmente por un mayor crecimiento de la Cartera de Crédito y la permanencia del portafolio de Inversiones, así como un menor requerimiento de </w:t>
      </w:r>
      <w:r w:rsidR="008C6B5E">
        <w:rPr>
          <w:rFonts w:cs="Arial"/>
          <w:color w:val="000000"/>
          <w:sz w:val="22"/>
          <w:szCs w:val="22"/>
          <w:lang w:val="es-CR"/>
        </w:rPr>
        <w:t>c</w:t>
      </w:r>
      <w:r w:rsidR="00E314F8" w:rsidRPr="00E314F8">
        <w:rPr>
          <w:rFonts w:cs="Arial"/>
          <w:color w:val="000000"/>
          <w:sz w:val="22"/>
          <w:szCs w:val="22"/>
          <w:lang w:val="es-CR"/>
        </w:rPr>
        <w:t>aptación de recursos, lo que incide en la obtención de un Resultado Financiero superior al estimado; adicionalmente, al menos hasta el mes de junio anterior se registra una afectación en la generación de ingresos por las comisiones de tramitación de</w:t>
      </w:r>
      <w:r w:rsidR="008C6B5E">
        <w:rPr>
          <w:rFonts w:cs="Arial"/>
          <w:color w:val="000000"/>
          <w:sz w:val="22"/>
          <w:szCs w:val="22"/>
          <w:lang w:val="es-CR"/>
        </w:rPr>
        <w:t xml:space="preserve"> bonos</w:t>
      </w:r>
      <w:r w:rsidR="00E314F8" w:rsidRPr="00E314F8">
        <w:rPr>
          <w:rFonts w:cs="Arial"/>
          <w:color w:val="000000"/>
          <w:sz w:val="22"/>
          <w:szCs w:val="22"/>
          <w:lang w:val="es-CR"/>
        </w:rPr>
        <w:t xml:space="preserve"> inferior a la prevista.  Como resultado, el BANHVI mantiene una tendencia creciente en el Activo y Patrimonio, un nivel de Utilidades que resulta superior a lo proyectado y los indicadores del modelo CAMELS se mantienen dentro de los parámetros de normalidad. </w:t>
      </w:r>
    </w:p>
    <w:p w14:paraId="70552BB9" w14:textId="77777777" w:rsidR="00E314F8" w:rsidRPr="00E314F8" w:rsidRDefault="00E314F8" w:rsidP="00E314F8">
      <w:pPr>
        <w:autoSpaceDE w:val="0"/>
        <w:autoSpaceDN w:val="0"/>
        <w:adjustRightInd w:val="0"/>
        <w:spacing w:line="360" w:lineRule="auto"/>
        <w:jc w:val="both"/>
        <w:rPr>
          <w:rFonts w:cs="Arial"/>
          <w:color w:val="000000"/>
          <w:sz w:val="22"/>
          <w:szCs w:val="22"/>
          <w:lang w:val="es-CR"/>
        </w:rPr>
      </w:pPr>
    </w:p>
    <w:p w14:paraId="0E7B4DEC" w14:textId="70EAFF3C" w:rsidR="00E314F8" w:rsidRPr="00E314F8" w:rsidRDefault="008C6B5E" w:rsidP="00E314F8">
      <w:pPr>
        <w:autoSpaceDE w:val="0"/>
        <w:autoSpaceDN w:val="0"/>
        <w:adjustRightInd w:val="0"/>
        <w:spacing w:line="360" w:lineRule="auto"/>
        <w:jc w:val="both"/>
        <w:rPr>
          <w:rFonts w:cs="Arial"/>
          <w:color w:val="000000"/>
          <w:sz w:val="22"/>
          <w:szCs w:val="22"/>
          <w:lang w:val="es-CR"/>
        </w:rPr>
      </w:pPr>
      <w:r>
        <w:rPr>
          <w:rFonts w:cs="Arial"/>
          <w:color w:val="000000"/>
          <w:sz w:val="22"/>
          <w:szCs w:val="22"/>
          <w:lang w:val="es-CR"/>
        </w:rPr>
        <w:t xml:space="preserve">No obstante, indica </w:t>
      </w:r>
      <w:proofErr w:type="gramStart"/>
      <w:r>
        <w:rPr>
          <w:rFonts w:cs="Arial"/>
          <w:color w:val="000000"/>
          <w:sz w:val="22"/>
          <w:szCs w:val="22"/>
          <w:lang w:val="es-CR"/>
        </w:rPr>
        <w:t>que</w:t>
      </w:r>
      <w:proofErr w:type="gramEnd"/>
      <w:r w:rsidR="00E314F8" w:rsidRPr="00E314F8">
        <w:rPr>
          <w:rFonts w:cs="Arial"/>
          <w:color w:val="000000"/>
          <w:sz w:val="22"/>
          <w:szCs w:val="22"/>
          <w:lang w:val="es-CR"/>
        </w:rPr>
        <w:t xml:space="preserve"> en el contexto actual de la pandemia, es factible prever que lleguen a presentarse mayores afectaciones sobre la operativa, condición financiera y logro de objetivos y metas propuestas del BANHVI y que algunas situaciones que a la fecha no se han presentado puedan llegar a materializarse.  </w:t>
      </w:r>
      <w:r>
        <w:rPr>
          <w:rFonts w:cs="Arial"/>
          <w:color w:val="000000"/>
          <w:sz w:val="22"/>
          <w:szCs w:val="22"/>
          <w:lang w:val="es-CR"/>
        </w:rPr>
        <w:t>Y e</w:t>
      </w:r>
      <w:r w:rsidR="00E314F8" w:rsidRPr="00E314F8">
        <w:rPr>
          <w:rFonts w:cs="Arial"/>
          <w:color w:val="000000"/>
          <w:sz w:val="22"/>
          <w:szCs w:val="22"/>
          <w:lang w:val="es-CR"/>
        </w:rPr>
        <w:t xml:space="preserve">n función de </w:t>
      </w:r>
      <w:r>
        <w:rPr>
          <w:rFonts w:cs="Arial"/>
          <w:color w:val="000000"/>
          <w:sz w:val="22"/>
          <w:szCs w:val="22"/>
          <w:lang w:val="es-CR"/>
        </w:rPr>
        <w:t>esto</w:t>
      </w:r>
      <w:r w:rsidR="00E314F8" w:rsidRPr="00E314F8">
        <w:rPr>
          <w:rFonts w:cs="Arial"/>
          <w:color w:val="000000"/>
          <w:sz w:val="22"/>
          <w:szCs w:val="22"/>
          <w:lang w:val="es-CR"/>
        </w:rPr>
        <w:t xml:space="preserve">, resulta relevante la actualización de las proyecciones financieras y la sensibilización de algunos de los efectos esperados en diferentes grados de afectación, mediante la generación de </w:t>
      </w:r>
      <w:r>
        <w:rPr>
          <w:rFonts w:cs="Arial"/>
          <w:color w:val="000000"/>
          <w:sz w:val="22"/>
          <w:szCs w:val="22"/>
          <w:lang w:val="es-CR"/>
        </w:rPr>
        <w:t>los e</w:t>
      </w:r>
      <w:r w:rsidR="00E314F8" w:rsidRPr="00E314F8">
        <w:rPr>
          <w:rFonts w:cs="Arial"/>
          <w:color w:val="000000"/>
          <w:sz w:val="22"/>
          <w:szCs w:val="22"/>
          <w:lang w:val="es-CR"/>
        </w:rPr>
        <w:t>scenarios alternativos</w:t>
      </w:r>
      <w:r>
        <w:rPr>
          <w:rFonts w:cs="Arial"/>
          <w:color w:val="000000"/>
          <w:sz w:val="22"/>
          <w:szCs w:val="22"/>
          <w:lang w:val="es-CR"/>
        </w:rPr>
        <w:t xml:space="preserve"> que procede a exponer, al tiempo que va atendiendo las consultas que al respecto plantean los señores Directores.</w:t>
      </w:r>
      <w:r w:rsidR="00E314F8" w:rsidRPr="00E314F8">
        <w:rPr>
          <w:rFonts w:cs="Arial"/>
          <w:color w:val="000000"/>
          <w:sz w:val="22"/>
          <w:szCs w:val="22"/>
          <w:lang w:val="es-CR"/>
        </w:rPr>
        <w:t xml:space="preserve">  </w:t>
      </w:r>
    </w:p>
    <w:p w14:paraId="2B691800" w14:textId="77777777" w:rsidR="00E314F8" w:rsidRPr="00E314F8" w:rsidRDefault="00E314F8" w:rsidP="00E314F8">
      <w:pPr>
        <w:autoSpaceDE w:val="0"/>
        <w:autoSpaceDN w:val="0"/>
        <w:adjustRightInd w:val="0"/>
        <w:spacing w:line="360" w:lineRule="auto"/>
        <w:jc w:val="both"/>
        <w:rPr>
          <w:rFonts w:cs="Arial"/>
          <w:color w:val="000000"/>
          <w:sz w:val="22"/>
          <w:szCs w:val="22"/>
        </w:rPr>
      </w:pPr>
    </w:p>
    <w:p w14:paraId="0647D2BB" w14:textId="7E7D233A" w:rsidR="005A17C3" w:rsidRPr="005A17C3" w:rsidRDefault="008C6B5E" w:rsidP="00B23904">
      <w:pPr>
        <w:autoSpaceDE w:val="0"/>
        <w:autoSpaceDN w:val="0"/>
        <w:adjustRightInd w:val="0"/>
        <w:spacing w:line="360" w:lineRule="auto"/>
        <w:jc w:val="both"/>
        <w:rPr>
          <w:rFonts w:cs="Arial"/>
          <w:sz w:val="22"/>
          <w:szCs w:val="22"/>
          <w:lang w:val="es-CR" w:eastAsia="es-CR"/>
        </w:rPr>
      </w:pPr>
      <w:r w:rsidRPr="0039311E">
        <w:rPr>
          <w:rFonts w:cs="Arial"/>
          <w:sz w:val="22"/>
          <w:u w:val="single"/>
          <w:lang w:val="es-ES_tradnl"/>
        </w:rPr>
        <w:t xml:space="preserve">Minuto </w:t>
      </w:r>
      <w:r>
        <w:rPr>
          <w:rFonts w:cs="Arial"/>
          <w:sz w:val="22"/>
          <w:u w:val="single"/>
          <w:lang w:val="es-ES_tradnl"/>
        </w:rPr>
        <w:t>44</w:t>
      </w:r>
      <w:r w:rsidRPr="0039311E">
        <w:rPr>
          <w:rFonts w:cs="Arial"/>
          <w:sz w:val="22"/>
          <w:u w:val="single"/>
          <w:lang w:val="es-ES_tradnl"/>
        </w:rPr>
        <w:t>:</w:t>
      </w:r>
      <w:r>
        <w:rPr>
          <w:rFonts w:cs="Arial"/>
          <w:sz w:val="22"/>
          <w:u w:val="single"/>
          <w:lang w:val="es-ES_tradnl"/>
        </w:rPr>
        <w:t>55</w:t>
      </w:r>
      <w:r>
        <w:rPr>
          <w:rFonts w:cs="Arial"/>
          <w:sz w:val="22"/>
          <w:lang w:val="es-ES_tradnl"/>
        </w:rPr>
        <w:t xml:space="preserve"> </w:t>
      </w:r>
      <w:r w:rsidR="005A17C3">
        <w:rPr>
          <w:rFonts w:cs="Arial"/>
          <w:sz w:val="22"/>
          <w:lang w:val="es-ES_tradnl"/>
        </w:rPr>
        <w:t xml:space="preserve">La licenciada </w:t>
      </w:r>
      <w:r w:rsidR="00E314F8">
        <w:rPr>
          <w:rFonts w:cs="Arial"/>
          <w:color w:val="000000"/>
          <w:sz w:val="22"/>
          <w:szCs w:val="22"/>
        </w:rPr>
        <w:t>Longan Moya</w:t>
      </w:r>
      <w:r w:rsidR="00B23904">
        <w:rPr>
          <w:rFonts w:cs="Arial"/>
          <w:color w:val="000000"/>
          <w:sz w:val="22"/>
          <w:szCs w:val="22"/>
        </w:rPr>
        <w:t xml:space="preserve"> repasa los retos, los objetivos y las metas institucionales que se incluyeron en el Plan</w:t>
      </w:r>
      <w:r w:rsidR="005A17C3">
        <w:rPr>
          <w:rFonts w:cs="Arial"/>
          <w:color w:val="000000"/>
          <w:sz w:val="22"/>
          <w:szCs w:val="22"/>
        </w:rPr>
        <w:t xml:space="preserve"> Estratégico vigente</w:t>
      </w:r>
      <w:r w:rsidR="00B23904">
        <w:rPr>
          <w:rFonts w:cs="Arial"/>
          <w:color w:val="000000"/>
          <w:sz w:val="22"/>
          <w:szCs w:val="22"/>
        </w:rPr>
        <w:t xml:space="preserve">, así como la metodología que se aplicó para valorar el grado de cumplimiento de las metas, refiriéndose luego a la </w:t>
      </w:r>
      <w:r w:rsidR="00B23904" w:rsidRPr="00A738BA">
        <w:rPr>
          <w:rFonts w:cs="Arial"/>
          <w:color w:val="000000"/>
          <w:sz w:val="22"/>
          <w:szCs w:val="22"/>
          <w:lang w:val="es-MX"/>
        </w:rPr>
        <w:t xml:space="preserve">valoración del avance en el cumplimiento de las </w:t>
      </w:r>
      <w:r w:rsidR="00B23904">
        <w:rPr>
          <w:rFonts w:cs="Arial"/>
          <w:color w:val="000000"/>
          <w:sz w:val="22"/>
          <w:szCs w:val="22"/>
          <w:lang w:val="es-MX"/>
        </w:rPr>
        <w:t>cuatro pers</w:t>
      </w:r>
      <w:r w:rsidR="00B23904" w:rsidRPr="00A738BA">
        <w:rPr>
          <w:rFonts w:cs="Arial"/>
          <w:color w:val="000000"/>
          <w:sz w:val="22"/>
          <w:szCs w:val="22"/>
          <w:lang w:val="es-MX"/>
        </w:rPr>
        <w:t>pectivas del Plan</w:t>
      </w:r>
      <w:r w:rsidR="00B23904">
        <w:rPr>
          <w:rFonts w:cs="Arial"/>
          <w:color w:val="000000"/>
          <w:sz w:val="22"/>
          <w:szCs w:val="22"/>
          <w:lang w:val="es-MX"/>
        </w:rPr>
        <w:t xml:space="preserve">, destacando que </w:t>
      </w:r>
      <w:r w:rsidR="00B23904" w:rsidRPr="00F470F2">
        <w:rPr>
          <w:rFonts w:cs="Arial"/>
          <w:sz w:val="22"/>
          <w:szCs w:val="22"/>
          <w:lang w:val="es-CR" w:eastAsia="es-CR"/>
        </w:rPr>
        <w:t xml:space="preserve">el resultado </w:t>
      </w:r>
      <w:r w:rsidR="00B23904">
        <w:rPr>
          <w:rFonts w:cs="Arial"/>
          <w:sz w:val="22"/>
          <w:szCs w:val="22"/>
          <w:lang w:val="es-CR" w:eastAsia="es-CR"/>
        </w:rPr>
        <w:t xml:space="preserve">global </w:t>
      </w:r>
      <w:r w:rsidR="00B23904" w:rsidRPr="00F470F2">
        <w:rPr>
          <w:rFonts w:cs="Arial"/>
          <w:sz w:val="22"/>
          <w:szCs w:val="22"/>
          <w:lang w:val="es-CR" w:eastAsia="es-CR"/>
        </w:rPr>
        <w:t xml:space="preserve">fue de </w:t>
      </w:r>
      <w:r w:rsidR="00B23904" w:rsidRPr="005A17C3">
        <w:rPr>
          <w:rFonts w:cs="Arial"/>
          <w:sz w:val="22"/>
          <w:szCs w:val="22"/>
          <w:lang w:val="es-CR" w:eastAsia="es-CR"/>
        </w:rPr>
        <w:t xml:space="preserve">un </w:t>
      </w:r>
      <w:r w:rsidR="005A17C3" w:rsidRPr="005A17C3">
        <w:rPr>
          <w:rFonts w:cs="Arial"/>
          <w:sz w:val="22"/>
          <w:szCs w:val="22"/>
          <w:lang w:val="es-CR" w:eastAsia="es-CR"/>
        </w:rPr>
        <w:t>57</w:t>
      </w:r>
      <w:r w:rsidR="00B23904" w:rsidRPr="005A17C3">
        <w:rPr>
          <w:rFonts w:cs="Arial"/>
          <w:sz w:val="22"/>
          <w:szCs w:val="22"/>
          <w:lang w:val="es-CR" w:eastAsia="es-CR"/>
        </w:rPr>
        <w:t>%</w:t>
      </w:r>
      <w:r w:rsidR="005A17C3" w:rsidRPr="005A17C3">
        <w:rPr>
          <w:rFonts w:cs="Arial"/>
          <w:sz w:val="22"/>
          <w:szCs w:val="22"/>
          <w:lang w:val="es-CR" w:eastAsia="es-CR"/>
        </w:rPr>
        <w:t xml:space="preserve">, compuesto de </w:t>
      </w:r>
      <w:r w:rsidR="005A17C3">
        <w:rPr>
          <w:rFonts w:cs="Arial"/>
          <w:sz w:val="22"/>
          <w:szCs w:val="22"/>
          <w:lang w:val="es-CR" w:eastAsia="es-CR"/>
        </w:rPr>
        <w:t xml:space="preserve">un 91% de la </w:t>
      </w:r>
      <w:r w:rsidR="005A17C3" w:rsidRPr="005A17C3">
        <w:rPr>
          <w:rFonts w:cs="Arial"/>
          <w:sz w:val="22"/>
          <w:szCs w:val="22"/>
          <w:lang w:val="es-MX" w:eastAsia="es-CR"/>
        </w:rPr>
        <w:t>Perspectiva Financiera</w:t>
      </w:r>
      <w:r w:rsidR="005A17C3">
        <w:rPr>
          <w:rFonts w:cs="Arial"/>
          <w:sz w:val="22"/>
          <w:szCs w:val="22"/>
          <w:lang w:val="es-MX" w:eastAsia="es-CR"/>
        </w:rPr>
        <w:t xml:space="preserve">; un 93% de </w:t>
      </w:r>
      <w:r w:rsidR="005A17C3" w:rsidRPr="005A17C3">
        <w:rPr>
          <w:rFonts w:cs="Arial"/>
          <w:sz w:val="22"/>
          <w:szCs w:val="22"/>
          <w:lang w:val="es-MX" w:eastAsia="es-CR"/>
        </w:rPr>
        <w:t>Grupo de Interés</w:t>
      </w:r>
      <w:r w:rsidR="005A17C3">
        <w:rPr>
          <w:rFonts w:cs="Arial"/>
          <w:sz w:val="22"/>
          <w:szCs w:val="22"/>
          <w:lang w:val="es-MX" w:eastAsia="es-CR"/>
        </w:rPr>
        <w:t>; un 43% de la</w:t>
      </w:r>
      <w:r w:rsidR="005A17C3" w:rsidRPr="005A17C3">
        <w:rPr>
          <w:rFonts w:cs="Arial"/>
          <w:sz w:val="22"/>
          <w:szCs w:val="22"/>
          <w:lang w:val="es-MX" w:eastAsia="es-CR"/>
        </w:rPr>
        <w:t xml:space="preserve"> perspectiva</w:t>
      </w:r>
      <w:r w:rsidR="005A17C3">
        <w:rPr>
          <w:rFonts w:cs="Arial"/>
          <w:sz w:val="22"/>
          <w:szCs w:val="22"/>
          <w:lang w:val="es-MX" w:eastAsia="es-CR"/>
        </w:rPr>
        <w:t xml:space="preserve"> de</w:t>
      </w:r>
      <w:r w:rsidR="005A17C3" w:rsidRPr="005A17C3">
        <w:rPr>
          <w:rFonts w:cs="Arial"/>
          <w:sz w:val="22"/>
          <w:szCs w:val="22"/>
          <w:lang w:val="es-MX" w:eastAsia="es-CR"/>
        </w:rPr>
        <w:t xml:space="preserve"> Procesos Internos</w:t>
      </w:r>
      <w:r w:rsidR="005A17C3">
        <w:rPr>
          <w:rFonts w:cs="Arial"/>
          <w:sz w:val="22"/>
          <w:szCs w:val="22"/>
          <w:lang w:val="es-MX" w:eastAsia="es-CR"/>
        </w:rPr>
        <w:t xml:space="preserve">; </w:t>
      </w:r>
      <w:r w:rsidR="005A17C3" w:rsidRPr="005A17C3">
        <w:rPr>
          <w:rFonts w:cs="Arial"/>
          <w:sz w:val="22"/>
          <w:szCs w:val="22"/>
          <w:lang w:val="es-MX" w:eastAsia="es-CR"/>
        </w:rPr>
        <w:t xml:space="preserve">y </w:t>
      </w:r>
      <w:r w:rsidR="005A17C3">
        <w:rPr>
          <w:rFonts w:cs="Arial"/>
          <w:sz w:val="22"/>
          <w:szCs w:val="22"/>
          <w:lang w:val="es-MX" w:eastAsia="es-CR"/>
        </w:rPr>
        <w:t xml:space="preserve">un 0% en </w:t>
      </w:r>
      <w:r w:rsidR="005A17C3" w:rsidRPr="005A17C3">
        <w:rPr>
          <w:rFonts w:cs="Arial"/>
          <w:sz w:val="22"/>
          <w:szCs w:val="22"/>
          <w:lang w:val="es-MX" w:eastAsia="es-CR"/>
        </w:rPr>
        <w:t>Capacidad Organizacional</w:t>
      </w:r>
      <w:r w:rsidR="005A17C3">
        <w:rPr>
          <w:rFonts w:cs="Arial"/>
          <w:sz w:val="22"/>
          <w:szCs w:val="22"/>
          <w:lang w:val="es-MX" w:eastAsia="es-CR"/>
        </w:rPr>
        <w:t>, aunque sobre esto último se tiene el hecho subsecuente de que ya se cuenta con la reglamentación para evaluar el desempeño del personal.</w:t>
      </w:r>
    </w:p>
    <w:p w14:paraId="2855731A" w14:textId="77777777" w:rsidR="005A17C3" w:rsidRPr="005A17C3" w:rsidRDefault="005A17C3" w:rsidP="00B23904">
      <w:pPr>
        <w:autoSpaceDE w:val="0"/>
        <w:autoSpaceDN w:val="0"/>
        <w:adjustRightInd w:val="0"/>
        <w:spacing w:line="360" w:lineRule="auto"/>
        <w:jc w:val="both"/>
        <w:rPr>
          <w:rFonts w:cs="Arial"/>
          <w:sz w:val="22"/>
          <w:szCs w:val="22"/>
          <w:lang w:val="es-CR" w:eastAsia="es-CR"/>
        </w:rPr>
      </w:pPr>
    </w:p>
    <w:p w14:paraId="79E258B7" w14:textId="4ABED58E" w:rsidR="00B23904" w:rsidRDefault="00B23904" w:rsidP="00B23904">
      <w:pPr>
        <w:autoSpaceDE w:val="0"/>
        <w:autoSpaceDN w:val="0"/>
        <w:adjustRightInd w:val="0"/>
        <w:spacing w:line="360" w:lineRule="auto"/>
        <w:jc w:val="both"/>
        <w:rPr>
          <w:rFonts w:cs="Arial"/>
          <w:color w:val="000000"/>
          <w:sz w:val="22"/>
          <w:szCs w:val="22"/>
        </w:rPr>
      </w:pPr>
      <w:r>
        <w:rPr>
          <w:rFonts w:cs="Arial"/>
          <w:sz w:val="22"/>
          <w:szCs w:val="22"/>
          <w:lang w:val="es-CR" w:eastAsia="es-CR"/>
        </w:rPr>
        <w:t xml:space="preserve">Presenta </w:t>
      </w:r>
      <w:r w:rsidR="005A17C3">
        <w:rPr>
          <w:rFonts w:cs="Arial"/>
          <w:sz w:val="22"/>
          <w:szCs w:val="22"/>
          <w:lang w:val="es-CR" w:eastAsia="es-CR"/>
        </w:rPr>
        <w:t xml:space="preserve">además </w:t>
      </w:r>
      <w:r>
        <w:rPr>
          <w:rFonts w:cs="Arial"/>
          <w:sz w:val="22"/>
          <w:szCs w:val="22"/>
          <w:lang w:val="es-CR" w:eastAsia="es-CR"/>
        </w:rPr>
        <w:t>un</w:t>
      </w:r>
      <w:r>
        <w:rPr>
          <w:rFonts w:cs="Arial"/>
          <w:color w:val="000000"/>
          <w:sz w:val="22"/>
          <w:szCs w:val="22"/>
        </w:rPr>
        <w:t xml:space="preserve"> resumen de las metas asociadas a las acciones y objetivos estratégicos, así como al grado de cumplimiento de dichas metas al pasado mes de </w:t>
      </w:r>
      <w:r w:rsidR="005A17C3">
        <w:rPr>
          <w:rFonts w:cs="Arial"/>
          <w:color w:val="000000"/>
          <w:sz w:val="22"/>
          <w:szCs w:val="22"/>
        </w:rPr>
        <w:t>junio</w:t>
      </w:r>
      <w:r>
        <w:rPr>
          <w:rFonts w:cs="Arial"/>
          <w:color w:val="000000"/>
          <w:sz w:val="22"/>
          <w:szCs w:val="22"/>
        </w:rPr>
        <w:t>, haciendo énfasis en aquellas que mostraron desviaciones en el cumplimiento de su implementación, luego de lo cual procede a dar lectura a las conclusiones del informe.</w:t>
      </w:r>
    </w:p>
    <w:p w14:paraId="7B7270D1" w14:textId="77777777" w:rsidR="00B23904" w:rsidRDefault="00B23904" w:rsidP="00B23904">
      <w:pPr>
        <w:autoSpaceDE w:val="0"/>
        <w:autoSpaceDN w:val="0"/>
        <w:adjustRightInd w:val="0"/>
        <w:spacing w:line="360" w:lineRule="auto"/>
        <w:jc w:val="both"/>
        <w:rPr>
          <w:rFonts w:cs="Arial"/>
          <w:color w:val="000000"/>
          <w:sz w:val="22"/>
          <w:szCs w:val="22"/>
        </w:rPr>
      </w:pPr>
    </w:p>
    <w:p w14:paraId="705F0A5E" w14:textId="5A336A94" w:rsidR="00B23904" w:rsidRDefault="00B23904" w:rsidP="00B23904">
      <w:pPr>
        <w:autoSpaceDE w:val="0"/>
        <w:autoSpaceDN w:val="0"/>
        <w:adjustRightInd w:val="0"/>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33</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sidR="00D576F4">
        <w:rPr>
          <w:rFonts w:cs="Arial"/>
          <w:sz w:val="22"/>
          <w:lang w:val="es-ES_tradnl"/>
        </w:rPr>
        <w:t xml:space="preserve">Los señores Directores proceden a analizar los resultados y las conclusiones del informe presentado, manifestando su preocupación por </w:t>
      </w:r>
      <w:r>
        <w:rPr>
          <w:rFonts w:cs="Arial"/>
          <w:sz w:val="22"/>
          <w:lang w:val="es-ES_tradnl"/>
        </w:rPr>
        <w:t xml:space="preserve">los atrasos que se han dado en la </w:t>
      </w:r>
      <w:r w:rsidR="00D576F4">
        <w:rPr>
          <w:rFonts w:cs="Arial"/>
          <w:sz w:val="22"/>
          <w:lang w:val="es-ES_tradnl"/>
        </w:rPr>
        <w:t xml:space="preserve">implementación </w:t>
      </w:r>
      <w:r>
        <w:rPr>
          <w:rFonts w:cs="Arial"/>
          <w:sz w:val="22"/>
          <w:lang w:val="es-ES_tradnl"/>
        </w:rPr>
        <w:t>de la metodología para evaluar el desempeño del personal, así como con respecto a los indicadores de cumplimiento d</w:t>
      </w:r>
      <w:r w:rsidR="00D576F4">
        <w:rPr>
          <w:rFonts w:cs="Arial"/>
          <w:sz w:val="22"/>
          <w:lang w:val="es-ES_tradnl"/>
        </w:rPr>
        <w:t xml:space="preserve">e los </w:t>
      </w:r>
      <w:r>
        <w:rPr>
          <w:rFonts w:cs="Arial"/>
          <w:sz w:val="22"/>
          <w:lang w:val="es-ES_tradnl"/>
        </w:rPr>
        <w:t>objetivo</w:t>
      </w:r>
      <w:r w:rsidR="00D576F4">
        <w:rPr>
          <w:rFonts w:cs="Arial"/>
          <w:sz w:val="22"/>
          <w:lang w:val="es-ES_tradnl"/>
        </w:rPr>
        <w:t>s</w:t>
      </w:r>
      <w:r>
        <w:rPr>
          <w:rFonts w:cs="Arial"/>
          <w:sz w:val="22"/>
          <w:lang w:val="es-ES_tradnl"/>
        </w:rPr>
        <w:t xml:space="preserve"> para mejorar los plazos del trámite de </w:t>
      </w:r>
      <w:r w:rsidR="00D576F4">
        <w:rPr>
          <w:rFonts w:cs="Arial"/>
          <w:sz w:val="22"/>
          <w:lang w:val="es-ES_tradnl"/>
        </w:rPr>
        <w:t xml:space="preserve">subsidios </w:t>
      </w:r>
      <w:r>
        <w:rPr>
          <w:rFonts w:cs="Arial"/>
          <w:sz w:val="22"/>
          <w:lang w:val="es-ES_tradnl"/>
        </w:rPr>
        <w:t>del artículo 59</w:t>
      </w:r>
      <w:r w:rsidR="00D576F4">
        <w:rPr>
          <w:rFonts w:cs="Arial"/>
          <w:sz w:val="22"/>
          <w:lang w:val="es-ES_tradnl"/>
        </w:rPr>
        <w:t>, ordinarios y proyectos de Bono Colectivo; y la atención de recomendaciones de los órganos de control</w:t>
      </w:r>
      <w:r>
        <w:rPr>
          <w:rFonts w:cs="Arial"/>
          <w:sz w:val="22"/>
          <w:lang w:val="es-ES_tradnl"/>
        </w:rPr>
        <w:t>.</w:t>
      </w:r>
      <w:r w:rsidR="00D576F4">
        <w:rPr>
          <w:rFonts w:cs="Arial"/>
          <w:sz w:val="22"/>
          <w:lang w:val="es-ES_tradnl"/>
        </w:rPr>
        <w:t xml:space="preserve">  Y al respecto, </w:t>
      </w:r>
      <w:r w:rsidR="003D44BC">
        <w:rPr>
          <w:rFonts w:cs="Arial"/>
          <w:sz w:val="22"/>
          <w:lang w:val="es-ES_tradnl"/>
        </w:rPr>
        <w:t>se concuerda con el señor Gerente General, en que al finalizar el año se valorarán los resultados de la ejecución del Plan y se tomarán las decisiones correspondientes.</w:t>
      </w:r>
    </w:p>
    <w:p w14:paraId="242D10D6" w14:textId="77777777" w:rsidR="00B23904" w:rsidRDefault="00B23904" w:rsidP="00B23904">
      <w:pPr>
        <w:autoSpaceDE w:val="0"/>
        <w:autoSpaceDN w:val="0"/>
        <w:adjustRightInd w:val="0"/>
        <w:spacing w:line="360" w:lineRule="auto"/>
        <w:jc w:val="both"/>
        <w:rPr>
          <w:rFonts w:cs="Arial"/>
          <w:sz w:val="22"/>
          <w:lang w:val="es-ES_tradnl"/>
        </w:rPr>
      </w:pPr>
    </w:p>
    <w:p w14:paraId="6D9B6AC9" w14:textId="55D71BF0" w:rsidR="00B23904" w:rsidRDefault="00B23904" w:rsidP="009D03FE">
      <w:pPr>
        <w:spacing w:line="360" w:lineRule="auto"/>
        <w:jc w:val="both"/>
        <w:rPr>
          <w:rFonts w:cs="Arial"/>
          <w:sz w:val="22"/>
          <w:szCs w:val="22"/>
        </w:rPr>
      </w:pPr>
      <w:r>
        <w:rPr>
          <w:rFonts w:cs="Arial"/>
          <w:sz w:val="22"/>
          <w:u w:val="single"/>
          <w:lang w:val="es-ES_tradnl"/>
        </w:rPr>
        <w:t xml:space="preserve">Minuto </w:t>
      </w:r>
      <w:r w:rsidR="003D44BC">
        <w:rPr>
          <w:rFonts w:cs="Arial"/>
          <w:sz w:val="22"/>
          <w:u w:val="single"/>
          <w:lang w:val="es-ES_tradnl"/>
        </w:rPr>
        <w:t>82</w:t>
      </w:r>
      <w:r w:rsidRPr="0039311E">
        <w:rPr>
          <w:rFonts w:cs="Arial"/>
          <w:sz w:val="22"/>
          <w:u w:val="single"/>
          <w:lang w:val="es-ES_tradnl"/>
        </w:rPr>
        <w:t>:</w:t>
      </w:r>
      <w:r w:rsidR="003D44BC">
        <w:rPr>
          <w:rFonts w:cs="Arial"/>
          <w:sz w:val="22"/>
          <w:u w:val="single"/>
          <w:lang w:val="es-ES_tradnl"/>
        </w:rPr>
        <w:t>56</w:t>
      </w:r>
      <w:r>
        <w:rPr>
          <w:rFonts w:cs="Arial"/>
          <w:sz w:val="22"/>
          <w:lang w:val="es-ES_tradnl"/>
        </w:rPr>
        <w:t xml:space="preserve"> La </w:t>
      </w:r>
      <w:r w:rsidRPr="006D1592">
        <w:rPr>
          <w:rFonts w:cs="Arial"/>
          <w:sz w:val="22"/>
          <w:szCs w:val="22"/>
          <w:lang w:val="es-ES_tradnl"/>
        </w:rPr>
        <w:t xml:space="preserve">Junta Directiva </w:t>
      </w:r>
      <w:r>
        <w:rPr>
          <w:rFonts w:cs="Arial"/>
          <w:sz w:val="22"/>
          <w:szCs w:val="22"/>
          <w:lang w:val="es-ES_tradnl"/>
        </w:rPr>
        <w:t>da por conocido</w:t>
      </w:r>
      <w:r w:rsidR="005A17C3">
        <w:rPr>
          <w:rFonts w:cs="Arial"/>
          <w:sz w:val="22"/>
          <w:szCs w:val="22"/>
          <w:lang w:val="es-ES_tradnl"/>
        </w:rPr>
        <w:t>s</w:t>
      </w:r>
      <w:r>
        <w:rPr>
          <w:rFonts w:cs="Arial"/>
          <w:sz w:val="22"/>
          <w:szCs w:val="22"/>
          <w:lang w:val="es-ES_tradnl"/>
        </w:rPr>
        <w:t xml:space="preserve"> </w:t>
      </w:r>
      <w:r w:rsidR="005A17C3">
        <w:rPr>
          <w:rFonts w:cs="Arial"/>
          <w:sz w:val="22"/>
          <w:szCs w:val="22"/>
          <w:lang w:val="es-ES_tradnl"/>
        </w:rPr>
        <w:t>los</w:t>
      </w:r>
      <w:r>
        <w:rPr>
          <w:rFonts w:cs="Arial"/>
          <w:sz w:val="22"/>
          <w:szCs w:val="22"/>
          <w:lang w:val="es-ES_tradnl"/>
        </w:rPr>
        <w:t xml:space="preserve"> citado</w:t>
      </w:r>
      <w:r w:rsidR="005A17C3">
        <w:rPr>
          <w:rFonts w:cs="Arial"/>
          <w:sz w:val="22"/>
          <w:szCs w:val="22"/>
          <w:lang w:val="es-ES_tradnl"/>
        </w:rPr>
        <w:t>s</w:t>
      </w:r>
      <w:r>
        <w:rPr>
          <w:rFonts w:cs="Arial"/>
          <w:sz w:val="22"/>
          <w:szCs w:val="22"/>
          <w:lang w:val="es-ES_tradnl"/>
        </w:rPr>
        <w:t xml:space="preserve"> informe</w:t>
      </w:r>
      <w:r w:rsidR="005A17C3">
        <w:rPr>
          <w:rFonts w:cs="Arial"/>
          <w:sz w:val="22"/>
          <w:szCs w:val="22"/>
          <w:lang w:val="es-ES_tradnl"/>
        </w:rPr>
        <w:t>s</w:t>
      </w:r>
      <w:r>
        <w:rPr>
          <w:rFonts w:cs="Arial"/>
          <w:sz w:val="22"/>
          <w:szCs w:val="22"/>
          <w:lang w:val="es-ES_tradnl"/>
        </w:rPr>
        <w:t xml:space="preserve"> del Comité de Planeamiento Estratégico</w:t>
      </w:r>
      <w:r w:rsidR="003D44BC">
        <w:rPr>
          <w:rFonts w:cs="Arial"/>
          <w:sz w:val="22"/>
          <w:szCs w:val="22"/>
          <w:lang w:val="es-ES_tradnl"/>
        </w:rPr>
        <w:t xml:space="preserve"> y, acto</w:t>
      </w:r>
      <w:r>
        <w:rPr>
          <w:rFonts w:cs="Arial"/>
          <w:color w:val="000000"/>
          <w:sz w:val="22"/>
          <w:szCs w:val="22"/>
        </w:rPr>
        <w:t xml:space="preserve"> seguido, se retira</w:t>
      </w:r>
      <w:r w:rsidR="005A17C3">
        <w:rPr>
          <w:rFonts w:cs="Arial"/>
          <w:color w:val="000000"/>
          <w:sz w:val="22"/>
          <w:szCs w:val="22"/>
        </w:rPr>
        <w:t>n</w:t>
      </w:r>
      <w:r>
        <w:rPr>
          <w:rFonts w:cs="Arial"/>
          <w:color w:val="000000"/>
          <w:sz w:val="22"/>
          <w:szCs w:val="22"/>
        </w:rPr>
        <w:t xml:space="preserve"> de la sesión la</w:t>
      </w:r>
      <w:r w:rsidR="005A17C3">
        <w:rPr>
          <w:rFonts w:cs="Arial"/>
          <w:color w:val="000000"/>
          <w:sz w:val="22"/>
          <w:szCs w:val="22"/>
        </w:rPr>
        <w:t>s</w:t>
      </w:r>
      <w:r>
        <w:rPr>
          <w:rFonts w:cs="Arial"/>
          <w:color w:val="000000"/>
          <w:sz w:val="22"/>
          <w:szCs w:val="22"/>
        </w:rPr>
        <w:t xml:space="preserve"> licenciada</w:t>
      </w:r>
      <w:r w:rsidR="005A17C3">
        <w:rPr>
          <w:rFonts w:cs="Arial"/>
          <w:color w:val="000000"/>
          <w:sz w:val="22"/>
          <w:szCs w:val="22"/>
        </w:rPr>
        <w:t>s</w:t>
      </w:r>
      <w:r>
        <w:rPr>
          <w:rFonts w:cs="Arial"/>
          <w:color w:val="000000"/>
          <w:sz w:val="22"/>
          <w:szCs w:val="22"/>
        </w:rPr>
        <w:t xml:space="preserve"> Longan Moya</w:t>
      </w:r>
      <w:r w:rsidR="005A17C3">
        <w:rPr>
          <w:rFonts w:cs="Arial"/>
          <w:color w:val="000000"/>
          <w:sz w:val="22"/>
          <w:szCs w:val="22"/>
        </w:rPr>
        <w:t xml:space="preserve"> y Hernández Brenes</w:t>
      </w:r>
      <w:r>
        <w:rPr>
          <w:rFonts w:cs="Arial"/>
          <w:color w:val="000000"/>
          <w:sz w:val="22"/>
          <w:szCs w:val="22"/>
        </w:rPr>
        <w:t>.</w:t>
      </w:r>
    </w:p>
    <w:p w14:paraId="5D4D0F92" w14:textId="77777777" w:rsidR="009D03FE" w:rsidRPr="00D14EAF" w:rsidRDefault="009D03FE" w:rsidP="009D03FE">
      <w:pPr>
        <w:spacing w:line="360" w:lineRule="auto"/>
        <w:jc w:val="both"/>
        <w:rPr>
          <w:rFonts w:cs="Arial"/>
          <w:b/>
          <w:sz w:val="22"/>
        </w:rPr>
      </w:pPr>
      <w:r w:rsidRPr="00D14EAF">
        <w:rPr>
          <w:rFonts w:cs="Arial"/>
          <w:b/>
          <w:sz w:val="22"/>
        </w:rPr>
        <w:t>************</w:t>
      </w:r>
    </w:p>
    <w:p w14:paraId="705B39B7" w14:textId="77777777" w:rsidR="00D13B6B" w:rsidRDefault="00D13B6B" w:rsidP="002D0146">
      <w:pPr>
        <w:spacing w:line="360" w:lineRule="auto"/>
        <w:jc w:val="both"/>
        <w:rPr>
          <w:rFonts w:cs="Arial"/>
          <w:b/>
          <w:bCs/>
          <w:sz w:val="22"/>
          <w:szCs w:val="22"/>
          <w:u w:val="single"/>
          <w:lang w:val="es-ES_tradnl"/>
        </w:rPr>
      </w:pPr>
    </w:p>
    <w:p w14:paraId="76C20DF9" w14:textId="424F1B9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544EE" w:rsidRPr="00E544EE">
        <w:rPr>
          <w:rFonts w:cs="Arial"/>
          <w:b/>
          <w:bCs/>
          <w:sz w:val="22"/>
          <w:szCs w:val="22"/>
          <w:u w:val="single"/>
          <w:lang w:val="es-ES_tradnl"/>
        </w:rPr>
        <w:t>Informe de Ejecución de Plan Estratégico de Tecnología de Información con corte abril y agosto de 2020</w:t>
      </w:r>
    </w:p>
    <w:p w14:paraId="0D9F0A43" w14:textId="77777777" w:rsidR="009D03FE" w:rsidRDefault="009D03FE" w:rsidP="009D03FE">
      <w:pPr>
        <w:spacing w:line="360" w:lineRule="auto"/>
        <w:jc w:val="both"/>
        <w:rPr>
          <w:rFonts w:cs="Arial"/>
          <w:sz w:val="22"/>
          <w:szCs w:val="22"/>
        </w:rPr>
      </w:pPr>
    </w:p>
    <w:p w14:paraId="103BD0A3" w14:textId="28015BCA" w:rsidR="00B23904" w:rsidRDefault="00B23904" w:rsidP="00B23904">
      <w:pPr>
        <w:spacing w:line="360" w:lineRule="auto"/>
        <w:jc w:val="both"/>
        <w:rPr>
          <w:rFonts w:cs="Arial"/>
          <w:sz w:val="22"/>
          <w:lang w:val="es-ES_tradnl"/>
        </w:rPr>
      </w:pPr>
      <w:r w:rsidRPr="0039311E">
        <w:rPr>
          <w:rFonts w:cs="Arial"/>
          <w:sz w:val="22"/>
          <w:u w:val="single"/>
          <w:lang w:val="es-ES_tradnl"/>
        </w:rPr>
        <w:t xml:space="preserve">Minuto </w:t>
      </w:r>
      <w:r w:rsidR="003D44BC">
        <w:rPr>
          <w:rFonts w:cs="Arial"/>
          <w:sz w:val="22"/>
          <w:u w:val="single"/>
          <w:lang w:val="es-ES_tradnl"/>
        </w:rPr>
        <w:t>83</w:t>
      </w:r>
      <w:r w:rsidRPr="0039311E">
        <w:rPr>
          <w:rFonts w:cs="Arial"/>
          <w:sz w:val="22"/>
          <w:u w:val="single"/>
          <w:lang w:val="es-ES_tradnl"/>
        </w:rPr>
        <w:t>:</w:t>
      </w:r>
      <w:r w:rsidR="003D44BC">
        <w:rPr>
          <w:rFonts w:cs="Arial"/>
          <w:sz w:val="22"/>
          <w:u w:val="single"/>
          <w:lang w:val="es-ES_tradnl"/>
        </w:rPr>
        <w:t>0</w:t>
      </w:r>
      <w:r>
        <w:rPr>
          <w:rFonts w:cs="Arial"/>
          <w:sz w:val="22"/>
          <w:u w:val="single"/>
          <w:lang w:val="es-ES_tradnl"/>
        </w:rPr>
        <w:t>5</w:t>
      </w:r>
      <w:r>
        <w:rPr>
          <w:rFonts w:cs="Arial"/>
          <w:sz w:val="22"/>
          <w:lang w:val="es-ES_tradnl"/>
        </w:rPr>
        <w:t xml:space="preserve"> Se </w:t>
      </w:r>
      <w:r w:rsidR="00D576F4">
        <w:rPr>
          <w:rFonts w:cs="Arial"/>
          <w:sz w:val="22"/>
          <w:lang w:val="es-ES_tradnl"/>
        </w:rPr>
        <w:t>conoce</w:t>
      </w:r>
      <w:r w:rsidR="003D44BC">
        <w:rPr>
          <w:rFonts w:cs="Arial"/>
          <w:sz w:val="22"/>
          <w:lang w:val="es-ES_tradnl"/>
        </w:rPr>
        <w:t>n los</w:t>
      </w:r>
      <w:r>
        <w:rPr>
          <w:rFonts w:cs="Arial"/>
          <w:sz w:val="22"/>
          <w:lang w:val="es-ES_tradnl"/>
        </w:rPr>
        <w:t xml:space="preserve"> oficio</w:t>
      </w:r>
      <w:r w:rsidR="003D44BC">
        <w:rPr>
          <w:rFonts w:cs="Arial"/>
          <w:sz w:val="22"/>
          <w:lang w:val="es-ES_tradnl"/>
        </w:rPr>
        <w:t>s</w:t>
      </w:r>
      <w:r>
        <w:rPr>
          <w:rFonts w:cs="Arial"/>
          <w:sz w:val="22"/>
          <w:lang w:val="es-ES_tradnl"/>
        </w:rPr>
        <w:t xml:space="preserve"> CTIBANHVI-000</w:t>
      </w:r>
      <w:r w:rsidR="00D576F4">
        <w:rPr>
          <w:rFonts w:cs="Arial"/>
          <w:sz w:val="22"/>
          <w:lang w:val="es-ES_tradnl"/>
        </w:rPr>
        <w:t>4</w:t>
      </w:r>
      <w:r>
        <w:rPr>
          <w:rFonts w:cs="Arial"/>
          <w:sz w:val="22"/>
          <w:lang w:val="es-ES_tradnl"/>
        </w:rPr>
        <w:t xml:space="preserve">-2020 del </w:t>
      </w:r>
      <w:r w:rsidR="00D576F4">
        <w:rPr>
          <w:rFonts w:cs="Arial"/>
          <w:sz w:val="22"/>
          <w:lang w:val="es-ES_tradnl"/>
        </w:rPr>
        <w:t>01</w:t>
      </w:r>
      <w:r>
        <w:rPr>
          <w:rFonts w:cs="Arial"/>
          <w:sz w:val="22"/>
          <w:lang w:val="es-ES_tradnl"/>
        </w:rPr>
        <w:t xml:space="preserve"> de </w:t>
      </w:r>
      <w:r w:rsidR="00D576F4">
        <w:rPr>
          <w:rFonts w:cs="Arial"/>
          <w:sz w:val="22"/>
          <w:lang w:val="es-ES_tradnl"/>
        </w:rPr>
        <w:t>julio</w:t>
      </w:r>
      <w:r>
        <w:rPr>
          <w:rFonts w:cs="Arial"/>
          <w:sz w:val="22"/>
          <w:lang w:val="es-ES_tradnl"/>
        </w:rPr>
        <w:t xml:space="preserve"> de 2020</w:t>
      </w:r>
      <w:r w:rsidR="003D44BC">
        <w:rPr>
          <w:rFonts w:cs="Arial"/>
          <w:sz w:val="22"/>
          <w:lang w:val="es-ES_tradnl"/>
        </w:rPr>
        <w:t xml:space="preserve"> y CTIBANHVI-0006-2020 del 28 de octubre de 2020</w:t>
      </w:r>
      <w:r>
        <w:rPr>
          <w:rFonts w:cs="Arial"/>
          <w:sz w:val="22"/>
          <w:lang w:val="es-ES_tradnl"/>
        </w:rPr>
        <w:t>, por medio de</w:t>
      </w:r>
      <w:r w:rsidR="003D44BC">
        <w:rPr>
          <w:rFonts w:cs="Arial"/>
          <w:sz w:val="22"/>
          <w:lang w:val="es-ES_tradnl"/>
        </w:rPr>
        <w:t xml:space="preserve"> los cuales</w:t>
      </w:r>
      <w:r>
        <w:rPr>
          <w:rFonts w:cs="Arial"/>
          <w:sz w:val="22"/>
          <w:lang w:val="es-ES_tradnl"/>
        </w:rPr>
        <w:t xml:space="preserve">, </w:t>
      </w:r>
      <w:r>
        <w:rPr>
          <w:rFonts w:cs="Arial"/>
          <w:sz w:val="22"/>
          <w:szCs w:val="22"/>
        </w:rPr>
        <w:t xml:space="preserve">atendiendo lo establecido en el </w:t>
      </w:r>
      <w:r w:rsidRPr="00E47DFE">
        <w:rPr>
          <w:rFonts w:cs="Arial"/>
          <w:sz w:val="22"/>
          <w:szCs w:val="22"/>
        </w:rPr>
        <w:t xml:space="preserve">Sistema </w:t>
      </w:r>
      <w:r>
        <w:rPr>
          <w:rFonts w:cs="Arial"/>
          <w:sz w:val="22"/>
          <w:szCs w:val="22"/>
        </w:rPr>
        <w:t xml:space="preserve">de Información Gerencial, el Comité de Tecnología de Información remite </w:t>
      </w:r>
      <w:r w:rsidR="003D44BC">
        <w:rPr>
          <w:rFonts w:cs="Arial"/>
          <w:sz w:val="22"/>
          <w:szCs w:val="22"/>
        </w:rPr>
        <w:t>los</w:t>
      </w:r>
      <w:r>
        <w:rPr>
          <w:rFonts w:cs="Arial"/>
          <w:sz w:val="22"/>
          <w:szCs w:val="22"/>
        </w:rPr>
        <w:t xml:space="preserve"> informe</w:t>
      </w:r>
      <w:r w:rsidR="003D44BC">
        <w:rPr>
          <w:rFonts w:cs="Arial"/>
          <w:sz w:val="22"/>
          <w:szCs w:val="22"/>
        </w:rPr>
        <w:t>s</w:t>
      </w:r>
      <w:r>
        <w:rPr>
          <w:rFonts w:cs="Arial"/>
          <w:sz w:val="22"/>
          <w:szCs w:val="22"/>
        </w:rPr>
        <w:t xml:space="preserve"> sobre la ejecución del Plan Estratégico de Tecnología de Información (PETI), con corte al 31 de </w:t>
      </w:r>
      <w:r w:rsidR="00D576F4">
        <w:rPr>
          <w:rFonts w:cs="Arial"/>
          <w:sz w:val="22"/>
          <w:szCs w:val="22"/>
        </w:rPr>
        <w:t>abril</w:t>
      </w:r>
      <w:r>
        <w:rPr>
          <w:rFonts w:cs="Arial"/>
          <w:sz w:val="22"/>
          <w:szCs w:val="22"/>
        </w:rPr>
        <w:t xml:space="preserve"> de 20</w:t>
      </w:r>
      <w:r w:rsidR="00D576F4">
        <w:rPr>
          <w:rFonts w:cs="Arial"/>
          <w:sz w:val="22"/>
          <w:szCs w:val="22"/>
        </w:rPr>
        <w:t>20</w:t>
      </w:r>
      <w:r w:rsidR="003D44BC">
        <w:rPr>
          <w:rFonts w:cs="Arial"/>
          <w:sz w:val="22"/>
          <w:szCs w:val="22"/>
        </w:rPr>
        <w:t xml:space="preserve"> y al 30 de agosto de 2020 respectivamente</w:t>
      </w:r>
      <w:r>
        <w:rPr>
          <w:rFonts w:cs="Arial"/>
          <w:sz w:val="22"/>
          <w:szCs w:val="22"/>
        </w:rPr>
        <w:t>,</w:t>
      </w:r>
      <w:r w:rsidR="003D44BC">
        <w:rPr>
          <w:rFonts w:cs="Arial"/>
          <w:sz w:val="22"/>
          <w:szCs w:val="22"/>
        </w:rPr>
        <w:t xml:space="preserve"> </w:t>
      </w:r>
      <w:r>
        <w:rPr>
          <w:rFonts w:cs="Arial"/>
          <w:sz w:val="22"/>
          <w:szCs w:val="22"/>
        </w:rPr>
        <w:t>según fue conocido por dicho Comité en su</w:t>
      </w:r>
      <w:r w:rsidR="003D44BC">
        <w:rPr>
          <w:rFonts w:cs="Arial"/>
          <w:sz w:val="22"/>
          <w:szCs w:val="22"/>
        </w:rPr>
        <w:t>s</w:t>
      </w:r>
      <w:r>
        <w:rPr>
          <w:rFonts w:cs="Arial"/>
          <w:sz w:val="22"/>
          <w:szCs w:val="22"/>
        </w:rPr>
        <w:t xml:space="preserve"> sesi</w:t>
      </w:r>
      <w:r w:rsidR="003D44BC">
        <w:rPr>
          <w:rFonts w:cs="Arial"/>
          <w:sz w:val="22"/>
          <w:szCs w:val="22"/>
        </w:rPr>
        <w:t>ones</w:t>
      </w:r>
      <w:r>
        <w:rPr>
          <w:rFonts w:cs="Arial"/>
          <w:sz w:val="22"/>
          <w:szCs w:val="22"/>
        </w:rPr>
        <w:t xml:space="preserve"> N° 00</w:t>
      </w:r>
      <w:r w:rsidR="003D44BC">
        <w:rPr>
          <w:rFonts w:cs="Arial"/>
          <w:sz w:val="22"/>
          <w:szCs w:val="22"/>
        </w:rPr>
        <w:t>6</w:t>
      </w:r>
      <w:r>
        <w:rPr>
          <w:rFonts w:cs="Arial"/>
          <w:sz w:val="22"/>
          <w:szCs w:val="22"/>
        </w:rPr>
        <w:t>-2020 del 2</w:t>
      </w:r>
      <w:r w:rsidR="003D44BC">
        <w:rPr>
          <w:rFonts w:cs="Arial"/>
          <w:sz w:val="22"/>
          <w:szCs w:val="22"/>
        </w:rPr>
        <w:t>2</w:t>
      </w:r>
      <w:r>
        <w:rPr>
          <w:rFonts w:cs="Arial"/>
          <w:sz w:val="22"/>
          <w:szCs w:val="22"/>
        </w:rPr>
        <w:t xml:space="preserve"> de </w:t>
      </w:r>
      <w:r w:rsidR="003D44BC">
        <w:rPr>
          <w:rFonts w:cs="Arial"/>
          <w:sz w:val="22"/>
          <w:szCs w:val="22"/>
        </w:rPr>
        <w:t>junio</w:t>
      </w:r>
      <w:r>
        <w:rPr>
          <w:rFonts w:cs="Arial"/>
          <w:sz w:val="22"/>
          <w:szCs w:val="22"/>
        </w:rPr>
        <w:t xml:space="preserve"> de 2020</w:t>
      </w:r>
      <w:r w:rsidR="003D44BC">
        <w:rPr>
          <w:rFonts w:cs="Arial"/>
          <w:sz w:val="22"/>
          <w:szCs w:val="22"/>
        </w:rPr>
        <w:t xml:space="preserve"> y N° 010-2020 del 26 de octubre de 2020</w:t>
      </w:r>
      <w:r>
        <w:rPr>
          <w:rFonts w:cs="Arial"/>
          <w:sz w:val="22"/>
          <w:szCs w:val="22"/>
        </w:rPr>
        <w:t>.  Dicho documento se adjunta al expediente del acta.</w:t>
      </w:r>
      <w:r>
        <w:rPr>
          <w:rFonts w:cs="Arial"/>
          <w:sz w:val="22"/>
          <w:lang w:val="es-ES_tradnl"/>
        </w:rPr>
        <w:t xml:space="preserve"> </w:t>
      </w:r>
    </w:p>
    <w:p w14:paraId="61BFC84B" w14:textId="77777777" w:rsidR="00B23904" w:rsidRDefault="00B23904" w:rsidP="00B23904">
      <w:pPr>
        <w:spacing w:line="360" w:lineRule="auto"/>
        <w:jc w:val="both"/>
        <w:rPr>
          <w:rFonts w:cs="Arial"/>
          <w:sz w:val="22"/>
          <w:szCs w:val="22"/>
        </w:rPr>
      </w:pPr>
    </w:p>
    <w:p w14:paraId="1573BF3D" w14:textId="7C90B72B" w:rsidR="00B23904" w:rsidRDefault="00B23904" w:rsidP="00B23904">
      <w:pPr>
        <w:spacing w:line="360" w:lineRule="auto"/>
        <w:jc w:val="both"/>
        <w:rPr>
          <w:rFonts w:cs="Arial"/>
          <w:sz w:val="22"/>
          <w:szCs w:val="22"/>
        </w:rPr>
      </w:pPr>
      <w:r>
        <w:rPr>
          <w:rFonts w:cs="Arial"/>
          <w:sz w:val="22"/>
          <w:lang w:val="es-ES_tradnl"/>
        </w:rPr>
        <w:t>Para exponer el contenido del citado informe y atender eventuales consultas de carácter técnico sobre el tema, se incorpora a la sesión el licenciado Marco Tulio Méndez Contreras, jefe del Departamento de Tecnología de Información, quien presenta</w:t>
      </w:r>
      <w:r>
        <w:rPr>
          <w:rFonts w:cs="Arial"/>
          <w:sz w:val="22"/>
          <w:szCs w:val="22"/>
        </w:rPr>
        <w:t xml:space="preserve"> varios </w:t>
      </w:r>
      <w:r w:rsidRPr="00F2280E">
        <w:rPr>
          <w:rFonts w:cs="Arial"/>
          <w:sz w:val="22"/>
          <w:szCs w:val="22"/>
        </w:rPr>
        <w:t xml:space="preserve">cuadros con datos </w:t>
      </w:r>
      <w:r>
        <w:rPr>
          <w:rFonts w:cs="Arial"/>
          <w:sz w:val="22"/>
          <w:szCs w:val="22"/>
        </w:rPr>
        <w:t xml:space="preserve">que contienen </w:t>
      </w:r>
      <w:r w:rsidRPr="00F2280E">
        <w:rPr>
          <w:rFonts w:cs="Arial"/>
          <w:sz w:val="22"/>
          <w:szCs w:val="22"/>
        </w:rPr>
        <w:t xml:space="preserve">el detalle de cada uno de los proyectos </w:t>
      </w:r>
      <w:r>
        <w:rPr>
          <w:rFonts w:cs="Arial"/>
          <w:sz w:val="22"/>
          <w:szCs w:val="22"/>
        </w:rPr>
        <w:t xml:space="preserve">que componen la </w:t>
      </w:r>
      <w:r w:rsidRPr="00F2280E">
        <w:rPr>
          <w:rFonts w:cs="Arial"/>
          <w:i/>
          <w:sz w:val="22"/>
          <w:szCs w:val="22"/>
        </w:rPr>
        <w:t>cartera de proyectos</w:t>
      </w:r>
      <w:r>
        <w:rPr>
          <w:rFonts w:cs="Arial"/>
          <w:sz w:val="22"/>
          <w:szCs w:val="22"/>
        </w:rPr>
        <w:t xml:space="preserve"> de T.I., atendiendo luego las consultas y observaciones que al respecto plantean los señores Directores</w:t>
      </w:r>
      <w:r w:rsidR="003D44BC">
        <w:rPr>
          <w:rFonts w:cs="Arial"/>
          <w:sz w:val="22"/>
          <w:szCs w:val="22"/>
        </w:rPr>
        <w:t xml:space="preserve"> (a partir del minuto 95:10)</w:t>
      </w:r>
      <w:r>
        <w:rPr>
          <w:rFonts w:cs="Arial"/>
          <w:sz w:val="22"/>
          <w:szCs w:val="22"/>
        </w:rPr>
        <w:t xml:space="preserve">, particularmente con respecto a los </w:t>
      </w:r>
      <w:r>
        <w:rPr>
          <w:rFonts w:cs="Arial"/>
          <w:sz w:val="22"/>
          <w:szCs w:val="22"/>
        </w:rPr>
        <w:lastRenderedPageBreak/>
        <w:t>retrasos en la implementación del proyecto de Expediente Electrónico – Fase I</w:t>
      </w:r>
      <w:r w:rsidR="003D44BC">
        <w:rPr>
          <w:rFonts w:cs="Arial"/>
          <w:sz w:val="22"/>
          <w:szCs w:val="22"/>
        </w:rPr>
        <w:t>I</w:t>
      </w:r>
      <w:r w:rsidR="003E5FB9">
        <w:rPr>
          <w:rFonts w:cs="Arial"/>
          <w:sz w:val="22"/>
          <w:szCs w:val="22"/>
        </w:rPr>
        <w:t xml:space="preserve"> y la contratación de personal para los proyectos de T.I.</w:t>
      </w:r>
    </w:p>
    <w:p w14:paraId="147C4069" w14:textId="77777777" w:rsidR="00B23904" w:rsidRDefault="00B23904" w:rsidP="00B23904">
      <w:pPr>
        <w:spacing w:line="360" w:lineRule="auto"/>
        <w:jc w:val="both"/>
        <w:rPr>
          <w:rFonts w:cs="Arial"/>
          <w:sz w:val="22"/>
          <w:lang w:val="es-ES_tradnl"/>
        </w:rPr>
      </w:pPr>
    </w:p>
    <w:p w14:paraId="7DBFA6ED" w14:textId="5662C99B" w:rsidR="00B23904" w:rsidRPr="00360280" w:rsidRDefault="00B23904" w:rsidP="00B23904">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w:t>
      </w:r>
      <w:r w:rsidR="003E5FB9">
        <w:rPr>
          <w:rFonts w:cs="Arial"/>
          <w:sz w:val="22"/>
          <w:u w:val="single"/>
          <w:lang w:val="es-ES_tradnl"/>
        </w:rPr>
        <w:t>02</w:t>
      </w:r>
      <w:r w:rsidRPr="00A25DB7">
        <w:rPr>
          <w:rFonts w:cs="Arial"/>
          <w:sz w:val="22"/>
          <w:u w:val="single"/>
          <w:lang w:val="es-ES_tradnl"/>
        </w:rPr>
        <w:t>:</w:t>
      </w:r>
      <w:r w:rsidR="003E5FB9">
        <w:rPr>
          <w:rFonts w:cs="Arial"/>
          <w:sz w:val="22"/>
          <w:u w:val="single"/>
          <w:lang w:val="es-ES_tradnl"/>
        </w:rPr>
        <w:t>54</w:t>
      </w:r>
      <w:r>
        <w:rPr>
          <w:rFonts w:cs="Arial"/>
          <w:sz w:val="22"/>
          <w:lang w:val="es-ES_tradnl"/>
        </w:rPr>
        <w:t xml:space="preserve"> La </w:t>
      </w:r>
      <w:r w:rsidRPr="00AA31C9">
        <w:rPr>
          <w:rFonts w:cs="Arial"/>
          <w:sz w:val="22"/>
          <w:szCs w:val="22"/>
          <w:lang w:val="es-ES_tradnl"/>
        </w:rPr>
        <w:t xml:space="preserve">Junta Directiva </w:t>
      </w:r>
      <w:r>
        <w:rPr>
          <w:rFonts w:cs="Arial"/>
          <w:sz w:val="22"/>
          <w:szCs w:val="22"/>
          <w:lang w:val="es-ES_tradnl"/>
        </w:rPr>
        <w:t>da por conocido el referido informe del Comité de Tecnología de Información.</w:t>
      </w:r>
    </w:p>
    <w:p w14:paraId="0FEE4B05" w14:textId="77777777" w:rsidR="009D03FE" w:rsidRPr="00D14EAF" w:rsidRDefault="009D03FE" w:rsidP="009D03FE">
      <w:pPr>
        <w:spacing w:line="360" w:lineRule="auto"/>
        <w:jc w:val="both"/>
        <w:rPr>
          <w:rFonts w:cs="Arial"/>
          <w:b/>
          <w:sz w:val="22"/>
        </w:rPr>
      </w:pPr>
      <w:r w:rsidRPr="00D14EAF">
        <w:rPr>
          <w:rFonts w:cs="Arial"/>
          <w:b/>
          <w:sz w:val="22"/>
        </w:rPr>
        <w:t>************</w:t>
      </w:r>
    </w:p>
    <w:p w14:paraId="43C0ADCC" w14:textId="77777777" w:rsidR="009D03FE" w:rsidRDefault="009D03FE" w:rsidP="009D03FE">
      <w:pPr>
        <w:spacing w:line="360" w:lineRule="auto"/>
        <w:jc w:val="both"/>
        <w:rPr>
          <w:rFonts w:cs="Arial"/>
          <w:b/>
          <w:bCs/>
          <w:sz w:val="22"/>
          <w:szCs w:val="22"/>
          <w:u w:val="single"/>
          <w:lang w:val="es-ES_tradnl"/>
        </w:rPr>
      </w:pPr>
    </w:p>
    <w:p w14:paraId="51D840AD" w14:textId="646807C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00E544EE">
        <w:rPr>
          <w:rFonts w:cs="Arial"/>
          <w:b/>
          <w:sz w:val="22"/>
          <w:szCs w:val="22"/>
          <w:lang w:val="es-ES_tradnl"/>
        </w:rPr>
        <w:t xml:space="preserve"> </w:t>
      </w:r>
      <w:r w:rsidR="00E544EE" w:rsidRPr="00E544EE">
        <w:rPr>
          <w:rFonts w:cs="Arial"/>
          <w:b/>
          <w:bCs/>
          <w:sz w:val="22"/>
          <w:szCs w:val="22"/>
          <w:u w:val="single"/>
          <w:lang w:val="es-ES_tradnl"/>
        </w:rPr>
        <w:t>Continuación de análisis de informe de la Auditoría Interna, sobre el proyecto Vistas del Miravalles</w:t>
      </w:r>
      <w:r w:rsidR="00B23904">
        <w:rPr>
          <w:rFonts w:cs="Arial"/>
          <w:b/>
          <w:bCs/>
          <w:sz w:val="22"/>
          <w:szCs w:val="22"/>
          <w:u w:val="single"/>
          <w:lang w:val="es-ES_tradnl"/>
        </w:rPr>
        <w:t xml:space="preserve"> (confidencial</w:t>
      </w:r>
      <w:r w:rsidR="00E544EE" w:rsidRPr="00E544EE">
        <w:rPr>
          <w:rFonts w:cs="Arial"/>
          <w:b/>
          <w:bCs/>
          <w:sz w:val="22"/>
          <w:szCs w:val="22"/>
          <w:u w:val="single"/>
          <w:lang w:val="es-ES_tradnl"/>
        </w:rPr>
        <w:t>)</w:t>
      </w:r>
    </w:p>
    <w:p w14:paraId="70361751" w14:textId="77777777" w:rsidR="009D03FE" w:rsidRDefault="009D03FE" w:rsidP="009D03FE">
      <w:pPr>
        <w:spacing w:line="360" w:lineRule="auto"/>
        <w:jc w:val="both"/>
        <w:rPr>
          <w:rFonts w:cs="Arial"/>
          <w:sz w:val="22"/>
          <w:szCs w:val="22"/>
        </w:rPr>
      </w:pPr>
    </w:p>
    <w:p w14:paraId="07DAE2AC" w14:textId="2B614EC9" w:rsidR="00B23904" w:rsidRDefault="00B23904" w:rsidP="00B23904">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3E5FB9">
        <w:rPr>
          <w:rFonts w:cs="Arial"/>
          <w:sz w:val="22"/>
          <w:u w:val="single"/>
          <w:lang w:val="es-ES_tradnl"/>
        </w:rPr>
        <w:t>03</w:t>
      </w:r>
      <w:r w:rsidRPr="0039311E">
        <w:rPr>
          <w:rFonts w:cs="Arial"/>
          <w:sz w:val="22"/>
          <w:u w:val="single"/>
          <w:lang w:val="es-ES_tradnl"/>
        </w:rPr>
        <w:t>:</w:t>
      </w:r>
      <w:r>
        <w:rPr>
          <w:rFonts w:cs="Arial"/>
          <w:sz w:val="22"/>
          <w:u w:val="single"/>
          <w:lang w:val="es-ES_tradnl"/>
        </w:rPr>
        <w:t>12</w:t>
      </w:r>
      <w:r>
        <w:rPr>
          <w:rFonts w:cs="Arial"/>
          <w:sz w:val="22"/>
          <w:lang w:val="es-ES_tradnl"/>
        </w:rPr>
        <w:t xml:space="preserve"> Según lo discutido en la sesión </w:t>
      </w:r>
      <w:r w:rsidR="003E5FB9">
        <w:rPr>
          <w:rFonts w:cs="Arial"/>
          <w:sz w:val="22"/>
          <w:lang w:val="es-ES_tradnl"/>
        </w:rPr>
        <w:t>83</w:t>
      </w:r>
      <w:r>
        <w:rPr>
          <w:rFonts w:cs="Arial"/>
          <w:sz w:val="22"/>
          <w:lang w:val="es-ES_tradnl"/>
        </w:rPr>
        <w:t xml:space="preserve">-2020 del </w:t>
      </w:r>
      <w:r w:rsidR="003E5FB9">
        <w:rPr>
          <w:rFonts w:cs="Arial"/>
          <w:sz w:val="22"/>
          <w:lang w:val="es-ES_tradnl"/>
        </w:rPr>
        <w:t>22</w:t>
      </w:r>
      <w:r>
        <w:rPr>
          <w:rFonts w:cs="Arial"/>
          <w:sz w:val="22"/>
          <w:lang w:val="es-ES_tradnl"/>
        </w:rPr>
        <w:t xml:space="preserve"> de octubre de 2020 y atendiendo lo requerido por la </w:t>
      </w:r>
      <w:r>
        <w:rPr>
          <w:rFonts w:cs="Arial"/>
          <w:color w:val="000000"/>
          <w:sz w:val="22"/>
          <w:szCs w:val="22"/>
        </w:rPr>
        <w:t>Auditoría Interna, la Junta Directiva sesiona únicamente con sus miembros presentes</w:t>
      </w:r>
      <w:r w:rsidR="003E5FB9">
        <w:rPr>
          <w:rFonts w:cs="Arial"/>
          <w:color w:val="000000"/>
          <w:sz w:val="22"/>
          <w:szCs w:val="22"/>
        </w:rPr>
        <w:t xml:space="preserve"> y el licenciado </w:t>
      </w:r>
      <w:r>
        <w:rPr>
          <w:rFonts w:cs="Arial"/>
          <w:sz w:val="22"/>
        </w:rPr>
        <w:t xml:space="preserve">Mauricio González Zumbado, funcionario de la </w:t>
      </w:r>
      <w:r w:rsidRPr="00861FFA">
        <w:rPr>
          <w:rFonts w:cs="Arial"/>
          <w:sz w:val="22"/>
          <w:lang w:val="es-ES_tradnl"/>
        </w:rPr>
        <w:t>Auditoría Interna</w:t>
      </w:r>
      <w:r>
        <w:rPr>
          <w:rFonts w:cs="Arial"/>
          <w:sz w:val="22"/>
          <w:lang w:val="es-ES_tradnl"/>
        </w:rPr>
        <w:t xml:space="preserve">; con el propósito de continuar conociendo y discutiendo el informe de auditoría técnica sobre el proyecto Vistas del Miravalles, según lo requerido en el acuerdo N° 8 de la sesión 17-2020, del 02 de marzo de 2020.  Por lo tanto, </w:t>
      </w:r>
      <w:r>
        <w:rPr>
          <w:rFonts w:cs="Arial"/>
          <w:color w:val="000000"/>
          <w:sz w:val="22"/>
          <w:szCs w:val="22"/>
        </w:rPr>
        <w:t>se retiran de la sesión los funcionarios</w:t>
      </w:r>
      <w:r>
        <w:rPr>
          <w:rFonts w:cs="Arial"/>
          <w:sz w:val="22"/>
        </w:rPr>
        <w:t xml:space="preserve"> Hidalgo Cortés, Mora Villalobos y López Pacheco,</w:t>
      </w:r>
      <w:r>
        <w:rPr>
          <w:sz w:val="22"/>
          <w:szCs w:val="22"/>
        </w:rPr>
        <w:t xml:space="preserve"> suspendiéndose por consiguiente la grabación de la sesión.</w:t>
      </w:r>
    </w:p>
    <w:p w14:paraId="596BA02D" w14:textId="77777777" w:rsidR="009D03FE" w:rsidRPr="00D14EAF" w:rsidRDefault="009D03FE" w:rsidP="009D03FE">
      <w:pPr>
        <w:spacing w:line="360" w:lineRule="auto"/>
        <w:jc w:val="both"/>
        <w:rPr>
          <w:rFonts w:cs="Arial"/>
          <w:b/>
          <w:sz w:val="22"/>
        </w:rPr>
      </w:pPr>
      <w:r w:rsidRPr="00D14EAF">
        <w:rPr>
          <w:rFonts w:cs="Arial"/>
          <w:b/>
          <w:sz w:val="22"/>
        </w:rPr>
        <w:t>************</w:t>
      </w:r>
    </w:p>
    <w:p w14:paraId="10ECB3EB" w14:textId="77777777" w:rsidR="009D03FE" w:rsidRDefault="009D03FE" w:rsidP="009D03FE">
      <w:pPr>
        <w:spacing w:line="360" w:lineRule="auto"/>
        <w:jc w:val="both"/>
        <w:rPr>
          <w:rFonts w:cs="Arial"/>
          <w:b/>
          <w:sz w:val="22"/>
          <w:szCs w:val="22"/>
          <w:u w:val="single"/>
          <w:lang w:val="es-ES_tradnl"/>
        </w:rPr>
      </w:pPr>
    </w:p>
    <w:p w14:paraId="4244447F" w14:textId="20EA98AD" w:rsidR="00FA4CCB" w:rsidRPr="00AB2826" w:rsidRDefault="00FA4CCB" w:rsidP="002D0146">
      <w:pPr>
        <w:pStyle w:val="Textoindependiente"/>
        <w:ind w:right="0"/>
        <w:rPr>
          <w:rFonts w:cs="Arial"/>
          <w:szCs w:val="22"/>
        </w:rPr>
      </w:pPr>
      <w:r w:rsidRPr="00AB2826">
        <w:rPr>
          <w:rFonts w:cs="Arial"/>
          <w:szCs w:val="22"/>
        </w:rPr>
        <w:t xml:space="preserve">Siendo las </w:t>
      </w:r>
      <w:r w:rsidR="003E5FB9">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3E5FB9">
        <w:rPr>
          <w:rFonts w:cs="Arial"/>
          <w:szCs w:val="22"/>
        </w:rPr>
        <w:t>treinta</w:t>
      </w:r>
      <w:r w:rsidR="00EC7E01">
        <w:rPr>
          <w:rFonts w:cs="Arial"/>
          <w:szCs w:val="22"/>
        </w:rPr>
        <w:t xml:space="preserve"> minutos</w:t>
      </w:r>
      <w:r w:rsidRPr="00AB2826">
        <w:rPr>
          <w:rFonts w:cs="Arial"/>
          <w:szCs w:val="22"/>
        </w:rPr>
        <w:t>, se levanta la sesión.</w:t>
      </w:r>
    </w:p>
    <w:p w14:paraId="50048B43" w14:textId="77777777" w:rsidR="006321F4" w:rsidRPr="00D14EAF" w:rsidRDefault="006321F4" w:rsidP="002D0146">
      <w:pPr>
        <w:spacing w:line="360" w:lineRule="auto"/>
        <w:jc w:val="both"/>
        <w:rPr>
          <w:rFonts w:cs="Arial"/>
          <w:b/>
          <w:sz w:val="22"/>
        </w:rPr>
      </w:pPr>
      <w:r w:rsidRPr="00D14EAF">
        <w:rPr>
          <w:rFonts w:cs="Arial"/>
          <w:b/>
          <w:sz w:val="22"/>
        </w:rPr>
        <w:t>************</w:t>
      </w:r>
    </w:p>
    <w:p w14:paraId="1295547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EF37D" w14:textId="77777777" w:rsidR="00E17B0C" w:rsidRDefault="00E17B0C">
      <w:r>
        <w:separator/>
      </w:r>
    </w:p>
  </w:endnote>
  <w:endnote w:type="continuationSeparator" w:id="0">
    <w:p w14:paraId="72B84DE2" w14:textId="77777777" w:rsidR="00E17B0C" w:rsidRDefault="00E1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65C49" w14:textId="77777777" w:rsidR="00E17B0C" w:rsidRDefault="00E17B0C">
      <w:r>
        <w:separator/>
      </w:r>
    </w:p>
  </w:footnote>
  <w:footnote w:type="continuationSeparator" w:id="0">
    <w:p w14:paraId="6E6C6FDE" w14:textId="77777777" w:rsidR="00E17B0C" w:rsidRDefault="00E1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E4A39" w14:textId="77777777" w:rsidR="009D03FE" w:rsidRDefault="009D03FE">
    <w:pPr>
      <w:pStyle w:val="Encabezado"/>
      <w:rPr>
        <w:lang w:val="es-ES"/>
      </w:rPr>
    </w:pPr>
  </w:p>
  <w:p w14:paraId="58F227E6" w14:textId="7E620CE0"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E17B0C">
      <w:rPr>
        <w:sz w:val="18"/>
        <w:lang w:val="es-ES"/>
      </w:rPr>
      <w:t>85</w:t>
    </w:r>
    <w:r>
      <w:rPr>
        <w:sz w:val="18"/>
        <w:lang w:val="es-ES"/>
      </w:rPr>
      <w:t>-20</w:t>
    </w:r>
    <w:r w:rsidR="00E97960">
      <w:rPr>
        <w:sz w:val="18"/>
        <w:lang w:val="es-ES"/>
      </w:rPr>
      <w:t>20</w:t>
    </w:r>
    <w:r>
      <w:rPr>
        <w:sz w:val="18"/>
        <w:lang w:val="es-ES"/>
      </w:rPr>
      <w:t xml:space="preserve">                   2</w:t>
    </w:r>
    <w:r w:rsidR="00E17B0C">
      <w:rPr>
        <w:sz w:val="18"/>
        <w:lang w:val="es-ES"/>
      </w:rPr>
      <w:t>9</w:t>
    </w:r>
    <w:r>
      <w:rPr>
        <w:sz w:val="18"/>
        <w:lang w:val="es-ES"/>
      </w:rPr>
      <w:t xml:space="preserve"> de </w:t>
    </w:r>
    <w:r w:rsidR="00E17B0C">
      <w:rPr>
        <w:sz w:val="18"/>
        <w:lang w:val="es-ES"/>
      </w:rPr>
      <w:t>octubre</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5CF18F6D"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FB858C7"/>
    <w:multiLevelType w:val="hybridMultilevel"/>
    <w:tmpl w:val="E6A25EA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84144F0"/>
    <w:multiLevelType w:val="hybridMultilevel"/>
    <w:tmpl w:val="D3469C1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JNOWExyG/wH8q0g9x/QD6oTSVW65CV50rsRoMdeEH+5eg/AV4+74c9VQbdIXQpOc5b7nfk7CDxC+V5uy6yA0Q==" w:salt="U8vUapbpPTDs6+6yaUOe+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0C"/>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C4E35"/>
    <w:rsid w:val="000C5661"/>
    <w:rsid w:val="000F5F31"/>
    <w:rsid w:val="000F6DBD"/>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C3D90"/>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D44BC"/>
    <w:rsid w:val="003E5FB9"/>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7519A"/>
    <w:rsid w:val="00585347"/>
    <w:rsid w:val="00595395"/>
    <w:rsid w:val="0059625B"/>
    <w:rsid w:val="00596AB4"/>
    <w:rsid w:val="005A17C3"/>
    <w:rsid w:val="005A32C2"/>
    <w:rsid w:val="005B45E6"/>
    <w:rsid w:val="005B67A2"/>
    <w:rsid w:val="005C18D2"/>
    <w:rsid w:val="005C6147"/>
    <w:rsid w:val="005E7559"/>
    <w:rsid w:val="00615FBF"/>
    <w:rsid w:val="00623D36"/>
    <w:rsid w:val="006321F4"/>
    <w:rsid w:val="00646C5C"/>
    <w:rsid w:val="0066494B"/>
    <w:rsid w:val="0066756A"/>
    <w:rsid w:val="006747FD"/>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95A5D"/>
    <w:rsid w:val="00896BC6"/>
    <w:rsid w:val="008C6B5E"/>
    <w:rsid w:val="008D35D8"/>
    <w:rsid w:val="008D6E0F"/>
    <w:rsid w:val="008F38A8"/>
    <w:rsid w:val="008F6C96"/>
    <w:rsid w:val="00911F06"/>
    <w:rsid w:val="00940420"/>
    <w:rsid w:val="009632A1"/>
    <w:rsid w:val="009669CF"/>
    <w:rsid w:val="00986348"/>
    <w:rsid w:val="009C11C0"/>
    <w:rsid w:val="009D03FE"/>
    <w:rsid w:val="009D70A8"/>
    <w:rsid w:val="009D78B0"/>
    <w:rsid w:val="009E1B07"/>
    <w:rsid w:val="009E7B7C"/>
    <w:rsid w:val="009F2788"/>
    <w:rsid w:val="009F62A9"/>
    <w:rsid w:val="00A202F7"/>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23904"/>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576F4"/>
    <w:rsid w:val="00D60482"/>
    <w:rsid w:val="00D61F89"/>
    <w:rsid w:val="00D72C3B"/>
    <w:rsid w:val="00DA156E"/>
    <w:rsid w:val="00DA4C56"/>
    <w:rsid w:val="00DB38FB"/>
    <w:rsid w:val="00DC32CD"/>
    <w:rsid w:val="00DE0BBA"/>
    <w:rsid w:val="00DE7715"/>
    <w:rsid w:val="00E0071B"/>
    <w:rsid w:val="00E17B0C"/>
    <w:rsid w:val="00E2143B"/>
    <w:rsid w:val="00E314F8"/>
    <w:rsid w:val="00E31F79"/>
    <w:rsid w:val="00E544EE"/>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B1D4C"/>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83898"/>
  <w15:docId w15:val="{9815B245-6F91-4167-8364-9E4C4632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142</TotalTime>
  <Pages>5</Pages>
  <Words>1491</Words>
  <Characters>8054</Characters>
  <Application>Microsoft Office Word</Application>
  <DocSecurity>8</DocSecurity>
  <Lines>67</Lines>
  <Paragraphs>19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12</cp:revision>
  <cp:lastPrinted>2011-09-07T16:03:00Z</cp:lastPrinted>
  <dcterms:created xsi:type="dcterms:W3CDTF">2020-10-30T14:06:00Z</dcterms:created>
  <dcterms:modified xsi:type="dcterms:W3CDTF">2020-11-10T18:01:00Z</dcterms:modified>
</cp:coreProperties>
</file>