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2CB71" w14:textId="77777777" w:rsidR="00FA4CCB" w:rsidRDefault="00FA4CCB">
      <w:pPr>
        <w:pStyle w:val="Ttulo"/>
        <w:ind w:right="51"/>
        <w:rPr>
          <w:rFonts w:cs="Arial"/>
        </w:rPr>
      </w:pPr>
      <w:r>
        <w:rPr>
          <w:rFonts w:cs="Arial"/>
        </w:rPr>
        <w:t>BANCO HIPOTECARIO DE LA VIVIENDA</w:t>
      </w:r>
    </w:p>
    <w:p w14:paraId="00E3AF02" w14:textId="77777777" w:rsidR="00FA4CCB" w:rsidRDefault="00FA4CCB">
      <w:pPr>
        <w:spacing w:line="360" w:lineRule="auto"/>
        <w:ind w:right="51"/>
        <w:jc w:val="center"/>
        <w:rPr>
          <w:rFonts w:cs="Arial"/>
          <w:b/>
          <w:sz w:val="22"/>
          <w:u w:val="single"/>
        </w:rPr>
      </w:pPr>
      <w:r>
        <w:rPr>
          <w:rFonts w:cs="Arial"/>
          <w:b/>
          <w:sz w:val="22"/>
          <w:u w:val="single"/>
        </w:rPr>
        <w:t>JUNTA DIRECTIVA</w:t>
      </w:r>
    </w:p>
    <w:p w14:paraId="39BD8411" w14:textId="77777777" w:rsidR="00FA4CCB" w:rsidRDefault="00FA4CCB">
      <w:pPr>
        <w:spacing w:line="360" w:lineRule="auto"/>
        <w:ind w:right="51"/>
        <w:jc w:val="center"/>
        <w:rPr>
          <w:rFonts w:cs="Arial"/>
          <w:b/>
          <w:sz w:val="22"/>
          <w:u w:val="single"/>
        </w:rPr>
      </w:pPr>
    </w:p>
    <w:p w14:paraId="36805DB0" w14:textId="3383AB6B"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EC2EE1">
        <w:rPr>
          <w:rFonts w:cs="Arial"/>
          <w:b/>
          <w:sz w:val="22"/>
          <w:u w:val="single"/>
        </w:rPr>
        <w:t>EXTRA</w:t>
      </w:r>
      <w:r w:rsidR="00FA4CCB">
        <w:rPr>
          <w:rFonts w:cs="Arial"/>
          <w:b/>
          <w:sz w:val="22"/>
          <w:u w:val="single"/>
        </w:rPr>
        <w:t xml:space="preserve">ORDINARIA </w:t>
      </w:r>
      <w:r>
        <w:rPr>
          <w:rFonts w:cs="Arial"/>
          <w:b/>
          <w:sz w:val="22"/>
          <w:u w:val="single"/>
        </w:rPr>
        <w:t xml:space="preserve">N° </w:t>
      </w:r>
      <w:r w:rsidR="00EC2EE1">
        <w:rPr>
          <w:rFonts w:cs="Arial"/>
          <w:b/>
          <w:sz w:val="22"/>
          <w:u w:val="single"/>
        </w:rPr>
        <w:t>77</w:t>
      </w:r>
      <w:r>
        <w:rPr>
          <w:rFonts w:cs="Arial"/>
          <w:b/>
          <w:sz w:val="22"/>
          <w:u w:val="single"/>
        </w:rPr>
        <w:t>-20</w:t>
      </w:r>
      <w:r w:rsidR="00E97960">
        <w:rPr>
          <w:rFonts w:cs="Arial"/>
          <w:b/>
          <w:sz w:val="22"/>
          <w:u w:val="single"/>
        </w:rPr>
        <w:t>20</w:t>
      </w:r>
    </w:p>
    <w:p w14:paraId="75970240" w14:textId="0938C0E6" w:rsidR="00FA4CCB" w:rsidRDefault="00FA4CCB">
      <w:pPr>
        <w:spacing w:line="360" w:lineRule="auto"/>
        <w:ind w:right="51"/>
        <w:jc w:val="center"/>
        <w:rPr>
          <w:rFonts w:cs="Arial"/>
          <w:b/>
          <w:sz w:val="22"/>
          <w:u w:val="single"/>
        </w:rPr>
      </w:pPr>
      <w:r>
        <w:rPr>
          <w:rFonts w:cs="Arial"/>
          <w:b/>
          <w:sz w:val="22"/>
          <w:u w:val="single"/>
        </w:rPr>
        <w:t xml:space="preserve">DEL </w:t>
      </w:r>
      <w:r w:rsidR="00EC2EE1">
        <w:rPr>
          <w:rFonts w:cs="Arial"/>
          <w:b/>
          <w:sz w:val="22"/>
          <w:u w:val="single"/>
        </w:rPr>
        <w:t>01</w:t>
      </w:r>
      <w:r>
        <w:rPr>
          <w:rFonts w:cs="Arial"/>
          <w:b/>
          <w:sz w:val="22"/>
          <w:u w:val="single"/>
        </w:rPr>
        <w:t xml:space="preserve"> DE </w:t>
      </w:r>
      <w:r w:rsidR="00EC2EE1">
        <w:rPr>
          <w:rFonts w:cs="Arial"/>
          <w:b/>
          <w:sz w:val="22"/>
          <w:u w:val="single"/>
        </w:rPr>
        <w:t>OCTUBRE</w:t>
      </w:r>
      <w:r>
        <w:rPr>
          <w:rFonts w:cs="Arial"/>
          <w:b/>
          <w:sz w:val="22"/>
          <w:u w:val="single"/>
        </w:rPr>
        <w:t xml:space="preserve"> DE 20</w:t>
      </w:r>
      <w:r w:rsidR="00E97960">
        <w:rPr>
          <w:rFonts w:cs="Arial"/>
          <w:b/>
          <w:sz w:val="22"/>
          <w:u w:val="single"/>
        </w:rPr>
        <w:t>20</w:t>
      </w:r>
    </w:p>
    <w:p w14:paraId="3D3E3ED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7FEC0F7" w14:textId="77777777" w:rsidR="00FA4CCB" w:rsidRDefault="00FA4CCB">
      <w:pPr>
        <w:spacing w:line="360" w:lineRule="auto"/>
        <w:ind w:right="51"/>
        <w:jc w:val="center"/>
        <w:rPr>
          <w:rFonts w:cs="Arial"/>
          <w:b/>
          <w:sz w:val="22"/>
          <w:u w:val="single"/>
        </w:rPr>
      </w:pPr>
    </w:p>
    <w:p w14:paraId="233D6FF1" w14:textId="5F464194"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276632">
        <w:rPr>
          <w:rFonts w:cs="Arial"/>
          <w:sz w:val="22"/>
        </w:rPr>
        <w:t xml:space="preserve">Por medio de videoconferencia que consta en los archivos de la Secretaría de la </w:t>
      </w:r>
      <w:r w:rsidR="00276632" w:rsidRPr="00B85537">
        <w:rPr>
          <w:rFonts w:cs="Arial"/>
          <w:sz w:val="22"/>
          <w:lang w:val="es-ES_tradnl"/>
        </w:rPr>
        <w:t>Junta Directiva</w:t>
      </w:r>
      <w:r w:rsidR="00276632">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BF1D2C" w:rsidRPr="00BF1D2C">
        <w:rPr>
          <w:rFonts w:cs="Arial"/>
          <w:sz w:val="22"/>
        </w:rPr>
        <w:t xml:space="preserve"> </w:t>
      </w:r>
      <w:r w:rsidR="00BF1D2C">
        <w:rPr>
          <w:rFonts w:cs="Arial"/>
          <w:sz w:val="22"/>
        </w:rPr>
        <w:t>El Director Jorge Carranza González, se incorpora a la sesión a partir del minuto</w:t>
      </w:r>
      <w:r w:rsidR="003633A2">
        <w:rPr>
          <w:rFonts w:cs="Arial"/>
          <w:sz w:val="22"/>
        </w:rPr>
        <w:t xml:space="preserve"> 21:16</w:t>
      </w:r>
      <w:r w:rsidR="00BF1D2C">
        <w:rPr>
          <w:rFonts w:cs="Arial"/>
          <w:sz w:val="22"/>
        </w:rPr>
        <w:t>.</w:t>
      </w:r>
    </w:p>
    <w:p w14:paraId="06FC2A79" w14:textId="77777777" w:rsidR="00AD4F06" w:rsidRDefault="00AD4F06" w:rsidP="0066494B">
      <w:pPr>
        <w:spacing w:line="360" w:lineRule="auto"/>
        <w:jc w:val="both"/>
        <w:rPr>
          <w:rFonts w:cs="Arial"/>
          <w:sz w:val="22"/>
        </w:rPr>
      </w:pPr>
    </w:p>
    <w:p w14:paraId="12F62719"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2D14E326" w14:textId="77777777" w:rsidR="006321F4" w:rsidRPr="00D14EAF" w:rsidRDefault="006321F4" w:rsidP="006321F4">
      <w:pPr>
        <w:spacing w:line="360" w:lineRule="auto"/>
        <w:jc w:val="both"/>
        <w:rPr>
          <w:rFonts w:cs="Arial"/>
          <w:b/>
          <w:sz w:val="22"/>
        </w:rPr>
      </w:pPr>
      <w:r w:rsidRPr="00D14EAF">
        <w:rPr>
          <w:rFonts w:cs="Arial"/>
          <w:b/>
          <w:sz w:val="22"/>
        </w:rPr>
        <w:t>************</w:t>
      </w:r>
    </w:p>
    <w:p w14:paraId="155AED71" w14:textId="77777777" w:rsidR="00FA4CCB" w:rsidRDefault="00FA4CCB" w:rsidP="0066494B">
      <w:pPr>
        <w:spacing w:line="360" w:lineRule="auto"/>
        <w:jc w:val="both"/>
        <w:rPr>
          <w:rFonts w:cs="Arial"/>
          <w:sz w:val="22"/>
        </w:rPr>
      </w:pPr>
    </w:p>
    <w:p w14:paraId="5C53CA36" w14:textId="77777777" w:rsidR="00FA4CCB" w:rsidRDefault="00FA4CCB" w:rsidP="0066494B">
      <w:pPr>
        <w:pStyle w:val="Ttulo4"/>
        <w:spacing w:line="360" w:lineRule="auto"/>
        <w:jc w:val="both"/>
        <w:rPr>
          <w:rFonts w:cs="Arial"/>
        </w:rPr>
      </w:pPr>
      <w:r>
        <w:rPr>
          <w:rFonts w:cs="Arial"/>
        </w:rPr>
        <w:t>Asuntos conocidos en la presente sesión</w:t>
      </w:r>
    </w:p>
    <w:p w14:paraId="1581625F" w14:textId="77777777" w:rsidR="00FA4CCB" w:rsidRDefault="00FA4CCB" w:rsidP="0066494B">
      <w:pPr>
        <w:spacing w:line="360" w:lineRule="auto"/>
        <w:jc w:val="both"/>
        <w:rPr>
          <w:rFonts w:cs="Arial"/>
          <w:b/>
          <w:sz w:val="22"/>
        </w:rPr>
      </w:pPr>
    </w:p>
    <w:p w14:paraId="1FA7877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777356F" w14:textId="31C463D8" w:rsidR="00EC2EE1" w:rsidRPr="009256FF" w:rsidRDefault="00EC2EE1" w:rsidP="009256FF">
      <w:pPr>
        <w:pStyle w:val="Prrafodelista"/>
        <w:numPr>
          <w:ilvl w:val="0"/>
          <w:numId w:val="18"/>
        </w:numPr>
        <w:spacing w:line="360" w:lineRule="auto"/>
        <w:ind w:left="426" w:hanging="426"/>
        <w:jc w:val="both"/>
        <w:rPr>
          <w:rFonts w:cs="Arial"/>
          <w:sz w:val="22"/>
          <w:lang w:val="es-ES_tradnl"/>
        </w:rPr>
      </w:pPr>
      <w:r w:rsidRPr="009256FF">
        <w:rPr>
          <w:rFonts w:cs="Arial"/>
          <w:sz w:val="22"/>
        </w:rPr>
        <w:t>Seguimiento a la situación de la asignación de recursos al FOSUVI, en el proyecto de "</w:t>
      </w:r>
      <w:r w:rsidR="00FA28D1" w:rsidRPr="009256FF">
        <w:rPr>
          <w:rFonts w:cs="Arial"/>
          <w:sz w:val="22"/>
        </w:rPr>
        <w:t>Ley de presupuesto ordinario y extraordinario de la República para el ejercicio económico 2021</w:t>
      </w:r>
      <w:r w:rsidRPr="009256FF">
        <w:rPr>
          <w:rFonts w:cs="Arial"/>
          <w:sz w:val="22"/>
        </w:rPr>
        <w:t>".</w:t>
      </w:r>
    </w:p>
    <w:p w14:paraId="553CB7AD" w14:textId="7067CB43" w:rsidR="00EC2EE1" w:rsidRPr="009256FF" w:rsidRDefault="00EC2EE1" w:rsidP="009256FF">
      <w:pPr>
        <w:pStyle w:val="Prrafodelista"/>
        <w:numPr>
          <w:ilvl w:val="0"/>
          <w:numId w:val="18"/>
        </w:numPr>
        <w:spacing w:line="360" w:lineRule="auto"/>
        <w:ind w:left="426" w:hanging="426"/>
        <w:jc w:val="both"/>
        <w:rPr>
          <w:rFonts w:cs="Arial"/>
          <w:sz w:val="22"/>
          <w:lang w:val="es-ES_tradnl"/>
        </w:rPr>
      </w:pPr>
      <w:r w:rsidRPr="009256FF">
        <w:rPr>
          <w:rFonts w:cs="Arial"/>
          <w:sz w:val="22"/>
          <w:lang w:val="es-ES_tradnl"/>
        </w:rPr>
        <w:t>Propuesta de ajuste al monto de financiamiento aprobado por la suscripción de contrato de administración de recursos para treinta casos del proyecto Las Rosas de Pocosol II Etapa.</w:t>
      </w:r>
    </w:p>
    <w:p w14:paraId="0281AD73" w14:textId="64983DEC" w:rsidR="00EC2EE1" w:rsidRPr="009256FF" w:rsidRDefault="00EC2EE1" w:rsidP="009256FF">
      <w:pPr>
        <w:pStyle w:val="Prrafodelista"/>
        <w:numPr>
          <w:ilvl w:val="0"/>
          <w:numId w:val="18"/>
        </w:numPr>
        <w:spacing w:line="360" w:lineRule="auto"/>
        <w:ind w:left="426" w:hanging="426"/>
        <w:jc w:val="both"/>
        <w:rPr>
          <w:rFonts w:cs="Arial"/>
          <w:sz w:val="22"/>
          <w:lang w:val="es-ES_tradnl"/>
        </w:rPr>
      </w:pPr>
      <w:r w:rsidRPr="009256FF">
        <w:rPr>
          <w:rFonts w:cs="Arial"/>
          <w:sz w:val="22"/>
          <w:lang w:val="es-ES_tradnl"/>
        </w:rPr>
        <w:t>Información complementaria sobre la aplicación del “Procedimiento de Inspección de obras financiadas con Recursos del FOSUVI, en conjuntos de casos individuales tramitados en territorios indígenas”.</w:t>
      </w:r>
    </w:p>
    <w:p w14:paraId="2E19D5DE" w14:textId="55331299" w:rsidR="00EC2EE1" w:rsidRPr="009256FF" w:rsidRDefault="00EC2EE1" w:rsidP="009256FF">
      <w:pPr>
        <w:pStyle w:val="Prrafodelista"/>
        <w:numPr>
          <w:ilvl w:val="0"/>
          <w:numId w:val="18"/>
        </w:numPr>
        <w:spacing w:line="360" w:lineRule="auto"/>
        <w:ind w:left="426" w:hanging="426"/>
        <w:jc w:val="both"/>
        <w:rPr>
          <w:rFonts w:cs="Arial"/>
          <w:sz w:val="22"/>
          <w:lang w:val="es-ES_tradnl"/>
        </w:rPr>
      </w:pPr>
      <w:r w:rsidRPr="009256FF">
        <w:rPr>
          <w:rFonts w:cs="Arial"/>
          <w:sz w:val="22"/>
          <w:lang w:val="es-ES_tradnl"/>
        </w:rPr>
        <w:t>Informe sobre la gestión del FOSUVI al 31 de agosto de 2020.</w:t>
      </w:r>
    </w:p>
    <w:p w14:paraId="7F73D765" w14:textId="66A88135" w:rsidR="00EC2EE1" w:rsidRPr="009256FF" w:rsidRDefault="00EC2EE1" w:rsidP="009256FF">
      <w:pPr>
        <w:pStyle w:val="Prrafodelista"/>
        <w:numPr>
          <w:ilvl w:val="0"/>
          <w:numId w:val="18"/>
        </w:numPr>
        <w:spacing w:line="360" w:lineRule="auto"/>
        <w:ind w:left="426" w:hanging="426"/>
        <w:jc w:val="both"/>
        <w:rPr>
          <w:rFonts w:cs="Arial"/>
          <w:sz w:val="22"/>
          <w:lang w:val="es-ES_tradnl"/>
        </w:rPr>
      </w:pPr>
      <w:r w:rsidRPr="009256FF">
        <w:rPr>
          <w:rFonts w:cs="Arial"/>
          <w:sz w:val="22"/>
          <w:lang w:val="es-CR"/>
        </w:rPr>
        <w:t>Solicitud de crédito a largo plazo de Coopealianza R.L</w:t>
      </w:r>
      <w:r w:rsidRPr="009256FF">
        <w:rPr>
          <w:rFonts w:cs="Arial"/>
          <w:sz w:val="22"/>
          <w:lang w:val="es-ES_tradnl"/>
        </w:rPr>
        <w:t>.</w:t>
      </w:r>
    </w:p>
    <w:p w14:paraId="1A1B3042" w14:textId="3E79A043" w:rsidR="00EC2EE1" w:rsidRPr="009256FF" w:rsidRDefault="00FA28D1" w:rsidP="009256FF">
      <w:pPr>
        <w:pStyle w:val="Prrafodelista"/>
        <w:numPr>
          <w:ilvl w:val="0"/>
          <w:numId w:val="18"/>
        </w:numPr>
        <w:spacing w:line="360" w:lineRule="auto"/>
        <w:ind w:left="426" w:hanging="426"/>
        <w:jc w:val="both"/>
        <w:rPr>
          <w:rFonts w:cs="Arial"/>
          <w:sz w:val="22"/>
          <w:lang w:val="es-ES_tradnl"/>
        </w:rPr>
      </w:pPr>
      <w:r w:rsidRPr="009256FF">
        <w:rPr>
          <w:rFonts w:cs="Arial"/>
          <w:sz w:val="22"/>
          <w:lang w:val="es-ES_tradnl"/>
        </w:rPr>
        <w:lastRenderedPageBreak/>
        <w:t>Informe de la Auditoría Interna sobre el proyecto Vistas del Miravalles</w:t>
      </w:r>
      <w:r w:rsidR="00EC2EE1" w:rsidRPr="009256FF">
        <w:rPr>
          <w:rFonts w:cs="Arial"/>
          <w:sz w:val="22"/>
          <w:lang w:val="es-ES_tradnl"/>
        </w:rPr>
        <w:t>.</w:t>
      </w:r>
    </w:p>
    <w:p w14:paraId="4FB9CC9D" w14:textId="77777777" w:rsidR="006321F4" w:rsidRPr="00D14EAF" w:rsidRDefault="006321F4" w:rsidP="006321F4">
      <w:pPr>
        <w:spacing w:line="360" w:lineRule="auto"/>
        <w:jc w:val="both"/>
        <w:rPr>
          <w:rFonts w:cs="Arial"/>
          <w:b/>
          <w:sz w:val="22"/>
        </w:rPr>
      </w:pPr>
      <w:r w:rsidRPr="00D14EAF">
        <w:rPr>
          <w:rFonts w:cs="Arial"/>
          <w:b/>
          <w:sz w:val="22"/>
        </w:rPr>
        <w:t>************</w:t>
      </w:r>
    </w:p>
    <w:p w14:paraId="25EB8425" w14:textId="77777777" w:rsidR="007F614F" w:rsidRPr="00AB2826" w:rsidRDefault="007F614F" w:rsidP="002D0146">
      <w:pPr>
        <w:spacing w:line="360" w:lineRule="auto"/>
        <w:jc w:val="both"/>
        <w:rPr>
          <w:rFonts w:cs="Arial"/>
          <w:b/>
          <w:sz w:val="22"/>
          <w:szCs w:val="22"/>
          <w:u w:val="single"/>
          <w:lang w:val="es-ES_tradnl"/>
        </w:rPr>
      </w:pPr>
    </w:p>
    <w:p w14:paraId="57394280" w14:textId="5F1E8F8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256FF" w:rsidRPr="00EC2EE1">
        <w:rPr>
          <w:rFonts w:cs="Arial"/>
          <w:b/>
          <w:bCs/>
          <w:sz w:val="22"/>
          <w:u w:val="single"/>
        </w:rPr>
        <w:t>Seguimiento a la situación de la asignación de recursos al FOSUVI, en el proyecto de "</w:t>
      </w:r>
      <w:r w:rsidR="009256FF" w:rsidRPr="009256FF">
        <w:rPr>
          <w:rFonts w:cs="Arial"/>
          <w:b/>
          <w:bCs/>
          <w:sz w:val="22"/>
          <w:u w:val="single"/>
        </w:rPr>
        <w:t>Ley de presupuesto ordinario y extraordinario de la República para el ejercicio económico 2021</w:t>
      </w:r>
      <w:r w:rsidR="009256FF" w:rsidRPr="00EC2EE1">
        <w:rPr>
          <w:rFonts w:cs="Arial"/>
          <w:b/>
          <w:bCs/>
          <w:sz w:val="22"/>
          <w:u w:val="single"/>
        </w:rPr>
        <w:t>"</w:t>
      </w:r>
    </w:p>
    <w:p w14:paraId="4AB91825" w14:textId="77777777" w:rsidR="00FA4CCB" w:rsidRDefault="00FA4CCB" w:rsidP="002D0146">
      <w:pPr>
        <w:spacing w:line="360" w:lineRule="auto"/>
        <w:jc w:val="both"/>
        <w:rPr>
          <w:rFonts w:cs="Arial"/>
          <w:sz w:val="22"/>
          <w:szCs w:val="22"/>
        </w:rPr>
      </w:pPr>
    </w:p>
    <w:p w14:paraId="65BBF6E8" w14:textId="29A60610" w:rsidR="00ED5C55" w:rsidRDefault="00ED5C55" w:rsidP="00ED5C55">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sidR="00B6393E">
        <w:rPr>
          <w:rFonts w:cs="Arial"/>
          <w:sz w:val="22"/>
          <w:u w:val="single"/>
          <w:lang w:val="es-ES_tradnl"/>
        </w:rPr>
        <w:t>40</w:t>
      </w:r>
      <w:r>
        <w:rPr>
          <w:rFonts w:cs="Arial"/>
          <w:sz w:val="22"/>
          <w:lang w:val="es-ES_tradnl"/>
        </w:rPr>
        <w:t xml:space="preserve"> Se procede a conocer información sobre la situación actual de la asignación de los recursos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76FC0C3A" w14:textId="77777777" w:rsidR="00ED5C55" w:rsidRDefault="00ED5C55" w:rsidP="00ED5C55">
      <w:pPr>
        <w:spacing w:line="360" w:lineRule="auto"/>
        <w:jc w:val="both"/>
        <w:rPr>
          <w:rFonts w:cs="Arial"/>
          <w:sz w:val="22"/>
          <w:lang w:val="es-CR"/>
        </w:rPr>
      </w:pPr>
    </w:p>
    <w:p w14:paraId="053EDF33" w14:textId="77777777" w:rsidR="00366D2F" w:rsidRDefault="00ED5C55" w:rsidP="00ED5C55">
      <w:pPr>
        <w:spacing w:line="360" w:lineRule="auto"/>
        <w:jc w:val="both"/>
        <w:rPr>
          <w:rFonts w:cs="Arial"/>
          <w:sz w:val="22"/>
          <w:lang w:val="es-CR"/>
        </w:rPr>
      </w:pPr>
      <w:r>
        <w:rPr>
          <w:rFonts w:cs="Arial"/>
          <w:sz w:val="22"/>
          <w:lang w:val="es-CR"/>
        </w:rPr>
        <w:t xml:space="preserve">La Directora Presidenta comunica que </w:t>
      </w:r>
      <w:r w:rsidR="00366D2F">
        <w:rPr>
          <w:rFonts w:cs="Arial"/>
          <w:sz w:val="22"/>
          <w:lang w:val="es-CR"/>
        </w:rPr>
        <w:t xml:space="preserve">le ha estado dando seguimiento a las conversaciones con el </w:t>
      </w:r>
      <w:r>
        <w:rPr>
          <w:rFonts w:cs="Arial"/>
          <w:sz w:val="22"/>
          <w:lang w:val="es-CR"/>
        </w:rPr>
        <w:t xml:space="preserve">señor Ministro de Hacienda, </w:t>
      </w:r>
      <w:r w:rsidR="00366D2F">
        <w:rPr>
          <w:rFonts w:cs="Arial"/>
          <w:sz w:val="22"/>
          <w:lang w:val="es-CR"/>
        </w:rPr>
        <w:t>respecto a la posición que se expondrá en la Asamblea Legislativa el martes de la próxima semana.</w:t>
      </w:r>
    </w:p>
    <w:p w14:paraId="02C66198" w14:textId="77777777" w:rsidR="00366D2F" w:rsidRDefault="00366D2F" w:rsidP="00ED5C55">
      <w:pPr>
        <w:spacing w:line="360" w:lineRule="auto"/>
        <w:jc w:val="both"/>
        <w:rPr>
          <w:rFonts w:cs="Arial"/>
          <w:sz w:val="22"/>
          <w:lang w:val="es-CR"/>
        </w:rPr>
      </w:pPr>
    </w:p>
    <w:p w14:paraId="168BBA93" w14:textId="3D193ADA" w:rsidR="00650D9A" w:rsidRDefault="00ED5C55" w:rsidP="00ED5C55">
      <w:pPr>
        <w:spacing w:line="360" w:lineRule="auto"/>
        <w:jc w:val="both"/>
        <w:rPr>
          <w:rFonts w:cs="Arial"/>
          <w:sz w:val="22"/>
          <w:szCs w:val="22"/>
          <w:lang w:val="es-CR"/>
        </w:rPr>
      </w:pPr>
      <w:r>
        <w:rPr>
          <w:rFonts w:cs="Arial"/>
          <w:sz w:val="22"/>
          <w:szCs w:val="22"/>
          <w:lang w:val="es-CR"/>
        </w:rPr>
        <w:t xml:space="preserve">Por su parte, el Gerente General informa que </w:t>
      </w:r>
      <w:r w:rsidR="00650D9A">
        <w:rPr>
          <w:rFonts w:cs="Arial"/>
          <w:sz w:val="22"/>
          <w:szCs w:val="22"/>
          <w:lang w:val="es-CR"/>
        </w:rPr>
        <w:t>sigue</w:t>
      </w:r>
      <w:r>
        <w:rPr>
          <w:rFonts w:cs="Arial"/>
          <w:sz w:val="22"/>
          <w:szCs w:val="22"/>
          <w:lang w:val="es-CR"/>
        </w:rPr>
        <w:t xml:space="preserve"> realizando reuniones con </w:t>
      </w:r>
      <w:r w:rsidR="00650D9A">
        <w:rPr>
          <w:rFonts w:cs="Arial"/>
          <w:sz w:val="22"/>
          <w:szCs w:val="22"/>
          <w:lang w:val="es-CR"/>
        </w:rPr>
        <w:t xml:space="preserve">señores </w:t>
      </w:r>
      <w:r>
        <w:rPr>
          <w:rFonts w:cs="Arial"/>
          <w:sz w:val="22"/>
          <w:szCs w:val="22"/>
          <w:lang w:val="es-CR"/>
        </w:rPr>
        <w:t xml:space="preserve">diputados, </w:t>
      </w:r>
      <w:r w:rsidR="00650D9A">
        <w:rPr>
          <w:rFonts w:cs="Arial"/>
          <w:sz w:val="22"/>
          <w:szCs w:val="22"/>
          <w:lang w:val="es-CR"/>
        </w:rPr>
        <w:t>de la misma forma que se viene ejecutando la estrategia de comunicación.  Agrega que se le ha dado seguimiento a la solicitud que le fue planteada al Ministerio de Hacienda, y también se ha discutido con la DESAF el impacto de la disminución que se propone a los recursos del 2021.</w:t>
      </w:r>
    </w:p>
    <w:p w14:paraId="2E6725BB" w14:textId="5CC34FE6" w:rsidR="00650D9A" w:rsidRDefault="00650D9A" w:rsidP="00ED5C55">
      <w:pPr>
        <w:spacing w:line="360" w:lineRule="auto"/>
        <w:jc w:val="both"/>
        <w:rPr>
          <w:rFonts w:cs="Arial"/>
          <w:sz w:val="22"/>
          <w:szCs w:val="22"/>
          <w:lang w:val="es-CR"/>
        </w:rPr>
      </w:pPr>
    </w:p>
    <w:p w14:paraId="4BDD17A6" w14:textId="254EC713" w:rsidR="00650D9A" w:rsidRDefault="00650D9A" w:rsidP="00ED5C55">
      <w:pPr>
        <w:spacing w:line="360" w:lineRule="auto"/>
        <w:jc w:val="both"/>
        <w:rPr>
          <w:rFonts w:cs="Arial"/>
          <w:sz w:val="22"/>
          <w:szCs w:val="22"/>
          <w:lang w:val="es-CR"/>
        </w:rPr>
      </w:pPr>
      <w:r>
        <w:rPr>
          <w:rFonts w:cs="Arial"/>
          <w:sz w:val="22"/>
          <w:szCs w:val="22"/>
          <w:lang w:val="es-CR"/>
        </w:rPr>
        <w:t>Atienden luego, tanto la Directora Presidenta como el Gerente General, varias consultas y observaciones de los señores Directores, relacionadas básicamente con la</w:t>
      </w:r>
      <w:r w:rsidR="003633A2">
        <w:rPr>
          <w:rFonts w:cs="Arial"/>
          <w:sz w:val="22"/>
          <w:szCs w:val="22"/>
          <w:lang w:val="es-CR"/>
        </w:rPr>
        <w:t xml:space="preserve"> estrategia de comunicación con los señores Diputados y con la audiencia que estará realizando el martes de la próxima semana.</w:t>
      </w:r>
    </w:p>
    <w:p w14:paraId="5A37E47D" w14:textId="2D457F48" w:rsidR="003633A2" w:rsidRDefault="003633A2" w:rsidP="00ED5C55">
      <w:pPr>
        <w:spacing w:line="360" w:lineRule="auto"/>
        <w:jc w:val="both"/>
        <w:rPr>
          <w:rFonts w:cs="Arial"/>
          <w:sz w:val="22"/>
          <w:szCs w:val="22"/>
          <w:lang w:val="es-CR"/>
        </w:rPr>
      </w:pPr>
    </w:p>
    <w:p w14:paraId="5E30A7E6" w14:textId="380737A5" w:rsidR="003633A2" w:rsidRDefault="003633A2" w:rsidP="00ED5C55">
      <w:pPr>
        <w:spacing w:line="360" w:lineRule="auto"/>
        <w:jc w:val="both"/>
        <w:rPr>
          <w:rFonts w:cs="Arial"/>
          <w:sz w:val="22"/>
          <w:szCs w:val="22"/>
          <w:lang w:val="es-CR"/>
        </w:rPr>
      </w:pPr>
      <w:r>
        <w:rPr>
          <w:rFonts w:cs="Arial"/>
          <w:sz w:val="22"/>
          <w:szCs w:val="22"/>
          <w:lang w:val="es-CR"/>
        </w:rPr>
        <w:t xml:space="preserve">Por problemas de comunicación, se desvincula de la sesión la Directora </w:t>
      </w:r>
      <w:r w:rsidRPr="003633A2">
        <w:rPr>
          <w:rFonts w:cs="Arial"/>
          <w:bCs/>
          <w:sz w:val="22"/>
          <w:szCs w:val="22"/>
          <w:lang w:val="es-ES_tradnl"/>
        </w:rPr>
        <w:t>Ulibarri Pernús</w:t>
      </w:r>
      <w:r>
        <w:rPr>
          <w:rFonts w:cs="Arial"/>
          <w:bCs/>
          <w:sz w:val="22"/>
          <w:szCs w:val="22"/>
          <w:lang w:val="es-ES_tradnl"/>
        </w:rPr>
        <w:t xml:space="preserve">, desde el </w:t>
      </w:r>
      <w:r>
        <w:rPr>
          <w:rFonts w:cs="Arial"/>
          <w:sz w:val="22"/>
          <w:szCs w:val="22"/>
          <w:lang w:val="es-CR"/>
        </w:rPr>
        <w:t xml:space="preserve">minuto 13:48 y hasta </w:t>
      </w:r>
      <w:r w:rsidR="00536210">
        <w:rPr>
          <w:rFonts w:cs="Arial"/>
          <w:sz w:val="22"/>
          <w:szCs w:val="22"/>
          <w:lang w:val="es-CR"/>
        </w:rPr>
        <w:t xml:space="preserve">el minuto </w:t>
      </w:r>
    </w:p>
    <w:p w14:paraId="2138E73C" w14:textId="77777777" w:rsidR="00ED5C55" w:rsidRDefault="00ED5C55" w:rsidP="00ED5C55">
      <w:pPr>
        <w:spacing w:line="360" w:lineRule="auto"/>
        <w:jc w:val="both"/>
        <w:rPr>
          <w:rFonts w:cs="Arial"/>
          <w:sz w:val="22"/>
          <w:szCs w:val="22"/>
          <w:lang w:val="es-CR"/>
        </w:rPr>
      </w:pPr>
    </w:p>
    <w:p w14:paraId="1F0BA2CB" w14:textId="73B5A3DF" w:rsidR="00ED5C55" w:rsidRDefault="00ED5C55" w:rsidP="00ED5C5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3633A2">
        <w:rPr>
          <w:rFonts w:cs="Arial"/>
          <w:sz w:val="22"/>
          <w:u w:val="single"/>
          <w:lang w:val="es-ES_tradnl"/>
        </w:rPr>
        <w:t>5</w:t>
      </w:r>
      <w:r w:rsidRPr="00A25DB7">
        <w:rPr>
          <w:rFonts w:cs="Arial"/>
          <w:sz w:val="22"/>
          <w:u w:val="single"/>
          <w:lang w:val="es-ES_tradnl"/>
        </w:rPr>
        <w:t>:</w:t>
      </w:r>
      <w:r>
        <w:rPr>
          <w:rFonts w:cs="Arial"/>
          <w:sz w:val="22"/>
          <w:u w:val="single"/>
          <w:lang w:val="es-ES_tradnl"/>
        </w:rPr>
        <w:t>4</w:t>
      </w:r>
      <w:r w:rsidR="003633A2">
        <w:rPr>
          <w:rFonts w:cs="Arial"/>
          <w:sz w:val="22"/>
          <w:u w:val="single"/>
          <w:lang w:val="es-ES_tradnl"/>
        </w:rPr>
        <w:t>0</w:t>
      </w:r>
      <w:r>
        <w:rPr>
          <w:rFonts w:cs="Arial"/>
          <w:sz w:val="22"/>
          <w:lang w:val="es-ES_tradnl"/>
        </w:rPr>
        <w:t xml:space="preserve"> La </w:t>
      </w:r>
      <w:r w:rsidRPr="00626DFC">
        <w:rPr>
          <w:rFonts w:cs="Arial"/>
          <w:sz w:val="22"/>
          <w:lang w:val="es-ES_tradnl"/>
        </w:rPr>
        <w:t>Junta Directiva</w:t>
      </w:r>
      <w:r>
        <w:rPr>
          <w:rFonts w:cs="Arial"/>
          <w:sz w:val="22"/>
          <w:lang w:val="es-ES_tradnl"/>
        </w:rPr>
        <w:t xml:space="preserve"> da por conocida la información suministrada.</w:t>
      </w:r>
    </w:p>
    <w:p w14:paraId="1136DC4F" w14:textId="77777777" w:rsidR="007749FC" w:rsidRPr="00D14EAF" w:rsidRDefault="007749FC" w:rsidP="007749FC">
      <w:pPr>
        <w:spacing w:line="360" w:lineRule="auto"/>
        <w:jc w:val="both"/>
        <w:rPr>
          <w:rFonts w:cs="Arial"/>
          <w:b/>
          <w:sz w:val="22"/>
        </w:rPr>
      </w:pPr>
      <w:r w:rsidRPr="00D14EAF">
        <w:rPr>
          <w:rFonts w:cs="Arial"/>
          <w:b/>
          <w:sz w:val="22"/>
        </w:rPr>
        <w:t>************</w:t>
      </w:r>
    </w:p>
    <w:p w14:paraId="00AE8F82" w14:textId="77777777" w:rsidR="00FA4CCB" w:rsidRDefault="00FA4CCB" w:rsidP="002D0146">
      <w:pPr>
        <w:spacing w:line="360" w:lineRule="auto"/>
        <w:jc w:val="both"/>
        <w:rPr>
          <w:rFonts w:cs="Arial"/>
          <w:b/>
          <w:sz w:val="22"/>
          <w:szCs w:val="22"/>
          <w:u w:val="single"/>
          <w:lang w:val="es-ES_tradnl"/>
        </w:rPr>
      </w:pPr>
    </w:p>
    <w:p w14:paraId="43C410AD" w14:textId="5B802E5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9256FF" w:rsidRPr="00EC2EE1">
        <w:rPr>
          <w:rFonts w:cs="Arial"/>
          <w:b/>
          <w:bCs/>
          <w:sz w:val="22"/>
          <w:u w:val="single"/>
          <w:lang w:val="es-ES_tradnl"/>
        </w:rPr>
        <w:t>Propuesta de ajuste al monto de financiamiento aprobado por la suscripción de contrato de administración de recursos para treinta casos del proyecto Las Rosas de Pocosol II Etapa</w:t>
      </w:r>
    </w:p>
    <w:p w14:paraId="53C08D74" w14:textId="77777777" w:rsidR="009D03FE" w:rsidRDefault="009D03FE" w:rsidP="009D03FE">
      <w:pPr>
        <w:spacing w:line="360" w:lineRule="auto"/>
        <w:jc w:val="both"/>
        <w:rPr>
          <w:rFonts w:cs="Arial"/>
          <w:sz w:val="22"/>
          <w:szCs w:val="22"/>
        </w:rPr>
      </w:pPr>
    </w:p>
    <w:p w14:paraId="4E3DDBD4" w14:textId="127382B8" w:rsidR="001A0F1F" w:rsidRDefault="009D03FE" w:rsidP="001A0F1F">
      <w:pPr>
        <w:spacing w:line="360" w:lineRule="auto"/>
        <w:jc w:val="both"/>
        <w:rPr>
          <w:rFonts w:cs="Arial"/>
          <w:sz w:val="22"/>
          <w:lang w:val="es-CR"/>
        </w:rPr>
      </w:pPr>
      <w:r w:rsidRPr="0039311E">
        <w:rPr>
          <w:rFonts w:cs="Arial"/>
          <w:sz w:val="22"/>
          <w:u w:val="single"/>
          <w:lang w:val="es-ES_tradnl"/>
        </w:rPr>
        <w:t xml:space="preserve">Minuto </w:t>
      </w:r>
      <w:r w:rsidR="003633A2">
        <w:rPr>
          <w:rFonts w:cs="Arial"/>
          <w:sz w:val="22"/>
          <w:u w:val="single"/>
          <w:lang w:val="es-ES_tradnl"/>
        </w:rPr>
        <w:t>15</w:t>
      </w:r>
      <w:r w:rsidRPr="0039311E">
        <w:rPr>
          <w:rFonts w:cs="Arial"/>
          <w:sz w:val="22"/>
          <w:u w:val="single"/>
          <w:lang w:val="es-ES_tradnl"/>
        </w:rPr>
        <w:t>:</w:t>
      </w:r>
      <w:r w:rsidR="003633A2">
        <w:rPr>
          <w:rFonts w:cs="Arial"/>
          <w:sz w:val="22"/>
          <w:u w:val="single"/>
          <w:lang w:val="es-ES_tradnl"/>
        </w:rPr>
        <w:t>51</w:t>
      </w:r>
      <w:r>
        <w:rPr>
          <w:rFonts w:cs="Arial"/>
          <w:sz w:val="22"/>
          <w:lang w:val="es-ES_tradnl"/>
        </w:rPr>
        <w:t xml:space="preserve"> </w:t>
      </w:r>
      <w:r w:rsidR="001A0F1F">
        <w:rPr>
          <w:rFonts w:cs="Arial"/>
          <w:sz w:val="22"/>
          <w:lang w:val="es-ES_tradnl"/>
        </w:rPr>
        <w:t xml:space="preserve">Se </w:t>
      </w:r>
      <w:r w:rsidR="001A0F1F">
        <w:rPr>
          <w:sz w:val="22"/>
          <w:szCs w:val="22"/>
        </w:rPr>
        <w:t>retira</w:t>
      </w:r>
      <w:r w:rsidR="001A0F1F" w:rsidRPr="006D1E0D">
        <w:rPr>
          <w:sz w:val="22"/>
          <w:szCs w:val="22"/>
        </w:rPr>
        <w:t xml:space="preserve"> temporalmente </w:t>
      </w:r>
      <w:r w:rsidR="001A0F1F">
        <w:rPr>
          <w:sz w:val="22"/>
          <w:szCs w:val="22"/>
        </w:rPr>
        <w:t xml:space="preserve">de la sesión </w:t>
      </w:r>
      <w:r w:rsidR="001A0F1F" w:rsidRPr="006D1E0D">
        <w:rPr>
          <w:sz w:val="22"/>
          <w:szCs w:val="22"/>
        </w:rPr>
        <w:t xml:space="preserve">el </w:t>
      </w:r>
      <w:r w:rsidR="001A0F1F">
        <w:rPr>
          <w:sz w:val="22"/>
          <w:szCs w:val="22"/>
        </w:rPr>
        <w:t xml:space="preserve">licenciado Mora Villalobos, debido a que se encuentra inhibido de conocer y participar en la discusión del tema, y se procede a conocer </w:t>
      </w:r>
      <w:r>
        <w:rPr>
          <w:rFonts w:cs="Arial"/>
          <w:sz w:val="22"/>
          <w:lang w:val="es-ES_tradnl"/>
        </w:rPr>
        <w:t xml:space="preserve">el oficio </w:t>
      </w:r>
      <w:r w:rsidR="001A0F1F">
        <w:rPr>
          <w:rFonts w:cs="Arial"/>
          <w:sz w:val="22"/>
          <w:lang w:val="es-ES_tradnl"/>
        </w:rPr>
        <w:t xml:space="preserve">GG-ME-1109-2020 del 25 de setiembre de 2020, mediante el cual, atendiendo lo dispuesto en el acuerdo N° 4 de la sesión 74-2020 del 21 de setiembre de 2020, la </w:t>
      </w:r>
      <w:r w:rsidR="001A0F1F" w:rsidRPr="001A0F1F">
        <w:rPr>
          <w:rFonts w:cs="Arial"/>
          <w:sz w:val="22"/>
          <w:lang w:val="es-ES_tradnl"/>
        </w:rPr>
        <w:t>Gerencia General</w:t>
      </w:r>
      <w:r w:rsidR="001A0F1F">
        <w:rPr>
          <w:rFonts w:cs="Arial"/>
          <w:sz w:val="22"/>
          <w:lang w:val="es-ES_tradnl"/>
        </w:rPr>
        <w:t xml:space="preserve"> remite el informe DF-OF-1064-2020 de la Dirección FOSUVI, que contiene una propuesta para ajustar el monto del financiamiento aprobado para </w:t>
      </w:r>
      <w:r w:rsidR="001A0F1F" w:rsidRPr="001A0F1F">
        <w:rPr>
          <w:rFonts w:cs="Arial"/>
          <w:sz w:val="22"/>
          <w:lang w:val="es-CR"/>
        </w:rPr>
        <w:t xml:space="preserve">la adquisición de treinta lotes y </w:t>
      </w:r>
      <w:r w:rsidR="001A0F1F">
        <w:rPr>
          <w:rFonts w:cs="Arial"/>
          <w:sz w:val="22"/>
          <w:lang w:val="es-CR"/>
        </w:rPr>
        <w:t xml:space="preserve">la </w:t>
      </w:r>
      <w:r w:rsidR="001A0F1F" w:rsidRPr="001A0F1F">
        <w:rPr>
          <w:rFonts w:cs="Arial"/>
          <w:sz w:val="22"/>
          <w:lang w:val="es-CR"/>
        </w:rPr>
        <w:t xml:space="preserve">construcción de </w:t>
      </w:r>
      <w:r w:rsidR="001A0F1F">
        <w:rPr>
          <w:rFonts w:cs="Arial"/>
          <w:sz w:val="22"/>
          <w:lang w:val="es-CR"/>
        </w:rPr>
        <w:t xml:space="preserve">igual número de </w:t>
      </w:r>
      <w:r w:rsidR="001A0F1F" w:rsidRPr="001A0F1F">
        <w:rPr>
          <w:rFonts w:cs="Arial"/>
          <w:sz w:val="22"/>
          <w:lang w:val="es-CR"/>
        </w:rPr>
        <w:t xml:space="preserve">viviendas en el </w:t>
      </w:r>
      <w:r w:rsidR="001A0F1F">
        <w:rPr>
          <w:rFonts w:cs="Arial"/>
          <w:sz w:val="22"/>
          <w:lang w:val="es-CR"/>
        </w:rPr>
        <w:t>p</w:t>
      </w:r>
      <w:r w:rsidR="001A0F1F" w:rsidRPr="001A0F1F">
        <w:rPr>
          <w:rFonts w:cs="Arial"/>
          <w:sz w:val="22"/>
          <w:lang w:val="es-CR"/>
        </w:rPr>
        <w:t>royecto Las Rosas de Pocosol II Etapa, ubicado en el distrito Pocosol del cantón San Carlos</w:t>
      </w:r>
      <w:r w:rsidR="001A0F1F">
        <w:rPr>
          <w:rFonts w:cs="Arial"/>
          <w:sz w:val="22"/>
          <w:lang w:val="es-CR"/>
        </w:rPr>
        <w:t>,</w:t>
      </w:r>
      <w:r w:rsidR="001A0F1F" w:rsidRPr="001A0F1F">
        <w:rPr>
          <w:rFonts w:cs="Arial"/>
          <w:sz w:val="22"/>
          <w:lang w:val="es-CR"/>
        </w:rPr>
        <w:t xml:space="preserve"> provincia de Alajuela</w:t>
      </w:r>
      <w:r w:rsidR="001A0F1F">
        <w:rPr>
          <w:rFonts w:cs="Arial"/>
          <w:sz w:val="22"/>
          <w:lang w:val="es-CR"/>
        </w:rPr>
        <w:t>.  Dichos documentos se adjuntan al expediente del acta.</w:t>
      </w:r>
    </w:p>
    <w:p w14:paraId="38221303" w14:textId="71D479AA" w:rsidR="001A0F1F" w:rsidRDefault="001A0F1F" w:rsidP="001A0F1F">
      <w:pPr>
        <w:spacing w:line="360" w:lineRule="auto"/>
        <w:jc w:val="both"/>
        <w:rPr>
          <w:rFonts w:cs="Arial"/>
          <w:sz w:val="22"/>
          <w:lang w:val="es-CR"/>
        </w:rPr>
      </w:pPr>
    </w:p>
    <w:p w14:paraId="7F4C6EF5" w14:textId="4C57863F" w:rsidR="001A0F1F" w:rsidRDefault="001A0F1F" w:rsidP="001A0F1F">
      <w:pPr>
        <w:spacing w:line="360" w:lineRule="auto"/>
        <w:jc w:val="both"/>
        <w:rPr>
          <w:rFonts w:cs="Arial"/>
          <w:sz w:val="22"/>
          <w:lang w:val="es-CR"/>
        </w:rPr>
      </w:pPr>
      <w:r>
        <w:rPr>
          <w:rFonts w:cs="Arial"/>
          <w:sz w:val="22"/>
          <w:lang w:val="es-CR"/>
        </w:rPr>
        <w:t>Para exponer el contenido del citado informe y atender eventuales consultas de carácter técnico sobre éste y los siguientes dos temas, se incorpora</w:t>
      </w:r>
      <w:r w:rsidR="003633A2">
        <w:rPr>
          <w:rFonts w:cs="Arial"/>
          <w:sz w:val="22"/>
          <w:lang w:val="es-CR"/>
        </w:rPr>
        <w:t>n</w:t>
      </w:r>
      <w:r>
        <w:rPr>
          <w:rFonts w:cs="Arial"/>
          <w:sz w:val="22"/>
          <w:lang w:val="es-CR"/>
        </w:rPr>
        <w:t xml:space="preserve"> a la sesión la </w:t>
      </w:r>
      <w:r w:rsidR="003633A2">
        <w:rPr>
          <w:rFonts w:cs="Arial"/>
          <w:sz w:val="22"/>
          <w:lang w:val="es-CR"/>
        </w:rPr>
        <w:t xml:space="preserve">arquitecta Mariella Salas Rodríguez, jefa del Departamento Técnico; y la </w:t>
      </w:r>
      <w:r>
        <w:rPr>
          <w:rFonts w:cs="Arial"/>
          <w:sz w:val="22"/>
          <w:lang w:val="es-CR"/>
        </w:rPr>
        <w:t xml:space="preserve">licenciada Martha Camacho Murillo, Directora del FOSUVI, quien destaca que la propuesta consiste en excluir del </w:t>
      </w:r>
      <w:r>
        <w:rPr>
          <w:rFonts w:cs="Arial"/>
          <w:bCs/>
          <w:sz w:val="22"/>
          <w:szCs w:val="22"/>
          <w:lang w:val="es-ES_tradnl"/>
        </w:rPr>
        <w:t xml:space="preserve">monto del financiamiento de este proyecto, lo concerniente a </w:t>
      </w:r>
      <w:r w:rsidR="00787836">
        <w:rPr>
          <w:rFonts w:cs="Arial"/>
          <w:bCs/>
          <w:sz w:val="22"/>
          <w:szCs w:val="22"/>
          <w:lang w:val="es-ES_tradnl"/>
        </w:rPr>
        <w:t>la reducción por concepto del Impuesto al Valor Agregado (IVA)</w:t>
      </w:r>
      <w:r>
        <w:rPr>
          <w:rFonts w:cs="Arial"/>
          <w:bCs/>
          <w:sz w:val="22"/>
          <w:szCs w:val="22"/>
          <w:lang w:val="es-ES_tradnl"/>
        </w:rPr>
        <w:t xml:space="preserve">, en los servicios profesionales de ingeniería y arquitectura, </w:t>
      </w:r>
      <w:r w:rsidR="00787836">
        <w:rPr>
          <w:rFonts w:cs="Arial"/>
          <w:bCs/>
          <w:sz w:val="22"/>
          <w:szCs w:val="22"/>
          <w:lang w:val="es-ES_tradnl"/>
        </w:rPr>
        <w:t>por la suma total de ¢4.541.568,59.</w:t>
      </w:r>
    </w:p>
    <w:p w14:paraId="0EECD639" w14:textId="77777777" w:rsidR="009D03FE" w:rsidRDefault="009D03FE" w:rsidP="009D03FE">
      <w:pPr>
        <w:spacing w:line="360" w:lineRule="auto"/>
        <w:jc w:val="both"/>
        <w:rPr>
          <w:rFonts w:cs="Arial"/>
          <w:sz w:val="22"/>
          <w:szCs w:val="22"/>
        </w:rPr>
      </w:pPr>
    </w:p>
    <w:p w14:paraId="2EE2F3CB" w14:textId="2C531614"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633A2">
        <w:rPr>
          <w:rFonts w:cs="Arial"/>
          <w:sz w:val="22"/>
          <w:u w:val="single"/>
          <w:lang w:val="es-ES_tradnl"/>
        </w:rPr>
        <w:t>20</w:t>
      </w:r>
      <w:r w:rsidRPr="00A25DB7">
        <w:rPr>
          <w:rFonts w:cs="Arial"/>
          <w:sz w:val="22"/>
          <w:u w:val="single"/>
          <w:lang w:val="es-ES_tradnl"/>
        </w:rPr>
        <w:t>:</w:t>
      </w:r>
      <w:r w:rsidR="003633A2">
        <w:rPr>
          <w:rFonts w:cs="Arial"/>
          <w:sz w:val="22"/>
          <w:u w:val="single"/>
          <w:lang w:val="es-ES_tradnl"/>
        </w:rPr>
        <w:t>13</w:t>
      </w:r>
      <w:r>
        <w:rPr>
          <w:rFonts w:cs="Arial"/>
          <w:sz w:val="22"/>
          <w:lang w:val="es-ES_tradnl"/>
        </w:rPr>
        <w:t xml:space="preserve"> </w:t>
      </w:r>
      <w:r w:rsidR="00787836">
        <w:rPr>
          <w:rFonts w:cs="Arial"/>
          <w:sz w:val="22"/>
          <w:lang w:val="es-ES_tradnl"/>
        </w:rPr>
        <w:t xml:space="preserve">Conocida la propuesta de la Dirección FOSUVI y no habiendo objeciones </w:t>
      </w:r>
      <w:r w:rsidR="00F550D2">
        <w:rPr>
          <w:rFonts w:cs="Arial"/>
          <w:sz w:val="22"/>
          <w:lang w:val="es-ES_tradnl"/>
        </w:rPr>
        <w:t xml:space="preserve">de los señores Directores ni por parte de los funcionarios presentes, la </w:t>
      </w:r>
      <w:r w:rsidR="00F550D2" w:rsidRPr="00F550D2">
        <w:rPr>
          <w:rFonts w:cs="Arial"/>
          <w:sz w:val="22"/>
          <w:lang w:val="es-ES_tradnl"/>
        </w:rPr>
        <w:t>Junta Directiva</w:t>
      </w:r>
      <w:r w:rsidR="00F550D2">
        <w:rPr>
          <w:rFonts w:cs="Arial"/>
          <w:sz w:val="22"/>
          <w:lang w:val="es-ES_tradnl"/>
        </w:rPr>
        <w:t xml:space="preserve"> resuelve acoger la recomendación de la </w:t>
      </w:r>
      <w:r w:rsidR="00F550D2" w:rsidRPr="00F550D2">
        <w:rPr>
          <w:rFonts w:cs="Arial"/>
          <w:sz w:val="22"/>
          <w:lang w:val="es-ES_tradnl"/>
        </w:rPr>
        <w:t>Administración</w:t>
      </w:r>
      <w:r w:rsidR="00F550D2">
        <w:rPr>
          <w:rFonts w:cs="Arial"/>
          <w:sz w:val="22"/>
          <w:lang w:val="es-ES_tradnl"/>
        </w:rPr>
        <w:t xml:space="preserve"> y, en consecuencia, toma el </w:t>
      </w:r>
      <w:r w:rsidR="00F550D2" w:rsidRPr="00F550D2">
        <w:rPr>
          <w:rFonts w:cs="Arial"/>
          <w:b/>
          <w:bCs/>
          <w:sz w:val="22"/>
          <w:lang w:val="es-ES_tradnl"/>
        </w:rPr>
        <w:t>Acuerdo N° 1</w:t>
      </w:r>
      <w:r w:rsidR="00F550D2">
        <w:rPr>
          <w:rFonts w:cs="Arial"/>
          <w:sz w:val="22"/>
          <w:lang w:val="es-ES_tradnl"/>
        </w:rPr>
        <w:t xml:space="preserve"> que se anexa a esta minuta.</w:t>
      </w:r>
    </w:p>
    <w:p w14:paraId="20E6AAFF" w14:textId="77777777" w:rsidR="009D03FE" w:rsidRPr="00D14EAF" w:rsidRDefault="009D03FE" w:rsidP="009D03FE">
      <w:pPr>
        <w:spacing w:line="360" w:lineRule="auto"/>
        <w:jc w:val="both"/>
        <w:rPr>
          <w:rFonts w:cs="Arial"/>
          <w:b/>
          <w:sz w:val="22"/>
        </w:rPr>
      </w:pPr>
      <w:r w:rsidRPr="00D14EAF">
        <w:rPr>
          <w:rFonts w:cs="Arial"/>
          <w:b/>
          <w:sz w:val="22"/>
        </w:rPr>
        <w:t>************</w:t>
      </w:r>
    </w:p>
    <w:p w14:paraId="4C3AC789" w14:textId="77777777" w:rsidR="00D13B6B" w:rsidRDefault="00D13B6B" w:rsidP="002D0146">
      <w:pPr>
        <w:spacing w:line="360" w:lineRule="auto"/>
        <w:jc w:val="both"/>
        <w:rPr>
          <w:rFonts w:cs="Arial"/>
          <w:b/>
          <w:bCs/>
          <w:sz w:val="22"/>
          <w:szCs w:val="22"/>
          <w:u w:val="single"/>
          <w:lang w:val="es-ES_tradnl"/>
        </w:rPr>
      </w:pPr>
    </w:p>
    <w:p w14:paraId="0605B6E1" w14:textId="3E77365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9256FF" w:rsidRPr="00EC2EE1">
        <w:rPr>
          <w:rFonts w:cs="Arial"/>
          <w:b/>
          <w:bCs/>
          <w:sz w:val="22"/>
          <w:u w:val="single"/>
          <w:lang w:val="es-ES_tradnl"/>
        </w:rPr>
        <w:t>Información complementaria sobre la aplicación del “Procedimiento de Inspección de obras financiadas con Recursos del FOSUVI, en conjuntos de casos individuales tramitados en territorios indígenas”</w:t>
      </w:r>
    </w:p>
    <w:p w14:paraId="24457CA1" w14:textId="77777777" w:rsidR="009D03FE" w:rsidRDefault="009D03FE" w:rsidP="009D03FE">
      <w:pPr>
        <w:spacing w:line="360" w:lineRule="auto"/>
        <w:jc w:val="both"/>
        <w:rPr>
          <w:rFonts w:cs="Arial"/>
          <w:sz w:val="22"/>
          <w:szCs w:val="22"/>
        </w:rPr>
      </w:pPr>
    </w:p>
    <w:p w14:paraId="64E47D78" w14:textId="64914AA1" w:rsidR="006077E7" w:rsidRDefault="006077E7" w:rsidP="006077E7">
      <w:pPr>
        <w:spacing w:line="360" w:lineRule="auto"/>
        <w:jc w:val="both"/>
        <w:rPr>
          <w:rFonts w:cs="Arial"/>
          <w:sz w:val="22"/>
          <w:lang w:val="es-CR"/>
        </w:rPr>
      </w:pPr>
      <w:r w:rsidRPr="0039311E">
        <w:rPr>
          <w:rFonts w:cs="Arial"/>
          <w:sz w:val="22"/>
          <w:u w:val="single"/>
          <w:lang w:val="es-ES_tradnl"/>
        </w:rPr>
        <w:t xml:space="preserve">Minuto </w:t>
      </w:r>
      <w:r w:rsidR="00E32057">
        <w:rPr>
          <w:rFonts w:cs="Arial"/>
          <w:sz w:val="22"/>
          <w:u w:val="single"/>
          <w:lang w:val="es-ES_tradnl"/>
        </w:rPr>
        <w:t>21</w:t>
      </w:r>
      <w:r w:rsidRPr="0039311E">
        <w:rPr>
          <w:rFonts w:cs="Arial"/>
          <w:sz w:val="22"/>
          <w:u w:val="single"/>
          <w:lang w:val="es-ES_tradnl"/>
        </w:rPr>
        <w:t>:</w:t>
      </w:r>
      <w:r w:rsidR="00E32057">
        <w:rPr>
          <w:rFonts w:cs="Arial"/>
          <w:sz w:val="22"/>
          <w:u w:val="single"/>
          <w:lang w:val="es-ES_tradnl"/>
        </w:rPr>
        <w:t>50</w:t>
      </w:r>
      <w:r>
        <w:rPr>
          <w:rFonts w:cs="Arial"/>
          <w:sz w:val="22"/>
          <w:lang w:val="es-ES_tradnl"/>
        </w:rPr>
        <w:t xml:space="preserve"> Se </w:t>
      </w:r>
      <w:r w:rsidR="00536210">
        <w:rPr>
          <w:rFonts w:cs="Arial"/>
          <w:sz w:val="22"/>
          <w:lang w:val="es-ES_tradnl"/>
        </w:rPr>
        <w:t xml:space="preserve">reincorpora a la sesión el licenciado Mora Villalobos y se procede a conocer </w:t>
      </w:r>
      <w:r>
        <w:rPr>
          <w:rFonts w:cs="Arial"/>
          <w:sz w:val="22"/>
          <w:lang w:val="es-ES_tradnl"/>
        </w:rPr>
        <w:t>el oficio GG-ME-</w:t>
      </w:r>
      <w:r w:rsidR="00E32057">
        <w:rPr>
          <w:rFonts w:cs="Arial"/>
          <w:sz w:val="22"/>
          <w:lang w:val="es-ES_tradnl"/>
        </w:rPr>
        <w:t>1083</w:t>
      </w:r>
      <w:r>
        <w:rPr>
          <w:rFonts w:cs="Arial"/>
          <w:sz w:val="22"/>
          <w:lang w:val="es-ES_tradnl"/>
        </w:rPr>
        <w:t xml:space="preserve">-2020 del </w:t>
      </w:r>
      <w:r w:rsidR="00E32057">
        <w:rPr>
          <w:rFonts w:cs="Arial"/>
          <w:sz w:val="22"/>
          <w:lang w:val="es-ES_tradnl"/>
        </w:rPr>
        <w:t>21</w:t>
      </w:r>
      <w:r>
        <w:rPr>
          <w:rFonts w:cs="Arial"/>
          <w:sz w:val="22"/>
          <w:lang w:val="es-ES_tradnl"/>
        </w:rPr>
        <w:t xml:space="preserve"> de </w:t>
      </w:r>
      <w:r w:rsidR="00E32057">
        <w:rPr>
          <w:rFonts w:cs="Arial"/>
          <w:sz w:val="22"/>
          <w:lang w:val="es-ES_tradnl"/>
        </w:rPr>
        <w:t>setiembre</w:t>
      </w:r>
      <w:r>
        <w:rPr>
          <w:rFonts w:cs="Arial"/>
          <w:sz w:val="22"/>
          <w:lang w:val="es-ES_tradnl"/>
        </w:rPr>
        <w:t xml:space="preserve"> de 2020, mediante el cual, </w:t>
      </w:r>
      <w:r>
        <w:rPr>
          <w:rFonts w:cs="Arial"/>
          <w:sz w:val="22"/>
          <w:lang w:val="es-ES_tradnl"/>
        </w:rPr>
        <w:lastRenderedPageBreak/>
        <w:t xml:space="preserve">atendiendo lo dispuesto en el acuerdo </w:t>
      </w:r>
      <w:r w:rsidR="00E32057">
        <w:rPr>
          <w:rFonts w:cs="Arial"/>
          <w:sz w:val="22"/>
          <w:lang w:val="es-ES_tradnl"/>
        </w:rPr>
        <w:t xml:space="preserve">N° 3 </w:t>
      </w:r>
      <w:r>
        <w:rPr>
          <w:rFonts w:cs="Arial"/>
          <w:sz w:val="22"/>
          <w:lang w:val="es-ES_tradnl"/>
        </w:rPr>
        <w:t xml:space="preserve">de la sesión </w:t>
      </w:r>
      <w:r w:rsidR="00E32057">
        <w:rPr>
          <w:rFonts w:cs="Arial"/>
          <w:sz w:val="22"/>
          <w:lang w:val="es-ES_tradnl"/>
        </w:rPr>
        <w:t>60</w:t>
      </w:r>
      <w:r>
        <w:rPr>
          <w:rFonts w:cs="Arial"/>
          <w:sz w:val="22"/>
          <w:lang w:val="es-ES_tradnl"/>
        </w:rPr>
        <w:t>-20</w:t>
      </w:r>
      <w:r w:rsidR="00E32057">
        <w:rPr>
          <w:rFonts w:cs="Arial"/>
          <w:sz w:val="22"/>
          <w:lang w:val="es-ES_tradnl"/>
        </w:rPr>
        <w:t>20</w:t>
      </w:r>
      <w:r>
        <w:rPr>
          <w:rFonts w:cs="Arial"/>
          <w:sz w:val="22"/>
          <w:lang w:val="es-ES_tradnl"/>
        </w:rPr>
        <w:t xml:space="preserve">, del </w:t>
      </w:r>
      <w:r w:rsidR="00E32057">
        <w:rPr>
          <w:rFonts w:cs="Arial"/>
          <w:sz w:val="22"/>
          <w:lang w:val="es-ES_tradnl"/>
        </w:rPr>
        <w:t>03</w:t>
      </w:r>
      <w:r>
        <w:rPr>
          <w:rFonts w:cs="Arial"/>
          <w:sz w:val="22"/>
          <w:lang w:val="es-ES_tradnl"/>
        </w:rPr>
        <w:t xml:space="preserve"> de </w:t>
      </w:r>
      <w:r w:rsidR="00E32057">
        <w:rPr>
          <w:rFonts w:cs="Arial"/>
          <w:sz w:val="22"/>
          <w:lang w:val="es-ES_tradnl"/>
        </w:rPr>
        <w:t>agosto</w:t>
      </w:r>
      <w:r>
        <w:rPr>
          <w:rFonts w:cs="Arial"/>
          <w:sz w:val="22"/>
          <w:lang w:val="es-ES_tradnl"/>
        </w:rPr>
        <w:t xml:space="preserve"> de 20</w:t>
      </w:r>
      <w:r w:rsidR="00E32057">
        <w:rPr>
          <w:rFonts w:cs="Arial"/>
          <w:sz w:val="22"/>
          <w:lang w:val="es-ES_tradnl"/>
        </w:rPr>
        <w:t>20</w:t>
      </w:r>
      <w:r>
        <w:rPr>
          <w:rFonts w:cs="Arial"/>
          <w:sz w:val="22"/>
          <w:lang w:val="es-ES_tradnl"/>
        </w:rPr>
        <w:t xml:space="preserve">, la </w:t>
      </w:r>
      <w:r w:rsidRPr="00EF3513">
        <w:rPr>
          <w:rFonts w:cs="Arial"/>
          <w:sz w:val="22"/>
          <w:lang w:val="es-ES_tradnl"/>
        </w:rPr>
        <w:t>Gerencia General</w:t>
      </w:r>
      <w:r>
        <w:rPr>
          <w:rFonts w:cs="Arial"/>
          <w:sz w:val="22"/>
          <w:lang w:val="es-ES_tradnl"/>
        </w:rPr>
        <w:t xml:space="preserve"> remite el informe DF-OF-</w:t>
      </w:r>
      <w:r w:rsidR="00E32057">
        <w:rPr>
          <w:rFonts w:cs="Arial"/>
          <w:sz w:val="22"/>
          <w:lang w:val="es-ES_tradnl"/>
        </w:rPr>
        <w:t>1011</w:t>
      </w:r>
      <w:r>
        <w:rPr>
          <w:rFonts w:cs="Arial"/>
          <w:sz w:val="22"/>
          <w:lang w:val="es-ES_tradnl"/>
        </w:rPr>
        <w:t xml:space="preserve">-2020 de la Dirección FOSUVI, que contiene </w:t>
      </w:r>
      <w:r w:rsidR="00E32057">
        <w:rPr>
          <w:rFonts w:cs="Arial"/>
          <w:sz w:val="22"/>
          <w:lang w:val="es-ES_tradnl"/>
        </w:rPr>
        <w:t xml:space="preserve">información adicional </w:t>
      </w:r>
      <w:r>
        <w:rPr>
          <w:rFonts w:cs="Arial"/>
          <w:sz w:val="22"/>
          <w:lang w:val="es-ES_tradnl"/>
        </w:rPr>
        <w:t xml:space="preserve">sobre </w:t>
      </w:r>
      <w:r w:rsidRPr="00EF3513">
        <w:rPr>
          <w:rFonts w:cs="Arial"/>
          <w:sz w:val="22"/>
          <w:lang w:val="es-CR"/>
        </w:rPr>
        <w:t>la aplicación del “</w:t>
      </w:r>
      <w:r w:rsidRPr="00EF3513">
        <w:rPr>
          <w:rFonts w:cs="Arial"/>
          <w:i/>
          <w:iCs/>
          <w:sz w:val="22"/>
          <w:lang w:val="es-CR"/>
        </w:rPr>
        <w:t>Procedimiento de inspección de obras financiadas con recursos del FOSUVI en conjuntos de casos individuales tramitados en territorios indígenas</w:t>
      </w:r>
      <w:r w:rsidRPr="00EF3513">
        <w:rPr>
          <w:rFonts w:cs="Arial"/>
          <w:sz w:val="22"/>
          <w:lang w:val="es-CR"/>
        </w:rPr>
        <w:t>”</w:t>
      </w:r>
      <w:r>
        <w:rPr>
          <w:rFonts w:cs="Arial"/>
          <w:sz w:val="22"/>
          <w:lang w:val="es-CR"/>
        </w:rPr>
        <w:t>.  Dichos documentos se adjuntan al expediente del acta.</w:t>
      </w:r>
    </w:p>
    <w:p w14:paraId="2CAE500B" w14:textId="77777777" w:rsidR="006077E7" w:rsidRDefault="006077E7" w:rsidP="006077E7">
      <w:pPr>
        <w:spacing w:line="360" w:lineRule="auto"/>
        <w:jc w:val="both"/>
        <w:rPr>
          <w:rFonts w:cs="Arial"/>
          <w:sz w:val="22"/>
          <w:lang w:val="es-CR"/>
        </w:rPr>
      </w:pPr>
    </w:p>
    <w:p w14:paraId="0E80275C" w14:textId="1B158A79" w:rsidR="00333CBB" w:rsidRDefault="00E32057" w:rsidP="006077E7">
      <w:pPr>
        <w:spacing w:line="360" w:lineRule="auto"/>
        <w:jc w:val="both"/>
        <w:rPr>
          <w:rFonts w:cs="Arial"/>
          <w:sz w:val="22"/>
          <w:lang w:val="es-ES_tradnl"/>
        </w:rPr>
      </w:pPr>
      <w:r>
        <w:rPr>
          <w:rFonts w:cs="Arial"/>
          <w:sz w:val="22"/>
          <w:lang w:val="es-CR"/>
        </w:rPr>
        <w:t>Par</w:t>
      </w:r>
      <w:r w:rsidR="006077E7">
        <w:rPr>
          <w:rFonts w:cs="Arial"/>
          <w:sz w:val="22"/>
          <w:lang w:val="es-CR"/>
        </w:rPr>
        <w:t>a</w:t>
      </w:r>
      <w:r>
        <w:rPr>
          <w:rFonts w:cs="Arial"/>
          <w:sz w:val="22"/>
          <w:lang w:val="es-CR"/>
        </w:rPr>
        <w:t xml:space="preserve"> exponer el contenido del citado informe y atender eventuales consultas de carácter técnico sobre el tema, se incorpora a la sesión a la sesión la </w:t>
      </w:r>
      <w:r w:rsidR="006077E7">
        <w:rPr>
          <w:rFonts w:cs="Arial"/>
          <w:sz w:val="22"/>
          <w:lang w:val="es-CR"/>
        </w:rPr>
        <w:t xml:space="preserve">arquitecta </w:t>
      </w:r>
      <w:r>
        <w:rPr>
          <w:rFonts w:cs="Arial"/>
          <w:sz w:val="22"/>
          <w:lang w:val="es-CR"/>
        </w:rPr>
        <w:t xml:space="preserve">Mariella </w:t>
      </w:r>
      <w:r w:rsidR="006077E7">
        <w:rPr>
          <w:rFonts w:cs="Arial"/>
          <w:sz w:val="22"/>
          <w:lang w:val="es-CR"/>
        </w:rPr>
        <w:t>Salas Rodríguez</w:t>
      </w:r>
      <w:r>
        <w:rPr>
          <w:rFonts w:cs="Arial"/>
          <w:sz w:val="22"/>
          <w:lang w:val="es-CR"/>
        </w:rPr>
        <w:t>, jefa del Departamento Técnico, quien se refiere</w:t>
      </w:r>
      <w:r w:rsidR="00333CBB">
        <w:rPr>
          <w:rFonts w:cs="Arial"/>
          <w:sz w:val="22"/>
          <w:lang w:val="es-CR"/>
        </w:rPr>
        <w:t xml:space="preserve"> a los aspectos que esta </w:t>
      </w:r>
      <w:r w:rsidR="00333CBB" w:rsidRPr="00333CBB">
        <w:rPr>
          <w:rFonts w:cs="Arial"/>
          <w:sz w:val="22"/>
          <w:lang w:val="es-ES_tradnl"/>
        </w:rPr>
        <w:t>Junta Directiva</w:t>
      </w:r>
      <w:r w:rsidR="00333CBB">
        <w:rPr>
          <w:rFonts w:cs="Arial"/>
          <w:sz w:val="22"/>
          <w:lang w:val="es-ES_tradnl"/>
        </w:rPr>
        <w:t xml:space="preserve">, por medio del citado acuerdo N° 3 de la sesión 60-2020, requirió ampliar en torno a la propuesta de la </w:t>
      </w:r>
      <w:r w:rsidR="00333CBB" w:rsidRPr="00333CBB">
        <w:rPr>
          <w:rFonts w:cs="Arial"/>
          <w:sz w:val="22"/>
          <w:lang w:val="es-ES_tradnl"/>
        </w:rPr>
        <w:t>Administración</w:t>
      </w:r>
      <w:r w:rsidR="00333CBB">
        <w:rPr>
          <w:rFonts w:cs="Arial"/>
          <w:sz w:val="22"/>
          <w:lang w:val="es-ES_tradnl"/>
        </w:rPr>
        <w:t>, relacionados con los siguientes temas:</w:t>
      </w:r>
    </w:p>
    <w:p w14:paraId="70E6495D" w14:textId="77777777" w:rsidR="00333CBB" w:rsidRDefault="00333CBB" w:rsidP="00333CBB">
      <w:pPr>
        <w:spacing w:line="360" w:lineRule="auto"/>
        <w:jc w:val="both"/>
        <w:rPr>
          <w:rFonts w:cs="Arial"/>
          <w:sz w:val="22"/>
          <w:lang w:val="es-CR"/>
        </w:rPr>
      </w:pPr>
      <w:r>
        <w:rPr>
          <w:rFonts w:cs="Arial"/>
          <w:sz w:val="22"/>
          <w:lang w:val="es-ES_tradnl"/>
        </w:rPr>
        <w:t>a)</w:t>
      </w:r>
      <w:r>
        <w:rPr>
          <w:rFonts w:cs="Arial"/>
          <w:sz w:val="22"/>
          <w:lang w:val="es-CR"/>
        </w:rPr>
        <w:t xml:space="preserve"> Un razonamiento en torno a si la aplicación del Procedimiento permitió alcanzar sus objetivos.</w:t>
      </w:r>
    </w:p>
    <w:p w14:paraId="4D9956CA" w14:textId="77777777" w:rsidR="00333CBB" w:rsidRDefault="00333CBB" w:rsidP="00333CBB">
      <w:pPr>
        <w:spacing w:line="360" w:lineRule="auto"/>
        <w:jc w:val="both"/>
        <w:rPr>
          <w:rFonts w:cs="Arial"/>
          <w:sz w:val="22"/>
          <w:lang w:val="es-CR"/>
        </w:rPr>
      </w:pPr>
      <w:r>
        <w:rPr>
          <w:rFonts w:cs="Arial"/>
          <w:sz w:val="22"/>
          <w:lang w:val="es-CR"/>
        </w:rPr>
        <w:t>b) Un análisis del impacto económico causado por la aplicación del Procedimiento, desde la fecha de su entrada en vigor.</w:t>
      </w:r>
    </w:p>
    <w:p w14:paraId="0EA373B4" w14:textId="77777777" w:rsidR="00333CBB" w:rsidRDefault="00333CBB" w:rsidP="00333CBB">
      <w:pPr>
        <w:spacing w:line="360" w:lineRule="auto"/>
        <w:jc w:val="both"/>
        <w:rPr>
          <w:rFonts w:cs="Arial"/>
          <w:sz w:val="22"/>
          <w:szCs w:val="22"/>
        </w:rPr>
      </w:pPr>
      <w:r>
        <w:rPr>
          <w:rFonts w:cs="Arial"/>
          <w:sz w:val="22"/>
          <w:lang w:val="es-CR"/>
        </w:rPr>
        <w:t>c) Una explicación sobre el retraso que se ha dado, en el trámite de los siete grupos de casos que no se han finiquitado, incluyendo la eventual relación que podría tener ese retraso con la aplicación del Procedimiento.</w:t>
      </w:r>
    </w:p>
    <w:p w14:paraId="46DB94BF" w14:textId="77777777" w:rsidR="00333CBB" w:rsidRDefault="00333CBB" w:rsidP="006077E7">
      <w:pPr>
        <w:spacing w:line="360" w:lineRule="auto"/>
        <w:jc w:val="both"/>
        <w:rPr>
          <w:rFonts w:cs="Arial"/>
          <w:sz w:val="22"/>
          <w:lang w:val="es-CR"/>
        </w:rPr>
      </w:pPr>
    </w:p>
    <w:p w14:paraId="5CA1EA82" w14:textId="0CF06CE7" w:rsidR="00D5330D" w:rsidRDefault="00D5330D" w:rsidP="00D5330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38</w:t>
      </w:r>
      <w:r w:rsidRPr="00A25DB7">
        <w:rPr>
          <w:rFonts w:cs="Arial"/>
          <w:sz w:val="22"/>
          <w:u w:val="single"/>
          <w:lang w:val="es-ES_tradnl"/>
        </w:rPr>
        <w:t>:</w:t>
      </w:r>
      <w:r>
        <w:rPr>
          <w:rFonts w:cs="Arial"/>
          <w:sz w:val="22"/>
          <w:u w:val="single"/>
          <w:lang w:val="es-ES_tradnl"/>
        </w:rPr>
        <w:t>13</w:t>
      </w:r>
      <w:r>
        <w:rPr>
          <w:rFonts w:cs="Arial"/>
          <w:sz w:val="22"/>
          <w:lang w:val="es-ES_tradnl"/>
        </w:rPr>
        <w:t xml:space="preserve"> Los señores proceden a analizar la información suministrada, planteando una serie de consultas y observaciones que atienden la arquitecta Salas Rodríguez y el señor Gerente General.</w:t>
      </w:r>
    </w:p>
    <w:p w14:paraId="78C2C9B1" w14:textId="30C59936" w:rsidR="00333CBB" w:rsidRDefault="00333CBB" w:rsidP="006077E7">
      <w:pPr>
        <w:spacing w:line="360" w:lineRule="auto"/>
        <w:jc w:val="both"/>
        <w:rPr>
          <w:rFonts w:cs="Arial"/>
          <w:sz w:val="22"/>
          <w:lang w:val="es-CR"/>
        </w:rPr>
      </w:pPr>
    </w:p>
    <w:p w14:paraId="2E51BBEF" w14:textId="4354E31D" w:rsidR="00333CBB" w:rsidRDefault="00D5330D" w:rsidP="00333CBB">
      <w:pPr>
        <w:spacing w:line="360" w:lineRule="auto"/>
        <w:jc w:val="both"/>
        <w:rPr>
          <w:rFonts w:cs="Arial"/>
          <w:sz w:val="22"/>
          <w:lang w:val="es-CR"/>
        </w:rPr>
      </w:pPr>
      <w:r w:rsidRPr="00A25DB7">
        <w:rPr>
          <w:rFonts w:cs="Arial"/>
          <w:sz w:val="22"/>
          <w:u w:val="single"/>
          <w:lang w:val="es-ES_tradnl"/>
        </w:rPr>
        <w:t xml:space="preserve">Minuto </w:t>
      </w:r>
      <w:r>
        <w:rPr>
          <w:rFonts w:cs="Arial"/>
          <w:sz w:val="22"/>
          <w:u w:val="single"/>
          <w:lang w:val="es-ES_tradnl"/>
        </w:rPr>
        <w:t>62</w:t>
      </w:r>
      <w:r w:rsidRPr="00A25DB7">
        <w:rPr>
          <w:rFonts w:cs="Arial"/>
          <w:sz w:val="22"/>
          <w:u w:val="single"/>
          <w:lang w:val="es-ES_tradnl"/>
        </w:rPr>
        <w:t>:</w:t>
      </w:r>
      <w:r>
        <w:rPr>
          <w:rFonts w:cs="Arial"/>
          <w:sz w:val="22"/>
          <w:u w:val="single"/>
          <w:lang w:val="es-ES_tradnl"/>
        </w:rPr>
        <w:t>18</w:t>
      </w:r>
      <w:r>
        <w:rPr>
          <w:rFonts w:cs="Arial"/>
          <w:sz w:val="22"/>
          <w:lang w:val="es-ES_tradnl"/>
        </w:rPr>
        <w:t xml:space="preserve"> Conocidos</w:t>
      </w:r>
      <w:r w:rsidR="00333CBB">
        <w:rPr>
          <w:rFonts w:cs="Arial"/>
          <w:sz w:val="22"/>
          <w:szCs w:val="22"/>
        </w:rPr>
        <w:t xml:space="preserve"> conocidos y </w:t>
      </w:r>
      <w:r>
        <w:rPr>
          <w:rFonts w:cs="Arial"/>
          <w:sz w:val="22"/>
          <w:szCs w:val="22"/>
        </w:rPr>
        <w:t xml:space="preserve">suficientemente </w:t>
      </w:r>
      <w:r w:rsidR="00333CBB">
        <w:rPr>
          <w:rFonts w:cs="Arial"/>
          <w:sz w:val="22"/>
          <w:szCs w:val="22"/>
        </w:rPr>
        <w:t xml:space="preserve">discutidos los informes presentados en torno al tema, </w:t>
      </w:r>
      <w:r>
        <w:rPr>
          <w:rFonts w:cs="Arial"/>
          <w:sz w:val="22"/>
          <w:szCs w:val="22"/>
        </w:rPr>
        <w:t xml:space="preserve">los señores Directores concuerdan en la pertinencia de acoger la recomendación de la </w:t>
      </w:r>
      <w:r w:rsidRPr="00D5330D">
        <w:rPr>
          <w:rFonts w:cs="Arial"/>
          <w:sz w:val="22"/>
          <w:szCs w:val="22"/>
          <w:lang w:val="es-ES_tradnl"/>
        </w:rPr>
        <w:t>Administración</w:t>
      </w:r>
      <w:r>
        <w:rPr>
          <w:rFonts w:cs="Arial"/>
          <w:sz w:val="22"/>
          <w:szCs w:val="22"/>
          <w:lang w:val="es-ES_tradnl"/>
        </w:rPr>
        <w:t xml:space="preserve">, </w:t>
      </w:r>
      <w:r w:rsidR="00333CBB">
        <w:rPr>
          <w:rFonts w:cs="Arial"/>
          <w:sz w:val="22"/>
          <w:szCs w:val="22"/>
          <w:lang w:val="es-ES_tradnl"/>
        </w:rPr>
        <w:t xml:space="preserve">en el tanto se ha razonado suficiente y adecuadamente el resultado de la </w:t>
      </w:r>
      <w:r w:rsidR="00333CBB" w:rsidRPr="00EF3513">
        <w:rPr>
          <w:rFonts w:cs="Arial"/>
          <w:sz w:val="22"/>
          <w:lang w:val="es-CR"/>
        </w:rPr>
        <w:t>aplicación del “</w:t>
      </w:r>
      <w:r w:rsidR="00333CBB" w:rsidRPr="00EF3513">
        <w:rPr>
          <w:rFonts w:cs="Arial"/>
          <w:i/>
          <w:iCs/>
          <w:sz w:val="22"/>
          <w:lang w:val="es-CR"/>
        </w:rPr>
        <w:t>Procedimiento de inspección de obras financiadas con recursos del FOSUVI en conjuntos de casos individuales tramitados en territorios indígenas</w:t>
      </w:r>
      <w:r w:rsidR="00333CBB" w:rsidRPr="00EF3513">
        <w:rPr>
          <w:rFonts w:cs="Arial"/>
          <w:sz w:val="22"/>
          <w:lang w:val="es-CR"/>
        </w:rPr>
        <w:t>”,</w:t>
      </w:r>
      <w:r w:rsidR="00333CBB">
        <w:rPr>
          <w:rFonts w:cs="Arial"/>
          <w:sz w:val="22"/>
          <w:lang w:val="es-CR"/>
        </w:rPr>
        <w:t xml:space="preserve"> así como la propuesta técnica que ahora se plantea, para garantizar la adecuada fiscalización y la calidad de las viviendas financiadas con recursos del FOSUVI, destinadas a familias que habitan en los diferentes territorios indígenas.</w:t>
      </w:r>
    </w:p>
    <w:p w14:paraId="7BB56504" w14:textId="78F1446F" w:rsidR="00D5330D" w:rsidRDefault="00D5330D" w:rsidP="00333CBB">
      <w:pPr>
        <w:spacing w:line="360" w:lineRule="auto"/>
        <w:jc w:val="both"/>
        <w:rPr>
          <w:rFonts w:cs="Arial"/>
          <w:sz w:val="22"/>
          <w:lang w:val="es-CR"/>
        </w:rPr>
      </w:pPr>
    </w:p>
    <w:p w14:paraId="561EC89F" w14:textId="5FBB9D50" w:rsidR="00333CBB" w:rsidRDefault="00D5330D" w:rsidP="00333CBB">
      <w:pPr>
        <w:spacing w:line="360" w:lineRule="auto"/>
        <w:jc w:val="both"/>
        <w:rPr>
          <w:rFonts w:cs="Arial"/>
          <w:sz w:val="22"/>
          <w:szCs w:val="22"/>
        </w:rPr>
      </w:pPr>
      <w:r>
        <w:rPr>
          <w:rFonts w:cs="Arial"/>
          <w:sz w:val="22"/>
          <w:lang w:val="es-CR"/>
        </w:rPr>
        <w:t xml:space="preserve">Lo anterior, en los términos que se indican en el </w:t>
      </w:r>
      <w:r w:rsidRPr="00D5330D">
        <w:rPr>
          <w:rFonts w:cs="Arial"/>
          <w:b/>
          <w:bCs/>
          <w:sz w:val="22"/>
          <w:lang w:val="es-CR"/>
        </w:rPr>
        <w:t>Acuerdo N° 2</w:t>
      </w:r>
      <w:r>
        <w:rPr>
          <w:rFonts w:cs="Arial"/>
          <w:sz w:val="22"/>
          <w:lang w:val="es-CR"/>
        </w:rPr>
        <w:t xml:space="preserve"> que se anexa a esta minuta. Acto seguido, se retira de la sesión la arquitecta Salas Rodríguez.</w:t>
      </w:r>
    </w:p>
    <w:p w14:paraId="49B4A9FB"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32E9CCBD" w14:textId="77777777" w:rsidR="009D03FE" w:rsidRDefault="009D03FE" w:rsidP="009D03FE">
      <w:pPr>
        <w:spacing w:line="360" w:lineRule="auto"/>
        <w:jc w:val="both"/>
        <w:rPr>
          <w:rFonts w:cs="Arial"/>
          <w:b/>
          <w:bCs/>
          <w:sz w:val="22"/>
          <w:szCs w:val="22"/>
          <w:u w:val="single"/>
          <w:lang w:val="es-ES_tradnl"/>
        </w:rPr>
      </w:pPr>
    </w:p>
    <w:p w14:paraId="4E603E3C" w14:textId="191D443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256FF">
        <w:rPr>
          <w:rFonts w:cs="Arial"/>
          <w:bCs/>
          <w:sz w:val="22"/>
          <w:szCs w:val="22"/>
          <w:lang w:val="es-ES_tradnl"/>
        </w:rPr>
        <w:t xml:space="preserve"> </w:t>
      </w:r>
      <w:r w:rsidR="009256FF" w:rsidRPr="00EC2EE1">
        <w:rPr>
          <w:rFonts w:cs="Arial"/>
          <w:b/>
          <w:bCs/>
          <w:sz w:val="22"/>
          <w:u w:val="single"/>
          <w:lang w:val="es-ES_tradnl"/>
        </w:rPr>
        <w:t>Informe sobre la gestión del FOSUVI al 31 de agosto de 2020</w:t>
      </w:r>
    </w:p>
    <w:p w14:paraId="5D4059E3" w14:textId="77777777" w:rsidR="009D03FE" w:rsidRDefault="009D03FE" w:rsidP="009D03FE">
      <w:pPr>
        <w:spacing w:line="360" w:lineRule="auto"/>
        <w:jc w:val="both"/>
        <w:rPr>
          <w:rFonts w:cs="Arial"/>
          <w:sz w:val="22"/>
          <w:szCs w:val="22"/>
        </w:rPr>
      </w:pPr>
    </w:p>
    <w:p w14:paraId="48E931B1" w14:textId="072E1CC3" w:rsidR="006077E7" w:rsidRPr="00163449" w:rsidRDefault="006077E7" w:rsidP="006077E7">
      <w:pPr>
        <w:spacing w:line="360" w:lineRule="auto"/>
        <w:jc w:val="both"/>
        <w:rPr>
          <w:rFonts w:cs="Arial"/>
          <w:sz w:val="22"/>
          <w:szCs w:val="22"/>
        </w:rPr>
      </w:pPr>
      <w:r w:rsidRPr="00D5330D">
        <w:rPr>
          <w:rFonts w:cs="Arial"/>
          <w:sz w:val="22"/>
          <w:u w:val="single"/>
          <w:lang w:val="es-ES_tradnl"/>
        </w:rPr>
        <w:t xml:space="preserve">Minuto </w:t>
      </w:r>
      <w:r w:rsidR="00B06F12" w:rsidRPr="00D5330D">
        <w:rPr>
          <w:rFonts w:cs="Arial"/>
          <w:sz w:val="22"/>
          <w:u w:val="single"/>
          <w:lang w:val="es-ES_tradnl"/>
        </w:rPr>
        <w:t>63</w:t>
      </w:r>
      <w:r w:rsidRPr="00D5330D">
        <w:rPr>
          <w:rFonts w:cs="Arial"/>
          <w:sz w:val="22"/>
          <w:u w:val="single"/>
          <w:lang w:val="es-ES_tradnl"/>
        </w:rPr>
        <w:t>:</w:t>
      </w:r>
      <w:r w:rsidR="00B06F12" w:rsidRPr="00D5330D">
        <w:rPr>
          <w:rFonts w:cs="Arial"/>
          <w:sz w:val="22"/>
          <w:u w:val="single"/>
          <w:lang w:val="es-ES_tradnl"/>
        </w:rPr>
        <w:t>32</w:t>
      </w:r>
      <w:r>
        <w:rPr>
          <w:rFonts w:cs="Arial"/>
          <w:sz w:val="22"/>
          <w:lang w:val="es-ES_tradnl"/>
        </w:rPr>
        <w:t xml:space="preserve"> Se conoce el </w:t>
      </w:r>
      <w:r>
        <w:rPr>
          <w:rFonts w:cs="Arial"/>
          <w:bCs/>
          <w:sz w:val="22"/>
          <w:lang w:val="es-ES_tradnl"/>
        </w:rPr>
        <w:t xml:space="preserve">oficio </w:t>
      </w:r>
      <w:r w:rsidRPr="00163449">
        <w:rPr>
          <w:rFonts w:cs="Arial"/>
          <w:sz w:val="22"/>
          <w:szCs w:val="22"/>
        </w:rPr>
        <w:t>GG-</w:t>
      </w:r>
      <w:r>
        <w:rPr>
          <w:rFonts w:cs="Arial"/>
          <w:sz w:val="22"/>
          <w:szCs w:val="22"/>
        </w:rPr>
        <w:t>IN18</w:t>
      </w:r>
      <w:r w:rsidRPr="00163449">
        <w:rPr>
          <w:rFonts w:cs="Arial"/>
          <w:sz w:val="22"/>
          <w:szCs w:val="22"/>
        </w:rPr>
        <w:t>-</w:t>
      </w:r>
      <w:r w:rsidR="00D5330D">
        <w:rPr>
          <w:rFonts w:cs="Arial"/>
          <w:sz w:val="22"/>
          <w:szCs w:val="22"/>
        </w:rPr>
        <w:t>1055</w:t>
      </w:r>
      <w:r w:rsidRPr="00163449">
        <w:rPr>
          <w:rFonts w:cs="Arial"/>
          <w:sz w:val="22"/>
          <w:szCs w:val="22"/>
        </w:rPr>
        <w:t>-20</w:t>
      </w:r>
      <w:r>
        <w:rPr>
          <w:rFonts w:cs="Arial"/>
          <w:sz w:val="22"/>
          <w:szCs w:val="22"/>
        </w:rPr>
        <w:t>20</w:t>
      </w:r>
      <w:r w:rsidRPr="00163449">
        <w:rPr>
          <w:rFonts w:cs="Arial"/>
          <w:sz w:val="22"/>
          <w:szCs w:val="22"/>
        </w:rPr>
        <w:t xml:space="preserve"> del </w:t>
      </w:r>
      <w:r w:rsidR="00D5330D">
        <w:rPr>
          <w:rFonts w:cs="Arial"/>
          <w:sz w:val="22"/>
          <w:szCs w:val="22"/>
        </w:rPr>
        <w:t>15</w:t>
      </w:r>
      <w:r>
        <w:rPr>
          <w:rFonts w:cs="Arial"/>
          <w:sz w:val="22"/>
          <w:szCs w:val="22"/>
        </w:rPr>
        <w:t xml:space="preserve"> de </w:t>
      </w:r>
      <w:r w:rsidR="00D5330D">
        <w:rPr>
          <w:rFonts w:cs="Arial"/>
          <w:sz w:val="22"/>
          <w:szCs w:val="22"/>
        </w:rPr>
        <w:t>setiembre</w:t>
      </w:r>
      <w:r>
        <w:rPr>
          <w:rFonts w:cs="Arial"/>
          <w:sz w:val="22"/>
          <w:szCs w:val="22"/>
        </w:rPr>
        <w:t xml:space="preserve"> </w:t>
      </w:r>
      <w:r w:rsidRPr="00163449">
        <w:rPr>
          <w:rFonts w:cs="Arial"/>
          <w:sz w:val="22"/>
          <w:szCs w:val="22"/>
        </w:rPr>
        <w:t>de 20</w:t>
      </w:r>
      <w:r>
        <w:rPr>
          <w:rFonts w:cs="Arial"/>
          <w:sz w:val="22"/>
          <w:szCs w:val="22"/>
        </w:rPr>
        <w:t>20</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sidR="00D5330D">
        <w:rPr>
          <w:rFonts w:cs="Arial"/>
          <w:sz w:val="22"/>
          <w:szCs w:val="22"/>
        </w:rPr>
        <w:t>1008</w:t>
      </w:r>
      <w:r>
        <w:rPr>
          <w:rFonts w:cs="Arial"/>
          <w:sz w:val="22"/>
          <w:szCs w:val="22"/>
        </w:rPr>
        <w:t>-</w:t>
      </w:r>
      <w:r w:rsidRPr="00CB28A1">
        <w:rPr>
          <w:rFonts w:cs="Arial"/>
          <w:sz w:val="22"/>
          <w:szCs w:val="22"/>
        </w:rPr>
        <w:t>20</w:t>
      </w:r>
      <w:r>
        <w:rPr>
          <w:rFonts w:cs="Arial"/>
          <w:sz w:val="22"/>
          <w:szCs w:val="22"/>
        </w:rPr>
        <w:t>20</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 xml:space="preserve">31 de </w:t>
      </w:r>
      <w:r w:rsidR="00D5330D">
        <w:rPr>
          <w:rFonts w:cs="Arial"/>
          <w:sz w:val="22"/>
          <w:szCs w:val="22"/>
        </w:rPr>
        <w:t>agosto</w:t>
      </w:r>
      <w:r w:rsidRPr="00163449">
        <w:rPr>
          <w:rFonts w:cs="Arial"/>
          <w:sz w:val="22"/>
          <w:szCs w:val="22"/>
        </w:rPr>
        <w:t xml:space="preserve"> de 20</w:t>
      </w:r>
      <w:r>
        <w:rPr>
          <w:rFonts w:cs="Arial"/>
          <w:sz w:val="22"/>
          <w:szCs w:val="22"/>
        </w:rPr>
        <w:t>20</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35241F5B" w14:textId="77777777" w:rsidR="006077E7" w:rsidRPr="00163449" w:rsidRDefault="006077E7" w:rsidP="006077E7">
      <w:pPr>
        <w:spacing w:line="360" w:lineRule="auto"/>
        <w:jc w:val="both"/>
        <w:rPr>
          <w:rFonts w:cs="Arial"/>
          <w:sz w:val="22"/>
          <w:szCs w:val="22"/>
        </w:rPr>
      </w:pPr>
    </w:p>
    <w:p w14:paraId="45D3A78C" w14:textId="70BA5AC8" w:rsidR="006077E7" w:rsidRDefault="006077E7" w:rsidP="006077E7">
      <w:pPr>
        <w:spacing w:line="360" w:lineRule="auto"/>
        <w:jc w:val="both"/>
        <w:rPr>
          <w:rFonts w:cs="Arial"/>
          <w:sz w:val="22"/>
          <w:szCs w:val="22"/>
        </w:rPr>
      </w:pPr>
      <w:r>
        <w:rPr>
          <w:rFonts w:cs="Arial"/>
          <w:color w:val="000000"/>
          <w:sz w:val="22"/>
          <w:szCs w:val="22"/>
        </w:rPr>
        <w:t xml:space="preserve">La licenciada Camacho Murillo expone el contenido del citado informe, presentando y analizando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sidR="00D54EE3">
        <w:rPr>
          <w:rFonts w:cs="Arial"/>
          <w:sz w:val="22"/>
          <w:szCs w:val="22"/>
        </w:rPr>
        <w:t>agosto</w:t>
      </w:r>
      <w:r w:rsidRPr="00163449">
        <w:rPr>
          <w:rFonts w:cs="Arial"/>
          <w:sz w:val="22"/>
          <w:szCs w:val="22"/>
        </w:rPr>
        <w:t xml:space="preserve">, concluyendo que, en términos globales, la colocación acumulada de casos formalizados es del </w:t>
      </w:r>
      <w:r w:rsidR="00D54EE3">
        <w:rPr>
          <w:rFonts w:cs="Arial"/>
          <w:sz w:val="22"/>
          <w:szCs w:val="22"/>
        </w:rPr>
        <w:t>7</w:t>
      </w:r>
      <w:r>
        <w:rPr>
          <w:rFonts w:cs="Arial"/>
          <w:sz w:val="22"/>
          <w:szCs w:val="22"/>
        </w:rPr>
        <w:t>7,</w:t>
      </w:r>
      <w:r w:rsidR="00D54EE3">
        <w:rPr>
          <w:rFonts w:cs="Arial"/>
          <w:sz w:val="22"/>
          <w:szCs w:val="22"/>
        </w:rPr>
        <w:t>8</w:t>
      </w:r>
      <w:r w:rsidRPr="00163449">
        <w:rPr>
          <w:rFonts w:cs="Arial"/>
          <w:sz w:val="22"/>
          <w:szCs w:val="22"/>
        </w:rPr>
        <w:t>% con respecto a la meta anual.</w:t>
      </w:r>
    </w:p>
    <w:p w14:paraId="63CF7641" w14:textId="77777777" w:rsidR="006077E7" w:rsidRDefault="006077E7" w:rsidP="006077E7">
      <w:pPr>
        <w:spacing w:line="360" w:lineRule="auto"/>
        <w:jc w:val="both"/>
        <w:rPr>
          <w:rFonts w:cs="Arial"/>
          <w:sz w:val="22"/>
          <w:szCs w:val="22"/>
        </w:rPr>
      </w:pPr>
    </w:p>
    <w:p w14:paraId="2D5EA5F3" w14:textId="77777777" w:rsidR="009F195F" w:rsidRDefault="006077E7" w:rsidP="006077E7">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las consultas que al respecto van planteando los señores Directores</w:t>
      </w:r>
      <w:r w:rsidR="00D54EE3">
        <w:rPr>
          <w:rFonts w:cs="Arial"/>
          <w:sz w:val="22"/>
          <w:szCs w:val="22"/>
        </w:rPr>
        <w:t xml:space="preserve">, particularmente referidas a los bonos para familias de ingresos medios, el programa de casas para maestros de escuelas rurales, </w:t>
      </w:r>
      <w:r w:rsidR="00101546">
        <w:rPr>
          <w:rFonts w:cs="Arial"/>
          <w:sz w:val="22"/>
          <w:szCs w:val="22"/>
        </w:rPr>
        <w:t>los casos individuales pendientes de resolver</w:t>
      </w:r>
      <w:r w:rsidR="009F195F">
        <w:rPr>
          <w:rFonts w:cs="Arial"/>
          <w:sz w:val="22"/>
          <w:szCs w:val="22"/>
        </w:rPr>
        <w:t xml:space="preserve"> y</w:t>
      </w:r>
      <w:r w:rsidR="00101546">
        <w:rPr>
          <w:rFonts w:cs="Arial"/>
          <w:sz w:val="22"/>
          <w:szCs w:val="22"/>
        </w:rPr>
        <w:t xml:space="preserve"> l</w:t>
      </w:r>
      <w:r w:rsidR="009F195F">
        <w:rPr>
          <w:rFonts w:cs="Arial"/>
          <w:sz w:val="22"/>
          <w:szCs w:val="22"/>
        </w:rPr>
        <w:t xml:space="preserve">os saldos de la </w:t>
      </w:r>
      <w:r w:rsidR="00101546">
        <w:rPr>
          <w:rFonts w:cs="Arial"/>
          <w:sz w:val="22"/>
          <w:szCs w:val="22"/>
        </w:rPr>
        <w:t>ejecuci</w:t>
      </w:r>
      <w:r w:rsidR="009F195F">
        <w:rPr>
          <w:rFonts w:cs="Arial"/>
          <w:sz w:val="22"/>
          <w:szCs w:val="22"/>
        </w:rPr>
        <w:t xml:space="preserve">ón </w:t>
      </w:r>
      <w:r w:rsidR="00101546">
        <w:rPr>
          <w:rFonts w:cs="Arial"/>
          <w:sz w:val="22"/>
          <w:szCs w:val="22"/>
        </w:rPr>
        <w:t xml:space="preserve">presupuestaria </w:t>
      </w:r>
      <w:r w:rsidR="009F195F">
        <w:rPr>
          <w:rFonts w:cs="Arial"/>
          <w:sz w:val="22"/>
          <w:szCs w:val="22"/>
        </w:rPr>
        <w:t>base “emisión”.</w:t>
      </w:r>
    </w:p>
    <w:p w14:paraId="659A184B" w14:textId="77777777" w:rsidR="009F195F" w:rsidRDefault="009F195F" w:rsidP="006077E7">
      <w:pPr>
        <w:spacing w:line="360" w:lineRule="auto"/>
        <w:jc w:val="both"/>
        <w:rPr>
          <w:rFonts w:cs="Arial"/>
          <w:sz w:val="22"/>
          <w:szCs w:val="22"/>
        </w:rPr>
      </w:pPr>
    </w:p>
    <w:p w14:paraId="69F8188C" w14:textId="687E5D22" w:rsidR="006077E7" w:rsidRDefault="006077E7" w:rsidP="006077E7">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w:t>
      </w:r>
      <w:r w:rsidR="009F195F">
        <w:rPr>
          <w:rFonts w:cs="Arial"/>
          <w:color w:val="000000"/>
          <w:sz w:val="22"/>
          <w:szCs w:val="22"/>
          <w:u w:val="single"/>
        </w:rPr>
        <w:t>04</w:t>
      </w:r>
      <w:r w:rsidRPr="00C8658E">
        <w:rPr>
          <w:rFonts w:cs="Arial"/>
          <w:color w:val="000000"/>
          <w:sz w:val="22"/>
          <w:szCs w:val="22"/>
          <w:u w:val="single"/>
        </w:rPr>
        <w:t>:</w:t>
      </w:r>
      <w:r w:rsidR="009F195F">
        <w:rPr>
          <w:rFonts w:cs="Arial"/>
          <w:color w:val="000000"/>
          <w:sz w:val="22"/>
          <w:szCs w:val="22"/>
          <w:u w:val="single"/>
        </w:rPr>
        <w:t>22</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Acto seguido, se retira de la sesión la licenciada Camacho Murillo.</w:t>
      </w:r>
    </w:p>
    <w:p w14:paraId="6B0D4E0B" w14:textId="77777777" w:rsidR="009D03FE" w:rsidRPr="00D14EAF" w:rsidRDefault="009D03FE" w:rsidP="009D03FE">
      <w:pPr>
        <w:spacing w:line="360" w:lineRule="auto"/>
        <w:jc w:val="both"/>
        <w:rPr>
          <w:rFonts w:cs="Arial"/>
          <w:b/>
          <w:sz w:val="22"/>
        </w:rPr>
      </w:pPr>
      <w:r w:rsidRPr="00D14EAF">
        <w:rPr>
          <w:rFonts w:cs="Arial"/>
          <w:b/>
          <w:sz w:val="22"/>
        </w:rPr>
        <w:t>************</w:t>
      </w:r>
    </w:p>
    <w:p w14:paraId="7877E57E" w14:textId="77777777" w:rsidR="009D03FE" w:rsidRDefault="009D03FE" w:rsidP="009D03FE">
      <w:pPr>
        <w:spacing w:line="360" w:lineRule="auto"/>
        <w:jc w:val="both"/>
        <w:rPr>
          <w:rFonts w:cs="Arial"/>
          <w:b/>
          <w:sz w:val="22"/>
          <w:szCs w:val="22"/>
          <w:u w:val="single"/>
          <w:lang w:val="es-ES_tradnl"/>
        </w:rPr>
      </w:pPr>
    </w:p>
    <w:p w14:paraId="520668E7" w14:textId="77777777" w:rsidR="009256FF" w:rsidRPr="00EC2EE1" w:rsidRDefault="00320F35" w:rsidP="009256FF">
      <w:pPr>
        <w:spacing w:line="360" w:lineRule="auto"/>
        <w:jc w:val="both"/>
        <w:rPr>
          <w:rFonts w:cs="Arial"/>
          <w:b/>
          <w:bCs/>
          <w:sz w:val="22"/>
          <w:u w:val="single"/>
          <w:lang w:val="es-ES_tradnl"/>
        </w:rPr>
      </w:pPr>
      <w:r>
        <w:rPr>
          <w:rFonts w:cs="Arial"/>
          <w:b/>
          <w:sz w:val="22"/>
          <w:szCs w:val="22"/>
          <w:lang w:val="es-ES_tradnl"/>
        </w:rPr>
        <w:t xml:space="preserve">5° </w:t>
      </w:r>
      <w:r w:rsidR="009256FF" w:rsidRPr="00EC2EE1">
        <w:rPr>
          <w:rFonts w:cs="Arial"/>
          <w:b/>
          <w:bCs/>
          <w:sz w:val="22"/>
          <w:u w:val="single"/>
          <w:lang w:val="es-CR"/>
        </w:rPr>
        <w:t>Solicitud de crédito a largo plazo de Coopealianza R.L</w:t>
      </w:r>
      <w:r w:rsidR="009256FF" w:rsidRPr="00EC2EE1">
        <w:rPr>
          <w:rFonts w:cs="Arial"/>
          <w:b/>
          <w:bCs/>
          <w:sz w:val="22"/>
          <w:u w:val="single"/>
          <w:lang w:val="es-ES_tradnl"/>
        </w:rPr>
        <w:t>.</w:t>
      </w:r>
    </w:p>
    <w:p w14:paraId="24F0E31F" w14:textId="77777777" w:rsidR="009D03FE" w:rsidRDefault="009D03FE" w:rsidP="009D03FE">
      <w:pPr>
        <w:spacing w:line="360" w:lineRule="auto"/>
        <w:jc w:val="both"/>
        <w:rPr>
          <w:rFonts w:cs="Arial"/>
          <w:sz w:val="22"/>
          <w:szCs w:val="22"/>
        </w:rPr>
      </w:pPr>
    </w:p>
    <w:p w14:paraId="1D0650FF" w14:textId="64304620" w:rsidR="0058085D" w:rsidRDefault="0058085D" w:rsidP="0058085D">
      <w:pPr>
        <w:spacing w:line="360" w:lineRule="auto"/>
        <w:jc w:val="both"/>
        <w:rPr>
          <w:rFonts w:cs="Arial"/>
          <w:bCs/>
          <w:sz w:val="22"/>
          <w:szCs w:val="22"/>
          <w:lang w:val="es-ES_tradnl"/>
        </w:rPr>
      </w:pPr>
      <w:r w:rsidRPr="0039311E">
        <w:rPr>
          <w:rFonts w:cs="Arial"/>
          <w:sz w:val="22"/>
          <w:u w:val="single"/>
          <w:lang w:val="es-ES_tradnl"/>
        </w:rPr>
        <w:t xml:space="preserve">Minuto </w:t>
      </w:r>
      <w:r w:rsidR="009F195F">
        <w:rPr>
          <w:rFonts w:cs="Arial"/>
          <w:sz w:val="22"/>
          <w:u w:val="single"/>
          <w:lang w:val="es-ES_tradnl"/>
        </w:rPr>
        <w:t>104</w:t>
      </w:r>
      <w:r w:rsidRPr="0039311E">
        <w:rPr>
          <w:rFonts w:cs="Arial"/>
          <w:sz w:val="22"/>
          <w:u w:val="single"/>
          <w:lang w:val="es-ES_tradnl"/>
        </w:rPr>
        <w:t>:</w:t>
      </w:r>
      <w:r w:rsidR="009F195F">
        <w:rPr>
          <w:rFonts w:cs="Arial"/>
          <w:sz w:val="22"/>
          <w:u w:val="single"/>
          <w:lang w:val="es-ES_tradnl"/>
        </w:rPr>
        <w:t>41</w:t>
      </w:r>
      <w:r>
        <w:rPr>
          <w:rFonts w:cs="Arial"/>
          <w:sz w:val="22"/>
          <w:lang w:val="es-ES_tradnl"/>
        </w:rPr>
        <w:t xml:space="preserve"> Se</w:t>
      </w:r>
      <w:r>
        <w:rPr>
          <w:sz w:val="22"/>
          <w:szCs w:val="22"/>
        </w:rPr>
        <w:t xml:space="preserve"> conoce el</w:t>
      </w:r>
      <w:r>
        <w:rPr>
          <w:rFonts w:cs="Arial"/>
          <w:sz w:val="22"/>
          <w:lang w:val="es-ES_tradnl"/>
        </w:rPr>
        <w:t xml:space="preserve"> oficio </w:t>
      </w:r>
      <w:r>
        <w:rPr>
          <w:rFonts w:cs="Arial"/>
          <w:sz w:val="22"/>
        </w:rPr>
        <w:t>GG-ME-</w:t>
      </w:r>
      <w:r w:rsidR="009F195F">
        <w:rPr>
          <w:rFonts w:cs="Arial"/>
          <w:sz w:val="22"/>
        </w:rPr>
        <w:t>1102</w:t>
      </w:r>
      <w:r>
        <w:rPr>
          <w:rFonts w:cs="Arial"/>
          <w:sz w:val="22"/>
        </w:rPr>
        <w:t xml:space="preserve">-2020 del </w:t>
      </w:r>
      <w:r w:rsidR="009F195F">
        <w:rPr>
          <w:rFonts w:cs="Arial"/>
          <w:sz w:val="22"/>
        </w:rPr>
        <w:t>25</w:t>
      </w:r>
      <w:r>
        <w:rPr>
          <w:rFonts w:cs="Arial"/>
          <w:sz w:val="22"/>
        </w:rPr>
        <w:t xml:space="preserve"> de </w:t>
      </w:r>
      <w:r w:rsidR="009F195F">
        <w:rPr>
          <w:rFonts w:cs="Arial"/>
          <w:sz w:val="22"/>
        </w:rPr>
        <w:t>setiembre</w:t>
      </w:r>
      <w:r>
        <w:rPr>
          <w:rFonts w:cs="Arial"/>
          <w:sz w:val="22"/>
        </w:rPr>
        <w:t xml:space="preserve"> de 2020, </w:t>
      </w:r>
      <w:r>
        <w:rPr>
          <w:rFonts w:cs="Arial"/>
          <w:bCs/>
          <w:sz w:val="22"/>
          <w:lang w:val="es-ES_tradnl"/>
        </w:rPr>
        <w:t xml:space="preserve">mediante el cual, el asistente de la </w:t>
      </w:r>
      <w:r w:rsidRPr="004A152D">
        <w:rPr>
          <w:rFonts w:cs="Arial"/>
          <w:bCs/>
          <w:sz w:val="22"/>
          <w:lang w:val="es-ES_tradnl"/>
        </w:rPr>
        <w:t>Gerencia General</w:t>
      </w:r>
      <w:r>
        <w:rPr>
          <w:rFonts w:cs="Arial"/>
          <w:bCs/>
          <w:sz w:val="22"/>
          <w:lang w:val="es-ES_tradnl"/>
        </w:rPr>
        <w:t xml:space="preserve"> remite y avala el informe DFNV-ME-</w:t>
      </w:r>
      <w:r w:rsidR="009F195F">
        <w:rPr>
          <w:rFonts w:cs="Arial"/>
          <w:bCs/>
          <w:sz w:val="22"/>
          <w:lang w:val="es-ES_tradnl"/>
        </w:rPr>
        <w:t>367</w:t>
      </w:r>
      <w:r>
        <w:rPr>
          <w:rFonts w:cs="Arial"/>
          <w:bCs/>
          <w:sz w:val="22"/>
          <w:lang w:val="es-ES_tradnl"/>
        </w:rPr>
        <w:t xml:space="preserve">-2020 de la Dirección FONAVI, que contiene los resultados del estudio efectuado a la </w:t>
      </w:r>
      <w:r>
        <w:rPr>
          <w:rFonts w:cs="Arial"/>
          <w:bCs/>
          <w:sz w:val="22"/>
          <w:lang w:val="es-ES_tradnl"/>
        </w:rPr>
        <w:lastRenderedPageBreak/>
        <w:t xml:space="preserve">solicitud de financiamiento presentada por </w:t>
      </w:r>
      <w:r w:rsidR="009F195F">
        <w:rPr>
          <w:rFonts w:cs="Arial"/>
          <w:bCs/>
          <w:sz w:val="22"/>
          <w:lang w:val="es-ES_tradnl"/>
        </w:rPr>
        <w:t>Coopealianza R.L.</w:t>
      </w:r>
      <w:r>
        <w:rPr>
          <w:rFonts w:cs="Arial"/>
          <w:sz w:val="22"/>
          <w:szCs w:val="22"/>
          <w:lang w:val="es-ES_tradnl"/>
        </w:rPr>
        <w:t>,</w:t>
      </w:r>
      <w:r>
        <w:rPr>
          <w:rFonts w:cs="Arial"/>
          <w:bCs/>
          <w:sz w:val="22"/>
          <w:lang w:val="es-ES_tradnl"/>
        </w:rPr>
        <w:t xml:space="preserve"> por un monto de ¢</w:t>
      </w:r>
      <w:r w:rsidR="009F195F">
        <w:rPr>
          <w:rFonts w:cs="Arial"/>
          <w:bCs/>
          <w:sz w:val="22"/>
          <w:lang w:val="es-ES_tradnl"/>
        </w:rPr>
        <w:t>4</w:t>
      </w:r>
      <w:r>
        <w:rPr>
          <w:rFonts w:cs="Arial"/>
          <w:bCs/>
          <w:sz w:val="22"/>
          <w:lang w:val="es-ES_tradnl"/>
        </w:rPr>
        <w:t>.</w:t>
      </w:r>
      <w:r w:rsidR="009F195F">
        <w:rPr>
          <w:rFonts w:cs="Arial"/>
          <w:bCs/>
          <w:sz w:val="22"/>
          <w:lang w:val="es-ES_tradnl"/>
        </w:rPr>
        <w:t>5</w:t>
      </w:r>
      <w:r>
        <w:rPr>
          <w:rFonts w:cs="Arial"/>
          <w:bCs/>
          <w:sz w:val="22"/>
          <w:lang w:val="es-ES_tradnl"/>
        </w:rPr>
        <w:t xml:space="preserve">00,0 millones, a un plazo de veinte años y al amparo del </w:t>
      </w:r>
      <w:r w:rsidRPr="00BB2B15">
        <w:rPr>
          <w:rFonts w:cs="Arial"/>
          <w:bCs/>
          <w:i/>
          <w:sz w:val="22"/>
          <w:lang w:val="es-ES_tradnl"/>
        </w:rPr>
        <w:t>Programa de Crédito de Largo Plazo en Colones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Crédito, en su sesión N° 0</w:t>
      </w:r>
      <w:r w:rsidR="009F195F">
        <w:rPr>
          <w:rFonts w:cs="Arial"/>
          <w:bCs/>
          <w:sz w:val="22"/>
          <w:szCs w:val="22"/>
          <w:lang w:val="es-ES_tradnl"/>
        </w:rPr>
        <w:t>5</w:t>
      </w:r>
      <w:r>
        <w:rPr>
          <w:rFonts w:cs="Arial"/>
          <w:bCs/>
          <w:sz w:val="22"/>
          <w:szCs w:val="22"/>
          <w:lang w:val="es-ES_tradnl"/>
        </w:rPr>
        <w:t xml:space="preserve">-2020 del pasado </w:t>
      </w:r>
      <w:r w:rsidR="009F195F">
        <w:rPr>
          <w:rFonts w:cs="Arial"/>
          <w:bCs/>
          <w:sz w:val="22"/>
          <w:szCs w:val="22"/>
          <w:lang w:val="es-ES_tradnl"/>
        </w:rPr>
        <w:t>23</w:t>
      </w:r>
      <w:r>
        <w:rPr>
          <w:rFonts w:cs="Arial"/>
          <w:bCs/>
          <w:sz w:val="22"/>
          <w:szCs w:val="22"/>
          <w:lang w:val="es-ES_tradnl"/>
        </w:rPr>
        <w:t xml:space="preserve"> de </w:t>
      </w:r>
      <w:r w:rsidR="009F195F">
        <w:rPr>
          <w:rFonts w:cs="Arial"/>
          <w:bCs/>
          <w:sz w:val="22"/>
          <w:szCs w:val="22"/>
          <w:lang w:val="es-ES_tradnl"/>
        </w:rPr>
        <w:t>setiembre</w:t>
      </w:r>
      <w:r w:rsidRPr="00D36875">
        <w:rPr>
          <w:rFonts w:cs="Arial"/>
          <w:bCs/>
          <w:sz w:val="22"/>
          <w:szCs w:val="22"/>
          <w:lang w:val="es-ES_tradnl"/>
        </w:rPr>
        <w:t>.</w:t>
      </w:r>
    </w:p>
    <w:p w14:paraId="165DF6F8" w14:textId="77777777" w:rsidR="0058085D" w:rsidRPr="000305E3" w:rsidRDefault="0058085D" w:rsidP="0058085D">
      <w:pPr>
        <w:spacing w:line="360" w:lineRule="auto"/>
        <w:jc w:val="both"/>
        <w:rPr>
          <w:rFonts w:cs="Arial"/>
          <w:bCs/>
          <w:sz w:val="22"/>
          <w:lang w:val="es-ES_tradnl"/>
        </w:rPr>
      </w:pPr>
    </w:p>
    <w:p w14:paraId="2DD841A4" w14:textId="6F2CBA3F" w:rsidR="0058085D" w:rsidRDefault="0058085D" w:rsidP="0058085D">
      <w:pPr>
        <w:spacing w:line="360" w:lineRule="auto"/>
        <w:jc w:val="both"/>
        <w:rPr>
          <w:rFonts w:cs="Arial"/>
          <w:bCs/>
          <w:sz w:val="22"/>
          <w:lang w:val="es-ES_tradnl"/>
        </w:rPr>
      </w:pPr>
      <w:r>
        <w:rPr>
          <w:rFonts w:cs="Arial"/>
          <w:bCs/>
          <w:sz w:val="22"/>
          <w:lang w:val="es-ES_tradnl"/>
        </w:rPr>
        <w:t xml:space="preserve">Para exponer los alcances del citado informe y atender eventuales consultas de carácter técnico sobre el tema, se incorpora a la sesión la licenciada Tricia Hernández Brenes, Directora del FONAVI, quien se refiere a las condiciones de plazo, tasa de interés, forma de pago y garantías del financiamiento requerido, así como a los resultados del análisis efectuado a la capacidad de pago de la entidad y los indicadores de morosidad, comportamiento histórico de pago, </w:t>
      </w:r>
      <w:r w:rsidRPr="00211603">
        <w:rPr>
          <w:rFonts w:cs="Arial"/>
          <w:bCs/>
          <w:sz w:val="22"/>
          <w:szCs w:val="22"/>
          <w:lang w:val="es-ES_tradnl"/>
        </w:rPr>
        <w:t>garantías aportadas, límite de crédito, situación financiera y aplicación de la política Conozca a su Cliente,</w:t>
      </w:r>
      <w:r w:rsidRPr="00211603">
        <w:rPr>
          <w:sz w:val="22"/>
          <w:szCs w:val="22"/>
        </w:rPr>
        <w:t xml:space="preserve"> contemplando en el análisis la situación particular de la emergencia por el Covid-19, </w:t>
      </w:r>
      <w:r w:rsidRPr="00211603">
        <w:rPr>
          <w:rFonts w:cs="Arial"/>
          <w:bCs/>
          <w:sz w:val="22"/>
          <w:szCs w:val="22"/>
        </w:rPr>
        <w:t>concluyendo que la solicitud de crédito se adapta a los parámetros para el otorgamiento</w:t>
      </w:r>
      <w:r w:rsidRPr="00071934">
        <w:rPr>
          <w:rFonts w:cs="Arial"/>
          <w:bCs/>
          <w:sz w:val="22"/>
        </w:rPr>
        <w:t xml:space="preserve"> de créditos establecidos por el BANHVI, y por lo tanto recomienda su aprobación</w:t>
      </w:r>
      <w:r>
        <w:rPr>
          <w:rFonts w:cs="Arial"/>
          <w:bCs/>
          <w:sz w:val="22"/>
        </w:rPr>
        <w:t>.</w:t>
      </w:r>
    </w:p>
    <w:p w14:paraId="5C5AF73C" w14:textId="77777777" w:rsidR="0058085D" w:rsidRPr="000305E3" w:rsidRDefault="0058085D" w:rsidP="0058085D">
      <w:pPr>
        <w:spacing w:line="360" w:lineRule="auto"/>
        <w:jc w:val="both"/>
        <w:rPr>
          <w:rFonts w:cs="Arial"/>
          <w:bCs/>
          <w:sz w:val="20"/>
          <w:szCs w:val="20"/>
          <w:lang w:val="es-ES_tradnl"/>
        </w:rPr>
      </w:pPr>
    </w:p>
    <w:p w14:paraId="28CB9DA7" w14:textId="001BC804" w:rsidR="0058085D" w:rsidRPr="004B0C08" w:rsidRDefault="0058085D" w:rsidP="0058085D">
      <w:pPr>
        <w:spacing w:line="360" w:lineRule="auto"/>
        <w:jc w:val="both"/>
        <w:rPr>
          <w:rFonts w:cs="Arial"/>
          <w:bCs/>
          <w:sz w:val="22"/>
          <w:szCs w:val="22"/>
        </w:rPr>
      </w:pPr>
      <w:r w:rsidRPr="00A25DB7">
        <w:rPr>
          <w:rFonts w:cs="Arial"/>
          <w:sz w:val="22"/>
          <w:u w:val="single"/>
          <w:lang w:val="es-ES_tradnl"/>
        </w:rPr>
        <w:t xml:space="preserve">Minuto </w:t>
      </w:r>
      <w:r w:rsidR="005303AE">
        <w:rPr>
          <w:rFonts w:cs="Arial"/>
          <w:sz w:val="22"/>
          <w:u w:val="single"/>
          <w:lang w:val="es-ES_tradnl"/>
        </w:rPr>
        <w:t>132</w:t>
      </w:r>
      <w:r w:rsidRPr="00A25DB7">
        <w:rPr>
          <w:rFonts w:cs="Arial"/>
          <w:sz w:val="22"/>
          <w:u w:val="single"/>
          <w:lang w:val="es-ES_tradnl"/>
        </w:rPr>
        <w:t>:</w:t>
      </w:r>
      <w:r w:rsidR="005303AE">
        <w:rPr>
          <w:rFonts w:cs="Arial"/>
          <w:sz w:val="22"/>
          <w:u w:val="single"/>
          <w:lang w:val="es-ES_tradnl"/>
        </w:rPr>
        <w:t>13</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la propuesta de la </w:t>
      </w:r>
      <w:r w:rsidRPr="00BF503E">
        <w:rPr>
          <w:rFonts w:cs="Arial"/>
          <w:bCs/>
          <w:sz w:val="22"/>
          <w:szCs w:val="22"/>
        </w:rPr>
        <w:t>Administración</w:t>
      </w:r>
      <w:r>
        <w:rPr>
          <w:rFonts w:cs="Arial"/>
          <w:bCs/>
          <w:sz w:val="22"/>
          <w:szCs w:val="22"/>
        </w:rPr>
        <w:t xml:space="preserve"> y no habiendo objeciones de los señores Directores ni por parte de los funcionarios presentes, la Junta Directiva resuelve autorizar el crédito solicitado, en</w:t>
      </w:r>
      <w:r>
        <w:rPr>
          <w:rFonts w:cs="Arial"/>
          <w:sz w:val="22"/>
          <w:szCs w:val="22"/>
        </w:rPr>
        <w:t xml:space="preserve"> los términos que se indican en el </w:t>
      </w:r>
      <w:r>
        <w:rPr>
          <w:rFonts w:cs="Arial"/>
          <w:b/>
          <w:sz w:val="22"/>
          <w:szCs w:val="22"/>
        </w:rPr>
        <w:t>A</w:t>
      </w:r>
      <w:r w:rsidRPr="00ED0EF0">
        <w:rPr>
          <w:rFonts w:cs="Arial"/>
          <w:b/>
          <w:sz w:val="22"/>
          <w:szCs w:val="22"/>
        </w:rPr>
        <w:t xml:space="preserve">cuerdo N° </w:t>
      </w:r>
      <w:r w:rsidR="001774A6">
        <w:rPr>
          <w:rFonts w:cs="Arial"/>
          <w:b/>
          <w:sz w:val="22"/>
          <w:szCs w:val="22"/>
        </w:rPr>
        <w:t>3</w:t>
      </w:r>
      <w:r>
        <w:rPr>
          <w:rFonts w:cs="Arial"/>
          <w:sz w:val="22"/>
          <w:szCs w:val="22"/>
        </w:rPr>
        <w:t xml:space="preserve"> que se anexa a esta minuta.  Acto seguido, se retira de la sesión la licenciada Hernández Brenes.</w:t>
      </w:r>
    </w:p>
    <w:p w14:paraId="6CAC656A" w14:textId="77777777" w:rsidR="009D03FE" w:rsidRPr="00D14EAF" w:rsidRDefault="009D03FE" w:rsidP="009D03FE">
      <w:pPr>
        <w:spacing w:line="360" w:lineRule="auto"/>
        <w:jc w:val="both"/>
        <w:rPr>
          <w:rFonts w:cs="Arial"/>
          <w:b/>
          <w:sz w:val="22"/>
        </w:rPr>
      </w:pPr>
      <w:r w:rsidRPr="00D14EAF">
        <w:rPr>
          <w:rFonts w:cs="Arial"/>
          <w:b/>
          <w:sz w:val="22"/>
        </w:rPr>
        <w:t>************</w:t>
      </w:r>
    </w:p>
    <w:p w14:paraId="2CBB974F" w14:textId="77777777" w:rsidR="009D03FE" w:rsidRDefault="009D03FE" w:rsidP="009D03FE">
      <w:pPr>
        <w:spacing w:line="360" w:lineRule="auto"/>
        <w:jc w:val="both"/>
        <w:rPr>
          <w:rFonts w:cs="Arial"/>
          <w:b/>
          <w:bCs/>
          <w:sz w:val="22"/>
          <w:szCs w:val="22"/>
          <w:u w:val="single"/>
          <w:lang w:val="es-ES_tradnl"/>
        </w:rPr>
      </w:pPr>
    </w:p>
    <w:p w14:paraId="33A878A8" w14:textId="013D57F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256FF" w:rsidRPr="009256FF">
        <w:rPr>
          <w:rFonts w:cs="Arial"/>
          <w:b/>
          <w:bCs/>
          <w:sz w:val="22"/>
          <w:u w:val="single"/>
          <w:lang w:val="es-ES_tradnl"/>
        </w:rPr>
        <w:t>Informe de la Auditoría Interna sobre el proyecto Vistas del Miravalles</w:t>
      </w:r>
    </w:p>
    <w:p w14:paraId="61299F65" w14:textId="77777777" w:rsidR="009D03FE" w:rsidRDefault="009D03FE" w:rsidP="009D03FE">
      <w:pPr>
        <w:spacing w:line="360" w:lineRule="auto"/>
        <w:jc w:val="both"/>
        <w:rPr>
          <w:rFonts w:cs="Arial"/>
          <w:sz w:val="22"/>
          <w:szCs w:val="22"/>
        </w:rPr>
      </w:pPr>
    </w:p>
    <w:p w14:paraId="53C6F6F0" w14:textId="0A39213E" w:rsidR="00861FFA" w:rsidRDefault="00861FFA" w:rsidP="00861FFA">
      <w:pPr>
        <w:spacing w:line="360" w:lineRule="auto"/>
        <w:jc w:val="both"/>
        <w:rPr>
          <w:rFonts w:cs="Arial"/>
          <w:sz w:val="22"/>
          <w:szCs w:val="22"/>
        </w:rPr>
      </w:pPr>
      <w:r w:rsidRPr="0039311E">
        <w:rPr>
          <w:rFonts w:cs="Arial"/>
          <w:sz w:val="22"/>
          <w:u w:val="single"/>
          <w:lang w:val="es-ES_tradnl"/>
        </w:rPr>
        <w:t xml:space="preserve">Minuto </w:t>
      </w:r>
      <w:r w:rsidR="00762488">
        <w:rPr>
          <w:rFonts w:cs="Arial"/>
          <w:sz w:val="22"/>
          <w:u w:val="single"/>
          <w:lang w:val="es-ES_tradnl"/>
        </w:rPr>
        <w:t>140</w:t>
      </w:r>
      <w:r w:rsidRPr="0039311E">
        <w:rPr>
          <w:rFonts w:cs="Arial"/>
          <w:sz w:val="22"/>
          <w:u w:val="single"/>
          <w:lang w:val="es-ES_tradnl"/>
        </w:rPr>
        <w:t>:</w:t>
      </w:r>
      <w:r w:rsidR="00762488">
        <w:rPr>
          <w:rFonts w:cs="Arial"/>
          <w:sz w:val="22"/>
          <w:u w:val="single"/>
          <w:lang w:val="es-ES_tradnl"/>
        </w:rPr>
        <w:t>34</w:t>
      </w:r>
      <w:r>
        <w:rPr>
          <w:rFonts w:cs="Arial"/>
          <w:sz w:val="22"/>
          <w:lang w:val="es-ES_tradnl"/>
        </w:rPr>
        <w:t xml:space="preserve"> Luego de un receso</w:t>
      </w:r>
      <w:r>
        <w:rPr>
          <w:rFonts w:cs="Arial"/>
          <w:color w:val="000000"/>
          <w:sz w:val="22"/>
          <w:szCs w:val="22"/>
        </w:rPr>
        <w:t xml:space="preserve"> y acogiendo una solicitud del Auditor Interno, la Junta Directiva sesiona únicamente con sus miembros presentes, el señor Auditor</w:t>
      </w:r>
      <w:r>
        <w:rPr>
          <w:rFonts w:cs="Arial"/>
          <w:sz w:val="22"/>
        </w:rPr>
        <w:t xml:space="preserve">, el ingeniero externo Enrique Molina y </w:t>
      </w:r>
      <w:r w:rsidR="00762488">
        <w:rPr>
          <w:rFonts w:cs="Arial"/>
          <w:sz w:val="22"/>
        </w:rPr>
        <w:t>los</w:t>
      </w:r>
      <w:r>
        <w:rPr>
          <w:rFonts w:cs="Arial"/>
          <w:sz w:val="22"/>
        </w:rPr>
        <w:t xml:space="preserve"> </w:t>
      </w:r>
      <w:r w:rsidR="00762488">
        <w:rPr>
          <w:rFonts w:cs="Arial"/>
          <w:sz w:val="22"/>
        </w:rPr>
        <w:t>señores</w:t>
      </w:r>
      <w:r>
        <w:rPr>
          <w:rFonts w:cs="Arial"/>
          <w:sz w:val="22"/>
        </w:rPr>
        <w:t xml:space="preserve"> Hamilton Gross Noguera</w:t>
      </w:r>
      <w:r w:rsidR="00762488">
        <w:rPr>
          <w:rFonts w:cs="Arial"/>
          <w:sz w:val="22"/>
        </w:rPr>
        <w:t xml:space="preserve"> y Mauricio González Zumbado</w:t>
      </w:r>
      <w:r>
        <w:rPr>
          <w:rFonts w:cs="Arial"/>
          <w:sz w:val="22"/>
        </w:rPr>
        <w:t>, funcionario</w:t>
      </w:r>
      <w:r w:rsidR="00762488">
        <w:rPr>
          <w:rFonts w:cs="Arial"/>
          <w:sz w:val="22"/>
        </w:rPr>
        <w:t>s</w:t>
      </w:r>
      <w:r>
        <w:rPr>
          <w:rFonts w:cs="Arial"/>
          <w:sz w:val="22"/>
        </w:rPr>
        <w:t xml:space="preserve"> de la </w:t>
      </w:r>
      <w:r w:rsidRPr="00861FFA">
        <w:rPr>
          <w:rFonts w:cs="Arial"/>
          <w:sz w:val="22"/>
          <w:lang w:val="es-ES_tradnl"/>
        </w:rPr>
        <w:t>Auditoría Interna</w:t>
      </w:r>
      <w:r w:rsidR="008D65E5">
        <w:rPr>
          <w:rFonts w:cs="Arial"/>
          <w:sz w:val="22"/>
          <w:lang w:val="es-ES_tradnl"/>
        </w:rPr>
        <w:t xml:space="preserve">; con el propósito de conocer </w:t>
      </w:r>
      <w:r w:rsidR="0064310A">
        <w:rPr>
          <w:rFonts w:cs="Arial"/>
          <w:sz w:val="22"/>
          <w:lang w:val="es-ES_tradnl"/>
        </w:rPr>
        <w:t>e iniciar la discusión de</w:t>
      </w:r>
      <w:r w:rsidR="008D65E5">
        <w:rPr>
          <w:rFonts w:cs="Arial"/>
          <w:sz w:val="22"/>
          <w:lang w:val="es-ES_tradnl"/>
        </w:rPr>
        <w:t xml:space="preserve">l informe de auditoría técnica sobre el proyecto Vistas del Miravalles, según lo requerido en el acuerdo N° 8 de la sesión 17-2020, del 02 de marzo de 2020.  Por lo tanto, </w:t>
      </w:r>
      <w:r>
        <w:rPr>
          <w:rFonts w:cs="Arial"/>
          <w:color w:val="000000"/>
          <w:sz w:val="22"/>
          <w:szCs w:val="22"/>
        </w:rPr>
        <w:t>se retiran de la sesión los funcionarios</w:t>
      </w:r>
      <w:r>
        <w:rPr>
          <w:rFonts w:cs="Arial"/>
          <w:sz w:val="22"/>
        </w:rPr>
        <w:t xml:space="preserve"> Hidalgo Cortés, Mora Villalobos y López Pacheco,</w:t>
      </w:r>
      <w:r>
        <w:rPr>
          <w:sz w:val="22"/>
          <w:szCs w:val="22"/>
        </w:rPr>
        <w:t xml:space="preserve"> suspendiéndose por consiguiente la grabación de la sesión.</w:t>
      </w:r>
    </w:p>
    <w:p w14:paraId="0E551F42" w14:textId="77777777" w:rsidR="009D03FE" w:rsidRPr="00D14EAF" w:rsidRDefault="009D03FE" w:rsidP="009D03FE">
      <w:pPr>
        <w:spacing w:line="360" w:lineRule="auto"/>
        <w:jc w:val="both"/>
        <w:rPr>
          <w:rFonts w:cs="Arial"/>
          <w:b/>
          <w:sz w:val="22"/>
        </w:rPr>
      </w:pPr>
      <w:r w:rsidRPr="00D14EAF">
        <w:rPr>
          <w:rFonts w:cs="Arial"/>
          <w:b/>
          <w:sz w:val="22"/>
        </w:rPr>
        <w:t>************</w:t>
      </w:r>
    </w:p>
    <w:p w14:paraId="3FF488A7" w14:textId="77777777" w:rsidR="00E97960" w:rsidRDefault="00E97960" w:rsidP="00E97960">
      <w:pPr>
        <w:spacing w:line="360" w:lineRule="auto"/>
        <w:jc w:val="both"/>
        <w:rPr>
          <w:rFonts w:cs="Arial"/>
          <w:sz w:val="22"/>
          <w:szCs w:val="22"/>
        </w:rPr>
      </w:pPr>
    </w:p>
    <w:p w14:paraId="232B3CBF" w14:textId="588A110C" w:rsidR="00FA4CCB" w:rsidRPr="00AB2826" w:rsidRDefault="00FA4CCB" w:rsidP="002D0146">
      <w:pPr>
        <w:pStyle w:val="Textoindependiente"/>
        <w:ind w:right="0"/>
        <w:rPr>
          <w:rFonts w:cs="Arial"/>
          <w:szCs w:val="22"/>
        </w:rPr>
      </w:pPr>
      <w:r w:rsidRPr="00AB2826">
        <w:rPr>
          <w:rFonts w:cs="Arial"/>
          <w:szCs w:val="22"/>
        </w:rPr>
        <w:t xml:space="preserve">Siendo las </w:t>
      </w:r>
      <w:r w:rsidR="00762488">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762488">
        <w:rPr>
          <w:rFonts w:cs="Arial"/>
          <w:szCs w:val="22"/>
        </w:rPr>
        <w:t>cuarenta y cinco</w:t>
      </w:r>
      <w:r w:rsidR="00EC7E01">
        <w:rPr>
          <w:rFonts w:cs="Arial"/>
          <w:szCs w:val="22"/>
        </w:rPr>
        <w:t xml:space="preserve"> minutos</w:t>
      </w:r>
      <w:r w:rsidRPr="00AB2826">
        <w:rPr>
          <w:rFonts w:cs="Arial"/>
          <w:szCs w:val="22"/>
        </w:rPr>
        <w:t>, se levanta la sesión.</w:t>
      </w:r>
    </w:p>
    <w:p w14:paraId="4CC62934" w14:textId="77777777" w:rsidR="006321F4" w:rsidRPr="00D14EAF" w:rsidRDefault="006321F4" w:rsidP="002D0146">
      <w:pPr>
        <w:spacing w:line="360" w:lineRule="auto"/>
        <w:jc w:val="both"/>
        <w:rPr>
          <w:rFonts w:cs="Arial"/>
          <w:b/>
          <w:sz w:val="22"/>
        </w:rPr>
      </w:pPr>
      <w:r w:rsidRPr="00D14EAF">
        <w:rPr>
          <w:rFonts w:cs="Arial"/>
          <w:b/>
          <w:sz w:val="22"/>
        </w:rPr>
        <w:t>************</w:t>
      </w:r>
    </w:p>
    <w:p w14:paraId="6927841C" w14:textId="77777777" w:rsidR="002B71CC" w:rsidRDefault="002B71CC">
      <w:pPr>
        <w:rPr>
          <w:rFonts w:cs="Arial"/>
          <w:sz w:val="22"/>
          <w:szCs w:val="22"/>
        </w:rPr>
      </w:pPr>
      <w:r>
        <w:rPr>
          <w:rFonts w:cs="Arial"/>
          <w:sz w:val="22"/>
          <w:szCs w:val="22"/>
        </w:rPr>
        <w:br w:type="page"/>
      </w:r>
    </w:p>
    <w:p w14:paraId="2C04064E" w14:textId="77777777" w:rsidR="00FA4CCB" w:rsidRDefault="00FA4CCB" w:rsidP="00AB2826">
      <w:pPr>
        <w:spacing w:line="360" w:lineRule="auto"/>
        <w:jc w:val="both"/>
        <w:rPr>
          <w:rFonts w:cs="Arial"/>
          <w:sz w:val="22"/>
          <w:szCs w:val="22"/>
        </w:rPr>
      </w:pPr>
    </w:p>
    <w:p w14:paraId="3172B9E6" w14:textId="77777777" w:rsidR="002B71CC" w:rsidRDefault="002B71CC" w:rsidP="00AB2826">
      <w:pPr>
        <w:spacing w:line="360" w:lineRule="auto"/>
        <w:jc w:val="both"/>
        <w:rPr>
          <w:rFonts w:cs="Arial"/>
          <w:sz w:val="22"/>
          <w:szCs w:val="22"/>
        </w:rPr>
      </w:pPr>
    </w:p>
    <w:p w14:paraId="1952850C" w14:textId="77777777" w:rsidR="002B71CC" w:rsidRDefault="002B71CC" w:rsidP="002B71CC">
      <w:pPr>
        <w:pStyle w:val="Ttulo"/>
        <w:ind w:right="51"/>
        <w:rPr>
          <w:rFonts w:cs="Arial"/>
        </w:rPr>
      </w:pPr>
      <w:r>
        <w:rPr>
          <w:rFonts w:cs="Arial"/>
        </w:rPr>
        <w:t>BANCO HIPOTECARIO DE LA VIVIENDA</w:t>
      </w:r>
    </w:p>
    <w:p w14:paraId="0DC6E4B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2403125" w14:textId="77777777" w:rsidR="002B71CC" w:rsidRDefault="002B71CC" w:rsidP="002B71CC">
      <w:pPr>
        <w:spacing w:line="360" w:lineRule="auto"/>
        <w:ind w:right="51"/>
        <w:jc w:val="center"/>
        <w:rPr>
          <w:rFonts w:cs="Arial"/>
          <w:b/>
          <w:sz w:val="22"/>
          <w:u w:val="single"/>
        </w:rPr>
      </w:pPr>
    </w:p>
    <w:p w14:paraId="13AA1FED" w14:textId="4CC521DB"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EC2EE1">
        <w:rPr>
          <w:rFonts w:cs="Arial"/>
          <w:b/>
          <w:sz w:val="22"/>
          <w:u w:val="single"/>
        </w:rPr>
        <w:t>EXTRA</w:t>
      </w:r>
      <w:r>
        <w:rPr>
          <w:rFonts w:cs="Arial"/>
          <w:b/>
          <w:sz w:val="22"/>
          <w:u w:val="single"/>
        </w:rPr>
        <w:t xml:space="preserve">ORDINARIA N° </w:t>
      </w:r>
      <w:r w:rsidR="00EC2EE1">
        <w:rPr>
          <w:rFonts w:cs="Arial"/>
          <w:b/>
          <w:sz w:val="22"/>
          <w:u w:val="single"/>
        </w:rPr>
        <w:t>77</w:t>
      </w:r>
      <w:r>
        <w:rPr>
          <w:rFonts w:cs="Arial"/>
          <w:b/>
          <w:sz w:val="22"/>
          <w:u w:val="single"/>
        </w:rPr>
        <w:t>-20</w:t>
      </w:r>
      <w:r w:rsidR="00E97960">
        <w:rPr>
          <w:rFonts w:cs="Arial"/>
          <w:b/>
          <w:sz w:val="22"/>
          <w:u w:val="single"/>
        </w:rPr>
        <w:t>20</w:t>
      </w:r>
    </w:p>
    <w:p w14:paraId="00978584" w14:textId="22F9F3FF" w:rsidR="002B71CC" w:rsidRDefault="002B71CC" w:rsidP="002B71CC">
      <w:pPr>
        <w:spacing w:line="360" w:lineRule="auto"/>
        <w:ind w:right="51"/>
        <w:jc w:val="center"/>
        <w:rPr>
          <w:rFonts w:cs="Arial"/>
          <w:b/>
          <w:sz w:val="22"/>
          <w:u w:val="single"/>
        </w:rPr>
      </w:pPr>
      <w:r>
        <w:rPr>
          <w:rFonts w:cs="Arial"/>
          <w:b/>
          <w:sz w:val="22"/>
          <w:u w:val="single"/>
        </w:rPr>
        <w:t xml:space="preserve">DEL </w:t>
      </w:r>
      <w:r w:rsidR="00EC2EE1">
        <w:rPr>
          <w:rFonts w:cs="Arial"/>
          <w:b/>
          <w:sz w:val="22"/>
          <w:u w:val="single"/>
        </w:rPr>
        <w:t>01</w:t>
      </w:r>
      <w:r>
        <w:rPr>
          <w:rFonts w:cs="Arial"/>
          <w:b/>
          <w:sz w:val="22"/>
          <w:u w:val="single"/>
        </w:rPr>
        <w:t xml:space="preserve"> DE </w:t>
      </w:r>
      <w:r w:rsidR="00EC2EE1">
        <w:rPr>
          <w:rFonts w:cs="Arial"/>
          <w:b/>
          <w:sz w:val="22"/>
          <w:u w:val="single"/>
        </w:rPr>
        <w:t>OCTUBRE</w:t>
      </w:r>
      <w:r>
        <w:rPr>
          <w:rFonts w:cs="Arial"/>
          <w:b/>
          <w:sz w:val="22"/>
          <w:u w:val="single"/>
        </w:rPr>
        <w:t xml:space="preserve"> DE 20</w:t>
      </w:r>
      <w:r w:rsidR="00E97960">
        <w:rPr>
          <w:rFonts w:cs="Arial"/>
          <w:b/>
          <w:sz w:val="22"/>
          <w:u w:val="single"/>
        </w:rPr>
        <w:t>20</w:t>
      </w:r>
    </w:p>
    <w:p w14:paraId="4FE9D831" w14:textId="77777777" w:rsidR="002B71CC" w:rsidRDefault="002B71CC" w:rsidP="00AB2826">
      <w:pPr>
        <w:spacing w:line="360" w:lineRule="auto"/>
        <w:jc w:val="both"/>
        <w:rPr>
          <w:rFonts w:cs="Arial"/>
          <w:sz w:val="22"/>
          <w:szCs w:val="22"/>
        </w:rPr>
      </w:pPr>
    </w:p>
    <w:p w14:paraId="7D944189" w14:textId="77777777" w:rsidR="002B71CC" w:rsidRDefault="002B71CC" w:rsidP="002B71CC">
      <w:pPr>
        <w:spacing w:line="360" w:lineRule="auto"/>
        <w:jc w:val="both"/>
        <w:rPr>
          <w:rFonts w:cs="Arial"/>
          <w:sz w:val="22"/>
          <w:lang w:val="es-ES_tradnl"/>
        </w:rPr>
      </w:pPr>
    </w:p>
    <w:p w14:paraId="3BA325C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CEDD4DA" w14:textId="3CFFCE70" w:rsidR="002B71CC" w:rsidRPr="00F550D2" w:rsidRDefault="00F550D2" w:rsidP="002B71CC">
      <w:pPr>
        <w:spacing w:line="360" w:lineRule="auto"/>
        <w:jc w:val="both"/>
        <w:rPr>
          <w:rFonts w:cs="Arial"/>
          <w:b/>
          <w:bCs/>
          <w:sz w:val="22"/>
          <w:szCs w:val="22"/>
        </w:rPr>
      </w:pPr>
      <w:r w:rsidRPr="00F550D2">
        <w:rPr>
          <w:rFonts w:cs="Arial"/>
          <w:b/>
          <w:bCs/>
          <w:sz w:val="22"/>
          <w:szCs w:val="22"/>
        </w:rPr>
        <w:t>Considerando:</w:t>
      </w:r>
    </w:p>
    <w:p w14:paraId="26A12946" w14:textId="625B9D4C" w:rsidR="00F550D2" w:rsidRPr="00FC0CF0" w:rsidRDefault="00F550D2" w:rsidP="00F550D2">
      <w:pPr>
        <w:spacing w:line="360" w:lineRule="auto"/>
        <w:jc w:val="both"/>
        <w:rPr>
          <w:rFonts w:cs="Arial"/>
          <w:sz w:val="22"/>
          <w:szCs w:val="22"/>
        </w:rPr>
      </w:pPr>
      <w:r w:rsidRPr="00F550D2">
        <w:rPr>
          <w:rFonts w:cs="Arial"/>
          <w:b/>
          <w:bCs/>
          <w:sz w:val="22"/>
          <w:szCs w:val="22"/>
        </w:rPr>
        <w:t>Primero:</w:t>
      </w:r>
      <w:r>
        <w:rPr>
          <w:rFonts w:cs="Arial"/>
          <w:sz w:val="22"/>
          <w:szCs w:val="22"/>
        </w:rPr>
        <w:t xml:space="preserve"> Que mediante el acuerdo N° 4 de la sesión 74-2020, del 21 de setiembre de 2020, esta </w:t>
      </w:r>
      <w:r w:rsidRPr="00F550D2">
        <w:rPr>
          <w:rFonts w:cs="Arial"/>
          <w:sz w:val="22"/>
          <w:szCs w:val="22"/>
          <w:lang w:val="es-ES_tradnl"/>
        </w:rPr>
        <w:t>Junta Directiva</w:t>
      </w:r>
      <w:r>
        <w:rPr>
          <w:rFonts w:cs="Arial"/>
          <w:sz w:val="22"/>
          <w:szCs w:val="22"/>
          <w:lang w:val="es-ES_tradnl"/>
        </w:rPr>
        <w:t xml:space="preserve"> aprobó el financiamiento requerido por el </w:t>
      </w:r>
      <w:r w:rsidRPr="00FC0CF0">
        <w:rPr>
          <w:rFonts w:cs="Arial"/>
          <w:sz w:val="22"/>
          <w:szCs w:val="22"/>
        </w:rPr>
        <w:t>Banco Popular y de Desarrollo Comunal</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para </w:t>
      </w:r>
      <w:r w:rsidRPr="00FC0CF0">
        <w:rPr>
          <w:rFonts w:cs="Arial"/>
          <w:sz w:val="22"/>
          <w:szCs w:val="22"/>
        </w:rPr>
        <w:t xml:space="preserve">la compra de </w:t>
      </w:r>
      <w:r>
        <w:rPr>
          <w:rFonts w:cs="Arial"/>
          <w:sz w:val="22"/>
          <w:szCs w:val="22"/>
        </w:rPr>
        <w:t>30</w:t>
      </w:r>
      <w:r w:rsidRPr="00FC0CF0">
        <w:rPr>
          <w:rFonts w:cs="Arial"/>
          <w:sz w:val="22"/>
          <w:szCs w:val="22"/>
        </w:rPr>
        <w:t xml:space="preserve"> lotes urbanizados y la construcción de igual número de viviendas, en el proyecto habitacional Las Rosas de Pocosol</w:t>
      </w:r>
      <w:r>
        <w:rPr>
          <w:rFonts w:cs="Arial"/>
          <w:sz w:val="22"/>
          <w:szCs w:val="22"/>
        </w:rPr>
        <w:t xml:space="preserve"> II etapa</w:t>
      </w:r>
      <w:r w:rsidRPr="00FC0CF0">
        <w:rPr>
          <w:rFonts w:cs="Arial"/>
          <w:sz w:val="22"/>
          <w:szCs w:val="22"/>
        </w:rPr>
        <w:t xml:space="preserve">, ubicado en el distrito Pocosol del cantón de San Carlos, provincia de Alajuela, dando solución habitacional a </w:t>
      </w:r>
      <w:r>
        <w:rPr>
          <w:rFonts w:cs="Arial"/>
          <w:sz w:val="22"/>
          <w:szCs w:val="22"/>
        </w:rPr>
        <w:t>30</w:t>
      </w:r>
      <w:r w:rsidRPr="00FC0CF0">
        <w:rPr>
          <w:rFonts w:cs="Arial"/>
          <w:sz w:val="22"/>
          <w:szCs w:val="22"/>
        </w:rPr>
        <w:t xml:space="preserve"> familias que habitan en situación de extrema necesidad.</w:t>
      </w:r>
    </w:p>
    <w:p w14:paraId="428D0EA1" w14:textId="0FB92605" w:rsidR="00F550D2" w:rsidRDefault="00F550D2" w:rsidP="002B71CC">
      <w:pPr>
        <w:spacing w:line="360" w:lineRule="auto"/>
        <w:jc w:val="both"/>
        <w:rPr>
          <w:rFonts w:cs="Arial"/>
          <w:sz w:val="22"/>
          <w:szCs w:val="22"/>
        </w:rPr>
      </w:pPr>
    </w:p>
    <w:p w14:paraId="0CBDF1FE" w14:textId="73EF4F03" w:rsidR="00F550D2" w:rsidRDefault="00F550D2" w:rsidP="002B71CC">
      <w:pPr>
        <w:spacing w:line="360" w:lineRule="auto"/>
        <w:jc w:val="both"/>
        <w:rPr>
          <w:rFonts w:cs="Arial"/>
          <w:sz w:val="22"/>
          <w:szCs w:val="22"/>
        </w:rPr>
      </w:pPr>
      <w:r w:rsidRPr="00F550D2">
        <w:rPr>
          <w:rFonts w:cs="Arial"/>
          <w:b/>
          <w:bCs/>
          <w:sz w:val="22"/>
          <w:szCs w:val="22"/>
        </w:rPr>
        <w:t>Segundo:</w:t>
      </w:r>
      <w:r>
        <w:rPr>
          <w:rFonts w:cs="Arial"/>
          <w:sz w:val="22"/>
          <w:szCs w:val="22"/>
        </w:rPr>
        <w:t xml:space="preserve"> Que por medio del oficio </w:t>
      </w:r>
      <w:r>
        <w:rPr>
          <w:rFonts w:cs="Arial"/>
          <w:sz w:val="22"/>
          <w:lang w:val="es-ES_tradnl"/>
        </w:rPr>
        <w:t xml:space="preserve">GG-ME-1109-2020 del 25 de setiembre de 2020, </w:t>
      </w:r>
      <w:r w:rsidR="002E23AD">
        <w:rPr>
          <w:rFonts w:cs="Arial"/>
          <w:sz w:val="22"/>
          <w:lang w:val="es-ES_tradnl"/>
        </w:rPr>
        <w:t>y</w:t>
      </w:r>
      <w:r>
        <w:rPr>
          <w:rFonts w:cs="Arial"/>
          <w:sz w:val="22"/>
          <w:lang w:val="es-ES_tradnl"/>
        </w:rPr>
        <w:t xml:space="preserve"> atendiendo lo dispuesto </w:t>
      </w:r>
      <w:r w:rsidR="002E23AD">
        <w:rPr>
          <w:rFonts w:cs="Arial"/>
          <w:sz w:val="22"/>
          <w:lang w:val="es-ES_tradnl"/>
        </w:rPr>
        <w:t>por este Órgano Colegiado en</w:t>
      </w:r>
      <w:r>
        <w:rPr>
          <w:rFonts w:cs="Arial"/>
          <w:sz w:val="22"/>
          <w:lang w:val="es-ES_tradnl"/>
        </w:rPr>
        <w:t xml:space="preserve"> el </w:t>
      </w:r>
      <w:r w:rsidR="002E23AD">
        <w:rPr>
          <w:rFonts w:cs="Arial"/>
          <w:sz w:val="22"/>
          <w:lang w:val="es-ES_tradnl"/>
        </w:rPr>
        <w:t xml:space="preserve">citado </w:t>
      </w:r>
      <w:r>
        <w:rPr>
          <w:rFonts w:cs="Arial"/>
          <w:sz w:val="22"/>
          <w:lang w:val="es-ES_tradnl"/>
        </w:rPr>
        <w:t xml:space="preserve">acuerdo N° 4 de la sesión 74-2020, la </w:t>
      </w:r>
      <w:r w:rsidRPr="001A0F1F">
        <w:rPr>
          <w:rFonts w:cs="Arial"/>
          <w:sz w:val="22"/>
          <w:lang w:val="es-ES_tradnl"/>
        </w:rPr>
        <w:t>Gerencia General</w:t>
      </w:r>
      <w:r>
        <w:rPr>
          <w:rFonts w:cs="Arial"/>
          <w:sz w:val="22"/>
          <w:lang w:val="es-ES_tradnl"/>
        </w:rPr>
        <w:t xml:space="preserve"> remite el informe DF-OF-1064-2020 de la Dirección FOSUVI, que contiene una propuesta para ajustar el monto del financiamiento aprobado para </w:t>
      </w:r>
      <w:r w:rsidR="002E23AD">
        <w:rPr>
          <w:rFonts w:cs="Arial"/>
          <w:sz w:val="22"/>
          <w:lang w:val="es-ES_tradnl"/>
        </w:rPr>
        <w:t xml:space="preserve">dicho proyecto de vivienda, con el fin de </w:t>
      </w:r>
      <w:r>
        <w:rPr>
          <w:rFonts w:cs="Arial"/>
          <w:sz w:val="22"/>
          <w:lang w:val="es-CR"/>
        </w:rPr>
        <w:t>excluir</w:t>
      </w:r>
      <w:r w:rsidR="002E23AD">
        <w:rPr>
          <w:rFonts w:cs="Arial"/>
          <w:sz w:val="22"/>
          <w:lang w:val="es-CR"/>
        </w:rPr>
        <w:t xml:space="preserve"> lo</w:t>
      </w:r>
      <w:r>
        <w:rPr>
          <w:rFonts w:cs="Arial"/>
          <w:bCs/>
          <w:sz w:val="22"/>
          <w:szCs w:val="22"/>
          <w:lang w:val="es-ES_tradnl"/>
        </w:rPr>
        <w:t xml:space="preserve"> concerniente a la reducción por concepto del Impuesto al Valor Agregado (IVA), en los servicios profesionales de ingeniería y arquitectura, por la suma total de ¢4.541.568,59.</w:t>
      </w:r>
    </w:p>
    <w:p w14:paraId="0F87B3D7" w14:textId="640AFE45" w:rsidR="00F550D2" w:rsidRDefault="00F550D2" w:rsidP="002B71CC">
      <w:pPr>
        <w:spacing w:line="360" w:lineRule="auto"/>
        <w:jc w:val="both"/>
        <w:rPr>
          <w:rFonts w:cs="Arial"/>
          <w:sz w:val="22"/>
          <w:szCs w:val="22"/>
        </w:rPr>
      </w:pPr>
    </w:p>
    <w:p w14:paraId="47384024" w14:textId="3D62CCEF" w:rsidR="00F550D2" w:rsidRDefault="00F550D2" w:rsidP="002B71CC">
      <w:pPr>
        <w:spacing w:line="360" w:lineRule="auto"/>
        <w:jc w:val="both"/>
        <w:rPr>
          <w:rFonts w:cs="Arial"/>
          <w:sz w:val="22"/>
          <w:szCs w:val="22"/>
        </w:rPr>
      </w:pPr>
      <w:r w:rsidRPr="00F550D2">
        <w:rPr>
          <w:rFonts w:cs="Arial"/>
          <w:b/>
          <w:bCs/>
          <w:sz w:val="22"/>
          <w:szCs w:val="22"/>
        </w:rPr>
        <w:t>Tercero:</w:t>
      </w:r>
      <w:r>
        <w:rPr>
          <w:rFonts w:cs="Arial"/>
          <w:sz w:val="22"/>
          <w:szCs w:val="22"/>
        </w:rPr>
        <w:t xml:space="preserve"> Que </w:t>
      </w:r>
      <w:r w:rsidR="002E23AD">
        <w:rPr>
          <w:rFonts w:cs="Arial"/>
          <w:sz w:val="22"/>
          <w:szCs w:val="22"/>
        </w:rPr>
        <w:t xml:space="preserve">esta </w:t>
      </w:r>
      <w:r w:rsidR="002E23AD" w:rsidRPr="002E23AD">
        <w:rPr>
          <w:rFonts w:cs="Arial"/>
          <w:sz w:val="22"/>
          <w:szCs w:val="22"/>
          <w:lang w:val="es-ES_tradnl"/>
        </w:rPr>
        <w:t>Junta Directiva</w:t>
      </w:r>
      <w:r w:rsidR="002E23AD">
        <w:rPr>
          <w:rFonts w:cs="Arial"/>
          <w:sz w:val="22"/>
          <w:szCs w:val="22"/>
          <w:lang w:val="es-ES_tradnl"/>
        </w:rPr>
        <w:t xml:space="preserve"> estima pertinente actuar de la forma que recomienda la </w:t>
      </w:r>
      <w:r w:rsidR="002E23AD" w:rsidRPr="002E23AD">
        <w:rPr>
          <w:rFonts w:cs="Arial"/>
          <w:sz w:val="22"/>
          <w:szCs w:val="22"/>
          <w:lang w:val="es-ES_tradnl"/>
        </w:rPr>
        <w:t>Administración</w:t>
      </w:r>
      <w:r w:rsidR="002E23AD">
        <w:rPr>
          <w:rFonts w:cs="Arial"/>
          <w:sz w:val="22"/>
          <w:szCs w:val="22"/>
          <w:lang w:val="es-ES_tradnl"/>
        </w:rPr>
        <w:t>, en los mismos términos que se indican en el informe DF-OF-1064-2020 de la Dirección FOSUVI.</w:t>
      </w:r>
    </w:p>
    <w:p w14:paraId="326184E2" w14:textId="6233AE09" w:rsidR="00F550D2" w:rsidRDefault="00F550D2" w:rsidP="002B71CC">
      <w:pPr>
        <w:spacing w:line="360" w:lineRule="auto"/>
        <w:jc w:val="both"/>
        <w:rPr>
          <w:rFonts w:cs="Arial"/>
          <w:sz w:val="22"/>
          <w:szCs w:val="22"/>
        </w:rPr>
      </w:pPr>
    </w:p>
    <w:p w14:paraId="21BADA64" w14:textId="7B740A4E" w:rsidR="00F550D2" w:rsidRPr="00F550D2" w:rsidRDefault="00F550D2" w:rsidP="002B71CC">
      <w:pPr>
        <w:spacing w:line="360" w:lineRule="auto"/>
        <w:jc w:val="both"/>
        <w:rPr>
          <w:rFonts w:cs="Arial"/>
          <w:b/>
          <w:bCs/>
          <w:sz w:val="22"/>
          <w:szCs w:val="22"/>
        </w:rPr>
      </w:pPr>
      <w:r w:rsidRPr="00F550D2">
        <w:rPr>
          <w:rFonts w:cs="Arial"/>
          <w:b/>
          <w:bCs/>
          <w:sz w:val="22"/>
          <w:szCs w:val="22"/>
        </w:rPr>
        <w:t>Por tanto, se acuerda:</w:t>
      </w:r>
    </w:p>
    <w:p w14:paraId="2E439C5D" w14:textId="35C6A8BC" w:rsidR="00A505E2" w:rsidRDefault="00F550D2" w:rsidP="002B71CC">
      <w:pPr>
        <w:spacing w:line="360" w:lineRule="auto"/>
        <w:jc w:val="both"/>
        <w:rPr>
          <w:rFonts w:cs="Arial"/>
          <w:sz w:val="22"/>
          <w:szCs w:val="22"/>
        </w:rPr>
      </w:pPr>
      <w:r>
        <w:rPr>
          <w:rFonts w:cs="Arial"/>
          <w:sz w:val="22"/>
          <w:szCs w:val="22"/>
        </w:rPr>
        <w:t xml:space="preserve">I.- Modificar </w:t>
      </w:r>
      <w:r w:rsidR="001800C4">
        <w:rPr>
          <w:rFonts w:cs="Arial"/>
          <w:sz w:val="22"/>
          <w:szCs w:val="22"/>
        </w:rPr>
        <w:t xml:space="preserve">los apartados </w:t>
      </w:r>
      <w:r>
        <w:rPr>
          <w:rFonts w:cs="Arial"/>
          <w:sz w:val="22"/>
          <w:szCs w:val="22"/>
        </w:rPr>
        <w:t xml:space="preserve">1 </w:t>
      </w:r>
      <w:r w:rsidR="001800C4">
        <w:rPr>
          <w:rFonts w:cs="Arial"/>
          <w:sz w:val="22"/>
          <w:szCs w:val="22"/>
        </w:rPr>
        <w:t xml:space="preserve">y 3 </w:t>
      </w:r>
      <w:r>
        <w:rPr>
          <w:rFonts w:cs="Arial"/>
          <w:sz w:val="22"/>
          <w:szCs w:val="22"/>
        </w:rPr>
        <w:t xml:space="preserve">del acuerdo </w:t>
      </w:r>
      <w:r w:rsidR="002E23AD">
        <w:rPr>
          <w:rFonts w:cs="Arial"/>
          <w:sz w:val="22"/>
          <w:szCs w:val="22"/>
        </w:rPr>
        <w:t>N° 4, de la sesión 74-2020</w:t>
      </w:r>
      <w:r w:rsidR="001800C4">
        <w:rPr>
          <w:rFonts w:cs="Arial"/>
          <w:sz w:val="22"/>
          <w:szCs w:val="22"/>
        </w:rPr>
        <w:t>,</w:t>
      </w:r>
      <w:r w:rsidR="002E23AD">
        <w:rPr>
          <w:rFonts w:cs="Arial"/>
          <w:sz w:val="22"/>
          <w:szCs w:val="22"/>
        </w:rPr>
        <w:t xml:space="preserve"> del 21 de setiembre de 2020, para que se lea</w:t>
      </w:r>
      <w:r w:rsidR="001800C4">
        <w:rPr>
          <w:rFonts w:cs="Arial"/>
          <w:sz w:val="22"/>
          <w:szCs w:val="22"/>
        </w:rPr>
        <w:t>n</w:t>
      </w:r>
      <w:r w:rsidR="002E23AD">
        <w:rPr>
          <w:rFonts w:cs="Arial"/>
          <w:sz w:val="22"/>
          <w:szCs w:val="22"/>
        </w:rPr>
        <w:t xml:space="preserve"> de la siguiente forma:</w:t>
      </w:r>
    </w:p>
    <w:p w14:paraId="0B0EF9CE" w14:textId="271277B2" w:rsidR="00A505E2" w:rsidRDefault="00A505E2" w:rsidP="002B71CC">
      <w:pPr>
        <w:spacing w:line="360" w:lineRule="auto"/>
        <w:jc w:val="both"/>
        <w:rPr>
          <w:rFonts w:cs="Arial"/>
          <w:sz w:val="22"/>
          <w:szCs w:val="22"/>
        </w:rPr>
      </w:pPr>
    </w:p>
    <w:p w14:paraId="3C4CE24D" w14:textId="18B4423B" w:rsidR="00787836" w:rsidRPr="00AA6479" w:rsidRDefault="002E23AD" w:rsidP="00787836">
      <w:pPr>
        <w:spacing w:line="360" w:lineRule="auto"/>
        <w:jc w:val="both"/>
        <w:rPr>
          <w:rFonts w:cs="Arial"/>
          <w:color w:val="000000"/>
          <w:sz w:val="22"/>
          <w:szCs w:val="22"/>
        </w:rPr>
      </w:pPr>
      <w:r>
        <w:rPr>
          <w:rFonts w:cs="Arial"/>
          <w:sz w:val="22"/>
          <w:szCs w:val="22"/>
        </w:rPr>
        <w:t>“</w:t>
      </w:r>
      <w:r w:rsidR="00787836" w:rsidRPr="00FC0CF0">
        <w:rPr>
          <w:rFonts w:cs="Arial"/>
          <w:b/>
          <w:bCs/>
          <w:color w:val="000000"/>
          <w:sz w:val="22"/>
          <w:szCs w:val="22"/>
        </w:rPr>
        <w:t>1.</w:t>
      </w:r>
      <w:r w:rsidR="00787836" w:rsidRPr="00FC0CF0">
        <w:rPr>
          <w:rFonts w:cs="Arial"/>
          <w:color w:val="000000"/>
          <w:sz w:val="22"/>
          <w:szCs w:val="22"/>
        </w:rPr>
        <w:t xml:space="preserve">  Aprobar, al amparo del artículo 59 de la Ley del Sistema Financiero Nacional para la Vivienda, </w:t>
      </w:r>
      <w:r w:rsidR="00787836">
        <w:rPr>
          <w:rFonts w:cs="Arial"/>
          <w:color w:val="000000"/>
          <w:sz w:val="22"/>
          <w:szCs w:val="22"/>
        </w:rPr>
        <w:t>treinta</w:t>
      </w:r>
      <w:r w:rsidR="00787836" w:rsidRPr="00FC0CF0">
        <w:rPr>
          <w:rFonts w:cs="Arial"/>
          <w:color w:val="000000"/>
          <w:sz w:val="22"/>
          <w:szCs w:val="22"/>
        </w:rPr>
        <w:t xml:space="preserve"> operaciones individuales de Bono Familiar de Vivienda para compra de lote y construcción de vivienda, en el proyecto habitacional </w:t>
      </w:r>
      <w:r w:rsidR="00787836" w:rsidRPr="00FC0CF0">
        <w:rPr>
          <w:rFonts w:cs="Arial"/>
          <w:sz w:val="22"/>
          <w:szCs w:val="22"/>
        </w:rPr>
        <w:t>Las Rosas de Pocosol</w:t>
      </w:r>
      <w:r w:rsidR="00787836">
        <w:rPr>
          <w:rFonts w:cs="Arial"/>
          <w:sz w:val="22"/>
          <w:szCs w:val="22"/>
        </w:rPr>
        <w:t xml:space="preserve"> II etapa</w:t>
      </w:r>
      <w:r w:rsidR="00787836" w:rsidRPr="00FC0CF0">
        <w:rPr>
          <w:rFonts w:cs="Arial"/>
          <w:sz w:val="22"/>
          <w:szCs w:val="22"/>
        </w:rPr>
        <w:t>, ubicado en el distrito Pocosol del cantón de San Carlos, provincia de Alajuela</w:t>
      </w:r>
      <w:r w:rsidR="00787836" w:rsidRPr="00FC0CF0">
        <w:rPr>
          <w:rFonts w:cs="Arial"/>
          <w:color w:val="000000"/>
          <w:sz w:val="22"/>
          <w:szCs w:val="22"/>
        </w:rPr>
        <w:t>, dando solución habitacional a igual número de familias que viven en situación de extrema necesidad.  Lo anterior, actuando el Banco Popular y de Desarrollo Comunal como entidad autorizada</w:t>
      </w:r>
      <w:r w:rsidR="00787836">
        <w:rPr>
          <w:rFonts w:cs="Arial"/>
          <w:color w:val="000000"/>
          <w:sz w:val="22"/>
          <w:szCs w:val="22"/>
        </w:rPr>
        <w:t xml:space="preserve"> </w:t>
      </w:r>
      <w:r w:rsidR="00787836" w:rsidRPr="00AA6479">
        <w:rPr>
          <w:rFonts w:cs="Arial"/>
          <w:color w:val="000000"/>
          <w:sz w:val="22"/>
          <w:szCs w:val="22"/>
        </w:rPr>
        <w:t xml:space="preserve">y </w:t>
      </w:r>
      <w:r w:rsidR="00787836" w:rsidRPr="00090525">
        <w:rPr>
          <w:rFonts w:cs="Arial"/>
          <w:color w:val="000000"/>
          <w:sz w:val="22"/>
          <w:szCs w:val="22"/>
          <w:lang w:val="es-CR"/>
        </w:rPr>
        <w:t>la empresa Eleazar P</w:t>
      </w:r>
      <w:r w:rsidR="00787836">
        <w:rPr>
          <w:rFonts w:cs="Arial"/>
          <w:color w:val="000000"/>
          <w:sz w:val="22"/>
          <w:szCs w:val="22"/>
          <w:lang w:val="es-CR"/>
        </w:rPr>
        <w:t>é</w:t>
      </w:r>
      <w:r w:rsidR="00787836" w:rsidRPr="00090525">
        <w:rPr>
          <w:rFonts w:cs="Arial"/>
          <w:color w:val="000000"/>
          <w:sz w:val="22"/>
          <w:szCs w:val="22"/>
          <w:lang w:val="es-CR"/>
        </w:rPr>
        <w:t>rez S.A.</w:t>
      </w:r>
      <w:r w:rsidR="00787836">
        <w:rPr>
          <w:rFonts w:cs="Arial"/>
          <w:color w:val="000000"/>
          <w:sz w:val="22"/>
          <w:szCs w:val="22"/>
          <w:lang w:val="es-CR"/>
        </w:rPr>
        <w:t>,</w:t>
      </w:r>
      <w:r w:rsidR="00787836" w:rsidRPr="00090525">
        <w:rPr>
          <w:rFonts w:cs="Arial"/>
          <w:color w:val="000000"/>
          <w:sz w:val="22"/>
          <w:szCs w:val="22"/>
          <w:lang w:val="es-CR"/>
        </w:rPr>
        <w:t xml:space="preserve"> cédula jurídica 3-101-358676, como desarrolladora del proyecto</w:t>
      </w:r>
      <w:r w:rsidR="00787836">
        <w:rPr>
          <w:rFonts w:cs="Arial"/>
          <w:color w:val="000000"/>
          <w:sz w:val="22"/>
          <w:szCs w:val="22"/>
          <w:lang w:val="es-CR"/>
        </w:rPr>
        <w:t>,</w:t>
      </w:r>
      <w:r w:rsidR="00787836" w:rsidRPr="00090525">
        <w:rPr>
          <w:rFonts w:cs="Arial"/>
          <w:color w:val="000000"/>
          <w:sz w:val="22"/>
          <w:szCs w:val="22"/>
          <w:lang w:val="es-CR"/>
        </w:rPr>
        <w:t xml:space="preserve"> </w:t>
      </w:r>
      <w:r w:rsidR="00787836" w:rsidRPr="00AA6479">
        <w:rPr>
          <w:rFonts w:cs="Arial"/>
          <w:color w:val="000000"/>
          <w:sz w:val="22"/>
          <w:szCs w:val="22"/>
        </w:rPr>
        <w:t xml:space="preserve">por un monto total de </w:t>
      </w:r>
      <w:r w:rsidR="00787836" w:rsidRPr="001800C4">
        <w:rPr>
          <w:rFonts w:cs="Arial"/>
          <w:b/>
          <w:bCs/>
          <w:color w:val="000000"/>
          <w:sz w:val="22"/>
          <w:szCs w:val="22"/>
        </w:rPr>
        <w:t>¢</w:t>
      </w:r>
      <w:r w:rsidR="00787836" w:rsidRPr="001800C4">
        <w:rPr>
          <w:rFonts w:cs="Arial"/>
          <w:b/>
          <w:bCs/>
          <w:color w:val="000000"/>
          <w:sz w:val="22"/>
          <w:szCs w:val="22"/>
          <w:lang w:val="es-CR"/>
        </w:rPr>
        <w:t>7</w:t>
      </w:r>
      <w:r w:rsidR="00A505E2" w:rsidRPr="001800C4">
        <w:rPr>
          <w:rFonts w:cs="Arial"/>
          <w:b/>
          <w:bCs/>
          <w:color w:val="000000"/>
          <w:sz w:val="22"/>
          <w:szCs w:val="22"/>
          <w:lang w:val="es-CR"/>
        </w:rPr>
        <w:t>27</w:t>
      </w:r>
      <w:r w:rsidR="00787836" w:rsidRPr="001800C4">
        <w:rPr>
          <w:rFonts w:cs="Arial"/>
          <w:b/>
          <w:bCs/>
          <w:color w:val="000000"/>
          <w:sz w:val="22"/>
          <w:szCs w:val="22"/>
          <w:lang w:val="es-CR"/>
        </w:rPr>
        <w:t>.</w:t>
      </w:r>
      <w:r w:rsidR="00A505E2" w:rsidRPr="001800C4">
        <w:rPr>
          <w:rFonts w:cs="Arial"/>
          <w:b/>
          <w:bCs/>
          <w:color w:val="000000"/>
          <w:sz w:val="22"/>
          <w:szCs w:val="22"/>
          <w:lang w:val="es-CR"/>
        </w:rPr>
        <w:t>814</w:t>
      </w:r>
      <w:r w:rsidR="00787836" w:rsidRPr="001800C4">
        <w:rPr>
          <w:rFonts w:cs="Arial"/>
          <w:b/>
          <w:bCs/>
          <w:color w:val="000000"/>
          <w:sz w:val="22"/>
          <w:szCs w:val="22"/>
          <w:lang w:val="es-CR"/>
        </w:rPr>
        <w:t>.</w:t>
      </w:r>
      <w:r w:rsidR="00A505E2" w:rsidRPr="001800C4">
        <w:rPr>
          <w:rFonts w:cs="Arial"/>
          <w:b/>
          <w:bCs/>
          <w:color w:val="000000"/>
          <w:sz w:val="22"/>
          <w:szCs w:val="22"/>
          <w:lang w:val="es-CR"/>
        </w:rPr>
        <w:t>637</w:t>
      </w:r>
      <w:r w:rsidR="00787836" w:rsidRPr="001800C4">
        <w:rPr>
          <w:rFonts w:cs="Arial"/>
          <w:b/>
          <w:bCs/>
          <w:color w:val="000000"/>
          <w:sz w:val="22"/>
          <w:szCs w:val="22"/>
          <w:lang w:val="es-CR"/>
        </w:rPr>
        <w:t>,</w:t>
      </w:r>
      <w:r w:rsidR="00A505E2" w:rsidRPr="001800C4">
        <w:rPr>
          <w:rFonts w:cs="Arial"/>
          <w:b/>
          <w:bCs/>
          <w:color w:val="000000"/>
          <w:sz w:val="22"/>
          <w:szCs w:val="22"/>
          <w:lang w:val="es-CR"/>
        </w:rPr>
        <w:t>33</w:t>
      </w:r>
      <w:r w:rsidR="00787836" w:rsidRPr="00090525">
        <w:rPr>
          <w:rFonts w:cs="Arial"/>
          <w:color w:val="000000"/>
          <w:sz w:val="22"/>
          <w:szCs w:val="22"/>
          <w:lang w:val="es-CR"/>
        </w:rPr>
        <w:t xml:space="preserve"> (setecientos </w:t>
      </w:r>
      <w:r w:rsidR="00A505E2">
        <w:rPr>
          <w:rFonts w:cs="Arial"/>
          <w:color w:val="000000"/>
          <w:sz w:val="22"/>
          <w:szCs w:val="22"/>
          <w:lang w:val="es-CR"/>
        </w:rPr>
        <w:t>veintisiete</w:t>
      </w:r>
      <w:r w:rsidR="00787836" w:rsidRPr="00090525">
        <w:rPr>
          <w:rFonts w:cs="Arial"/>
          <w:color w:val="000000"/>
          <w:sz w:val="22"/>
          <w:szCs w:val="22"/>
          <w:lang w:val="es-CR"/>
        </w:rPr>
        <w:t xml:space="preserve"> millones </w:t>
      </w:r>
      <w:r w:rsidR="00A505E2">
        <w:rPr>
          <w:rFonts w:cs="Arial"/>
          <w:color w:val="000000"/>
          <w:sz w:val="22"/>
          <w:szCs w:val="22"/>
          <w:lang w:val="es-CR"/>
        </w:rPr>
        <w:t>ocho</w:t>
      </w:r>
      <w:r w:rsidR="00787836" w:rsidRPr="00090525">
        <w:rPr>
          <w:rFonts w:cs="Arial"/>
          <w:color w:val="000000"/>
          <w:sz w:val="22"/>
          <w:szCs w:val="22"/>
          <w:lang w:val="es-CR"/>
        </w:rPr>
        <w:t>cientos c</w:t>
      </w:r>
      <w:r w:rsidR="00A505E2">
        <w:rPr>
          <w:rFonts w:cs="Arial"/>
          <w:color w:val="000000"/>
          <w:sz w:val="22"/>
          <w:szCs w:val="22"/>
          <w:lang w:val="es-CR"/>
        </w:rPr>
        <w:t xml:space="preserve">atorce </w:t>
      </w:r>
      <w:r w:rsidR="00787836" w:rsidRPr="00090525">
        <w:rPr>
          <w:rFonts w:cs="Arial"/>
          <w:color w:val="000000"/>
          <w:sz w:val="22"/>
          <w:szCs w:val="22"/>
          <w:lang w:val="es-CR"/>
        </w:rPr>
        <w:t xml:space="preserve">mil </w:t>
      </w:r>
      <w:r w:rsidR="00A505E2">
        <w:rPr>
          <w:rFonts w:cs="Arial"/>
          <w:color w:val="000000"/>
          <w:sz w:val="22"/>
          <w:szCs w:val="22"/>
          <w:lang w:val="es-CR"/>
        </w:rPr>
        <w:t>seis</w:t>
      </w:r>
      <w:r w:rsidR="00787836" w:rsidRPr="00090525">
        <w:rPr>
          <w:rFonts w:cs="Arial"/>
          <w:color w:val="000000"/>
          <w:sz w:val="22"/>
          <w:szCs w:val="22"/>
          <w:lang w:val="es-CR"/>
        </w:rPr>
        <w:t xml:space="preserve">cientos </w:t>
      </w:r>
      <w:r w:rsidR="00A505E2">
        <w:rPr>
          <w:rFonts w:cs="Arial"/>
          <w:color w:val="000000"/>
          <w:sz w:val="22"/>
          <w:szCs w:val="22"/>
          <w:lang w:val="es-CR"/>
        </w:rPr>
        <w:t>treinta y siete</w:t>
      </w:r>
      <w:r w:rsidR="00787836" w:rsidRPr="00090525">
        <w:rPr>
          <w:rFonts w:cs="Arial"/>
          <w:color w:val="000000"/>
          <w:sz w:val="22"/>
          <w:szCs w:val="22"/>
          <w:lang w:val="es-CR"/>
        </w:rPr>
        <w:t xml:space="preserve"> colones con </w:t>
      </w:r>
      <w:r w:rsidR="00A505E2">
        <w:rPr>
          <w:rFonts w:cs="Arial"/>
          <w:color w:val="000000"/>
          <w:sz w:val="22"/>
          <w:szCs w:val="22"/>
          <w:lang w:val="es-CR"/>
        </w:rPr>
        <w:t>33</w:t>
      </w:r>
      <w:r w:rsidR="00787836" w:rsidRPr="00090525">
        <w:rPr>
          <w:rFonts w:cs="Arial"/>
          <w:color w:val="000000"/>
          <w:sz w:val="22"/>
          <w:szCs w:val="22"/>
          <w:lang w:val="es-CR"/>
        </w:rPr>
        <w:t>/100),</w:t>
      </w:r>
      <w:r w:rsidR="00787836" w:rsidRPr="00AA6479">
        <w:rPr>
          <w:rFonts w:cs="Arial"/>
          <w:color w:val="000000"/>
          <w:sz w:val="22"/>
          <w:szCs w:val="22"/>
        </w:rPr>
        <w:t xml:space="preserve"> según el siguiente detalle:</w:t>
      </w:r>
    </w:p>
    <w:p w14:paraId="6C926BFA" w14:textId="77777777" w:rsidR="00787836" w:rsidRPr="00AA6479" w:rsidRDefault="00787836" w:rsidP="00787836">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a) Co</w:t>
      </w:r>
      <w:r>
        <w:rPr>
          <w:rFonts w:cs="Arial"/>
          <w:iCs/>
          <w:color w:val="000000"/>
          <w:sz w:val="22"/>
          <w:szCs w:val="22"/>
          <w:lang w:val="es-CR"/>
        </w:rPr>
        <w:t xml:space="preserve">mpra de treinta lotes por un monto </w:t>
      </w:r>
      <w:r w:rsidRPr="00AA6479">
        <w:rPr>
          <w:rFonts w:cs="Arial"/>
          <w:iCs/>
          <w:color w:val="000000"/>
          <w:sz w:val="22"/>
          <w:szCs w:val="22"/>
          <w:lang w:val="es-CR"/>
        </w:rPr>
        <w:t>total de ¢</w:t>
      </w:r>
      <w:r>
        <w:rPr>
          <w:rFonts w:cs="Arial"/>
          <w:iCs/>
          <w:color w:val="000000"/>
          <w:sz w:val="22"/>
          <w:szCs w:val="22"/>
          <w:lang w:val="es-CR"/>
        </w:rPr>
        <w:t>323</w:t>
      </w:r>
      <w:r w:rsidRPr="00AA6479">
        <w:rPr>
          <w:rFonts w:cs="Arial"/>
          <w:iCs/>
          <w:color w:val="000000"/>
          <w:sz w:val="22"/>
          <w:szCs w:val="22"/>
          <w:lang w:val="es-CR"/>
        </w:rPr>
        <w:t>.</w:t>
      </w:r>
      <w:r>
        <w:rPr>
          <w:rFonts w:cs="Arial"/>
          <w:iCs/>
          <w:color w:val="000000"/>
          <w:sz w:val="22"/>
          <w:szCs w:val="22"/>
          <w:lang w:val="es-CR"/>
        </w:rPr>
        <w:t>034</w:t>
      </w:r>
      <w:r w:rsidRPr="00AA6479">
        <w:rPr>
          <w:rFonts w:cs="Arial"/>
          <w:iCs/>
          <w:color w:val="000000"/>
          <w:sz w:val="22"/>
          <w:szCs w:val="22"/>
          <w:lang w:val="es-CR"/>
        </w:rPr>
        <w:t>.</w:t>
      </w:r>
      <w:r>
        <w:rPr>
          <w:rFonts w:cs="Arial"/>
          <w:iCs/>
          <w:color w:val="000000"/>
          <w:sz w:val="22"/>
          <w:szCs w:val="22"/>
          <w:lang w:val="es-CR"/>
        </w:rPr>
        <w:t>134</w:t>
      </w:r>
      <w:r w:rsidRPr="00AA6479">
        <w:rPr>
          <w:rFonts w:cs="Arial"/>
          <w:iCs/>
          <w:color w:val="000000"/>
          <w:sz w:val="22"/>
          <w:szCs w:val="22"/>
          <w:lang w:val="es-CR"/>
        </w:rPr>
        <w:t>,</w:t>
      </w:r>
      <w:r>
        <w:rPr>
          <w:rFonts w:cs="Arial"/>
          <w:iCs/>
          <w:color w:val="000000"/>
          <w:sz w:val="22"/>
          <w:szCs w:val="22"/>
          <w:lang w:val="es-CR"/>
        </w:rPr>
        <w:t>58</w:t>
      </w:r>
      <w:r w:rsidRPr="00AA6479">
        <w:rPr>
          <w:rFonts w:cs="Arial"/>
          <w:iCs/>
          <w:color w:val="000000"/>
          <w:sz w:val="22"/>
          <w:szCs w:val="22"/>
          <w:lang w:val="es-CR"/>
        </w:rPr>
        <w:t>.</w:t>
      </w:r>
    </w:p>
    <w:p w14:paraId="48454504" w14:textId="577F16DE" w:rsidR="00787836" w:rsidRPr="00AA6479" w:rsidRDefault="00787836" w:rsidP="00787836">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b) Construcción de </w:t>
      </w:r>
      <w:r>
        <w:rPr>
          <w:rFonts w:cs="Arial"/>
          <w:iCs/>
          <w:color w:val="000000"/>
          <w:sz w:val="22"/>
          <w:szCs w:val="22"/>
          <w:lang w:val="es-CR"/>
        </w:rPr>
        <w:t>30</w:t>
      </w:r>
      <w:r w:rsidRPr="00AA6479">
        <w:rPr>
          <w:rFonts w:cs="Arial"/>
          <w:iCs/>
          <w:color w:val="000000"/>
          <w:sz w:val="22"/>
          <w:szCs w:val="22"/>
          <w:lang w:val="es-CR"/>
        </w:rPr>
        <w:t xml:space="preserve"> </w:t>
      </w:r>
      <w:r>
        <w:rPr>
          <w:rFonts w:cs="Arial"/>
          <w:iCs/>
          <w:color w:val="000000"/>
          <w:sz w:val="22"/>
          <w:szCs w:val="22"/>
          <w:lang w:val="es-CR"/>
        </w:rPr>
        <w:t>viviendas</w:t>
      </w:r>
      <w:r w:rsidRPr="00AA6479">
        <w:rPr>
          <w:rFonts w:cs="Arial"/>
          <w:iCs/>
          <w:color w:val="000000"/>
          <w:sz w:val="22"/>
          <w:szCs w:val="22"/>
          <w:lang w:val="es-CR"/>
        </w:rPr>
        <w:t>, por un monto total de ¢</w:t>
      </w:r>
      <w:r>
        <w:rPr>
          <w:rFonts w:cs="Arial"/>
          <w:iCs/>
          <w:color w:val="000000"/>
          <w:sz w:val="22"/>
          <w:szCs w:val="22"/>
          <w:lang w:val="es-CR"/>
        </w:rPr>
        <w:t>3</w:t>
      </w:r>
      <w:r w:rsidR="00A505E2">
        <w:rPr>
          <w:rFonts w:cs="Arial"/>
          <w:iCs/>
          <w:color w:val="000000"/>
          <w:sz w:val="22"/>
          <w:szCs w:val="22"/>
          <w:lang w:val="es-CR"/>
        </w:rPr>
        <w:t>88</w:t>
      </w:r>
      <w:r w:rsidRPr="00AA6479">
        <w:rPr>
          <w:rFonts w:cs="Arial"/>
          <w:iCs/>
          <w:color w:val="000000"/>
          <w:sz w:val="22"/>
          <w:szCs w:val="22"/>
          <w:lang w:val="es-CR"/>
        </w:rPr>
        <w:t>.</w:t>
      </w:r>
      <w:r w:rsidR="00A505E2">
        <w:rPr>
          <w:rFonts w:cs="Arial"/>
          <w:iCs/>
          <w:color w:val="000000"/>
          <w:sz w:val="22"/>
          <w:szCs w:val="22"/>
          <w:lang w:val="es-CR"/>
        </w:rPr>
        <w:t>700</w:t>
      </w:r>
      <w:r w:rsidRPr="00AA6479">
        <w:rPr>
          <w:rFonts w:cs="Arial"/>
          <w:iCs/>
          <w:color w:val="000000"/>
          <w:sz w:val="22"/>
          <w:szCs w:val="22"/>
          <w:lang w:val="es-CR"/>
        </w:rPr>
        <w:t>.</w:t>
      </w:r>
      <w:r w:rsidR="00A505E2">
        <w:rPr>
          <w:rFonts w:cs="Arial"/>
          <w:iCs/>
          <w:color w:val="000000"/>
          <w:sz w:val="22"/>
          <w:szCs w:val="22"/>
          <w:lang w:val="es-CR"/>
        </w:rPr>
        <w:t>454</w:t>
      </w:r>
      <w:r w:rsidRPr="00AA6479">
        <w:rPr>
          <w:rFonts w:cs="Arial"/>
          <w:iCs/>
          <w:color w:val="000000"/>
          <w:sz w:val="22"/>
          <w:szCs w:val="22"/>
          <w:lang w:val="es-CR"/>
        </w:rPr>
        <w:t>,</w:t>
      </w:r>
      <w:r w:rsidR="00A505E2">
        <w:rPr>
          <w:rFonts w:cs="Arial"/>
          <w:iCs/>
          <w:color w:val="000000"/>
          <w:sz w:val="22"/>
          <w:szCs w:val="22"/>
          <w:lang w:val="es-CR"/>
        </w:rPr>
        <w:t>01</w:t>
      </w:r>
      <w:r w:rsidRPr="00AA6479">
        <w:rPr>
          <w:rFonts w:cs="Arial"/>
          <w:iCs/>
          <w:color w:val="000000"/>
          <w:sz w:val="22"/>
          <w:szCs w:val="22"/>
          <w:lang w:val="es-CR"/>
        </w:rPr>
        <w:t>.</w:t>
      </w:r>
    </w:p>
    <w:p w14:paraId="24757336" w14:textId="0969E7F2" w:rsidR="00787836" w:rsidRPr="00AA6479" w:rsidRDefault="00787836" w:rsidP="00787836">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c) </w:t>
      </w:r>
      <w:r>
        <w:rPr>
          <w:rFonts w:cs="Arial"/>
          <w:iCs/>
          <w:color w:val="000000"/>
          <w:sz w:val="22"/>
          <w:szCs w:val="22"/>
          <w:lang w:val="es-CR"/>
        </w:rPr>
        <w:t>Proporcional para el rubro de fiscalización de las 30 viviendas, por un mo</w:t>
      </w:r>
      <w:r w:rsidRPr="00AA6479">
        <w:rPr>
          <w:rFonts w:cs="Arial"/>
          <w:iCs/>
          <w:color w:val="000000"/>
          <w:sz w:val="22"/>
          <w:szCs w:val="22"/>
          <w:lang w:val="es-CR"/>
        </w:rPr>
        <w:t>nto total de ¢</w:t>
      </w:r>
      <w:r w:rsidR="00A505E2">
        <w:rPr>
          <w:rFonts w:cs="Arial"/>
          <w:iCs/>
          <w:color w:val="000000"/>
          <w:sz w:val="22"/>
          <w:szCs w:val="22"/>
          <w:lang w:val="es-CR"/>
        </w:rPr>
        <w:t>2</w:t>
      </w:r>
      <w:r>
        <w:rPr>
          <w:rFonts w:cs="Arial"/>
          <w:iCs/>
          <w:color w:val="000000"/>
          <w:sz w:val="22"/>
          <w:szCs w:val="22"/>
          <w:lang w:val="es-CR"/>
        </w:rPr>
        <w:t>.</w:t>
      </w:r>
      <w:r w:rsidR="00A505E2">
        <w:rPr>
          <w:rFonts w:cs="Arial"/>
          <w:iCs/>
          <w:color w:val="000000"/>
          <w:sz w:val="22"/>
          <w:szCs w:val="22"/>
          <w:lang w:val="es-CR"/>
        </w:rPr>
        <w:t>9</w:t>
      </w:r>
      <w:r>
        <w:rPr>
          <w:rFonts w:cs="Arial"/>
          <w:iCs/>
          <w:color w:val="000000"/>
          <w:sz w:val="22"/>
          <w:szCs w:val="22"/>
          <w:lang w:val="es-CR"/>
        </w:rPr>
        <w:t>15</w:t>
      </w:r>
      <w:r w:rsidRPr="00AA6479">
        <w:rPr>
          <w:rFonts w:cs="Arial"/>
          <w:iCs/>
          <w:color w:val="000000"/>
          <w:sz w:val="22"/>
          <w:szCs w:val="22"/>
          <w:lang w:val="es-CR"/>
        </w:rPr>
        <w:t>.</w:t>
      </w:r>
      <w:r w:rsidR="00A505E2">
        <w:rPr>
          <w:rFonts w:cs="Arial"/>
          <w:iCs/>
          <w:color w:val="000000"/>
          <w:sz w:val="22"/>
          <w:szCs w:val="22"/>
          <w:lang w:val="es-CR"/>
        </w:rPr>
        <w:t>253</w:t>
      </w:r>
      <w:r w:rsidRPr="00AA6479">
        <w:rPr>
          <w:rFonts w:cs="Arial"/>
          <w:iCs/>
          <w:color w:val="000000"/>
          <w:sz w:val="22"/>
          <w:szCs w:val="22"/>
          <w:lang w:val="es-CR"/>
        </w:rPr>
        <w:t>,</w:t>
      </w:r>
      <w:r w:rsidR="00A505E2">
        <w:rPr>
          <w:rFonts w:cs="Arial"/>
          <w:iCs/>
          <w:color w:val="000000"/>
          <w:sz w:val="22"/>
          <w:szCs w:val="22"/>
          <w:lang w:val="es-CR"/>
        </w:rPr>
        <w:t>41</w:t>
      </w:r>
      <w:r w:rsidRPr="00AA6479">
        <w:rPr>
          <w:rFonts w:cs="Arial"/>
          <w:iCs/>
          <w:color w:val="000000"/>
          <w:sz w:val="22"/>
          <w:szCs w:val="22"/>
          <w:lang w:val="es-CR"/>
        </w:rPr>
        <w:t>.</w:t>
      </w:r>
    </w:p>
    <w:p w14:paraId="48D1A067" w14:textId="77777777" w:rsidR="00787836" w:rsidRPr="00AA6479" w:rsidRDefault="00787836" w:rsidP="00787836">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d) </w:t>
      </w:r>
      <w:r>
        <w:rPr>
          <w:rFonts w:cs="Arial"/>
          <w:iCs/>
          <w:color w:val="000000"/>
          <w:sz w:val="22"/>
          <w:szCs w:val="22"/>
          <w:lang w:val="es-CR"/>
        </w:rPr>
        <w:t>Kilometraje</w:t>
      </w:r>
      <w:r w:rsidRPr="00AA6479">
        <w:rPr>
          <w:rFonts w:cs="Arial"/>
          <w:iCs/>
          <w:color w:val="000000"/>
          <w:sz w:val="22"/>
          <w:szCs w:val="22"/>
          <w:lang w:val="es-CR"/>
        </w:rPr>
        <w:t xml:space="preserve"> por concepto de fiscalización</w:t>
      </w:r>
      <w:r>
        <w:rPr>
          <w:rFonts w:cs="Arial"/>
          <w:iCs/>
          <w:color w:val="000000"/>
          <w:sz w:val="22"/>
          <w:szCs w:val="22"/>
          <w:lang w:val="es-CR"/>
        </w:rPr>
        <w:t xml:space="preserve"> de las 30 viviendas</w:t>
      </w:r>
      <w:r w:rsidRPr="00AA6479">
        <w:rPr>
          <w:rFonts w:cs="Arial"/>
          <w:iCs/>
          <w:color w:val="000000"/>
          <w:sz w:val="22"/>
          <w:szCs w:val="22"/>
          <w:lang w:val="es-CR"/>
        </w:rPr>
        <w:t>, por un monto total de ¢</w:t>
      </w:r>
      <w:r>
        <w:rPr>
          <w:rFonts w:cs="Arial"/>
          <w:iCs/>
          <w:color w:val="000000"/>
          <w:sz w:val="22"/>
          <w:szCs w:val="22"/>
          <w:lang w:val="es-CR"/>
        </w:rPr>
        <w:t>885</w:t>
      </w:r>
      <w:r w:rsidRPr="00AA6479">
        <w:rPr>
          <w:rFonts w:cs="Arial"/>
          <w:iCs/>
          <w:color w:val="000000"/>
          <w:sz w:val="22"/>
          <w:szCs w:val="22"/>
          <w:lang w:val="es-CR"/>
        </w:rPr>
        <w:t>.</w:t>
      </w:r>
      <w:r>
        <w:rPr>
          <w:rFonts w:cs="Arial"/>
          <w:iCs/>
          <w:color w:val="000000"/>
          <w:sz w:val="22"/>
          <w:szCs w:val="22"/>
          <w:lang w:val="es-CR"/>
        </w:rPr>
        <w:t>000</w:t>
      </w:r>
      <w:r w:rsidRPr="00AA6479">
        <w:rPr>
          <w:rFonts w:cs="Arial"/>
          <w:iCs/>
          <w:color w:val="000000"/>
          <w:sz w:val="22"/>
          <w:szCs w:val="22"/>
          <w:lang w:val="es-CR"/>
        </w:rPr>
        <w:t>,</w:t>
      </w:r>
      <w:r>
        <w:rPr>
          <w:rFonts w:cs="Arial"/>
          <w:iCs/>
          <w:color w:val="000000"/>
          <w:sz w:val="22"/>
          <w:szCs w:val="22"/>
          <w:lang w:val="es-CR"/>
        </w:rPr>
        <w:t>00</w:t>
      </w:r>
      <w:r w:rsidRPr="00AA6479">
        <w:rPr>
          <w:rFonts w:cs="Arial"/>
          <w:iCs/>
          <w:color w:val="000000"/>
          <w:sz w:val="22"/>
          <w:szCs w:val="22"/>
          <w:lang w:val="es-CR"/>
        </w:rPr>
        <w:t>.</w:t>
      </w:r>
    </w:p>
    <w:p w14:paraId="2D037BB1" w14:textId="65AB14DE" w:rsidR="00787836" w:rsidRPr="00AA6479" w:rsidRDefault="00787836" w:rsidP="00787836">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e</w:t>
      </w:r>
      <w:r w:rsidRPr="00AA6479">
        <w:rPr>
          <w:rFonts w:cs="Arial"/>
          <w:iCs/>
          <w:color w:val="000000"/>
          <w:sz w:val="22"/>
          <w:szCs w:val="22"/>
          <w:lang w:val="es-CR"/>
        </w:rPr>
        <w:t xml:space="preserve">) Gastos de formalización para las </w:t>
      </w:r>
      <w:r>
        <w:rPr>
          <w:rFonts w:cs="Arial"/>
          <w:iCs/>
          <w:color w:val="000000"/>
          <w:sz w:val="22"/>
          <w:szCs w:val="22"/>
          <w:lang w:val="es-CR"/>
        </w:rPr>
        <w:t>30</w:t>
      </w:r>
      <w:r w:rsidRPr="00AA6479">
        <w:rPr>
          <w:rFonts w:cs="Arial"/>
          <w:iCs/>
          <w:color w:val="000000"/>
          <w:sz w:val="22"/>
          <w:szCs w:val="22"/>
          <w:lang w:val="es-CR"/>
        </w:rPr>
        <w:t xml:space="preserve"> soluciones habitacionales, por un monto</w:t>
      </w:r>
      <w:r>
        <w:rPr>
          <w:rFonts w:cs="Arial"/>
          <w:iCs/>
          <w:color w:val="000000"/>
          <w:sz w:val="22"/>
          <w:szCs w:val="22"/>
          <w:lang w:val="es-CR"/>
        </w:rPr>
        <w:t xml:space="preserve"> total </w:t>
      </w:r>
      <w:r w:rsidRPr="00AA6479">
        <w:rPr>
          <w:rFonts w:cs="Arial"/>
          <w:iCs/>
          <w:color w:val="000000"/>
          <w:sz w:val="22"/>
          <w:szCs w:val="22"/>
          <w:lang w:val="es-CR"/>
        </w:rPr>
        <w:t>de ¢</w:t>
      </w:r>
      <w:r>
        <w:rPr>
          <w:rFonts w:cs="Arial"/>
          <w:iCs/>
          <w:color w:val="000000"/>
          <w:sz w:val="22"/>
          <w:szCs w:val="22"/>
          <w:lang w:val="es-CR"/>
        </w:rPr>
        <w:t>1</w:t>
      </w:r>
      <w:r w:rsidR="00A505E2">
        <w:rPr>
          <w:rFonts w:cs="Arial"/>
          <w:iCs/>
          <w:color w:val="000000"/>
          <w:sz w:val="22"/>
          <w:szCs w:val="22"/>
          <w:lang w:val="es-CR"/>
        </w:rPr>
        <w:t>2</w:t>
      </w:r>
      <w:r w:rsidRPr="00AA6479">
        <w:rPr>
          <w:rFonts w:cs="Arial"/>
          <w:iCs/>
          <w:color w:val="000000"/>
          <w:sz w:val="22"/>
          <w:szCs w:val="22"/>
          <w:lang w:val="es-CR"/>
        </w:rPr>
        <w:t>.</w:t>
      </w:r>
      <w:r w:rsidR="00A505E2">
        <w:rPr>
          <w:rFonts w:cs="Arial"/>
          <w:iCs/>
          <w:color w:val="000000"/>
          <w:sz w:val="22"/>
          <w:szCs w:val="22"/>
          <w:lang w:val="es-CR"/>
        </w:rPr>
        <w:t>279</w:t>
      </w:r>
      <w:r w:rsidRPr="00AA6479">
        <w:rPr>
          <w:rFonts w:cs="Arial"/>
          <w:iCs/>
          <w:color w:val="000000"/>
          <w:sz w:val="22"/>
          <w:szCs w:val="22"/>
          <w:lang w:val="es-CR"/>
        </w:rPr>
        <w:t>.</w:t>
      </w:r>
      <w:r w:rsidR="00A505E2">
        <w:rPr>
          <w:rFonts w:cs="Arial"/>
          <w:iCs/>
          <w:color w:val="000000"/>
          <w:sz w:val="22"/>
          <w:szCs w:val="22"/>
          <w:lang w:val="es-CR"/>
        </w:rPr>
        <w:t>795</w:t>
      </w:r>
      <w:r w:rsidRPr="00AA6479">
        <w:rPr>
          <w:rFonts w:cs="Arial"/>
          <w:iCs/>
          <w:color w:val="000000"/>
          <w:sz w:val="22"/>
          <w:szCs w:val="22"/>
          <w:lang w:val="es-CR"/>
        </w:rPr>
        <w:t>,</w:t>
      </w:r>
      <w:r w:rsidR="00A505E2">
        <w:rPr>
          <w:rFonts w:cs="Arial"/>
          <w:iCs/>
          <w:color w:val="000000"/>
          <w:sz w:val="22"/>
          <w:szCs w:val="22"/>
          <w:lang w:val="es-CR"/>
        </w:rPr>
        <w:t>33</w:t>
      </w:r>
      <w:r w:rsidRPr="00AA6479">
        <w:rPr>
          <w:rFonts w:cs="Arial"/>
          <w:iCs/>
          <w:color w:val="000000"/>
          <w:sz w:val="22"/>
          <w:szCs w:val="22"/>
          <w:lang w:val="es-CR"/>
        </w:rPr>
        <w:t>.</w:t>
      </w:r>
      <w:r w:rsidR="00F550D2">
        <w:rPr>
          <w:rFonts w:cs="Arial"/>
          <w:iCs/>
          <w:color w:val="000000"/>
          <w:sz w:val="22"/>
          <w:szCs w:val="22"/>
          <w:lang w:val="es-CR"/>
        </w:rPr>
        <w:t>”</w:t>
      </w:r>
    </w:p>
    <w:p w14:paraId="79ACFAD5" w14:textId="03B99AF2" w:rsidR="00787836" w:rsidRDefault="00787836" w:rsidP="00787836">
      <w:pPr>
        <w:spacing w:line="360" w:lineRule="auto"/>
        <w:jc w:val="both"/>
        <w:rPr>
          <w:rFonts w:cs="Arial"/>
          <w:sz w:val="22"/>
          <w:szCs w:val="22"/>
        </w:rPr>
      </w:pPr>
    </w:p>
    <w:p w14:paraId="71615D82" w14:textId="576F37A4" w:rsidR="002E23AD" w:rsidRDefault="001800C4" w:rsidP="002E23AD">
      <w:pPr>
        <w:spacing w:line="360" w:lineRule="auto"/>
        <w:jc w:val="both"/>
        <w:rPr>
          <w:rFonts w:cs="Arial"/>
          <w:sz w:val="22"/>
          <w:szCs w:val="22"/>
        </w:rPr>
      </w:pPr>
      <w:r>
        <w:rPr>
          <w:rFonts w:cs="Arial"/>
          <w:bCs/>
          <w:sz w:val="22"/>
          <w:szCs w:val="22"/>
        </w:rPr>
        <w:t>“</w:t>
      </w:r>
      <w:r w:rsidR="002E23AD" w:rsidRPr="00AA6479">
        <w:rPr>
          <w:rFonts w:cs="Arial"/>
          <w:b/>
          <w:bCs/>
          <w:sz w:val="22"/>
          <w:szCs w:val="22"/>
        </w:rPr>
        <w:t>3.</w:t>
      </w:r>
      <w:r w:rsidR="002E23AD" w:rsidRPr="00AA6479">
        <w:rPr>
          <w:rFonts w:cs="Arial"/>
          <w:sz w:val="22"/>
          <w:szCs w:val="22"/>
        </w:rPr>
        <w:t xml:space="preserve"> Se autoriza el indicado financiamiento, de conformidad con el siguiente detalle de potenciales beneficiarios</w:t>
      </w:r>
      <w:r w:rsidR="002E23AD" w:rsidRPr="00AA6479">
        <w:rPr>
          <w:rFonts w:cs="Arial"/>
          <w:sz w:val="22"/>
          <w:szCs w:val="22"/>
          <w:lang w:val="es-CR"/>
        </w:rPr>
        <w:t>,</w:t>
      </w:r>
      <w:r w:rsidR="002E23AD" w:rsidRPr="00AA6479">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14:paraId="3F4D349F" w14:textId="77777777" w:rsidR="002E23AD" w:rsidRDefault="002E23AD" w:rsidP="002E23AD">
      <w:pPr>
        <w:spacing w:line="360" w:lineRule="auto"/>
        <w:jc w:val="both"/>
        <w:rPr>
          <w:rFonts w:cs="Arial"/>
          <w:sz w:val="22"/>
          <w:szCs w:val="22"/>
        </w:rPr>
      </w:pPr>
    </w:p>
    <w:tbl>
      <w:tblPr>
        <w:tblW w:w="8926" w:type="dxa"/>
        <w:tblLayout w:type="fixed"/>
        <w:tblCellMar>
          <w:left w:w="70" w:type="dxa"/>
          <w:right w:w="70" w:type="dxa"/>
        </w:tblCellMar>
        <w:tblLook w:val="04A0" w:firstRow="1" w:lastRow="0" w:firstColumn="1" w:lastColumn="0" w:noHBand="0" w:noVBand="1"/>
      </w:tblPr>
      <w:tblGrid>
        <w:gridCol w:w="1271"/>
        <w:gridCol w:w="709"/>
        <w:gridCol w:w="709"/>
        <w:gridCol w:w="992"/>
        <w:gridCol w:w="992"/>
        <w:gridCol w:w="851"/>
        <w:gridCol w:w="708"/>
        <w:gridCol w:w="851"/>
        <w:gridCol w:w="992"/>
        <w:gridCol w:w="851"/>
      </w:tblGrid>
      <w:tr w:rsidR="002E23AD" w:rsidRPr="00AC5E9A" w14:paraId="64D638D3" w14:textId="77777777" w:rsidTr="001C2CE7">
        <w:trPr>
          <w:trHeight w:val="29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87CEC" w14:textId="77777777" w:rsidR="002E23AD" w:rsidRPr="00AC5E9A" w:rsidRDefault="002E23AD" w:rsidP="001C2CE7">
            <w:pPr>
              <w:jc w:val="center"/>
              <w:rPr>
                <w:rFonts w:ascii="Arial Narrow" w:hAnsi="Arial Narrow" w:cs="Calibri"/>
                <w:sz w:val="16"/>
                <w:szCs w:val="16"/>
                <w:lang w:val="es-CR" w:eastAsia="es-CR"/>
              </w:rPr>
            </w:pPr>
            <w:r w:rsidRPr="00BB1E77">
              <w:rPr>
                <w:rFonts w:ascii="Arial Narrow" w:hAnsi="Arial Narrow" w:cs="Calibri"/>
                <w:b/>
                <w:bCs/>
                <w:iCs/>
                <w:sz w:val="15"/>
                <w:szCs w:val="15"/>
                <w:lang w:val="es-CR" w:eastAsia="es-CR"/>
              </w:rPr>
              <w:t>Jefatura de familia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50D364F" w14:textId="77777777" w:rsidR="002E23AD" w:rsidRPr="00AC5E9A" w:rsidRDefault="002E23AD" w:rsidP="001C2CE7">
            <w:pPr>
              <w:jc w:val="center"/>
              <w:rPr>
                <w:rFonts w:ascii="Arial Narrow" w:hAnsi="Arial Narrow" w:cs="Arial"/>
                <w:sz w:val="16"/>
                <w:szCs w:val="16"/>
                <w:lang w:val="es-CR" w:eastAsia="es-CR"/>
              </w:rPr>
            </w:pPr>
            <w:r w:rsidRPr="00BB1E77">
              <w:rPr>
                <w:rFonts w:ascii="Arial Narrow" w:hAnsi="Arial Narrow" w:cs="Calibri"/>
                <w:b/>
                <w:bCs/>
                <w:iCs/>
                <w:sz w:val="15"/>
                <w:szCs w:val="15"/>
                <w:lang w:val="es-CR" w:eastAsia="es-CR"/>
              </w:rPr>
              <w:t>Cédula de identidad</w:t>
            </w:r>
          </w:p>
        </w:tc>
        <w:tc>
          <w:tcPr>
            <w:tcW w:w="709" w:type="dxa"/>
            <w:tcBorders>
              <w:top w:val="single" w:sz="4" w:space="0" w:color="auto"/>
              <w:left w:val="nil"/>
              <w:bottom w:val="single" w:sz="4" w:space="0" w:color="auto"/>
              <w:right w:val="single" w:sz="4" w:space="0" w:color="auto"/>
            </w:tcBorders>
            <w:shd w:val="clear" w:color="auto" w:fill="auto"/>
            <w:vAlign w:val="center"/>
          </w:tcPr>
          <w:p w14:paraId="46E966F7" w14:textId="77777777" w:rsidR="002E23AD" w:rsidRPr="00AC5E9A" w:rsidRDefault="002E23AD" w:rsidP="001C2CE7">
            <w:pPr>
              <w:jc w:val="center"/>
              <w:rPr>
                <w:rFonts w:ascii="Arial Narrow" w:hAnsi="Arial Narrow" w:cs="Calibri"/>
                <w:sz w:val="16"/>
                <w:szCs w:val="16"/>
                <w:lang w:val="es-CR" w:eastAsia="es-CR"/>
              </w:rPr>
            </w:pPr>
            <w:r w:rsidRPr="00BB1E77">
              <w:rPr>
                <w:rFonts w:ascii="Arial Narrow" w:hAnsi="Arial Narrow" w:cs="Calibri"/>
                <w:b/>
                <w:bCs/>
                <w:iCs/>
                <w:sz w:val="15"/>
                <w:szCs w:val="15"/>
                <w:lang w:val="es-CR" w:eastAsia="es-CR"/>
              </w:rPr>
              <w:t>Folio Real</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FEBA6" w14:textId="77777777" w:rsidR="002E23AD" w:rsidRPr="00AC5E9A" w:rsidRDefault="002E23AD" w:rsidP="001C2CE7">
            <w:pPr>
              <w:jc w:val="center"/>
              <w:rPr>
                <w:rFonts w:ascii="Arial Narrow" w:hAnsi="Arial Narrow" w:cs="Calibri"/>
                <w:sz w:val="16"/>
                <w:szCs w:val="16"/>
                <w:lang w:val="es-CR" w:eastAsia="es-CR"/>
              </w:rPr>
            </w:pPr>
            <w:r w:rsidRPr="00BB1E77">
              <w:rPr>
                <w:rFonts w:ascii="Arial Narrow" w:hAnsi="Arial Narrow" w:cs="Calibri"/>
                <w:b/>
                <w:bCs/>
                <w:iCs/>
                <w:sz w:val="15"/>
                <w:szCs w:val="15"/>
                <w:lang w:val="es-CR" w:eastAsia="es-CR"/>
              </w:rPr>
              <w:t>Monto de terreno (¢)</w:t>
            </w:r>
          </w:p>
        </w:tc>
        <w:tc>
          <w:tcPr>
            <w:tcW w:w="992" w:type="dxa"/>
            <w:tcBorders>
              <w:top w:val="single" w:sz="4" w:space="0" w:color="auto"/>
              <w:left w:val="nil"/>
              <w:bottom w:val="single" w:sz="4" w:space="0" w:color="auto"/>
              <w:right w:val="single" w:sz="4" w:space="0" w:color="auto"/>
            </w:tcBorders>
            <w:shd w:val="clear" w:color="auto" w:fill="auto"/>
            <w:vAlign w:val="center"/>
          </w:tcPr>
          <w:p w14:paraId="7A9FF194" w14:textId="77777777" w:rsidR="002E23AD" w:rsidRPr="00AC5E9A" w:rsidRDefault="002E23AD" w:rsidP="001C2CE7">
            <w:pPr>
              <w:jc w:val="center"/>
              <w:rPr>
                <w:rFonts w:ascii="Arial Narrow" w:hAnsi="Arial Narrow" w:cs="Calibri"/>
                <w:sz w:val="16"/>
                <w:szCs w:val="16"/>
                <w:lang w:val="es-CR" w:eastAsia="es-CR"/>
              </w:rPr>
            </w:pPr>
            <w:r w:rsidRPr="00BB1E77">
              <w:rPr>
                <w:rFonts w:ascii="Arial Narrow" w:hAnsi="Arial Narrow" w:cs="Calibri"/>
                <w:b/>
                <w:bCs/>
                <w:iCs/>
                <w:sz w:val="15"/>
                <w:szCs w:val="15"/>
                <w:lang w:val="es-CR" w:eastAsia="es-CR"/>
              </w:rPr>
              <w:t>Monto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6503B666" w14:textId="77777777" w:rsidR="002E23AD" w:rsidRPr="00AC5E9A" w:rsidRDefault="002E23AD" w:rsidP="001C2CE7">
            <w:pPr>
              <w:jc w:val="center"/>
              <w:rPr>
                <w:rFonts w:ascii="Arial Narrow" w:hAnsi="Arial Narrow" w:cs="Calibri"/>
                <w:sz w:val="16"/>
                <w:szCs w:val="16"/>
                <w:lang w:val="es-CR" w:eastAsia="es-CR"/>
              </w:rPr>
            </w:pPr>
            <w:proofErr w:type="spellStart"/>
            <w:r w:rsidRPr="00BB1E77">
              <w:rPr>
                <w:rFonts w:ascii="Arial Narrow" w:hAnsi="Arial Narrow" w:cs="Calibri"/>
                <w:b/>
                <w:bCs/>
                <w:iCs/>
                <w:sz w:val="15"/>
                <w:szCs w:val="15"/>
                <w:lang w:val="es-CR" w:eastAsia="es-CR"/>
              </w:rPr>
              <w:t>Fiscali-zación</w:t>
            </w:r>
            <w:proofErr w:type="spellEnd"/>
            <w:r w:rsidRPr="00BB1E77">
              <w:rPr>
                <w:rFonts w:ascii="Arial Narrow" w:hAnsi="Arial Narrow" w:cs="Calibri"/>
                <w:b/>
                <w:bCs/>
                <w:iCs/>
                <w:sz w:val="15"/>
                <w:szCs w:val="15"/>
                <w:lang w:val="es-CR" w:eastAsia="es-CR"/>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14:paraId="5A794CBB" w14:textId="77777777" w:rsidR="002E23AD" w:rsidRPr="00AC5E9A" w:rsidRDefault="002E23AD" w:rsidP="001C2CE7">
            <w:pPr>
              <w:jc w:val="center"/>
              <w:rPr>
                <w:rFonts w:ascii="Arial Narrow" w:hAnsi="Arial Narrow" w:cs="Calibri"/>
                <w:sz w:val="16"/>
                <w:szCs w:val="16"/>
                <w:lang w:val="es-CR" w:eastAsia="es-CR"/>
              </w:rPr>
            </w:pPr>
            <w:proofErr w:type="spellStart"/>
            <w:r w:rsidRPr="00BB1E77">
              <w:rPr>
                <w:rFonts w:ascii="Arial Narrow" w:hAnsi="Arial Narrow" w:cs="Calibri"/>
                <w:b/>
                <w:bCs/>
                <w:iCs/>
                <w:sz w:val="15"/>
                <w:szCs w:val="15"/>
                <w:lang w:val="es-CR" w:eastAsia="es-CR"/>
              </w:rPr>
              <w:t>Kilome</w:t>
            </w:r>
            <w:proofErr w:type="spellEnd"/>
            <w:r w:rsidRPr="00BB1E77">
              <w:rPr>
                <w:rFonts w:ascii="Arial Narrow" w:hAnsi="Arial Narrow" w:cs="Calibri"/>
                <w:b/>
                <w:bCs/>
                <w:iCs/>
                <w:sz w:val="15"/>
                <w:szCs w:val="15"/>
                <w:lang w:val="es-CR" w:eastAsia="es-CR"/>
              </w:rPr>
              <w:t>-traje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A818E6D" w14:textId="77777777" w:rsidR="002E23AD" w:rsidRPr="00AC5E9A" w:rsidRDefault="002E23AD" w:rsidP="001C2CE7">
            <w:pPr>
              <w:jc w:val="center"/>
              <w:rPr>
                <w:rFonts w:ascii="Arial Narrow" w:hAnsi="Arial Narrow" w:cs="Calibri"/>
                <w:sz w:val="16"/>
                <w:szCs w:val="16"/>
                <w:lang w:val="es-CR" w:eastAsia="es-CR"/>
              </w:rPr>
            </w:pPr>
            <w:r w:rsidRPr="00BB1E77">
              <w:rPr>
                <w:rFonts w:ascii="Arial Narrow" w:hAnsi="Arial Narrow" w:cs="Arial"/>
                <w:b/>
                <w:bCs/>
                <w:sz w:val="15"/>
                <w:szCs w:val="15"/>
              </w:rPr>
              <w:t>Gastos de formaliza-</w:t>
            </w:r>
            <w:proofErr w:type="spellStart"/>
            <w:r w:rsidRPr="00BB1E77">
              <w:rPr>
                <w:rFonts w:ascii="Arial Narrow" w:hAnsi="Arial Narrow" w:cs="Arial"/>
                <w:b/>
                <w:bCs/>
                <w:sz w:val="15"/>
                <w:szCs w:val="15"/>
              </w:rPr>
              <w:t>ción</w:t>
            </w:r>
            <w:proofErr w:type="spellEnd"/>
            <w:r w:rsidRPr="00BB1E77">
              <w:rPr>
                <w:rFonts w:ascii="Arial Narrow" w:hAnsi="Arial Narrow" w:cs="Arial"/>
                <w:b/>
                <w:bCs/>
                <w:sz w:val="15"/>
                <w:szCs w:val="15"/>
              </w:rPr>
              <w:t xml:space="preserve"> a financiar por BANHVI (¢)</w:t>
            </w:r>
          </w:p>
        </w:tc>
        <w:tc>
          <w:tcPr>
            <w:tcW w:w="992" w:type="dxa"/>
            <w:tcBorders>
              <w:top w:val="single" w:sz="4" w:space="0" w:color="auto"/>
              <w:left w:val="nil"/>
              <w:bottom w:val="single" w:sz="4" w:space="0" w:color="auto"/>
              <w:right w:val="single" w:sz="4" w:space="0" w:color="auto"/>
            </w:tcBorders>
            <w:shd w:val="clear" w:color="auto" w:fill="auto"/>
            <w:vAlign w:val="center"/>
          </w:tcPr>
          <w:p w14:paraId="5741EC66" w14:textId="77777777" w:rsidR="002E23AD" w:rsidRPr="00AC5E9A" w:rsidRDefault="002E23AD" w:rsidP="001C2CE7">
            <w:pPr>
              <w:jc w:val="center"/>
              <w:rPr>
                <w:rFonts w:ascii="Arial Narrow" w:hAnsi="Arial Narrow" w:cs="Calibri"/>
                <w:sz w:val="16"/>
                <w:szCs w:val="16"/>
                <w:lang w:val="es-CR" w:eastAsia="es-CR"/>
              </w:rPr>
            </w:pPr>
            <w:r w:rsidRPr="00BB1E77">
              <w:rPr>
                <w:rFonts w:ascii="Arial Narrow" w:hAnsi="Arial Narrow" w:cs="Calibri"/>
                <w:b/>
                <w:bCs/>
                <w:iCs/>
                <w:sz w:val="15"/>
                <w:szCs w:val="15"/>
                <w:lang w:val="es-CR" w:eastAsia="es-CR"/>
              </w:rPr>
              <w:t>Monto del Bono (¢)</w:t>
            </w:r>
          </w:p>
        </w:tc>
        <w:tc>
          <w:tcPr>
            <w:tcW w:w="851" w:type="dxa"/>
            <w:tcBorders>
              <w:top w:val="single" w:sz="4" w:space="0" w:color="auto"/>
              <w:left w:val="nil"/>
              <w:bottom w:val="single" w:sz="4" w:space="0" w:color="auto"/>
              <w:right w:val="single" w:sz="4" w:space="0" w:color="auto"/>
            </w:tcBorders>
            <w:shd w:val="clear" w:color="auto" w:fill="auto"/>
            <w:vAlign w:val="center"/>
          </w:tcPr>
          <w:p w14:paraId="1716E830" w14:textId="77777777" w:rsidR="002E23AD" w:rsidRPr="00AC5E9A" w:rsidRDefault="002E23AD" w:rsidP="001C2CE7">
            <w:pPr>
              <w:jc w:val="center"/>
              <w:rPr>
                <w:rFonts w:ascii="Arial Narrow" w:hAnsi="Arial Narrow" w:cs="Calibri"/>
                <w:sz w:val="16"/>
                <w:szCs w:val="16"/>
                <w:lang w:val="es-CR" w:eastAsia="es-CR"/>
              </w:rPr>
            </w:pPr>
            <w:r w:rsidRPr="00BB1E77">
              <w:rPr>
                <w:rFonts w:ascii="Arial Narrow" w:hAnsi="Arial Narrow" w:cs="Arial"/>
                <w:b/>
                <w:bCs/>
                <w:sz w:val="15"/>
                <w:szCs w:val="15"/>
              </w:rPr>
              <w:t>Aporte de la familia (¢)</w:t>
            </w:r>
          </w:p>
        </w:tc>
      </w:tr>
      <w:tr w:rsidR="00811366" w:rsidRPr="00AC5E9A" w14:paraId="3947509E" w14:textId="77777777" w:rsidTr="001C2CE7">
        <w:trPr>
          <w:trHeight w:val="29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EA1F"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Yorleny Patricia Díaz Lira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3785738" w14:textId="77777777" w:rsidR="00811366" w:rsidRPr="00AC5E9A" w:rsidRDefault="00811366" w:rsidP="00811366">
            <w:pPr>
              <w:jc w:val="center"/>
              <w:rPr>
                <w:rFonts w:ascii="Arial Narrow" w:hAnsi="Arial Narrow" w:cs="Arial"/>
                <w:sz w:val="16"/>
                <w:szCs w:val="16"/>
                <w:lang w:val="es-CR" w:eastAsia="es-CR"/>
              </w:rPr>
            </w:pPr>
            <w:r w:rsidRPr="00AC5E9A">
              <w:rPr>
                <w:rFonts w:ascii="Arial Narrow" w:hAnsi="Arial Narrow" w:cs="Arial"/>
                <w:sz w:val="16"/>
                <w:szCs w:val="16"/>
                <w:lang w:val="es-CR" w:eastAsia="es-CR"/>
              </w:rPr>
              <w:t>2-0808-0438</w:t>
            </w:r>
          </w:p>
        </w:tc>
        <w:tc>
          <w:tcPr>
            <w:tcW w:w="709" w:type="dxa"/>
            <w:tcBorders>
              <w:top w:val="single" w:sz="4" w:space="0" w:color="auto"/>
              <w:left w:val="nil"/>
              <w:bottom w:val="single" w:sz="4" w:space="0" w:color="auto"/>
              <w:right w:val="single" w:sz="4" w:space="0" w:color="auto"/>
            </w:tcBorders>
            <w:shd w:val="clear" w:color="auto" w:fill="auto"/>
            <w:vAlign w:val="center"/>
          </w:tcPr>
          <w:p w14:paraId="2AB6BC69"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66E368"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2EEFC2" w14:textId="166F7E30"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single" w:sz="4" w:space="0" w:color="auto"/>
              <w:left w:val="nil"/>
              <w:bottom w:val="single" w:sz="4" w:space="0" w:color="auto"/>
              <w:right w:val="single" w:sz="4" w:space="0" w:color="auto"/>
            </w:tcBorders>
            <w:shd w:val="clear" w:color="auto" w:fill="auto"/>
            <w:vAlign w:val="center"/>
          </w:tcPr>
          <w:p w14:paraId="48B0E3A8" w14:textId="4E48AB4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single" w:sz="4" w:space="0" w:color="auto"/>
              <w:left w:val="nil"/>
              <w:bottom w:val="single" w:sz="4" w:space="0" w:color="auto"/>
              <w:right w:val="single" w:sz="4" w:space="0" w:color="auto"/>
            </w:tcBorders>
            <w:shd w:val="clear" w:color="auto" w:fill="auto"/>
            <w:vAlign w:val="center"/>
          </w:tcPr>
          <w:p w14:paraId="451A7960" w14:textId="54E00408"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3AF2D72" w14:textId="3107920E"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455 072,49</w:t>
            </w:r>
          </w:p>
        </w:tc>
        <w:tc>
          <w:tcPr>
            <w:tcW w:w="992" w:type="dxa"/>
            <w:tcBorders>
              <w:top w:val="single" w:sz="4" w:space="0" w:color="auto"/>
              <w:left w:val="nil"/>
              <w:bottom w:val="single" w:sz="4" w:space="0" w:color="auto"/>
              <w:right w:val="single" w:sz="4" w:space="0" w:color="auto"/>
            </w:tcBorders>
            <w:shd w:val="clear" w:color="auto" w:fill="auto"/>
            <w:vAlign w:val="center"/>
          </w:tcPr>
          <w:p w14:paraId="126F3287" w14:textId="0A7AF330"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24 901 188,12</w:t>
            </w:r>
          </w:p>
        </w:tc>
        <w:tc>
          <w:tcPr>
            <w:tcW w:w="851" w:type="dxa"/>
            <w:tcBorders>
              <w:top w:val="single" w:sz="4" w:space="0" w:color="auto"/>
              <w:left w:val="nil"/>
              <w:bottom w:val="single" w:sz="4" w:space="0" w:color="auto"/>
              <w:right w:val="single" w:sz="4" w:space="0" w:color="auto"/>
            </w:tcBorders>
            <w:shd w:val="clear" w:color="auto" w:fill="auto"/>
            <w:vAlign w:val="center"/>
          </w:tcPr>
          <w:p w14:paraId="4EF21CCA" w14:textId="29D03295"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50 563,61</w:t>
            </w:r>
          </w:p>
        </w:tc>
      </w:tr>
      <w:tr w:rsidR="00811366" w:rsidRPr="00AC5E9A" w14:paraId="56FA223B"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FEC9210"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Hazel Andrea Brenes Díaz</w:t>
            </w:r>
          </w:p>
        </w:tc>
        <w:tc>
          <w:tcPr>
            <w:tcW w:w="709" w:type="dxa"/>
            <w:tcBorders>
              <w:top w:val="nil"/>
              <w:left w:val="nil"/>
              <w:bottom w:val="single" w:sz="4" w:space="0" w:color="auto"/>
              <w:right w:val="single" w:sz="4" w:space="0" w:color="auto"/>
            </w:tcBorders>
            <w:shd w:val="clear" w:color="auto" w:fill="auto"/>
            <w:noWrap/>
            <w:vAlign w:val="center"/>
            <w:hideMark/>
          </w:tcPr>
          <w:p w14:paraId="31AC79C2"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2-0783-0528</w:t>
            </w:r>
          </w:p>
        </w:tc>
        <w:tc>
          <w:tcPr>
            <w:tcW w:w="709" w:type="dxa"/>
            <w:tcBorders>
              <w:top w:val="nil"/>
              <w:left w:val="nil"/>
              <w:bottom w:val="single" w:sz="4" w:space="0" w:color="auto"/>
              <w:right w:val="single" w:sz="4" w:space="0" w:color="auto"/>
            </w:tcBorders>
            <w:shd w:val="clear" w:color="auto" w:fill="auto"/>
            <w:vAlign w:val="center"/>
            <w:hideMark/>
          </w:tcPr>
          <w:p w14:paraId="40C7CA63"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2-584668-000</w:t>
            </w:r>
          </w:p>
        </w:tc>
        <w:tc>
          <w:tcPr>
            <w:tcW w:w="992" w:type="dxa"/>
            <w:tcBorders>
              <w:top w:val="nil"/>
              <w:left w:val="nil"/>
              <w:bottom w:val="single" w:sz="4" w:space="0" w:color="auto"/>
              <w:right w:val="single" w:sz="4" w:space="0" w:color="auto"/>
            </w:tcBorders>
            <w:shd w:val="clear" w:color="auto" w:fill="auto"/>
            <w:vAlign w:val="center"/>
            <w:hideMark/>
          </w:tcPr>
          <w:p w14:paraId="4BAC19AC"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2461AFEE" w14:textId="3331562C"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52A70C23" w14:textId="06C399E0"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6D8969E9" w14:textId="18F2C938"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4BB10F9F" w14:textId="351E2E94"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442 132,74</w:t>
            </w:r>
          </w:p>
        </w:tc>
        <w:tc>
          <w:tcPr>
            <w:tcW w:w="992" w:type="dxa"/>
            <w:tcBorders>
              <w:top w:val="nil"/>
              <w:left w:val="nil"/>
              <w:bottom w:val="single" w:sz="4" w:space="0" w:color="auto"/>
              <w:right w:val="single" w:sz="4" w:space="0" w:color="auto"/>
            </w:tcBorders>
            <w:shd w:val="clear" w:color="auto" w:fill="auto"/>
            <w:vAlign w:val="center"/>
          </w:tcPr>
          <w:p w14:paraId="62B129E4" w14:textId="61EDB74F"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23 988 248,37</w:t>
            </w:r>
          </w:p>
        </w:tc>
        <w:tc>
          <w:tcPr>
            <w:tcW w:w="851" w:type="dxa"/>
            <w:tcBorders>
              <w:top w:val="nil"/>
              <w:left w:val="nil"/>
              <w:bottom w:val="single" w:sz="4" w:space="0" w:color="auto"/>
              <w:right w:val="single" w:sz="4" w:space="0" w:color="auto"/>
            </w:tcBorders>
            <w:shd w:val="clear" w:color="auto" w:fill="auto"/>
            <w:vAlign w:val="center"/>
          </w:tcPr>
          <w:p w14:paraId="41A0F595" w14:textId="779E3FD7"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49 125,86</w:t>
            </w:r>
          </w:p>
        </w:tc>
      </w:tr>
      <w:tr w:rsidR="00811366" w:rsidRPr="00AC5E9A" w14:paraId="7B0ABC49" w14:textId="77777777" w:rsidTr="00811366">
        <w:trPr>
          <w:trHeight w:val="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0007C0"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Ana </w:t>
            </w:r>
            <w:proofErr w:type="spellStart"/>
            <w:r w:rsidRPr="00AC5E9A">
              <w:rPr>
                <w:rFonts w:ascii="Arial Narrow" w:hAnsi="Arial Narrow" w:cs="Calibri"/>
                <w:sz w:val="16"/>
                <w:szCs w:val="16"/>
                <w:lang w:val="es-CR" w:eastAsia="es-CR"/>
              </w:rPr>
              <w:t>Yancy</w:t>
            </w:r>
            <w:proofErr w:type="spellEnd"/>
            <w:r w:rsidRPr="00AC5E9A">
              <w:rPr>
                <w:rFonts w:ascii="Arial Narrow" w:hAnsi="Arial Narrow" w:cs="Calibri"/>
                <w:sz w:val="16"/>
                <w:szCs w:val="16"/>
                <w:lang w:val="es-CR" w:eastAsia="es-CR"/>
              </w:rPr>
              <w:t xml:space="preserve"> Arias Boza</w:t>
            </w:r>
          </w:p>
        </w:tc>
        <w:tc>
          <w:tcPr>
            <w:tcW w:w="709" w:type="dxa"/>
            <w:tcBorders>
              <w:top w:val="nil"/>
              <w:left w:val="nil"/>
              <w:bottom w:val="single" w:sz="4" w:space="0" w:color="auto"/>
              <w:right w:val="single" w:sz="4" w:space="0" w:color="auto"/>
            </w:tcBorders>
            <w:shd w:val="clear" w:color="auto" w:fill="auto"/>
            <w:noWrap/>
            <w:vAlign w:val="center"/>
            <w:hideMark/>
          </w:tcPr>
          <w:p w14:paraId="7D36342D"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1-1300-0289</w:t>
            </w:r>
          </w:p>
        </w:tc>
        <w:tc>
          <w:tcPr>
            <w:tcW w:w="709" w:type="dxa"/>
            <w:tcBorders>
              <w:top w:val="nil"/>
              <w:left w:val="nil"/>
              <w:bottom w:val="single" w:sz="4" w:space="0" w:color="auto"/>
              <w:right w:val="single" w:sz="4" w:space="0" w:color="auto"/>
            </w:tcBorders>
            <w:shd w:val="clear" w:color="auto" w:fill="auto"/>
            <w:vAlign w:val="center"/>
            <w:hideMark/>
          </w:tcPr>
          <w:p w14:paraId="237CA3FA"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2-584667-000</w:t>
            </w:r>
          </w:p>
        </w:tc>
        <w:tc>
          <w:tcPr>
            <w:tcW w:w="992" w:type="dxa"/>
            <w:tcBorders>
              <w:top w:val="nil"/>
              <w:left w:val="nil"/>
              <w:bottom w:val="single" w:sz="4" w:space="0" w:color="auto"/>
              <w:right w:val="single" w:sz="4" w:space="0" w:color="auto"/>
            </w:tcBorders>
            <w:shd w:val="clear" w:color="auto" w:fill="auto"/>
            <w:vAlign w:val="center"/>
            <w:hideMark/>
          </w:tcPr>
          <w:p w14:paraId="7FAB6A95"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6E24E23E" w14:textId="0D041BC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18085824" w14:textId="71A9B6AB"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132A1B0C" w14:textId="16D1AC1E"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515C5727" w14:textId="04C4C741"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245 629,30</w:t>
            </w:r>
          </w:p>
        </w:tc>
        <w:tc>
          <w:tcPr>
            <w:tcW w:w="992" w:type="dxa"/>
            <w:tcBorders>
              <w:top w:val="nil"/>
              <w:left w:val="nil"/>
              <w:bottom w:val="single" w:sz="4" w:space="0" w:color="auto"/>
              <w:right w:val="single" w:sz="4" w:space="0" w:color="auto"/>
            </w:tcBorders>
            <w:shd w:val="clear" w:color="auto" w:fill="auto"/>
            <w:vAlign w:val="center"/>
          </w:tcPr>
          <w:p w14:paraId="5E884B0F" w14:textId="0C1CBF9D"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23 791 744,93</w:t>
            </w:r>
          </w:p>
        </w:tc>
        <w:tc>
          <w:tcPr>
            <w:tcW w:w="851" w:type="dxa"/>
            <w:tcBorders>
              <w:top w:val="nil"/>
              <w:left w:val="nil"/>
              <w:bottom w:val="single" w:sz="4" w:space="0" w:color="auto"/>
              <w:right w:val="single" w:sz="4" w:space="0" w:color="auto"/>
            </w:tcBorders>
            <w:shd w:val="clear" w:color="auto" w:fill="auto"/>
            <w:vAlign w:val="center"/>
          </w:tcPr>
          <w:p w14:paraId="2DB45AC3" w14:textId="45EFA9F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245 629,30</w:t>
            </w:r>
          </w:p>
        </w:tc>
      </w:tr>
      <w:tr w:rsidR="00811366" w:rsidRPr="00AC5E9A" w14:paraId="227C6046"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5E6275E"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Melany </w:t>
            </w:r>
            <w:proofErr w:type="spellStart"/>
            <w:r w:rsidRPr="00AC5E9A">
              <w:rPr>
                <w:rFonts w:ascii="Arial Narrow" w:hAnsi="Arial Narrow" w:cs="Calibri"/>
                <w:sz w:val="16"/>
                <w:szCs w:val="16"/>
                <w:lang w:val="es-CR" w:eastAsia="es-CR"/>
              </w:rPr>
              <w:t>Escarleth</w:t>
            </w:r>
            <w:proofErr w:type="spellEnd"/>
            <w:r w:rsidRPr="00AC5E9A">
              <w:rPr>
                <w:rFonts w:ascii="Arial Narrow" w:hAnsi="Arial Narrow" w:cs="Calibri"/>
                <w:sz w:val="16"/>
                <w:szCs w:val="16"/>
                <w:lang w:val="es-CR" w:eastAsia="es-CR"/>
              </w:rPr>
              <w:t xml:space="preserve"> Rodríguez Clair</w:t>
            </w:r>
          </w:p>
        </w:tc>
        <w:tc>
          <w:tcPr>
            <w:tcW w:w="709" w:type="dxa"/>
            <w:tcBorders>
              <w:top w:val="nil"/>
              <w:left w:val="nil"/>
              <w:bottom w:val="single" w:sz="4" w:space="0" w:color="auto"/>
              <w:right w:val="single" w:sz="4" w:space="0" w:color="auto"/>
            </w:tcBorders>
            <w:shd w:val="clear" w:color="auto" w:fill="auto"/>
            <w:noWrap/>
            <w:vAlign w:val="center"/>
            <w:hideMark/>
          </w:tcPr>
          <w:p w14:paraId="49811BE3"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2-0792-0042</w:t>
            </w:r>
          </w:p>
        </w:tc>
        <w:tc>
          <w:tcPr>
            <w:tcW w:w="709" w:type="dxa"/>
            <w:tcBorders>
              <w:top w:val="nil"/>
              <w:left w:val="nil"/>
              <w:bottom w:val="single" w:sz="4" w:space="0" w:color="auto"/>
              <w:right w:val="single" w:sz="4" w:space="0" w:color="auto"/>
            </w:tcBorders>
            <w:shd w:val="clear" w:color="auto" w:fill="auto"/>
            <w:vAlign w:val="center"/>
            <w:hideMark/>
          </w:tcPr>
          <w:p w14:paraId="7917AC07"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2-584666-000</w:t>
            </w:r>
          </w:p>
        </w:tc>
        <w:tc>
          <w:tcPr>
            <w:tcW w:w="992" w:type="dxa"/>
            <w:tcBorders>
              <w:top w:val="nil"/>
              <w:left w:val="nil"/>
              <w:bottom w:val="single" w:sz="4" w:space="0" w:color="auto"/>
              <w:right w:val="single" w:sz="4" w:space="0" w:color="auto"/>
            </w:tcBorders>
            <w:shd w:val="clear" w:color="auto" w:fill="auto"/>
            <w:vAlign w:val="center"/>
            <w:hideMark/>
          </w:tcPr>
          <w:p w14:paraId="1C2F7D35"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64E32D0C" w14:textId="1657A6CC"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7A441A8B" w14:textId="3BA69994"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21BB49FF" w14:textId="015EA8D2"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29128D16" w14:textId="277F42E7"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442 132,74</w:t>
            </w:r>
          </w:p>
        </w:tc>
        <w:tc>
          <w:tcPr>
            <w:tcW w:w="992" w:type="dxa"/>
            <w:tcBorders>
              <w:top w:val="nil"/>
              <w:left w:val="nil"/>
              <w:bottom w:val="single" w:sz="4" w:space="0" w:color="auto"/>
              <w:right w:val="single" w:sz="4" w:space="0" w:color="auto"/>
            </w:tcBorders>
            <w:shd w:val="clear" w:color="auto" w:fill="auto"/>
            <w:vAlign w:val="center"/>
          </w:tcPr>
          <w:p w14:paraId="47BB497A" w14:textId="58365DC0"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23 988 248,37</w:t>
            </w:r>
          </w:p>
        </w:tc>
        <w:tc>
          <w:tcPr>
            <w:tcW w:w="851" w:type="dxa"/>
            <w:tcBorders>
              <w:top w:val="nil"/>
              <w:left w:val="nil"/>
              <w:bottom w:val="single" w:sz="4" w:space="0" w:color="auto"/>
              <w:right w:val="single" w:sz="4" w:space="0" w:color="auto"/>
            </w:tcBorders>
            <w:shd w:val="clear" w:color="auto" w:fill="auto"/>
            <w:vAlign w:val="center"/>
          </w:tcPr>
          <w:p w14:paraId="76FEA7E8" w14:textId="38B77F2E"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49 125,86</w:t>
            </w:r>
          </w:p>
        </w:tc>
      </w:tr>
      <w:tr w:rsidR="00811366" w:rsidRPr="00AC5E9A" w14:paraId="045AD5CB"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88633F9"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lastRenderedPageBreak/>
              <w:t>Vilma del Socorro Diaz Lira</w:t>
            </w:r>
          </w:p>
        </w:tc>
        <w:tc>
          <w:tcPr>
            <w:tcW w:w="709" w:type="dxa"/>
            <w:tcBorders>
              <w:top w:val="nil"/>
              <w:left w:val="nil"/>
              <w:bottom w:val="single" w:sz="4" w:space="0" w:color="auto"/>
              <w:right w:val="single" w:sz="4" w:space="0" w:color="auto"/>
            </w:tcBorders>
            <w:shd w:val="clear" w:color="auto" w:fill="auto"/>
            <w:noWrap/>
            <w:vAlign w:val="center"/>
            <w:hideMark/>
          </w:tcPr>
          <w:p w14:paraId="6F84A96D"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2-0792-0529</w:t>
            </w:r>
          </w:p>
        </w:tc>
        <w:tc>
          <w:tcPr>
            <w:tcW w:w="709" w:type="dxa"/>
            <w:tcBorders>
              <w:top w:val="nil"/>
              <w:left w:val="nil"/>
              <w:bottom w:val="single" w:sz="4" w:space="0" w:color="auto"/>
              <w:right w:val="single" w:sz="4" w:space="0" w:color="auto"/>
            </w:tcBorders>
            <w:shd w:val="clear" w:color="auto" w:fill="auto"/>
            <w:vAlign w:val="center"/>
            <w:hideMark/>
          </w:tcPr>
          <w:p w14:paraId="4F64AFDC"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2-584665-000</w:t>
            </w:r>
          </w:p>
        </w:tc>
        <w:tc>
          <w:tcPr>
            <w:tcW w:w="992" w:type="dxa"/>
            <w:tcBorders>
              <w:top w:val="nil"/>
              <w:left w:val="nil"/>
              <w:bottom w:val="single" w:sz="4" w:space="0" w:color="auto"/>
              <w:right w:val="single" w:sz="4" w:space="0" w:color="auto"/>
            </w:tcBorders>
            <w:shd w:val="clear" w:color="auto" w:fill="auto"/>
            <w:vAlign w:val="center"/>
            <w:hideMark/>
          </w:tcPr>
          <w:p w14:paraId="64BB6F19"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05A20CAB" w14:textId="7296E392"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34CCB5E4" w14:textId="21A54C68"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2C6AC764" w14:textId="5D70E8B4"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17701FD2" w14:textId="4F9C20B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343 881,02</w:t>
            </w:r>
          </w:p>
        </w:tc>
        <w:tc>
          <w:tcPr>
            <w:tcW w:w="992" w:type="dxa"/>
            <w:tcBorders>
              <w:top w:val="nil"/>
              <w:left w:val="nil"/>
              <w:bottom w:val="single" w:sz="4" w:space="0" w:color="auto"/>
              <w:right w:val="single" w:sz="4" w:space="0" w:color="auto"/>
            </w:tcBorders>
            <w:shd w:val="clear" w:color="auto" w:fill="auto"/>
            <w:vAlign w:val="center"/>
          </w:tcPr>
          <w:p w14:paraId="4381829F" w14:textId="339F4EA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23 889 996,65</w:t>
            </w:r>
          </w:p>
        </w:tc>
        <w:tc>
          <w:tcPr>
            <w:tcW w:w="851" w:type="dxa"/>
            <w:tcBorders>
              <w:top w:val="nil"/>
              <w:left w:val="nil"/>
              <w:bottom w:val="single" w:sz="4" w:space="0" w:color="auto"/>
              <w:right w:val="single" w:sz="4" w:space="0" w:color="auto"/>
            </w:tcBorders>
            <w:shd w:val="clear" w:color="auto" w:fill="auto"/>
            <w:vAlign w:val="center"/>
          </w:tcPr>
          <w:p w14:paraId="5A7CE49A" w14:textId="0199AF38"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147 377,58</w:t>
            </w:r>
          </w:p>
        </w:tc>
      </w:tr>
      <w:tr w:rsidR="00811366" w:rsidRPr="00AC5E9A" w14:paraId="5FB6C01D"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BC88B2A"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Victoria Priscila Álvarez </w:t>
            </w:r>
            <w:proofErr w:type="spellStart"/>
            <w:r w:rsidRPr="00AC5E9A">
              <w:rPr>
                <w:rFonts w:ascii="Arial Narrow" w:hAnsi="Arial Narrow" w:cs="Calibri"/>
                <w:sz w:val="16"/>
                <w:szCs w:val="16"/>
                <w:lang w:val="es-CR" w:eastAsia="es-CR"/>
              </w:rPr>
              <w:t>Siezar</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78F897F"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2-0735-0010</w:t>
            </w:r>
          </w:p>
        </w:tc>
        <w:tc>
          <w:tcPr>
            <w:tcW w:w="709" w:type="dxa"/>
            <w:tcBorders>
              <w:top w:val="nil"/>
              <w:left w:val="nil"/>
              <w:bottom w:val="single" w:sz="4" w:space="0" w:color="auto"/>
              <w:right w:val="single" w:sz="4" w:space="0" w:color="auto"/>
            </w:tcBorders>
            <w:shd w:val="clear" w:color="auto" w:fill="auto"/>
            <w:vAlign w:val="center"/>
            <w:hideMark/>
          </w:tcPr>
          <w:p w14:paraId="689AB2AA"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2-584664-000</w:t>
            </w:r>
          </w:p>
        </w:tc>
        <w:tc>
          <w:tcPr>
            <w:tcW w:w="992" w:type="dxa"/>
            <w:tcBorders>
              <w:top w:val="nil"/>
              <w:left w:val="nil"/>
              <w:bottom w:val="single" w:sz="4" w:space="0" w:color="auto"/>
              <w:right w:val="single" w:sz="4" w:space="0" w:color="auto"/>
            </w:tcBorders>
            <w:shd w:val="clear" w:color="auto" w:fill="auto"/>
            <w:vAlign w:val="center"/>
            <w:hideMark/>
          </w:tcPr>
          <w:p w14:paraId="11C50252"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4DF6C01B" w14:textId="7FE3BA8D"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0E34AE1E" w14:textId="5E78B0CD"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1608745E" w14:textId="57239E55"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5D64E7DA" w14:textId="0C7E185F"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442 132,74</w:t>
            </w:r>
          </w:p>
        </w:tc>
        <w:tc>
          <w:tcPr>
            <w:tcW w:w="992" w:type="dxa"/>
            <w:tcBorders>
              <w:top w:val="nil"/>
              <w:left w:val="nil"/>
              <w:bottom w:val="single" w:sz="4" w:space="0" w:color="auto"/>
              <w:right w:val="single" w:sz="4" w:space="0" w:color="auto"/>
            </w:tcBorders>
            <w:shd w:val="clear" w:color="auto" w:fill="auto"/>
            <w:vAlign w:val="center"/>
          </w:tcPr>
          <w:p w14:paraId="031F8EC2" w14:textId="5C79A0CB"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23 988 248,37</w:t>
            </w:r>
          </w:p>
        </w:tc>
        <w:tc>
          <w:tcPr>
            <w:tcW w:w="851" w:type="dxa"/>
            <w:tcBorders>
              <w:top w:val="nil"/>
              <w:left w:val="nil"/>
              <w:bottom w:val="single" w:sz="4" w:space="0" w:color="auto"/>
              <w:right w:val="single" w:sz="4" w:space="0" w:color="auto"/>
            </w:tcBorders>
            <w:shd w:val="clear" w:color="auto" w:fill="auto"/>
            <w:vAlign w:val="center"/>
          </w:tcPr>
          <w:p w14:paraId="6CB465EA" w14:textId="411A72FF"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49 125,86</w:t>
            </w:r>
          </w:p>
        </w:tc>
      </w:tr>
      <w:tr w:rsidR="00811366" w:rsidRPr="00AC5E9A" w14:paraId="078992D3" w14:textId="77777777" w:rsidTr="00811366">
        <w:trPr>
          <w:trHeight w:val="51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0F4FDEB"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María de los Ángeles Monge Loría</w:t>
            </w:r>
          </w:p>
        </w:tc>
        <w:tc>
          <w:tcPr>
            <w:tcW w:w="709" w:type="dxa"/>
            <w:tcBorders>
              <w:top w:val="nil"/>
              <w:left w:val="nil"/>
              <w:bottom w:val="single" w:sz="4" w:space="0" w:color="auto"/>
              <w:right w:val="single" w:sz="4" w:space="0" w:color="auto"/>
            </w:tcBorders>
            <w:shd w:val="clear" w:color="auto" w:fill="auto"/>
            <w:noWrap/>
            <w:vAlign w:val="center"/>
            <w:hideMark/>
          </w:tcPr>
          <w:p w14:paraId="51BDCAA1"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2-0531-0793</w:t>
            </w:r>
          </w:p>
        </w:tc>
        <w:tc>
          <w:tcPr>
            <w:tcW w:w="709" w:type="dxa"/>
            <w:tcBorders>
              <w:top w:val="nil"/>
              <w:left w:val="nil"/>
              <w:bottom w:val="single" w:sz="4" w:space="0" w:color="auto"/>
              <w:right w:val="single" w:sz="4" w:space="0" w:color="auto"/>
            </w:tcBorders>
            <w:shd w:val="clear" w:color="auto" w:fill="auto"/>
            <w:vAlign w:val="center"/>
            <w:hideMark/>
          </w:tcPr>
          <w:p w14:paraId="79136D69"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2-584663-000</w:t>
            </w:r>
          </w:p>
        </w:tc>
        <w:tc>
          <w:tcPr>
            <w:tcW w:w="992" w:type="dxa"/>
            <w:tcBorders>
              <w:top w:val="nil"/>
              <w:left w:val="nil"/>
              <w:bottom w:val="single" w:sz="4" w:space="0" w:color="auto"/>
              <w:right w:val="single" w:sz="4" w:space="0" w:color="auto"/>
            </w:tcBorders>
            <w:shd w:val="clear" w:color="auto" w:fill="auto"/>
            <w:vAlign w:val="center"/>
            <w:hideMark/>
          </w:tcPr>
          <w:p w14:paraId="79594229"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704C2A2F" w14:textId="2EBA8604"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34FB40B1" w14:textId="44B4181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25ED8445" w14:textId="4C0C7BD3"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23F806DC" w14:textId="15F72F36"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442 132,74</w:t>
            </w:r>
          </w:p>
        </w:tc>
        <w:tc>
          <w:tcPr>
            <w:tcW w:w="992" w:type="dxa"/>
            <w:tcBorders>
              <w:top w:val="nil"/>
              <w:left w:val="nil"/>
              <w:bottom w:val="single" w:sz="4" w:space="0" w:color="auto"/>
              <w:right w:val="single" w:sz="4" w:space="0" w:color="auto"/>
            </w:tcBorders>
            <w:shd w:val="clear" w:color="auto" w:fill="auto"/>
            <w:vAlign w:val="center"/>
          </w:tcPr>
          <w:p w14:paraId="7D2BFDCF" w14:textId="46DAF120"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23 988 248,37</w:t>
            </w:r>
          </w:p>
        </w:tc>
        <w:tc>
          <w:tcPr>
            <w:tcW w:w="851" w:type="dxa"/>
            <w:tcBorders>
              <w:top w:val="nil"/>
              <w:left w:val="nil"/>
              <w:bottom w:val="single" w:sz="4" w:space="0" w:color="auto"/>
              <w:right w:val="single" w:sz="4" w:space="0" w:color="auto"/>
            </w:tcBorders>
            <w:shd w:val="clear" w:color="auto" w:fill="auto"/>
            <w:vAlign w:val="center"/>
          </w:tcPr>
          <w:p w14:paraId="1BB4F0E0" w14:textId="58612F8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49 125,86</w:t>
            </w:r>
          </w:p>
        </w:tc>
      </w:tr>
      <w:tr w:rsidR="00811366" w:rsidRPr="00AC5E9A" w14:paraId="6BF0CC0F"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3D26D23" w14:textId="77777777" w:rsidR="00811366" w:rsidRPr="00AC5E9A" w:rsidRDefault="00811366" w:rsidP="00811366">
            <w:pPr>
              <w:rPr>
                <w:rFonts w:ascii="Arial Narrow" w:hAnsi="Arial Narrow" w:cs="Calibri"/>
                <w:sz w:val="16"/>
                <w:szCs w:val="16"/>
                <w:lang w:val="es-CR" w:eastAsia="es-CR"/>
              </w:rPr>
            </w:pPr>
            <w:proofErr w:type="spellStart"/>
            <w:r w:rsidRPr="00AC5E9A">
              <w:rPr>
                <w:rFonts w:ascii="Arial Narrow" w:hAnsi="Arial Narrow" w:cs="Calibri"/>
                <w:sz w:val="16"/>
                <w:szCs w:val="16"/>
                <w:lang w:val="es-CR" w:eastAsia="es-CR"/>
              </w:rPr>
              <w:t>Jennerilyn</w:t>
            </w:r>
            <w:proofErr w:type="spellEnd"/>
            <w:r w:rsidRPr="00AC5E9A">
              <w:rPr>
                <w:rFonts w:ascii="Arial Narrow" w:hAnsi="Arial Narrow" w:cs="Calibri"/>
                <w:sz w:val="16"/>
                <w:szCs w:val="16"/>
                <w:lang w:val="es-CR" w:eastAsia="es-CR"/>
              </w:rPr>
              <w:t xml:space="preserve"> Dayana Ugalde Cortés</w:t>
            </w:r>
          </w:p>
        </w:tc>
        <w:tc>
          <w:tcPr>
            <w:tcW w:w="709" w:type="dxa"/>
            <w:tcBorders>
              <w:top w:val="nil"/>
              <w:left w:val="nil"/>
              <w:bottom w:val="single" w:sz="4" w:space="0" w:color="auto"/>
              <w:right w:val="single" w:sz="4" w:space="0" w:color="auto"/>
            </w:tcBorders>
            <w:shd w:val="clear" w:color="auto" w:fill="auto"/>
            <w:noWrap/>
            <w:vAlign w:val="center"/>
            <w:hideMark/>
          </w:tcPr>
          <w:p w14:paraId="7AB1B24D"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2-0669-0351</w:t>
            </w:r>
          </w:p>
        </w:tc>
        <w:tc>
          <w:tcPr>
            <w:tcW w:w="709" w:type="dxa"/>
            <w:tcBorders>
              <w:top w:val="nil"/>
              <w:left w:val="nil"/>
              <w:bottom w:val="single" w:sz="4" w:space="0" w:color="auto"/>
              <w:right w:val="single" w:sz="4" w:space="0" w:color="auto"/>
            </w:tcBorders>
            <w:shd w:val="clear" w:color="auto" w:fill="auto"/>
            <w:vAlign w:val="center"/>
            <w:hideMark/>
          </w:tcPr>
          <w:p w14:paraId="0E1224F8"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2-584662-000</w:t>
            </w:r>
          </w:p>
        </w:tc>
        <w:tc>
          <w:tcPr>
            <w:tcW w:w="992" w:type="dxa"/>
            <w:tcBorders>
              <w:top w:val="nil"/>
              <w:left w:val="nil"/>
              <w:bottom w:val="single" w:sz="4" w:space="0" w:color="auto"/>
              <w:right w:val="single" w:sz="4" w:space="0" w:color="auto"/>
            </w:tcBorders>
            <w:shd w:val="clear" w:color="auto" w:fill="auto"/>
            <w:vAlign w:val="center"/>
            <w:hideMark/>
          </w:tcPr>
          <w:p w14:paraId="6920EE45"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2F61C567" w14:textId="2369B5F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54DECF51" w14:textId="2975E59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02C43A89" w14:textId="2AF4F805"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3D0640A8" w14:textId="12DB9376"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442 132,74</w:t>
            </w:r>
          </w:p>
        </w:tc>
        <w:tc>
          <w:tcPr>
            <w:tcW w:w="992" w:type="dxa"/>
            <w:tcBorders>
              <w:top w:val="nil"/>
              <w:left w:val="nil"/>
              <w:bottom w:val="single" w:sz="4" w:space="0" w:color="auto"/>
              <w:right w:val="single" w:sz="4" w:space="0" w:color="auto"/>
            </w:tcBorders>
            <w:shd w:val="clear" w:color="auto" w:fill="auto"/>
            <w:vAlign w:val="center"/>
          </w:tcPr>
          <w:p w14:paraId="33EB514A" w14:textId="0CB4DFD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23 988 248,37</w:t>
            </w:r>
          </w:p>
        </w:tc>
        <w:tc>
          <w:tcPr>
            <w:tcW w:w="851" w:type="dxa"/>
            <w:tcBorders>
              <w:top w:val="nil"/>
              <w:left w:val="nil"/>
              <w:bottom w:val="single" w:sz="4" w:space="0" w:color="auto"/>
              <w:right w:val="single" w:sz="4" w:space="0" w:color="auto"/>
            </w:tcBorders>
            <w:shd w:val="clear" w:color="auto" w:fill="auto"/>
            <w:vAlign w:val="center"/>
          </w:tcPr>
          <w:p w14:paraId="659A4FB5" w14:textId="11FB5FD9"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49 125,86</w:t>
            </w:r>
          </w:p>
        </w:tc>
      </w:tr>
      <w:tr w:rsidR="00811366" w:rsidRPr="00AC5E9A" w14:paraId="471F6F42"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FD15E94"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Susan Vanessa Soto Cascante</w:t>
            </w:r>
          </w:p>
        </w:tc>
        <w:tc>
          <w:tcPr>
            <w:tcW w:w="709" w:type="dxa"/>
            <w:tcBorders>
              <w:top w:val="nil"/>
              <w:left w:val="nil"/>
              <w:bottom w:val="single" w:sz="4" w:space="0" w:color="auto"/>
              <w:right w:val="single" w:sz="4" w:space="0" w:color="auto"/>
            </w:tcBorders>
            <w:shd w:val="clear" w:color="auto" w:fill="auto"/>
            <w:noWrap/>
            <w:vAlign w:val="center"/>
            <w:hideMark/>
          </w:tcPr>
          <w:p w14:paraId="6E260272"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2-0680-0429</w:t>
            </w:r>
          </w:p>
        </w:tc>
        <w:tc>
          <w:tcPr>
            <w:tcW w:w="709" w:type="dxa"/>
            <w:tcBorders>
              <w:top w:val="nil"/>
              <w:left w:val="nil"/>
              <w:bottom w:val="single" w:sz="4" w:space="0" w:color="auto"/>
              <w:right w:val="single" w:sz="4" w:space="0" w:color="auto"/>
            </w:tcBorders>
            <w:shd w:val="clear" w:color="auto" w:fill="auto"/>
            <w:vAlign w:val="center"/>
            <w:hideMark/>
          </w:tcPr>
          <w:p w14:paraId="4338AF79"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2-584661-000</w:t>
            </w:r>
          </w:p>
        </w:tc>
        <w:tc>
          <w:tcPr>
            <w:tcW w:w="992" w:type="dxa"/>
            <w:tcBorders>
              <w:top w:val="nil"/>
              <w:left w:val="nil"/>
              <w:bottom w:val="single" w:sz="4" w:space="0" w:color="auto"/>
              <w:right w:val="single" w:sz="4" w:space="0" w:color="auto"/>
            </w:tcBorders>
            <w:shd w:val="clear" w:color="auto" w:fill="auto"/>
            <w:vAlign w:val="center"/>
            <w:hideMark/>
          </w:tcPr>
          <w:p w14:paraId="70B089B3"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3F9F8293" w14:textId="7398B22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656126A1" w14:textId="43F7E726"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5B13D789" w14:textId="186B7A3E"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234095F0" w14:textId="6E3D6367"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343 881,02</w:t>
            </w:r>
          </w:p>
        </w:tc>
        <w:tc>
          <w:tcPr>
            <w:tcW w:w="992" w:type="dxa"/>
            <w:tcBorders>
              <w:top w:val="nil"/>
              <w:left w:val="nil"/>
              <w:bottom w:val="single" w:sz="4" w:space="0" w:color="auto"/>
              <w:right w:val="single" w:sz="4" w:space="0" w:color="auto"/>
            </w:tcBorders>
            <w:shd w:val="clear" w:color="auto" w:fill="auto"/>
            <w:vAlign w:val="center"/>
          </w:tcPr>
          <w:p w14:paraId="7FC4D2A1" w14:textId="441B602D"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23 889 996,65</w:t>
            </w:r>
          </w:p>
        </w:tc>
        <w:tc>
          <w:tcPr>
            <w:tcW w:w="851" w:type="dxa"/>
            <w:tcBorders>
              <w:top w:val="nil"/>
              <w:left w:val="nil"/>
              <w:bottom w:val="single" w:sz="4" w:space="0" w:color="auto"/>
              <w:right w:val="single" w:sz="4" w:space="0" w:color="auto"/>
            </w:tcBorders>
            <w:shd w:val="clear" w:color="auto" w:fill="auto"/>
            <w:vAlign w:val="center"/>
          </w:tcPr>
          <w:p w14:paraId="3CD15E67" w14:textId="69457EA1"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147 377,58</w:t>
            </w:r>
          </w:p>
        </w:tc>
      </w:tr>
      <w:tr w:rsidR="00811366" w:rsidRPr="00AC5E9A" w14:paraId="4D37ADF7" w14:textId="77777777" w:rsidTr="00811366">
        <w:trPr>
          <w:trHeight w:val="51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BFC08A7" w14:textId="77777777" w:rsidR="00811366" w:rsidRPr="00AC5E9A" w:rsidRDefault="00811366" w:rsidP="00811366">
            <w:pPr>
              <w:rPr>
                <w:rFonts w:ascii="Arial Narrow" w:hAnsi="Arial Narrow" w:cs="Calibri"/>
                <w:sz w:val="16"/>
                <w:szCs w:val="16"/>
                <w:lang w:val="es-CR" w:eastAsia="es-CR"/>
              </w:rPr>
            </w:pPr>
            <w:proofErr w:type="spellStart"/>
            <w:r w:rsidRPr="00AC5E9A">
              <w:rPr>
                <w:rFonts w:ascii="Arial Narrow" w:hAnsi="Arial Narrow" w:cs="Calibri"/>
                <w:sz w:val="16"/>
                <w:szCs w:val="16"/>
                <w:lang w:val="es-CR" w:eastAsia="es-CR"/>
              </w:rPr>
              <w:t>Leny</w:t>
            </w:r>
            <w:proofErr w:type="spellEnd"/>
            <w:r w:rsidRPr="00AC5E9A">
              <w:rPr>
                <w:rFonts w:ascii="Arial Narrow" w:hAnsi="Arial Narrow" w:cs="Calibri"/>
                <w:sz w:val="16"/>
                <w:szCs w:val="16"/>
                <w:lang w:val="es-CR" w:eastAsia="es-CR"/>
              </w:rPr>
              <w:t xml:space="preserve"> Patricia Enríquez Méndez</w:t>
            </w:r>
          </w:p>
        </w:tc>
        <w:tc>
          <w:tcPr>
            <w:tcW w:w="709" w:type="dxa"/>
            <w:tcBorders>
              <w:top w:val="nil"/>
              <w:left w:val="nil"/>
              <w:bottom w:val="single" w:sz="4" w:space="0" w:color="auto"/>
              <w:right w:val="single" w:sz="4" w:space="0" w:color="auto"/>
            </w:tcBorders>
            <w:shd w:val="clear" w:color="auto" w:fill="auto"/>
            <w:noWrap/>
            <w:vAlign w:val="center"/>
            <w:hideMark/>
          </w:tcPr>
          <w:p w14:paraId="2EE4A1B2"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2-0650-0549</w:t>
            </w:r>
          </w:p>
        </w:tc>
        <w:tc>
          <w:tcPr>
            <w:tcW w:w="709" w:type="dxa"/>
            <w:tcBorders>
              <w:top w:val="nil"/>
              <w:left w:val="nil"/>
              <w:bottom w:val="single" w:sz="4" w:space="0" w:color="auto"/>
              <w:right w:val="single" w:sz="4" w:space="0" w:color="auto"/>
            </w:tcBorders>
            <w:shd w:val="clear" w:color="auto" w:fill="auto"/>
            <w:vAlign w:val="center"/>
            <w:hideMark/>
          </w:tcPr>
          <w:p w14:paraId="141BF7E4"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2-584660-000</w:t>
            </w:r>
          </w:p>
        </w:tc>
        <w:tc>
          <w:tcPr>
            <w:tcW w:w="992" w:type="dxa"/>
            <w:tcBorders>
              <w:top w:val="nil"/>
              <w:left w:val="nil"/>
              <w:bottom w:val="single" w:sz="4" w:space="0" w:color="auto"/>
              <w:right w:val="single" w:sz="4" w:space="0" w:color="auto"/>
            </w:tcBorders>
            <w:shd w:val="clear" w:color="auto" w:fill="auto"/>
            <w:vAlign w:val="center"/>
            <w:hideMark/>
          </w:tcPr>
          <w:p w14:paraId="1001B195"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586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668,46</w:t>
            </w:r>
          </w:p>
        </w:tc>
        <w:tc>
          <w:tcPr>
            <w:tcW w:w="992" w:type="dxa"/>
            <w:tcBorders>
              <w:top w:val="nil"/>
              <w:left w:val="nil"/>
              <w:bottom w:val="single" w:sz="4" w:space="0" w:color="auto"/>
              <w:right w:val="single" w:sz="4" w:space="0" w:color="auto"/>
            </w:tcBorders>
            <w:shd w:val="clear" w:color="auto" w:fill="auto"/>
            <w:vAlign w:val="center"/>
          </w:tcPr>
          <w:p w14:paraId="2C066D1C" w14:textId="2A17CFFD"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0D9485B2" w14:textId="6E92ED28"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15D9ABD3" w14:textId="15A105FA"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5AA16CEE" w14:textId="5D6F17C4"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464 949,83</w:t>
            </w:r>
          </w:p>
        </w:tc>
        <w:tc>
          <w:tcPr>
            <w:tcW w:w="992" w:type="dxa"/>
            <w:tcBorders>
              <w:top w:val="nil"/>
              <w:left w:val="nil"/>
              <w:bottom w:val="single" w:sz="4" w:space="0" w:color="auto"/>
              <w:right w:val="single" w:sz="4" w:space="0" w:color="auto"/>
            </w:tcBorders>
            <w:shd w:val="clear" w:color="auto" w:fill="auto"/>
            <w:vAlign w:val="center"/>
          </w:tcPr>
          <w:p w14:paraId="7DDCD7E6" w14:textId="09EFB324"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25 597 733,91</w:t>
            </w:r>
          </w:p>
        </w:tc>
        <w:tc>
          <w:tcPr>
            <w:tcW w:w="851" w:type="dxa"/>
            <w:tcBorders>
              <w:top w:val="nil"/>
              <w:left w:val="nil"/>
              <w:bottom w:val="single" w:sz="4" w:space="0" w:color="auto"/>
              <w:right w:val="single" w:sz="4" w:space="0" w:color="auto"/>
            </w:tcBorders>
            <w:shd w:val="clear" w:color="auto" w:fill="auto"/>
            <w:vAlign w:val="center"/>
          </w:tcPr>
          <w:p w14:paraId="1C5392E9" w14:textId="4BB825FF"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51 661,09</w:t>
            </w:r>
          </w:p>
        </w:tc>
      </w:tr>
      <w:tr w:rsidR="00811366" w:rsidRPr="00AC5E9A" w14:paraId="7637F993"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C19B4D8"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Diana </w:t>
            </w:r>
            <w:proofErr w:type="spellStart"/>
            <w:r w:rsidRPr="00AC5E9A">
              <w:rPr>
                <w:rFonts w:ascii="Arial Narrow" w:hAnsi="Arial Narrow" w:cs="Calibri"/>
                <w:sz w:val="16"/>
                <w:szCs w:val="16"/>
                <w:lang w:val="es-CR" w:eastAsia="es-CR"/>
              </w:rPr>
              <w:t>Yelki</w:t>
            </w:r>
            <w:proofErr w:type="spellEnd"/>
            <w:r w:rsidRPr="00AC5E9A">
              <w:rPr>
                <w:rFonts w:ascii="Arial Narrow" w:hAnsi="Arial Narrow" w:cs="Calibri"/>
                <w:sz w:val="16"/>
                <w:szCs w:val="16"/>
                <w:lang w:val="es-CR" w:eastAsia="es-CR"/>
              </w:rPr>
              <w:t xml:space="preserve"> Matamoros Ortega</w:t>
            </w:r>
          </w:p>
        </w:tc>
        <w:tc>
          <w:tcPr>
            <w:tcW w:w="709" w:type="dxa"/>
            <w:tcBorders>
              <w:top w:val="nil"/>
              <w:left w:val="nil"/>
              <w:bottom w:val="single" w:sz="4" w:space="0" w:color="auto"/>
              <w:right w:val="single" w:sz="4" w:space="0" w:color="auto"/>
            </w:tcBorders>
            <w:shd w:val="clear" w:color="auto" w:fill="auto"/>
            <w:noWrap/>
            <w:vAlign w:val="center"/>
            <w:hideMark/>
          </w:tcPr>
          <w:p w14:paraId="313BB3B0"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2-0719-0011</w:t>
            </w:r>
          </w:p>
        </w:tc>
        <w:tc>
          <w:tcPr>
            <w:tcW w:w="709" w:type="dxa"/>
            <w:tcBorders>
              <w:top w:val="nil"/>
              <w:left w:val="nil"/>
              <w:bottom w:val="single" w:sz="4" w:space="0" w:color="auto"/>
              <w:right w:val="single" w:sz="4" w:space="0" w:color="auto"/>
            </w:tcBorders>
            <w:shd w:val="clear" w:color="auto" w:fill="auto"/>
            <w:vAlign w:val="center"/>
            <w:hideMark/>
          </w:tcPr>
          <w:p w14:paraId="5A692C18"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2-584641-000</w:t>
            </w:r>
          </w:p>
        </w:tc>
        <w:tc>
          <w:tcPr>
            <w:tcW w:w="992" w:type="dxa"/>
            <w:tcBorders>
              <w:top w:val="nil"/>
              <w:left w:val="nil"/>
              <w:bottom w:val="single" w:sz="4" w:space="0" w:color="auto"/>
              <w:right w:val="single" w:sz="4" w:space="0" w:color="auto"/>
            </w:tcBorders>
            <w:shd w:val="clear" w:color="auto" w:fill="auto"/>
            <w:vAlign w:val="center"/>
            <w:hideMark/>
          </w:tcPr>
          <w:p w14:paraId="0FCD87A9"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5ADA2A4C" w14:textId="72969122"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7E957F85" w14:textId="154ABBF7"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484A1052" w14:textId="6F19BAE2"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5C60EF22" w14:textId="49236D3B"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439 158,22</w:t>
            </w:r>
          </w:p>
        </w:tc>
        <w:tc>
          <w:tcPr>
            <w:tcW w:w="992" w:type="dxa"/>
            <w:tcBorders>
              <w:top w:val="nil"/>
              <w:left w:val="nil"/>
              <w:bottom w:val="single" w:sz="4" w:space="0" w:color="auto"/>
              <w:right w:val="single" w:sz="4" w:space="0" w:color="auto"/>
            </w:tcBorders>
            <w:shd w:val="clear" w:color="auto" w:fill="auto"/>
            <w:vAlign w:val="center"/>
          </w:tcPr>
          <w:p w14:paraId="0DC2C0EC" w14:textId="6F225775"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23 446 098,99</w:t>
            </w:r>
          </w:p>
        </w:tc>
        <w:tc>
          <w:tcPr>
            <w:tcW w:w="851" w:type="dxa"/>
            <w:tcBorders>
              <w:top w:val="nil"/>
              <w:left w:val="nil"/>
              <w:bottom w:val="single" w:sz="4" w:space="0" w:color="auto"/>
              <w:right w:val="single" w:sz="4" w:space="0" w:color="auto"/>
            </w:tcBorders>
            <w:shd w:val="clear" w:color="auto" w:fill="auto"/>
            <w:vAlign w:val="center"/>
          </w:tcPr>
          <w:p w14:paraId="036FE1D9" w14:textId="13821A58"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48 795,36</w:t>
            </w:r>
          </w:p>
        </w:tc>
      </w:tr>
      <w:tr w:rsidR="00811366" w:rsidRPr="00AC5E9A" w14:paraId="454C37BB"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6E8200"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Ana Marcela Valverde Corrales</w:t>
            </w:r>
          </w:p>
        </w:tc>
        <w:tc>
          <w:tcPr>
            <w:tcW w:w="709" w:type="dxa"/>
            <w:tcBorders>
              <w:top w:val="nil"/>
              <w:left w:val="nil"/>
              <w:bottom w:val="single" w:sz="4" w:space="0" w:color="auto"/>
              <w:right w:val="single" w:sz="4" w:space="0" w:color="auto"/>
            </w:tcBorders>
            <w:shd w:val="clear" w:color="auto" w:fill="auto"/>
            <w:noWrap/>
            <w:vAlign w:val="center"/>
            <w:hideMark/>
          </w:tcPr>
          <w:p w14:paraId="167E0EBF"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2-0641-0606</w:t>
            </w:r>
          </w:p>
        </w:tc>
        <w:tc>
          <w:tcPr>
            <w:tcW w:w="709" w:type="dxa"/>
            <w:tcBorders>
              <w:top w:val="nil"/>
              <w:left w:val="nil"/>
              <w:bottom w:val="single" w:sz="4" w:space="0" w:color="auto"/>
              <w:right w:val="single" w:sz="4" w:space="0" w:color="auto"/>
            </w:tcBorders>
            <w:shd w:val="clear" w:color="auto" w:fill="auto"/>
            <w:vAlign w:val="center"/>
            <w:hideMark/>
          </w:tcPr>
          <w:p w14:paraId="7D087991"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2-584642-000</w:t>
            </w:r>
          </w:p>
        </w:tc>
        <w:tc>
          <w:tcPr>
            <w:tcW w:w="992" w:type="dxa"/>
            <w:tcBorders>
              <w:top w:val="nil"/>
              <w:left w:val="nil"/>
              <w:bottom w:val="single" w:sz="4" w:space="0" w:color="auto"/>
              <w:right w:val="single" w:sz="4" w:space="0" w:color="auto"/>
            </w:tcBorders>
            <w:shd w:val="clear" w:color="auto" w:fill="auto"/>
            <w:vAlign w:val="center"/>
            <w:hideMark/>
          </w:tcPr>
          <w:p w14:paraId="492CBB1E"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54134916" w14:textId="013958BF"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02E7AD02" w14:textId="100E4266"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0CE4DB4E" w14:textId="0E160093"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42BDEDF2" w14:textId="7D20CB3F"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337 094,51</w:t>
            </w:r>
          </w:p>
        </w:tc>
        <w:tc>
          <w:tcPr>
            <w:tcW w:w="992" w:type="dxa"/>
            <w:tcBorders>
              <w:top w:val="nil"/>
              <w:left w:val="nil"/>
              <w:bottom w:val="single" w:sz="4" w:space="0" w:color="auto"/>
              <w:right w:val="single" w:sz="4" w:space="0" w:color="auto"/>
            </w:tcBorders>
            <w:shd w:val="clear" w:color="auto" w:fill="auto"/>
            <w:vAlign w:val="center"/>
          </w:tcPr>
          <w:p w14:paraId="0B5E26A3" w14:textId="6E222F26"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22 944 035,28</w:t>
            </w:r>
          </w:p>
        </w:tc>
        <w:tc>
          <w:tcPr>
            <w:tcW w:w="851" w:type="dxa"/>
            <w:tcBorders>
              <w:top w:val="nil"/>
              <w:left w:val="nil"/>
              <w:bottom w:val="single" w:sz="4" w:space="0" w:color="auto"/>
              <w:right w:val="single" w:sz="4" w:space="0" w:color="auto"/>
            </w:tcBorders>
            <w:shd w:val="clear" w:color="auto" w:fill="auto"/>
            <w:vAlign w:val="center"/>
          </w:tcPr>
          <w:p w14:paraId="35FCFB94" w14:textId="3077C5C2"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144 469,07</w:t>
            </w:r>
          </w:p>
        </w:tc>
      </w:tr>
      <w:tr w:rsidR="00811366" w:rsidRPr="00AC5E9A" w14:paraId="16361C76"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802C80B" w14:textId="77777777" w:rsidR="00811366" w:rsidRPr="00AC5E9A" w:rsidRDefault="00811366" w:rsidP="00811366">
            <w:pPr>
              <w:rPr>
                <w:rFonts w:ascii="Arial Narrow" w:hAnsi="Arial Narrow" w:cs="Calibri"/>
                <w:sz w:val="16"/>
                <w:szCs w:val="16"/>
                <w:lang w:val="es-CR" w:eastAsia="es-CR"/>
              </w:rPr>
            </w:pPr>
            <w:proofErr w:type="spellStart"/>
            <w:r w:rsidRPr="00AC5E9A">
              <w:rPr>
                <w:rFonts w:ascii="Arial Narrow" w:hAnsi="Arial Narrow" w:cs="Calibri"/>
                <w:sz w:val="16"/>
                <w:szCs w:val="16"/>
                <w:lang w:val="es-CR" w:eastAsia="es-CR"/>
              </w:rPr>
              <w:t>Jhonn</w:t>
            </w:r>
            <w:proofErr w:type="spellEnd"/>
            <w:r w:rsidRPr="00AC5E9A">
              <w:rPr>
                <w:rFonts w:ascii="Arial Narrow" w:hAnsi="Arial Narrow" w:cs="Calibri"/>
                <w:sz w:val="16"/>
                <w:szCs w:val="16"/>
                <w:lang w:val="es-CR" w:eastAsia="es-CR"/>
              </w:rPr>
              <w:t xml:space="preserve"> Willy Pérez Hernández</w:t>
            </w:r>
          </w:p>
        </w:tc>
        <w:tc>
          <w:tcPr>
            <w:tcW w:w="709" w:type="dxa"/>
            <w:tcBorders>
              <w:top w:val="nil"/>
              <w:left w:val="nil"/>
              <w:bottom w:val="single" w:sz="4" w:space="0" w:color="auto"/>
              <w:right w:val="single" w:sz="4" w:space="0" w:color="auto"/>
            </w:tcBorders>
            <w:shd w:val="clear" w:color="auto" w:fill="auto"/>
            <w:noWrap/>
            <w:vAlign w:val="center"/>
            <w:hideMark/>
          </w:tcPr>
          <w:p w14:paraId="3DC10FEF"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2-0609-0768</w:t>
            </w:r>
          </w:p>
        </w:tc>
        <w:tc>
          <w:tcPr>
            <w:tcW w:w="709" w:type="dxa"/>
            <w:tcBorders>
              <w:top w:val="nil"/>
              <w:left w:val="nil"/>
              <w:bottom w:val="single" w:sz="4" w:space="0" w:color="auto"/>
              <w:right w:val="single" w:sz="4" w:space="0" w:color="auto"/>
            </w:tcBorders>
            <w:shd w:val="clear" w:color="auto" w:fill="auto"/>
            <w:vAlign w:val="center"/>
            <w:hideMark/>
          </w:tcPr>
          <w:p w14:paraId="328D17AC"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2-584643-001</w:t>
            </w:r>
          </w:p>
        </w:tc>
        <w:tc>
          <w:tcPr>
            <w:tcW w:w="992" w:type="dxa"/>
            <w:tcBorders>
              <w:top w:val="nil"/>
              <w:left w:val="nil"/>
              <w:bottom w:val="single" w:sz="4" w:space="0" w:color="auto"/>
              <w:right w:val="single" w:sz="4" w:space="0" w:color="auto"/>
            </w:tcBorders>
            <w:shd w:val="clear" w:color="auto" w:fill="auto"/>
            <w:vAlign w:val="center"/>
            <w:hideMark/>
          </w:tcPr>
          <w:p w14:paraId="69D1DEC6"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335C4219" w14:textId="7DEA6E2D"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75608FB2" w14:textId="2591B839"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14759EF8" w14:textId="6255308E"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7F605AF2" w14:textId="7934AD38"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337 094,51</w:t>
            </w:r>
          </w:p>
        </w:tc>
        <w:tc>
          <w:tcPr>
            <w:tcW w:w="992" w:type="dxa"/>
            <w:tcBorders>
              <w:top w:val="nil"/>
              <w:left w:val="nil"/>
              <w:bottom w:val="single" w:sz="4" w:space="0" w:color="auto"/>
              <w:right w:val="single" w:sz="4" w:space="0" w:color="auto"/>
            </w:tcBorders>
            <w:shd w:val="clear" w:color="auto" w:fill="auto"/>
            <w:vAlign w:val="center"/>
          </w:tcPr>
          <w:p w14:paraId="2E8DE15D" w14:textId="74E64449"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22 944 035,28</w:t>
            </w:r>
          </w:p>
        </w:tc>
        <w:tc>
          <w:tcPr>
            <w:tcW w:w="851" w:type="dxa"/>
            <w:tcBorders>
              <w:top w:val="nil"/>
              <w:left w:val="nil"/>
              <w:bottom w:val="single" w:sz="4" w:space="0" w:color="auto"/>
              <w:right w:val="single" w:sz="4" w:space="0" w:color="auto"/>
            </w:tcBorders>
            <w:shd w:val="clear" w:color="auto" w:fill="auto"/>
            <w:vAlign w:val="center"/>
          </w:tcPr>
          <w:p w14:paraId="140B728C" w14:textId="40D6A9F8"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144 469,07</w:t>
            </w:r>
          </w:p>
        </w:tc>
      </w:tr>
      <w:tr w:rsidR="00811366" w:rsidRPr="00AC5E9A" w14:paraId="57886603" w14:textId="77777777" w:rsidTr="00811366">
        <w:trPr>
          <w:trHeight w:val="51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4EE85CD"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Joselyn Marlene Gutiérrez Suazo</w:t>
            </w:r>
          </w:p>
        </w:tc>
        <w:tc>
          <w:tcPr>
            <w:tcW w:w="709" w:type="dxa"/>
            <w:tcBorders>
              <w:top w:val="nil"/>
              <w:left w:val="nil"/>
              <w:bottom w:val="single" w:sz="4" w:space="0" w:color="auto"/>
              <w:right w:val="single" w:sz="4" w:space="0" w:color="auto"/>
            </w:tcBorders>
            <w:shd w:val="clear" w:color="auto" w:fill="auto"/>
            <w:noWrap/>
            <w:vAlign w:val="center"/>
            <w:hideMark/>
          </w:tcPr>
          <w:p w14:paraId="3D8FE662"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2-0758-0745</w:t>
            </w:r>
          </w:p>
        </w:tc>
        <w:tc>
          <w:tcPr>
            <w:tcW w:w="709" w:type="dxa"/>
            <w:tcBorders>
              <w:top w:val="nil"/>
              <w:left w:val="nil"/>
              <w:bottom w:val="single" w:sz="4" w:space="0" w:color="auto"/>
              <w:right w:val="single" w:sz="4" w:space="0" w:color="auto"/>
            </w:tcBorders>
            <w:shd w:val="clear" w:color="auto" w:fill="auto"/>
            <w:vAlign w:val="center"/>
            <w:hideMark/>
          </w:tcPr>
          <w:p w14:paraId="5486206E"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2-584644-001</w:t>
            </w:r>
          </w:p>
        </w:tc>
        <w:tc>
          <w:tcPr>
            <w:tcW w:w="992" w:type="dxa"/>
            <w:tcBorders>
              <w:top w:val="nil"/>
              <w:left w:val="nil"/>
              <w:bottom w:val="single" w:sz="4" w:space="0" w:color="auto"/>
              <w:right w:val="single" w:sz="4" w:space="0" w:color="auto"/>
            </w:tcBorders>
            <w:shd w:val="clear" w:color="auto" w:fill="auto"/>
            <w:vAlign w:val="center"/>
            <w:hideMark/>
          </w:tcPr>
          <w:p w14:paraId="38970C34"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15BC047B" w14:textId="064355E8"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69049123" w14:textId="60434B58"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6F40DD3B" w14:textId="10AE534D"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26740165" w14:textId="0ABE6CC5"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337 094,51</w:t>
            </w:r>
          </w:p>
        </w:tc>
        <w:tc>
          <w:tcPr>
            <w:tcW w:w="992" w:type="dxa"/>
            <w:tcBorders>
              <w:top w:val="nil"/>
              <w:left w:val="nil"/>
              <w:bottom w:val="single" w:sz="4" w:space="0" w:color="auto"/>
              <w:right w:val="single" w:sz="4" w:space="0" w:color="auto"/>
            </w:tcBorders>
            <w:shd w:val="clear" w:color="auto" w:fill="auto"/>
            <w:vAlign w:val="center"/>
          </w:tcPr>
          <w:p w14:paraId="4B6634F7" w14:textId="465F7318"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22 944 035,28</w:t>
            </w:r>
          </w:p>
        </w:tc>
        <w:tc>
          <w:tcPr>
            <w:tcW w:w="851" w:type="dxa"/>
            <w:tcBorders>
              <w:top w:val="nil"/>
              <w:left w:val="nil"/>
              <w:bottom w:val="single" w:sz="4" w:space="0" w:color="auto"/>
              <w:right w:val="single" w:sz="4" w:space="0" w:color="auto"/>
            </w:tcBorders>
            <w:shd w:val="clear" w:color="auto" w:fill="auto"/>
            <w:vAlign w:val="center"/>
          </w:tcPr>
          <w:p w14:paraId="2B0AC731" w14:textId="56CF3C08"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144 469,07</w:t>
            </w:r>
          </w:p>
        </w:tc>
      </w:tr>
      <w:tr w:rsidR="00811366" w:rsidRPr="00AC5E9A" w14:paraId="5B3D4066"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BE584F"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Lorena Gamboa Guadamuz</w:t>
            </w:r>
          </w:p>
        </w:tc>
        <w:tc>
          <w:tcPr>
            <w:tcW w:w="709" w:type="dxa"/>
            <w:tcBorders>
              <w:top w:val="nil"/>
              <w:left w:val="nil"/>
              <w:bottom w:val="single" w:sz="4" w:space="0" w:color="auto"/>
              <w:right w:val="single" w:sz="4" w:space="0" w:color="auto"/>
            </w:tcBorders>
            <w:shd w:val="clear" w:color="auto" w:fill="auto"/>
            <w:noWrap/>
            <w:vAlign w:val="center"/>
            <w:hideMark/>
          </w:tcPr>
          <w:p w14:paraId="6F4E92A8"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2-0646-0245</w:t>
            </w:r>
          </w:p>
        </w:tc>
        <w:tc>
          <w:tcPr>
            <w:tcW w:w="709" w:type="dxa"/>
            <w:tcBorders>
              <w:top w:val="nil"/>
              <w:left w:val="nil"/>
              <w:bottom w:val="single" w:sz="4" w:space="0" w:color="auto"/>
              <w:right w:val="single" w:sz="4" w:space="0" w:color="auto"/>
            </w:tcBorders>
            <w:shd w:val="clear" w:color="auto" w:fill="auto"/>
            <w:vAlign w:val="center"/>
            <w:hideMark/>
          </w:tcPr>
          <w:p w14:paraId="345D2D92"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2-584645-002</w:t>
            </w:r>
          </w:p>
        </w:tc>
        <w:tc>
          <w:tcPr>
            <w:tcW w:w="992" w:type="dxa"/>
            <w:tcBorders>
              <w:top w:val="nil"/>
              <w:left w:val="nil"/>
              <w:bottom w:val="single" w:sz="4" w:space="0" w:color="auto"/>
              <w:right w:val="single" w:sz="4" w:space="0" w:color="auto"/>
            </w:tcBorders>
            <w:shd w:val="clear" w:color="auto" w:fill="auto"/>
            <w:vAlign w:val="center"/>
            <w:hideMark/>
          </w:tcPr>
          <w:p w14:paraId="75A9FB4C"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151A9AD5" w14:textId="673ED05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38B2998C" w14:textId="6FCBF78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36B9643B" w14:textId="7EE46A15"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0146F325" w14:textId="1BC698B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433 407,22</w:t>
            </w:r>
          </w:p>
        </w:tc>
        <w:tc>
          <w:tcPr>
            <w:tcW w:w="992" w:type="dxa"/>
            <w:tcBorders>
              <w:top w:val="nil"/>
              <w:left w:val="nil"/>
              <w:bottom w:val="single" w:sz="4" w:space="0" w:color="auto"/>
              <w:right w:val="single" w:sz="4" w:space="0" w:color="auto"/>
            </w:tcBorders>
            <w:shd w:val="clear" w:color="auto" w:fill="auto"/>
            <w:vAlign w:val="center"/>
          </w:tcPr>
          <w:p w14:paraId="19EA7F67" w14:textId="2CDCC240"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23 040 347,99</w:t>
            </w:r>
          </w:p>
        </w:tc>
        <w:tc>
          <w:tcPr>
            <w:tcW w:w="851" w:type="dxa"/>
            <w:tcBorders>
              <w:top w:val="nil"/>
              <w:left w:val="nil"/>
              <w:bottom w:val="single" w:sz="4" w:space="0" w:color="auto"/>
              <w:right w:val="single" w:sz="4" w:space="0" w:color="auto"/>
            </w:tcBorders>
            <w:shd w:val="clear" w:color="auto" w:fill="auto"/>
            <w:vAlign w:val="center"/>
          </w:tcPr>
          <w:p w14:paraId="5426454B" w14:textId="2C14E612"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48 156,36</w:t>
            </w:r>
          </w:p>
        </w:tc>
      </w:tr>
      <w:tr w:rsidR="00811366" w:rsidRPr="00AC5E9A" w14:paraId="106F9C41"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7DC6BA9"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Karen Yulissa Madrigal Rojas</w:t>
            </w:r>
          </w:p>
        </w:tc>
        <w:tc>
          <w:tcPr>
            <w:tcW w:w="709" w:type="dxa"/>
            <w:tcBorders>
              <w:top w:val="nil"/>
              <w:left w:val="nil"/>
              <w:bottom w:val="single" w:sz="4" w:space="0" w:color="auto"/>
              <w:right w:val="single" w:sz="4" w:space="0" w:color="auto"/>
            </w:tcBorders>
            <w:shd w:val="clear" w:color="auto" w:fill="auto"/>
            <w:noWrap/>
            <w:vAlign w:val="center"/>
            <w:hideMark/>
          </w:tcPr>
          <w:p w14:paraId="3E1B0DBC"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2-0806-0541</w:t>
            </w:r>
          </w:p>
        </w:tc>
        <w:tc>
          <w:tcPr>
            <w:tcW w:w="709" w:type="dxa"/>
            <w:tcBorders>
              <w:top w:val="nil"/>
              <w:left w:val="nil"/>
              <w:bottom w:val="single" w:sz="4" w:space="0" w:color="auto"/>
              <w:right w:val="single" w:sz="4" w:space="0" w:color="auto"/>
            </w:tcBorders>
            <w:shd w:val="clear" w:color="auto" w:fill="auto"/>
            <w:vAlign w:val="center"/>
            <w:hideMark/>
          </w:tcPr>
          <w:p w14:paraId="2EEAA8E2"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2-584646-002</w:t>
            </w:r>
          </w:p>
        </w:tc>
        <w:tc>
          <w:tcPr>
            <w:tcW w:w="992" w:type="dxa"/>
            <w:tcBorders>
              <w:top w:val="nil"/>
              <w:left w:val="nil"/>
              <w:bottom w:val="single" w:sz="4" w:space="0" w:color="auto"/>
              <w:right w:val="single" w:sz="4" w:space="0" w:color="auto"/>
            </w:tcBorders>
            <w:shd w:val="clear" w:color="auto" w:fill="auto"/>
            <w:vAlign w:val="center"/>
            <w:hideMark/>
          </w:tcPr>
          <w:p w14:paraId="7B5DB9CB"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55AD9CD4" w14:textId="38CB0BB1"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00664311" w14:textId="608C6642"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6E2792AE" w14:textId="053BCD78"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7F32FD31" w14:textId="62461FC0"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337 094,51</w:t>
            </w:r>
          </w:p>
        </w:tc>
        <w:tc>
          <w:tcPr>
            <w:tcW w:w="992" w:type="dxa"/>
            <w:tcBorders>
              <w:top w:val="nil"/>
              <w:left w:val="nil"/>
              <w:bottom w:val="single" w:sz="4" w:space="0" w:color="auto"/>
              <w:right w:val="single" w:sz="4" w:space="0" w:color="auto"/>
            </w:tcBorders>
            <w:shd w:val="clear" w:color="auto" w:fill="auto"/>
            <w:vAlign w:val="center"/>
          </w:tcPr>
          <w:p w14:paraId="62284340" w14:textId="373CFA91"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22 944 035,28</w:t>
            </w:r>
          </w:p>
        </w:tc>
        <w:tc>
          <w:tcPr>
            <w:tcW w:w="851" w:type="dxa"/>
            <w:tcBorders>
              <w:top w:val="nil"/>
              <w:left w:val="nil"/>
              <w:bottom w:val="single" w:sz="4" w:space="0" w:color="auto"/>
              <w:right w:val="single" w:sz="4" w:space="0" w:color="auto"/>
            </w:tcBorders>
            <w:shd w:val="clear" w:color="auto" w:fill="auto"/>
            <w:vAlign w:val="center"/>
          </w:tcPr>
          <w:p w14:paraId="3DA8D13B" w14:textId="39656325"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144 469,07</w:t>
            </w:r>
          </w:p>
        </w:tc>
      </w:tr>
      <w:tr w:rsidR="00811366" w:rsidRPr="00AC5E9A" w14:paraId="256D7F3B"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4CA1898"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Heiner Uriel Morales Gaitán</w:t>
            </w:r>
          </w:p>
        </w:tc>
        <w:tc>
          <w:tcPr>
            <w:tcW w:w="709" w:type="dxa"/>
            <w:tcBorders>
              <w:top w:val="nil"/>
              <w:left w:val="nil"/>
              <w:bottom w:val="single" w:sz="4" w:space="0" w:color="auto"/>
              <w:right w:val="single" w:sz="4" w:space="0" w:color="auto"/>
            </w:tcBorders>
            <w:shd w:val="clear" w:color="auto" w:fill="auto"/>
            <w:noWrap/>
            <w:vAlign w:val="center"/>
            <w:hideMark/>
          </w:tcPr>
          <w:p w14:paraId="781E54C9"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2-0579-0566</w:t>
            </w:r>
          </w:p>
        </w:tc>
        <w:tc>
          <w:tcPr>
            <w:tcW w:w="709" w:type="dxa"/>
            <w:tcBorders>
              <w:top w:val="nil"/>
              <w:left w:val="nil"/>
              <w:bottom w:val="single" w:sz="4" w:space="0" w:color="auto"/>
              <w:right w:val="single" w:sz="4" w:space="0" w:color="auto"/>
            </w:tcBorders>
            <w:shd w:val="clear" w:color="auto" w:fill="auto"/>
            <w:vAlign w:val="center"/>
            <w:hideMark/>
          </w:tcPr>
          <w:p w14:paraId="3EA78D7E"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2-584647-003</w:t>
            </w:r>
          </w:p>
        </w:tc>
        <w:tc>
          <w:tcPr>
            <w:tcW w:w="992" w:type="dxa"/>
            <w:tcBorders>
              <w:top w:val="nil"/>
              <w:left w:val="nil"/>
              <w:bottom w:val="single" w:sz="4" w:space="0" w:color="auto"/>
              <w:right w:val="single" w:sz="4" w:space="0" w:color="auto"/>
            </w:tcBorders>
            <w:shd w:val="clear" w:color="auto" w:fill="auto"/>
            <w:vAlign w:val="center"/>
            <w:hideMark/>
          </w:tcPr>
          <w:p w14:paraId="3CEBF8F5"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43BAB535" w14:textId="01994D7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6CC682CD" w14:textId="713CE16F"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1694D66E" w14:textId="47A1430E"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66F2F96C" w14:textId="10964C7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433 407,22</w:t>
            </w:r>
          </w:p>
        </w:tc>
        <w:tc>
          <w:tcPr>
            <w:tcW w:w="992" w:type="dxa"/>
            <w:tcBorders>
              <w:top w:val="nil"/>
              <w:left w:val="nil"/>
              <w:bottom w:val="single" w:sz="4" w:space="0" w:color="auto"/>
              <w:right w:val="single" w:sz="4" w:space="0" w:color="auto"/>
            </w:tcBorders>
            <w:shd w:val="clear" w:color="auto" w:fill="auto"/>
            <w:vAlign w:val="center"/>
          </w:tcPr>
          <w:p w14:paraId="12579EAC" w14:textId="7100965F"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23 040 347,99</w:t>
            </w:r>
          </w:p>
        </w:tc>
        <w:tc>
          <w:tcPr>
            <w:tcW w:w="851" w:type="dxa"/>
            <w:tcBorders>
              <w:top w:val="nil"/>
              <w:left w:val="nil"/>
              <w:bottom w:val="single" w:sz="4" w:space="0" w:color="auto"/>
              <w:right w:val="single" w:sz="4" w:space="0" w:color="auto"/>
            </w:tcBorders>
            <w:shd w:val="clear" w:color="auto" w:fill="auto"/>
            <w:vAlign w:val="center"/>
          </w:tcPr>
          <w:p w14:paraId="466ED851" w14:textId="3E95A13D"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48 156,36</w:t>
            </w:r>
          </w:p>
        </w:tc>
      </w:tr>
      <w:tr w:rsidR="00811366" w:rsidRPr="00AC5E9A" w14:paraId="41CADCF9"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B6D22C"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Martha Eugenia Hurtado García</w:t>
            </w:r>
          </w:p>
        </w:tc>
        <w:tc>
          <w:tcPr>
            <w:tcW w:w="709" w:type="dxa"/>
            <w:tcBorders>
              <w:top w:val="nil"/>
              <w:left w:val="nil"/>
              <w:bottom w:val="single" w:sz="4" w:space="0" w:color="auto"/>
              <w:right w:val="single" w:sz="4" w:space="0" w:color="auto"/>
            </w:tcBorders>
            <w:shd w:val="clear" w:color="auto" w:fill="auto"/>
            <w:noWrap/>
            <w:vAlign w:val="center"/>
            <w:hideMark/>
          </w:tcPr>
          <w:p w14:paraId="24A9D6BA"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2-0800-0643</w:t>
            </w:r>
          </w:p>
        </w:tc>
        <w:tc>
          <w:tcPr>
            <w:tcW w:w="709" w:type="dxa"/>
            <w:tcBorders>
              <w:top w:val="nil"/>
              <w:left w:val="nil"/>
              <w:bottom w:val="single" w:sz="4" w:space="0" w:color="auto"/>
              <w:right w:val="single" w:sz="4" w:space="0" w:color="auto"/>
            </w:tcBorders>
            <w:shd w:val="clear" w:color="auto" w:fill="auto"/>
            <w:vAlign w:val="center"/>
            <w:hideMark/>
          </w:tcPr>
          <w:p w14:paraId="229F510C"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2-584648-003</w:t>
            </w:r>
          </w:p>
        </w:tc>
        <w:tc>
          <w:tcPr>
            <w:tcW w:w="992" w:type="dxa"/>
            <w:tcBorders>
              <w:top w:val="nil"/>
              <w:left w:val="nil"/>
              <w:bottom w:val="single" w:sz="4" w:space="0" w:color="auto"/>
              <w:right w:val="single" w:sz="4" w:space="0" w:color="auto"/>
            </w:tcBorders>
            <w:shd w:val="clear" w:color="auto" w:fill="auto"/>
            <w:vAlign w:val="center"/>
            <w:hideMark/>
          </w:tcPr>
          <w:p w14:paraId="54F50B08"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57B50B4B" w14:textId="0D577C34"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577F30D5" w14:textId="70447E9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45814D7F" w14:textId="0EB9BE21"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0C86CD1E" w14:textId="06BFA5EC"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337 094,51</w:t>
            </w:r>
          </w:p>
        </w:tc>
        <w:tc>
          <w:tcPr>
            <w:tcW w:w="992" w:type="dxa"/>
            <w:tcBorders>
              <w:top w:val="nil"/>
              <w:left w:val="nil"/>
              <w:bottom w:val="single" w:sz="4" w:space="0" w:color="auto"/>
              <w:right w:val="single" w:sz="4" w:space="0" w:color="auto"/>
            </w:tcBorders>
            <w:shd w:val="clear" w:color="auto" w:fill="auto"/>
            <w:vAlign w:val="center"/>
          </w:tcPr>
          <w:p w14:paraId="2A77B26B" w14:textId="014D0F7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22 944 035,28</w:t>
            </w:r>
          </w:p>
        </w:tc>
        <w:tc>
          <w:tcPr>
            <w:tcW w:w="851" w:type="dxa"/>
            <w:tcBorders>
              <w:top w:val="nil"/>
              <w:left w:val="nil"/>
              <w:bottom w:val="single" w:sz="4" w:space="0" w:color="auto"/>
              <w:right w:val="single" w:sz="4" w:space="0" w:color="auto"/>
            </w:tcBorders>
            <w:shd w:val="clear" w:color="auto" w:fill="auto"/>
            <w:vAlign w:val="center"/>
          </w:tcPr>
          <w:p w14:paraId="4D048764" w14:textId="04576C67"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144 469,07</w:t>
            </w:r>
          </w:p>
        </w:tc>
      </w:tr>
      <w:tr w:rsidR="00811366" w:rsidRPr="00AC5E9A" w14:paraId="08FD127D"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8C078A" w14:textId="77777777" w:rsidR="00811366" w:rsidRPr="00AC5E9A" w:rsidRDefault="00811366" w:rsidP="00811366">
            <w:pPr>
              <w:rPr>
                <w:rFonts w:ascii="Arial Narrow" w:hAnsi="Arial Narrow" w:cs="Calibri"/>
                <w:sz w:val="16"/>
                <w:szCs w:val="16"/>
                <w:lang w:val="es-CR" w:eastAsia="es-CR"/>
              </w:rPr>
            </w:pPr>
            <w:proofErr w:type="spellStart"/>
            <w:r w:rsidRPr="00AC5E9A">
              <w:rPr>
                <w:rFonts w:ascii="Arial Narrow" w:hAnsi="Arial Narrow" w:cs="Calibri"/>
                <w:sz w:val="16"/>
                <w:szCs w:val="16"/>
                <w:lang w:val="es-CR" w:eastAsia="es-CR"/>
              </w:rPr>
              <w:t>Yenare</w:t>
            </w:r>
            <w:proofErr w:type="spellEnd"/>
            <w:r w:rsidRPr="00AC5E9A">
              <w:rPr>
                <w:rFonts w:ascii="Arial Narrow" w:hAnsi="Arial Narrow" w:cs="Calibri"/>
                <w:sz w:val="16"/>
                <w:szCs w:val="16"/>
                <w:lang w:val="es-CR" w:eastAsia="es-CR"/>
              </w:rPr>
              <w:t xml:space="preserve"> Castillo Soza</w:t>
            </w:r>
          </w:p>
        </w:tc>
        <w:tc>
          <w:tcPr>
            <w:tcW w:w="709" w:type="dxa"/>
            <w:tcBorders>
              <w:top w:val="nil"/>
              <w:left w:val="nil"/>
              <w:bottom w:val="single" w:sz="4" w:space="0" w:color="auto"/>
              <w:right w:val="single" w:sz="4" w:space="0" w:color="auto"/>
            </w:tcBorders>
            <w:shd w:val="clear" w:color="auto" w:fill="auto"/>
            <w:noWrap/>
            <w:vAlign w:val="center"/>
            <w:hideMark/>
          </w:tcPr>
          <w:p w14:paraId="7D09ECC1"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2-0758-0329</w:t>
            </w:r>
          </w:p>
        </w:tc>
        <w:tc>
          <w:tcPr>
            <w:tcW w:w="709" w:type="dxa"/>
            <w:tcBorders>
              <w:top w:val="nil"/>
              <w:left w:val="nil"/>
              <w:bottom w:val="single" w:sz="4" w:space="0" w:color="auto"/>
              <w:right w:val="single" w:sz="4" w:space="0" w:color="auto"/>
            </w:tcBorders>
            <w:shd w:val="clear" w:color="auto" w:fill="auto"/>
            <w:vAlign w:val="center"/>
            <w:hideMark/>
          </w:tcPr>
          <w:p w14:paraId="00CCAE17"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2-584649-004</w:t>
            </w:r>
          </w:p>
        </w:tc>
        <w:tc>
          <w:tcPr>
            <w:tcW w:w="992" w:type="dxa"/>
            <w:tcBorders>
              <w:top w:val="nil"/>
              <w:left w:val="nil"/>
              <w:bottom w:val="single" w:sz="4" w:space="0" w:color="auto"/>
              <w:right w:val="single" w:sz="4" w:space="0" w:color="auto"/>
            </w:tcBorders>
            <w:shd w:val="clear" w:color="auto" w:fill="auto"/>
            <w:vAlign w:val="center"/>
            <w:hideMark/>
          </w:tcPr>
          <w:p w14:paraId="473F5324"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248</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849,52</w:t>
            </w:r>
          </w:p>
        </w:tc>
        <w:tc>
          <w:tcPr>
            <w:tcW w:w="992" w:type="dxa"/>
            <w:tcBorders>
              <w:top w:val="nil"/>
              <w:left w:val="nil"/>
              <w:bottom w:val="single" w:sz="4" w:space="0" w:color="auto"/>
              <w:right w:val="single" w:sz="4" w:space="0" w:color="auto"/>
            </w:tcBorders>
            <w:shd w:val="clear" w:color="auto" w:fill="auto"/>
            <w:vAlign w:val="center"/>
          </w:tcPr>
          <w:p w14:paraId="63655B0D" w14:textId="28E65DEC"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4262F842" w14:textId="28ADF60B"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69DAE373" w14:textId="34C4CD3D"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0D54AD10" w14:textId="7D02790E"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465 742,22</w:t>
            </w:r>
          </w:p>
        </w:tc>
        <w:tc>
          <w:tcPr>
            <w:tcW w:w="992" w:type="dxa"/>
            <w:tcBorders>
              <w:top w:val="nil"/>
              <w:left w:val="nil"/>
              <w:bottom w:val="single" w:sz="4" w:space="0" w:color="auto"/>
              <w:right w:val="single" w:sz="4" w:space="0" w:color="auto"/>
            </w:tcBorders>
            <w:shd w:val="clear" w:color="auto" w:fill="auto"/>
            <w:vAlign w:val="center"/>
          </w:tcPr>
          <w:p w14:paraId="04800313" w14:textId="62EB191D"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25 321 532,51</w:t>
            </w:r>
          </w:p>
        </w:tc>
        <w:tc>
          <w:tcPr>
            <w:tcW w:w="851" w:type="dxa"/>
            <w:tcBorders>
              <w:top w:val="nil"/>
              <w:left w:val="nil"/>
              <w:bottom w:val="single" w:sz="4" w:space="0" w:color="auto"/>
              <w:right w:val="single" w:sz="4" w:space="0" w:color="auto"/>
            </w:tcBorders>
            <w:shd w:val="clear" w:color="auto" w:fill="auto"/>
            <w:vAlign w:val="center"/>
          </w:tcPr>
          <w:p w14:paraId="3E02B596" w14:textId="702F5BE7"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51 749,14</w:t>
            </w:r>
          </w:p>
        </w:tc>
      </w:tr>
      <w:tr w:rsidR="00811366" w:rsidRPr="00AC5E9A" w14:paraId="10F1E84E"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BAF476"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Rut Patricia Artavia </w:t>
            </w:r>
            <w:proofErr w:type="spellStart"/>
            <w:r w:rsidRPr="00AC5E9A">
              <w:rPr>
                <w:rFonts w:ascii="Arial Narrow" w:hAnsi="Arial Narrow" w:cs="Calibri"/>
                <w:sz w:val="16"/>
                <w:szCs w:val="16"/>
                <w:lang w:val="es-CR" w:eastAsia="es-CR"/>
              </w:rPr>
              <w:t>Artavia</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724155C4"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2-0627-0937</w:t>
            </w:r>
          </w:p>
        </w:tc>
        <w:tc>
          <w:tcPr>
            <w:tcW w:w="709" w:type="dxa"/>
            <w:tcBorders>
              <w:top w:val="nil"/>
              <w:left w:val="nil"/>
              <w:bottom w:val="single" w:sz="4" w:space="0" w:color="auto"/>
              <w:right w:val="single" w:sz="4" w:space="0" w:color="auto"/>
            </w:tcBorders>
            <w:shd w:val="clear" w:color="auto" w:fill="auto"/>
            <w:vAlign w:val="center"/>
            <w:hideMark/>
          </w:tcPr>
          <w:p w14:paraId="4F8426A1"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2-584659-000</w:t>
            </w:r>
          </w:p>
        </w:tc>
        <w:tc>
          <w:tcPr>
            <w:tcW w:w="992" w:type="dxa"/>
            <w:tcBorders>
              <w:top w:val="nil"/>
              <w:left w:val="nil"/>
              <w:bottom w:val="single" w:sz="4" w:space="0" w:color="auto"/>
              <w:right w:val="single" w:sz="4" w:space="0" w:color="auto"/>
            </w:tcBorders>
            <w:shd w:val="clear" w:color="auto" w:fill="auto"/>
            <w:vAlign w:val="center"/>
            <w:hideMark/>
          </w:tcPr>
          <w:p w14:paraId="1BCAD405"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791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769,73</w:t>
            </w:r>
          </w:p>
        </w:tc>
        <w:tc>
          <w:tcPr>
            <w:tcW w:w="992" w:type="dxa"/>
            <w:tcBorders>
              <w:top w:val="nil"/>
              <w:left w:val="nil"/>
              <w:bottom w:val="single" w:sz="4" w:space="0" w:color="auto"/>
              <w:right w:val="single" w:sz="4" w:space="0" w:color="auto"/>
            </w:tcBorders>
            <w:shd w:val="clear" w:color="auto" w:fill="auto"/>
            <w:vAlign w:val="center"/>
          </w:tcPr>
          <w:p w14:paraId="4F347C03" w14:textId="63E59C1C"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2B8661C6" w14:textId="7AA2CD4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5D61A4DF" w14:textId="52AA7808"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05FEE4D8" w14:textId="70CBB75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459 171,70</w:t>
            </w:r>
          </w:p>
        </w:tc>
        <w:tc>
          <w:tcPr>
            <w:tcW w:w="992" w:type="dxa"/>
            <w:tcBorders>
              <w:top w:val="nil"/>
              <w:left w:val="nil"/>
              <w:bottom w:val="single" w:sz="4" w:space="0" w:color="auto"/>
              <w:right w:val="single" w:sz="4" w:space="0" w:color="auto"/>
            </w:tcBorders>
            <w:shd w:val="clear" w:color="auto" w:fill="auto"/>
            <w:vAlign w:val="center"/>
          </w:tcPr>
          <w:p w14:paraId="1E9DE02D" w14:textId="5244E4FC"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24 857 882,20</w:t>
            </w:r>
          </w:p>
        </w:tc>
        <w:tc>
          <w:tcPr>
            <w:tcW w:w="851" w:type="dxa"/>
            <w:tcBorders>
              <w:top w:val="nil"/>
              <w:left w:val="nil"/>
              <w:bottom w:val="single" w:sz="4" w:space="0" w:color="auto"/>
              <w:right w:val="single" w:sz="4" w:space="0" w:color="auto"/>
            </w:tcBorders>
            <w:shd w:val="clear" w:color="auto" w:fill="auto"/>
            <w:vAlign w:val="center"/>
          </w:tcPr>
          <w:p w14:paraId="29ADF08C" w14:textId="38117EE0"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51 019,08</w:t>
            </w:r>
          </w:p>
        </w:tc>
      </w:tr>
      <w:tr w:rsidR="00811366" w:rsidRPr="00AC5E9A" w14:paraId="62F376FA"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B69A9B7"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Marlen Mena Chamorro</w:t>
            </w:r>
          </w:p>
        </w:tc>
        <w:tc>
          <w:tcPr>
            <w:tcW w:w="709" w:type="dxa"/>
            <w:tcBorders>
              <w:top w:val="nil"/>
              <w:left w:val="nil"/>
              <w:bottom w:val="single" w:sz="4" w:space="0" w:color="auto"/>
              <w:right w:val="single" w:sz="4" w:space="0" w:color="auto"/>
            </w:tcBorders>
            <w:shd w:val="clear" w:color="auto" w:fill="auto"/>
            <w:noWrap/>
            <w:vAlign w:val="center"/>
            <w:hideMark/>
          </w:tcPr>
          <w:p w14:paraId="0FA09FDC"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2-0655-0440</w:t>
            </w:r>
          </w:p>
        </w:tc>
        <w:tc>
          <w:tcPr>
            <w:tcW w:w="709" w:type="dxa"/>
            <w:tcBorders>
              <w:top w:val="nil"/>
              <w:left w:val="nil"/>
              <w:bottom w:val="single" w:sz="4" w:space="0" w:color="auto"/>
              <w:right w:val="single" w:sz="4" w:space="0" w:color="auto"/>
            </w:tcBorders>
            <w:shd w:val="clear" w:color="auto" w:fill="auto"/>
            <w:vAlign w:val="center"/>
            <w:hideMark/>
          </w:tcPr>
          <w:p w14:paraId="20216E40"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2-584658-000</w:t>
            </w:r>
          </w:p>
        </w:tc>
        <w:tc>
          <w:tcPr>
            <w:tcW w:w="992" w:type="dxa"/>
            <w:tcBorders>
              <w:top w:val="nil"/>
              <w:left w:val="nil"/>
              <w:bottom w:val="single" w:sz="4" w:space="0" w:color="auto"/>
              <w:right w:val="single" w:sz="4" w:space="0" w:color="auto"/>
            </w:tcBorders>
            <w:shd w:val="clear" w:color="auto" w:fill="auto"/>
            <w:vAlign w:val="center"/>
            <w:hideMark/>
          </w:tcPr>
          <w:p w14:paraId="3D8F50FC"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649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982,73</w:t>
            </w:r>
          </w:p>
        </w:tc>
        <w:tc>
          <w:tcPr>
            <w:tcW w:w="992" w:type="dxa"/>
            <w:tcBorders>
              <w:top w:val="nil"/>
              <w:left w:val="nil"/>
              <w:bottom w:val="single" w:sz="4" w:space="0" w:color="auto"/>
              <w:right w:val="single" w:sz="4" w:space="0" w:color="auto"/>
            </w:tcBorders>
            <w:shd w:val="clear" w:color="auto" w:fill="auto"/>
            <w:vAlign w:val="center"/>
          </w:tcPr>
          <w:p w14:paraId="3E22B52E" w14:textId="123D1D5C"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548D7330" w14:textId="4D9C1EEC"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5188CB3C" w14:textId="795B2F07"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07E98BA0" w14:textId="3A2823F1"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457 130,10</w:t>
            </w:r>
          </w:p>
        </w:tc>
        <w:tc>
          <w:tcPr>
            <w:tcW w:w="992" w:type="dxa"/>
            <w:tcBorders>
              <w:top w:val="nil"/>
              <w:left w:val="nil"/>
              <w:bottom w:val="single" w:sz="4" w:space="0" w:color="auto"/>
              <w:right w:val="single" w:sz="4" w:space="0" w:color="auto"/>
            </w:tcBorders>
            <w:shd w:val="clear" w:color="auto" w:fill="auto"/>
            <w:vAlign w:val="center"/>
          </w:tcPr>
          <w:p w14:paraId="259E2FE6" w14:textId="30F7ACE4"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24 714 053,60</w:t>
            </w:r>
          </w:p>
        </w:tc>
        <w:tc>
          <w:tcPr>
            <w:tcW w:w="851" w:type="dxa"/>
            <w:tcBorders>
              <w:top w:val="nil"/>
              <w:left w:val="nil"/>
              <w:bottom w:val="single" w:sz="4" w:space="0" w:color="auto"/>
              <w:right w:val="single" w:sz="4" w:space="0" w:color="auto"/>
            </w:tcBorders>
            <w:shd w:val="clear" w:color="auto" w:fill="auto"/>
            <w:vAlign w:val="center"/>
          </w:tcPr>
          <w:p w14:paraId="40A05BED" w14:textId="28B08697"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50 792,23</w:t>
            </w:r>
          </w:p>
        </w:tc>
      </w:tr>
      <w:tr w:rsidR="00811366" w:rsidRPr="00AC5E9A" w14:paraId="37E9CC66"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1283388"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Mainor Alberto Barboza Rodriguez</w:t>
            </w:r>
          </w:p>
        </w:tc>
        <w:tc>
          <w:tcPr>
            <w:tcW w:w="709" w:type="dxa"/>
            <w:tcBorders>
              <w:top w:val="nil"/>
              <w:left w:val="nil"/>
              <w:bottom w:val="single" w:sz="4" w:space="0" w:color="auto"/>
              <w:right w:val="single" w:sz="4" w:space="0" w:color="auto"/>
            </w:tcBorders>
            <w:shd w:val="clear" w:color="auto" w:fill="auto"/>
            <w:noWrap/>
            <w:vAlign w:val="center"/>
            <w:hideMark/>
          </w:tcPr>
          <w:p w14:paraId="6E4DB2A8"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2-0475-0496</w:t>
            </w:r>
          </w:p>
        </w:tc>
        <w:tc>
          <w:tcPr>
            <w:tcW w:w="709" w:type="dxa"/>
            <w:tcBorders>
              <w:top w:val="nil"/>
              <w:left w:val="nil"/>
              <w:bottom w:val="single" w:sz="4" w:space="0" w:color="auto"/>
              <w:right w:val="single" w:sz="4" w:space="0" w:color="auto"/>
            </w:tcBorders>
            <w:shd w:val="clear" w:color="auto" w:fill="auto"/>
            <w:vAlign w:val="center"/>
            <w:hideMark/>
          </w:tcPr>
          <w:p w14:paraId="35CBD776"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2-584657-000</w:t>
            </w:r>
          </w:p>
        </w:tc>
        <w:tc>
          <w:tcPr>
            <w:tcW w:w="992" w:type="dxa"/>
            <w:tcBorders>
              <w:top w:val="nil"/>
              <w:left w:val="nil"/>
              <w:bottom w:val="single" w:sz="4" w:space="0" w:color="auto"/>
              <w:right w:val="single" w:sz="4" w:space="0" w:color="auto"/>
            </w:tcBorders>
            <w:shd w:val="clear" w:color="auto" w:fill="auto"/>
            <w:vAlign w:val="center"/>
            <w:hideMark/>
          </w:tcPr>
          <w:p w14:paraId="68158A3A"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711,67</w:t>
            </w:r>
          </w:p>
        </w:tc>
        <w:tc>
          <w:tcPr>
            <w:tcW w:w="992" w:type="dxa"/>
            <w:tcBorders>
              <w:top w:val="nil"/>
              <w:left w:val="nil"/>
              <w:bottom w:val="single" w:sz="4" w:space="0" w:color="auto"/>
              <w:right w:val="single" w:sz="4" w:space="0" w:color="auto"/>
            </w:tcBorders>
            <w:shd w:val="clear" w:color="auto" w:fill="auto"/>
            <w:vAlign w:val="center"/>
          </w:tcPr>
          <w:p w14:paraId="1D64D466" w14:textId="17280794"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40351429" w14:textId="75B77F7F"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4F535132" w14:textId="1BA316F6"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4A5EBF02" w14:textId="5AB49D87"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360 710,68</w:t>
            </w:r>
          </w:p>
        </w:tc>
        <w:tc>
          <w:tcPr>
            <w:tcW w:w="992" w:type="dxa"/>
            <w:tcBorders>
              <w:top w:val="nil"/>
              <w:left w:val="nil"/>
              <w:bottom w:val="single" w:sz="4" w:space="0" w:color="auto"/>
              <w:right w:val="single" w:sz="4" w:space="0" w:color="auto"/>
            </w:tcBorders>
            <w:shd w:val="clear" w:color="auto" w:fill="auto"/>
            <w:vAlign w:val="center"/>
          </w:tcPr>
          <w:p w14:paraId="2FD29362" w14:textId="5E0C2CCB"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25 411 537,97</w:t>
            </w:r>
          </w:p>
        </w:tc>
        <w:tc>
          <w:tcPr>
            <w:tcW w:w="851" w:type="dxa"/>
            <w:tcBorders>
              <w:top w:val="nil"/>
              <w:left w:val="nil"/>
              <w:bottom w:val="single" w:sz="4" w:space="0" w:color="auto"/>
              <w:right w:val="single" w:sz="4" w:space="0" w:color="auto"/>
            </w:tcBorders>
            <w:shd w:val="clear" w:color="auto" w:fill="auto"/>
            <w:vAlign w:val="center"/>
          </w:tcPr>
          <w:p w14:paraId="3C6CE068" w14:textId="141F3F0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154 590,29</w:t>
            </w:r>
          </w:p>
        </w:tc>
      </w:tr>
      <w:tr w:rsidR="00811366" w:rsidRPr="00AC5E9A" w14:paraId="725799E3"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F533DFF"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María Sebastiana Parrales López</w:t>
            </w:r>
          </w:p>
        </w:tc>
        <w:tc>
          <w:tcPr>
            <w:tcW w:w="709" w:type="dxa"/>
            <w:tcBorders>
              <w:top w:val="nil"/>
              <w:left w:val="nil"/>
              <w:bottom w:val="single" w:sz="4" w:space="0" w:color="auto"/>
              <w:right w:val="single" w:sz="4" w:space="0" w:color="auto"/>
            </w:tcBorders>
            <w:shd w:val="clear" w:color="auto" w:fill="auto"/>
            <w:noWrap/>
            <w:vAlign w:val="center"/>
            <w:hideMark/>
          </w:tcPr>
          <w:p w14:paraId="577E2A6A"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2-0617-0322</w:t>
            </w:r>
          </w:p>
        </w:tc>
        <w:tc>
          <w:tcPr>
            <w:tcW w:w="709" w:type="dxa"/>
            <w:tcBorders>
              <w:top w:val="nil"/>
              <w:left w:val="nil"/>
              <w:bottom w:val="single" w:sz="4" w:space="0" w:color="auto"/>
              <w:right w:val="single" w:sz="4" w:space="0" w:color="auto"/>
            </w:tcBorders>
            <w:shd w:val="clear" w:color="auto" w:fill="auto"/>
            <w:vAlign w:val="center"/>
            <w:hideMark/>
          </w:tcPr>
          <w:p w14:paraId="1E2E08FD"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2-584656-000</w:t>
            </w:r>
          </w:p>
        </w:tc>
        <w:tc>
          <w:tcPr>
            <w:tcW w:w="992" w:type="dxa"/>
            <w:tcBorders>
              <w:top w:val="nil"/>
              <w:left w:val="nil"/>
              <w:bottom w:val="single" w:sz="4" w:space="0" w:color="auto"/>
              <w:right w:val="single" w:sz="4" w:space="0" w:color="auto"/>
            </w:tcBorders>
            <w:shd w:val="clear" w:color="auto" w:fill="auto"/>
            <w:vAlign w:val="center"/>
            <w:hideMark/>
          </w:tcPr>
          <w:p w14:paraId="671B9BA3"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850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292EB23B" w14:textId="0DC22D91"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7F783821" w14:textId="6D5AB95D"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420E3AC1" w14:textId="4C860CA3"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36F0E631" w14:textId="4D9F99C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474 383,10</w:t>
            </w:r>
          </w:p>
        </w:tc>
        <w:tc>
          <w:tcPr>
            <w:tcW w:w="992" w:type="dxa"/>
            <w:tcBorders>
              <w:top w:val="nil"/>
              <w:left w:val="nil"/>
              <w:bottom w:val="single" w:sz="4" w:space="0" w:color="auto"/>
              <w:right w:val="single" w:sz="4" w:space="0" w:color="auto"/>
            </w:tcBorders>
            <w:shd w:val="clear" w:color="auto" w:fill="auto"/>
            <w:vAlign w:val="center"/>
          </w:tcPr>
          <w:p w14:paraId="52BBA4BD" w14:textId="7EDAB1C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25 931 323,87</w:t>
            </w:r>
          </w:p>
        </w:tc>
        <w:tc>
          <w:tcPr>
            <w:tcW w:w="851" w:type="dxa"/>
            <w:tcBorders>
              <w:top w:val="nil"/>
              <w:left w:val="nil"/>
              <w:bottom w:val="single" w:sz="4" w:space="0" w:color="auto"/>
              <w:right w:val="single" w:sz="4" w:space="0" w:color="auto"/>
            </w:tcBorders>
            <w:shd w:val="clear" w:color="auto" w:fill="auto"/>
            <w:vAlign w:val="center"/>
          </w:tcPr>
          <w:p w14:paraId="03ABD6AF" w14:textId="26E39E6D"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52 709,23</w:t>
            </w:r>
          </w:p>
        </w:tc>
      </w:tr>
      <w:tr w:rsidR="00811366" w:rsidRPr="00AC5E9A" w14:paraId="3BDA820D"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5B7A103"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María </w:t>
            </w:r>
            <w:proofErr w:type="gramStart"/>
            <w:r w:rsidRPr="00AC5E9A">
              <w:rPr>
                <w:rFonts w:ascii="Arial Narrow" w:hAnsi="Arial Narrow" w:cs="Calibri"/>
                <w:sz w:val="16"/>
                <w:szCs w:val="16"/>
                <w:lang w:val="es-CR" w:eastAsia="es-CR"/>
              </w:rPr>
              <w:t>Teresa  Rojas</w:t>
            </w:r>
            <w:proofErr w:type="gramEnd"/>
            <w:r w:rsidRPr="00AC5E9A">
              <w:rPr>
                <w:rFonts w:ascii="Arial Narrow" w:hAnsi="Arial Narrow" w:cs="Calibri"/>
                <w:sz w:val="16"/>
                <w:szCs w:val="16"/>
                <w:lang w:val="es-CR" w:eastAsia="es-CR"/>
              </w:rPr>
              <w:t xml:space="preserve"> Chavarría</w:t>
            </w:r>
          </w:p>
        </w:tc>
        <w:tc>
          <w:tcPr>
            <w:tcW w:w="709" w:type="dxa"/>
            <w:tcBorders>
              <w:top w:val="nil"/>
              <w:left w:val="nil"/>
              <w:bottom w:val="single" w:sz="4" w:space="0" w:color="auto"/>
              <w:right w:val="single" w:sz="4" w:space="0" w:color="auto"/>
            </w:tcBorders>
            <w:shd w:val="clear" w:color="auto" w:fill="auto"/>
            <w:noWrap/>
            <w:vAlign w:val="center"/>
            <w:hideMark/>
          </w:tcPr>
          <w:p w14:paraId="10A8BA32"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2-0614-0528</w:t>
            </w:r>
          </w:p>
        </w:tc>
        <w:tc>
          <w:tcPr>
            <w:tcW w:w="709" w:type="dxa"/>
            <w:tcBorders>
              <w:top w:val="nil"/>
              <w:left w:val="nil"/>
              <w:bottom w:val="single" w:sz="4" w:space="0" w:color="auto"/>
              <w:right w:val="single" w:sz="4" w:space="0" w:color="auto"/>
            </w:tcBorders>
            <w:shd w:val="clear" w:color="auto" w:fill="auto"/>
            <w:vAlign w:val="center"/>
            <w:hideMark/>
          </w:tcPr>
          <w:p w14:paraId="33FBDC4B"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2-584655-000</w:t>
            </w:r>
          </w:p>
        </w:tc>
        <w:tc>
          <w:tcPr>
            <w:tcW w:w="992" w:type="dxa"/>
            <w:tcBorders>
              <w:top w:val="nil"/>
              <w:left w:val="nil"/>
              <w:bottom w:val="single" w:sz="4" w:space="0" w:color="auto"/>
              <w:right w:val="single" w:sz="4" w:space="0" w:color="auto"/>
            </w:tcBorders>
            <w:shd w:val="clear" w:color="auto" w:fill="auto"/>
            <w:vAlign w:val="center"/>
            <w:hideMark/>
          </w:tcPr>
          <w:p w14:paraId="603EF1B3"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69CB52AA" w14:textId="054181CF"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12 575 480,37</w:t>
            </w:r>
          </w:p>
        </w:tc>
        <w:tc>
          <w:tcPr>
            <w:tcW w:w="851" w:type="dxa"/>
            <w:tcBorders>
              <w:top w:val="nil"/>
              <w:left w:val="nil"/>
              <w:bottom w:val="single" w:sz="4" w:space="0" w:color="auto"/>
              <w:right w:val="single" w:sz="4" w:space="0" w:color="auto"/>
            </w:tcBorders>
            <w:shd w:val="clear" w:color="auto" w:fill="auto"/>
            <w:vAlign w:val="center"/>
          </w:tcPr>
          <w:p w14:paraId="382F4084" w14:textId="3D1D9D3E"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94 316,10</w:t>
            </w:r>
          </w:p>
        </w:tc>
        <w:tc>
          <w:tcPr>
            <w:tcW w:w="708" w:type="dxa"/>
            <w:tcBorders>
              <w:top w:val="nil"/>
              <w:left w:val="nil"/>
              <w:bottom w:val="single" w:sz="4" w:space="0" w:color="auto"/>
              <w:right w:val="single" w:sz="4" w:space="0" w:color="auto"/>
            </w:tcBorders>
            <w:shd w:val="clear" w:color="auto" w:fill="auto"/>
            <w:vAlign w:val="center"/>
          </w:tcPr>
          <w:p w14:paraId="07CACBFE" w14:textId="34263275"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0A00800E" w14:textId="386A91A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442 894,43</w:t>
            </w:r>
          </w:p>
        </w:tc>
        <w:tc>
          <w:tcPr>
            <w:tcW w:w="992" w:type="dxa"/>
            <w:tcBorders>
              <w:top w:val="nil"/>
              <w:left w:val="nil"/>
              <w:bottom w:val="single" w:sz="4" w:space="0" w:color="auto"/>
              <w:right w:val="single" w:sz="4" w:space="0" w:color="auto"/>
            </w:tcBorders>
            <w:shd w:val="clear" w:color="auto" w:fill="auto"/>
            <w:vAlign w:val="center"/>
          </w:tcPr>
          <w:p w14:paraId="503D5614" w14:textId="6B62F475"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23 742 190,91</w:t>
            </w:r>
          </w:p>
        </w:tc>
        <w:tc>
          <w:tcPr>
            <w:tcW w:w="851" w:type="dxa"/>
            <w:tcBorders>
              <w:top w:val="nil"/>
              <w:left w:val="nil"/>
              <w:bottom w:val="single" w:sz="4" w:space="0" w:color="auto"/>
              <w:right w:val="single" w:sz="4" w:space="0" w:color="auto"/>
            </w:tcBorders>
            <w:shd w:val="clear" w:color="auto" w:fill="auto"/>
            <w:vAlign w:val="center"/>
          </w:tcPr>
          <w:p w14:paraId="5C1C118F" w14:textId="4E491434"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49 210,49</w:t>
            </w:r>
          </w:p>
        </w:tc>
      </w:tr>
      <w:tr w:rsidR="00811366" w:rsidRPr="00AC5E9A" w14:paraId="6CC20FFE"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8BC042A"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Dania </w:t>
            </w:r>
            <w:proofErr w:type="spellStart"/>
            <w:r w:rsidRPr="00AC5E9A">
              <w:rPr>
                <w:rFonts w:ascii="Arial Narrow" w:hAnsi="Arial Narrow" w:cs="Calibri"/>
                <w:sz w:val="16"/>
                <w:szCs w:val="16"/>
                <w:lang w:val="es-CR" w:eastAsia="es-CR"/>
              </w:rPr>
              <w:t>Nacira</w:t>
            </w:r>
            <w:proofErr w:type="spellEnd"/>
            <w:r w:rsidRPr="00AC5E9A">
              <w:rPr>
                <w:rFonts w:ascii="Arial Narrow" w:hAnsi="Arial Narrow" w:cs="Calibri"/>
                <w:sz w:val="16"/>
                <w:szCs w:val="16"/>
                <w:lang w:val="es-CR" w:eastAsia="es-CR"/>
              </w:rPr>
              <w:t xml:space="preserve"> Ramos Rayo</w:t>
            </w:r>
          </w:p>
        </w:tc>
        <w:tc>
          <w:tcPr>
            <w:tcW w:w="709" w:type="dxa"/>
            <w:tcBorders>
              <w:top w:val="nil"/>
              <w:left w:val="nil"/>
              <w:bottom w:val="single" w:sz="4" w:space="0" w:color="auto"/>
              <w:right w:val="single" w:sz="4" w:space="0" w:color="auto"/>
            </w:tcBorders>
            <w:shd w:val="clear" w:color="auto" w:fill="auto"/>
            <w:noWrap/>
            <w:vAlign w:val="center"/>
            <w:hideMark/>
          </w:tcPr>
          <w:p w14:paraId="6FF8981F"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2-0807-0191</w:t>
            </w:r>
          </w:p>
        </w:tc>
        <w:tc>
          <w:tcPr>
            <w:tcW w:w="709" w:type="dxa"/>
            <w:tcBorders>
              <w:top w:val="nil"/>
              <w:left w:val="nil"/>
              <w:bottom w:val="single" w:sz="4" w:space="0" w:color="auto"/>
              <w:right w:val="single" w:sz="4" w:space="0" w:color="auto"/>
            </w:tcBorders>
            <w:shd w:val="clear" w:color="auto" w:fill="auto"/>
            <w:vAlign w:val="center"/>
            <w:hideMark/>
          </w:tcPr>
          <w:p w14:paraId="2EF0C770"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2-584654-000</w:t>
            </w:r>
          </w:p>
        </w:tc>
        <w:tc>
          <w:tcPr>
            <w:tcW w:w="992" w:type="dxa"/>
            <w:tcBorders>
              <w:top w:val="nil"/>
              <w:left w:val="nil"/>
              <w:bottom w:val="single" w:sz="4" w:space="0" w:color="auto"/>
              <w:right w:val="single" w:sz="4" w:space="0" w:color="auto"/>
            </w:tcBorders>
            <w:shd w:val="clear" w:color="auto" w:fill="auto"/>
            <w:vAlign w:val="center"/>
            <w:hideMark/>
          </w:tcPr>
          <w:p w14:paraId="661FD5FF"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6E618E52" w14:textId="6498F7B7"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2F9DD534" w14:textId="5B6405BD"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5508F7A4" w14:textId="273D10D5"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541140EB" w14:textId="6CBB87CE"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350 590,52</w:t>
            </w:r>
          </w:p>
        </w:tc>
        <w:tc>
          <w:tcPr>
            <w:tcW w:w="992" w:type="dxa"/>
            <w:tcBorders>
              <w:top w:val="nil"/>
              <w:left w:val="nil"/>
              <w:bottom w:val="single" w:sz="4" w:space="0" w:color="auto"/>
              <w:right w:val="single" w:sz="4" w:space="0" w:color="auto"/>
            </w:tcBorders>
            <w:shd w:val="clear" w:color="auto" w:fill="auto"/>
            <w:vAlign w:val="center"/>
          </w:tcPr>
          <w:p w14:paraId="34F45841" w14:textId="7155CE2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24 496 706,15</w:t>
            </w:r>
          </w:p>
        </w:tc>
        <w:tc>
          <w:tcPr>
            <w:tcW w:w="851" w:type="dxa"/>
            <w:tcBorders>
              <w:top w:val="nil"/>
              <w:left w:val="nil"/>
              <w:bottom w:val="single" w:sz="4" w:space="0" w:color="auto"/>
              <w:right w:val="single" w:sz="4" w:space="0" w:color="auto"/>
            </w:tcBorders>
            <w:shd w:val="clear" w:color="auto" w:fill="auto"/>
            <w:vAlign w:val="center"/>
          </w:tcPr>
          <w:p w14:paraId="1CEA8A23" w14:textId="03D3037E"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150 253,08</w:t>
            </w:r>
          </w:p>
        </w:tc>
      </w:tr>
      <w:tr w:rsidR="00811366" w:rsidRPr="00AC5E9A" w14:paraId="1D75E64A"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BEC74B6"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Melissa De los Ángeles Mora Solís</w:t>
            </w:r>
          </w:p>
        </w:tc>
        <w:tc>
          <w:tcPr>
            <w:tcW w:w="709" w:type="dxa"/>
            <w:tcBorders>
              <w:top w:val="nil"/>
              <w:left w:val="nil"/>
              <w:bottom w:val="single" w:sz="4" w:space="0" w:color="auto"/>
              <w:right w:val="single" w:sz="4" w:space="0" w:color="auto"/>
            </w:tcBorders>
            <w:shd w:val="clear" w:color="auto" w:fill="auto"/>
            <w:noWrap/>
            <w:vAlign w:val="center"/>
            <w:hideMark/>
          </w:tcPr>
          <w:p w14:paraId="69466A9E"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2-0739-0597</w:t>
            </w:r>
          </w:p>
        </w:tc>
        <w:tc>
          <w:tcPr>
            <w:tcW w:w="709" w:type="dxa"/>
            <w:tcBorders>
              <w:top w:val="nil"/>
              <w:left w:val="nil"/>
              <w:bottom w:val="single" w:sz="4" w:space="0" w:color="auto"/>
              <w:right w:val="single" w:sz="4" w:space="0" w:color="auto"/>
            </w:tcBorders>
            <w:shd w:val="clear" w:color="auto" w:fill="auto"/>
            <w:vAlign w:val="center"/>
            <w:hideMark/>
          </w:tcPr>
          <w:p w14:paraId="4D751D05"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2-584653-000</w:t>
            </w:r>
          </w:p>
        </w:tc>
        <w:tc>
          <w:tcPr>
            <w:tcW w:w="992" w:type="dxa"/>
            <w:tcBorders>
              <w:top w:val="nil"/>
              <w:left w:val="nil"/>
              <w:bottom w:val="single" w:sz="4" w:space="0" w:color="auto"/>
              <w:right w:val="single" w:sz="4" w:space="0" w:color="auto"/>
            </w:tcBorders>
            <w:shd w:val="clear" w:color="auto" w:fill="auto"/>
            <w:vAlign w:val="center"/>
            <w:hideMark/>
          </w:tcPr>
          <w:p w14:paraId="20E718B1"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5CAB09E7" w14:textId="5139B158"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28A7C753" w14:textId="2D555C21"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47967DEA" w14:textId="3EBC2BB0"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73694DC6" w14:textId="53E4E6A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450 759,24</w:t>
            </w:r>
          </w:p>
        </w:tc>
        <w:tc>
          <w:tcPr>
            <w:tcW w:w="992" w:type="dxa"/>
            <w:tcBorders>
              <w:top w:val="nil"/>
              <w:left w:val="nil"/>
              <w:bottom w:val="single" w:sz="4" w:space="0" w:color="auto"/>
              <w:right w:val="single" w:sz="4" w:space="0" w:color="auto"/>
            </w:tcBorders>
            <w:shd w:val="clear" w:color="auto" w:fill="auto"/>
            <w:vAlign w:val="center"/>
          </w:tcPr>
          <w:p w14:paraId="29D9A7FB" w14:textId="0F70E40B"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24 596 874,87</w:t>
            </w:r>
          </w:p>
        </w:tc>
        <w:tc>
          <w:tcPr>
            <w:tcW w:w="851" w:type="dxa"/>
            <w:tcBorders>
              <w:top w:val="nil"/>
              <w:left w:val="nil"/>
              <w:bottom w:val="single" w:sz="4" w:space="0" w:color="auto"/>
              <w:right w:val="single" w:sz="4" w:space="0" w:color="auto"/>
            </w:tcBorders>
            <w:shd w:val="clear" w:color="auto" w:fill="auto"/>
            <w:vAlign w:val="center"/>
          </w:tcPr>
          <w:p w14:paraId="1E0E1630" w14:textId="78E931E4"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50 084,36</w:t>
            </w:r>
          </w:p>
        </w:tc>
      </w:tr>
      <w:tr w:rsidR="00811366" w:rsidRPr="00AC5E9A" w14:paraId="78D6C851"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F1056DC" w14:textId="77777777" w:rsidR="00811366" w:rsidRPr="00AC5E9A" w:rsidRDefault="00811366" w:rsidP="00811366">
            <w:pPr>
              <w:rPr>
                <w:rFonts w:ascii="Arial Narrow" w:hAnsi="Arial Narrow" w:cs="Calibri"/>
                <w:sz w:val="16"/>
                <w:szCs w:val="16"/>
                <w:lang w:val="es-CR" w:eastAsia="es-CR"/>
              </w:rPr>
            </w:pPr>
            <w:proofErr w:type="spellStart"/>
            <w:r w:rsidRPr="00AC5E9A">
              <w:rPr>
                <w:rFonts w:ascii="Arial Narrow" w:hAnsi="Arial Narrow" w:cs="Calibri"/>
                <w:sz w:val="16"/>
                <w:szCs w:val="16"/>
                <w:lang w:val="es-CR" w:eastAsia="es-CR"/>
              </w:rPr>
              <w:t>Sharloth</w:t>
            </w:r>
            <w:proofErr w:type="spellEnd"/>
            <w:r w:rsidRPr="00AC5E9A">
              <w:rPr>
                <w:rFonts w:ascii="Arial Narrow" w:hAnsi="Arial Narrow" w:cs="Calibri"/>
                <w:sz w:val="16"/>
                <w:szCs w:val="16"/>
                <w:lang w:val="es-CR" w:eastAsia="es-CR"/>
              </w:rPr>
              <w:t xml:space="preserve"> Acuña Barboza</w:t>
            </w:r>
          </w:p>
        </w:tc>
        <w:tc>
          <w:tcPr>
            <w:tcW w:w="709" w:type="dxa"/>
            <w:tcBorders>
              <w:top w:val="nil"/>
              <w:left w:val="nil"/>
              <w:bottom w:val="single" w:sz="4" w:space="0" w:color="auto"/>
              <w:right w:val="single" w:sz="4" w:space="0" w:color="auto"/>
            </w:tcBorders>
            <w:shd w:val="clear" w:color="auto" w:fill="auto"/>
            <w:noWrap/>
            <w:vAlign w:val="center"/>
            <w:hideMark/>
          </w:tcPr>
          <w:p w14:paraId="40E115AE"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2-0785-0543</w:t>
            </w:r>
          </w:p>
        </w:tc>
        <w:tc>
          <w:tcPr>
            <w:tcW w:w="709" w:type="dxa"/>
            <w:tcBorders>
              <w:top w:val="nil"/>
              <w:left w:val="nil"/>
              <w:bottom w:val="single" w:sz="4" w:space="0" w:color="auto"/>
              <w:right w:val="single" w:sz="4" w:space="0" w:color="auto"/>
            </w:tcBorders>
            <w:shd w:val="clear" w:color="auto" w:fill="auto"/>
            <w:vAlign w:val="center"/>
            <w:hideMark/>
          </w:tcPr>
          <w:p w14:paraId="1609934C"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2-584652-000</w:t>
            </w:r>
          </w:p>
        </w:tc>
        <w:tc>
          <w:tcPr>
            <w:tcW w:w="992" w:type="dxa"/>
            <w:tcBorders>
              <w:top w:val="nil"/>
              <w:left w:val="nil"/>
              <w:bottom w:val="single" w:sz="4" w:space="0" w:color="auto"/>
              <w:right w:val="single" w:sz="4" w:space="0" w:color="auto"/>
            </w:tcBorders>
            <w:shd w:val="clear" w:color="auto" w:fill="auto"/>
            <w:vAlign w:val="center"/>
            <w:hideMark/>
          </w:tcPr>
          <w:p w14:paraId="08649158"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1528A26E" w14:textId="252BE500"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13 415 995,66</w:t>
            </w:r>
          </w:p>
        </w:tc>
        <w:tc>
          <w:tcPr>
            <w:tcW w:w="851" w:type="dxa"/>
            <w:tcBorders>
              <w:top w:val="nil"/>
              <w:left w:val="nil"/>
              <w:bottom w:val="single" w:sz="4" w:space="0" w:color="auto"/>
              <w:right w:val="single" w:sz="4" w:space="0" w:color="auto"/>
            </w:tcBorders>
            <w:shd w:val="clear" w:color="auto" w:fill="auto"/>
            <w:vAlign w:val="center"/>
          </w:tcPr>
          <w:p w14:paraId="52EC180C" w14:textId="1FFCFD81"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100 619,97</w:t>
            </w:r>
          </w:p>
        </w:tc>
        <w:tc>
          <w:tcPr>
            <w:tcW w:w="708" w:type="dxa"/>
            <w:tcBorders>
              <w:top w:val="nil"/>
              <w:left w:val="nil"/>
              <w:bottom w:val="single" w:sz="4" w:space="0" w:color="auto"/>
              <w:right w:val="single" w:sz="4" w:space="0" w:color="auto"/>
            </w:tcBorders>
            <w:shd w:val="clear" w:color="auto" w:fill="auto"/>
            <w:vAlign w:val="center"/>
          </w:tcPr>
          <w:p w14:paraId="46636624" w14:textId="479602CC"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6E524E7D" w14:textId="60F62A25"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450 759,24</w:t>
            </w:r>
          </w:p>
        </w:tc>
        <w:tc>
          <w:tcPr>
            <w:tcW w:w="992" w:type="dxa"/>
            <w:tcBorders>
              <w:top w:val="nil"/>
              <w:left w:val="nil"/>
              <w:bottom w:val="single" w:sz="4" w:space="0" w:color="auto"/>
              <w:right w:val="single" w:sz="4" w:space="0" w:color="auto"/>
            </w:tcBorders>
            <w:shd w:val="clear" w:color="auto" w:fill="auto"/>
            <w:vAlign w:val="center"/>
          </w:tcPr>
          <w:p w14:paraId="669A0253" w14:textId="5EBBA5B5"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24 596 874,87</w:t>
            </w:r>
          </w:p>
        </w:tc>
        <w:tc>
          <w:tcPr>
            <w:tcW w:w="851" w:type="dxa"/>
            <w:tcBorders>
              <w:top w:val="nil"/>
              <w:left w:val="nil"/>
              <w:bottom w:val="single" w:sz="4" w:space="0" w:color="auto"/>
              <w:right w:val="single" w:sz="4" w:space="0" w:color="auto"/>
            </w:tcBorders>
            <w:shd w:val="clear" w:color="auto" w:fill="auto"/>
            <w:vAlign w:val="center"/>
          </w:tcPr>
          <w:p w14:paraId="3D58202A" w14:textId="5FD0E98B"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50 084,36</w:t>
            </w:r>
          </w:p>
        </w:tc>
      </w:tr>
      <w:tr w:rsidR="00811366" w:rsidRPr="00AC5E9A" w14:paraId="317D618C"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2CFBC31"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lastRenderedPageBreak/>
              <w:t>Andrea Vanessa González Matamoros</w:t>
            </w:r>
          </w:p>
        </w:tc>
        <w:tc>
          <w:tcPr>
            <w:tcW w:w="709" w:type="dxa"/>
            <w:tcBorders>
              <w:top w:val="nil"/>
              <w:left w:val="nil"/>
              <w:bottom w:val="single" w:sz="4" w:space="0" w:color="auto"/>
              <w:right w:val="single" w:sz="4" w:space="0" w:color="auto"/>
            </w:tcBorders>
            <w:shd w:val="clear" w:color="auto" w:fill="auto"/>
            <w:noWrap/>
            <w:vAlign w:val="center"/>
            <w:hideMark/>
          </w:tcPr>
          <w:p w14:paraId="56738BE0"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2-0674-0349</w:t>
            </w:r>
          </w:p>
        </w:tc>
        <w:tc>
          <w:tcPr>
            <w:tcW w:w="709" w:type="dxa"/>
            <w:tcBorders>
              <w:top w:val="nil"/>
              <w:left w:val="nil"/>
              <w:bottom w:val="single" w:sz="4" w:space="0" w:color="auto"/>
              <w:right w:val="single" w:sz="4" w:space="0" w:color="auto"/>
            </w:tcBorders>
            <w:shd w:val="clear" w:color="auto" w:fill="auto"/>
            <w:vAlign w:val="center"/>
            <w:hideMark/>
          </w:tcPr>
          <w:p w14:paraId="29C9F5AE"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2-584651-000</w:t>
            </w:r>
          </w:p>
        </w:tc>
        <w:tc>
          <w:tcPr>
            <w:tcW w:w="992" w:type="dxa"/>
            <w:tcBorders>
              <w:top w:val="nil"/>
              <w:left w:val="nil"/>
              <w:bottom w:val="single" w:sz="4" w:space="0" w:color="auto"/>
              <w:right w:val="single" w:sz="4" w:space="0" w:color="auto"/>
            </w:tcBorders>
            <w:shd w:val="clear" w:color="auto" w:fill="auto"/>
            <w:vAlign w:val="center"/>
            <w:hideMark/>
          </w:tcPr>
          <w:p w14:paraId="43E2DDDE"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850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tcPr>
          <w:p w14:paraId="71665654" w14:textId="6C9C5CB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12 483 812,18</w:t>
            </w:r>
          </w:p>
        </w:tc>
        <w:tc>
          <w:tcPr>
            <w:tcW w:w="851" w:type="dxa"/>
            <w:tcBorders>
              <w:top w:val="nil"/>
              <w:left w:val="nil"/>
              <w:bottom w:val="single" w:sz="4" w:space="0" w:color="auto"/>
              <w:right w:val="single" w:sz="4" w:space="0" w:color="auto"/>
            </w:tcBorders>
            <w:shd w:val="clear" w:color="auto" w:fill="auto"/>
            <w:vAlign w:val="center"/>
          </w:tcPr>
          <w:p w14:paraId="7E0AB5B2" w14:textId="459D2BC0"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93 628,59</w:t>
            </w:r>
          </w:p>
        </w:tc>
        <w:tc>
          <w:tcPr>
            <w:tcW w:w="708" w:type="dxa"/>
            <w:tcBorders>
              <w:top w:val="nil"/>
              <w:left w:val="nil"/>
              <w:bottom w:val="single" w:sz="4" w:space="0" w:color="auto"/>
              <w:right w:val="single" w:sz="4" w:space="0" w:color="auto"/>
            </w:tcBorders>
            <w:shd w:val="clear" w:color="auto" w:fill="auto"/>
            <w:vAlign w:val="center"/>
          </w:tcPr>
          <w:p w14:paraId="7BE95E21" w14:textId="39A42DCE"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42CD0A8E" w14:textId="6A7E157E"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380 147,13</w:t>
            </w:r>
          </w:p>
        </w:tc>
        <w:tc>
          <w:tcPr>
            <w:tcW w:w="992" w:type="dxa"/>
            <w:tcBorders>
              <w:top w:val="nil"/>
              <w:left w:val="nil"/>
              <w:bottom w:val="single" w:sz="4" w:space="0" w:color="auto"/>
              <w:right w:val="single" w:sz="4" w:space="0" w:color="auto"/>
            </w:tcBorders>
            <w:shd w:val="clear" w:color="auto" w:fill="auto"/>
            <w:vAlign w:val="center"/>
          </w:tcPr>
          <w:p w14:paraId="4F1AB916" w14:textId="020B84EE"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26 837 087,90</w:t>
            </w:r>
          </w:p>
        </w:tc>
        <w:tc>
          <w:tcPr>
            <w:tcW w:w="851" w:type="dxa"/>
            <w:tcBorders>
              <w:top w:val="nil"/>
              <w:left w:val="nil"/>
              <w:bottom w:val="single" w:sz="4" w:space="0" w:color="auto"/>
              <w:right w:val="single" w:sz="4" w:space="0" w:color="auto"/>
            </w:tcBorders>
            <w:shd w:val="clear" w:color="auto" w:fill="auto"/>
            <w:vAlign w:val="center"/>
          </w:tcPr>
          <w:p w14:paraId="4F3B501E" w14:textId="0EF73F22"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162 920,20</w:t>
            </w:r>
          </w:p>
        </w:tc>
      </w:tr>
      <w:tr w:rsidR="00811366" w:rsidRPr="00AC5E9A" w14:paraId="6D28AF48"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213F8C0"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Flor De María Soto Cascante</w:t>
            </w:r>
          </w:p>
        </w:tc>
        <w:tc>
          <w:tcPr>
            <w:tcW w:w="709" w:type="dxa"/>
            <w:tcBorders>
              <w:top w:val="nil"/>
              <w:left w:val="nil"/>
              <w:bottom w:val="single" w:sz="4" w:space="0" w:color="auto"/>
              <w:right w:val="single" w:sz="4" w:space="0" w:color="auto"/>
            </w:tcBorders>
            <w:shd w:val="clear" w:color="auto" w:fill="auto"/>
            <w:noWrap/>
            <w:vAlign w:val="center"/>
            <w:hideMark/>
          </w:tcPr>
          <w:p w14:paraId="433A9CC4"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2-0625-0643</w:t>
            </w:r>
          </w:p>
        </w:tc>
        <w:tc>
          <w:tcPr>
            <w:tcW w:w="709" w:type="dxa"/>
            <w:tcBorders>
              <w:top w:val="nil"/>
              <w:left w:val="nil"/>
              <w:bottom w:val="single" w:sz="4" w:space="0" w:color="auto"/>
              <w:right w:val="single" w:sz="4" w:space="0" w:color="auto"/>
            </w:tcBorders>
            <w:shd w:val="clear" w:color="auto" w:fill="auto"/>
            <w:vAlign w:val="center"/>
            <w:hideMark/>
          </w:tcPr>
          <w:p w14:paraId="3A9CDBD4"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2-584650-000</w:t>
            </w:r>
          </w:p>
        </w:tc>
        <w:tc>
          <w:tcPr>
            <w:tcW w:w="992" w:type="dxa"/>
            <w:tcBorders>
              <w:top w:val="nil"/>
              <w:left w:val="nil"/>
              <w:bottom w:val="single" w:sz="4" w:space="0" w:color="auto"/>
              <w:right w:val="single" w:sz="4" w:space="0" w:color="auto"/>
            </w:tcBorders>
            <w:shd w:val="clear" w:color="auto" w:fill="auto"/>
            <w:vAlign w:val="center"/>
            <w:hideMark/>
          </w:tcPr>
          <w:p w14:paraId="2EAA1894"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831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587,55</w:t>
            </w:r>
          </w:p>
        </w:tc>
        <w:tc>
          <w:tcPr>
            <w:tcW w:w="992" w:type="dxa"/>
            <w:tcBorders>
              <w:top w:val="nil"/>
              <w:left w:val="nil"/>
              <w:bottom w:val="single" w:sz="4" w:space="0" w:color="auto"/>
              <w:right w:val="single" w:sz="4" w:space="0" w:color="auto"/>
            </w:tcBorders>
            <w:shd w:val="clear" w:color="auto" w:fill="auto"/>
            <w:vAlign w:val="center"/>
          </w:tcPr>
          <w:p w14:paraId="4E7DA0F5" w14:textId="3E3DB65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13 471 829,76</w:t>
            </w:r>
          </w:p>
        </w:tc>
        <w:tc>
          <w:tcPr>
            <w:tcW w:w="851" w:type="dxa"/>
            <w:tcBorders>
              <w:top w:val="nil"/>
              <w:left w:val="nil"/>
              <w:bottom w:val="single" w:sz="4" w:space="0" w:color="auto"/>
              <w:right w:val="single" w:sz="4" w:space="0" w:color="auto"/>
            </w:tcBorders>
            <w:shd w:val="clear" w:color="auto" w:fill="auto"/>
            <w:vAlign w:val="center"/>
          </w:tcPr>
          <w:p w14:paraId="4494C3E0" w14:textId="608856C2"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101 038,72</w:t>
            </w:r>
          </w:p>
        </w:tc>
        <w:tc>
          <w:tcPr>
            <w:tcW w:w="708" w:type="dxa"/>
            <w:tcBorders>
              <w:top w:val="nil"/>
              <w:left w:val="nil"/>
              <w:bottom w:val="single" w:sz="4" w:space="0" w:color="auto"/>
              <w:right w:val="single" w:sz="4" w:space="0" w:color="auto"/>
            </w:tcBorders>
            <w:shd w:val="clear" w:color="auto" w:fill="auto"/>
            <w:vAlign w:val="center"/>
          </w:tcPr>
          <w:p w14:paraId="1A2B3F4B" w14:textId="69752AB0"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0827EEB3" w14:textId="4EF3967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468 996,29</w:t>
            </w:r>
          </w:p>
        </w:tc>
        <w:tc>
          <w:tcPr>
            <w:tcW w:w="992" w:type="dxa"/>
            <w:tcBorders>
              <w:top w:val="nil"/>
              <w:left w:val="nil"/>
              <w:bottom w:val="single" w:sz="4" w:space="0" w:color="auto"/>
              <w:right w:val="single" w:sz="4" w:space="0" w:color="auto"/>
            </w:tcBorders>
            <w:shd w:val="clear" w:color="auto" w:fill="auto"/>
            <w:vAlign w:val="center"/>
          </w:tcPr>
          <w:p w14:paraId="7EFD0351" w14:textId="71DFA4EC"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25 902 952,32</w:t>
            </w:r>
          </w:p>
        </w:tc>
        <w:tc>
          <w:tcPr>
            <w:tcW w:w="851" w:type="dxa"/>
            <w:tcBorders>
              <w:top w:val="nil"/>
              <w:left w:val="nil"/>
              <w:bottom w:val="single" w:sz="4" w:space="0" w:color="auto"/>
              <w:right w:val="single" w:sz="4" w:space="0" w:color="auto"/>
            </w:tcBorders>
            <w:shd w:val="clear" w:color="auto" w:fill="auto"/>
            <w:vAlign w:val="center"/>
          </w:tcPr>
          <w:p w14:paraId="4B7546C4" w14:textId="2BC6E833"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52 110,70</w:t>
            </w:r>
          </w:p>
        </w:tc>
      </w:tr>
      <w:tr w:rsidR="00811366" w:rsidRPr="00AC5E9A" w14:paraId="2F2A89EB" w14:textId="77777777" w:rsidTr="00811366">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CD95471" w14:textId="77777777" w:rsidR="00811366" w:rsidRPr="00AC5E9A" w:rsidRDefault="00811366" w:rsidP="00811366">
            <w:pPr>
              <w:rPr>
                <w:rFonts w:ascii="Arial Narrow" w:hAnsi="Arial Narrow" w:cs="Calibri"/>
                <w:sz w:val="16"/>
                <w:szCs w:val="16"/>
                <w:lang w:val="es-CR" w:eastAsia="es-CR"/>
              </w:rPr>
            </w:pPr>
            <w:r w:rsidRPr="00AC5E9A">
              <w:rPr>
                <w:rFonts w:ascii="Arial Narrow" w:hAnsi="Arial Narrow" w:cs="Calibri"/>
                <w:sz w:val="16"/>
                <w:szCs w:val="16"/>
                <w:lang w:val="es-CR" w:eastAsia="es-CR"/>
              </w:rPr>
              <w:t>Martha Lorena Guzmán Sequeira</w:t>
            </w:r>
          </w:p>
        </w:tc>
        <w:tc>
          <w:tcPr>
            <w:tcW w:w="709" w:type="dxa"/>
            <w:tcBorders>
              <w:top w:val="nil"/>
              <w:left w:val="nil"/>
              <w:bottom w:val="single" w:sz="4" w:space="0" w:color="auto"/>
              <w:right w:val="single" w:sz="4" w:space="0" w:color="auto"/>
            </w:tcBorders>
            <w:shd w:val="clear" w:color="auto" w:fill="auto"/>
            <w:noWrap/>
            <w:vAlign w:val="center"/>
            <w:hideMark/>
          </w:tcPr>
          <w:p w14:paraId="4889537C"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2-0686-0519</w:t>
            </w:r>
          </w:p>
        </w:tc>
        <w:tc>
          <w:tcPr>
            <w:tcW w:w="709" w:type="dxa"/>
            <w:tcBorders>
              <w:top w:val="nil"/>
              <w:left w:val="nil"/>
              <w:bottom w:val="single" w:sz="4" w:space="0" w:color="auto"/>
              <w:right w:val="single" w:sz="4" w:space="0" w:color="auto"/>
            </w:tcBorders>
            <w:shd w:val="clear" w:color="auto" w:fill="auto"/>
            <w:vAlign w:val="center"/>
            <w:hideMark/>
          </w:tcPr>
          <w:p w14:paraId="57548D1E" w14:textId="77777777" w:rsidR="00811366" w:rsidRPr="00AC5E9A" w:rsidRDefault="00811366" w:rsidP="00811366">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2-584640-000</w:t>
            </w:r>
          </w:p>
        </w:tc>
        <w:tc>
          <w:tcPr>
            <w:tcW w:w="992" w:type="dxa"/>
            <w:tcBorders>
              <w:top w:val="nil"/>
              <w:left w:val="nil"/>
              <w:bottom w:val="single" w:sz="4" w:space="0" w:color="auto"/>
              <w:right w:val="single" w:sz="4" w:space="0" w:color="auto"/>
            </w:tcBorders>
            <w:shd w:val="clear" w:color="auto" w:fill="auto"/>
            <w:vAlign w:val="center"/>
            <w:hideMark/>
          </w:tcPr>
          <w:p w14:paraId="61B6A644" w14:textId="77777777" w:rsidR="00811366" w:rsidRPr="00AC5E9A" w:rsidRDefault="00811366" w:rsidP="00811366">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020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564,94</w:t>
            </w:r>
          </w:p>
        </w:tc>
        <w:tc>
          <w:tcPr>
            <w:tcW w:w="992" w:type="dxa"/>
            <w:tcBorders>
              <w:top w:val="nil"/>
              <w:left w:val="nil"/>
              <w:bottom w:val="single" w:sz="4" w:space="0" w:color="auto"/>
              <w:right w:val="single" w:sz="4" w:space="0" w:color="auto"/>
            </w:tcBorders>
            <w:shd w:val="clear" w:color="auto" w:fill="auto"/>
            <w:vAlign w:val="center"/>
          </w:tcPr>
          <w:p w14:paraId="37156DE6" w14:textId="08C6A6C0"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12 539 646,30</w:t>
            </w:r>
          </w:p>
        </w:tc>
        <w:tc>
          <w:tcPr>
            <w:tcW w:w="851" w:type="dxa"/>
            <w:tcBorders>
              <w:top w:val="nil"/>
              <w:left w:val="nil"/>
              <w:bottom w:val="single" w:sz="4" w:space="0" w:color="auto"/>
              <w:right w:val="single" w:sz="4" w:space="0" w:color="auto"/>
            </w:tcBorders>
            <w:shd w:val="clear" w:color="auto" w:fill="auto"/>
            <w:vAlign w:val="center"/>
          </w:tcPr>
          <w:p w14:paraId="4C25D94F" w14:textId="47F7CC65"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94 047,35</w:t>
            </w:r>
          </w:p>
        </w:tc>
        <w:tc>
          <w:tcPr>
            <w:tcW w:w="708" w:type="dxa"/>
            <w:tcBorders>
              <w:top w:val="nil"/>
              <w:left w:val="nil"/>
              <w:bottom w:val="single" w:sz="4" w:space="0" w:color="auto"/>
              <w:right w:val="single" w:sz="4" w:space="0" w:color="auto"/>
            </w:tcBorders>
            <w:shd w:val="clear" w:color="auto" w:fill="auto"/>
            <w:vAlign w:val="center"/>
          </w:tcPr>
          <w:p w14:paraId="630E93D9" w14:textId="086924D3" w:rsidR="00811366" w:rsidRPr="00811366" w:rsidRDefault="00811366" w:rsidP="00811366">
            <w:pPr>
              <w:ind w:left="-71"/>
              <w:jc w:val="right"/>
              <w:rPr>
                <w:rFonts w:ascii="Arial Narrow" w:hAnsi="Arial Narrow" w:cs="Calibri"/>
                <w:sz w:val="16"/>
                <w:szCs w:val="16"/>
                <w:lang w:val="es-CR" w:eastAsia="es-CR"/>
              </w:rPr>
            </w:pPr>
            <w:r w:rsidRPr="00811366">
              <w:rPr>
                <w:rFonts w:ascii="Arial Narrow" w:hAnsi="Arial Narrow" w:cs="Calibri"/>
                <w:sz w:val="16"/>
                <w:szCs w:val="16"/>
              </w:rPr>
              <w:t>29 500,00</w:t>
            </w:r>
          </w:p>
        </w:tc>
        <w:tc>
          <w:tcPr>
            <w:tcW w:w="851" w:type="dxa"/>
            <w:tcBorders>
              <w:top w:val="nil"/>
              <w:left w:val="nil"/>
              <w:bottom w:val="single" w:sz="4" w:space="0" w:color="auto"/>
              <w:right w:val="single" w:sz="4" w:space="0" w:color="auto"/>
            </w:tcBorders>
            <w:shd w:val="clear" w:color="auto" w:fill="auto"/>
            <w:vAlign w:val="center"/>
          </w:tcPr>
          <w:p w14:paraId="414AD81B" w14:textId="44B655DE"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462 988,12</w:t>
            </w:r>
          </w:p>
        </w:tc>
        <w:tc>
          <w:tcPr>
            <w:tcW w:w="992" w:type="dxa"/>
            <w:tcBorders>
              <w:top w:val="nil"/>
              <w:left w:val="nil"/>
              <w:bottom w:val="single" w:sz="4" w:space="0" w:color="auto"/>
              <w:right w:val="single" w:sz="4" w:space="0" w:color="auto"/>
            </w:tcBorders>
            <w:shd w:val="clear" w:color="auto" w:fill="auto"/>
            <w:vAlign w:val="center"/>
          </w:tcPr>
          <w:p w14:paraId="6F514957" w14:textId="22090DBA"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25 146 746,71</w:t>
            </w:r>
          </w:p>
        </w:tc>
        <w:tc>
          <w:tcPr>
            <w:tcW w:w="851" w:type="dxa"/>
            <w:tcBorders>
              <w:top w:val="nil"/>
              <w:left w:val="nil"/>
              <w:bottom w:val="single" w:sz="4" w:space="0" w:color="auto"/>
              <w:right w:val="single" w:sz="4" w:space="0" w:color="auto"/>
            </w:tcBorders>
            <w:shd w:val="clear" w:color="auto" w:fill="auto"/>
            <w:vAlign w:val="center"/>
          </w:tcPr>
          <w:p w14:paraId="1C777E07" w14:textId="50605782" w:rsidR="00811366" w:rsidRPr="00811366" w:rsidRDefault="00811366" w:rsidP="00811366">
            <w:pPr>
              <w:jc w:val="right"/>
              <w:rPr>
                <w:rFonts w:ascii="Arial Narrow" w:hAnsi="Arial Narrow" w:cs="Calibri"/>
                <w:sz w:val="16"/>
                <w:szCs w:val="16"/>
                <w:lang w:val="es-CR" w:eastAsia="es-CR"/>
              </w:rPr>
            </w:pPr>
            <w:r w:rsidRPr="00811366">
              <w:rPr>
                <w:rFonts w:ascii="Arial Narrow" w:hAnsi="Arial Narrow" w:cs="Calibri"/>
                <w:sz w:val="16"/>
                <w:szCs w:val="16"/>
              </w:rPr>
              <w:t>51 443,12</w:t>
            </w:r>
          </w:p>
        </w:tc>
      </w:tr>
    </w:tbl>
    <w:p w14:paraId="0DF9B8C4" w14:textId="77777777" w:rsidR="002E23AD" w:rsidRDefault="002E23AD" w:rsidP="002E23AD">
      <w:pPr>
        <w:spacing w:line="360" w:lineRule="auto"/>
        <w:jc w:val="both"/>
        <w:rPr>
          <w:rFonts w:cs="Arial"/>
          <w:sz w:val="22"/>
          <w:szCs w:val="22"/>
        </w:rPr>
      </w:pPr>
    </w:p>
    <w:p w14:paraId="5F5930CB" w14:textId="1FE52B9B" w:rsidR="00A505E2" w:rsidRPr="00A505E2" w:rsidRDefault="001800C4" w:rsidP="00787836">
      <w:pPr>
        <w:spacing w:line="360" w:lineRule="auto"/>
        <w:jc w:val="both"/>
        <w:rPr>
          <w:rFonts w:cs="Arial"/>
          <w:sz w:val="22"/>
          <w:szCs w:val="22"/>
        </w:rPr>
      </w:pPr>
      <w:r>
        <w:rPr>
          <w:rFonts w:cs="Arial"/>
          <w:sz w:val="22"/>
          <w:szCs w:val="22"/>
          <w:lang w:val="es-CR"/>
        </w:rPr>
        <w:t xml:space="preserve">II.- El </w:t>
      </w:r>
      <w:r w:rsidR="00A505E2" w:rsidRPr="00A505E2">
        <w:rPr>
          <w:rFonts w:cs="Arial"/>
          <w:sz w:val="22"/>
          <w:szCs w:val="22"/>
          <w:lang w:val="es-CR"/>
        </w:rPr>
        <w:t xml:space="preserve">resto de las </w:t>
      </w:r>
      <w:r>
        <w:rPr>
          <w:rFonts w:cs="Arial"/>
          <w:sz w:val="22"/>
          <w:szCs w:val="22"/>
          <w:lang w:val="es-CR"/>
        </w:rPr>
        <w:t>disposiciones contenidas en dicho acuerdo, se</w:t>
      </w:r>
      <w:r w:rsidR="00A505E2" w:rsidRPr="00A505E2">
        <w:rPr>
          <w:rFonts w:cs="Arial"/>
          <w:sz w:val="22"/>
          <w:szCs w:val="22"/>
          <w:lang w:val="es-CR"/>
        </w:rPr>
        <w:t xml:space="preserve"> mantienen invariables.</w:t>
      </w:r>
    </w:p>
    <w:p w14:paraId="42FD6E0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725C7C" w14:textId="77777777" w:rsidR="002B71CC" w:rsidRPr="00D14EAF" w:rsidRDefault="002B71CC" w:rsidP="002B71CC">
      <w:pPr>
        <w:spacing w:line="360" w:lineRule="auto"/>
        <w:jc w:val="both"/>
        <w:rPr>
          <w:rFonts w:cs="Arial"/>
          <w:b/>
          <w:sz w:val="22"/>
        </w:rPr>
      </w:pPr>
      <w:r w:rsidRPr="00D14EAF">
        <w:rPr>
          <w:rFonts w:cs="Arial"/>
          <w:b/>
          <w:sz w:val="22"/>
        </w:rPr>
        <w:t>************</w:t>
      </w:r>
    </w:p>
    <w:p w14:paraId="4B51DC75" w14:textId="77777777" w:rsidR="002B71CC" w:rsidRDefault="002B71CC" w:rsidP="002B71CC">
      <w:pPr>
        <w:spacing w:line="360" w:lineRule="auto"/>
        <w:jc w:val="both"/>
        <w:rPr>
          <w:rFonts w:cs="Arial"/>
          <w:sz w:val="22"/>
          <w:lang w:val="es-ES_tradnl"/>
        </w:rPr>
      </w:pPr>
    </w:p>
    <w:p w14:paraId="1E834F6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E8995D5" w14:textId="44E03D9E" w:rsidR="002B71CC" w:rsidRPr="00D41C4F" w:rsidRDefault="00D41C4F" w:rsidP="002B71CC">
      <w:pPr>
        <w:spacing w:line="360" w:lineRule="auto"/>
        <w:jc w:val="both"/>
        <w:rPr>
          <w:rFonts w:cs="Arial"/>
          <w:b/>
          <w:bCs/>
          <w:sz w:val="22"/>
          <w:szCs w:val="22"/>
        </w:rPr>
      </w:pPr>
      <w:r w:rsidRPr="00D41C4F">
        <w:rPr>
          <w:rFonts w:cs="Arial"/>
          <w:b/>
          <w:bCs/>
          <w:sz w:val="22"/>
          <w:szCs w:val="22"/>
        </w:rPr>
        <w:t>Considerando:</w:t>
      </w:r>
    </w:p>
    <w:p w14:paraId="69A8C19E" w14:textId="639548DD" w:rsidR="00D41C4F" w:rsidRDefault="00D41C4F" w:rsidP="002B71CC">
      <w:pPr>
        <w:spacing w:line="360" w:lineRule="auto"/>
        <w:jc w:val="both"/>
        <w:rPr>
          <w:rFonts w:cs="Arial"/>
          <w:sz w:val="22"/>
          <w:szCs w:val="22"/>
        </w:rPr>
      </w:pPr>
      <w:r w:rsidRPr="00D41C4F">
        <w:rPr>
          <w:rFonts w:cs="Arial"/>
          <w:b/>
          <w:bCs/>
          <w:sz w:val="22"/>
          <w:szCs w:val="22"/>
        </w:rPr>
        <w:t>Primero:</w:t>
      </w:r>
      <w:r>
        <w:rPr>
          <w:rFonts w:cs="Arial"/>
          <w:sz w:val="22"/>
          <w:szCs w:val="22"/>
        </w:rPr>
        <w:t xml:space="preserve"> Que </w:t>
      </w:r>
      <w:r w:rsidR="003F2CA0">
        <w:rPr>
          <w:rFonts w:cs="Arial"/>
          <w:sz w:val="22"/>
          <w:szCs w:val="22"/>
        </w:rPr>
        <w:t xml:space="preserve">por medio de los oficios GG-ME-0761-2020 del 10 de julio de 2020 y GG-ME-1083-2020 del 21 de setiembre de 2020, la </w:t>
      </w:r>
      <w:r w:rsidR="003F2CA0" w:rsidRPr="003F2CA0">
        <w:rPr>
          <w:rFonts w:cs="Arial"/>
          <w:sz w:val="22"/>
          <w:szCs w:val="22"/>
          <w:lang w:val="es-ES_tradnl"/>
        </w:rPr>
        <w:t>Gerencia General</w:t>
      </w:r>
      <w:r w:rsidR="003F2CA0">
        <w:rPr>
          <w:rFonts w:cs="Arial"/>
          <w:sz w:val="22"/>
          <w:szCs w:val="22"/>
          <w:lang w:val="es-ES_tradnl"/>
        </w:rPr>
        <w:t xml:space="preserve"> </w:t>
      </w:r>
      <w:r w:rsidR="007805DC">
        <w:rPr>
          <w:rFonts w:cs="Arial"/>
          <w:sz w:val="22"/>
          <w:szCs w:val="22"/>
          <w:lang w:val="es-ES_tradnl"/>
        </w:rPr>
        <w:t xml:space="preserve">somete a la consideración de esta </w:t>
      </w:r>
      <w:r w:rsidR="007805DC" w:rsidRPr="007805DC">
        <w:rPr>
          <w:rFonts w:cs="Arial"/>
          <w:sz w:val="22"/>
          <w:szCs w:val="22"/>
          <w:lang w:val="es-ES_tradnl"/>
        </w:rPr>
        <w:t>Junta Directiva</w:t>
      </w:r>
      <w:r w:rsidR="007805DC">
        <w:rPr>
          <w:rFonts w:cs="Arial"/>
          <w:sz w:val="22"/>
          <w:szCs w:val="22"/>
          <w:lang w:val="es-ES_tradnl"/>
        </w:rPr>
        <w:t xml:space="preserve">, </w:t>
      </w:r>
      <w:r w:rsidR="00364EEA">
        <w:rPr>
          <w:rFonts w:cs="Arial"/>
          <w:sz w:val="22"/>
          <w:szCs w:val="22"/>
          <w:lang w:val="es-ES_tradnl"/>
        </w:rPr>
        <w:t xml:space="preserve">los resultados del estudio efectuado en torno a la </w:t>
      </w:r>
      <w:r w:rsidR="003F2CA0" w:rsidRPr="00EF3513">
        <w:rPr>
          <w:rFonts w:cs="Arial"/>
          <w:sz w:val="22"/>
          <w:lang w:val="es-CR"/>
        </w:rPr>
        <w:t>aplicación del “</w:t>
      </w:r>
      <w:r w:rsidR="003F2CA0" w:rsidRPr="00EF3513">
        <w:rPr>
          <w:rFonts w:cs="Arial"/>
          <w:i/>
          <w:iCs/>
          <w:sz w:val="22"/>
          <w:lang w:val="es-CR"/>
        </w:rPr>
        <w:t>Procedimiento de inspección de obras financiadas con recursos del FOSUVI en conjuntos de casos individuales tramitados en territorios indígenas</w:t>
      </w:r>
      <w:r w:rsidR="003F2CA0" w:rsidRPr="00EF3513">
        <w:rPr>
          <w:rFonts w:cs="Arial"/>
          <w:sz w:val="22"/>
          <w:lang w:val="es-CR"/>
        </w:rPr>
        <w:t>”,</w:t>
      </w:r>
      <w:r w:rsidR="007805DC">
        <w:rPr>
          <w:rFonts w:cs="Arial"/>
          <w:sz w:val="22"/>
          <w:lang w:val="es-CR"/>
        </w:rPr>
        <w:t xml:space="preserve"> aprobado </w:t>
      </w:r>
      <w:r w:rsidR="001C2CE7">
        <w:rPr>
          <w:rFonts w:cs="Arial"/>
          <w:sz w:val="22"/>
          <w:lang w:val="es-CR"/>
        </w:rPr>
        <w:t>con el acuerdo N° 2 de la sesión 50-2017, del 13 de julio de 2017.</w:t>
      </w:r>
    </w:p>
    <w:p w14:paraId="1417BB53" w14:textId="6D7A17F2" w:rsidR="00D41C4F" w:rsidRDefault="00D41C4F" w:rsidP="002B71CC">
      <w:pPr>
        <w:spacing w:line="360" w:lineRule="auto"/>
        <w:jc w:val="both"/>
        <w:rPr>
          <w:rFonts w:cs="Arial"/>
          <w:sz w:val="22"/>
          <w:szCs w:val="22"/>
        </w:rPr>
      </w:pPr>
    </w:p>
    <w:p w14:paraId="7FF592F9" w14:textId="223E172E" w:rsidR="00D41C4F" w:rsidRDefault="00D41C4F" w:rsidP="002B71CC">
      <w:pPr>
        <w:spacing w:line="360" w:lineRule="auto"/>
        <w:jc w:val="both"/>
        <w:rPr>
          <w:rFonts w:cs="Arial"/>
          <w:sz w:val="22"/>
          <w:szCs w:val="22"/>
          <w:lang w:val="es-ES_tradnl"/>
        </w:rPr>
      </w:pPr>
      <w:r w:rsidRPr="00D41C4F">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w:t>
      </w:r>
      <w:r w:rsidR="00364EEA">
        <w:rPr>
          <w:rFonts w:cs="Arial"/>
          <w:sz w:val="22"/>
          <w:szCs w:val="22"/>
        </w:rPr>
        <w:t>en dicho</w:t>
      </w:r>
      <w:r w:rsidR="00CB3FC1">
        <w:rPr>
          <w:rFonts w:cs="Arial"/>
          <w:sz w:val="22"/>
          <w:szCs w:val="22"/>
        </w:rPr>
        <w:t>s</w:t>
      </w:r>
      <w:r w:rsidR="00364EEA">
        <w:rPr>
          <w:rFonts w:cs="Arial"/>
          <w:sz w:val="22"/>
          <w:szCs w:val="22"/>
        </w:rPr>
        <w:t xml:space="preserve"> informe</w:t>
      </w:r>
      <w:r w:rsidR="00CB3FC1">
        <w:rPr>
          <w:rFonts w:cs="Arial"/>
          <w:sz w:val="22"/>
          <w:szCs w:val="22"/>
        </w:rPr>
        <w:t>s</w:t>
      </w:r>
      <w:r w:rsidR="00364EEA">
        <w:rPr>
          <w:rFonts w:cs="Arial"/>
          <w:sz w:val="22"/>
          <w:szCs w:val="22"/>
        </w:rPr>
        <w:t xml:space="preserve">, la </w:t>
      </w:r>
      <w:r w:rsidR="00364EEA" w:rsidRPr="00364EEA">
        <w:rPr>
          <w:rFonts w:cs="Arial"/>
          <w:sz w:val="22"/>
          <w:szCs w:val="22"/>
          <w:lang w:val="es-ES_tradnl"/>
        </w:rPr>
        <w:t>Administración</w:t>
      </w:r>
      <w:r w:rsidR="00364EEA">
        <w:rPr>
          <w:rFonts w:cs="Arial"/>
          <w:sz w:val="22"/>
          <w:szCs w:val="22"/>
          <w:lang w:val="es-ES_tradnl"/>
        </w:rPr>
        <w:t xml:space="preserve"> </w:t>
      </w:r>
      <w:r w:rsidR="00CB3FC1">
        <w:rPr>
          <w:rFonts w:cs="Arial"/>
          <w:sz w:val="22"/>
          <w:szCs w:val="22"/>
          <w:lang w:val="es-ES_tradnl"/>
        </w:rPr>
        <w:t>concluye y recomienda, en lo conducente</w:t>
      </w:r>
      <w:r w:rsidR="00971F20">
        <w:rPr>
          <w:rFonts w:cs="Arial"/>
          <w:sz w:val="22"/>
          <w:szCs w:val="22"/>
          <w:lang w:val="es-ES_tradnl"/>
        </w:rPr>
        <w:t xml:space="preserve"> y según lo explicado por la Dirección FOSUVI y el Departamento Técnico, en los oficios DF-OF-0795-2020, DF-DT-OF-0532-2020, DF-OF-1011-2020 y DF-DT-OF-0747-2020</w:t>
      </w:r>
      <w:r w:rsidR="00CB3FC1">
        <w:rPr>
          <w:rFonts w:cs="Arial"/>
          <w:sz w:val="22"/>
          <w:szCs w:val="22"/>
          <w:lang w:val="es-ES_tradnl"/>
        </w:rPr>
        <w:t>, lo siguiente:</w:t>
      </w:r>
    </w:p>
    <w:p w14:paraId="482E3FD1" w14:textId="3A011DED" w:rsidR="00CB3FC1" w:rsidRDefault="00CB3FC1" w:rsidP="002B71CC">
      <w:pPr>
        <w:spacing w:line="360" w:lineRule="auto"/>
        <w:jc w:val="both"/>
        <w:rPr>
          <w:rFonts w:cs="Arial"/>
          <w:sz w:val="22"/>
          <w:szCs w:val="22"/>
          <w:lang w:val="es-ES_tradnl"/>
        </w:rPr>
      </w:pPr>
    </w:p>
    <w:p w14:paraId="5928E1C5" w14:textId="23EC33BD" w:rsidR="00281160" w:rsidRDefault="00281160" w:rsidP="00281160">
      <w:pPr>
        <w:spacing w:line="360" w:lineRule="auto"/>
        <w:jc w:val="both"/>
        <w:rPr>
          <w:rFonts w:cs="Arial"/>
          <w:sz w:val="22"/>
          <w:szCs w:val="22"/>
          <w:lang w:val="es-CR"/>
        </w:rPr>
      </w:pPr>
      <w:r>
        <w:rPr>
          <w:rFonts w:cs="Arial"/>
          <w:sz w:val="22"/>
          <w:szCs w:val="22"/>
          <w:lang w:val="es-CR"/>
        </w:rPr>
        <w:t xml:space="preserve">a) </w:t>
      </w:r>
      <w:r w:rsidRPr="00CB3FC1">
        <w:rPr>
          <w:rFonts w:cs="Arial"/>
          <w:sz w:val="22"/>
          <w:szCs w:val="22"/>
          <w:lang w:val="es-CR"/>
        </w:rPr>
        <w:t xml:space="preserve">El </w:t>
      </w:r>
      <w:r w:rsidRPr="00CB3FC1">
        <w:rPr>
          <w:rFonts w:cs="Arial"/>
          <w:i/>
          <w:iCs/>
          <w:sz w:val="22"/>
          <w:szCs w:val="22"/>
          <w:lang w:val="es-CR"/>
        </w:rPr>
        <w:t>“Procedimiento de inspección de obras financiadas con recursos del FOSUVI en conjuntos de casos individuales tramitados en territorio</w:t>
      </w:r>
      <w:r w:rsidR="00BB76EF">
        <w:rPr>
          <w:rFonts w:cs="Arial"/>
          <w:i/>
          <w:iCs/>
          <w:sz w:val="22"/>
          <w:szCs w:val="22"/>
          <w:lang w:val="es-CR"/>
        </w:rPr>
        <w:t>s</w:t>
      </w:r>
      <w:r w:rsidRPr="00CB3FC1">
        <w:rPr>
          <w:rFonts w:cs="Arial"/>
          <w:i/>
          <w:iCs/>
          <w:sz w:val="22"/>
          <w:szCs w:val="22"/>
          <w:lang w:val="es-CR"/>
        </w:rPr>
        <w:t xml:space="preserve"> indígenas” </w:t>
      </w:r>
      <w:r w:rsidRPr="00CB3FC1">
        <w:rPr>
          <w:rFonts w:cs="Arial"/>
          <w:sz w:val="22"/>
          <w:szCs w:val="22"/>
          <w:lang w:val="es-CR"/>
        </w:rPr>
        <w:t xml:space="preserve">fue aprobado como estrategia para resolver algunos inconvenientes que se presentaron en el pasado con la construcción de vivienda indígena. </w:t>
      </w:r>
    </w:p>
    <w:p w14:paraId="57E5D1BB" w14:textId="77777777" w:rsidR="00281160" w:rsidRDefault="00281160" w:rsidP="002B71CC">
      <w:pPr>
        <w:spacing w:line="360" w:lineRule="auto"/>
        <w:jc w:val="both"/>
        <w:rPr>
          <w:rFonts w:cs="Arial"/>
          <w:sz w:val="22"/>
          <w:szCs w:val="22"/>
          <w:lang w:val="es-ES_tradnl"/>
        </w:rPr>
      </w:pPr>
    </w:p>
    <w:p w14:paraId="2B0C9DB0" w14:textId="78AC4C70" w:rsidR="00CB3FC1" w:rsidRDefault="00281160" w:rsidP="00CB3FC1">
      <w:pPr>
        <w:spacing w:line="360" w:lineRule="auto"/>
        <w:jc w:val="both"/>
        <w:rPr>
          <w:rFonts w:cs="Arial"/>
          <w:sz w:val="22"/>
          <w:szCs w:val="22"/>
          <w:lang w:val="es-CR"/>
        </w:rPr>
      </w:pPr>
      <w:r>
        <w:rPr>
          <w:rFonts w:cs="Arial"/>
          <w:sz w:val="22"/>
          <w:szCs w:val="22"/>
          <w:lang w:val="es-CR"/>
        </w:rPr>
        <w:t xml:space="preserve">b) </w:t>
      </w:r>
      <w:r w:rsidR="00CB3FC1" w:rsidRPr="00CB3FC1">
        <w:rPr>
          <w:rFonts w:cs="Arial"/>
          <w:sz w:val="22"/>
          <w:szCs w:val="22"/>
          <w:lang w:val="es-CR"/>
        </w:rPr>
        <w:t xml:space="preserve">Existe una figura específica para el </w:t>
      </w:r>
      <w:r w:rsidRPr="00281160">
        <w:rPr>
          <w:rFonts w:cs="Arial"/>
          <w:sz w:val="22"/>
          <w:szCs w:val="22"/>
          <w:lang w:val="es-CR"/>
        </w:rPr>
        <w:t>Sistema Financiero Nacional para la Vivienda</w:t>
      </w:r>
      <w:r w:rsidR="00CB3FC1" w:rsidRPr="00CB3FC1">
        <w:rPr>
          <w:rFonts w:cs="Arial"/>
          <w:sz w:val="22"/>
          <w:szCs w:val="22"/>
          <w:lang w:val="es-CR"/>
        </w:rPr>
        <w:t xml:space="preserve">, y está normada en el Reglamento Especial para el Registro y Regulación de los Inspectores Fiscalizadores de Inversión y Calidad en Obras. </w:t>
      </w:r>
    </w:p>
    <w:p w14:paraId="01AC145F" w14:textId="77777777" w:rsidR="00CB3FC1" w:rsidRPr="00CB3FC1" w:rsidRDefault="00CB3FC1" w:rsidP="00CB3FC1">
      <w:pPr>
        <w:spacing w:line="360" w:lineRule="auto"/>
        <w:jc w:val="both"/>
        <w:rPr>
          <w:rFonts w:cs="Arial"/>
          <w:sz w:val="22"/>
          <w:szCs w:val="22"/>
          <w:lang w:val="es-CR"/>
        </w:rPr>
      </w:pPr>
    </w:p>
    <w:p w14:paraId="07E4DE2C" w14:textId="7B0497AB" w:rsidR="00CB3FC1" w:rsidRDefault="00281160" w:rsidP="00CB3FC1">
      <w:pPr>
        <w:spacing w:line="360" w:lineRule="auto"/>
        <w:jc w:val="both"/>
        <w:rPr>
          <w:rFonts w:cs="Arial"/>
          <w:sz w:val="22"/>
          <w:szCs w:val="22"/>
          <w:lang w:val="es-CR"/>
        </w:rPr>
      </w:pPr>
      <w:r>
        <w:rPr>
          <w:rFonts w:cs="Arial"/>
          <w:sz w:val="22"/>
          <w:szCs w:val="22"/>
          <w:lang w:val="es-CR"/>
        </w:rPr>
        <w:t xml:space="preserve">c) </w:t>
      </w:r>
      <w:r w:rsidR="00CB3FC1" w:rsidRPr="00CB3FC1">
        <w:rPr>
          <w:rFonts w:cs="Arial"/>
          <w:sz w:val="22"/>
          <w:szCs w:val="22"/>
          <w:lang w:val="es-CR"/>
        </w:rPr>
        <w:t xml:space="preserve">La figura que se utiliza para todos los casos de construcción de obra, con recursos del </w:t>
      </w:r>
      <w:r>
        <w:rPr>
          <w:rFonts w:cs="Arial"/>
          <w:sz w:val="22"/>
          <w:szCs w:val="22"/>
          <w:lang w:val="es-CR"/>
        </w:rPr>
        <w:t>artículo</w:t>
      </w:r>
      <w:r w:rsidR="00CB3FC1" w:rsidRPr="00CB3FC1">
        <w:rPr>
          <w:rFonts w:cs="Arial"/>
          <w:sz w:val="22"/>
          <w:szCs w:val="22"/>
          <w:lang w:val="es-CR"/>
        </w:rPr>
        <w:t xml:space="preserve"> 59 de la Ley </w:t>
      </w:r>
      <w:r>
        <w:rPr>
          <w:rFonts w:cs="Arial"/>
          <w:sz w:val="22"/>
          <w:szCs w:val="22"/>
          <w:lang w:val="es-CR"/>
        </w:rPr>
        <w:t>7052</w:t>
      </w:r>
      <w:r w:rsidR="00CB3FC1" w:rsidRPr="00CB3FC1">
        <w:rPr>
          <w:rFonts w:cs="Arial"/>
          <w:sz w:val="22"/>
          <w:szCs w:val="22"/>
          <w:lang w:val="es-CR"/>
        </w:rPr>
        <w:t xml:space="preserve">, es la de fiscalización de inversiones, amparada en el Reglamento </w:t>
      </w:r>
      <w:r w:rsidR="00CB3FC1" w:rsidRPr="00CB3FC1">
        <w:rPr>
          <w:rFonts w:cs="Arial"/>
          <w:sz w:val="22"/>
          <w:szCs w:val="22"/>
          <w:lang w:val="es-CR"/>
        </w:rPr>
        <w:lastRenderedPageBreak/>
        <w:t>Especial para el Registro y Regulación de los Inspectores Fiscalizadores de Inversión y Calidad en Obras y en la Directriz vigente del procedimiento a seguir en las Entidades Autorizadas</w:t>
      </w:r>
      <w:r>
        <w:rPr>
          <w:rFonts w:cs="Arial"/>
          <w:sz w:val="22"/>
          <w:szCs w:val="22"/>
          <w:lang w:val="es-CR"/>
        </w:rPr>
        <w:t>,</w:t>
      </w:r>
      <w:r w:rsidR="00CB3FC1" w:rsidRPr="00CB3FC1">
        <w:rPr>
          <w:rFonts w:cs="Arial"/>
          <w:sz w:val="22"/>
          <w:szCs w:val="22"/>
          <w:lang w:val="es-CR"/>
        </w:rPr>
        <w:t xml:space="preserve"> respecto de la labor de fiscalización de inversión de las obras financiadas con recursos del FOSUVI en casos individuales. </w:t>
      </w:r>
    </w:p>
    <w:p w14:paraId="39F5A09A" w14:textId="77777777" w:rsidR="00CB3FC1" w:rsidRPr="00CB3FC1" w:rsidRDefault="00CB3FC1" w:rsidP="00CB3FC1">
      <w:pPr>
        <w:spacing w:line="360" w:lineRule="auto"/>
        <w:jc w:val="both"/>
        <w:rPr>
          <w:rFonts w:cs="Arial"/>
          <w:sz w:val="22"/>
          <w:szCs w:val="22"/>
          <w:lang w:val="es-CR"/>
        </w:rPr>
      </w:pPr>
    </w:p>
    <w:p w14:paraId="722BE758" w14:textId="6C5D3B34" w:rsidR="00CB3FC1" w:rsidRDefault="00281160" w:rsidP="00CB3FC1">
      <w:pPr>
        <w:spacing w:line="360" w:lineRule="auto"/>
        <w:jc w:val="both"/>
        <w:rPr>
          <w:rFonts w:cs="Arial"/>
          <w:sz w:val="22"/>
          <w:szCs w:val="22"/>
          <w:lang w:val="es-CR"/>
        </w:rPr>
      </w:pPr>
      <w:r>
        <w:rPr>
          <w:rFonts w:cs="Arial"/>
          <w:sz w:val="22"/>
          <w:szCs w:val="22"/>
          <w:lang w:val="es-CR"/>
        </w:rPr>
        <w:t xml:space="preserve">d) </w:t>
      </w:r>
      <w:r w:rsidR="00CB3FC1" w:rsidRPr="00CB3FC1">
        <w:rPr>
          <w:rFonts w:cs="Arial"/>
          <w:sz w:val="22"/>
          <w:szCs w:val="22"/>
          <w:lang w:val="es-CR"/>
        </w:rPr>
        <w:t xml:space="preserve">El Departamento Técnico del BANHVI cuenta con un profesional destacado para la valoración técnica de vivienda indígena, para el seguimiento y control de la ejecución de las viviendas. </w:t>
      </w:r>
    </w:p>
    <w:p w14:paraId="3CA81717" w14:textId="77777777" w:rsidR="00CB3FC1" w:rsidRPr="00CB3FC1" w:rsidRDefault="00CB3FC1" w:rsidP="00CB3FC1">
      <w:pPr>
        <w:spacing w:line="360" w:lineRule="auto"/>
        <w:jc w:val="both"/>
        <w:rPr>
          <w:rFonts w:cs="Arial"/>
          <w:sz w:val="22"/>
          <w:szCs w:val="22"/>
          <w:lang w:val="es-CR"/>
        </w:rPr>
      </w:pPr>
    </w:p>
    <w:p w14:paraId="1956FF00" w14:textId="79F7FC97" w:rsidR="00CB3FC1" w:rsidRDefault="00281160" w:rsidP="00CB3FC1">
      <w:pPr>
        <w:spacing w:line="360" w:lineRule="auto"/>
        <w:jc w:val="both"/>
        <w:rPr>
          <w:rFonts w:cs="Arial"/>
          <w:sz w:val="22"/>
          <w:szCs w:val="22"/>
          <w:lang w:val="es-CR"/>
        </w:rPr>
      </w:pPr>
      <w:r>
        <w:rPr>
          <w:rFonts w:cs="Arial"/>
          <w:sz w:val="22"/>
          <w:szCs w:val="22"/>
          <w:lang w:val="es-CR"/>
        </w:rPr>
        <w:t xml:space="preserve">e) </w:t>
      </w:r>
      <w:r w:rsidR="00CB3FC1" w:rsidRPr="00CB3FC1">
        <w:rPr>
          <w:rFonts w:cs="Arial"/>
          <w:sz w:val="22"/>
          <w:szCs w:val="22"/>
          <w:lang w:val="es-CR"/>
        </w:rPr>
        <w:t xml:space="preserve">No se han registrado optimizaciones del proceso de cierre de </w:t>
      </w:r>
      <w:r>
        <w:rPr>
          <w:rFonts w:cs="Arial"/>
          <w:sz w:val="22"/>
          <w:szCs w:val="22"/>
          <w:lang w:val="es-CR"/>
        </w:rPr>
        <w:t xml:space="preserve">las operaciones de </w:t>
      </w:r>
      <w:r w:rsidRPr="00281160">
        <w:rPr>
          <w:rFonts w:cs="Arial"/>
          <w:sz w:val="22"/>
          <w:szCs w:val="22"/>
          <w:lang w:val="es-ES_tradnl"/>
        </w:rPr>
        <w:t>Bono Familiar de Vivienda</w:t>
      </w:r>
      <w:r>
        <w:rPr>
          <w:rFonts w:cs="Arial"/>
          <w:sz w:val="22"/>
          <w:szCs w:val="22"/>
          <w:lang w:val="es-ES_tradnl"/>
        </w:rPr>
        <w:t xml:space="preserve"> (</w:t>
      </w:r>
      <w:r w:rsidR="00CB3FC1" w:rsidRPr="00CB3FC1">
        <w:rPr>
          <w:rFonts w:cs="Arial"/>
          <w:sz w:val="22"/>
          <w:szCs w:val="22"/>
          <w:lang w:val="es-CR"/>
        </w:rPr>
        <w:t>BFV</w:t>
      </w:r>
      <w:r>
        <w:rPr>
          <w:rFonts w:cs="Arial"/>
          <w:sz w:val="22"/>
          <w:szCs w:val="22"/>
          <w:lang w:val="es-CR"/>
        </w:rPr>
        <w:t>)</w:t>
      </w:r>
      <w:r w:rsidR="00CB3FC1" w:rsidRPr="00CB3FC1">
        <w:rPr>
          <w:rFonts w:cs="Arial"/>
          <w:sz w:val="22"/>
          <w:szCs w:val="22"/>
          <w:lang w:val="es-CR"/>
        </w:rPr>
        <w:t xml:space="preserve"> en los casos de vivienda indígena</w:t>
      </w:r>
      <w:r>
        <w:rPr>
          <w:rFonts w:cs="Arial"/>
          <w:sz w:val="22"/>
          <w:szCs w:val="22"/>
          <w:lang w:val="es-CR"/>
        </w:rPr>
        <w:t>.  M</w:t>
      </w:r>
      <w:r w:rsidR="00CB3FC1" w:rsidRPr="00CB3FC1">
        <w:rPr>
          <w:rFonts w:cs="Arial"/>
          <w:sz w:val="22"/>
          <w:szCs w:val="22"/>
          <w:lang w:val="es-CR"/>
        </w:rPr>
        <w:t>ás bien</w:t>
      </w:r>
      <w:r>
        <w:rPr>
          <w:rFonts w:cs="Arial"/>
          <w:sz w:val="22"/>
          <w:szCs w:val="22"/>
          <w:lang w:val="es-CR"/>
        </w:rPr>
        <w:t>,</w:t>
      </w:r>
      <w:r w:rsidR="00CB3FC1" w:rsidRPr="00CB3FC1">
        <w:rPr>
          <w:rFonts w:cs="Arial"/>
          <w:sz w:val="22"/>
          <w:szCs w:val="22"/>
          <w:lang w:val="es-CR"/>
        </w:rPr>
        <w:t xml:space="preserve"> el proceso es confuso tanto para las entidades autorizadas como para el BANHVI, ya que se presentan reprocesos y duplicidades</w:t>
      </w:r>
      <w:r>
        <w:rPr>
          <w:rFonts w:cs="Arial"/>
          <w:sz w:val="22"/>
          <w:szCs w:val="22"/>
          <w:lang w:val="es-CR"/>
        </w:rPr>
        <w:t xml:space="preserve">; </w:t>
      </w:r>
      <w:r w:rsidR="00CB3FC1" w:rsidRPr="00CB3FC1">
        <w:rPr>
          <w:rFonts w:cs="Arial"/>
          <w:sz w:val="22"/>
          <w:szCs w:val="22"/>
          <w:lang w:val="es-CR"/>
        </w:rPr>
        <w:t>esto</w:t>
      </w:r>
      <w:r>
        <w:rPr>
          <w:rFonts w:cs="Arial"/>
          <w:sz w:val="22"/>
          <w:szCs w:val="22"/>
          <w:lang w:val="es-CR"/>
        </w:rPr>
        <w:t>,</w:t>
      </w:r>
      <w:r w:rsidR="00CB3FC1" w:rsidRPr="00CB3FC1">
        <w:rPr>
          <w:rFonts w:cs="Arial"/>
          <w:sz w:val="22"/>
          <w:szCs w:val="22"/>
          <w:lang w:val="es-CR"/>
        </w:rPr>
        <w:t xml:space="preserve"> por la ausencia de remisión de cierta documentación y por el env</w:t>
      </w:r>
      <w:r>
        <w:rPr>
          <w:rFonts w:cs="Arial"/>
          <w:sz w:val="22"/>
          <w:szCs w:val="22"/>
          <w:lang w:val="es-CR"/>
        </w:rPr>
        <w:t>ío</w:t>
      </w:r>
      <w:r w:rsidR="00CB3FC1" w:rsidRPr="00CB3FC1">
        <w:rPr>
          <w:rFonts w:cs="Arial"/>
          <w:sz w:val="22"/>
          <w:szCs w:val="22"/>
          <w:lang w:val="es-CR"/>
        </w:rPr>
        <w:t xml:space="preserve"> de información que ya consta en los expedientes de BFV en custodia de la Entidad Autorizada. Esto es el caso específico del informe final que solicita el Procedimiento en el apartado 5, inciso x. </w:t>
      </w:r>
    </w:p>
    <w:p w14:paraId="39834036" w14:textId="77777777" w:rsidR="00CB3FC1" w:rsidRPr="00CB3FC1" w:rsidRDefault="00CB3FC1" w:rsidP="00CB3FC1">
      <w:pPr>
        <w:spacing w:line="360" w:lineRule="auto"/>
        <w:jc w:val="both"/>
        <w:rPr>
          <w:rFonts w:cs="Arial"/>
          <w:sz w:val="22"/>
          <w:szCs w:val="22"/>
          <w:lang w:val="es-CR"/>
        </w:rPr>
      </w:pPr>
    </w:p>
    <w:p w14:paraId="7E3B4640" w14:textId="0DD4B9D9" w:rsidR="00CB3FC1" w:rsidRDefault="00281160" w:rsidP="00CB3FC1">
      <w:pPr>
        <w:spacing w:line="360" w:lineRule="auto"/>
        <w:jc w:val="both"/>
        <w:rPr>
          <w:rFonts w:cs="Arial"/>
          <w:sz w:val="22"/>
          <w:szCs w:val="22"/>
          <w:lang w:val="es-CR"/>
        </w:rPr>
      </w:pPr>
      <w:r>
        <w:rPr>
          <w:rFonts w:cs="Arial"/>
          <w:sz w:val="22"/>
          <w:szCs w:val="22"/>
          <w:lang w:val="es-CR"/>
        </w:rPr>
        <w:t xml:space="preserve">f) </w:t>
      </w:r>
      <w:r w:rsidR="00CB3FC1" w:rsidRPr="00CB3FC1">
        <w:rPr>
          <w:rFonts w:cs="Arial"/>
          <w:sz w:val="22"/>
          <w:szCs w:val="22"/>
          <w:lang w:val="es-CR"/>
        </w:rPr>
        <w:t>Existen mecanismos y normativa de control para todas las operaciones de BFV, donde las entidades autorizadas, en los expedientes individuales y en los registros del Sistema de Vivienda, poseen el seguimiento de cada caso aprobado y construido.</w:t>
      </w:r>
    </w:p>
    <w:p w14:paraId="34EA67B0" w14:textId="1F98AB13" w:rsidR="00281160" w:rsidRDefault="00281160" w:rsidP="00CB3FC1">
      <w:pPr>
        <w:spacing w:line="360" w:lineRule="auto"/>
        <w:jc w:val="both"/>
        <w:rPr>
          <w:rFonts w:cs="Arial"/>
          <w:sz w:val="22"/>
          <w:szCs w:val="22"/>
          <w:lang w:val="es-CR"/>
        </w:rPr>
      </w:pPr>
    </w:p>
    <w:p w14:paraId="6DF33C84" w14:textId="3BA98527" w:rsidR="00281160" w:rsidRDefault="00281160" w:rsidP="00CB3FC1">
      <w:pPr>
        <w:spacing w:line="360" w:lineRule="auto"/>
        <w:jc w:val="both"/>
        <w:rPr>
          <w:rFonts w:cs="Arial"/>
          <w:sz w:val="22"/>
          <w:szCs w:val="22"/>
          <w:lang w:val="es-CR"/>
        </w:rPr>
      </w:pPr>
      <w:r>
        <w:rPr>
          <w:rFonts w:cs="Arial"/>
          <w:sz w:val="22"/>
          <w:szCs w:val="22"/>
          <w:lang w:val="es-CR"/>
        </w:rPr>
        <w:t xml:space="preserve">g) El </w:t>
      </w:r>
      <w:r w:rsidRPr="00281160">
        <w:rPr>
          <w:rFonts w:cs="Arial"/>
          <w:sz w:val="22"/>
          <w:szCs w:val="22"/>
          <w:lang w:val="es-CR"/>
        </w:rPr>
        <w:t xml:space="preserve">fin que se perseguía con la aprobación del procedimiento de inspección, se podría lograr de igual forma, cambiando la figura de la inspección, por la de fiscalización de inversiones conforme con lo establecido en el Reglamento especial para el registro y regulación de los inspectores fiscalizadores de inversión y calidad en obras del </w:t>
      </w:r>
      <w:r>
        <w:rPr>
          <w:rFonts w:cs="Arial"/>
          <w:sz w:val="22"/>
          <w:szCs w:val="22"/>
          <w:lang w:val="es-CR"/>
        </w:rPr>
        <w:t>S</w:t>
      </w:r>
      <w:r w:rsidRPr="00281160">
        <w:rPr>
          <w:rFonts w:cs="Arial"/>
          <w:sz w:val="22"/>
          <w:szCs w:val="22"/>
          <w:lang w:val="es-CR"/>
        </w:rPr>
        <w:t xml:space="preserve">istema </w:t>
      </w:r>
      <w:r>
        <w:rPr>
          <w:rFonts w:cs="Arial"/>
          <w:sz w:val="22"/>
          <w:szCs w:val="22"/>
          <w:lang w:val="es-CR"/>
        </w:rPr>
        <w:t>F</w:t>
      </w:r>
      <w:r w:rsidRPr="00281160">
        <w:rPr>
          <w:rFonts w:cs="Arial"/>
          <w:sz w:val="22"/>
          <w:szCs w:val="22"/>
          <w:lang w:val="es-CR"/>
        </w:rPr>
        <w:t xml:space="preserve">inanciero </w:t>
      </w:r>
      <w:r>
        <w:rPr>
          <w:rFonts w:cs="Arial"/>
          <w:sz w:val="22"/>
          <w:szCs w:val="22"/>
          <w:lang w:val="es-CR"/>
        </w:rPr>
        <w:t>N</w:t>
      </w:r>
      <w:r w:rsidRPr="00281160">
        <w:rPr>
          <w:rFonts w:cs="Arial"/>
          <w:sz w:val="22"/>
          <w:szCs w:val="22"/>
          <w:lang w:val="es-CR"/>
        </w:rPr>
        <w:t xml:space="preserve">acional para la </w:t>
      </w:r>
      <w:r>
        <w:rPr>
          <w:rFonts w:cs="Arial"/>
          <w:sz w:val="22"/>
          <w:szCs w:val="22"/>
          <w:lang w:val="es-CR"/>
        </w:rPr>
        <w:t>V</w:t>
      </w:r>
      <w:r w:rsidRPr="00281160">
        <w:rPr>
          <w:rFonts w:cs="Arial"/>
          <w:sz w:val="22"/>
          <w:szCs w:val="22"/>
          <w:lang w:val="es-CR"/>
        </w:rPr>
        <w:t>ivienda</w:t>
      </w:r>
      <w:r>
        <w:rPr>
          <w:rFonts w:cs="Arial"/>
          <w:sz w:val="22"/>
          <w:szCs w:val="22"/>
          <w:lang w:val="es-CR"/>
        </w:rPr>
        <w:t>.</w:t>
      </w:r>
    </w:p>
    <w:p w14:paraId="7E7E9973" w14:textId="59D1BC86" w:rsidR="00281160" w:rsidRDefault="00281160" w:rsidP="00CB3FC1">
      <w:pPr>
        <w:spacing w:line="360" w:lineRule="auto"/>
        <w:jc w:val="both"/>
        <w:rPr>
          <w:rFonts w:cs="Arial"/>
          <w:sz w:val="22"/>
          <w:szCs w:val="22"/>
          <w:lang w:val="es-CR"/>
        </w:rPr>
      </w:pPr>
    </w:p>
    <w:p w14:paraId="5E3A424F" w14:textId="05390525" w:rsidR="00281160" w:rsidRDefault="00281160" w:rsidP="00281160">
      <w:pPr>
        <w:spacing w:line="360" w:lineRule="auto"/>
        <w:jc w:val="both"/>
        <w:rPr>
          <w:rFonts w:cs="Arial"/>
          <w:sz w:val="22"/>
          <w:szCs w:val="22"/>
          <w:lang w:val="es-CR"/>
        </w:rPr>
      </w:pPr>
      <w:r>
        <w:rPr>
          <w:rFonts w:cs="Arial"/>
          <w:sz w:val="22"/>
          <w:szCs w:val="22"/>
          <w:lang w:val="es-CR"/>
        </w:rPr>
        <w:t xml:space="preserve">h) </w:t>
      </w:r>
      <w:r w:rsidR="00971F20">
        <w:rPr>
          <w:rFonts w:cs="Arial"/>
          <w:sz w:val="22"/>
          <w:szCs w:val="22"/>
          <w:lang w:val="es-CR"/>
        </w:rPr>
        <w:t xml:space="preserve">Si se comparan </w:t>
      </w:r>
      <w:r w:rsidR="00971F20" w:rsidRPr="00281160">
        <w:rPr>
          <w:rFonts w:cs="Arial"/>
          <w:sz w:val="22"/>
          <w:szCs w:val="22"/>
          <w:lang w:val="es-CR"/>
        </w:rPr>
        <w:t xml:space="preserve">los montos que se </w:t>
      </w:r>
      <w:r w:rsidR="00971F20">
        <w:rPr>
          <w:rFonts w:cs="Arial"/>
          <w:sz w:val="22"/>
          <w:szCs w:val="22"/>
          <w:lang w:val="es-CR"/>
        </w:rPr>
        <w:t xml:space="preserve">terminarán invirtiendo </w:t>
      </w:r>
      <w:r w:rsidR="00971F20" w:rsidRPr="00281160">
        <w:rPr>
          <w:rFonts w:cs="Arial"/>
          <w:sz w:val="22"/>
          <w:szCs w:val="22"/>
          <w:lang w:val="es-CR"/>
        </w:rPr>
        <w:t xml:space="preserve">en el pago de los servicios profesionales de inspección y sus gastos asociados, </w:t>
      </w:r>
      <w:r w:rsidR="00971F20">
        <w:rPr>
          <w:rFonts w:cs="Arial"/>
          <w:sz w:val="22"/>
          <w:szCs w:val="22"/>
          <w:lang w:val="es-CR"/>
        </w:rPr>
        <w:t xml:space="preserve">como producto de la aplicación del referido Procedimiento, </w:t>
      </w:r>
      <w:r w:rsidR="00971F20" w:rsidRPr="00281160">
        <w:rPr>
          <w:rFonts w:cs="Arial"/>
          <w:sz w:val="22"/>
          <w:szCs w:val="22"/>
          <w:lang w:val="es-CR"/>
        </w:rPr>
        <w:t>contra lo que se hubiese inverti</w:t>
      </w:r>
      <w:r w:rsidR="00796B78">
        <w:rPr>
          <w:rFonts w:cs="Arial"/>
          <w:sz w:val="22"/>
          <w:szCs w:val="22"/>
          <w:lang w:val="es-CR"/>
        </w:rPr>
        <w:t>do</w:t>
      </w:r>
      <w:r w:rsidR="00971F20" w:rsidRPr="00281160">
        <w:rPr>
          <w:rFonts w:cs="Arial"/>
          <w:sz w:val="22"/>
          <w:szCs w:val="22"/>
          <w:lang w:val="es-CR"/>
        </w:rPr>
        <w:t xml:space="preserve"> si el servicio profesional que se hubiera requerido para esas soluciones fuera el de fiscalización de inversiones (inspectores fiscalizadores)</w:t>
      </w:r>
      <w:r w:rsidR="00971F20">
        <w:rPr>
          <w:rFonts w:cs="Arial"/>
          <w:sz w:val="22"/>
          <w:szCs w:val="22"/>
          <w:lang w:val="es-CR"/>
        </w:rPr>
        <w:t>, se determina que</w:t>
      </w:r>
      <w:r w:rsidRPr="00281160">
        <w:rPr>
          <w:rFonts w:cs="Arial"/>
          <w:sz w:val="22"/>
          <w:szCs w:val="22"/>
          <w:lang w:val="es-CR"/>
        </w:rPr>
        <w:t xml:space="preserve"> se hubiera</w:t>
      </w:r>
      <w:r w:rsidR="00971F20">
        <w:rPr>
          <w:rFonts w:cs="Arial"/>
          <w:sz w:val="22"/>
          <w:szCs w:val="22"/>
          <w:lang w:val="es-CR"/>
        </w:rPr>
        <w:t>n</w:t>
      </w:r>
      <w:r w:rsidRPr="00281160">
        <w:rPr>
          <w:rFonts w:cs="Arial"/>
          <w:sz w:val="22"/>
          <w:szCs w:val="22"/>
          <w:lang w:val="es-CR"/>
        </w:rPr>
        <w:t xml:space="preserve"> pagado </w:t>
      </w:r>
      <w:r w:rsidR="00971F20">
        <w:rPr>
          <w:rFonts w:cs="Arial"/>
          <w:sz w:val="22"/>
          <w:szCs w:val="22"/>
          <w:lang w:val="es-CR"/>
        </w:rPr>
        <w:t>cerca de ¢59,2 millones</w:t>
      </w:r>
      <w:r w:rsidRPr="00281160">
        <w:rPr>
          <w:rFonts w:cs="Arial"/>
          <w:sz w:val="22"/>
          <w:szCs w:val="22"/>
          <w:lang w:val="es-CR"/>
        </w:rPr>
        <w:t xml:space="preserve"> menos, lo que representaría alrededor del 0,77% del monto de recursos invertidos en esas viviendas.</w:t>
      </w:r>
    </w:p>
    <w:p w14:paraId="5D96B4ED" w14:textId="79A7DD5B" w:rsidR="00281160" w:rsidRDefault="00281160" w:rsidP="00CB3FC1">
      <w:pPr>
        <w:spacing w:line="360" w:lineRule="auto"/>
        <w:jc w:val="both"/>
        <w:rPr>
          <w:rFonts w:cs="Arial"/>
          <w:sz w:val="22"/>
          <w:szCs w:val="22"/>
          <w:lang w:val="es-CR"/>
        </w:rPr>
      </w:pPr>
    </w:p>
    <w:p w14:paraId="1E5E86EB" w14:textId="77777777" w:rsidR="00971F20" w:rsidRDefault="00971F20" w:rsidP="00CB3FC1">
      <w:pPr>
        <w:spacing w:line="360" w:lineRule="auto"/>
        <w:jc w:val="both"/>
        <w:rPr>
          <w:rFonts w:cs="Arial"/>
          <w:sz w:val="22"/>
          <w:szCs w:val="22"/>
          <w:lang w:val="es-CR"/>
        </w:rPr>
      </w:pPr>
      <w:r>
        <w:rPr>
          <w:rFonts w:cs="Arial"/>
          <w:sz w:val="22"/>
          <w:szCs w:val="22"/>
          <w:lang w:val="es-CR"/>
        </w:rPr>
        <w:lastRenderedPageBreak/>
        <w:t xml:space="preserve">i) Con </w:t>
      </w:r>
      <w:r w:rsidR="00CB3FC1" w:rsidRPr="00CB3FC1">
        <w:rPr>
          <w:rFonts w:cs="Arial"/>
          <w:sz w:val="22"/>
          <w:szCs w:val="22"/>
          <w:lang w:val="es-CR"/>
        </w:rPr>
        <w:t xml:space="preserve">base en las razones expuestas, y en aras de la optimización de tiempos de respuesta y evitar duplicidad de funciones, se </w:t>
      </w:r>
      <w:r>
        <w:rPr>
          <w:rFonts w:cs="Arial"/>
          <w:sz w:val="22"/>
          <w:szCs w:val="22"/>
          <w:lang w:val="es-CR"/>
        </w:rPr>
        <w:t>recomienda:</w:t>
      </w:r>
    </w:p>
    <w:p w14:paraId="66BB3FE9" w14:textId="36875631" w:rsidR="00CB3FC1" w:rsidRDefault="00971F20" w:rsidP="00CB3FC1">
      <w:pPr>
        <w:spacing w:line="360" w:lineRule="auto"/>
        <w:jc w:val="both"/>
        <w:rPr>
          <w:rFonts w:cs="Arial"/>
          <w:sz w:val="22"/>
          <w:szCs w:val="22"/>
          <w:lang w:val="es-CR"/>
        </w:rPr>
      </w:pPr>
      <w:r>
        <w:rPr>
          <w:rFonts w:cs="Arial"/>
          <w:sz w:val="22"/>
          <w:szCs w:val="22"/>
          <w:lang w:val="es-CR"/>
        </w:rPr>
        <w:t>1.- Regresar</w:t>
      </w:r>
      <w:r w:rsidR="00CB3FC1" w:rsidRPr="00CB3FC1">
        <w:rPr>
          <w:rFonts w:cs="Arial"/>
          <w:sz w:val="22"/>
          <w:szCs w:val="22"/>
          <w:lang w:val="es-CR"/>
        </w:rPr>
        <w:t xml:space="preserve"> a la fiscalización de inversiones amparado en el Reglamento Especial para el Registro y Regulación de los Inspectores Fiscalizadores de Inversión y Calidad en Obras del Sistema Financiero Nacional para la Vivienda, para los casos individuales de vivienda indígena, al igual que se aplica para todas las operaciones de Bono Familiar de Vivienda.</w:t>
      </w:r>
    </w:p>
    <w:p w14:paraId="7BDC3691" w14:textId="77777777" w:rsidR="00CB3FC1" w:rsidRPr="00CB3FC1" w:rsidRDefault="00CB3FC1" w:rsidP="00CB3FC1">
      <w:pPr>
        <w:spacing w:line="360" w:lineRule="auto"/>
        <w:jc w:val="both"/>
        <w:rPr>
          <w:rFonts w:cs="Arial"/>
          <w:sz w:val="22"/>
          <w:szCs w:val="22"/>
          <w:lang w:val="es-CR"/>
        </w:rPr>
      </w:pPr>
    </w:p>
    <w:p w14:paraId="308BAB3A" w14:textId="0594ED4E" w:rsidR="00CB3FC1" w:rsidRDefault="00971F20" w:rsidP="00CB3FC1">
      <w:pPr>
        <w:spacing w:line="360" w:lineRule="auto"/>
        <w:jc w:val="both"/>
        <w:rPr>
          <w:rFonts w:cs="Arial"/>
          <w:sz w:val="22"/>
          <w:szCs w:val="22"/>
          <w:lang w:val="es-ES_tradnl"/>
        </w:rPr>
      </w:pPr>
      <w:r>
        <w:rPr>
          <w:rFonts w:cs="Arial"/>
          <w:sz w:val="22"/>
          <w:szCs w:val="22"/>
          <w:lang w:val="es-CR"/>
        </w:rPr>
        <w:t xml:space="preserve">2.- </w:t>
      </w:r>
      <w:r w:rsidR="00CB3FC1" w:rsidRPr="00CB3FC1">
        <w:rPr>
          <w:rFonts w:cs="Arial"/>
          <w:sz w:val="22"/>
          <w:szCs w:val="22"/>
          <w:lang w:val="es-CR"/>
        </w:rPr>
        <w:t>Derogar el acuerdo N°2 de la sesión 50-2017 celebrada el 13 de julio de 2017 y en sustitución utilizar la Directriz sobre el procedimiento a seguir en las entidades autorizadas respecto de la labor de fiscalización de inversión de las obras financiadas con recursos del FOSUVI en casos individuales, aprobado en el acuerdo N°3 de la sesión 14-2011, del 21 de febrero del año 2011.</w:t>
      </w:r>
    </w:p>
    <w:p w14:paraId="2B433194" w14:textId="77777777" w:rsidR="00CB3FC1" w:rsidRDefault="00CB3FC1" w:rsidP="002B71CC">
      <w:pPr>
        <w:spacing w:line="360" w:lineRule="auto"/>
        <w:jc w:val="both"/>
        <w:rPr>
          <w:rFonts w:cs="Arial"/>
          <w:sz w:val="22"/>
          <w:szCs w:val="22"/>
        </w:rPr>
      </w:pPr>
    </w:p>
    <w:p w14:paraId="441210CD" w14:textId="0120F3AB" w:rsidR="00D41C4F" w:rsidRDefault="00D41C4F" w:rsidP="002B71CC">
      <w:pPr>
        <w:spacing w:line="360" w:lineRule="auto"/>
        <w:jc w:val="both"/>
        <w:rPr>
          <w:rFonts w:cs="Arial"/>
          <w:sz w:val="22"/>
          <w:szCs w:val="22"/>
        </w:rPr>
      </w:pPr>
      <w:r w:rsidRPr="00D41C4F">
        <w:rPr>
          <w:rFonts w:cs="Arial"/>
          <w:b/>
          <w:bCs/>
          <w:sz w:val="22"/>
          <w:szCs w:val="22"/>
        </w:rPr>
        <w:t>Tercero:</w:t>
      </w:r>
      <w:r>
        <w:rPr>
          <w:rFonts w:cs="Arial"/>
          <w:sz w:val="22"/>
          <w:szCs w:val="22"/>
        </w:rPr>
        <w:t xml:space="preserve"> Que </w:t>
      </w:r>
      <w:r w:rsidR="00B36825">
        <w:rPr>
          <w:rFonts w:cs="Arial"/>
          <w:sz w:val="22"/>
          <w:szCs w:val="22"/>
        </w:rPr>
        <w:t xml:space="preserve">conocidos y discutidos los informes presentados en torno al tema, esta </w:t>
      </w:r>
      <w:r w:rsidR="00B36825" w:rsidRPr="00B36825">
        <w:rPr>
          <w:rFonts w:cs="Arial"/>
          <w:sz w:val="22"/>
          <w:szCs w:val="22"/>
          <w:lang w:val="es-ES_tradnl"/>
        </w:rPr>
        <w:t>Junta Directiva</w:t>
      </w:r>
      <w:r w:rsidR="00971F20">
        <w:rPr>
          <w:rFonts w:cs="Arial"/>
          <w:sz w:val="22"/>
          <w:szCs w:val="22"/>
          <w:lang w:val="es-ES_tradnl"/>
        </w:rPr>
        <w:t xml:space="preserve"> </w:t>
      </w:r>
      <w:r w:rsidR="00B36825">
        <w:rPr>
          <w:rFonts w:cs="Arial"/>
          <w:sz w:val="22"/>
          <w:szCs w:val="22"/>
          <w:lang w:val="es-ES_tradnl"/>
        </w:rPr>
        <w:t xml:space="preserve">estima pertinente actuar de la forma que recomienda la </w:t>
      </w:r>
      <w:r w:rsidR="00B36825" w:rsidRPr="00B36825">
        <w:rPr>
          <w:rFonts w:cs="Arial"/>
          <w:sz w:val="22"/>
          <w:szCs w:val="22"/>
          <w:lang w:val="es-ES_tradnl"/>
        </w:rPr>
        <w:t>Administración</w:t>
      </w:r>
      <w:r w:rsidR="00B36825">
        <w:rPr>
          <w:rFonts w:cs="Arial"/>
          <w:sz w:val="22"/>
          <w:szCs w:val="22"/>
          <w:lang w:val="es-ES_tradnl"/>
        </w:rPr>
        <w:t xml:space="preserve">, en el tanto se ha razonado suficiente y adecuadamente el resultado de la </w:t>
      </w:r>
      <w:r w:rsidR="00B36825" w:rsidRPr="00EF3513">
        <w:rPr>
          <w:rFonts w:cs="Arial"/>
          <w:sz w:val="22"/>
          <w:lang w:val="es-CR"/>
        </w:rPr>
        <w:t>aplicación del “</w:t>
      </w:r>
      <w:r w:rsidR="00B36825" w:rsidRPr="00EF3513">
        <w:rPr>
          <w:rFonts w:cs="Arial"/>
          <w:i/>
          <w:iCs/>
          <w:sz w:val="22"/>
          <w:lang w:val="es-CR"/>
        </w:rPr>
        <w:t>Procedimiento de inspección de obras financiadas con recursos del FOSUVI en conjuntos de casos individuales tramitados en territorios indígenas</w:t>
      </w:r>
      <w:r w:rsidR="00B36825" w:rsidRPr="00EF3513">
        <w:rPr>
          <w:rFonts w:cs="Arial"/>
          <w:sz w:val="22"/>
          <w:lang w:val="es-CR"/>
        </w:rPr>
        <w:t>”,</w:t>
      </w:r>
      <w:r w:rsidR="00B36825">
        <w:rPr>
          <w:rFonts w:cs="Arial"/>
          <w:sz w:val="22"/>
          <w:lang w:val="es-CR"/>
        </w:rPr>
        <w:t xml:space="preserve"> así como la propuesta técnica que ahora se plantea, para garantizar la adecuada fiscalización </w:t>
      </w:r>
      <w:r w:rsidR="009E61D9">
        <w:rPr>
          <w:rFonts w:cs="Arial"/>
          <w:sz w:val="22"/>
          <w:lang w:val="es-CR"/>
        </w:rPr>
        <w:t xml:space="preserve">y la calidad </w:t>
      </w:r>
      <w:r w:rsidR="00B36825">
        <w:rPr>
          <w:rFonts w:cs="Arial"/>
          <w:sz w:val="22"/>
          <w:lang w:val="es-CR"/>
        </w:rPr>
        <w:t>de las viviendas financiadas con recursos del FOSUVI, destinadas a familias que habitan en los diferentes territorios indígenas.</w:t>
      </w:r>
    </w:p>
    <w:p w14:paraId="3A0B5D74" w14:textId="610D026E" w:rsidR="00D41C4F" w:rsidRDefault="00D41C4F" w:rsidP="002B71CC">
      <w:pPr>
        <w:spacing w:line="360" w:lineRule="auto"/>
        <w:jc w:val="both"/>
        <w:rPr>
          <w:rFonts w:cs="Arial"/>
          <w:sz w:val="22"/>
          <w:szCs w:val="22"/>
        </w:rPr>
      </w:pPr>
    </w:p>
    <w:p w14:paraId="351E9663" w14:textId="6FF3C620" w:rsidR="00D41C4F" w:rsidRPr="00D41C4F" w:rsidRDefault="00D41C4F" w:rsidP="002B71CC">
      <w:pPr>
        <w:spacing w:line="360" w:lineRule="auto"/>
        <w:jc w:val="both"/>
        <w:rPr>
          <w:rFonts w:cs="Arial"/>
          <w:b/>
          <w:bCs/>
          <w:sz w:val="22"/>
          <w:szCs w:val="22"/>
        </w:rPr>
      </w:pPr>
      <w:r w:rsidRPr="00D41C4F">
        <w:rPr>
          <w:rFonts w:cs="Arial"/>
          <w:b/>
          <w:bCs/>
          <w:sz w:val="22"/>
          <w:szCs w:val="22"/>
        </w:rPr>
        <w:t>Por tanto, se acuerda:</w:t>
      </w:r>
    </w:p>
    <w:p w14:paraId="77D69E5F" w14:textId="4F84152B" w:rsidR="00B06F12" w:rsidRPr="00BB76EF" w:rsidRDefault="00B06F12" w:rsidP="00B06F12">
      <w:pPr>
        <w:spacing w:line="360" w:lineRule="auto"/>
        <w:jc w:val="both"/>
        <w:rPr>
          <w:rFonts w:cs="Arial"/>
          <w:sz w:val="22"/>
          <w:szCs w:val="22"/>
          <w:lang w:val="es-ES_tradnl"/>
        </w:rPr>
      </w:pPr>
      <w:r w:rsidRPr="00BB76EF">
        <w:rPr>
          <w:rFonts w:cs="Arial"/>
          <w:b/>
          <w:bCs/>
          <w:sz w:val="22"/>
          <w:szCs w:val="22"/>
          <w:lang w:val="es-CR"/>
        </w:rPr>
        <w:t>I.-</w:t>
      </w:r>
      <w:r w:rsidRPr="00BB76EF">
        <w:rPr>
          <w:rFonts w:cs="Arial"/>
          <w:sz w:val="22"/>
          <w:szCs w:val="22"/>
          <w:lang w:val="es-CR"/>
        </w:rPr>
        <w:t xml:space="preserve"> Derogar el </w:t>
      </w:r>
      <w:r w:rsidR="00BB76EF" w:rsidRPr="00CB3FC1">
        <w:rPr>
          <w:rFonts w:cs="Arial"/>
          <w:i/>
          <w:iCs/>
          <w:sz w:val="22"/>
          <w:szCs w:val="22"/>
          <w:lang w:val="es-CR"/>
        </w:rPr>
        <w:t>“Procedimiento de inspección de obras financiadas con recursos del FOSUVI</w:t>
      </w:r>
      <w:r w:rsidR="00BB76EF" w:rsidRPr="00BB76EF">
        <w:rPr>
          <w:rFonts w:cs="Arial"/>
          <w:i/>
          <w:iCs/>
          <w:sz w:val="22"/>
          <w:szCs w:val="22"/>
          <w:lang w:val="es-CR"/>
        </w:rPr>
        <w:t>,</w:t>
      </w:r>
      <w:r w:rsidR="00BB76EF" w:rsidRPr="00CB3FC1">
        <w:rPr>
          <w:rFonts w:cs="Arial"/>
          <w:i/>
          <w:iCs/>
          <w:sz w:val="22"/>
          <w:szCs w:val="22"/>
          <w:lang w:val="es-CR"/>
        </w:rPr>
        <w:t xml:space="preserve"> en conjuntos de casos individuales tramitados en territorio</w:t>
      </w:r>
      <w:r w:rsidR="00BB76EF" w:rsidRPr="00BB76EF">
        <w:rPr>
          <w:rFonts w:cs="Arial"/>
          <w:i/>
          <w:iCs/>
          <w:sz w:val="22"/>
          <w:szCs w:val="22"/>
          <w:lang w:val="es-CR"/>
        </w:rPr>
        <w:t>s</w:t>
      </w:r>
      <w:r w:rsidR="00BB76EF" w:rsidRPr="00CB3FC1">
        <w:rPr>
          <w:rFonts w:cs="Arial"/>
          <w:i/>
          <w:iCs/>
          <w:sz w:val="22"/>
          <w:szCs w:val="22"/>
          <w:lang w:val="es-CR"/>
        </w:rPr>
        <w:t xml:space="preserve"> indígenas” </w:t>
      </w:r>
      <w:r w:rsidR="00BB76EF" w:rsidRPr="00BB76EF">
        <w:rPr>
          <w:rFonts w:cs="Arial"/>
          <w:sz w:val="22"/>
          <w:szCs w:val="22"/>
          <w:lang w:val="es-CR"/>
        </w:rPr>
        <w:t xml:space="preserve">contenido en el </w:t>
      </w:r>
      <w:r w:rsidRPr="00BB76EF">
        <w:rPr>
          <w:rFonts w:cs="Arial"/>
          <w:sz w:val="22"/>
          <w:szCs w:val="22"/>
          <w:lang w:val="es-CR"/>
        </w:rPr>
        <w:t>acuerdo N°</w:t>
      </w:r>
      <w:r w:rsidR="00BB76EF" w:rsidRPr="00BB76EF">
        <w:rPr>
          <w:rFonts w:cs="Arial"/>
          <w:sz w:val="22"/>
          <w:szCs w:val="22"/>
          <w:lang w:val="es-CR"/>
        </w:rPr>
        <w:t xml:space="preserve"> </w:t>
      </w:r>
      <w:r w:rsidRPr="00BB76EF">
        <w:rPr>
          <w:rFonts w:cs="Arial"/>
          <w:sz w:val="22"/>
          <w:szCs w:val="22"/>
          <w:lang w:val="es-CR"/>
        </w:rPr>
        <w:t>2 de la sesión 50-2017</w:t>
      </w:r>
      <w:r w:rsidR="00BB76EF" w:rsidRPr="00BB76EF">
        <w:rPr>
          <w:rFonts w:cs="Arial"/>
          <w:sz w:val="22"/>
          <w:szCs w:val="22"/>
          <w:lang w:val="es-CR"/>
        </w:rPr>
        <w:t>,</w:t>
      </w:r>
      <w:r w:rsidRPr="00BB76EF">
        <w:rPr>
          <w:rFonts w:cs="Arial"/>
          <w:sz w:val="22"/>
          <w:szCs w:val="22"/>
          <w:lang w:val="es-CR"/>
        </w:rPr>
        <w:t xml:space="preserve"> </w:t>
      </w:r>
      <w:r w:rsidR="00BB76EF" w:rsidRPr="00BB76EF">
        <w:rPr>
          <w:rFonts w:cs="Arial"/>
          <w:sz w:val="22"/>
          <w:szCs w:val="22"/>
          <w:lang w:val="es-CR"/>
        </w:rPr>
        <w:t>del</w:t>
      </w:r>
      <w:r w:rsidRPr="00BB76EF">
        <w:rPr>
          <w:rFonts w:cs="Arial"/>
          <w:sz w:val="22"/>
          <w:szCs w:val="22"/>
          <w:lang w:val="es-CR"/>
        </w:rPr>
        <w:t xml:space="preserve"> 13 de julio de 2017</w:t>
      </w:r>
      <w:r w:rsidR="00BB76EF" w:rsidRPr="00BB76EF">
        <w:rPr>
          <w:rFonts w:cs="Arial"/>
          <w:sz w:val="22"/>
          <w:szCs w:val="22"/>
          <w:lang w:val="es-CR"/>
        </w:rPr>
        <w:t>,</w:t>
      </w:r>
      <w:r w:rsidRPr="00BB76EF">
        <w:rPr>
          <w:rFonts w:cs="Arial"/>
          <w:sz w:val="22"/>
          <w:szCs w:val="22"/>
          <w:lang w:val="es-CR"/>
        </w:rPr>
        <w:t xml:space="preserve"> y en </w:t>
      </w:r>
      <w:r w:rsidR="00BB76EF" w:rsidRPr="00BB76EF">
        <w:rPr>
          <w:rFonts w:cs="Arial"/>
          <w:sz w:val="22"/>
          <w:szCs w:val="22"/>
          <w:lang w:val="es-CR"/>
        </w:rPr>
        <w:t>su lugar deberá utilizarse la</w:t>
      </w:r>
      <w:r w:rsidRPr="00BB76EF">
        <w:rPr>
          <w:rFonts w:cs="Arial"/>
          <w:sz w:val="22"/>
          <w:szCs w:val="22"/>
          <w:lang w:val="es-CR"/>
        </w:rPr>
        <w:t xml:space="preserve"> </w:t>
      </w:r>
      <w:r w:rsidR="00BB76EF" w:rsidRPr="00BB76EF">
        <w:rPr>
          <w:rFonts w:cs="Arial"/>
          <w:sz w:val="22"/>
          <w:szCs w:val="22"/>
          <w:lang w:val="es-CR"/>
        </w:rPr>
        <w:t>“</w:t>
      </w:r>
      <w:r w:rsidRPr="00BB76EF">
        <w:rPr>
          <w:rFonts w:cs="Arial"/>
          <w:i/>
          <w:iCs/>
          <w:sz w:val="22"/>
          <w:szCs w:val="22"/>
          <w:lang w:val="es-CR"/>
        </w:rPr>
        <w:t>Directriz sobre el procedimiento a seguir en las entidades autorizadas</w:t>
      </w:r>
      <w:r w:rsidR="00BB76EF" w:rsidRPr="00BB76EF">
        <w:rPr>
          <w:rFonts w:cs="Arial"/>
          <w:i/>
          <w:iCs/>
          <w:sz w:val="22"/>
          <w:szCs w:val="22"/>
          <w:lang w:val="es-CR"/>
        </w:rPr>
        <w:t>,</w:t>
      </w:r>
      <w:r w:rsidRPr="00BB76EF">
        <w:rPr>
          <w:rFonts w:cs="Arial"/>
          <w:i/>
          <w:iCs/>
          <w:sz w:val="22"/>
          <w:szCs w:val="22"/>
          <w:lang w:val="es-CR"/>
        </w:rPr>
        <w:t xml:space="preserve"> respecto de la labor de fiscalización de inversión</w:t>
      </w:r>
      <w:r w:rsidR="00BB76EF" w:rsidRPr="00BB76EF">
        <w:rPr>
          <w:rFonts w:cs="Arial"/>
          <w:i/>
          <w:iCs/>
          <w:sz w:val="22"/>
          <w:szCs w:val="22"/>
          <w:lang w:val="es-CR"/>
        </w:rPr>
        <w:t>,</w:t>
      </w:r>
      <w:r w:rsidRPr="00BB76EF">
        <w:rPr>
          <w:rFonts w:cs="Arial"/>
          <w:i/>
          <w:iCs/>
          <w:sz w:val="22"/>
          <w:szCs w:val="22"/>
          <w:lang w:val="es-CR"/>
        </w:rPr>
        <w:t xml:space="preserve"> de las obras financiadas con recursos del FOSUVI en casos individuales</w:t>
      </w:r>
      <w:r w:rsidR="00BB76EF" w:rsidRPr="00BB76EF">
        <w:rPr>
          <w:rFonts w:cs="Arial"/>
          <w:sz w:val="22"/>
          <w:szCs w:val="22"/>
          <w:lang w:val="es-CR"/>
        </w:rPr>
        <w:t>”</w:t>
      </w:r>
      <w:r w:rsidRPr="00BB76EF">
        <w:rPr>
          <w:rFonts w:cs="Arial"/>
          <w:sz w:val="22"/>
          <w:szCs w:val="22"/>
          <w:lang w:val="es-CR"/>
        </w:rPr>
        <w:t xml:space="preserve">, aprobado </w:t>
      </w:r>
      <w:r w:rsidR="00BB76EF" w:rsidRPr="00BB76EF">
        <w:rPr>
          <w:rFonts w:cs="Arial"/>
          <w:sz w:val="22"/>
          <w:szCs w:val="22"/>
          <w:lang w:val="es-CR"/>
        </w:rPr>
        <w:t xml:space="preserve">con </w:t>
      </w:r>
      <w:r w:rsidRPr="00BB76EF">
        <w:rPr>
          <w:rFonts w:cs="Arial"/>
          <w:sz w:val="22"/>
          <w:szCs w:val="22"/>
          <w:lang w:val="es-CR"/>
        </w:rPr>
        <w:t>el acuerdo N°</w:t>
      </w:r>
      <w:r w:rsidR="00BB76EF" w:rsidRPr="00BB76EF">
        <w:rPr>
          <w:rFonts w:cs="Arial"/>
          <w:sz w:val="22"/>
          <w:szCs w:val="22"/>
          <w:lang w:val="es-CR"/>
        </w:rPr>
        <w:t xml:space="preserve"> </w:t>
      </w:r>
      <w:r w:rsidRPr="00BB76EF">
        <w:rPr>
          <w:rFonts w:cs="Arial"/>
          <w:sz w:val="22"/>
          <w:szCs w:val="22"/>
          <w:lang w:val="es-CR"/>
        </w:rPr>
        <w:t>3 de la sesión 14-2011, del 21 de febrero de</w:t>
      </w:r>
      <w:r w:rsidR="00BB76EF" w:rsidRPr="00BB76EF">
        <w:rPr>
          <w:rFonts w:cs="Arial"/>
          <w:sz w:val="22"/>
          <w:szCs w:val="22"/>
          <w:lang w:val="es-CR"/>
        </w:rPr>
        <w:t xml:space="preserve"> </w:t>
      </w:r>
      <w:r w:rsidRPr="00BB76EF">
        <w:rPr>
          <w:rFonts w:cs="Arial"/>
          <w:sz w:val="22"/>
          <w:szCs w:val="22"/>
          <w:lang w:val="es-CR"/>
        </w:rPr>
        <w:t>2011.</w:t>
      </w:r>
    </w:p>
    <w:p w14:paraId="6F45D26F" w14:textId="6E2AB8D2" w:rsidR="002B71CC" w:rsidRDefault="002B71CC" w:rsidP="002B71CC">
      <w:pPr>
        <w:spacing w:line="360" w:lineRule="auto"/>
        <w:jc w:val="both"/>
        <w:rPr>
          <w:rFonts w:cs="Arial"/>
          <w:sz w:val="22"/>
          <w:szCs w:val="22"/>
        </w:rPr>
      </w:pPr>
    </w:p>
    <w:p w14:paraId="0C8FCF22" w14:textId="6807F3E2" w:rsidR="00B06F12" w:rsidRDefault="00B06F12" w:rsidP="00B06F12">
      <w:pPr>
        <w:spacing w:line="360" w:lineRule="auto"/>
        <w:jc w:val="both"/>
        <w:rPr>
          <w:rFonts w:cs="Arial"/>
          <w:sz w:val="22"/>
          <w:szCs w:val="22"/>
          <w:lang w:val="es-CR"/>
        </w:rPr>
      </w:pPr>
      <w:r w:rsidRPr="00BB76EF">
        <w:rPr>
          <w:rFonts w:cs="Arial"/>
          <w:b/>
          <w:bCs/>
          <w:sz w:val="22"/>
          <w:szCs w:val="22"/>
          <w:lang w:val="es-CR"/>
        </w:rPr>
        <w:t>II.-</w:t>
      </w:r>
      <w:r>
        <w:rPr>
          <w:rFonts w:cs="Arial"/>
          <w:sz w:val="22"/>
          <w:szCs w:val="22"/>
          <w:lang w:val="es-CR"/>
        </w:rPr>
        <w:t xml:space="preserve"> </w:t>
      </w:r>
      <w:r w:rsidR="00BB76EF">
        <w:rPr>
          <w:rFonts w:cs="Arial"/>
          <w:sz w:val="22"/>
          <w:szCs w:val="22"/>
          <w:lang w:val="es-CR"/>
        </w:rPr>
        <w:t>P</w:t>
      </w:r>
      <w:r w:rsidR="00BB76EF" w:rsidRPr="00CB3FC1">
        <w:rPr>
          <w:rFonts w:cs="Arial"/>
          <w:sz w:val="22"/>
          <w:szCs w:val="22"/>
          <w:lang w:val="es-CR"/>
        </w:rPr>
        <w:t>ara los casos individuales de vivienda indígena, al igual que se aplica para todas las operaciones de Bono Familiar de Vivienda</w:t>
      </w:r>
      <w:r w:rsidR="00BB76EF">
        <w:rPr>
          <w:rFonts w:cs="Arial"/>
          <w:sz w:val="22"/>
          <w:szCs w:val="22"/>
          <w:lang w:val="es-CR"/>
        </w:rPr>
        <w:t xml:space="preserve">, deberá retomarse </w:t>
      </w:r>
      <w:r w:rsidRPr="00CB3FC1">
        <w:rPr>
          <w:rFonts w:cs="Arial"/>
          <w:sz w:val="22"/>
          <w:szCs w:val="22"/>
          <w:lang w:val="es-CR"/>
        </w:rPr>
        <w:t>la fiscalización de inversiones</w:t>
      </w:r>
      <w:r w:rsidR="00BB76EF">
        <w:rPr>
          <w:rFonts w:cs="Arial"/>
          <w:sz w:val="22"/>
          <w:szCs w:val="22"/>
          <w:lang w:val="es-CR"/>
        </w:rPr>
        <w:t xml:space="preserve">, al amparo del </w:t>
      </w:r>
      <w:r w:rsidRPr="00CB3FC1">
        <w:rPr>
          <w:rFonts w:cs="Arial"/>
          <w:i/>
          <w:iCs/>
          <w:sz w:val="22"/>
          <w:szCs w:val="22"/>
          <w:lang w:val="es-CR"/>
        </w:rPr>
        <w:t xml:space="preserve">Reglamento Especial para el Registro y Regulación de los </w:t>
      </w:r>
      <w:r w:rsidRPr="00CB3FC1">
        <w:rPr>
          <w:rFonts w:cs="Arial"/>
          <w:i/>
          <w:iCs/>
          <w:sz w:val="22"/>
          <w:szCs w:val="22"/>
          <w:lang w:val="es-CR"/>
        </w:rPr>
        <w:lastRenderedPageBreak/>
        <w:t>Inspectores Fiscalizadores de Inversión y Calidad en Obras del Sistema Financiero Nacional para la Vivienda</w:t>
      </w:r>
      <w:r w:rsidR="00BB76EF" w:rsidRPr="00BB76EF">
        <w:rPr>
          <w:rFonts w:cs="Arial"/>
          <w:i/>
          <w:iCs/>
          <w:sz w:val="22"/>
          <w:szCs w:val="22"/>
          <w:lang w:val="es-CR"/>
        </w:rPr>
        <w:t>.</w:t>
      </w:r>
    </w:p>
    <w:p w14:paraId="17E184E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1B484EF" w14:textId="77777777" w:rsidR="002B71CC" w:rsidRPr="00D14EAF" w:rsidRDefault="002B71CC" w:rsidP="002B71CC">
      <w:pPr>
        <w:spacing w:line="360" w:lineRule="auto"/>
        <w:jc w:val="both"/>
        <w:rPr>
          <w:rFonts w:cs="Arial"/>
          <w:b/>
          <w:sz w:val="22"/>
        </w:rPr>
      </w:pPr>
      <w:r w:rsidRPr="00D14EAF">
        <w:rPr>
          <w:rFonts w:cs="Arial"/>
          <w:b/>
          <w:sz w:val="22"/>
        </w:rPr>
        <w:t>************</w:t>
      </w:r>
    </w:p>
    <w:p w14:paraId="0C345D76" w14:textId="77777777" w:rsidR="002B71CC" w:rsidRDefault="002B71CC" w:rsidP="002B71CC">
      <w:pPr>
        <w:spacing w:line="360" w:lineRule="auto"/>
        <w:jc w:val="both"/>
        <w:rPr>
          <w:rFonts w:cs="Arial"/>
          <w:sz w:val="22"/>
          <w:lang w:val="es-ES_tradnl"/>
        </w:rPr>
      </w:pPr>
    </w:p>
    <w:p w14:paraId="4FF22A8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0DF50A3" w14:textId="77777777" w:rsidR="00843037" w:rsidRPr="00BF6CA7" w:rsidRDefault="00843037" w:rsidP="00843037">
      <w:pPr>
        <w:spacing w:line="360" w:lineRule="auto"/>
        <w:jc w:val="both"/>
        <w:rPr>
          <w:rFonts w:cs="Arial"/>
          <w:b/>
          <w:bCs/>
          <w:sz w:val="22"/>
          <w:szCs w:val="22"/>
        </w:rPr>
      </w:pPr>
      <w:r w:rsidRPr="00BF6CA7">
        <w:rPr>
          <w:rFonts w:cs="Arial"/>
          <w:b/>
          <w:bCs/>
          <w:sz w:val="22"/>
          <w:szCs w:val="22"/>
        </w:rPr>
        <w:t>Considerando:</w:t>
      </w:r>
    </w:p>
    <w:p w14:paraId="722571A7" w14:textId="6F92090E" w:rsidR="00843037" w:rsidRPr="00AC241E" w:rsidRDefault="00843037" w:rsidP="00843037">
      <w:pPr>
        <w:spacing w:line="360" w:lineRule="auto"/>
        <w:jc w:val="both"/>
        <w:rPr>
          <w:rFonts w:cs="Arial"/>
          <w:sz w:val="22"/>
          <w:szCs w:val="22"/>
        </w:rPr>
      </w:pPr>
      <w:r w:rsidRPr="00BF6CA7">
        <w:rPr>
          <w:b/>
          <w:bCs/>
          <w:sz w:val="22"/>
          <w:szCs w:val="22"/>
        </w:rPr>
        <w:t>Primero:</w:t>
      </w:r>
      <w:r w:rsidRPr="00BF6CA7">
        <w:rPr>
          <w:sz w:val="22"/>
          <w:szCs w:val="22"/>
        </w:rPr>
        <w:t xml:space="preserve"> Que </w:t>
      </w:r>
      <w:r>
        <w:rPr>
          <w:sz w:val="22"/>
          <w:szCs w:val="22"/>
        </w:rPr>
        <w:t>la Cooperativa de Ahorro y Crédito Alianza de Pérez Zeledón R.L.) en adelante Coopealianza R.L.)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de largo plazo </w:t>
      </w:r>
      <w:r>
        <w:rPr>
          <w:rFonts w:cs="Arial"/>
          <w:color w:val="000000"/>
          <w:sz w:val="22"/>
          <w:szCs w:val="22"/>
        </w:rPr>
        <w:t xml:space="preserve">por un monto de ¢4.500,0 millones, </w:t>
      </w:r>
      <w:r w:rsidR="00D81970">
        <w:rPr>
          <w:rFonts w:cs="Arial"/>
          <w:color w:val="000000"/>
          <w:sz w:val="22"/>
          <w:szCs w:val="22"/>
        </w:rPr>
        <w:t xml:space="preserve">en la modalidad de línea de crédito </w:t>
      </w:r>
      <w:proofErr w:type="spellStart"/>
      <w:r w:rsidR="00D81970">
        <w:rPr>
          <w:rFonts w:cs="Arial"/>
          <w:color w:val="000000"/>
          <w:sz w:val="22"/>
          <w:szCs w:val="22"/>
        </w:rPr>
        <w:t>revolutiva</w:t>
      </w:r>
      <w:proofErr w:type="spellEnd"/>
      <w:r w:rsidR="00D81970">
        <w:rPr>
          <w:rFonts w:cs="Arial"/>
          <w:color w:val="000000"/>
          <w:sz w:val="22"/>
          <w:szCs w:val="22"/>
        </w:rPr>
        <w:t xml:space="preserve"> </w:t>
      </w:r>
      <w:r w:rsidR="00D81970" w:rsidRPr="00BF6CA7">
        <w:rPr>
          <w:rFonts w:cs="Arial"/>
          <w:color w:val="000000"/>
          <w:sz w:val="22"/>
          <w:szCs w:val="22"/>
        </w:rPr>
        <w:t xml:space="preserve">y al amparo </w:t>
      </w:r>
      <w:r w:rsidRPr="00BF6CA7">
        <w:rPr>
          <w:rFonts w:cs="Arial"/>
          <w:color w:val="000000"/>
          <w:sz w:val="22"/>
          <w:szCs w:val="22"/>
        </w:rPr>
        <w:t xml:space="preserve">del </w:t>
      </w:r>
      <w:r w:rsidRPr="00BF6CA7">
        <w:rPr>
          <w:rFonts w:cs="Arial"/>
          <w:i/>
          <w:sz w:val="22"/>
          <w:szCs w:val="22"/>
        </w:rPr>
        <w:t xml:space="preserve">Programa de Crédito de Largo Plazo </w:t>
      </w:r>
      <w:r>
        <w:rPr>
          <w:rFonts w:cs="Arial"/>
          <w:i/>
          <w:sz w:val="22"/>
          <w:szCs w:val="22"/>
        </w:rPr>
        <w:t xml:space="preserve">en Colones </w:t>
      </w:r>
      <w:r w:rsidRPr="00BF6CA7">
        <w:rPr>
          <w:rFonts w:cs="Arial"/>
          <w:i/>
          <w:sz w:val="22"/>
          <w:szCs w:val="22"/>
        </w:rPr>
        <w:t xml:space="preserve">del </w:t>
      </w:r>
      <w:r w:rsidRPr="00AC241E">
        <w:rPr>
          <w:rFonts w:cs="Arial"/>
          <w:i/>
          <w:sz w:val="22"/>
          <w:szCs w:val="22"/>
        </w:rPr>
        <w:t>FONAVI.</w:t>
      </w:r>
    </w:p>
    <w:p w14:paraId="2185F7D9" w14:textId="77777777" w:rsidR="00843037" w:rsidRPr="00AC241E" w:rsidRDefault="00843037" w:rsidP="00843037">
      <w:pPr>
        <w:spacing w:line="360" w:lineRule="auto"/>
        <w:jc w:val="both"/>
        <w:rPr>
          <w:rFonts w:cs="Arial"/>
          <w:sz w:val="22"/>
          <w:szCs w:val="22"/>
        </w:rPr>
      </w:pPr>
    </w:p>
    <w:p w14:paraId="2B821421" w14:textId="0353FFF0" w:rsidR="00843037" w:rsidRPr="00AC241E" w:rsidRDefault="00843037" w:rsidP="00843037">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w:t>
      </w:r>
      <w:r>
        <w:rPr>
          <w:bCs/>
          <w:szCs w:val="22"/>
          <w:lang w:val="es-ES_tradnl"/>
        </w:rPr>
        <w:t>367</w:t>
      </w:r>
      <w:r w:rsidRPr="00AC241E">
        <w:rPr>
          <w:bCs/>
          <w:szCs w:val="22"/>
          <w:lang w:val="es-ES_tradnl"/>
        </w:rPr>
        <w:t>-20</w:t>
      </w:r>
      <w:r>
        <w:rPr>
          <w:bCs/>
          <w:szCs w:val="22"/>
          <w:lang w:val="es-ES_tradnl"/>
        </w:rPr>
        <w:t>20</w:t>
      </w:r>
      <w:r w:rsidRPr="00AC241E">
        <w:rPr>
          <w:bCs/>
          <w:szCs w:val="22"/>
          <w:lang w:val="es-ES_tradnl"/>
        </w:rPr>
        <w:t xml:space="preserve"> </w:t>
      </w:r>
      <w:r w:rsidRPr="00AC241E">
        <w:rPr>
          <w:szCs w:val="22"/>
        </w:rPr>
        <w:t xml:space="preserve">del </w:t>
      </w:r>
      <w:r>
        <w:rPr>
          <w:szCs w:val="22"/>
        </w:rPr>
        <w:t>25 de setiembre</w:t>
      </w:r>
      <w:r w:rsidRPr="00BF6CA7">
        <w:rPr>
          <w:szCs w:val="22"/>
        </w:rPr>
        <w:t xml:space="preserve"> de 20</w:t>
      </w:r>
      <w:r>
        <w:rPr>
          <w:szCs w:val="22"/>
        </w:rPr>
        <w:t>20</w:t>
      </w:r>
      <w:r w:rsidRPr="00BF6CA7">
        <w:rPr>
          <w:szCs w:val="22"/>
        </w:rPr>
        <w:t xml:space="preserve"> –el cual es avalado por </w:t>
      </w:r>
      <w:r>
        <w:rPr>
          <w:szCs w:val="22"/>
        </w:rPr>
        <w:t xml:space="preserve">el asistente de la </w:t>
      </w:r>
      <w:r w:rsidRPr="00F22404">
        <w:rPr>
          <w:szCs w:val="22"/>
        </w:rPr>
        <w:t>Gerencia General</w:t>
      </w:r>
      <w:r>
        <w:rPr>
          <w:szCs w:val="22"/>
        </w:rPr>
        <w:t>,</w:t>
      </w:r>
      <w:r w:rsidRPr="00BF6CA7">
        <w:rPr>
          <w:szCs w:val="22"/>
        </w:rPr>
        <w:t xml:space="preserve"> con la nota </w:t>
      </w:r>
      <w:r>
        <w:rPr>
          <w:szCs w:val="22"/>
        </w:rPr>
        <w:t>GG</w:t>
      </w:r>
      <w:r w:rsidRPr="00BF6CA7">
        <w:rPr>
          <w:szCs w:val="22"/>
        </w:rPr>
        <w:t>-ME-</w:t>
      </w:r>
      <w:r>
        <w:rPr>
          <w:szCs w:val="22"/>
        </w:rPr>
        <w:t>1102</w:t>
      </w:r>
      <w:r w:rsidRPr="00BF6CA7">
        <w:rPr>
          <w:szCs w:val="22"/>
        </w:rPr>
        <w:t>-20</w:t>
      </w:r>
      <w:r>
        <w:rPr>
          <w:szCs w:val="22"/>
        </w:rPr>
        <w:t>20, del 25 de setiembre del año en curso</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05</w:t>
      </w:r>
      <w:r w:rsidRPr="00BF6CA7">
        <w:rPr>
          <w:bCs/>
          <w:szCs w:val="22"/>
          <w:lang w:val="es-ES_tradnl"/>
        </w:rPr>
        <w:t>-20</w:t>
      </w:r>
      <w:r>
        <w:rPr>
          <w:bCs/>
          <w:szCs w:val="22"/>
          <w:lang w:val="es-ES_tradnl"/>
        </w:rPr>
        <w:t>20</w:t>
      </w:r>
      <w:r w:rsidRPr="00BF6CA7">
        <w:rPr>
          <w:bCs/>
          <w:szCs w:val="22"/>
          <w:lang w:val="es-ES_tradnl"/>
        </w:rPr>
        <w:t xml:space="preserve"> del </w:t>
      </w:r>
      <w:r>
        <w:rPr>
          <w:bCs/>
          <w:szCs w:val="22"/>
          <w:lang w:val="es-ES_tradnl"/>
        </w:rPr>
        <w:t>23 de setiembre</w:t>
      </w:r>
      <w:r w:rsidRPr="00BF6CA7">
        <w:rPr>
          <w:bCs/>
          <w:szCs w:val="22"/>
          <w:lang w:val="es-ES_tradnl"/>
        </w:rPr>
        <w:t xml:space="preserve"> de 20</w:t>
      </w:r>
      <w:r>
        <w:rPr>
          <w:bCs/>
          <w:szCs w:val="22"/>
          <w:lang w:val="es-ES_tradnl"/>
        </w:rPr>
        <w:t>20</w:t>
      </w:r>
      <w:r w:rsidRPr="00BF6CA7">
        <w:rPr>
          <w:szCs w:val="22"/>
        </w:rPr>
        <w:t xml:space="preserve">, bajo las condiciones que se </w:t>
      </w:r>
      <w:r w:rsidRPr="00AC241E">
        <w:rPr>
          <w:szCs w:val="22"/>
        </w:rPr>
        <w:t>indican en el informe técnico de esa dependencia.</w:t>
      </w:r>
    </w:p>
    <w:p w14:paraId="384AF6BA" w14:textId="77777777" w:rsidR="00843037" w:rsidRPr="00AC241E" w:rsidRDefault="00843037" w:rsidP="00843037">
      <w:pPr>
        <w:pStyle w:val="Sangra2detindependiente"/>
        <w:ind w:left="0" w:firstLine="0"/>
        <w:rPr>
          <w:szCs w:val="22"/>
        </w:rPr>
      </w:pPr>
    </w:p>
    <w:p w14:paraId="2EE81503" w14:textId="1767DE8B" w:rsidR="00843037" w:rsidRDefault="00843037" w:rsidP="00843037">
      <w:pPr>
        <w:pStyle w:val="Sangra2detindependiente"/>
        <w:ind w:left="0" w:firstLine="0"/>
        <w:rPr>
          <w:szCs w:val="22"/>
        </w:rPr>
      </w:pPr>
      <w:r w:rsidRPr="00AC241E">
        <w:rPr>
          <w:b/>
          <w:bCs/>
          <w:szCs w:val="22"/>
        </w:rPr>
        <w:t>Tercero:</w:t>
      </w:r>
      <w:r w:rsidRPr="00AC241E">
        <w:rPr>
          <w:szCs w:val="22"/>
        </w:rPr>
        <w:t xml:space="preserve"> </w:t>
      </w:r>
      <w:proofErr w:type="gramStart"/>
      <w:r w:rsidRPr="00AC241E">
        <w:rPr>
          <w:szCs w:val="22"/>
        </w:rPr>
        <w:t>Que</w:t>
      </w:r>
      <w:proofErr w:type="gramEnd"/>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sidR="00D81970">
        <w:rPr>
          <w:szCs w:val="22"/>
        </w:rPr>
        <w:t xml:space="preserve">la línea de </w:t>
      </w:r>
      <w:r>
        <w:rPr>
          <w:szCs w:val="22"/>
        </w:rPr>
        <w:t>crédito</w:t>
      </w:r>
      <w:r w:rsidRPr="00BF6CA7">
        <w:rPr>
          <w:szCs w:val="22"/>
        </w:rPr>
        <w:t xml:space="preserve"> solicitad</w:t>
      </w:r>
      <w:r w:rsidR="00D81970">
        <w:rPr>
          <w:szCs w:val="22"/>
        </w:rPr>
        <w:t>a</w:t>
      </w:r>
      <w:r>
        <w:rPr>
          <w:szCs w:val="22"/>
        </w:rPr>
        <w:t xml:space="preserve"> </w:t>
      </w:r>
      <w:r w:rsidRPr="00BF6CA7">
        <w:rPr>
          <w:szCs w:val="22"/>
        </w:rPr>
        <w:t xml:space="preserve">por </w:t>
      </w:r>
      <w:r>
        <w:rPr>
          <w:szCs w:val="22"/>
        </w:rPr>
        <w:t>Coopealianza R.L.</w:t>
      </w:r>
      <w:r w:rsidRPr="00BF6CA7">
        <w:rPr>
          <w:szCs w:val="22"/>
        </w:rPr>
        <w:t xml:space="preserve">, en los mismos términos señalados en el informe </w:t>
      </w:r>
      <w:r w:rsidRPr="00AC241E">
        <w:rPr>
          <w:bCs/>
          <w:szCs w:val="22"/>
          <w:lang w:val="es-ES_tradnl"/>
        </w:rPr>
        <w:t>DFNV-ME-</w:t>
      </w:r>
      <w:r>
        <w:rPr>
          <w:bCs/>
          <w:szCs w:val="22"/>
          <w:lang w:val="es-ES_tradnl"/>
        </w:rPr>
        <w:t>367</w:t>
      </w:r>
      <w:r w:rsidRPr="00AC241E">
        <w:rPr>
          <w:bCs/>
          <w:szCs w:val="22"/>
          <w:lang w:val="es-ES_tradnl"/>
        </w:rPr>
        <w:t>-20</w:t>
      </w:r>
      <w:r>
        <w:rPr>
          <w:bCs/>
          <w:szCs w:val="22"/>
          <w:lang w:val="es-ES_tradnl"/>
        </w:rPr>
        <w:t>20</w:t>
      </w:r>
      <w:r>
        <w:rPr>
          <w:bCs/>
          <w:lang w:val="es-ES_tradnl"/>
        </w:rPr>
        <w:t xml:space="preserve"> </w:t>
      </w:r>
      <w:r w:rsidRPr="00BF6CA7">
        <w:rPr>
          <w:szCs w:val="22"/>
        </w:rPr>
        <w:t>de la Dirección FONAVI.</w:t>
      </w:r>
    </w:p>
    <w:p w14:paraId="187AECF5" w14:textId="77777777" w:rsidR="00843037" w:rsidRPr="0016481C" w:rsidRDefault="00843037" w:rsidP="00843037">
      <w:pPr>
        <w:pStyle w:val="Sangra2detindependiente"/>
        <w:ind w:left="0" w:firstLine="0"/>
        <w:rPr>
          <w:szCs w:val="22"/>
        </w:rPr>
      </w:pPr>
    </w:p>
    <w:p w14:paraId="3EE136D0" w14:textId="77777777" w:rsidR="00843037" w:rsidRPr="00BF6CA7" w:rsidRDefault="00843037" w:rsidP="00843037">
      <w:pPr>
        <w:spacing w:line="360" w:lineRule="auto"/>
        <w:jc w:val="both"/>
        <w:rPr>
          <w:rFonts w:cs="Arial"/>
          <w:b/>
          <w:bCs/>
          <w:sz w:val="22"/>
          <w:szCs w:val="22"/>
        </w:rPr>
      </w:pPr>
      <w:r w:rsidRPr="00BF6CA7">
        <w:rPr>
          <w:rFonts w:cs="Arial"/>
          <w:b/>
          <w:bCs/>
          <w:sz w:val="22"/>
          <w:szCs w:val="22"/>
        </w:rPr>
        <w:t>Por tanto, se acuerda:</w:t>
      </w:r>
    </w:p>
    <w:p w14:paraId="6100B229" w14:textId="34418537" w:rsidR="00843037" w:rsidRDefault="00843037" w:rsidP="00843037">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sidR="00D81970">
        <w:rPr>
          <w:rFonts w:cs="Arial"/>
          <w:sz w:val="22"/>
          <w:szCs w:val="22"/>
        </w:rPr>
        <w:t xml:space="preserve">la línea de </w:t>
      </w:r>
      <w:r w:rsidR="00D81970" w:rsidRPr="007E7AA0">
        <w:rPr>
          <w:rFonts w:cs="Arial"/>
          <w:sz w:val="22"/>
          <w:szCs w:val="22"/>
        </w:rPr>
        <w:t xml:space="preserve">crédito </w:t>
      </w:r>
      <w:proofErr w:type="spellStart"/>
      <w:r w:rsidR="00D81970">
        <w:rPr>
          <w:rFonts w:cs="Arial"/>
          <w:sz w:val="22"/>
          <w:szCs w:val="22"/>
        </w:rPr>
        <w:t>revolutiva</w:t>
      </w:r>
      <w:proofErr w:type="spellEnd"/>
      <w:r w:rsidR="00D81970">
        <w:rPr>
          <w:rFonts w:cs="Arial"/>
          <w:sz w:val="22"/>
          <w:szCs w:val="22"/>
        </w:rPr>
        <w:t xml:space="preserve"> en </w:t>
      </w:r>
      <w:r>
        <w:rPr>
          <w:rFonts w:cs="Arial"/>
          <w:sz w:val="22"/>
          <w:szCs w:val="22"/>
        </w:rPr>
        <w:t xml:space="preserve">colones </w:t>
      </w:r>
      <w:r w:rsidRPr="007E7AA0">
        <w:rPr>
          <w:rFonts w:cs="Arial"/>
          <w:sz w:val="22"/>
          <w:szCs w:val="22"/>
        </w:rPr>
        <w:t>solicitad</w:t>
      </w:r>
      <w:r w:rsidR="00D81970">
        <w:rPr>
          <w:rFonts w:cs="Arial"/>
          <w:sz w:val="22"/>
          <w:szCs w:val="22"/>
        </w:rPr>
        <w:t>a</w:t>
      </w:r>
      <w:r>
        <w:rPr>
          <w:rFonts w:cs="Arial"/>
          <w:sz w:val="22"/>
          <w:szCs w:val="22"/>
        </w:rPr>
        <w:t xml:space="preserve"> por Coopealianza R.L., bajo las</w:t>
      </w:r>
      <w:r w:rsidRPr="007E7AA0">
        <w:rPr>
          <w:rFonts w:cs="Arial"/>
          <w:sz w:val="22"/>
          <w:szCs w:val="22"/>
        </w:rPr>
        <w:t xml:space="preserve"> siguientes condiciones:</w:t>
      </w:r>
    </w:p>
    <w:p w14:paraId="72BFBE9C" w14:textId="77777777" w:rsidR="00843037" w:rsidRDefault="00843037" w:rsidP="00843037">
      <w:pPr>
        <w:numPr>
          <w:ilvl w:val="0"/>
          <w:numId w:val="20"/>
        </w:numPr>
        <w:tabs>
          <w:tab w:val="clear" w:pos="720"/>
          <w:tab w:val="num" w:pos="284"/>
        </w:tabs>
        <w:spacing w:line="360" w:lineRule="auto"/>
        <w:ind w:left="284" w:hanging="284"/>
        <w:jc w:val="both"/>
        <w:rPr>
          <w:rFonts w:cs="Arial"/>
          <w:sz w:val="22"/>
          <w:szCs w:val="22"/>
        </w:rPr>
      </w:pPr>
      <w:r>
        <w:rPr>
          <w:rFonts w:cs="Arial"/>
          <w:b/>
          <w:sz w:val="22"/>
          <w:szCs w:val="22"/>
        </w:rPr>
        <w:t>Tipo</w:t>
      </w:r>
      <w:r w:rsidRPr="00601DBB">
        <w:rPr>
          <w:rFonts w:cs="Arial"/>
          <w:b/>
          <w:sz w:val="22"/>
          <w:szCs w:val="22"/>
        </w:rPr>
        <w:t xml:space="preserve"> de </w:t>
      </w:r>
      <w:r>
        <w:rPr>
          <w:rFonts w:cs="Arial"/>
          <w:b/>
          <w:sz w:val="22"/>
          <w:szCs w:val="22"/>
        </w:rPr>
        <w:t>f</w:t>
      </w:r>
      <w:r w:rsidRPr="00601DBB">
        <w:rPr>
          <w:rFonts w:cs="Arial"/>
          <w:b/>
          <w:sz w:val="22"/>
          <w:szCs w:val="22"/>
        </w:rPr>
        <w:t>inanciamiento:</w:t>
      </w:r>
      <w:r w:rsidRPr="00601DBB">
        <w:rPr>
          <w:rFonts w:cs="Arial"/>
          <w:sz w:val="22"/>
          <w:szCs w:val="22"/>
        </w:rPr>
        <w:t xml:space="preserve"> </w:t>
      </w:r>
      <w:r>
        <w:rPr>
          <w:rFonts w:cs="Arial"/>
          <w:sz w:val="22"/>
          <w:szCs w:val="22"/>
        </w:rPr>
        <w:t xml:space="preserve">Línea de crédito </w:t>
      </w:r>
      <w:proofErr w:type="spellStart"/>
      <w:r>
        <w:rPr>
          <w:rFonts w:cs="Arial"/>
          <w:sz w:val="22"/>
          <w:szCs w:val="22"/>
        </w:rPr>
        <w:t>revolutiva</w:t>
      </w:r>
      <w:proofErr w:type="spellEnd"/>
      <w:r>
        <w:rPr>
          <w:rFonts w:cs="Arial"/>
          <w:sz w:val="22"/>
          <w:szCs w:val="22"/>
        </w:rPr>
        <w:t xml:space="preserve"> al amparo del Programa de Crédito de Largo Plazo en Colones, sin compromiso de desembolso y sujeta al límite de crédito vigente en cada período</w:t>
      </w:r>
      <w:r w:rsidRPr="00601DBB">
        <w:rPr>
          <w:rFonts w:cs="Arial"/>
          <w:sz w:val="22"/>
          <w:szCs w:val="22"/>
        </w:rPr>
        <w:t>.</w:t>
      </w:r>
    </w:p>
    <w:p w14:paraId="41006035" w14:textId="17FD24FF" w:rsidR="00843037" w:rsidRPr="000C3A01" w:rsidRDefault="00843037" w:rsidP="00843037">
      <w:pPr>
        <w:numPr>
          <w:ilvl w:val="0"/>
          <w:numId w:val="20"/>
        </w:numPr>
        <w:tabs>
          <w:tab w:val="clear" w:pos="720"/>
          <w:tab w:val="num" w:pos="284"/>
        </w:tabs>
        <w:spacing w:line="360" w:lineRule="auto"/>
        <w:ind w:left="284" w:hanging="284"/>
        <w:jc w:val="both"/>
        <w:rPr>
          <w:rFonts w:cs="Arial"/>
          <w:sz w:val="22"/>
          <w:szCs w:val="22"/>
        </w:rPr>
      </w:pPr>
      <w:r w:rsidRPr="00601DBB">
        <w:rPr>
          <w:rFonts w:cs="Arial"/>
          <w:b/>
          <w:sz w:val="22"/>
          <w:szCs w:val="22"/>
        </w:rPr>
        <w:lastRenderedPageBreak/>
        <w:t xml:space="preserve">Monto del </w:t>
      </w:r>
      <w:r>
        <w:rPr>
          <w:rFonts w:cs="Arial"/>
          <w:b/>
          <w:sz w:val="22"/>
          <w:szCs w:val="22"/>
        </w:rPr>
        <w:t>f</w:t>
      </w:r>
      <w:r w:rsidRPr="00601DBB">
        <w:rPr>
          <w:rFonts w:cs="Arial"/>
          <w:b/>
          <w:sz w:val="22"/>
          <w:szCs w:val="22"/>
        </w:rPr>
        <w:t>inanciamiento:</w:t>
      </w:r>
      <w:r w:rsidRPr="00601DBB">
        <w:rPr>
          <w:rFonts w:cs="Arial"/>
          <w:sz w:val="22"/>
          <w:szCs w:val="22"/>
        </w:rPr>
        <w:t xml:space="preserve"> </w:t>
      </w:r>
      <w:r w:rsidR="00D81970">
        <w:rPr>
          <w:rFonts w:cs="Arial"/>
          <w:sz w:val="22"/>
          <w:szCs w:val="22"/>
        </w:rPr>
        <w:t xml:space="preserve">Cuatro </w:t>
      </w:r>
      <w:r>
        <w:rPr>
          <w:rFonts w:cs="Arial"/>
          <w:sz w:val="22"/>
          <w:szCs w:val="22"/>
        </w:rPr>
        <w:t xml:space="preserve">mil </w:t>
      </w:r>
      <w:r w:rsidR="00D81970">
        <w:rPr>
          <w:rFonts w:cs="Arial"/>
          <w:sz w:val="22"/>
          <w:szCs w:val="22"/>
        </w:rPr>
        <w:t>quinientos</w:t>
      </w:r>
      <w:r>
        <w:rPr>
          <w:rFonts w:cs="Arial"/>
          <w:sz w:val="22"/>
          <w:szCs w:val="22"/>
        </w:rPr>
        <w:t xml:space="preserve"> </w:t>
      </w:r>
      <w:r w:rsidRPr="00601DBB">
        <w:rPr>
          <w:rFonts w:cs="Arial"/>
          <w:sz w:val="22"/>
          <w:szCs w:val="22"/>
        </w:rPr>
        <w:t>millones de colones</w:t>
      </w:r>
      <w:r>
        <w:rPr>
          <w:rFonts w:cs="Arial"/>
          <w:sz w:val="22"/>
          <w:szCs w:val="22"/>
        </w:rPr>
        <w:t>, desembolsados en tracto</w:t>
      </w:r>
      <w:r w:rsidR="00D81970">
        <w:rPr>
          <w:rFonts w:cs="Arial"/>
          <w:sz w:val="22"/>
          <w:szCs w:val="22"/>
        </w:rPr>
        <w:t>s entre el segundo semestre de 2020 y el primer semestre de 2022</w:t>
      </w:r>
      <w:r w:rsidRPr="00601DBB">
        <w:rPr>
          <w:rFonts w:cs="Arial"/>
          <w:sz w:val="22"/>
          <w:szCs w:val="22"/>
        </w:rPr>
        <w:t>.</w:t>
      </w:r>
    </w:p>
    <w:p w14:paraId="46779CB5" w14:textId="77777777" w:rsidR="00843037" w:rsidRDefault="00843037" w:rsidP="00843037">
      <w:pPr>
        <w:numPr>
          <w:ilvl w:val="0"/>
          <w:numId w:val="20"/>
        </w:numPr>
        <w:tabs>
          <w:tab w:val="clear" w:pos="720"/>
          <w:tab w:val="num" w:pos="284"/>
        </w:tabs>
        <w:spacing w:line="360" w:lineRule="auto"/>
        <w:ind w:left="284" w:hanging="284"/>
        <w:jc w:val="both"/>
        <w:rPr>
          <w:rFonts w:cs="Arial"/>
          <w:sz w:val="22"/>
          <w:szCs w:val="22"/>
        </w:rPr>
      </w:pPr>
      <w:r w:rsidRPr="000C3A01">
        <w:rPr>
          <w:rFonts w:cs="Arial"/>
          <w:b/>
          <w:sz w:val="22"/>
          <w:szCs w:val="22"/>
        </w:rPr>
        <w:t xml:space="preserve">Plan de </w:t>
      </w:r>
      <w:r>
        <w:rPr>
          <w:rFonts w:cs="Arial"/>
          <w:b/>
          <w:sz w:val="22"/>
          <w:szCs w:val="22"/>
        </w:rPr>
        <w:t>i</w:t>
      </w:r>
      <w:r w:rsidRPr="000C3A01">
        <w:rPr>
          <w:rFonts w:cs="Arial"/>
          <w:b/>
          <w:sz w:val="22"/>
          <w:szCs w:val="22"/>
        </w:rPr>
        <w:t>nversión:</w:t>
      </w:r>
      <w:r w:rsidRPr="000C3A01">
        <w:rPr>
          <w:rFonts w:cs="Arial"/>
          <w:sz w:val="22"/>
          <w:szCs w:val="22"/>
        </w:rPr>
        <w:t xml:space="preserve"> </w:t>
      </w:r>
      <w:r>
        <w:rPr>
          <w:rFonts w:cs="Arial"/>
          <w:sz w:val="22"/>
          <w:szCs w:val="22"/>
        </w:rPr>
        <w:t>Fi</w:t>
      </w:r>
      <w:r w:rsidRPr="000C3A01">
        <w:rPr>
          <w:rFonts w:cs="Arial"/>
          <w:sz w:val="22"/>
          <w:szCs w:val="22"/>
        </w:rPr>
        <w:t>nanciamiento de soluciones individuales de vivienda</w:t>
      </w:r>
      <w:r>
        <w:rPr>
          <w:rFonts w:cs="Arial"/>
          <w:sz w:val="22"/>
          <w:szCs w:val="22"/>
        </w:rPr>
        <w:t xml:space="preserve">, </w:t>
      </w:r>
      <w:r w:rsidRPr="00844FB5">
        <w:rPr>
          <w:rFonts w:cs="Arial"/>
          <w:sz w:val="22"/>
          <w:szCs w:val="22"/>
        </w:rPr>
        <w:t>b</w:t>
      </w:r>
      <w:r w:rsidRPr="00844FB5">
        <w:rPr>
          <w:rFonts w:cs="Arial"/>
          <w:sz w:val="22"/>
          <w:szCs w:val="22"/>
          <w:lang w:val="es-CR"/>
        </w:rPr>
        <w:t>ajo las modalidades de compra de vivienda, compra de lote, compra de lote y construcción, construcción de vivienda en lote propio, reparaciones, ampliaciones y mejoras, y cancelación de hipotecas originadas en crédito de vivienda</w:t>
      </w:r>
      <w:r w:rsidRPr="000C3A01">
        <w:rPr>
          <w:rFonts w:cs="Arial"/>
          <w:sz w:val="22"/>
          <w:szCs w:val="22"/>
        </w:rPr>
        <w:t>.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w:t>
      </w:r>
    </w:p>
    <w:p w14:paraId="75C3A238" w14:textId="77777777" w:rsidR="00843037" w:rsidRDefault="00843037" w:rsidP="00843037">
      <w:pPr>
        <w:spacing w:line="360" w:lineRule="auto"/>
        <w:ind w:left="284"/>
        <w:jc w:val="both"/>
        <w:rPr>
          <w:rFonts w:cs="Arial"/>
          <w:sz w:val="22"/>
          <w:szCs w:val="22"/>
        </w:rPr>
      </w:pPr>
      <w:r w:rsidRPr="0050581F">
        <w:rPr>
          <w:rFonts w:cs="Arial"/>
          <w:sz w:val="22"/>
          <w:szCs w:val="22"/>
          <w:lang w:val="es-CR"/>
        </w:rPr>
        <w:t>Al menos el 10% de los recursos colocados en créditos para vivienda, deberán ser dirigidos a personas jóvenes entre los dieciocho y treinta y cinco años, lo que se verificará mediante la presentación de una certificación emitida por la Gerencia General de la entidad autorizada, debidamente refrendada por su Auditoría Interna.</w:t>
      </w:r>
    </w:p>
    <w:p w14:paraId="6D332FB5" w14:textId="77777777" w:rsidR="00843037" w:rsidRDefault="00843037" w:rsidP="00843037">
      <w:pPr>
        <w:numPr>
          <w:ilvl w:val="0"/>
          <w:numId w:val="20"/>
        </w:numPr>
        <w:tabs>
          <w:tab w:val="clear" w:pos="720"/>
          <w:tab w:val="num" w:pos="284"/>
        </w:tabs>
        <w:spacing w:line="360" w:lineRule="auto"/>
        <w:ind w:left="284" w:hanging="284"/>
        <w:jc w:val="both"/>
        <w:rPr>
          <w:rFonts w:cs="Arial"/>
          <w:sz w:val="22"/>
          <w:szCs w:val="22"/>
        </w:rPr>
      </w:pPr>
      <w:r w:rsidRPr="00601DBB">
        <w:rPr>
          <w:rFonts w:cs="Arial"/>
          <w:b/>
          <w:sz w:val="22"/>
          <w:szCs w:val="22"/>
        </w:rPr>
        <w:t>Plazo de</w:t>
      </w:r>
      <w:r>
        <w:rPr>
          <w:rFonts w:cs="Arial"/>
          <w:b/>
          <w:sz w:val="22"/>
          <w:szCs w:val="22"/>
        </w:rPr>
        <w:t xml:space="preserve"> la línea de crédito</w:t>
      </w:r>
      <w:r w:rsidRPr="00601DBB">
        <w:rPr>
          <w:rFonts w:cs="Arial"/>
          <w:sz w:val="22"/>
          <w:szCs w:val="22"/>
        </w:rPr>
        <w:t xml:space="preserve">: </w:t>
      </w:r>
      <w:r>
        <w:rPr>
          <w:rFonts w:cs="Arial"/>
          <w:sz w:val="22"/>
          <w:szCs w:val="22"/>
        </w:rPr>
        <w:t>Veinte</w:t>
      </w:r>
      <w:r w:rsidRPr="00601DBB">
        <w:rPr>
          <w:rFonts w:cs="Arial"/>
          <w:sz w:val="22"/>
          <w:szCs w:val="22"/>
        </w:rPr>
        <w:t xml:space="preserve"> años.</w:t>
      </w:r>
    </w:p>
    <w:p w14:paraId="5FBA2C36" w14:textId="77777777" w:rsidR="00843037" w:rsidRPr="00601DBB" w:rsidRDefault="00843037" w:rsidP="00843037">
      <w:pPr>
        <w:numPr>
          <w:ilvl w:val="0"/>
          <w:numId w:val="20"/>
        </w:numPr>
        <w:tabs>
          <w:tab w:val="clear" w:pos="720"/>
          <w:tab w:val="num" w:pos="284"/>
        </w:tabs>
        <w:spacing w:line="360" w:lineRule="auto"/>
        <w:ind w:left="284" w:hanging="284"/>
        <w:jc w:val="both"/>
        <w:rPr>
          <w:rFonts w:cs="Arial"/>
          <w:sz w:val="22"/>
          <w:szCs w:val="22"/>
        </w:rPr>
      </w:pPr>
      <w:r>
        <w:rPr>
          <w:rFonts w:cs="Arial"/>
          <w:b/>
          <w:sz w:val="22"/>
          <w:szCs w:val="22"/>
        </w:rPr>
        <w:t>Plazo de los subpréstamos</w:t>
      </w:r>
      <w:r w:rsidRPr="00D8526B">
        <w:rPr>
          <w:rFonts w:cs="Arial"/>
          <w:sz w:val="22"/>
          <w:szCs w:val="22"/>
        </w:rPr>
        <w:t>:</w:t>
      </w:r>
      <w:r>
        <w:rPr>
          <w:rFonts w:cs="Arial"/>
          <w:sz w:val="22"/>
          <w:szCs w:val="22"/>
        </w:rPr>
        <w:t xml:space="preserve"> Quince años.</w:t>
      </w:r>
    </w:p>
    <w:p w14:paraId="043EFE65" w14:textId="6857D6FB" w:rsidR="00843037" w:rsidRPr="00601DBB" w:rsidRDefault="00843037" w:rsidP="00843037">
      <w:pPr>
        <w:numPr>
          <w:ilvl w:val="0"/>
          <w:numId w:val="20"/>
        </w:numPr>
        <w:tabs>
          <w:tab w:val="clear" w:pos="720"/>
          <w:tab w:val="num" w:pos="284"/>
        </w:tabs>
        <w:spacing w:line="360" w:lineRule="auto"/>
        <w:ind w:left="284" w:hanging="284"/>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nterés</w:t>
      </w:r>
      <w:r>
        <w:rPr>
          <w:rFonts w:cs="Arial"/>
          <w:b/>
          <w:sz w:val="22"/>
          <w:szCs w:val="22"/>
        </w:rPr>
        <w:t xml:space="preserve"> para subpréstamos desembolsados </w:t>
      </w:r>
      <w:r w:rsidR="00D81970">
        <w:rPr>
          <w:rFonts w:cs="Arial"/>
          <w:b/>
          <w:sz w:val="22"/>
          <w:szCs w:val="22"/>
        </w:rPr>
        <w:t xml:space="preserve">en </w:t>
      </w:r>
      <w:r w:rsidR="00D81970" w:rsidRPr="00D81970">
        <w:rPr>
          <w:rFonts w:cs="Arial"/>
          <w:b/>
          <w:sz w:val="22"/>
          <w:szCs w:val="22"/>
        </w:rPr>
        <w:t xml:space="preserve">el segundo semestre de 2020 y el </w:t>
      </w:r>
      <w:r w:rsidR="00D81970">
        <w:rPr>
          <w:rFonts w:cs="Arial"/>
          <w:b/>
          <w:sz w:val="22"/>
          <w:szCs w:val="22"/>
        </w:rPr>
        <w:t xml:space="preserve">año </w:t>
      </w:r>
      <w:r>
        <w:rPr>
          <w:rFonts w:cs="Arial"/>
          <w:b/>
          <w:sz w:val="22"/>
          <w:szCs w:val="22"/>
        </w:rPr>
        <w:t>202</w:t>
      </w:r>
      <w:r w:rsidR="00D81970">
        <w:rPr>
          <w:rFonts w:cs="Arial"/>
          <w:b/>
          <w:sz w:val="22"/>
          <w:szCs w:val="22"/>
        </w:rPr>
        <w:t>1</w:t>
      </w:r>
      <w:r w:rsidRPr="00601DBB">
        <w:rPr>
          <w:rFonts w:cs="Arial"/>
          <w:sz w:val="22"/>
          <w:szCs w:val="22"/>
        </w:rPr>
        <w:t>: Tasa básica</w:t>
      </w:r>
      <w:r>
        <w:rPr>
          <w:rFonts w:cs="Arial"/>
          <w:sz w:val="22"/>
          <w:szCs w:val="22"/>
        </w:rPr>
        <w:t xml:space="preserve">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más </w:t>
      </w:r>
      <w:r>
        <w:rPr>
          <w:rFonts w:cs="Arial"/>
          <w:sz w:val="22"/>
          <w:szCs w:val="22"/>
        </w:rPr>
        <w:t>2.</w:t>
      </w:r>
      <w:r w:rsidR="00D81970">
        <w:rPr>
          <w:rFonts w:cs="Arial"/>
          <w:sz w:val="22"/>
          <w:szCs w:val="22"/>
        </w:rPr>
        <w:t>25</w:t>
      </w:r>
      <w:r>
        <w:rPr>
          <w:rFonts w:cs="Arial"/>
          <w:sz w:val="22"/>
          <w:szCs w:val="22"/>
        </w:rPr>
        <w:t xml:space="preserve"> </w:t>
      </w:r>
      <w:r w:rsidRPr="00601DBB">
        <w:rPr>
          <w:rFonts w:cs="Arial"/>
          <w:sz w:val="22"/>
          <w:szCs w:val="22"/>
        </w:rPr>
        <w:t>puntos porcentuales, ajustable mensualmente.</w:t>
      </w:r>
      <w:r>
        <w:rPr>
          <w:rFonts w:cs="Arial"/>
          <w:sz w:val="22"/>
          <w:szCs w:val="22"/>
        </w:rPr>
        <w:t xml:space="preserve">  Las tasas de interés de los desembolsos efectuados en períodos </w:t>
      </w:r>
      <w:proofErr w:type="gramStart"/>
      <w:r>
        <w:rPr>
          <w:rFonts w:cs="Arial"/>
          <w:sz w:val="22"/>
          <w:szCs w:val="22"/>
        </w:rPr>
        <w:t>futuros,</w:t>
      </w:r>
      <w:proofErr w:type="gramEnd"/>
      <w:r>
        <w:rPr>
          <w:rFonts w:cs="Arial"/>
          <w:sz w:val="22"/>
          <w:szCs w:val="22"/>
        </w:rPr>
        <w:t xml:space="preserve"> estarán determinadas por las condiciones del Programa de Crédito de Largo Plazo en Colones del FONAVI del año correspondiente.</w:t>
      </w:r>
    </w:p>
    <w:p w14:paraId="7FB215F2" w14:textId="77777777" w:rsidR="00843037" w:rsidRPr="00601DBB" w:rsidRDefault="00843037" w:rsidP="00843037">
      <w:pPr>
        <w:numPr>
          <w:ilvl w:val="0"/>
          <w:numId w:val="20"/>
        </w:numPr>
        <w:tabs>
          <w:tab w:val="clear" w:pos="720"/>
          <w:tab w:val="num" w:pos="284"/>
        </w:tabs>
        <w:spacing w:line="360" w:lineRule="auto"/>
        <w:ind w:left="284" w:hanging="284"/>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 xml:space="preserve">nterés </w:t>
      </w:r>
      <w:r>
        <w:rPr>
          <w:rFonts w:cs="Arial"/>
          <w:b/>
          <w:sz w:val="22"/>
          <w:szCs w:val="22"/>
        </w:rPr>
        <w:t>m</w:t>
      </w:r>
      <w:r w:rsidRPr="00601DBB">
        <w:rPr>
          <w:rFonts w:cs="Arial"/>
          <w:b/>
          <w:sz w:val="22"/>
          <w:szCs w:val="22"/>
        </w:rPr>
        <w:t>oratorio:</w:t>
      </w:r>
      <w:r w:rsidRPr="00601DBB">
        <w:rPr>
          <w:rFonts w:cs="Arial"/>
          <w:sz w:val="22"/>
          <w:szCs w:val="22"/>
        </w:rPr>
        <w:t xml:space="preserve"> Equivalente a la tasa de interés corriente más dos puntos porcentuales.</w:t>
      </w:r>
      <w:r>
        <w:rPr>
          <w:rFonts w:cs="Arial"/>
          <w:sz w:val="22"/>
          <w:szCs w:val="22"/>
        </w:rPr>
        <w:t xml:space="preserve">  En caso de que ese valor exceda al límite del 30% que establece el artículo 498 del Código de Comercio, se ajustará al nivel máximo factible sin que llegue a exceder el límite de referencia. </w:t>
      </w:r>
    </w:p>
    <w:p w14:paraId="6E00DA06" w14:textId="77777777" w:rsidR="00843037" w:rsidRDefault="00843037" w:rsidP="00843037">
      <w:pPr>
        <w:numPr>
          <w:ilvl w:val="0"/>
          <w:numId w:val="20"/>
        </w:numPr>
        <w:tabs>
          <w:tab w:val="clear" w:pos="720"/>
          <w:tab w:val="num" w:pos="284"/>
        </w:tabs>
        <w:spacing w:line="360" w:lineRule="auto"/>
        <w:ind w:left="284" w:hanging="284"/>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Uno por ciento (1%) sobre cada monto desembolsado</w:t>
      </w:r>
      <w:r w:rsidRPr="00601DBB">
        <w:rPr>
          <w:rFonts w:cs="Arial"/>
          <w:sz w:val="22"/>
          <w:szCs w:val="22"/>
        </w:rPr>
        <w:t>.</w:t>
      </w:r>
    </w:p>
    <w:p w14:paraId="31B914C9" w14:textId="77777777" w:rsidR="00843037" w:rsidRDefault="00843037" w:rsidP="00843037">
      <w:pPr>
        <w:numPr>
          <w:ilvl w:val="0"/>
          <w:numId w:val="20"/>
        </w:numPr>
        <w:tabs>
          <w:tab w:val="clear" w:pos="720"/>
          <w:tab w:val="num" w:pos="284"/>
        </w:tabs>
        <w:spacing w:line="360" w:lineRule="auto"/>
        <w:ind w:left="284" w:hanging="284"/>
        <w:jc w:val="both"/>
        <w:rPr>
          <w:rFonts w:cs="Arial"/>
          <w:sz w:val="22"/>
          <w:szCs w:val="22"/>
        </w:rPr>
      </w:pPr>
      <w:r>
        <w:rPr>
          <w:rFonts w:cs="Arial"/>
          <w:b/>
          <w:sz w:val="22"/>
          <w:szCs w:val="22"/>
        </w:rPr>
        <w:t>Comisión de pago anticipado:</w:t>
      </w:r>
      <w:r>
        <w:rPr>
          <w:rFonts w:cs="Arial"/>
          <w:sz w:val="22"/>
          <w:szCs w:val="22"/>
        </w:rPr>
        <w:t xml:space="preserve"> Tres por ciento (3%) sobre el monto del pago extraordinario durante los primeros cinco años del plazo del financiamiento.</w:t>
      </w:r>
    </w:p>
    <w:p w14:paraId="245F3F8F" w14:textId="77777777" w:rsidR="00843037" w:rsidRPr="00082364" w:rsidRDefault="00843037" w:rsidP="00843037">
      <w:pPr>
        <w:numPr>
          <w:ilvl w:val="0"/>
          <w:numId w:val="20"/>
        </w:numPr>
        <w:tabs>
          <w:tab w:val="clear" w:pos="720"/>
          <w:tab w:val="num" w:pos="284"/>
        </w:tabs>
        <w:spacing w:line="360" w:lineRule="auto"/>
        <w:ind w:left="284" w:hanging="284"/>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ago</w:t>
      </w:r>
      <w:r>
        <w:rPr>
          <w:rFonts w:cs="Arial"/>
          <w:b/>
          <w:sz w:val="22"/>
          <w:szCs w:val="22"/>
        </w:rPr>
        <w:t xml:space="preserve"> de cada subpréstamo</w:t>
      </w:r>
      <w:r w:rsidRPr="00601DBB">
        <w:rPr>
          <w:rFonts w:cs="Arial"/>
          <w:b/>
          <w:sz w:val="22"/>
          <w:szCs w:val="22"/>
        </w:rPr>
        <w:t xml:space="preserve">: </w:t>
      </w:r>
      <w:r w:rsidRPr="00601DBB">
        <w:rPr>
          <w:rFonts w:cs="Arial"/>
          <w:sz w:val="22"/>
          <w:szCs w:val="22"/>
        </w:rPr>
        <w:t>Ciento ochenta cuotas mensuales niveladas por mes vencido.</w:t>
      </w:r>
    </w:p>
    <w:p w14:paraId="751610EF" w14:textId="77777777" w:rsidR="00843037" w:rsidRPr="00601DBB" w:rsidRDefault="00843037" w:rsidP="00843037">
      <w:pPr>
        <w:numPr>
          <w:ilvl w:val="0"/>
          <w:numId w:val="20"/>
        </w:numPr>
        <w:tabs>
          <w:tab w:val="clear" w:pos="720"/>
          <w:tab w:val="num" w:pos="284"/>
        </w:tabs>
        <w:spacing w:line="360" w:lineRule="auto"/>
        <w:ind w:left="284" w:hanging="284"/>
        <w:jc w:val="both"/>
        <w:rPr>
          <w:rFonts w:cs="Arial"/>
          <w:b/>
          <w:sz w:val="22"/>
          <w:szCs w:val="22"/>
        </w:rPr>
      </w:pPr>
      <w:r w:rsidRPr="00601DBB">
        <w:rPr>
          <w:rFonts w:cs="Arial"/>
          <w:b/>
          <w:sz w:val="22"/>
          <w:szCs w:val="22"/>
        </w:rPr>
        <w:t>Garantía</w:t>
      </w:r>
      <w:r>
        <w:rPr>
          <w:rFonts w:cs="Arial"/>
          <w:b/>
          <w:sz w:val="22"/>
          <w:szCs w:val="22"/>
        </w:rPr>
        <w:t xml:space="preserve"> de cada subpréstamo</w:t>
      </w:r>
      <w:r w:rsidRPr="00601DBB">
        <w:rPr>
          <w:rFonts w:cs="Arial"/>
          <w:b/>
          <w:sz w:val="22"/>
          <w:szCs w:val="22"/>
        </w:rPr>
        <w:t>:</w:t>
      </w:r>
    </w:p>
    <w:p w14:paraId="6A94A5AB" w14:textId="77777777" w:rsidR="00843037" w:rsidRPr="00645B26" w:rsidRDefault="00843037" w:rsidP="00843037">
      <w:pPr>
        <w:spacing w:line="360" w:lineRule="auto"/>
        <w:ind w:left="567"/>
        <w:jc w:val="both"/>
        <w:rPr>
          <w:rFonts w:cs="Arial"/>
          <w:b/>
          <w:sz w:val="22"/>
          <w:szCs w:val="22"/>
        </w:rPr>
      </w:pPr>
      <w:r>
        <w:rPr>
          <w:rFonts w:cs="Arial"/>
          <w:sz w:val="22"/>
          <w:szCs w:val="22"/>
        </w:rPr>
        <w:lastRenderedPageBreak/>
        <w:t xml:space="preserve">i.- </w:t>
      </w:r>
      <w:r w:rsidRPr="00645B26">
        <w:rPr>
          <w:rFonts w:cs="Arial"/>
          <w:sz w:val="22"/>
          <w:szCs w:val="22"/>
        </w:rPr>
        <w:t>Garantía Temporal: Por un per</w:t>
      </w:r>
      <w:r>
        <w:rPr>
          <w:rFonts w:cs="Arial"/>
          <w:sz w:val="22"/>
          <w:szCs w:val="22"/>
        </w:rPr>
        <w:t>í</w:t>
      </w:r>
      <w:r w:rsidRPr="00645B26">
        <w:rPr>
          <w:rFonts w:cs="Arial"/>
          <w:sz w:val="22"/>
          <w:szCs w:val="22"/>
        </w:rPr>
        <w:t xml:space="preserve">odo máximo de seis meses, </w:t>
      </w:r>
      <w:r>
        <w:rPr>
          <w:rFonts w:cs="Arial"/>
          <w:sz w:val="22"/>
          <w:szCs w:val="22"/>
        </w:rPr>
        <w:t>el</w:t>
      </w:r>
      <w:r w:rsidRPr="00645B26">
        <w:rPr>
          <w:rFonts w:cs="Arial"/>
          <w:sz w:val="22"/>
          <w:szCs w:val="22"/>
        </w:rPr>
        <w:t xml:space="preserve"> </w:t>
      </w:r>
      <w:r>
        <w:rPr>
          <w:rFonts w:cs="Arial"/>
          <w:sz w:val="22"/>
          <w:szCs w:val="22"/>
        </w:rPr>
        <w:t>subpréstamo</w:t>
      </w:r>
      <w:r w:rsidRPr="00645B26">
        <w:rPr>
          <w:rFonts w:cs="Arial"/>
          <w:sz w:val="22"/>
          <w:szCs w:val="22"/>
        </w:rPr>
        <w:t xml:space="preserve"> será respaldado con garantía fiduciaria; esto es, un Pagaré Institucional por una suma equivalente al 115% del monto desembolsado.</w:t>
      </w:r>
    </w:p>
    <w:p w14:paraId="63A49345" w14:textId="64D35FAC" w:rsidR="00843037" w:rsidRPr="009B325F" w:rsidRDefault="00843037" w:rsidP="00843037">
      <w:pPr>
        <w:spacing w:line="360" w:lineRule="auto"/>
        <w:ind w:left="567"/>
        <w:jc w:val="both"/>
        <w:rPr>
          <w:rFonts w:cs="Arial"/>
          <w:sz w:val="22"/>
          <w:szCs w:val="22"/>
        </w:rPr>
      </w:pPr>
      <w:proofErr w:type="spellStart"/>
      <w:r>
        <w:rPr>
          <w:rFonts w:cs="Arial"/>
          <w:sz w:val="22"/>
          <w:szCs w:val="22"/>
        </w:rPr>
        <w:t>ii</w:t>
      </w:r>
      <w:proofErr w:type="spellEnd"/>
      <w:r>
        <w:rPr>
          <w:rFonts w:cs="Arial"/>
          <w:sz w:val="22"/>
          <w:szCs w:val="22"/>
        </w:rPr>
        <w:t xml:space="preserve">.- </w:t>
      </w:r>
      <w:r w:rsidRPr="00645B26">
        <w:rPr>
          <w:rFonts w:cs="Arial"/>
          <w:sz w:val="22"/>
          <w:szCs w:val="22"/>
        </w:rPr>
        <w:t xml:space="preserve">Garantía Definitiva: </w:t>
      </w:r>
      <w:r>
        <w:rPr>
          <w:rFonts w:cs="Arial"/>
          <w:sz w:val="22"/>
          <w:szCs w:val="22"/>
        </w:rPr>
        <w:t xml:space="preserve"> Operaciones de crédito hipotecario de primer grado, no constituidas con </w:t>
      </w:r>
      <w:r w:rsidRPr="00605EB3">
        <w:rPr>
          <w:rFonts w:cs="Arial"/>
          <w:color w:val="000000"/>
          <w:sz w:val="22"/>
          <w:szCs w:val="22"/>
        </w:rPr>
        <w:t>Bono Familiar de Vivienda</w:t>
      </w:r>
      <w:r>
        <w:rPr>
          <w:rFonts w:cs="Arial"/>
          <w:color w:val="000000"/>
          <w:sz w:val="22"/>
          <w:szCs w:val="22"/>
        </w:rPr>
        <w:t xml:space="preserve">, clasificadas en </w:t>
      </w:r>
      <w:r w:rsidRPr="009B325F">
        <w:rPr>
          <w:rFonts w:cs="Arial"/>
          <w:sz w:val="22"/>
          <w:szCs w:val="22"/>
        </w:rPr>
        <w:t xml:space="preserve">categorías de riesgo A1 y B1, según </w:t>
      </w:r>
      <w:r>
        <w:rPr>
          <w:rFonts w:cs="Arial"/>
          <w:sz w:val="22"/>
          <w:szCs w:val="22"/>
        </w:rPr>
        <w:t xml:space="preserve">Acuerdo </w:t>
      </w:r>
      <w:r w:rsidRPr="009B325F">
        <w:rPr>
          <w:rFonts w:cs="Arial"/>
          <w:sz w:val="22"/>
          <w:szCs w:val="22"/>
        </w:rPr>
        <w:t xml:space="preserve">SUGEF 1-05, </w:t>
      </w:r>
      <w:r>
        <w:rPr>
          <w:rFonts w:cs="Arial"/>
          <w:sz w:val="22"/>
          <w:szCs w:val="22"/>
        </w:rPr>
        <w:t xml:space="preserve">cedidas en garantía a favor </w:t>
      </w:r>
      <w:r w:rsidR="006065A8">
        <w:rPr>
          <w:rFonts w:cs="Arial"/>
          <w:sz w:val="22"/>
          <w:szCs w:val="22"/>
        </w:rPr>
        <w:t>de un Fideicomiso de Garantía constituido con el Banco Improsa</w:t>
      </w:r>
      <w:r>
        <w:rPr>
          <w:rFonts w:cs="Arial"/>
          <w:sz w:val="22"/>
          <w:szCs w:val="22"/>
        </w:rPr>
        <w:t>.</w:t>
      </w:r>
    </w:p>
    <w:p w14:paraId="3BB2AB76" w14:textId="77777777" w:rsidR="00843037" w:rsidRPr="00082364" w:rsidRDefault="00843037" w:rsidP="00843037">
      <w:pPr>
        <w:spacing w:line="360" w:lineRule="auto"/>
        <w:jc w:val="both"/>
        <w:rPr>
          <w:rFonts w:cs="Arial"/>
          <w:sz w:val="22"/>
          <w:szCs w:val="22"/>
        </w:rPr>
      </w:pPr>
    </w:p>
    <w:p w14:paraId="5068AF33" w14:textId="77777777" w:rsidR="00843037" w:rsidRDefault="00843037" w:rsidP="00843037">
      <w:pPr>
        <w:spacing w:line="360" w:lineRule="auto"/>
        <w:jc w:val="both"/>
        <w:rPr>
          <w:rFonts w:cs="Arial"/>
          <w:sz w:val="22"/>
          <w:szCs w:val="22"/>
          <w:lang w:val="es-ES_tradnl"/>
        </w:rPr>
      </w:pPr>
      <w:r w:rsidRPr="00DA3CA8">
        <w:rPr>
          <w:rFonts w:cs="Arial"/>
          <w:b/>
          <w:sz w:val="22"/>
          <w:szCs w:val="22"/>
          <w:lang w:val="es-ES_tradnl"/>
        </w:rPr>
        <w:t>2)</w:t>
      </w:r>
      <w:r>
        <w:rPr>
          <w:rFonts w:cs="Arial"/>
          <w:sz w:val="22"/>
          <w:szCs w:val="22"/>
          <w:lang w:val="es-ES_tradnl"/>
        </w:rPr>
        <w:t xml:space="preserve"> </w:t>
      </w:r>
      <w:r w:rsidRPr="00DA322A">
        <w:rPr>
          <w:rFonts w:cs="Arial"/>
          <w:sz w:val="22"/>
          <w:szCs w:val="22"/>
          <w:lang w:val="es-ES_tradnl"/>
        </w:rPr>
        <w:t xml:space="preserve">Como requisito indispensable para el giro de los recursos, </w:t>
      </w:r>
      <w:r>
        <w:rPr>
          <w:rFonts w:cs="Arial"/>
          <w:sz w:val="22"/>
          <w:szCs w:val="22"/>
          <w:lang w:val="es-ES_tradnl"/>
        </w:rPr>
        <w:t>la entidad autorizada deberá suscribir el</w:t>
      </w:r>
      <w:r w:rsidRPr="00DA322A">
        <w:rPr>
          <w:rFonts w:cs="Arial"/>
          <w:sz w:val="22"/>
          <w:szCs w:val="22"/>
          <w:lang w:val="es-ES_tradnl"/>
        </w:rPr>
        <w:t xml:space="preserve"> respectivo contrato de </w:t>
      </w:r>
      <w:r>
        <w:rPr>
          <w:rFonts w:cs="Arial"/>
          <w:sz w:val="22"/>
          <w:szCs w:val="22"/>
          <w:lang w:val="es-ES_tradnl"/>
        </w:rPr>
        <w:t xml:space="preserve">apertura de línea de </w:t>
      </w:r>
      <w:r w:rsidRPr="00DA322A">
        <w:rPr>
          <w:rFonts w:cs="Arial"/>
          <w:sz w:val="22"/>
          <w:szCs w:val="22"/>
          <w:lang w:val="es-ES_tradnl"/>
        </w:rPr>
        <w:t>crédito</w:t>
      </w:r>
      <w:r>
        <w:rPr>
          <w:rFonts w:cs="Arial"/>
          <w:sz w:val="22"/>
          <w:szCs w:val="22"/>
          <w:lang w:val="es-ES_tradnl"/>
        </w:rPr>
        <w:t>, la adenda asociada a cada subpréstamo y</w:t>
      </w:r>
      <w:r w:rsidRPr="00DA322A">
        <w:rPr>
          <w:rFonts w:cs="Arial"/>
          <w:sz w:val="22"/>
          <w:szCs w:val="22"/>
          <w:lang w:val="es-ES_tradnl"/>
        </w:rPr>
        <w:t xml:space="preserve"> otorgar la garantía correspondiente, de conformidad con lo establecido en la normativa vigente.  En relación con el </w:t>
      </w:r>
      <w:r>
        <w:rPr>
          <w:rFonts w:cs="Arial"/>
          <w:sz w:val="22"/>
          <w:szCs w:val="22"/>
          <w:lang w:val="es-ES_tradnl"/>
        </w:rPr>
        <w:t xml:space="preserve">primer aspecto, con </w:t>
      </w:r>
      <w:r w:rsidRPr="00DA322A">
        <w:rPr>
          <w:rFonts w:cs="Arial"/>
          <w:sz w:val="22"/>
          <w:szCs w:val="22"/>
          <w:lang w:val="es-ES_tradnl"/>
        </w:rPr>
        <w:t xml:space="preserve">el objeto de propiciar un mayor resguardo de los intereses del BANHVI, se </w:t>
      </w:r>
      <w:r>
        <w:rPr>
          <w:rFonts w:cs="Arial"/>
          <w:sz w:val="22"/>
          <w:szCs w:val="22"/>
          <w:lang w:val="es-ES_tradnl"/>
        </w:rPr>
        <w:t>incorporarán al documento las siguientes cláusulas de vencimiento anticipado y remisión de información al BANHVI:</w:t>
      </w:r>
    </w:p>
    <w:p w14:paraId="5B160F7E" w14:textId="77777777" w:rsidR="00843037" w:rsidRPr="00BF6CA7" w:rsidRDefault="00843037" w:rsidP="00843037">
      <w:pPr>
        <w:spacing w:line="360" w:lineRule="auto"/>
        <w:jc w:val="both"/>
        <w:rPr>
          <w:rFonts w:cs="Arial"/>
          <w:sz w:val="16"/>
          <w:szCs w:val="16"/>
          <w:lang w:val="es-ES_tradnl"/>
        </w:rPr>
      </w:pPr>
    </w:p>
    <w:p w14:paraId="785D380D" w14:textId="77777777" w:rsidR="00843037" w:rsidRPr="00E274E5" w:rsidRDefault="00843037" w:rsidP="00843037">
      <w:pPr>
        <w:spacing w:line="360" w:lineRule="auto"/>
        <w:jc w:val="both"/>
        <w:rPr>
          <w:rFonts w:cs="Arial"/>
          <w:bCs/>
          <w:sz w:val="22"/>
          <w:szCs w:val="22"/>
          <w:lang w:val="es-ES_tradnl"/>
        </w:rPr>
      </w:pPr>
      <w:r>
        <w:rPr>
          <w:rFonts w:cs="Arial"/>
          <w:b/>
          <w:bCs/>
          <w:iCs/>
          <w:sz w:val="22"/>
          <w:szCs w:val="22"/>
          <w:lang w:val="es-ES_tradnl"/>
        </w:rPr>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14:paraId="2B3C3E6A" w14:textId="77777777" w:rsidR="00843037" w:rsidRPr="00E274E5" w:rsidRDefault="00843037" w:rsidP="00843037">
      <w:pPr>
        <w:numPr>
          <w:ilvl w:val="0"/>
          <w:numId w:val="19"/>
        </w:numPr>
        <w:spacing w:line="360" w:lineRule="auto"/>
        <w:jc w:val="both"/>
        <w:rPr>
          <w:rFonts w:cs="Arial"/>
          <w:bCs/>
          <w:sz w:val="22"/>
          <w:szCs w:val="22"/>
          <w:lang w:val="es-ES_tradnl"/>
        </w:rPr>
      </w:pPr>
      <w:r w:rsidRPr="00E274E5">
        <w:rPr>
          <w:rFonts w:cs="Arial"/>
          <w:bCs/>
          <w:sz w:val="22"/>
          <w:szCs w:val="22"/>
          <w:lang w:val="es-ES_tradnl"/>
        </w:rPr>
        <w:t>El incumplimiento en el pago de una cuota periódica de amortización o de los intereses.</w:t>
      </w:r>
    </w:p>
    <w:p w14:paraId="41332D5E" w14:textId="77777777" w:rsidR="00843037" w:rsidRPr="00E274E5" w:rsidRDefault="00843037" w:rsidP="00843037">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El incumplimiento del plan de inversión aprobado por </w:t>
      </w:r>
      <w:r>
        <w:rPr>
          <w:rFonts w:cs="Arial"/>
          <w:bCs/>
          <w:sz w:val="22"/>
          <w:szCs w:val="22"/>
          <w:lang w:val="es-ES_tradnl"/>
        </w:rPr>
        <w:t>el</w:t>
      </w:r>
      <w:r w:rsidRPr="00E274E5">
        <w:rPr>
          <w:rFonts w:cs="Arial"/>
          <w:bCs/>
          <w:sz w:val="22"/>
          <w:szCs w:val="22"/>
          <w:lang w:val="es-ES_tradnl"/>
        </w:rPr>
        <w:t xml:space="preserve"> BANHVI.</w:t>
      </w:r>
    </w:p>
    <w:p w14:paraId="63604637" w14:textId="77777777" w:rsidR="00843037" w:rsidRPr="00E274E5" w:rsidRDefault="00843037" w:rsidP="00843037">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Ante cambios desfavorables en la situación financiera de la </w:t>
      </w:r>
      <w:r>
        <w:rPr>
          <w:rFonts w:cs="Arial"/>
          <w:bCs/>
          <w:sz w:val="22"/>
          <w:szCs w:val="22"/>
          <w:lang w:val="es-ES_tradnl"/>
        </w:rPr>
        <w:t>Entidad Autorizada</w:t>
      </w:r>
      <w:r w:rsidRPr="00E274E5">
        <w:rPr>
          <w:rFonts w:cs="Arial"/>
          <w:bCs/>
          <w:sz w:val="22"/>
          <w:szCs w:val="22"/>
          <w:lang w:val="es-ES_tradnl"/>
        </w:rPr>
        <w:t>, que a criterio</w:t>
      </w:r>
      <w:r>
        <w:rPr>
          <w:rFonts w:cs="Arial"/>
          <w:bCs/>
          <w:sz w:val="22"/>
          <w:szCs w:val="22"/>
          <w:lang w:val="es-ES_tradnl"/>
        </w:rPr>
        <w:t xml:space="preserve"> </w:t>
      </w:r>
      <w:r w:rsidRPr="00E274E5">
        <w:rPr>
          <w:rFonts w:cs="Arial"/>
          <w:bCs/>
          <w:sz w:val="22"/>
          <w:szCs w:val="22"/>
          <w:lang w:val="es-ES_tradnl"/>
        </w:rPr>
        <w:t>del BANHVI pongan en riesgo la recuperación de</w:t>
      </w:r>
      <w:r>
        <w:rPr>
          <w:rFonts w:cs="Arial"/>
          <w:bCs/>
          <w:sz w:val="22"/>
          <w:szCs w:val="22"/>
          <w:lang w:val="es-ES_tradnl"/>
        </w:rPr>
        <w:t xml:space="preserve"> la línea de </w:t>
      </w:r>
      <w:r w:rsidRPr="00E274E5">
        <w:rPr>
          <w:rFonts w:cs="Arial"/>
          <w:bCs/>
          <w:sz w:val="22"/>
          <w:szCs w:val="22"/>
          <w:lang w:val="es-ES_tradnl"/>
        </w:rPr>
        <w:t>crédito formalizad</w:t>
      </w:r>
      <w:r>
        <w:rPr>
          <w:rFonts w:cs="Arial"/>
          <w:bCs/>
          <w:sz w:val="22"/>
          <w:szCs w:val="22"/>
          <w:lang w:val="es-ES_tradnl"/>
        </w:rPr>
        <w:t>a</w:t>
      </w:r>
      <w:r w:rsidRPr="00E274E5">
        <w:rPr>
          <w:rFonts w:cs="Arial"/>
          <w:bCs/>
          <w:sz w:val="22"/>
          <w:szCs w:val="22"/>
          <w:lang w:val="es-ES_tradnl"/>
        </w:rPr>
        <w:t xml:space="preserve"> en el presente C</w:t>
      </w:r>
      <w:r>
        <w:rPr>
          <w:rFonts w:cs="Arial"/>
          <w:bCs/>
          <w:sz w:val="22"/>
          <w:szCs w:val="22"/>
          <w:lang w:val="es-ES_tradnl"/>
        </w:rPr>
        <w:t>ontrato de Apertura de Línea de Crédito</w:t>
      </w:r>
      <w:r w:rsidRPr="005E5A74">
        <w:rPr>
          <w:rFonts w:cs="Arial"/>
          <w:bCs/>
          <w:sz w:val="22"/>
          <w:szCs w:val="22"/>
          <w:lang w:val="es-ES_tradnl"/>
        </w:rPr>
        <w:t xml:space="preserve">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E274E5">
        <w:rPr>
          <w:rFonts w:cs="Arial"/>
          <w:bCs/>
          <w:sz w:val="22"/>
          <w:szCs w:val="22"/>
          <w:lang w:val="es-ES_tradnl"/>
        </w:rPr>
        <w:t>.</w:t>
      </w:r>
    </w:p>
    <w:p w14:paraId="7F72885D" w14:textId="77777777" w:rsidR="00843037" w:rsidRPr="00E274E5" w:rsidRDefault="00843037" w:rsidP="00843037">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En el caso que la categoría de riesgo de la </w:t>
      </w:r>
      <w:r>
        <w:rPr>
          <w:rFonts w:cs="Arial"/>
          <w:bCs/>
          <w:sz w:val="22"/>
          <w:szCs w:val="22"/>
          <w:lang w:val="es-ES_tradnl"/>
        </w:rPr>
        <w:t>Entidad Autorizada</w:t>
      </w:r>
      <w:r w:rsidRPr="00E274E5">
        <w:rPr>
          <w:rFonts w:cs="Arial"/>
          <w:bCs/>
          <w:sz w:val="22"/>
          <w:szCs w:val="22"/>
          <w:lang w:val="es-ES_tradnl"/>
        </w:rPr>
        <w:t>, según Acuerdo SUGEF 1-05, deba ser ajustada de su nivel actual A1 o B1, en aplicación de los criterios de la normativa referida.</w:t>
      </w:r>
    </w:p>
    <w:p w14:paraId="67E65690" w14:textId="77777777" w:rsidR="00843037" w:rsidRPr="00DA322A" w:rsidRDefault="00843037" w:rsidP="00843037">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El incumplimiento en el envío de información financiera o cualquier otra requerida por el BANHVI, para valorar la capacidad de pago de la </w:t>
      </w:r>
      <w:r>
        <w:rPr>
          <w:rFonts w:cs="Arial"/>
          <w:bCs/>
          <w:sz w:val="22"/>
          <w:szCs w:val="22"/>
          <w:lang w:val="es-ES_tradnl"/>
        </w:rPr>
        <w:t>Entidad Autorizada</w:t>
      </w:r>
      <w:r w:rsidRPr="00E274E5">
        <w:rPr>
          <w:rFonts w:cs="Arial"/>
          <w:bCs/>
          <w:sz w:val="22"/>
          <w:szCs w:val="22"/>
          <w:lang w:val="es-ES_tradnl"/>
        </w:rPr>
        <w:t xml:space="preserve"> y mantener debidamente actualizado su expediente de crédito, de conformidad con la</w:t>
      </w:r>
      <w:r w:rsidRPr="00DA322A">
        <w:rPr>
          <w:rFonts w:cs="Arial"/>
          <w:bCs/>
          <w:sz w:val="22"/>
          <w:szCs w:val="22"/>
          <w:lang w:val="es-ES_tradnl"/>
        </w:rPr>
        <w:t xml:space="preserve"> normativa vigente.</w:t>
      </w:r>
    </w:p>
    <w:p w14:paraId="0A93B90B" w14:textId="77777777" w:rsidR="00843037" w:rsidRPr="00DA322A" w:rsidRDefault="00843037" w:rsidP="00843037">
      <w:pPr>
        <w:numPr>
          <w:ilvl w:val="0"/>
          <w:numId w:val="19"/>
        </w:numPr>
        <w:spacing w:line="360" w:lineRule="auto"/>
        <w:jc w:val="both"/>
        <w:rPr>
          <w:rFonts w:cs="Arial"/>
          <w:bCs/>
          <w:sz w:val="22"/>
          <w:szCs w:val="22"/>
          <w:lang w:val="es-ES_tradnl"/>
        </w:rPr>
      </w:pPr>
      <w:r w:rsidRPr="00DA322A">
        <w:rPr>
          <w:rFonts w:cs="Arial"/>
          <w:bCs/>
          <w:sz w:val="22"/>
          <w:szCs w:val="22"/>
          <w:lang w:val="es-ES_tradnl"/>
        </w:rPr>
        <w:t>Si se verifica el suministro de información deliberadamente inexacta a</w:t>
      </w:r>
      <w:r>
        <w:rPr>
          <w:rFonts w:cs="Arial"/>
          <w:bCs/>
          <w:sz w:val="22"/>
          <w:szCs w:val="22"/>
          <w:lang w:val="es-ES_tradnl"/>
        </w:rPr>
        <w:t>l</w:t>
      </w:r>
      <w:r w:rsidRPr="00DA322A">
        <w:rPr>
          <w:rFonts w:cs="Arial"/>
          <w:bCs/>
          <w:sz w:val="22"/>
          <w:szCs w:val="22"/>
          <w:lang w:val="es-ES_tradnl"/>
        </w:rPr>
        <w:t xml:space="preserve"> BANHVI para efectos de la aprobación del </w:t>
      </w:r>
      <w:r>
        <w:rPr>
          <w:rFonts w:cs="Arial"/>
          <w:bCs/>
          <w:sz w:val="22"/>
          <w:szCs w:val="22"/>
          <w:lang w:val="es-ES_tradnl"/>
        </w:rPr>
        <w:t>financiamiento</w:t>
      </w:r>
      <w:r w:rsidRPr="00DA322A">
        <w:rPr>
          <w:rFonts w:cs="Arial"/>
          <w:bCs/>
          <w:sz w:val="22"/>
          <w:szCs w:val="22"/>
          <w:lang w:val="es-ES_tradnl"/>
        </w:rPr>
        <w:t xml:space="preserve"> formalizado en el presente C</w:t>
      </w:r>
      <w:r>
        <w:rPr>
          <w:rFonts w:cs="Arial"/>
          <w:bCs/>
          <w:sz w:val="22"/>
          <w:szCs w:val="22"/>
          <w:lang w:val="es-ES_tradnl"/>
        </w:rPr>
        <w:t>ontrato</w:t>
      </w:r>
      <w:r w:rsidRPr="00DA322A">
        <w:rPr>
          <w:rFonts w:cs="Arial"/>
          <w:bCs/>
          <w:sz w:val="22"/>
          <w:szCs w:val="22"/>
          <w:lang w:val="es-ES_tradnl"/>
        </w:rPr>
        <w:t xml:space="preserve"> </w:t>
      </w:r>
      <w:r>
        <w:rPr>
          <w:rFonts w:cs="Arial"/>
          <w:bCs/>
          <w:sz w:val="22"/>
          <w:szCs w:val="22"/>
          <w:lang w:val="es-ES_tradnl"/>
        </w:rPr>
        <w:t xml:space="preserve">de </w:t>
      </w:r>
      <w:r>
        <w:rPr>
          <w:rFonts w:cs="Arial"/>
          <w:bCs/>
          <w:sz w:val="22"/>
          <w:szCs w:val="22"/>
          <w:lang w:val="es-ES_tradnl"/>
        </w:rPr>
        <w:lastRenderedPageBreak/>
        <w:t xml:space="preserve">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 </w:t>
      </w:r>
      <w:r w:rsidRPr="00DA322A">
        <w:rPr>
          <w:rFonts w:cs="Arial"/>
          <w:bCs/>
          <w:sz w:val="22"/>
          <w:szCs w:val="22"/>
          <w:lang w:val="es-ES_tradnl"/>
        </w:rPr>
        <w:t>o asociada al seguimiento posterior de esta operación crediticia.</w:t>
      </w:r>
    </w:p>
    <w:p w14:paraId="602E8F98" w14:textId="77777777" w:rsidR="00843037" w:rsidRPr="00DA322A" w:rsidRDefault="00843037" w:rsidP="00843037">
      <w:pPr>
        <w:numPr>
          <w:ilvl w:val="0"/>
          <w:numId w:val="19"/>
        </w:numPr>
        <w:spacing w:line="360" w:lineRule="auto"/>
        <w:jc w:val="both"/>
        <w:rPr>
          <w:rFonts w:cs="Arial"/>
          <w:bCs/>
          <w:sz w:val="22"/>
          <w:szCs w:val="22"/>
          <w:lang w:val="es-ES_tradnl"/>
        </w:rPr>
      </w:pPr>
      <w:r w:rsidRPr="00DA322A">
        <w:rPr>
          <w:rFonts w:cs="Arial"/>
          <w:bCs/>
          <w:sz w:val="22"/>
          <w:szCs w:val="22"/>
          <w:lang w:val="es-ES_tradnl"/>
        </w:rPr>
        <w:t xml:space="preserve">En </w:t>
      </w:r>
      <w:r w:rsidRPr="00F80C1F">
        <w:rPr>
          <w:rFonts w:cs="Arial"/>
          <w:bCs/>
          <w:sz w:val="22"/>
          <w:szCs w:val="22"/>
          <w:lang w:val="es-ES_tradnl"/>
        </w:rPr>
        <w:t xml:space="preserve">caso de que la garantía otorgada en respaldo del </w:t>
      </w:r>
      <w:r>
        <w:rPr>
          <w:rFonts w:cs="Arial"/>
          <w:bCs/>
          <w:sz w:val="22"/>
          <w:szCs w:val="22"/>
          <w:lang w:val="es-ES_tradnl"/>
        </w:rPr>
        <w:t>financiamiento</w:t>
      </w:r>
      <w:r w:rsidRPr="00F80C1F">
        <w:rPr>
          <w:rFonts w:cs="Arial"/>
          <w:bCs/>
          <w:sz w:val="22"/>
          <w:szCs w:val="22"/>
          <w:lang w:val="es-ES_tradnl"/>
        </w:rPr>
        <w:t xml:space="preserve"> formalizado</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sufriere alguna desmejora, desvío o deprecio, cualquiera que sea la causa, de tal manera que no se cumpla con las condiciones de calidad y cobertura señaladas en este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a no ser que la </w:t>
      </w:r>
      <w:r>
        <w:rPr>
          <w:rFonts w:cs="Arial"/>
          <w:bCs/>
          <w:sz w:val="22"/>
          <w:szCs w:val="22"/>
          <w:lang w:val="es-ES_tradnl"/>
        </w:rPr>
        <w:t>Entidad Autorizada</w:t>
      </w:r>
      <w:r w:rsidRPr="00DA322A">
        <w:rPr>
          <w:rFonts w:cs="Arial"/>
          <w:bCs/>
          <w:sz w:val="22"/>
          <w:szCs w:val="22"/>
          <w:lang w:val="es-ES_tradnl"/>
        </w:rPr>
        <w:t xml:space="preserve"> la sustituya o complemente en forma oportuna.</w:t>
      </w:r>
    </w:p>
    <w:p w14:paraId="7547A7B0" w14:textId="77777777" w:rsidR="00843037" w:rsidRPr="00DA322A" w:rsidRDefault="00843037" w:rsidP="00843037">
      <w:pPr>
        <w:numPr>
          <w:ilvl w:val="0"/>
          <w:numId w:val="19"/>
        </w:numPr>
        <w:spacing w:line="360" w:lineRule="auto"/>
        <w:jc w:val="both"/>
        <w:rPr>
          <w:rFonts w:cs="Arial"/>
          <w:bCs/>
          <w:sz w:val="22"/>
          <w:szCs w:val="22"/>
          <w:lang w:val="es-ES_tradnl"/>
        </w:rPr>
      </w:pPr>
      <w:r w:rsidRPr="00DA322A">
        <w:rPr>
          <w:rFonts w:cs="Arial"/>
          <w:bCs/>
          <w:sz w:val="22"/>
          <w:szCs w:val="22"/>
          <w:lang w:val="es-ES_tradnl"/>
        </w:rPr>
        <w:t xml:space="preserve">Ante situaciones de ventas o fusiones de parte o la totalidad de los activos de la </w:t>
      </w:r>
      <w:r>
        <w:rPr>
          <w:rFonts w:cs="Arial"/>
          <w:bCs/>
          <w:sz w:val="22"/>
          <w:szCs w:val="22"/>
          <w:lang w:val="es-ES_tradnl"/>
        </w:rPr>
        <w:t>Entidad Autorizada,</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 </w:t>
      </w:r>
      <w:r w:rsidRPr="00DA322A">
        <w:rPr>
          <w:rFonts w:cs="Arial"/>
          <w:bCs/>
          <w:sz w:val="22"/>
          <w:szCs w:val="22"/>
          <w:lang w:val="es-ES_tradnl"/>
        </w:rPr>
        <w:t>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14:paraId="58F8F33D" w14:textId="77777777" w:rsidR="00843037" w:rsidRPr="00DA322A" w:rsidRDefault="00843037" w:rsidP="00843037">
      <w:pPr>
        <w:numPr>
          <w:ilvl w:val="0"/>
          <w:numId w:val="19"/>
        </w:numPr>
        <w:spacing w:line="360" w:lineRule="auto"/>
        <w:jc w:val="both"/>
        <w:rPr>
          <w:rFonts w:cs="Arial"/>
          <w:bCs/>
          <w:sz w:val="22"/>
          <w:szCs w:val="22"/>
          <w:lang w:val="es-ES_tradnl"/>
        </w:rPr>
      </w:pPr>
      <w:r w:rsidRPr="00DA322A">
        <w:rPr>
          <w:rFonts w:cs="Arial"/>
          <w:bCs/>
          <w:sz w:val="22"/>
          <w:szCs w:val="22"/>
          <w:lang w:val="es-ES_tradnl"/>
        </w:rPr>
        <w:t xml:space="preserve">Si sobrevienen acciones judiciales en contra de la </w:t>
      </w:r>
      <w:r>
        <w:rPr>
          <w:rFonts w:cs="Arial"/>
          <w:bCs/>
          <w:sz w:val="22"/>
          <w:szCs w:val="22"/>
          <w:lang w:val="es-ES_tradnl"/>
        </w:rPr>
        <w:t xml:space="preserve">Entidad </w:t>
      </w:r>
      <w:r w:rsidRPr="001B4DF0">
        <w:rPr>
          <w:rFonts w:cs="Arial"/>
          <w:bCs/>
          <w:sz w:val="22"/>
          <w:szCs w:val="22"/>
          <w:lang w:val="es-ES_tradnl"/>
        </w:rPr>
        <w:t>Autorizada</w:t>
      </w:r>
      <w:r>
        <w:rPr>
          <w:rFonts w:cs="Arial"/>
          <w:bCs/>
          <w:sz w:val="22"/>
          <w:szCs w:val="22"/>
          <w:lang w:val="es-ES_tradnl"/>
        </w:rPr>
        <w:t>,</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w:t>
      </w:r>
      <w:r w:rsidRPr="00DA322A">
        <w:rPr>
          <w:rFonts w:cs="Arial"/>
          <w:bCs/>
          <w:sz w:val="22"/>
          <w:szCs w:val="22"/>
          <w:lang w:val="es-ES_tradnl"/>
        </w:rPr>
        <w:t xml:space="preserve"> 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14:paraId="61983F01" w14:textId="77777777" w:rsidR="00843037" w:rsidRPr="00DA322A" w:rsidRDefault="00843037" w:rsidP="00843037">
      <w:pPr>
        <w:numPr>
          <w:ilvl w:val="0"/>
          <w:numId w:val="19"/>
        </w:numPr>
        <w:spacing w:line="360" w:lineRule="auto"/>
        <w:jc w:val="both"/>
        <w:rPr>
          <w:rFonts w:cs="Arial"/>
          <w:bCs/>
          <w:sz w:val="22"/>
          <w:szCs w:val="22"/>
          <w:lang w:val="es-ES_tradnl"/>
        </w:rPr>
      </w:pPr>
      <w:r w:rsidRPr="00DA322A">
        <w:rPr>
          <w:rFonts w:cs="Arial"/>
          <w:bCs/>
          <w:sz w:val="22"/>
          <w:szCs w:val="22"/>
          <w:lang w:val="es-ES_tradnl"/>
        </w:rPr>
        <w:t xml:space="preserve">Si la </w:t>
      </w:r>
      <w:r>
        <w:rPr>
          <w:rFonts w:cs="Arial"/>
          <w:bCs/>
          <w:sz w:val="22"/>
          <w:szCs w:val="22"/>
          <w:lang w:val="es-ES_tradnl"/>
        </w:rPr>
        <w:t xml:space="preserve">Entidad Autorizada </w:t>
      </w:r>
      <w:r w:rsidRPr="00DA322A">
        <w:rPr>
          <w:rFonts w:cs="Arial"/>
          <w:bCs/>
          <w:sz w:val="22"/>
          <w:szCs w:val="22"/>
          <w:lang w:val="es-ES_tradnl"/>
        </w:rPr>
        <w:t>solicita o aprueba el nombramiento de un administrador judicial, interventor, curador o liquidador de sus activos; si hace una cesión general o parcial de sus activos en beneficio de acreedores; si incurre en su</w:t>
      </w:r>
      <w:r>
        <w:rPr>
          <w:rFonts w:cs="Arial"/>
          <w:bCs/>
          <w:sz w:val="22"/>
          <w:szCs w:val="22"/>
          <w:lang w:val="es-ES_tradnl"/>
        </w:rPr>
        <w:t>spensión de pagos o es declarada</w:t>
      </w:r>
      <w:r w:rsidRPr="00DA322A">
        <w:rPr>
          <w:rFonts w:cs="Arial"/>
          <w:bCs/>
          <w:sz w:val="22"/>
          <w:szCs w:val="22"/>
          <w:lang w:val="es-ES_tradnl"/>
        </w:rPr>
        <w:t xml:space="preserve"> en quiebra o insolvencia; si propone un convenio judicial y/o extrajudicial a sus acreedores; si presenta una petición voluntaria de quiebra o convenio preventivo de acreedores, aun cuando éste no fuera acogido por la Autoridad Judicial correspondiente.</w:t>
      </w:r>
    </w:p>
    <w:p w14:paraId="28B5ED05" w14:textId="77777777" w:rsidR="00843037" w:rsidRPr="00DA322A" w:rsidRDefault="00843037" w:rsidP="00843037">
      <w:pPr>
        <w:numPr>
          <w:ilvl w:val="0"/>
          <w:numId w:val="19"/>
        </w:numPr>
        <w:spacing w:line="360" w:lineRule="auto"/>
        <w:jc w:val="both"/>
        <w:rPr>
          <w:rFonts w:cs="Arial"/>
          <w:bCs/>
          <w:sz w:val="22"/>
          <w:szCs w:val="22"/>
          <w:lang w:val="es-ES_tradnl"/>
        </w:rPr>
      </w:pPr>
      <w:r w:rsidRPr="00DA322A">
        <w:rPr>
          <w:rFonts w:cs="Arial"/>
          <w:bCs/>
          <w:sz w:val="22"/>
          <w:szCs w:val="22"/>
          <w:lang w:val="es-ES_tradnl"/>
        </w:rPr>
        <w:t>El incumplimiento general de cualquier disposición de</w:t>
      </w:r>
      <w:r>
        <w:rPr>
          <w:rFonts w:cs="Arial"/>
          <w:bCs/>
          <w:sz w:val="22"/>
          <w:szCs w:val="22"/>
          <w:lang w:val="es-ES_tradnl"/>
        </w:rPr>
        <w:t xml:space="preserve">l Reglamento de los Programas de Crédito y Avales del Fondo Nacional para la Vivienda del </w:t>
      </w:r>
      <w:r w:rsidRPr="00EE3069">
        <w:rPr>
          <w:rFonts w:cs="Arial"/>
          <w:bCs/>
          <w:sz w:val="22"/>
          <w:szCs w:val="22"/>
          <w:lang w:val="es-ES_tradnl"/>
        </w:rPr>
        <w:t>Banco Hipotecario de la Vivienda</w:t>
      </w:r>
      <w:r>
        <w:rPr>
          <w:rFonts w:cs="Arial"/>
          <w:bCs/>
          <w:sz w:val="22"/>
          <w:szCs w:val="22"/>
          <w:lang w:val="es-ES_tradnl"/>
        </w:rPr>
        <w:t xml:space="preserve"> o de las cláusulas y términos </w:t>
      </w:r>
      <w:r w:rsidRPr="00DA322A">
        <w:rPr>
          <w:rFonts w:cs="Arial"/>
          <w:bCs/>
          <w:sz w:val="22"/>
          <w:szCs w:val="22"/>
          <w:lang w:val="es-ES_tradnl"/>
        </w:rPr>
        <w:t>especificados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o bien ante la violación de lo que establece </w:t>
      </w:r>
      <w:r>
        <w:rPr>
          <w:rFonts w:cs="Arial"/>
          <w:bCs/>
          <w:sz w:val="22"/>
          <w:szCs w:val="22"/>
          <w:lang w:val="es-ES_tradnl"/>
        </w:rPr>
        <w:t>e</w:t>
      </w:r>
      <w:r w:rsidRPr="00DA322A">
        <w:rPr>
          <w:rFonts w:cs="Arial"/>
          <w:bCs/>
          <w:sz w:val="22"/>
          <w:szCs w:val="22"/>
          <w:lang w:val="es-ES_tradnl"/>
        </w:rPr>
        <w:t>l artículo 777 del Código Civil en lo aplicable a una persona jurídica.</w:t>
      </w:r>
    </w:p>
    <w:p w14:paraId="6652A29E" w14:textId="77777777" w:rsidR="00843037" w:rsidRPr="007775DB" w:rsidRDefault="00843037" w:rsidP="00843037">
      <w:pPr>
        <w:spacing w:line="360" w:lineRule="auto"/>
        <w:jc w:val="both"/>
        <w:rPr>
          <w:rFonts w:cs="Arial"/>
          <w:bCs/>
          <w:sz w:val="12"/>
          <w:szCs w:val="12"/>
          <w:lang w:val="es-ES_tradnl"/>
        </w:rPr>
      </w:pPr>
    </w:p>
    <w:p w14:paraId="0B358462" w14:textId="77777777" w:rsidR="00843037" w:rsidRPr="00E753D5" w:rsidRDefault="00843037" w:rsidP="00843037">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w:t>
      </w:r>
      <w:r w:rsidRPr="00E753D5">
        <w:rPr>
          <w:rFonts w:cs="Arial"/>
          <w:bCs/>
          <w:sz w:val="22"/>
          <w:szCs w:val="22"/>
          <w:lang w:val="es-ES_tradnl"/>
        </w:rPr>
        <w:lastRenderedPageBreak/>
        <w:t>Asimismo, la Entidad Autorizada faculta al BANHVI para que investigue del modo que estime conveniente sobre las circunstancias precitadas.</w:t>
      </w:r>
    </w:p>
    <w:p w14:paraId="1F24562E" w14:textId="77777777" w:rsidR="00843037" w:rsidRPr="00E753D5" w:rsidRDefault="00843037" w:rsidP="00843037">
      <w:pPr>
        <w:spacing w:line="360" w:lineRule="auto"/>
        <w:jc w:val="both"/>
        <w:rPr>
          <w:rFonts w:cs="Arial"/>
          <w:bCs/>
          <w:sz w:val="22"/>
          <w:szCs w:val="22"/>
          <w:lang w:val="es-ES_tradnl"/>
        </w:rPr>
      </w:pPr>
    </w:p>
    <w:p w14:paraId="500AED7D" w14:textId="77777777" w:rsidR="00843037" w:rsidRPr="00E753D5" w:rsidRDefault="00843037" w:rsidP="00843037">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14:paraId="4E45B8E3" w14:textId="77777777" w:rsidR="00843037" w:rsidRPr="00E753D5" w:rsidRDefault="00843037" w:rsidP="00843037">
      <w:pPr>
        <w:spacing w:line="360" w:lineRule="auto"/>
        <w:jc w:val="both"/>
        <w:rPr>
          <w:rFonts w:cs="Arial"/>
          <w:bCs/>
          <w:sz w:val="22"/>
          <w:szCs w:val="22"/>
          <w:lang w:val="es-ES_tradnl"/>
        </w:rPr>
      </w:pPr>
    </w:p>
    <w:p w14:paraId="63D2CC8E" w14:textId="77777777" w:rsidR="00843037" w:rsidRPr="00E753D5" w:rsidRDefault="00843037" w:rsidP="00843037">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14:paraId="28FE599A" w14:textId="77777777" w:rsidR="00843037" w:rsidRPr="00E753D5" w:rsidRDefault="00843037" w:rsidP="00843037">
      <w:pPr>
        <w:spacing w:line="360" w:lineRule="auto"/>
        <w:jc w:val="both"/>
        <w:rPr>
          <w:rFonts w:cs="Arial"/>
          <w:bCs/>
          <w:sz w:val="22"/>
          <w:szCs w:val="22"/>
          <w:lang w:val="es-ES_tradnl"/>
        </w:rPr>
      </w:pPr>
    </w:p>
    <w:p w14:paraId="6290D87B" w14:textId="58D18FEF" w:rsidR="002B71CC" w:rsidRDefault="00843037" w:rsidP="002B71CC">
      <w:pPr>
        <w:spacing w:line="360" w:lineRule="auto"/>
        <w:jc w:val="both"/>
        <w:rPr>
          <w:rFonts w:cs="Arial"/>
          <w:sz w:val="22"/>
          <w:szCs w:val="22"/>
        </w:rPr>
      </w:pPr>
      <w:r w:rsidRPr="00E753D5">
        <w:rPr>
          <w:rFonts w:cs="Arial"/>
          <w:bCs/>
          <w:i/>
          <w:iCs/>
          <w:sz w:val="22"/>
          <w:szCs w:val="22"/>
          <w:u w:val="single"/>
          <w:lang w:val="es-ES_tradnl"/>
        </w:rPr>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14:paraId="69CDD58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8848225" w14:textId="77777777" w:rsidR="002B71CC" w:rsidRPr="00D14EAF" w:rsidRDefault="002B71CC" w:rsidP="002B71CC">
      <w:pPr>
        <w:spacing w:line="360" w:lineRule="auto"/>
        <w:jc w:val="both"/>
        <w:rPr>
          <w:rFonts w:cs="Arial"/>
          <w:b/>
          <w:sz w:val="22"/>
        </w:rPr>
      </w:pPr>
      <w:r w:rsidRPr="00D14EAF">
        <w:rPr>
          <w:rFonts w:cs="Arial"/>
          <w:b/>
          <w:sz w:val="22"/>
        </w:rPr>
        <w:t>************</w:t>
      </w:r>
    </w:p>
    <w:p w14:paraId="4C769F4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DF26D" w14:textId="77777777" w:rsidR="00366D2F" w:rsidRDefault="00366D2F">
      <w:r>
        <w:separator/>
      </w:r>
    </w:p>
  </w:endnote>
  <w:endnote w:type="continuationSeparator" w:id="0">
    <w:p w14:paraId="46B56E02" w14:textId="77777777" w:rsidR="00366D2F" w:rsidRDefault="0036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9B6B7" w14:textId="77777777" w:rsidR="00366D2F" w:rsidRDefault="00366D2F">
      <w:r>
        <w:separator/>
      </w:r>
    </w:p>
  </w:footnote>
  <w:footnote w:type="continuationSeparator" w:id="0">
    <w:p w14:paraId="71E9C9E7" w14:textId="77777777" w:rsidR="00366D2F" w:rsidRDefault="0036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FABB" w14:textId="77777777" w:rsidR="00366D2F" w:rsidRDefault="00366D2F">
    <w:pPr>
      <w:pStyle w:val="Encabezado"/>
      <w:rPr>
        <w:lang w:val="es-ES"/>
      </w:rPr>
    </w:pPr>
  </w:p>
  <w:p w14:paraId="5247C0AF" w14:textId="71CA4141" w:rsidR="00366D2F" w:rsidRDefault="00366D2F">
    <w:pPr>
      <w:pStyle w:val="Encabezado"/>
      <w:rPr>
        <w:rStyle w:val="Nmerodepgina"/>
        <w:sz w:val="18"/>
      </w:rPr>
    </w:pPr>
    <w:r>
      <w:rPr>
        <w:sz w:val="18"/>
        <w:lang w:val="es-ES"/>
      </w:rPr>
      <w:t xml:space="preserve">    Minuta de la sesión Nº 77-2020                   01 de octubre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25B7D104" w14:textId="77777777" w:rsidR="00366D2F" w:rsidRDefault="00366D2F">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81C0CD6"/>
    <w:multiLevelType w:val="hybridMultilevel"/>
    <w:tmpl w:val="58D0AEA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4"/>
  </w:num>
  <w:num w:numId="7">
    <w:abstractNumId w:val="18"/>
  </w:num>
  <w:num w:numId="8">
    <w:abstractNumId w:val="10"/>
  </w:num>
  <w:num w:numId="9">
    <w:abstractNumId w:val="8"/>
  </w:num>
  <w:num w:numId="10">
    <w:abstractNumId w:val="3"/>
  </w:num>
  <w:num w:numId="11">
    <w:abstractNumId w:val="6"/>
  </w:num>
  <w:num w:numId="12">
    <w:abstractNumId w:val="19"/>
  </w:num>
  <w:num w:numId="13">
    <w:abstractNumId w:val="17"/>
  </w:num>
  <w:num w:numId="14">
    <w:abstractNumId w:val="16"/>
  </w:num>
  <w:num w:numId="15">
    <w:abstractNumId w:val="11"/>
  </w:num>
  <w:num w:numId="16">
    <w:abstractNumId w:val="15"/>
  </w:num>
  <w:num w:numId="17">
    <w:abstractNumId w:val="7"/>
  </w:num>
  <w:num w:numId="18">
    <w:abstractNumId w:val="4"/>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7R4EfG3krOegVU/KaVJNKVVNXsfrM2UgSy6T/MwMWGscGakv/vJfImL7ZmK3PJeP0aatma07W2J8PZYp0ulOQ==" w:salt="oPH8aicvczdbHpfTiiSfJ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E1"/>
    <w:rsid w:val="0000085A"/>
    <w:rsid w:val="00011DC1"/>
    <w:rsid w:val="0001401F"/>
    <w:rsid w:val="00026DCA"/>
    <w:rsid w:val="00027E78"/>
    <w:rsid w:val="0003318B"/>
    <w:rsid w:val="00036A8B"/>
    <w:rsid w:val="00053A32"/>
    <w:rsid w:val="000547A2"/>
    <w:rsid w:val="000634C2"/>
    <w:rsid w:val="00067B32"/>
    <w:rsid w:val="00076A47"/>
    <w:rsid w:val="00081BB0"/>
    <w:rsid w:val="00085DF1"/>
    <w:rsid w:val="0009389D"/>
    <w:rsid w:val="000A6259"/>
    <w:rsid w:val="000B0F7B"/>
    <w:rsid w:val="000C4E35"/>
    <w:rsid w:val="000C5661"/>
    <w:rsid w:val="000F5F31"/>
    <w:rsid w:val="000F6DBD"/>
    <w:rsid w:val="00101546"/>
    <w:rsid w:val="00105CCE"/>
    <w:rsid w:val="0011401E"/>
    <w:rsid w:val="001147C3"/>
    <w:rsid w:val="00117E78"/>
    <w:rsid w:val="001227FE"/>
    <w:rsid w:val="00154E36"/>
    <w:rsid w:val="001679BB"/>
    <w:rsid w:val="001774A6"/>
    <w:rsid w:val="001800C4"/>
    <w:rsid w:val="00183234"/>
    <w:rsid w:val="0018634C"/>
    <w:rsid w:val="001909BE"/>
    <w:rsid w:val="00193B2D"/>
    <w:rsid w:val="00196DD0"/>
    <w:rsid w:val="001A0F1F"/>
    <w:rsid w:val="001B6D7C"/>
    <w:rsid w:val="001B703A"/>
    <w:rsid w:val="001C2CE7"/>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6632"/>
    <w:rsid w:val="00277DD3"/>
    <w:rsid w:val="00281160"/>
    <w:rsid w:val="00282C93"/>
    <w:rsid w:val="0028301A"/>
    <w:rsid w:val="0028757E"/>
    <w:rsid w:val="002A51F3"/>
    <w:rsid w:val="002A6A4B"/>
    <w:rsid w:val="002B71CC"/>
    <w:rsid w:val="002D0146"/>
    <w:rsid w:val="002D158A"/>
    <w:rsid w:val="002D6442"/>
    <w:rsid w:val="002E1BAC"/>
    <w:rsid w:val="002E23AD"/>
    <w:rsid w:val="002F3D41"/>
    <w:rsid w:val="003004E7"/>
    <w:rsid w:val="0030131C"/>
    <w:rsid w:val="00307007"/>
    <w:rsid w:val="003156CD"/>
    <w:rsid w:val="00317B31"/>
    <w:rsid w:val="00320F35"/>
    <w:rsid w:val="00320F9C"/>
    <w:rsid w:val="00333CBB"/>
    <w:rsid w:val="00335993"/>
    <w:rsid w:val="00343CAA"/>
    <w:rsid w:val="00345E78"/>
    <w:rsid w:val="00346C2F"/>
    <w:rsid w:val="003473D2"/>
    <w:rsid w:val="00352AFB"/>
    <w:rsid w:val="00353979"/>
    <w:rsid w:val="003633A2"/>
    <w:rsid w:val="00364EEA"/>
    <w:rsid w:val="00366D2F"/>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30E1"/>
    <w:rsid w:val="003C6FEB"/>
    <w:rsid w:val="003F2CA0"/>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D3B6D"/>
    <w:rsid w:val="004E10F9"/>
    <w:rsid w:val="004E1777"/>
    <w:rsid w:val="004E5D21"/>
    <w:rsid w:val="005011AD"/>
    <w:rsid w:val="00512397"/>
    <w:rsid w:val="00513B4F"/>
    <w:rsid w:val="005303AE"/>
    <w:rsid w:val="00531B93"/>
    <w:rsid w:val="00536210"/>
    <w:rsid w:val="005459D0"/>
    <w:rsid w:val="005504E6"/>
    <w:rsid w:val="0057519A"/>
    <w:rsid w:val="00580410"/>
    <w:rsid w:val="0058085D"/>
    <w:rsid w:val="00585347"/>
    <w:rsid w:val="00595395"/>
    <w:rsid w:val="0059625B"/>
    <w:rsid w:val="00596AB4"/>
    <w:rsid w:val="005A32C2"/>
    <w:rsid w:val="005B45E6"/>
    <w:rsid w:val="005B67A2"/>
    <w:rsid w:val="005B73BE"/>
    <w:rsid w:val="005C18D2"/>
    <w:rsid w:val="005C6147"/>
    <w:rsid w:val="005E7559"/>
    <w:rsid w:val="006065A8"/>
    <w:rsid w:val="006077E7"/>
    <w:rsid w:val="00615FBF"/>
    <w:rsid w:val="00623D36"/>
    <w:rsid w:val="006321F4"/>
    <w:rsid w:val="0064310A"/>
    <w:rsid w:val="00646C5C"/>
    <w:rsid w:val="00650D9A"/>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39BA"/>
    <w:rsid w:val="006F7DB3"/>
    <w:rsid w:val="007062BD"/>
    <w:rsid w:val="00711E6C"/>
    <w:rsid w:val="00723211"/>
    <w:rsid w:val="00735384"/>
    <w:rsid w:val="00737234"/>
    <w:rsid w:val="00751002"/>
    <w:rsid w:val="007605D2"/>
    <w:rsid w:val="00762488"/>
    <w:rsid w:val="00765327"/>
    <w:rsid w:val="007749FC"/>
    <w:rsid w:val="007805DC"/>
    <w:rsid w:val="00780AB2"/>
    <w:rsid w:val="00787836"/>
    <w:rsid w:val="00796B78"/>
    <w:rsid w:val="00797660"/>
    <w:rsid w:val="007B2EB9"/>
    <w:rsid w:val="007B5EDF"/>
    <w:rsid w:val="007C2929"/>
    <w:rsid w:val="007C3229"/>
    <w:rsid w:val="007C39B9"/>
    <w:rsid w:val="007D6EF8"/>
    <w:rsid w:val="007E31DD"/>
    <w:rsid w:val="007F614F"/>
    <w:rsid w:val="007F66D6"/>
    <w:rsid w:val="008006FA"/>
    <w:rsid w:val="008110AA"/>
    <w:rsid w:val="00811366"/>
    <w:rsid w:val="00811427"/>
    <w:rsid w:val="00825856"/>
    <w:rsid w:val="008343A2"/>
    <w:rsid w:val="00834957"/>
    <w:rsid w:val="00834A2F"/>
    <w:rsid w:val="008369FC"/>
    <w:rsid w:val="00843037"/>
    <w:rsid w:val="00846281"/>
    <w:rsid w:val="00851373"/>
    <w:rsid w:val="00854DE9"/>
    <w:rsid w:val="00861680"/>
    <w:rsid w:val="00861FFA"/>
    <w:rsid w:val="00870163"/>
    <w:rsid w:val="00895A5D"/>
    <w:rsid w:val="00896BC6"/>
    <w:rsid w:val="008D35D8"/>
    <w:rsid w:val="008D65E5"/>
    <w:rsid w:val="008D6E0F"/>
    <w:rsid w:val="008F38A8"/>
    <w:rsid w:val="008F6C96"/>
    <w:rsid w:val="00911F06"/>
    <w:rsid w:val="009256FF"/>
    <w:rsid w:val="00940420"/>
    <w:rsid w:val="009669CF"/>
    <w:rsid w:val="00971F20"/>
    <w:rsid w:val="00986348"/>
    <w:rsid w:val="009C11C0"/>
    <w:rsid w:val="009D03FE"/>
    <w:rsid w:val="009D70A8"/>
    <w:rsid w:val="009D78B0"/>
    <w:rsid w:val="009E1B07"/>
    <w:rsid w:val="009E61D9"/>
    <w:rsid w:val="009F195F"/>
    <w:rsid w:val="009F2788"/>
    <w:rsid w:val="009F62A9"/>
    <w:rsid w:val="00A16E5B"/>
    <w:rsid w:val="00A3046D"/>
    <w:rsid w:val="00A3146D"/>
    <w:rsid w:val="00A330FA"/>
    <w:rsid w:val="00A505E2"/>
    <w:rsid w:val="00A536DE"/>
    <w:rsid w:val="00A57ECD"/>
    <w:rsid w:val="00A70A82"/>
    <w:rsid w:val="00A73DC5"/>
    <w:rsid w:val="00A775DD"/>
    <w:rsid w:val="00A837EB"/>
    <w:rsid w:val="00A84613"/>
    <w:rsid w:val="00AA4E2A"/>
    <w:rsid w:val="00AB15C1"/>
    <w:rsid w:val="00AB1E41"/>
    <w:rsid w:val="00AB2826"/>
    <w:rsid w:val="00AB4B39"/>
    <w:rsid w:val="00AD4F06"/>
    <w:rsid w:val="00AE7AB3"/>
    <w:rsid w:val="00AF4C49"/>
    <w:rsid w:val="00B00832"/>
    <w:rsid w:val="00B019A0"/>
    <w:rsid w:val="00B06F12"/>
    <w:rsid w:val="00B2152C"/>
    <w:rsid w:val="00B34414"/>
    <w:rsid w:val="00B3640B"/>
    <w:rsid w:val="00B36825"/>
    <w:rsid w:val="00B36CE6"/>
    <w:rsid w:val="00B5583C"/>
    <w:rsid w:val="00B56F87"/>
    <w:rsid w:val="00B6393E"/>
    <w:rsid w:val="00B64449"/>
    <w:rsid w:val="00B66D8C"/>
    <w:rsid w:val="00BA3517"/>
    <w:rsid w:val="00BA3C35"/>
    <w:rsid w:val="00BA58F6"/>
    <w:rsid w:val="00BA7805"/>
    <w:rsid w:val="00BB034D"/>
    <w:rsid w:val="00BB76EF"/>
    <w:rsid w:val="00BC1E08"/>
    <w:rsid w:val="00BD11AC"/>
    <w:rsid w:val="00BE0F52"/>
    <w:rsid w:val="00BE452A"/>
    <w:rsid w:val="00BF0C80"/>
    <w:rsid w:val="00BF124E"/>
    <w:rsid w:val="00BF1D2C"/>
    <w:rsid w:val="00C0084E"/>
    <w:rsid w:val="00C01425"/>
    <w:rsid w:val="00C015CF"/>
    <w:rsid w:val="00C12152"/>
    <w:rsid w:val="00C308C3"/>
    <w:rsid w:val="00C36F84"/>
    <w:rsid w:val="00C42332"/>
    <w:rsid w:val="00C4730D"/>
    <w:rsid w:val="00C50AAF"/>
    <w:rsid w:val="00C63130"/>
    <w:rsid w:val="00C676D8"/>
    <w:rsid w:val="00C80B39"/>
    <w:rsid w:val="00CA3661"/>
    <w:rsid w:val="00CA42F6"/>
    <w:rsid w:val="00CB3FC1"/>
    <w:rsid w:val="00CC0A79"/>
    <w:rsid w:val="00CC60FC"/>
    <w:rsid w:val="00CC7940"/>
    <w:rsid w:val="00CD7A02"/>
    <w:rsid w:val="00CF0E50"/>
    <w:rsid w:val="00CF4BE9"/>
    <w:rsid w:val="00D034AB"/>
    <w:rsid w:val="00D13B6B"/>
    <w:rsid w:val="00D22B80"/>
    <w:rsid w:val="00D330C4"/>
    <w:rsid w:val="00D35784"/>
    <w:rsid w:val="00D37592"/>
    <w:rsid w:val="00D41C4F"/>
    <w:rsid w:val="00D509A7"/>
    <w:rsid w:val="00D5330D"/>
    <w:rsid w:val="00D54758"/>
    <w:rsid w:val="00D54EE3"/>
    <w:rsid w:val="00D60482"/>
    <w:rsid w:val="00D61F89"/>
    <w:rsid w:val="00D72C3B"/>
    <w:rsid w:val="00D81970"/>
    <w:rsid w:val="00DA156E"/>
    <w:rsid w:val="00DA4C56"/>
    <w:rsid w:val="00DB117D"/>
    <w:rsid w:val="00DB38FB"/>
    <w:rsid w:val="00DC32CD"/>
    <w:rsid w:val="00DE0BBA"/>
    <w:rsid w:val="00DE7715"/>
    <w:rsid w:val="00E0071B"/>
    <w:rsid w:val="00E2143B"/>
    <w:rsid w:val="00E31F79"/>
    <w:rsid w:val="00E32057"/>
    <w:rsid w:val="00E6222D"/>
    <w:rsid w:val="00E63068"/>
    <w:rsid w:val="00E63BC8"/>
    <w:rsid w:val="00E646C7"/>
    <w:rsid w:val="00E6680B"/>
    <w:rsid w:val="00E76C46"/>
    <w:rsid w:val="00E8788A"/>
    <w:rsid w:val="00E97960"/>
    <w:rsid w:val="00E979D2"/>
    <w:rsid w:val="00EA53B9"/>
    <w:rsid w:val="00EC02B6"/>
    <w:rsid w:val="00EC2EE1"/>
    <w:rsid w:val="00EC6324"/>
    <w:rsid w:val="00EC7E01"/>
    <w:rsid w:val="00ED5C55"/>
    <w:rsid w:val="00EE139E"/>
    <w:rsid w:val="00EE228C"/>
    <w:rsid w:val="00EE4383"/>
    <w:rsid w:val="00EE491C"/>
    <w:rsid w:val="00EF4930"/>
    <w:rsid w:val="00EF7593"/>
    <w:rsid w:val="00EF7D85"/>
    <w:rsid w:val="00F00FF1"/>
    <w:rsid w:val="00F1305E"/>
    <w:rsid w:val="00F16E81"/>
    <w:rsid w:val="00F30531"/>
    <w:rsid w:val="00F31891"/>
    <w:rsid w:val="00F343EA"/>
    <w:rsid w:val="00F357CB"/>
    <w:rsid w:val="00F42278"/>
    <w:rsid w:val="00F541D9"/>
    <w:rsid w:val="00F550D2"/>
    <w:rsid w:val="00F83C00"/>
    <w:rsid w:val="00F9130B"/>
    <w:rsid w:val="00F97718"/>
    <w:rsid w:val="00FA1809"/>
    <w:rsid w:val="00FA2104"/>
    <w:rsid w:val="00FA28D1"/>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1C0C4"/>
  <w15:docId w15:val="{01351656-EB83-4F26-9FB3-EBDF6232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BB76EF"/>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1869</TotalTime>
  <Pages>18</Pages>
  <Words>5771</Words>
  <Characters>31258</Characters>
  <Application>Microsoft Office Word</Application>
  <DocSecurity>8</DocSecurity>
  <Lines>260</Lines>
  <Paragraphs>73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44</cp:revision>
  <cp:lastPrinted>2011-09-07T16:03:00Z</cp:lastPrinted>
  <dcterms:created xsi:type="dcterms:W3CDTF">2020-10-06T18:08:00Z</dcterms:created>
  <dcterms:modified xsi:type="dcterms:W3CDTF">2020-10-13T14:24:00Z</dcterms:modified>
</cp:coreProperties>
</file>