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80DFB" w14:textId="77777777" w:rsidR="00FA4CCB" w:rsidRDefault="00FA4CCB">
      <w:pPr>
        <w:pStyle w:val="Ttulo"/>
        <w:ind w:right="51"/>
        <w:rPr>
          <w:rFonts w:cs="Arial"/>
        </w:rPr>
      </w:pPr>
      <w:r>
        <w:rPr>
          <w:rFonts w:cs="Arial"/>
        </w:rPr>
        <w:t>BANCO HIPOTECARIO DE LA VIVIENDA</w:t>
      </w:r>
    </w:p>
    <w:p w14:paraId="34AD54E3" w14:textId="77777777" w:rsidR="00FA4CCB" w:rsidRDefault="00FA4CCB">
      <w:pPr>
        <w:spacing w:line="360" w:lineRule="auto"/>
        <w:ind w:right="51"/>
        <w:jc w:val="center"/>
        <w:rPr>
          <w:rFonts w:cs="Arial"/>
          <w:b/>
          <w:sz w:val="22"/>
          <w:u w:val="single"/>
        </w:rPr>
      </w:pPr>
      <w:r>
        <w:rPr>
          <w:rFonts w:cs="Arial"/>
          <w:b/>
          <w:sz w:val="22"/>
          <w:u w:val="single"/>
        </w:rPr>
        <w:t>JUNTA DIRECTIVA</w:t>
      </w:r>
    </w:p>
    <w:p w14:paraId="789E684C" w14:textId="77777777" w:rsidR="00FA4CCB" w:rsidRDefault="00FA4CCB">
      <w:pPr>
        <w:spacing w:line="360" w:lineRule="auto"/>
        <w:ind w:right="51"/>
        <w:jc w:val="center"/>
        <w:rPr>
          <w:rFonts w:cs="Arial"/>
          <w:b/>
          <w:sz w:val="22"/>
          <w:u w:val="single"/>
        </w:rPr>
      </w:pPr>
    </w:p>
    <w:p w14:paraId="701411A9"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0B5A87">
        <w:rPr>
          <w:rFonts w:cs="Arial"/>
          <w:b/>
          <w:sz w:val="22"/>
          <w:u w:val="single"/>
        </w:rPr>
        <w:t>28</w:t>
      </w:r>
      <w:r>
        <w:rPr>
          <w:rFonts w:cs="Arial"/>
          <w:b/>
          <w:sz w:val="22"/>
          <w:u w:val="single"/>
        </w:rPr>
        <w:t>-20</w:t>
      </w:r>
      <w:r w:rsidR="00E97960">
        <w:rPr>
          <w:rFonts w:cs="Arial"/>
          <w:b/>
          <w:sz w:val="22"/>
          <w:u w:val="single"/>
        </w:rPr>
        <w:t>20</w:t>
      </w:r>
    </w:p>
    <w:p w14:paraId="4CF66985"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0B5A87">
        <w:rPr>
          <w:rFonts w:cs="Arial"/>
          <w:b/>
          <w:sz w:val="22"/>
          <w:u w:val="single"/>
        </w:rPr>
        <w:t>20</w:t>
      </w:r>
      <w:r>
        <w:rPr>
          <w:rFonts w:cs="Arial"/>
          <w:b/>
          <w:sz w:val="22"/>
          <w:u w:val="single"/>
        </w:rPr>
        <w:t xml:space="preserve"> DE </w:t>
      </w:r>
      <w:r w:rsidR="000B5A87">
        <w:rPr>
          <w:rFonts w:cs="Arial"/>
          <w:b/>
          <w:sz w:val="22"/>
          <w:u w:val="single"/>
        </w:rPr>
        <w:t>ABRIL</w:t>
      </w:r>
      <w:r>
        <w:rPr>
          <w:rFonts w:cs="Arial"/>
          <w:b/>
          <w:sz w:val="22"/>
          <w:u w:val="single"/>
        </w:rPr>
        <w:t xml:space="preserve"> DE 20</w:t>
      </w:r>
      <w:r w:rsidR="00E97960">
        <w:rPr>
          <w:rFonts w:cs="Arial"/>
          <w:b/>
          <w:sz w:val="22"/>
          <w:u w:val="single"/>
        </w:rPr>
        <w:t>20</w:t>
      </w:r>
    </w:p>
    <w:p w14:paraId="243AE72A"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2C2F38E" w14:textId="77777777" w:rsidR="00FA4CCB" w:rsidRDefault="00FA4CCB">
      <w:pPr>
        <w:spacing w:line="360" w:lineRule="auto"/>
        <w:ind w:right="51"/>
        <w:jc w:val="center"/>
        <w:rPr>
          <w:rFonts w:cs="Arial"/>
          <w:b/>
          <w:sz w:val="22"/>
          <w:u w:val="single"/>
        </w:rPr>
      </w:pPr>
    </w:p>
    <w:p w14:paraId="64883782" w14:textId="0F677D54" w:rsidR="00F244BB" w:rsidRDefault="009D03FE" w:rsidP="00F244BB">
      <w:pPr>
        <w:spacing w:line="360" w:lineRule="auto"/>
        <w:jc w:val="both"/>
        <w:rPr>
          <w:rFonts w:cs="Arial"/>
          <w:sz w:val="22"/>
        </w:rPr>
      </w:pPr>
      <w:r w:rsidRPr="009D03FE">
        <w:rPr>
          <w:rFonts w:cs="Arial"/>
          <w:sz w:val="22"/>
          <w:u w:val="single"/>
        </w:rPr>
        <w:t>Minuto: 0:00</w:t>
      </w:r>
      <w:r>
        <w:rPr>
          <w:rFonts w:cs="Arial"/>
          <w:sz w:val="22"/>
        </w:rPr>
        <w:t xml:space="preserve"> </w:t>
      </w:r>
      <w:r w:rsidR="00F244BB">
        <w:rPr>
          <w:rFonts w:cs="Arial"/>
          <w:sz w:val="22"/>
        </w:rPr>
        <w:t xml:space="preserve">Por medio de videoconferencia que consta en los archivos de la Secretaría de la </w:t>
      </w:r>
      <w:r w:rsidR="00F244BB" w:rsidRPr="00B85537">
        <w:rPr>
          <w:rFonts w:cs="Arial"/>
          <w:sz w:val="22"/>
          <w:lang w:val="es-ES_tradnl"/>
        </w:rPr>
        <w:t>Junta Directiva</w:t>
      </w:r>
      <w:r w:rsidR="00F244BB">
        <w:rPr>
          <w:rFonts w:cs="Arial"/>
          <w:sz w:val="22"/>
        </w:rPr>
        <w:t xml:space="preserve"> y al amparo de las consideraciones y disposiciones señaladas en el acuerdo N° 10 de la sesión 21-2020, del 16 de marzo de 2020, se inicia la sesión a las diecisiete horas, con la participación de los siguientes Directores: Irene Campos Gómez, Presidenta; Dania Chavarría Núñez, Vicepresidenta; Marian Pérez Gutiérrez, Kenneth Pérez Venegas y Eloísa Ulibarri Pernús.</w:t>
      </w:r>
      <w:r w:rsidR="00F244BB" w:rsidRPr="00F244BB">
        <w:rPr>
          <w:rFonts w:cs="Arial"/>
          <w:sz w:val="22"/>
        </w:rPr>
        <w:t xml:space="preserve"> </w:t>
      </w:r>
      <w:r w:rsidR="00F244BB">
        <w:rPr>
          <w:rFonts w:cs="Arial"/>
          <w:sz w:val="22"/>
        </w:rPr>
        <w:t xml:space="preserve">Los Directores </w:t>
      </w:r>
      <w:r w:rsidR="00A4229D">
        <w:rPr>
          <w:rFonts w:cs="Arial"/>
          <w:sz w:val="22"/>
        </w:rPr>
        <w:t>Jorge Carranza González y Guillermo</w:t>
      </w:r>
      <w:r w:rsidR="00F244BB">
        <w:rPr>
          <w:rFonts w:cs="Arial"/>
          <w:sz w:val="22"/>
        </w:rPr>
        <w:t xml:space="preserve"> Alvarado Herrera,</w:t>
      </w:r>
      <w:r w:rsidR="00F244BB" w:rsidRPr="00F244BB">
        <w:rPr>
          <w:rFonts w:cs="Arial"/>
          <w:sz w:val="22"/>
        </w:rPr>
        <w:t xml:space="preserve"> </w:t>
      </w:r>
      <w:r w:rsidR="00F244BB">
        <w:rPr>
          <w:rFonts w:cs="Arial"/>
          <w:sz w:val="22"/>
        </w:rPr>
        <w:t xml:space="preserve">se incorporan a la sesión a partir de los minutos </w:t>
      </w:r>
      <w:r w:rsidR="00A4229D">
        <w:rPr>
          <w:rFonts w:cs="Arial"/>
          <w:sz w:val="22"/>
        </w:rPr>
        <w:t>09</w:t>
      </w:r>
      <w:r w:rsidR="00F244BB">
        <w:rPr>
          <w:rFonts w:cs="Arial"/>
          <w:sz w:val="22"/>
        </w:rPr>
        <w:t>:</w:t>
      </w:r>
      <w:r w:rsidR="00A4229D">
        <w:rPr>
          <w:rFonts w:cs="Arial"/>
          <w:sz w:val="22"/>
        </w:rPr>
        <w:t>30</w:t>
      </w:r>
      <w:r w:rsidR="00F244BB">
        <w:rPr>
          <w:rFonts w:cs="Arial"/>
          <w:sz w:val="22"/>
        </w:rPr>
        <w:t xml:space="preserve"> y </w:t>
      </w:r>
      <w:r w:rsidR="0053154F">
        <w:rPr>
          <w:rFonts w:cs="Arial"/>
          <w:sz w:val="22"/>
        </w:rPr>
        <w:t>17</w:t>
      </w:r>
      <w:r w:rsidR="00F244BB">
        <w:rPr>
          <w:rFonts w:cs="Arial"/>
          <w:sz w:val="22"/>
        </w:rPr>
        <w:t>:</w:t>
      </w:r>
      <w:r w:rsidR="0053154F">
        <w:rPr>
          <w:rFonts w:cs="Arial"/>
          <w:sz w:val="22"/>
        </w:rPr>
        <w:t>25</w:t>
      </w:r>
      <w:r w:rsidR="00F244BB">
        <w:rPr>
          <w:rFonts w:cs="Arial"/>
          <w:sz w:val="22"/>
        </w:rPr>
        <w:t xml:space="preserve"> respectivamente.</w:t>
      </w:r>
    </w:p>
    <w:p w14:paraId="1F544D70" w14:textId="77777777" w:rsidR="00F244BB" w:rsidRDefault="00F244BB" w:rsidP="0066494B">
      <w:pPr>
        <w:spacing w:line="360" w:lineRule="auto"/>
        <w:jc w:val="both"/>
        <w:rPr>
          <w:rFonts w:cs="Arial"/>
          <w:sz w:val="22"/>
        </w:rPr>
      </w:pPr>
    </w:p>
    <w:p w14:paraId="6637C00A" w14:textId="7488405B" w:rsidR="007749FC" w:rsidRDefault="00F244BB" w:rsidP="0066494B">
      <w:pPr>
        <w:spacing w:line="360" w:lineRule="auto"/>
        <w:jc w:val="both"/>
        <w:rPr>
          <w:rFonts w:cs="Arial"/>
          <w:sz w:val="22"/>
        </w:rPr>
      </w:pPr>
      <w:r>
        <w:rPr>
          <w:rFonts w:cs="Arial"/>
          <w:sz w:val="22"/>
        </w:rPr>
        <w:t xml:space="preserve">Participan </w:t>
      </w:r>
      <w:r w:rsidR="00FA4CCB">
        <w:rPr>
          <w:rFonts w:cs="Arial"/>
          <w:sz w:val="22"/>
        </w:rPr>
        <w:t xml:space="preserve">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sidR="00FA4CCB">
        <w:rPr>
          <w:rFonts w:cs="Arial"/>
          <w:sz w:val="22"/>
        </w:rPr>
        <w:t xml:space="preserve">; </w:t>
      </w:r>
      <w:r>
        <w:rPr>
          <w:rFonts w:cs="Arial"/>
          <w:sz w:val="22"/>
        </w:rPr>
        <w:t>Marcela Alvarado Castro</w:t>
      </w:r>
      <w:r w:rsidR="00FA4CCB">
        <w:rPr>
          <w:rFonts w:cs="Arial"/>
          <w:sz w:val="22"/>
        </w:rPr>
        <w:t xml:space="preserve">, </w:t>
      </w:r>
      <w:r>
        <w:rPr>
          <w:rFonts w:cs="Arial"/>
          <w:sz w:val="22"/>
        </w:rPr>
        <w:t xml:space="preserve">funcionaria de la </w:t>
      </w:r>
      <w:r w:rsidRPr="00F244BB">
        <w:rPr>
          <w:rFonts w:cs="Arial"/>
          <w:sz w:val="22"/>
          <w:szCs w:val="22"/>
        </w:rPr>
        <w:t>Asesoría Legal</w:t>
      </w:r>
      <w:r w:rsidR="00FA4CCB">
        <w:rPr>
          <w:rFonts w:cs="Arial"/>
          <w:sz w:val="22"/>
        </w:rPr>
        <w:t>;</w:t>
      </w:r>
      <w:r w:rsidR="00FA4CCB">
        <w:rPr>
          <w:bCs/>
          <w:sz w:val="22"/>
        </w:rPr>
        <w:t xml:space="preserve"> </w:t>
      </w:r>
      <w:r w:rsidR="00FA4CCB">
        <w:rPr>
          <w:rFonts w:cs="Arial"/>
          <w:sz w:val="22"/>
        </w:rPr>
        <w:t>y David López Pacheco, Secretario de Junta Directiva.</w:t>
      </w:r>
    </w:p>
    <w:p w14:paraId="03CF2C5C" w14:textId="77777777" w:rsidR="006321F4" w:rsidRPr="00D14EAF" w:rsidRDefault="006321F4" w:rsidP="006321F4">
      <w:pPr>
        <w:spacing w:line="360" w:lineRule="auto"/>
        <w:jc w:val="both"/>
        <w:rPr>
          <w:rFonts w:cs="Arial"/>
          <w:b/>
          <w:sz w:val="22"/>
        </w:rPr>
      </w:pPr>
      <w:r w:rsidRPr="00D14EAF">
        <w:rPr>
          <w:rFonts w:cs="Arial"/>
          <w:b/>
          <w:sz w:val="22"/>
        </w:rPr>
        <w:t>************</w:t>
      </w:r>
    </w:p>
    <w:p w14:paraId="3DE5680A" w14:textId="77777777" w:rsidR="00FA4CCB" w:rsidRDefault="00FA4CCB" w:rsidP="0066494B">
      <w:pPr>
        <w:spacing w:line="360" w:lineRule="auto"/>
        <w:jc w:val="both"/>
        <w:rPr>
          <w:rFonts w:cs="Arial"/>
          <w:sz w:val="22"/>
        </w:rPr>
      </w:pPr>
    </w:p>
    <w:p w14:paraId="24D51E54" w14:textId="77777777" w:rsidR="00FA4CCB" w:rsidRDefault="00FA4CCB" w:rsidP="0066494B">
      <w:pPr>
        <w:pStyle w:val="Ttulo4"/>
        <w:spacing w:line="360" w:lineRule="auto"/>
        <w:jc w:val="both"/>
        <w:rPr>
          <w:rFonts w:cs="Arial"/>
        </w:rPr>
      </w:pPr>
      <w:r>
        <w:rPr>
          <w:rFonts w:cs="Arial"/>
        </w:rPr>
        <w:t>Asuntos conocidos en la presente sesión</w:t>
      </w:r>
    </w:p>
    <w:p w14:paraId="1EF93610" w14:textId="77777777" w:rsidR="00FA4CCB" w:rsidRDefault="00FA4CCB" w:rsidP="0066494B">
      <w:pPr>
        <w:spacing w:line="360" w:lineRule="auto"/>
        <w:jc w:val="both"/>
        <w:rPr>
          <w:rFonts w:cs="Arial"/>
          <w:b/>
          <w:sz w:val="22"/>
        </w:rPr>
      </w:pPr>
    </w:p>
    <w:p w14:paraId="599BCA78"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8B34272" w14:textId="77777777" w:rsidR="00FA6C4E" w:rsidRPr="003811AF" w:rsidRDefault="00FA6C4E" w:rsidP="003811AF">
      <w:pPr>
        <w:pStyle w:val="Prrafodelista"/>
        <w:numPr>
          <w:ilvl w:val="0"/>
          <w:numId w:val="30"/>
        </w:numPr>
        <w:spacing w:line="360" w:lineRule="auto"/>
        <w:ind w:left="567" w:hanging="567"/>
        <w:jc w:val="both"/>
        <w:rPr>
          <w:rFonts w:cs="Arial"/>
          <w:sz w:val="22"/>
          <w:lang w:val="es-ES_tradnl"/>
        </w:rPr>
      </w:pPr>
      <w:r w:rsidRPr="003811AF">
        <w:rPr>
          <w:rFonts w:cs="Arial"/>
          <w:sz w:val="22"/>
          <w:lang w:val="es-ES_tradnl"/>
        </w:rPr>
        <w:t>Lectura y aprobación de las actas N° 25-2020 del 02/04/2020 y N° 26-2020 del 13/04/2020.</w:t>
      </w:r>
    </w:p>
    <w:p w14:paraId="2008FBFD" w14:textId="77777777" w:rsidR="00FA6C4E" w:rsidRPr="003811AF" w:rsidRDefault="00FA6C4E" w:rsidP="003811AF">
      <w:pPr>
        <w:pStyle w:val="Prrafodelista"/>
        <w:numPr>
          <w:ilvl w:val="0"/>
          <w:numId w:val="30"/>
        </w:numPr>
        <w:spacing w:line="360" w:lineRule="auto"/>
        <w:ind w:left="567" w:hanging="567"/>
        <w:jc w:val="both"/>
        <w:rPr>
          <w:rFonts w:cs="Arial"/>
          <w:sz w:val="22"/>
        </w:rPr>
      </w:pPr>
      <w:bookmarkStart w:id="0" w:name="_Hlk35625407"/>
      <w:r w:rsidRPr="003811AF">
        <w:rPr>
          <w:rFonts w:cs="Arial"/>
          <w:sz w:val="22"/>
          <w:lang w:val="es-ES_tradnl"/>
        </w:rPr>
        <w:t>Solicitud de no objeción a la adjudicación para los estudios de suelo del proyecto de Bono Comunal Ciclo Vida y Parque Recreativo Mi Patio.</w:t>
      </w:r>
    </w:p>
    <w:p w14:paraId="13B7D3F5" w14:textId="77777777" w:rsidR="00FA6C4E" w:rsidRPr="003811AF" w:rsidRDefault="00FA6C4E" w:rsidP="003811AF">
      <w:pPr>
        <w:pStyle w:val="Prrafodelista"/>
        <w:numPr>
          <w:ilvl w:val="0"/>
          <w:numId w:val="30"/>
        </w:numPr>
        <w:spacing w:line="360" w:lineRule="auto"/>
        <w:ind w:left="567" w:hanging="567"/>
        <w:jc w:val="both"/>
        <w:rPr>
          <w:rFonts w:cs="Arial"/>
          <w:sz w:val="22"/>
        </w:rPr>
      </w:pPr>
      <w:r w:rsidRPr="003811AF">
        <w:rPr>
          <w:rFonts w:cs="Arial"/>
          <w:sz w:val="22"/>
          <w:lang w:val="es-ES_tradnl"/>
        </w:rPr>
        <w:t>Solicitud de aprobación de ocho bonos extraordinarios individuales.</w:t>
      </w:r>
    </w:p>
    <w:p w14:paraId="0E4B1694" w14:textId="77777777" w:rsidR="00FA6C4E" w:rsidRPr="003811AF" w:rsidRDefault="00FA6C4E" w:rsidP="003811AF">
      <w:pPr>
        <w:pStyle w:val="Prrafodelista"/>
        <w:numPr>
          <w:ilvl w:val="0"/>
          <w:numId w:val="30"/>
        </w:numPr>
        <w:spacing w:line="360" w:lineRule="auto"/>
        <w:ind w:left="567" w:hanging="567"/>
        <w:jc w:val="both"/>
        <w:rPr>
          <w:rFonts w:cs="Arial"/>
          <w:sz w:val="22"/>
        </w:rPr>
      </w:pPr>
      <w:r w:rsidRPr="003811AF">
        <w:rPr>
          <w:rFonts w:cs="Arial"/>
          <w:sz w:val="22"/>
          <w:lang w:val="es-ES_tradnl"/>
        </w:rPr>
        <w:t>Solicitud de aprobación de tres bonos extraordinarios individuales.</w:t>
      </w:r>
    </w:p>
    <w:p w14:paraId="71ADE48F" w14:textId="77777777" w:rsidR="00FA6C4E" w:rsidRPr="003811AF" w:rsidRDefault="00FA6C4E" w:rsidP="003811AF">
      <w:pPr>
        <w:pStyle w:val="Prrafodelista"/>
        <w:numPr>
          <w:ilvl w:val="0"/>
          <w:numId w:val="30"/>
        </w:numPr>
        <w:spacing w:line="360" w:lineRule="auto"/>
        <w:ind w:left="567" w:hanging="567"/>
        <w:jc w:val="both"/>
        <w:rPr>
          <w:rFonts w:cs="Arial"/>
          <w:sz w:val="22"/>
        </w:rPr>
      </w:pPr>
      <w:r w:rsidRPr="003811AF">
        <w:rPr>
          <w:rFonts w:cs="Arial"/>
          <w:sz w:val="22"/>
          <w:lang w:val="es-ES_tradnl"/>
        </w:rPr>
        <w:t>Solicitud de aprobación de un bono extraordinario por situación de emergencia.</w:t>
      </w:r>
    </w:p>
    <w:p w14:paraId="37263604" w14:textId="77777777" w:rsidR="00FA6C4E" w:rsidRPr="003811AF" w:rsidRDefault="00FA6C4E" w:rsidP="003811AF">
      <w:pPr>
        <w:pStyle w:val="Prrafodelista"/>
        <w:numPr>
          <w:ilvl w:val="0"/>
          <w:numId w:val="30"/>
        </w:numPr>
        <w:spacing w:line="360" w:lineRule="auto"/>
        <w:ind w:left="567" w:hanging="567"/>
        <w:jc w:val="both"/>
        <w:rPr>
          <w:rFonts w:cs="Arial"/>
          <w:sz w:val="22"/>
        </w:rPr>
      </w:pPr>
      <w:r w:rsidRPr="003811AF">
        <w:rPr>
          <w:rFonts w:cs="Arial"/>
          <w:sz w:val="22"/>
          <w:lang w:val="es-ES_tradnl"/>
        </w:rPr>
        <w:t>Solicitud de aprobación de un segundo bono.</w:t>
      </w:r>
    </w:p>
    <w:p w14:paraId="4FF2F8DD" w14:textId="77777777" w:rsidR="00FA6C4E" w:rsidRPr="003811AF" w:rsidRDefault="00FA6C4E" w:rsidP="003811AF">
      <w:pPr>
        <w:pStyle w:val="Prrafodelista"/>
        <w:numPr>
          <w:ilvl w:val="0"/>
          <w:numId w:val="30"/>
        </w:numPr>
        <w:spacing w:line="360" w:lineRule="auto"/>
        <w:ind w:left="567" w:hanging="567"/>
        <w:jc w:val="both"/>
        <w:rPr>
          <w:rFonts w:cs="Arial"/>
          <w:sz w:val="22"/>
          <w:lang w:val="es-ES_tradnl"/>
        </w:rPr>
      </w:pPr>
      <w:r w:rsidRPr="003811AF">
        <w:rPr>
          <w:rFonts w:cs="Arial"/>
          <w:sz w:val="22"/>
          <w:lang w:val="es-ES_tradnl"/>
        </w:rPr>
        <w:t>Solicitud para sustituir nueve beneficiarios del proyecto Las Brisas II.</w:t>
      </w:r>
    </w:p>
    <w:p w14:paraId="37422614" w14:textId="77777777" w:rsidR="00FA6C4E" w:rsidRPr="003811AF" w:rsidRDefault="00FA6C4E" w:rsidP="003811AF">
      <w:pPr>
        <w:pStyle w:val="Prrafodelista"/>
        <w:numPr>
          <w:ilvl w:val="0"/>
          <w:numId w:val="30"/>
        </w:numPr>
        <w:spacing w:line="360" w:lineRule="auto"/>
        <w:ind w:left="567" w:hanging="567"/>
        <w:jc w:val="both"/>
        <w:rPr>
          <w:rFonts w:cs="Arial"/>
          <w:sz w:val="22"/>
          <w:lang w:val="es-ES_tradnl"/>
        </w:rPr>
      </w:pPr>
      <w:r w:rsidRPr="003811AF">
        <w:rPr>
          <w:rFonts w:cs="Arial"/>
          <w:sz w:val="22"/>
          <w:lang w:val="es-ES_tradnl"/>
        </w:rPr>
        <w:lastRenderedPageBreak/>
        <w:t>Solicitud de ampliación al plazo constructivo y del contrato de administración de recursos del proyecto Santa Luisa I.</w:t>
      </w:r>
    </w:p>
    <w:p w14:paraId="7FBBA767" w14:textId="77777777" w:rsidR="00FA6C4E" w:rsidRPr="003811AF" w:rsidRDefault="00FA6C4E" w:rsidP="003811AF">
      <w:pPr>
        <w:pStyle w:val="Prrafodelista"/>
        <w:numPr>
          <w:ilvl w:val="0"/>
          <w:numId w:val="30"/>
        </w:numPr>
        <w:spacing w:line="360" w:lineRule="auto"/>
        <w:ind w:left="567" w:hanging="567"/>
        <w:jc w:val="both"/>
        <w:rPr>
          <w:rFonts w:cs="Arial"/>
          <w:sz w:val="22"/>
          <w:lang w:val="es-ES_tradnl"/>
        </w:rPr>
      </w:pPr>
      <w:r w:rsidRPr="003811AF">
        <w:rPr>
          <w:rFonts w:cs="Arial"/>
          <w:sz w:val="22"/>
          <w:lang w:val="es-ES_tradnl"/>
        </w:rPr>
        <w:t>Propuesta para el uso alternativo de la Ficha de Información Social en el trámite de bonos familiares de vivienda, de forma transitoria durante la emergencia originada por el virus COVID-19.</w:t>
      </w:r>
    </w:p>
    <w:p w14:paraId="5D1207F6" w14:textId="77777777" w:rsidR="00FA6C4E" w:rsidRPr="003811AF" w:rsidRDefault="00FA6C4E" w:rsidP="003811AF">
      <w:pPr>
        <w:pStyle w:val="Prrafodelista"/>
        <w:numPr>
          <w:ilvl w:val="0"/>
          <w:numId w:val="30"/>
        </w:numPr>
        <w:spacing w:line="360" w:lineRule="auto"/>
        <w:ind w:left="567" w:hanging="567"/>
        <w:jc w:val="both"/>
        <w:rPr>
          <w:rFonts w:cs="Arial"/>
          <w:sz w:val="22"/>
          <w:lang w:val="es-ES_tradnl"/>
        </w:rPr>
      </w:pPr>
      <w:r w:rsidRPr="003811AF">
        <w:rPr>
          <w:rFonts w:cs="Arial"/>
          <w:sz w:val="22"/>
          <w:lang w:val="es-ES_tradnl"/>
        </w:rPr>
        <w:t>Proceso de contratación en los proyectos de Bono Colectivo denominados "</w:t>
      </w:r>
      <w:r w:rsidRPr="003811AF">
        <w:rPr>
          <w:rFonts w:cs="Arial"/>
          <w:i/>
          <w:iCs/>
          <w:sz w:val="22"/>
          <w:lang w:val="es-ES_tradnl"/>
        </w:rPr>
        <w:t>Obras de mejoramiento de la infraestructura urbanística del Proyecto denominado Parque Recreativo Jorge Debravo</w:t>
      </w:r>
      <w:r w:rsidRPr="003811AF">
        <w:rPr>
          <w:rFonts w:cs="Arial"/>
          <w:sz w:val="22"/>
          <w:lang w:val="es-ES_tradnl"/>
        </w:rPr>
        <w:t>" y "</w:t>
      </w:r>
      <w:r w:rsidRPr="003811AF">
        <w:rPr>
          <w:rFonts w:cs="Arial"/>
          <w:i/>
          <w:iCs/>
          <w:sz w:val="22"/>
          <w:lang w:val="es-ES_tradnl"/>
        </w:rPr>
        <w:t>Obras de mejoramiento de la infraestructura del Proyecto denominado Poás Identidad y Progreso</w:t>
      </w:r>
      <w:r w:rsidRPr="003811AF">
        <w:rPr>
          <w:rFonts w:cs="Arial"/>
          <w:sz w:val="22"/>
          <w:lang w:val="es-ES_tradnl"/>
        </w:rPr>
        <w:t>".</w:t>
      </w:r>
    </w:p>
    <w:bookmarkEnd w:id="0"/>
    <w:p w14:paraId="17C857CA" w14:textId="560141D2" w:rsidR="007749FC" w:rsidRPr="003811AF" w:rsidRDefault="003811AF" w:rsidP="003811AF">
      <w:pPr>
        <w:pStyle w:val="Prrafodelista"/>
        <w:numPr>
          <w:ilvl w:val="0"/>
          <w:numId w:val="30"/>
        </w:numPr>
        <w:spacing w:line="360" w:lineRule="auto"/>
        <w:ind w:left="567" w:hanging="567"/>
        <w:jc w:val="both"/>
        <w:rPr>
          <w:rFonts w:cs="Arial"/>
          <w:bCs/>
          <w:sz w:val="22"/>
        </w:rPr>
      </w:pPr>
      <w:r w:rsidRPr="003811AF">
        <w:rPr>
          <w:rFonts w:cs="Arial"/>
          <w:bCs/>
          <w:sz w:val="22"/>
          <w:lang w:val="es-ES_tradnl"/>
        </w:rPr>
        <w:t>Consulta sobre la situación del proyecto Las Brisas II</w:t>
      </w:r>
      <w:r w:rsidRPr="003811AF">
        <w:rPr>
          <w:rFonts w:cs="Arial"/>
          <w:bCs/>
          <w:sz w:val="22"/>
          <w:lang w:val="es-ES_tradnl"/>
        </w:rPr>
        <w:t>.</w:t>
      </w:r>
    </w:p>
    <w:p w14:paraId="7BDC97AD" w14:textId="59A97BDA" w:rsidR="007749FC" w:rsidRPr="003811AF" w:rsidRDefault="003811AF" w:rsidP="003811AF">
      <w:pPr>
        <w:pStyle w:val="Prrafodelista"/>
        <w:numPr>
          <w:ilvl w:val="0"/>
          <w:numId w:val="30"/>
        </w:numPr>
        <w:spacing w:line="360" w:lineRule="auto"/>
        <w:ind w:left="567" w:hanging="567"/>
        <w:jc w:val="both"/>
        <w:rPr>
          <w:rFonts w:cs="Arial"/>
          <w:bCs/>
          <w:sz w:val="22"/>
        </w:rPr>
      </w:pPr>
      <w:r w:rsidRPr="003811AF">
        <w:rPr>
          <w:rFonts w:cs="Arial"/>
          <w:bCs/>
          <w:sz w:val="22"/>
          <w:szCs w:val="22"/>
          <w:lang w:val="es-ES_tradnl"/>
        </w:rPr>
        <w:t>Solicitud de información sobre la propuesta de normas constructivas para adultos mayores, así como con respecto a varios casos pendientes de familias del asentamiento Triángulo de Solidaridad, la valoración de las observaciones planteadas por varias entidades autorizadas y la contratación del asesor legal para la Junta Directiva</w:t>
      </w:r>
      <w:r w:rsidRPr="003811AF">
        <w:rPr>
          <w:rFonts w:cs="Arial"/>
          <w:bCs/>
          <w:sz w:val="22"/>
          <w:szCs w:val="22"/>
          <w:lang w:val="es-ES_tradnl"/>
        </w:rPr>
        <w:t>.</w:t>
      </w:r>
    </w:p>
    <w:p w14:paraId="58B3C9FF" w14:textId="7A138385" w:rsidR="007749FC" w:rsidRPr="003811AF" w:rsidRDefault="003811AF" w:rsidP="003811AF">
      <w:pPr>
        <w:pStyle w:val="Prrafodelista"/>
        <w:numPr>
          <w:ilvl w:val="0"/>
          <w:numId w:val="30"/>
        </w:numPr>
        <w:spacing w:line="360" w:lineRule="auto"/>
        <w:ind w:left="567" w:hanging="567"/>
        <w:jc w:val="both"/>
        <w:rPr>
          <w:rFonts w:cs="Arial"/>
          <w:bCs/>
          <w:sz w:val="22"/>
        </w:rPr>
      </w:pPr>
      <w:r w:rsidRPr="003811AF">
        <w:rPr>
          <w:rFonts w:cs="Arial"/>
          <w:bCs/>
          <w:sz w:val="22"/>
          <w:szCs w:val="22"/>
          <w:lang w:val="es-ES_tradnl"/>
        </w:rPr>
        <w:t xml:space="preserve">Consultas sobre la situación de los proyectos Vistas del Miravalles, La Flor, Ivannia y Astúa </w:t>
      </w:r>
      <w:proofErr w:type="spellStart"/>
      <w:r w:rsidRPr="003811AF">
        <w:rPr>
          <w:rFonts w:cs="Arial"/>
          <w:bCs/>
          <w:sz w:val="22"/>
          <w:szCs w:val="22"/>
          <w:lang w:val="es-ES_tradnl"/>
        </w:rPr>
        <w:t>Pirie</w:t>
      </w:r>
      <w:proofErr w:type="spellEnd"/>
      <w:r w:rsidRPr="003811AF">
        <w:rPr>
          <w:rFonts w:cs="Arial"/>
          <w:bCs/>
          <w:sz w:val="22"/>
          <w:szCs w:val="22"/>
          <w:lang w:val="es-ES_tradnl"/>
        </w:rPr>
        <w:t>.</w:t>
      </w:r>
    </w:p>
    <w:p w14:paraId="0459291C" w14:textId="5264A4CF" w:rsidR="007749FC" w:rsidRPr="003811AF" w:rsidRDefault="003811AF" w:rsidP="003811AF">
      <w:pPr>
        <w:pStyle w:val="Prrafodelista"/>
        <w:numPr>
          <w:ilvl w:val="0"/>
          <w:numId w:val="30"/>
        </w:numPr>
        <w:spacing w:line="360" w:lineRule="auto"/>
        <w:ind w:left="567" w:hanging="567"/>
        <w:jc w:val="both"/>
        <w:rPr>
          <w:rFonts w:cs="Arial"/>
          <w:bCs/>
          <w:sz w:val="22"/>
        </w:rPr>
      </w:pPr>
      <w:r w:rsidRPr="003811AF">
        <w:rPr>
          <w:rFonts w:cs="Arial"/>
          <w:bCs/>
          <w:sz w:val="22"/>
          <w:szCs w:val="22"/>
          <w:lang w:val="es-ES_tradnl"/>
        </w:rPr>
        <w:t>Consulta sobre la valoración de casos de RAMT para que sean aprobados directamente por las entidades autorizadas</w:t>
      </w:r>
      <w:r w:rsidRPr="003811AF">
        <w:rPr>
          <w:rFonts w:cs="Arial"/>
          <w:bCs/>
          <w:sz w:val="22"/>
          <w:szCs w:val="22"/>
          <w:lang w:val="es-ES_tradnl"/>
        </w:rPr>
        <w:t>.</w:t>
      </w:r>
    </w:p>
    <w:p w14:paraId="41BEDD61" w14:textId="3E1BFA78" w:rsidR="003811AF" w:rsidRPr="003811AF" w:rsidRDefault="003811AF" w:rsidP="003811AF">
      <w:pPr>
        <w:pStyle w:val="Prrafodelista"/>
        <w:numPr>
          <w:ilvl w:val="0"/>
          <w:numId w:val="30"/>
        </w:numPr>
        <w:spacing w:line="360" w:lineRule="auto"/>
        <w:ind w:left="567" w:hanging="567"/>
        <w:jc w:val="both"/>
        <w:rPr>
          <w:rFonts w:cs="Arial"/>
          <w:bCs/>
          <w:sz w:val="22"/>
        </w:rPr>
      </w:pPr>
      <w:r w:rsidRPr="003811AF">
        <w:rPr>
          <w:rFonts w:cs="Arial"/>
          <w:bCs/>
          <w:sz w:val="22"/>
          <w:szCs w:val="22"/>
          <w:lang w:val="es-ES_tradnl"/>
        </w:rPr>
        <w:t>Consulta sobre la gestión de audiencia con el Banco Centroamericano de Integración Económica y los casos sin formalizar del proyecto Punta de Riel</w:t>
      </w:r>
      <w:r w:rsidRPr="003811AF">
        <w:rPr>
          <w:rFonts w:cs="Arial"/>
          <w:bCs/>
          <w:sz w:val="22"/>
          <w:szCs w:val="22"/>
          <w:lang w:val="es-ES_tradnl"/>
        </w:rPr>
        <w:t>.</w:t>
      </w:r>
    </w:p>
    <w:p w14:paraId="7D26F171" w14:textId="2745DC2A" w:rsidR="003811AF" w:rsidRPr="003811AF" w:rsidRDefault="003811AF" w:rsidP="003811AF">
      <w:pPr>
        <w:pStyle w:val="Prrafodelista"/>
        <w:numPr>
          <w:ilvl w:val="0"/>
          <w:numId w:val="30"/>
        </w:numPr>
        <w:spacing w:line="360" w:lineRule="auto"/>
        <w:ind w:left="567" w:hanging="567"/>
        <w:jc w:val="both"/>
        <w:rPr>
          <w:rFonts w:cs="Arial"/>
          <w:bCs/>
          <w:sz w:val="22"/>
        </w:rPr>
      </w:pPr>
      <w:r w:rsidRPr="003811AF">
        <w:rPr>
          <w:rFonts w:cs="Arial"/>
          <w:bCs/>
          <w:sz w:val="22"/>
          <w:szCs w:val="22"/>
          <w:lang w:val="es-ES_tradnl"/>
        </w:rPr>
        <w:t>Autorización de plazo adicional para realizar estudio sobre el proyecto Vistas del Miravalles</w:t>
      </w:r>
      <w:r w:rsidRPr="003811AF">
        <w:rPr>
          <w:rFonts w:cs="Arial"/>
          <w:bCs/>
          <w:sz w:val="22"/>
          <w:szCs w:val="22"/>
          <w:lang w:val="es-ES_tradnl"/>
        </w:rPr>
        <w:t>.</w:t>
      </w:r>
    </w:p>
    <w:p w14:paraId="3AD0A5D7" w14:textId="5AE53C44" w:rsidR="003811AF" w:rsidRPr="003811AF" w:rsidRDefault="003811AF" w:rsidP="003811AF">
      <w:pPr>
        <w:pStyle w:val="Prrafodelista"/>
        <w:numPr>
          <w:ilvl w:val="0"/>
          <w:numId w:val="30"/>
        </w:numPr>
        <w:spacing w:line="360" w:lineRule="auto"/>
        <w:ind w:left="567" w:hanging="567"/>
        <w:jc w:val="both"/>
        <w:rPr>
          <w:rFonts w:cs="Arial"/>
          <w:bCs/>
          <w:sz w:val="22"/>
        </w:rPr>
      </w:pPr>
      <w:r w:rsidRPr="003811AF">
        <w:rPr>
          <w:rFonts w:cs="Arial"/>
          <w:bCs/>
          <w:sz w:val="22"/>
          <w:szCs w:val="22"/>
          <w:lang w:val="es-ES_tradnl"/>
        </w:rPr>
        <w:t xml:space="preserve">Oficio del Comité de Auditoría, comunicando el aval otorgado al </w:t>
      </w:r>
      <w:r w:rsidRPr="003811AF">
        <w:rPr>
          <w:rFonts w:cs="Arial"/>
          <w:bCs/>
          <w:sz w:val="22"/>
          <w:szCs w:val="22"/>
          <w:lang w:val="es-CR"/>
        </w:rPr>
        <w:t>Plan de Trabajo de la Auditoría Interna para el año 2020</w:t>
      </w:r>
      <w:r w:rsidRPr="003811AF">
        <w:rPr>
          <w:rFonts w:cs="Arial"/>
          <w:bCs/>
          <w:sz w:val="22"/>
          <w:szCs w:val="22"/>
          <w:lang w:val="es-CR"/>
        </w:rPr>
        <w:t>.</w:t>
      </w:r>
    </w:p>
    <w:p w14:paraId="48B7DB04" w14:textId="22DFAF1A" w:rsidR="007749FC" w:rsidRPr="003811AF" w:rsidRDefault="003811AF" w:rsidP="003811AF">
      <w:pPr>
        <w:pStyle w:val="Prrafodelista"/>
        <w:numPr>
          <w:ilvl w:val="0"/>
          <w:numId w:val="30"/>
        </w:numPr>
        <w:spacing w:line="360" w:lineRule="auto"/>
        <w:ind w:left="567" w:hanging="567"/>
        <w:jc w:val="both"/>
        <w:rPr>
          <w:rFonts w:cs="Arial"/>
          <w:sz w:val="22"/>
        </w:rPr>
      </w:pPr>
      <w:r w:rsidRPr="003811AF">
        <w:rPr>
          <w:rFonts w:cs="Arial"/>
          <w:bCs/>
          <w:sz w:val="22"/>
          <w:szCs w:val="22"/>
          <w:lang w:val="es-ES_tradnl"/>
        </w:rPr>
        <w:t>Copia de oficio enviado por la Gerencia General a la Dirección FOSUVI, autorizando la corrección administrativa de un error material contenido en la aprobación de un bono extraordinario</w:t>
      </w:r>
      <w:r w:rsidRPr="003811AF">
        <w:rPr>
          <w:rFonts w:cs="Arial"/>
          <w:bCs/>
          <w:sz w:val="22"/>
          <w:szCs w:val="22"/>
          <w:lang w:val="es-ES_tradnl"/>
        </w:rPr>
        <w:t>.</w:t>
      </w:r>
    </w:p>
    <w:p w14:paraId="505A0C2F" w14:textId="77777777" w:rsidR="006321F4" w:rsidRPr="00D14EAF" w:rsidRDefault="006321F4" w:rsidP="006321F4">
      <w:pPr>
        <w:spacing w:line="360" w:lineRule="auto"/>
        <w:jc w:val="both"/>
        <w:rPr>
          <w:rFonts w:cs="Arial"/>
          <w:b/>
          <w:sz w:val="22"/>
        </w:rPr>
      </w:pPr>
      <w:r w:rsidRPr="00D14EAF">
        <w:rPr>
          <w:rFonts w:cs="Arial"/>
          <w:b/>
          <w:sz w:val="22"/>
        </w:rPr>
        <w:t>************</w:t>
      </w:r>
    </w:p>
    <w:p w14:paraId="299237D9" w14:textId="77777777" w:rsidR="007F614F" w:rsidRPr="00AB2826" w:rsidRDefault="007F614F" w:rsidP="002D0146">
      <w:pPr>
        <w:spacing w:line="360" w:lineRule="auto"/>
        <w:jc w:val="both"/>
        <w:rPr>
          <w:rFonts w:cs="Arial"/>
          <w:b/>
          <w:sz w:val="22"/>
          <w:szCs w:val="22"/>
          <w:u w:val="single"/>
          <w:lang w:val="es-ES_tradnl"/>
        </w:rPr>
      </w:pPr>
    </w:p>
    <w:p w14:paraId="69755253" w14:textId="4FFDE96F"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7D4BC8" w:rsidRPr="007D4BC8">
        <w:rPr>
          <w:rFonts w:cs="Arial"/>
          <w:b/>
          <w:bCs/>
          <w:sz w:val="22"/>
          <w:u w:val="single"/>
          <w:lang w:val="es-ES_tradnl"/>
        </w:rPr>
        <w:t>Lectura y aprobación de las actas N° 25-2020 del 02/04/2020 y N° 26-2020 del 13/04/2020</w:t>
      </w:r>
    </w:p>
    <w:p w14:paraId="54E439D4" w14:textId="77777777" w:rsidR="00FA4CCB" w:rsidRDefault="00FA4CCB" w:rsidP="002D0146">
      <w:pPr>
        <w:spacing w:line="360" w:lineRule="auto"/>
        <w:jc w:val="both"/>
        <w:rPr>
          <w:rFonts w:cs="Arial"/>
          <w:sz w:val="22"/>
          <w:szCs w:val="22"/>
        </w:rPr>
      </w:pPr>
    </w:p>
    <w:p w14:paraId="528B67A3" w14:textId="488E9E3F"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F244BB">
        <w:rPr>
          <w:rFonts w:cs="Arial"/>
          <w:sz w:val="22"/>
          <w:u w:val="single"/>
          <w:lang w:val="es-ES_tradnl"/>
        </w:rPr>
        <w:t>1</w:t>
      </w:r>
      <w:r w:rsidRPr="0039311E">
        <w:rPr>
          <w:rFonts w:cs="Arial"/>
          <w:sz w:val="22"/>
          <w:u w:val="single"/>
          <w:lang w:val="es-ES_tradnl"/>
        </w:rPr>
        <w:t>:</w:t>
      </w:r>
      <w:r w:rsidR="00F244BB">
        <w:rPr>
          <w:rFonts w:cs="Arial"/>
          <w:sz w:val="22"/>
          <w:u w:val="single"/>
          <w:lang w:val="es-ES_tradnl"/>
        </w:rPr>
        <w:t>32</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7A3482">
        <w:rPr>
          <w:rFonts w:cs="Arial"/>
          <w:sz w:val="22"/>
          <w:lang w:val="es-ES_tradnl"/>
        </w:rPr>
        <w:t>extra</w:t>
      </w:r>
      <w:r>
        <w:rPr>
          <w:rFonts w:cs="Arial"/>
          <w:sz w:val="22"/>
          <w:lang w:val="es-ES_tradnl"/>
        </w:rPr>
        <w:t xml:space="preserve">ordinaria N° </w:t>
      </w:r>
      <w:r w:rsidR="00F244BB">
        <w:rPr>
          <w:rFonts w:cs="Arial"/>
          <w:sz w:val="22"/>
          <w:lang w:val="es-ES_tradnl"/>
        </w:rPr>
        <w:t>2</w:t>
      </w:r>
      <w:r>
        <w:rPr>
          <w:rFonts w:cs="Arial"/>
          <w:sz w:val="22"/>
          <w:lang w:val="es-ES_tradnl"/>
        </w:rPr>
        <w:t>5-20</w:t>
      </w:r>
      <w:r w:rsidR="00E97960">
        <w:rPr>
          <w:rFonts w:cs="Arial"/>
          <w:sz w:val="22"/>
          <w:lang w:val="es-ES_tradnl"/>
        </w:rPr>
        <w:t>20</w:t>
      </w:r>
      <w:r>
        <w:rPr>
          <w:rFonts w:cs="Arial"/>
          <w:sz w:val="22"/>
          <w:lang w:val="es-ES_tradnl"/>
        </w:rPr>
        <w:t xml:space="preserve">, celebrada el </w:t>
      </w:r>
      <w:r w:rsidR="007A3482">
        <w:rPr>
          <w:rFonts w:cs="Arial"/>
          <w:sz w:val="22"/>
          <w:lang w:val="es-ES_tradnl"/>
        </w:rPr>
        <w:t>02</w:t>
      </w:r>
      <w:r>
        <w:rPr>
          <w:rFonts w:cs="Arial"/>
          <w:sz w:val="22"/>
          <w:lang w:val="es-ES_tradnl"/>
        </w:rPr>
        <w:t xml:space="preserve"> de </w:t>
      </w:r>
      <w:r w:rsidR="007A3482">
        <w:rPr>
          <w:rFonts w:cs="Arial"/>
          <w:sz w:val="22"/>
          <w:lang w:val="es-ES_tradnl"/>
        </w:rPr>
        <w:t xml:space="preserve">abril </w:t>
      </w:r>
      <w:r>
        <w:rPr>
          <w:rFonts w:cs="Arial"/>
          <w:sz w:val="22"/>
          <w:lang w:val="es-ES_tradnl"/>
        </w:rPr>
        <w:t>de 20</w:t>
      </w:r>
      <w:r w:rsidR="00E97960">
        <w:rPr>
          <w:rFonts w:cs="Arial"/>
          <w:sz w:val="22"/>
          <w:lang w:val="es-ES_tradnl"/>
        </w:rPr>
        <w:t>20</w:t>
      </w:r>
      <w:r>
        <w:rPr>
          <w:rFonts w:cs="Arial"/>
          <w:sz w:val="22"/>
          <w:lang w:val="es-ES_tradnl"/>
        </w:rPr>
        <w:t>.</w:t>
      </w:r>
    </w:p>
    <w:p w14:paraId="4913A817" w14:textId="77777777" w:rsidR="009D03FE" w:rsidRDefault="009D03FE" w:rsidP="002D0146">
      <w:pPr>
        <w:spacing w:line="360" w:lineRule="auto"/>
        <w:jc w:val="both"/>
        <w:rPr>
          <w:rFonts w:cs="Arial"/>
          <w:sz w:val="22"/>
          <w:szCs w:val="22"/>
        </w:rPr>
      </w:pPr>
    </w:p>
    <w:p w14:paraId="122445F6" w14:textId="25BFD171"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4229D">
        <w:rPr>
          <w:rFonts w:cs="Arial"/>
          <w:sz w:val="22"/>
          <w:u w:val="single"/>
          <w:lang w:val="es-ES_tradnl"/>
        </w:rPr>
        <w:t>09</w:t>
      </w:r>
      <w:r w:rsidRPr="00A25DB7">
        <w:rPr>
          <w:rFonts w:cs="Arial"/>
          <w:sz w:val="22"/>
          <w:u w:val="single"/>
          <w:lang w:val="es-ES_tradnl"/>
        </w:rPr>
        <w:t>:</w:t>
      </w:r>
      <w:r w:rsidR="00A4229D">
        <w:rPr>
          <w:rFonts w:cs="Arial"/>
          <w:sz w:val="22"/>
          <w:u w:val="single"/>
          <w:lang w:val="es-ES_tradnl"/>
        </w:rPr>
        <w:t>10</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36EEEEC6" w14:textId="77777777" w:rsidR="00AD63D0" w:rsidRDefault="00AD63D0" w:rsidP="009D03FE">
      <w:pPr>
        <w:spacing w:line="360" w:lineRule="auto"/>
        <w:jc w:val="both"/>
        <w:rPr>
          <w:rFonts w:cs="Arial"/>
          <w:sz w:val="22"/>
          <w:lang w:val="es-ES_tradnl"/>
        </w:rPr>
      </w:pPr>
    </w:p>
    <w:p w14:paraId="598EFAE8" w14:textId="6B5EA943"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FB5E53">
        <w:rPr>
          <w:rFonts w:cs="Arial"/>
          <w:sz w:val="22"/>
          <w:u w:val="single"/>
          <w:lang w:val="es-ES_tradnl"/>
        </w:rPr>
        <w:t>09</w:t>
      </w:r>
      <w:r w:rsidRPr="0039311E">
        <w:rPr>
          <w:rFonts w:cs="Arial"/>
          <w:sz w:val="22"/>
          <w:u w:val="single"/>
          <w:lang w:val="es-ES_tradnl"/>
        </w:rPr>
        <w:t>:</w:t>
      </w:r>
      <w:r w:rsidR="00FB5E53">
        <w:rPr>
          <w:rFonts w:cs="Arial"/>
          <w:sz w:val="22"/>
          <w:u w:val="single"/>
          <w:lang w:val="es-ES_tradnl"/>
        </w:rPr>
        <w:t>20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7A3482">
        <w:rPr>
          <w:rFonts w:cs="Arial"/>
          <w:sz w:val="22"/>
          <w:lang w:val="es-ES_tradnl"/>
        </w:rPr>
        <w:t>26</w:t>
      </w:r>
      <w:r>
        <w:rPr>
          <w:rFonts w:cs="Arial"/>
          <w:sz w:val="22"/>
          <w:lang w:val="es-ES_tradnl"/>
        </w:rPr>
        <w:t>-2020, celebrada el 1</w:t>
      </w:r>
      <w:r w:rsidR="007A3482">
        <w:rPr>
          <w:rFonts w:cs="Arial"/>
          <w:sz w:val="22"/>
          <w:lang w:val="es-ES_tradnl"/>
        </w:rPr>
        <w:t>3</w:t>
      </w:r>
      <w:r>
        <w:rPr>
          <w:rFonts w:cs="Arial"/>
          <w:sz w:val="22"/>
          <w:lang w:val="es-ES_tradnl"/>
        </w:rPr>
        <w:t xml:space="preserve"> de </w:t>
      </w:r>
      <w:r w:rsidR="007A3482">
        <w:rPr>
          <w:rFonts w:cs="Arial"/>
          <w:sz w:val="22"/>
          <w:lang w:val="es-ES_tradnl"/>
        </w:rPr>
        <w:t>abril</w:t>
      </w:r>
      <w:r>
        <w:rPr>
          <w:rFonts w:cs="Arial"/>
          <w:sz w:val="22"/>
          <w:lang w:val="es-ES_tradnl"/>
        </w:rPr>
        <w:t xml:space="preserve"> de 2020.</w:t>
      </w:r>
    </w:p>
    <w:p w14:paraId="12F63C5C" w14:textId="77777777" w:rsidR="007F36AE" w:rsidRDefault="007F36AE" w:rsidP="00E97960">
      <w:pPr>
        <w:spacing w:line="360" w:lineRule="auto"/>
        <w:jc w:val="both"/>
        <w:rPr>
          <w:rFonts w:cs="Arial"/>
          <w:sz w:val="22"/>
          <w:lang w:val="es-ES_tradnl"/>
        </w:rPr>
      </w:pPr>
    </w:p>
    <w:p w14:paraId="16E3E9D9" w14:textId="73658141" w:rsidR="007F36AE" w:rsidRDefault="007F36AE" w:rsidP="00E97960">
      <w:pPr>
        <w:spacing w:line="360" w:lineRule="auto"/>
        <w:jc w:val="both"/>
        <w:rPr>
          <w:rFonts w:cs="Arial"/>
          <w:sz w:val="22"/>
          <w:lang w:val="es-ES_tradnl"/>
        </w:rPr>
      </w:pPr>
      <w:r w:rsidRPr="0039311E">
        <w:rPr>
          <w:rFonts w:cs="Arial"/>
          <w:sz w:val="22"/>
          <w:u w:val="single"/>
          <w:lang w:val="es-ES_tradnl"/>
        </w:rPr>
        <w:t xml:space="preserve">Minuto </w:t>
      </w:r>
      <w:r w:rsidR="00C9727C">
        <w:rPr>
          <w:rFonts w:cs="Arial"/>
          <w:sz w:val="22"/>
          <w:u w:val="single"/>
          <w:lang w:val="es-ES_tradnl"/>
        </w:rPr>
        <w:t>24</w:t>
      </w:r>
      <w:r w:rsidRPr="0039311E">
        <w:rPr>
          <w:rFonts w:cs="Arial"/>
          <w:sz w:val="22"/>
          <w:u w:val="single"/>
          <w:lang w:val="es-ES_tradnl"/>
        </w:rPr>
        <w:t>:</w:t>
      </w:r>
      <w:r w:rsidR="00C9727C">
        <w:rPr>
          <w:rFonts w:cs="Arial"/>
          <w:sz w:val="22"/>
          <w:u w:val="single"/>
          <w:lang w:val="es-ES_tradnl"/>
        </w:rPr>
        <w:t>5</w:t>
      </w:r>
      <w:r w:rsidRPr="0039311E">
        <w:rPr>
          <w:rFonts w:cs="Arial"/>
          <w:sz w:val="22"/>
          <w:u w:val="single"/>
          <w:lang w:val="es-ES_tradnl"/>
        </w:rPr>
        <w:t>0</w:t>
      </w:r>
      <w:r>
        <w:rPr>
          <w:rFonts w:cs="Arial"/>
          <w:sz w:val="22"/>
          <w:lang w:val="es-ES_tradnl"/>
        </w:rPr>
        <w:t xml:space="preserve"> Se </w:t>
      </w:r>
      <w:r w:rsidR="00016ECE">
        <w:rPr>
          <w:rFonts w:cs="Arial"/>
          <w:sz w:val="22"/>
          <w:lang w:val="es-ES_tradnl"/>
        </w:rPr>
        <w:t xml:space="preserve">resuelve otorgar a la comisión de trabajo conformada en el acuerdo N° 12, un plazo de hasta el próximo 04 de mayo, para valorar el establecimiento de un tope a los bonos tramitados al amparo del artículo 59 de la Ley 7052.  Lo anterior, según se consigna en el </w:t>
      </w:r>
      <w:r w:rsidR="00016ECE" w:rsidRPr="00016ECE">
        <w:rPr>
          <w:rFonts w:cs="Arial"/>
          <w:b/>
          <w:bCs/>
          <w:sz w:val="22"/>
          <w:lang w:val="es-ES_tradnl"/>
        </w:rPr>
        <w:t>Acuerdo N° 1</w:t>
      </w:r>
      <w:r w:rsidR="00016ECE">
        <w:rPr>
          <w:rFonts w:cs="Arial"/>
          <w:sz w:val="22"/>
          <w:lang w:val="es-ES_tradnl"/>
        </w:rPr>
        <w:t xml:space="preserve"> que se anexa a esta minuta.</w:t>
      </w:r>
    </w:p>
    <w:p w14:paraId="5D3C6A0D" w14:textId="77777777" w:rsidR="00E97960" w:rsidRDefault="00E97960" w:rsidP="00E97960">
      <w:pPr>
        <w:spacing w:line="360" w:lineRule="auto"/>
        <w:jc w:val="both"/>
        <w:rPr>
          <w:rFonts w:cs="Arial"/>
          <w:sz w:val="22"/>
          <w:szCs w:val="22"/>
        </w:rPr>
      </w:pPr>
    </w:p>
    <w:p w14:paraId="71BD5168" w14:textId="5E361C0F" w:rsidR="00E97960" w:rsidRDefault="00E97960"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C9727C">
        <w:rPr>
          <w:rFonts w:cs="Arial"/>
          <w:sz w:val="22"/>
          <w:u w:val="single"/>
          <w:lang w:val="es-ES_tradnl"/>
        </w:rPr>
        <w:t>25</w:t>
      </w:r>
      <w:r w:rsidRPr="00A25DB7">
        <w:rPr>
          <w:rFonts w:cs="Arial"/>
          <w:sz w:val="22"/>
          <w:u w:val="single"/>
          <w:lang w:val="es-ES_tradnl"/>
        </w:rPr>
        <w:t>:</w:t>
      </w:r>
      <w:r w:rsidR="00C9727C">
        <w:rPr>
          <w:rFonts w:cs="Arial"/>
          <w:sz w:val="22"/>
          <w:u w:val="single"/>
          <w:lang w:val="es-ES_tradnl"/>
        </w:rPr>
        <w:t>30</w:t>
      </w:r>
      <w:r>
        <w:rPr>
          <w:rFonts w:cs="Arial"/>
          <w:sz w:val="22"/>
          <w:lang w:val="es-ES_tradnl"/>
        </w:rPr>
        <w:t xml:space="preserve"> Hechas las enmiendas pertinentes al acta y la minuta en discusión, se aprueban en forma unánime por parte de los señores Directores.</w:t>
      </w:r>
    </w:p>
    <w:p w14:paraId="06E8F713" w14:textId="77777777" w:rsidR="007749FC" w:rsidRPr="00D14EAF" w:rsidRDefault="007749FC" w:rsidP="007749FC">
      <w:pPr>
        <w:spacing w:line="360" w:lineRule="auto"/>
        <w:jc w:val="both"/>
        <w:rPr>
          <w:rFonts w:cs="Arial"/>
          <w:b/>
          <w:sz w:val="22"/>
        </w:rPr>
      </w:pPr>
      <w:r w:rsidRPr="00D14EAF">
        <w:rPr>
          <w:rFonts w:cs="Arial"/>
          <w:b/>
          <w:sz w:val="22"/>
        </w:rPr>
        <w:t>************</w:t>
      </w:r>
    </w:p>
    <w:p w14:paraId="325B43C8" w14:textId="77777777" w:rsidR="00FA4CCB" w:rsidRDefault="00FA4CCB" w:rsidP="002D0146">
      <w:pPr>
        <w:spacing w:line="360" w:lineRule="auto"/>
        <w:jc w:val="both"/>
        <w:rPr>
          <w:rFonts w:cs="Arial"/>
          <w:b/>
          <w:sz w:val="22"/>
          <w:szCs w:val="22"/>
          <w:u w:val="single"/>
          <w:lang w:val="es-ES_tradnl"/>
        </w:rPr>
      </w:pPr>
    </w:p>
    <w:p w14:paraId="72442C1D" w14:textId="73C7464B"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7D4BC8" w:rsidRPr="007D4BC8">
        <w:rPr>
          <w:rFonts w:cs="Arial"/>
          <w:b/>
          <w:bCs/>
          <w:sz w:val="22"/>
          <w:u w:val="single"/>
          <w:lang w:val="es-ES_tradnl"/>
        </w:rPr>
        <w:t>Solicitud de no objeción a la adjudicación para los estudios de suelo del proyecto de Bono Comunal Ciclo Vida y Parque Recreativo Mi Patio</w:t>
      </w:r>
    </w:p>
    <w:p w14:paraId="3C5D5A48" w14:textId="77777777" w:rsidR="009D03FE" w:rsidRDefault="009D03FE" w:rsidP="009D03FE">
      <w:pPr>
        <w:spacing w:line="360" w:lineRule="auto"/>
        <w:jc w:val="both"/>
        <w:rPr>
          <w:rFonts w:cs="Arial"/>
          <w:sz w:val="22"/>
          <w:szCs w:val="22"/>
        </w:rPr>
      </w:pPr>
    </w:p>
    <w:p w14:paraId="242A4C3C" w14:textId="793B2508" w:rsidR="00FB5E53" w:rsidRDefault="007F2476" w:rsidP="00FB5E53">
      <w:pPr>
        <w:spacing w:line="360" w:lineRule="auto"/>
        <w:jc w:val="both"/>
        <w:rPr>
          <w:sz w:val="22"/>
          <w:szCs w:val="22"/>
        </w:rPr>
      </w:pPr>
      <w:r w:rsidRPr="0039311E">
        <w:rPr>
          <w:rFonts w:cs="Arial"/>
          <w:sz w:val="22"/>
          <w:u w:val="single"/>
          <w:lang w:val="es-ES_tradnl"/>
        </w:rPr>
        <w:t xml:space="preserve">Minuto </w:t>
      </w:r>
      <w:r w:rsidR="00C9727C">
        <w:rPr>
          <w:rFonts w:cs="Arial"/>
          <w:sz w:val="22"/>
          <w:u w:val="single"/>
          <w:lang w:val="es-ES_tradnl"/>
        </w:rPr>
        <w:t>25</w:t>
      </w:r>
      <w:r w:rsidRPr="0039311E">
        <w:rPr>
          <w:rFonts w:cs="Arial"/>
          <w:sz w:val="22"/>
          <w:u w:val="single"/>
          <w:lang w:val="es-ES_tradnl"/>
        </w:rPr>
        <w:t>:</w:t>
      </w:r>
      <w:r w:rsidR="00C9727C">
        <w:rPr>
          <w:rFonts w:cs="Arial"/>
          <w:sz w:val="22"/>
          <w:u w:val="single"/>
          <w:lang w:val="es-ES_tradnl"/>
        </w:rPr>
        <w:t>5</w:t>
      </w:r>
      <w:r>
        <w:rPr>
          <w:rFonts w:cs="Arial"/>
          <w:sz w:val="22"/>
          <w:u w:val="single"/>
          <w:lang w:val="es-ES_tradnl"/>
        </w:rPr>
        <w:t>0</w:t>
      </w:r>
      <w:r>
        <w:rPr>
          <w:rFonts w:cs="Arial"/>
          <w:sz w:val="22"/>
          <w:lang w:val="es-ES_tradnl"/>
        </w:rPr>
        <w:t xml:space="preserve"> Se conoce el oficio </w:t>
      </w:r>
      <w:r>
        <w:rPr>
          <w:rFonts w:cs="Arial"/>
          <w:sz w:val="22"/>
          <w:szCs w:val="22"/>
        </w:rPr>
        <w:t>GG-ME-0</w:t>
      </w:r>
      <w:r w:rsidR="00FB5E53">
        <w:rPr>
          <w:rFonts w:cs="Arial"/>
          <w:sz w:val="22"/>
          <w:szCs w:val="22"/>
        </w:rPr>
        <w:t>413</w:t>
      </w:r>
      <w:r>
        <w:rPr>
          <w:rFonts w:cs="Arial"/>
          <w:sz w:val="22"/>
          <w:szCs w:val="22"/>
        </w:rPr>
        <w:t>-20</w:t>
      </w:r>
      <w:r w:rsidR="00FB5E53">
        <w:rPr>
          <w:rFonts w:cs="Arial"/>
          <w:sz w:val="22"/>
          <w:szCs w:val="22"/>
        </w:rPr>
        <w:t>20</w:t>
      </w:r>
      <w:r w:rsidRPr="00631BE8">
        <w:rPr>
          <w:rFonts w:cs="Arial"/>
          <w:sz w:val="22"/>
          <w:szCs w:val="22"/>
        </w:rPr>
        <w:t xml:space="preserve"> </w:t>
      </w:r>
      <w:r w:rsidRPr="00BF0396">
        <w:rPr>
          <w:rFonts w:cs="Arial"/>
          <w:sz w:val="22"/>
          <w:szCs w:val="22"/>
        </w:rPr>
        <w:t xml:space="preserve">del </w:t>
      </w:r>
      <w:r w:rsidR="00FB5E53">
        <w:rPr>
          <w:rFonts w:cs="Arial"/>
          <w:sz w:val="22"/>
          <w:szCs w:val="22"/>
        </w:rPr>
        <w:t>17</w:t>
      </w:r>
      <w:r>
        <w:rPr>
          <w:rFonts w:cs="Arial"/>
          <w:sz w:val="22"/>
          <w:szCs w:val="22"/>
        </w:rPr>
        <w:t xml:space="preserve"> de </w:t>
      </w:r>
      <w:r w:rsidR="00FB5E53">
        <w:rPr>
          <w:rFonts w:cs="Arial"/>
          <w:sz w:val="22"/>
          <w:szCs w:val="22"/>
        </w:rPr>
        <w:t>abril</w:t>
      </w:r>
      <w:r>
        <w:rPr>
          <w:rFonts w:cs="Arial"/>
          <w:sz w:val="22"/>
          <w:szCs w:val="22"/>
        </w:rPr>
        <w:t xml:space="preserve"> de 20</w:t>
      </w:r>
      <w:r w:rsidR="00FB5E53">
        <w:rPr>
          <w:rFonts w:cs="Arial"/>
          <w:sz w:val="22"/>
          <w:szCs w:val="22"/>
        </w:rPr>
        <w:t>20</w:t>
      </w:r>
      <w:r>
        <w:rPr>
          <w:rFonts w:cs="Arial"/>
          <w:sz w:val="22"/>
          <w:szCs w:val="22"/>
        </w:rPr>
        <w:t xml:space="preserve">, mediante el cual, la </w:t>
      </w:r>
      <w:r w:rsidRPr="00631BE8">
        <w:rPr>
          <w:rFonts w:cs="Arial"/>
          <w:sz w:val="22"/>
          <w:szCs w:val="22"/>
        </w:rPr>
        <w:t>Gerencia General</w:t>
      </w:r>
      <w:r w:rsidRPr="00F90D90">
        <w:rPr>
          <w:rFonts w:cs="Arial"/>
          <w:sz w:val="22"/>
          <w:szCs w:val="22"/>
        </w:rPr>
        <w:t xml:space="preserve"> </w:t>
      </w:r>
      <w:r w:rsidRPr="00F90D90">
        <w:rPr>
          <w:sz w:val="22"/>
          <w:szCs w:val="22"/>
        </w:rPr>
        <w:t>remite y avala el informe DF-OF-</w:t>
      </w:r>
      <w:r>
        <w:rPr>
          <w:sz w:val="22"/>
          <w:szCs w:val="22"/>
        </w:rPr>
        <w:t>0</w:t>
      </w:r>
      <w:r w:rsidR="00FB5E53">
        <w:rPr>
          <w:sz w:val="22"/>
          <w:szCs w:val="22"/>
        </w:rPr>
        <w:t>4</w:t>
      </w:r>
      <w:r>
        <w:rPr>
          <w:sz w:val="22"/>
          <w:szCs w:val="22"/>
        </w:rPr>
        <w:t>39</w:t>
      </w:r>
      <w:r w:rsidRPr="00F90D90">
        <w:rPr>
          <w:rFonts w:cs="Arial"/>
          <w:sz w:val="22"/>
          <w:szCs w:val="22"/>
        </w:rPr>
        <w:t>-201</w:t>
      </w:r>
      <w:r>
        <w:rPr>
          <w:rFonts w:cs="Arial"/>
          <w:sz w:val="22"/>
          <w:szCs w:val="22"/>
        </w:rPr>
        <w:t xml:space="preserve">9 de la </w:t>
      </w:r>
      <w:r w:rsidRPr="00F90D90">
        <w:rPr>
          <w:rFonts w:cs="Arial"/>
          <w:sz w:val="22"/>
          <w:szCs w:val="22"/>
        </w:rPr>
        <w:t>Dirección FOSUVI</w:t>
      </w:r>
      <w:r w:rsidRPr="00F90D90">
        <w:rPr>
          <w:sz w:val="22"/>
          <w:szCs w:val="22"/>
        </w:rPr>
        <w:t xml:space="preserve">, que contiene los resultados del estudio realizado a la solicitud de </w:t>
      </w:r>
      <w:r w:rsidR="00FB5E53">
        <w:rPr>
          <w:sz w:val="22"/>
          <w:szCs w:val="22"/>
        </w:rPr>
        <w:t xml:space="preserve">Grupo Mutual Alajuela – La Vivienda </w:t>
      </w:r>
      <w:r w:rsidR="00FB5E53" w:rsidRPr="00FB5E53">
        <w:rPr>
          <w:rFonts w:cs="Arial"/>
          <w:sz w:val="22"/>
          <w:szCs w:val="22"/>
          <w:lang w:val="es-ES_tradnl"/>
        </w:rPr>
        <w:t>de Ahorro y Préstamo</w:t>
      </w:r>
      <w:r w:rsidRPr="00F90D90">
        <w:rPr>
          <w:sz w:val="22"/>
          <w:szCs w:val="22"/>
        </w:rPr>
        <w:t>, para declarar la no objeción al</w:t>
      </w:r>
      <w:r>
        <w:rPr>
          <w:sz w:val="22"/>
          <w:szCs w:val="22"/>
        </w:rPr>
        <w:t xml:space="preserve"> financiamiento de los servicios profesionales de</w:t>
      </w:r>
      <w:r w:rsidRPr="000B6A14">
        <w:rPr>
          <w:sz w:val="22"/>
          <w:szCs w:val="22"/>
        </w:rPr>
        <w:t xml:space="preserve"> </w:t>
      </w:r>
      <w:r w:rsidR="00FB5E53">
        <w:rPr>
          <w:sz w:val="22"/>
          <w:szCs w:val="22"/>
        </w:rPr>
        <w:t xml:space="preserve">estudio de </w:t>
      </w:r>
      <w:r>
        <w:rPr>
          <w:sz w:val="22"/>
          <w:szCs w:val="22"/>
        </w:rPr>
        <w:t>suelos en el proyecto de Bono Colectivo</w:t>
      </w:r>
      <w:r w:rsidR="00FB5E53">
        <w:rPr>
          <w:sz w:val="22"/>
          <w:szCs w:val="22"/>
        </w:rPr>
        <w:t xml:space="preserve"> Ciclo Vida y Parque Recreativo Mi Patio, ubicado en el distrito Barranca del cantón Puntarenas, provincia de Puntarenas</w:t>
      </w:r>
      <w:r w:rsidR="0053154F">
        <w:rPr>
          <w:sz w:val="22"/>
          <w:szCs w:val="22"/>
        </w:rPr>
        <w:t>, y cuyo</w:t>
      </w:r>
      <w:r w:rsidR="0053154F" w:rsidRPr="00F90D90">
        <w:rPr>
          <w:rFonts w:cs="Arial"/>
          <w:sz w:val="22"/>
          <w:szCs w:val="22"/>
        </w:rPr>
        <w:t xml:space="preserve"> perfil fue aprobado por la Junta Directiva de est</w:t>
      </w:r>
      <w:r w:rsidR="0053154F">
        <w:rPr>
          <w:rFonts w:cs="Arial"/>
          <w:sz w:val="22"/>
          <w:szCs w:val="22"/>
        </w:rPr>
        <w:t>e</w:t>
      </w:r>
      <w:r w:rsidR="0053154F" w:rsidRPr="00F90D90">
        <w:rPr>
          <w:rFonts w:cs="Arial"/>
          <w:sz w:val="22"/>
          <w:szCs w:val="22"/>
        </w:rPr>
        <w:t xml:space="preserve"> Banco</w:t>
      </w:r>
      <w:r w:rsidR="0053154F">
        <w:rPr>
          <w:rFonts w:cs="Arial"/>
          <w:sz w:val="22"/>
          <w:szCs w:val="22"/>
        </w:rPr>
        <w:t>,</w:t>
      </w:r>
      <w:r w:rsidR="0053154F" w:rsidRPr="00F90D90">
        <w:rPr>
          <w:rFonts w:cs="Arial"/>
          <w:sz w:val="22"/>
          <w:szCs w:val="22"/>
        </w:rPr>
        <w:t xml:space="preserve"> por medio del </w:t>
      </w:r>
      <w:r w:rsidR="0053154F" w:rsidRPr="00BF0396">
        <w:rPr>
          <w:rFonts w:cs="Arial"/>
          <w:sz w:val="22"/>
          <w:szCs w:val="22"/>
        </w:rPr>
        <w:t>acuerdo</w:t>
      </w:r>
      <w:r w:rsidR="0053154F" w:rsidRPr="00AB1BEC">
        <w:rPr>
          <w:rFonts w:cs="Arial"/>
          <w:sz w:val="22"/>
          <w:szCs w:val="22"/>
        </w:rPr>
        <w:t xml:space="preserve"> </w:t>
      </w:r>
      <w:r w:rsidR="0053154F" w:rsidRPr="000643B0">
        <w:rPr>
          <w:rFonts w:cs="Arial"/>
          <w:sz w:val="22"/>
          <w:szCs w:val="22"/>
        </w:rPr>
        <w:t>N°</w:t>
      </w:r>
      <w:r w:rsidR="0053154F">
        <w:rPr>
          <w:rFonts w:cs="Arial"/>
          <w:sz w:val="22"/>
          <w:szCs w:val="22"/>
        </w:rPr>
        <w:t xml:space="preserve"> </w:t>
      </w:r>
      <w:r w:rsidR="00C9727C">
        <w:rPr>
          <w:rFonts w:cs="Arial"/>
          <w:sz w:val="22"/>
          <w:szCs w:val="22"/>
        </w:rPr>
        <w:t>21</w:t>
      </w:r>
      <w:r w:rsidR="0053154F" w:rsidRPr="000643B0">
        <w:rPr>
          <w:rFonts w:cs="Arial"/>
          <w:sz w:val="22"/>
          <w:szCs w:val="22"/>
        </w:rPr>
        <w:t xml:space="preserve"> de la sesión </w:t>
      </w:r>
      <w:r w:rsidR="00C9727C">
        <w:rPr>
          <w:rFonts w:cs="Arial"/>
          <w:sz w:val="22"/>
          <w:szCs w:val="22"/>
        </w:rPr>
        <w:t>75</w:t>
      </w:r>
      <w:r w:rsidR="0053154F" w:rsidRPr="000643B0">
        <w:rPr>
          <w:rFonts w:cs="Arial"/>
          <w:sz w:val="22"/>
          <w:szCs w:val="22"/>
        </w:rPr>
        <w:t>-201</w:t>
      </w:r>
      <w:r w:rsidR="00C9727C">
        <w:rPr>
          <w:rFonts w:cs="Arial"/>
          <w:sz w:val="22"/>
          <w:szCs w:val="22"/>
        </w:rPr>
        <w:t>6</w:t>
      </w:r>
      <w:r w:rsidR="0053154F" w:rsidRPr="000643B0">
        <w:rPr>
          <w:rFonts w:cs="Arial"/>
          <w:sz w:val="22"/>
          <w:szCs w:val="22"/>
        </w:rPr>
        <w:t xml:space="preserve"> del </w:t>
      </w:r>
      <w:r w:rsidR="0053154F">
        <w:rPr>
          <w:rFonts w:cs="Arial"/>
          <w:sz w:val="22"/>
          <w:szCs w:val="22"/>
        </w:rPr>
        <w:t>2</w:t>
      </w:r>
      <w:r w:rsidR="00C9727C">
        <w:rPr>
          <w:rFonts w:cs="Arial"/>
          <w:sz w:val="22"/>
          <w:szCs w:val="22"/>
        </w:rPr>
        <w:t>4</w:t>
      </w:r>
      <w:r w:rsidR="0053154F" w:rsidRPr="000643B0">
        <w:rPr>
          <w:rFonts w:cs="Arial"/>
          <w:sz w:val="22"/>
          <w:szCs w:val="22"/>
        </w:rPr>
        <w:t xml:space="preserve"> de </w:t>
      </w:r>
      <w:r w:rsidR="00C9727C">
        <w:rPr>
          <w:rFonts w:cs="Arial"/>
          <w:sz w:val="22"/>
          <w:szCs w:val="22"/>
        </w:rPr>
        <w:t>octubre</w:t>
      </w:r>
      <w:r w:rsidR="0053154F" w:rsidRPr="000643B0">
        <w:rPr>
          <w:rFonts w:cs="Arial"/>
          <w:sz w:val="22"/>
          <w:szCs w:val="22"/>
        </w:rPr>
        <w:t xml:space="preserve"> de 201</w:t>
      </w:r>
      <w:r w:rsidR="00C9727C">
        <w:rPr>
          <w:rFonts w:cs="Arial"/>
          <w:sz w:val="22"/>
          <w:szCs w:val="22"/>
        </w:rPr>
        <w:t>6</w:t>
      </w:r>
      <w:r w:rsidR="0053154F" w:rsidRPr="00F90D90">
        <w:rPr>
          <w:rFonts w:cs="Arial"/>
          <w:sz w:val="22"/>
          <w:szCs w:val="22"/>
        </w:rPr>
        <w:t xml:space="preserve">.  Dichos </w:t>
      </w:r>
      <w:r w:rsidR="0053154F" w:rsidRPr="00F90D90">
        <w:rPr>
          <w:rFonts w:cs="Arial"/>
          <w:bCs/>
          <w:sz w:val="22"/>
          <w:szCs w:val="22"/>
          <w:lang w:val="es-ES_tradnl"/>
        </w:rPr>
        <w:t>documentos se adjuntan a</w:t>
      </w:r>
      <w:r w:rsidR="0053154F">
        <w:rPr>
          <w:rFonts w:cs="Arial"/>
          <w:bCs/>
          <w:sz w:val="22"/>
          <w:szCs w:val="22"/>
          <w:lang w:val="es-ES_tradnl"/>
        </w:rPr>
        <w:t>l expediente del acta</w:t>
      </w:r>
      <w:r w:rsidR="0053154F" w:rsidRPr="00F90D90">
        <w:rPr>
          <w:rFonts w:cs="Arial"/>
          <w:bCs/>
          <w:sz w:val="22"/>
          <w:szCs w:val="22"/>
          <w:lang w:val="es-ES_tradnl"/>
        </w:rPr>
        <w:t>.</w:t>
      </w:r>
    </w:p>
    <w:p w14:paraId="00FFE088" w14:textId="77777777" w:rsidR="00FB5E53" w:rsidRDefault="00FB5E53" w:rsidP="007F2476">
      <w:pPr>
        <w:spacing w:line="360" w:lineRule="auto"/>
        <w:jc w:val="both"/>
        <w:rPr>
          <w:sz w:val="22"/>
          <w:szCs w:val="22"/>
        </w:rPr>
      </w:pPr>
    </w:p>
    <w:p w14:paraId="31FD66B2" w14:textId="3872E133" w:rsidR="007F2476" w:rsidRPr="00F90D90" w:rsidRDefault="0053154F" w:rsidP="007F2476">
      <w:pPr>
        <w:autoSpaceDE w:val="0"/>
        <w:autoSpaceDN w:val="0"/>
        <w:adjustRightInd w:val="0"/>
        <w:spacing w:line="360" w:lineRule="auto"/>
        <w:jc w:val="both"/>
        <w:rPr>
          <w:rFonts w:cs="Arial"/>
          <w:sz w:val="22"/>
          <w:szCs w:val="22"/>
        </w:rPr>
      </w:pPr>
      <w:r>
        <w:rPr>
          <w:rFonts w:cs="Arial"/>
          <w:sz w:val="22"/>
          <w:szCs w:val="22"/>
        </w:rPr>
        <w:t>Para exponer</w:t>
      </w:r>
      <w:r w:rsidR="00C9727C">
        <w:rPr>
          <w:rFonts w:cs="Arial"/>
          <w:sz w:val="22"/>
          <w:szCs w:val="22"/>
        </w:rPr>
        <w:t xml:space="preserve"> el contenido del citado informe y atender eventuales consultas de carácter técnico sobre éste y los siguientes ocho temas, se incorpora a</w:t>
      </w:r>
      <w:r>
        <w:rPr>
          <w:rFonts w:cs="Arial"/>
          <w:sz w:val="22"/>
          <w:szCs w:val="22"/>
        </w:rPr>
        <w:t xml:space="preserve"> </w:t>
      </w:r>
      <w:r w:rsidR="00C9727C">
        <w:rPr>
          <w:rFonts w:cs="Arial"/>
          <w:sz w:val="22"/>
          <w:szCs w:val="22"/>
        </w:rPr>
        <w:t xml:space="preserve">la sesión la </w:t>
      </w:r>
      <w:r w:rsidR="007F2476">
        <w:rPr>
          <w:rFonts w:cs="Arial"/>
          <w:sz w:val="22"/>
          <w:szCs w:val="22"/>
        </w:rPr>
        <w:t xml:space="preserve">licenciada </w:t>
      </w:r>
      <w:r w:rsidR="00C9727C">
        <w:rPr>
          <w:rFonts w:cs="Arial"/>
          <w:sz w:val="22"/>
          <w:szCs w:val="22"/>
        </w:rPr>
        <w:t xml:space="preserve">Martha </w:t>
      </w:r>
      <w:r w:rsidR="007F2476">
        <w:rPr>
          <w:rFonts w:cs="Arial"/>
          <w:sz w:val="22"/>
          <w:szCs w:val="22"/>
        </w:rPr>
        <w:t>Camacho Murillo</w:t>
      </w:r>
      <w:r w:rsidR="00C9727C">
        <w:rPr>
          <w:rFonts w:cs="Arial"/>
          <w:sz w:val="22"/>
          <w:szCs w:val="22"/>
        </w:rPr>
        <w:t>, Directora del FOSUVI, quien destaca</w:t>
      </w:r>
      <w:r w:rsidR="007F2476" w:rsidRPr="00F90D90">
        <w:rPr>
          <w:rFonts w:cs="Arial"/>
          <w:sz w:val="22"/>
          <w:szCs w:val="22"/>
        </w:rPr>
        <w:t xml:space="preserve"> el proceso de selección que llevó a cabo la entidad autorizada para calificar, seleccionar y adjudicar la empresa consultora, </w:t>
      </w:r>
      <w:r w:rsidR="007F2476">
        <w:rPr>
          <w:rFonts w:cs="Arial"/>
          <w:sz w:val="22"/>
          <w:szCs w:val="22"/>
        </w:rPr>
        <w:t xml:space="preserve">el cual </w:t>
      </w:r>
      <w:r w:rsidR="007F2476" w:rsidRPr="00F90D90">
        <w:rPr>
          <w:rFonts w:cs="Arial"/>
          <w:sz w:val="22"/>
          <w:szCs w:val="22"/>
        </w:rPr>
        <w:t>culminó con la designación de</w:t>
      </w:r>
      <w:r w:rsidR="007F2476" w:rsidRPr="00BF0396">
        <w:rPr>
          <w:rFonts w:cs="Arial"/>
          <w:color w:val="000000"/>
          <w:sz w:val="22"/>
          <w:szCs w:val="22"/>
        </w:rPr>
        <w:t xml:space="preserve"> </w:t>
      </w:r>
      <w:r w:rsidR="007F2476">
        <w:rPr>
          <w:rFonts w:cs="Arial"/>
          <w:color w:val="000000"/>
          <w:sz w:val="22"/>
          <w:szCs w:val="22"/>
        </w:rPr>
        <w:t>la compañía INSUMA</w:t>
      </w:r>
      <w:r w:rsidR="00C9727C">
        <w:rPr>
          <w:rFonts w:cs="Arial"/>
          <w:color w:val="000000"/>
          <w:sz w:val="22"/>
          <w:szCs w:val="22"/>
        </w:rPr>
        <w:t xml:space="preserve"> S.A.</w:t>
      </w:r>
      <w:r w:rsidR="007F2476">
        <w:rPr>
          <w:rFonts w:cs="Arial"/>
          <w:color w:val="000000"/>
          <w:sz w:val="22"/>
          <w:szCs w:val="22"/>
        </w:rPr>
        <w:t xml:space="preserve">, </w:t>
      </w:r>
      <w:r w:rsidR="007F2476" w:rsidRPr="00F90D90">
        <w:rPr>
          <w:rFonts w:cs="Arial"/>
          <w:sz w:val="22"/>
          <w:szCs w:val="22"/>
        </w:rPr>
        <w:t xml:space="preserve">por un monto </w:t>
      </w:r>
      <w:r w:rsidR="007F2476">
        <w:rPr>
          <w:rFonts w:cs="Arial"/>
          <w:sz w:val="22"/>
          <w:szCs w:val="22"/>
        </w:rPr>
        <w:t xml:space="preserve">total de </w:t>
      </w:r>
      <w:r w:rsidR="007F2476">
        <w:rPr>
          <w:rFonts w:cs="Arial"/>
          <w:sz w:val="22"/>
        </w:rPr>
        <w:t>¢</w:t>
      </w:r>
      <w:r w:rsidR="00C9727C">
        <w:rPr>
          <w:rFonts w:cs="Arial"/>
          <w:sz w:val="22"/>
        </w:rPr>
        <w:t>3</w:t>
      </w:r>
      <w:r w:rsidR="007F2476">
        <w:rPr>
          <w:rFonts w:cs="Arial"/>
          <w:sz w:val="22"/>
        </w:rPr>
        <w:t>.</w:t>
      </w:r>
      <w:r w:rsidR="00C9727C">
        <w:rPr>
          <w:rFonts w:cs="Arial"/>
          <w:sz w:val="22"/>
        </w:rPr>
        <w:t>254</w:t>
      </w:r>
      <w:r w:rsidR="007F2476">
        <w:rPr>
          <w:rFonts w:cs="Arial"/>
          <w:sz w:val="22"/>
        </w:rPr>
        <w:t>.</w:t>
      </w:r>
      <w:r w:rsidR="00C9727C">
        <w:rPr>
          <w:rFonts w:cs="Arial"/>
          <w:sz w:val="22"/>
        </w:rPr>
        <w:t>945</w:t>
      </w:r>
      <w:r w:rsidR="007F2476">
        <w:rPr>
          <w:rFonts w:cs="Arial"/>
          <w:sz w:val="22"/>
        </w:rPr>
        <w:t>,</w:t>
      </w:r>
      <w:r w:rsidR="00C9727C">
        <w:rPr>
          <w:rFonts w:cs="Arial"/>
          <w:sz w:val="22"/>
        </w:rPr>
        <w:t>28</w:t>
      </w:r>
      <w:r w:rsidR="007F2476">
        <w:rPr>
          <w:rFonts w:cs="Arial"/>
          <w:sz w:val="22"/>
        </w:rPr>
        <w:t>, para realizar, en un plazo de 15 días hábiles, los respectivos estudios de suelos.</w:t>
      </w:r>
    </w:p>
    <w:p w14:paraId="61598298" w14:textId="7A55C440" w:rsidR="007F2476" w:rsidRDefault="007F2476" w:rsidP="007F2476">
      <w:pPr>
        <w:spacing w:line="360" w:lineRule="auto"/>
        <w:jc w:val="both"/>
        <w:rPr>
          <w:rFonts w:cs="Arial"/>
          <w:sz w:val="22"/>
          <w:szCs w:val="22"/>
        </w:rPr>
      </w:pPr>
    </w:p>
    <w:p w14:paraId="580DD056" w14:textId="70BF7080" w:rsidR="00B0223F" w:rsidRDefault="007F2476" w:rsidP="007F2476">
      <w:pPr>
        <w:spacing w:line="360" w:lineRule="auto"/>
        <w:jc w:val="both"/>
        <w:rPr>
          <w:rFonts w:cs="Arial"/>
          <w:sz w:val="22"/>
          <w:lang w:val="es-ES_tradnl"/>
        </w:rPr>
      </w:pPr>
      <w:r w:rsidRPr="000D3BE6">
        <w:rPr>
          <w:rFonts w:cs="Arial"/>
          <w:sz w:val="22"/>
          <w:u w:val="single"/>
        </w:rPr>
        <w:t xml:space="preserve">Minuto </w:t>
      </w:r>
      <w:r w:rsidR="00B0223F">
        <w:rPr>
          <w:rFonts w:cs="Arial"/>
          <w:sz w:val="22"/>
          <w:u w:val="single"/>
        </w:rPr>
        <w:t>36</w:t>
      </w:r>
      <w:r w:rsidRPr="000D3BE6">
        <w:rPr>
          <w:rFonts w:cs="Arial"/>
          <w:sz w:val="22"/>
          <w:u w:val="single"/>
        </w:rPr>
        <w:t>:</w:t>
      </w:r>
      <w:r w:rsidR="00B0223F">
        <w:rPr>
          <w:rFonts w:cs="Arial"/>
          <w:sz w:val="22"/>
          <w:u w:val="single"/>
        </w:rPr>
        <w:t>4</w:t>
      </w:r>
      <w:r w:rsidRPr="000D3BE6">
        <w:rPr>
          <w:rFonts w:cs="Arial"/>
          <w:sz w:val="22"/>
          <w:u w:val="single"/>
        </w:rPr>
        <w:t>0</w:t>
      </w:r>
      <w:r>
        <w:rPr>
          <w:rFonts w:cs="Arial"/>
          <w:sz w:val="22"/>
        </w:rPr>
        <w:t xml:space="preserve"> </w:t>
      </w:r>
      <w:r w:rsidR="005B4DDF">
        <w:rPr>
          <w:rFonts w:cs="Arial"/>
          <w:sz w:val="22"/>
        </w:rPr>
        <w:t>Se procede a examinar la información suministrada por la Dirección FOSUVI y</w:t>
      </w:r>
      <w:r w:rsidRPr="0083456D">
        <w:rPr>
          <w:rFonts w:cs="Arial"/>
          <w:sz w:val="22"/>
        </w:rPr>
        <w:t xml:space="preserve"> no habiendo objeciones de los señores Directores ni por parte de los funcionarios presentes, la Junta Directiva </w:t>
      </w:r>
      <w:r>
        <w:rPr>
          <w:rFonts w:cs="Arial"/>
          <w:sz w:val="22"/>
        </w:rPr>
        <w:t xml:space="preserve">resuelve </w:t>
      </w:r>
      <w:r w:rsidRPr="0083456D">
        <w:rPr>
          <w:rFonts w:cs="Arial"/>
          <w:sz w:val="22"/>
        </w:rPr>
        <w:t>acoge</w:t>
      </w:r>
      <w:r>
        <w:rPr>
          <w:rFonts w:cs="Arial"/>
          <w:sz w:val="22"/>
        </w:rPr>
        <w:t>r</w:t>
      </w:r>
      <w:r w:rsidRPr="0083456D">
        <w:rPr>
          <w:rFonts w:cs="Arial"/>
          <w:sz w:val="22"/>
        </w:rPr>
        <w:t xml:space="preserve"> la recomendación planteada</w:t>
      </w:r>
      <w:r>
        <w:rPr>
          <w:rFonts w:cs="Arial"/>
          <w:sz w:val="22"/>
        </w:rPr>
        <w:t xml:space="preserve"> por la Dirección FOSUVI, pero </w:t>
      </w:r>
      <w:r w:rsidR="005B4DDF">
        <w:rPr>
          <w:rFonts w:cs="Arial"/>
          <w:sz w:val="22"/>
        </w:rPr>
        <w:t xml:space="preserve">girando instrucciones adicionales a la </w:t>
      </w:r>
      <w:r w:rsidR="005B4DDF" w:rsidRPr="005B4DDF">
        <w:rPr>
          <w:rFonts w:cs="Arial"/>
          <w:sz w:val="22"/>
          <w:lang w:val="es-ES_tradnl"/>
        </w:rPr>
        <w:t>Administración</w:t>
      </w:r>
      <w:r w:rsidR="005B4DDF">
        <w:rPr>
          <w:rFonts w:cs="Arial"/>
          <w:sz w:val="22"/>
          <w:lang w:val="es-ES_tradnl"/>
        </w:rPr>
        <w:t xml:space="preserve">, para que </w:t>
      </w:r>
      <w:r w:rsidR="00B0223F">
        <w:rPr>
          <w:rFonts w:cs="Arial"/>
          <w:sz w:val="22"/>
          <w:lang w:val="es-ES_tradnl"/>
        </w:rPr>
        <w:t>valore</w:t>
      </w:r>
      <w:r w:rsidR="005B4DDF">
        <w:rPr>
          <w:rFonts w:cs="Arial"/>
          <w:sz w:val="22"/>
          <w:lang w:val="es-ES_tradnl"/>
        </w:rPr>
        <w:t xml:space="preserve"> las normas y los procedimientos </w:t>
      </w:r>
      <w:r w:rsidR="00B0223F">
        <w:rPr>
          <w:rFonts w:cs="Arial"/>
          <w:sz w:val="22"/>
          <w:lang w:val="es-ES_tradnl"/>
        </w:rPr>
        <w:t>vigentes</w:t>
      </w:r>
      <w:r w:rsidR="00B0223F" w:rsidRPr="00B0223F">
        <w:rPr>
          <w:rFonts w:cs="Arial"/>
          <w:sz w:val="22"/>
        </w:rPr>
        <w:t xml:space="preserve"> para el trámite de proyectos de Bono Colectivo, con el fin de proponer a esta Junta Directiva</w:t>
      </w:r>
      <w:r w:rsidR="00B0223F">
        <w:rPr>
          <w:rFonts w:cs="Arial"/>
          <w:sz w:val="22"/>
        </w:rPr>
        <w:t>,</w:t>
      </w:r>
      <w:r w:rsidR="00B0223F" w:rsidRPr="00B0223F">
        <w:rPr>
          <w:rFonts w:cs="Arial"/>
          <w:sz w:val="22"/>
        </w:rPr>
        <w:t xml:space="preserve"> las modificaciones que sean necesarias para facilitar y agilizar los procesos de formulación, revisión, aprobación y ejecución de este tipo de proyectos. </w:t>
      </w:r>
      <w:r w:rsidR="00B0223F">
        <w:rPr>
          <w:rFonts w:cs="Arial"/>
          <w:sz w:val="22"/>
        </w:rPr>
        <w:t xml:space="preserve">Lo anterior, según se indica en los </w:t>
      </w:r>
      <w:r w:rsidR="00B0223F">
        <w:rPr>
          <w:rFonts w:cs="Arial"/>
          <w:b/>
          <w:sz w:val="22"/>
        </w:rPr>
        <w:t>a</w:t>
      </w:r>
      <w:r w:rsidR="00B0223F" w:rsidRPr="00391E94">
        <w:rPr>
          <w:rFonts w:cs="Arial"/>
          <w:b/>
          <w:sz w:val="22"/>
        </w:rPr>
        <w:t>cuerdo</w:t>
      </w:r>
      <w:r w:rsidR="00B0223F">
        <w:rPr>
          <w:rFonts w:cs="Arial"/>
          <w:b/>
          <w:sz w:val="22"/>
        </w:rPr>
        <w:t>s</w:t>
      </w:r>
      <w:r w:rsidR="00B0223F" w:rsidRPr="00391E94">
        <w:rPr>
          <w:rFonts w:cs="Arial"/>
          <w:b/>
          <w:sz w:val="22"/>
        </w:rPr>
        <w:t xml:space="preserve"> N° 2</w:t>
      </w:r>
      <w:r w:rsidR="00B0223F">
        <w:rPr>
          <w:rFonts w:cs="Arial"/>
          <w:sz w:val="22"/>
        </w:rPr>
        <w:t xml:space="preserve"> y </w:t>
      </w:r>
      <w:r w:rsidR="00B0223F" w:rsidRPr="00391E94">
        <w:rPr>
          <w:rFonts w:cs="Arial"/>
          <w:b/>
          <w:sz w:val="22"/>
        </w:rPr>
        <w:t xml:space="preserve">N° </w:t>
      </w:r>
      <w:r w:rsidR="00B0223F">
        <w:rPr>
          <w:rFonts w:cs="Arial"/>
          <w:b/>
          <w:sz w:val="22"/>
        </w:rPr>
        <w:t>3</w:t>
      </w:r>
      <w:r w:rsidR="00B0223F">
        <w:rPr>
          <w:rFonts w:cs="Arial"/>
          <w:sz w:val="22"/>
        </w:rPr>
        <w:t xml:space="preserve"> que se anexan a esta minuta.</w:t>
      </w:r>
    </w:p>
    <w:p w14:paraId="597C789E"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172C30EC" w14:textId="77777777" w:rsidR="00D13B6B" w:rsidRDefault="00D13B6B" w:rsidP="002D0146">
      <w:pPr>
        <w:spacing w:line="360" w:lineRule="auto"/>
        <w:jc w:val="both"/>
        <w:rPr>
          <w:rFonts w:cs="Arial"/>
          <w:b/>
          <w:bCs/>
          <w:sz w:val="22"/>
          <w:szCs w:val="22"/>
          <w:u w:val="single"/>
          <w:lang w:val="es-ES_tradnl"/>
        </w:rPr>
      </w:pPr>
    </w:p>
    <w:p w14:paraId="155D9A50" w14:textId="77E94BA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7D4BC8" w:rsidRPr="007D4BC8">
        <w:rPr>
          <w:rFonts w:cs="Arial"/>
          <w:b/>
          <w:bCs/>
          <w:sz w:val="22"/>
          <w:u w:val="single"/>
          <w:lang w:val="es-ES_tradnl"/>
        </w:rPr>
        <w:t>Solicitud de aprobación de ocho bonos extraordinarios individuales</w:t>
      </w:r>
    </w:p>
    <w:p w14:paraId="42F5BAF7" w14:textId="77777777" w:rsidR="009D03FE" w:rsidRDefault="009D03FE" w:rsidP="009D03FE">
      <w:pPr>
        <w:spacing w:line="360" w:lineRule="auto"/>
        <w:jc w:val="both"/>
        <w:rPr>
          <w:rFonts w:cs="Arial"/>
          <w:sz w:val="22"/>
          <w:szCs w:val="22"/>
        </w:rPr>
      </w:pPr>
    </w:p>
    <w:p w14:paraId="2A5FD925" w14:textId="4C8EE125" w:rsidR="001756F9" w:rsidRDefault="001756F9" w:rsidP="001756F9">
      <w:pPr>
        <w:spacing w:line="360" w:lineRule="auto"/>
        <w:jc w:val="both"/>
        <w:rPr>
          <w:rFonts w:cs="Arial"/>
          <w:bCs/>
          <w:sz w:val="22"/>
        </w:rPr>
      </w:pPr>
      <w:r w:rsidRPr="00423827">
        <w:rPr>
          <w:rFonts w:cs="Arial"/>
          <w:sz w:val="22"/>
          <w:u w:val="single"/>
          <w:lang w:val="es-ES_tradnl"/>
        </w:rPr>
        <w:t xml:space="preserve">Minuto </w:t>
      </w:r>
      <w:r w:rsidR="00C60900">
        <w:rPr>
          <w:rFonts w:cs="Arial"/>
          <w:sz w:val="22"/>
          <w:u w:val="single"/>
          <w:lang w:val="es-ES_tradnl"/>
        </w:rPr>
        <w:t>4</w:t>
      </w:r>
      <w:r>
        <w:rPr>
          <w:rFonts w:cs="Arial"/>
          <w:sz w:val="22"/>
          <w:u w:val="single"/>
          <w:lang w:val="es-ES_tradnl"/>
        </w:rPr>
        <w:t>1:</w:t>
      </w:r>
      <w:r w:rsidR="00C60900">
        <w:rPr>
          <w:rFonts w:cs="Arial"/>
          <w:sz w:val="22"/>
          <w:u w:val="single"/>
          <w:lang w:val="es-ES_tradnl"/>
        </w:rPr>
        <w:t>3</w:t>
      </w:r>
      <w:r>
        <w:rPr>
          <w:rFonts w:cs="Arial"/>
          <w:sz w:val="22"/>
          <w:u w:val="single"/>
          <w:lang w:val="es-ES_tradnl"/>
        </w:rPr>
        <w:t>0</w:t>
      </w:r>
      <w:r>
        <w:rPr>
          <w:rFonts w:cs="Arial"/>
          <w:sz w:val="22"/>
          <w:lang w:val="es-ES_tradnl"/>
        </w:rPr>
        <w:t xml:space="preserve"> Se conoce el oficio</w:t>
      </w:r>
      <w:r>
        <w:rPr>
          <w:rFonts w:cs="Arial"/>
          <w:bCs/>
          <w:sz w:val="22"/>
        </w:rPr>
        <w:t xml:space="preserve"> GG-ME-0</w:t>
      </w:r>
      <w:r w:rsidR="00A65128">
        <w:rPr>
          <w:rFonts w:cs="Arial"/>
          <w:bCs/>
          <w:sz w:val="22"/>
        </w:rPr>
        <w:t>416</w:t>
      </w:r>
      <w:r>
        <w:rPr>
          <w:rFonts w:cs="Arial"/>
          <w:bCs/>
          <w:sz w:val="22"/>
        </w:rPr>
        <w:t xml:space="preserve">-2020 del </w:t>
      </w:r>
      <w:r w:rsidR="00A65128">
        <w:rPr>
          <w:rFonts w:cs="Arial"/>
          <w:bCs/>
          <w:sz w:val="22"/>
        </w:rPr>
        <w:t>17</w:t>
      </w:r>
      <w:r>
        <w:rPr>
          <w:rFonts w:cs="Arial"/>
          <w:bCs/>
          <w:sz w:val="22"/>
        </w:rPr>
        <w:t xml:space="preserve"> de </w:t>
      </w:r>
      <w:r w:rsidR="00A65128">
        <w:rPr>
          <w:rFonts w:cs="Arial"/>
          <w:bCs/>
          <w:sz w:val="22"/>
        </w:rPr>
        <w:t>abril</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A65128">
        <w:rPr>
          <w:rFonts w:cs="Arial"/>
          <w:sz w:val="22"/>
          <w:szCs w:val="22"/>
        </w:rPr>
        <w:t>442</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xml:space="preserve">, </w:t>
      </w:r>
      <w:proofErr w:type="spellStart"/>
      <w:r w:rsidR="00A65128">
        <w:rPr>
          <w:rFonts w:cs="Arial"/>
          <w:bCs/>
          <w:sz w:val="22"/>
        </w:rPr>
        <w:t>Asedemasa</w:t>
      </w:r>
      <w:proofErr w:type="spellEnd"/>
      <w:r w:rsidR="00A65128">
        <w:rPr>
          <w:rFonts w:cs="Arial"/>
          <w:bCs/>
          <w:sz w:val="22"/>
        </w:rPr>
        <w:t xml:space="preserve"> y la Fundación para la Vivienda Rural Costa Rica – Canadá</w:t>
      </w:r>
      <w:r>
        <w:rPr>
          <w:rFonts w:cs="Arial"/>
          <w:bCs/>
          <w:sz w:val="22"/>
        </w:rPr>
        <w:t xml:space="preserve">, para financiar </w:t>
      </w:r>
      <w:r w:rsidR="00A65128">
        <w:rPr>
          <w:rFonts w:cs="Arial"/>
          <w:bCs/>
          <w:sz w:val="22"/>
        </w:rPr>
        <w:t>ocho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3A1A1FFB" w14:textId="77777777" w:rsidR="001756F9" w:rsidRDefault="001756F9" w:rsidP="001756F9">
      <w:pPr>
        <w:spacing w:line="360" w:lineRule="auto"/>
        <w:jc w:val="both"/>
        <w:rPr>
          <w:rFonts w:cs="Arial"/>
          <w:bCs/>
          <w:sz w:val="22"/>
        </w:rPr>
      </w:pPr>
    </w:p>
    <w:p w14:paraId="1749BB39" w14:textId="77777777" w:rsidR="001756F9" w:rsidRDefault="001756F9" w:rsidP="001756F9">
      <w:pPr>
        <w:spacing w:line="360" w:lineRule="auto"/>
        <w:jc w:val="both"/>
        <w:rPr>
          <w:rFonts w:cs="Arial"/>
          <w:bCs/>
          <w:sz w:val="22"/>
          <w:szCs w:val="22"/>
        </w:rPr>
      </w:pPr>
      <w:r>
        <w:rPr>
          <w:rFonts w:cs="Arial"/>
          <w:sz w:val="22"/>
          <w:lang w:val="es-ES_tradnl"/>
        </w:rPr>
        <w:t>La licenciada Camacho Murillo expone el contenido del citado informe, presentando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02A047C9" w14:textId="77777777" w:rsidR="001756F9" w:rsidRDefault="001756F9" w:rsidP="001756F9">
      <w:pPr>
        <w:spacing w:line="360" w:lineRule="auto"/>
        <w:jc w:val="both"/>
        <w:rPr>
          <w:rFonts w:cs="Arial"/>
          <w:bCs/>
          <w:sz w:val="22"/>
          <w:szCs w:val="22"/>
        </w:rPr>
      </w:pPr>
    </w:p>
    <w:p w14:paraId="59EEA7D6" w14:textId="5D7FE724" w:rsidR="001756F9" w:rsidRDefault="001756F9" w:rsidP="001756F9">
      <w:pPr>
        <w:spacing w:line="360" w:lineRule="auto"/>
        <w:jc w:val="both"/>
        <w:rPr>
          <w:rFonts w:cs="Arial"/>
          <w:bCs/>
          <w:sz w:val="22"/>
        </w:rPr>
      </w:pPr>
      <w:r w:rsidRPr="00085875">
        <w:rPr>
          <w:rFonts w:cs="Arial"/>
          <w:color w:val="000000"/>
          <w:sz w:val="22"/>
          <w:szCs w:val="22"/>
          <w:u w:val="single"/>
        </w:rPr>
        <w:t xml:space="preserve">Minuto </w:t>
      </w:r>
      <w:r w:rsidR="00A65128">
        <w:rPr>
          <w:rFonts w:cs="Arial"/>
          <w:color w:val="000000"/>
          <w:sz w:val="22"/>
          <w:szCs w:val="22"/>
          <w:u w:val="single"/>
        </w:rPr>
        <w:t>44</w:t>
      </w:r>
      <w:r w:rsidRPr="00085875">
        <w:rPr>
          <w:rFonts w:cs="Arial"/>
          <w:color w:val="000000"/>
          <w:sz w:val="22"/>
          <w:szCs w:val="22"/>
          <w:u w:val="single"/>
        </w:rPr>
        <w:t>:</w:t>
      </w:r>
      <w:r w:rsidR="00A65128">
        <w:rPr>
          <w:rFonts w:cs="Arial"/>
          <w:color w:val="000000"/>
          <w:sz w:val="22"/>
          <w:szCs w:val="22"/>
          <w:u w:val="single"/>
        </w:rPr>
        <w:t>00</w:t>
      </w:r>
      <w:r>
        <w:rPr>
          <w:rFonts w:cs="Arial"/>
          <w:color w:val="000000"/>
          <w:sz w:val="22"/>
          <w:szCs w:val="22"/>
        </w:rPr>
        <w:t xml:space="preserve"> El</w:t>
      </w:r>
      <w:r>
        <w:rPr>
          <w:rFonts w:cs="Arial"/>
          <w:bCs/>
          <w:sz w:val="22"/>
          <w:szCs w:val="22"/>
        </w:rPr>
        <w:t xml:space="preserve"> Director Alvarado Herrera justifica su voto negativo en los casos de </w:t>
      </w:r>
      <w:r w:rsidR="00A65128">
        <w:rPr>
          <w:rFonts w:cs="Arial"/>
          <w:bCs/>
          <w:sz w:val="22"/>
          <w:szCs w:val="22"/>
        </w:rPr>
        <w:t xml:space="preserve">la </w:t>
      </w:r>
      <w:r w:rsidR="00A65128" w:rsidRPr="006C7607">
        <w:rPr>
          <w:rFonts w:cs="Arial"/>
          <w:bCs/>
          <w:sz w:val="22"/>
          <w:szCs w:val="22"/>
        </w:rPr>
        <w:t>señor</w:t>
      </w:r>
      <w:r w:rsidR="00A65128">
        <w:rPr>
          <w:rFonts w:cs="Arial"/>
          <w:bCs/>
          <w:sz w:val="22"/>
          <w:szCs w:val="22"/>
        </w:rPr>
        <w:t>a</w:t>
      </w:r>
      <w:r w:rsidR="00A65128" w:rsidRPr="004B09C7">
        <w:rPr>
          <w:rFonts w:cs="Arial"/>
          <w:bCs/>
          <w:sz w:val="22"/>
        </w:rPr>
        <w:t xml:space="preserve"> </w:t>
      </w:r>
      <w:r w:rsidR="00A65128">
        <w:rPr>
          <w:rFonts w:cs="Arial"/>
          <w:bCs/>
          <w:sz w:val="22"/>
        </w:rPr>
        <w:t>Lilliana Vanessa Montoya Cerdas</w:t>
      </w:r>
      <w:r>
        <w:rPr>
          <w:rFonts w:cs="Arial"/>
          <w:bCs/>
          <w:sz w:val="22"/>
          <w:szCs w:val="22"/>
        </w:rPr>
        <w:t>, porque la casa tiene tres dormitorios</w:t>
      </w:r>
      <w:r w:rsidR="00B137D5">
        <w:rPr>
          <w:rFonts w:cs="Arial"/>
          <w:bCs/>
          <w:sz w:val="22"/>
          <w:szCs w:val="22"/>
        </w:rPr>
        <w:t xml:space="preserve"> y la </w:t>
      </w:r>
      <w:r>
        <w:rPr>
          <w:rFonts w:cs="Arial"/>
          <w:bCs/>
          <w:sz w:val="22"/>
        </w:rPr>
        <w:t xml:space="preserve">familia consta únicamente de </w:t>
      </w:r>
      <w:r w:rsidR="00B137D5">
        <w:rPr>
          <w:rFonts w:cs="Arial"/>
          <w:bCs/>
          <w:sz w:val="22"/>
        </w:rPr>
        <w:t>tres</w:t>
      </w:r>
      <w:r>
        <w:rPr>
          <w:rFonts w:cs="Arial"/>
          <w:bCs/>
          <w:sz w:val="22"/>
        </w:rPr>
        <w:t xml:space="preserve"> miembros, lo que se aparta de las condiciones que usualmente financia el Sistema.</w:t>
      </w:r>
    </w:p>
    <w:p w14:paraId="33A990F7" w14:textId="77777777" w:rsidR="001756F9" w:rsidRDefault="001756F9" w:rsidP="001756F9">
      <w:pPr>
        <w:spacing w:line="360" w:lineRule="auto"/>
        <w:jc w:val="both"/>
        <w:rPr>
          <w:rFonts w:cs="Arial"/>
          <w:bCs/>
          <w:sz w:val="22"/>
          <w:szCs w:val="22"/>
        </w:rPr>
      </w:pPr>
    </w:p>
    <w:p w14:paraId="0B2B2482" w14:textId="7E90D044" w:rsidR="001756F9" w:rsidRDefault="001756F9" w:rsidP="001756F9">
      <w:pPr>
        <w:spacing w:line="360" w:lineRule="auto"/>
        <w:jc w:val="both"/>
        <w:rPr>
          <w:rFonts w:cs="Arial"/>
          <w:sz w:val="22"/>
          <w:lang w:val="es-ES_tradnl"/>
        </w:rPr>
      </w:pPr>
      <w:r w:rsidRPr="00A21797">
        <w:rPr>
          <w:rFonts w:cs="Arial"/>
          <w:bCs/>
          <w:sz w:val="22"/>
          <w:szCs w:val="22"/>
          <w:u w:val="single"/>
        </w:rPr>
        <w:t xml:space="preserve">Minuto </w:t>
      </w:r>
      <w:r w:rsidR="00B137D5">
        <w:rPr>
          <w:rFonts w:cs="Arial"/>
          <w:bCs/>
          <w:sz w:val="22"/>
          <w:szCs w:val="22"/>
          <w:u w:val="single"/>
        </w:rPr>
        <w:t>44</w:t>
      </w:r>
      <w:r w:rsidRPr="00A21797">
        <w:rPr>
          <w:rFonts w:cs="Arial"/>
          <w:bCs/>
          <w:sz w:val="22"/>
          <w:szCs w:val="22"/>
          <w:u w:val="single"/>
        </w:rPr>
        <w:t>:</w:t>
      </w:r>
      <w:r w:rsidR="00B137D5">
        <w:rPr>
          <w:rFonts w:cs="Arial"/>
          <w:bCs/>
          <w:sz w:val="22"/>
          <w:szCs w:val="22"/>
          <w:u w:val="single"/>
        </w:rPr>
        <w:t>3</w:t>
      </w:r>
      <w:r>
        <w:rPr>
          <w:rFonts w:cs="Arial"/>
          <w:bCs/>
          <w:sz w:val="22"/>
          <w:szCs w:val="22"/>
          <w:u w:val="single"/>
        </w:rPr>
        <w:t>0</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w:t>
      </w:r>
      <w:r w:rsidR="00B137D5">
        <w:rPr>
          <w:rFonts w:cs="Arial"/>
          <w:bCs/>
          <w:sz w:val="22"/>
          <w:szCs w:val="22"/>
          <w:lang w:val="es-CR"/>
        </w:rPr>
        <w:t>el</w:t>
      </w:r>
      <w:r>
        <w:rPr>
          <w:rFonts w:cs="Arial"/>
          <w:bCs/>
          <w:sz w:val="22"/>
          <w:szCs w:val="22"/>
          <w:lang w:val="es-CR"/>
        </w:rPr>
        <w:t xml:space="preserve">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4 </w:t>
      </w:r>
      <w:r w:rsidRPr="00244D72">
        <w:rPr>
          <w:rFonts w:cs="Arial"/>
          <w:bCs/>
          <w:sz w:val="22"/>
          <w:szCs w:val="22"/>
        </w:rPr>
        <w:t>y</w:t>
      </w:r>
      <w:r>
        <w:rPr>
          <w:rFonts w:cs="Arial"/>
          <w:b/>
          <w:sz w:val="22"/>
          <w:szCs w:val="22"/>
        </w:rPr>
        <w:t xml:space="preserve"> N° 5 </w:t>
      </w:r>
      <w:r>
        <w:rPr>
          <w:rFonts w:cs="Arial"/>
          <w:sz w:val="22"/>
          <w:szCs w:val="22"/>
        </w:rPr>
        <w:t>que se anexan a esta minuta.</w:t>
      </w:r>
    </w:p>
    <w:p w14:paraId="09F3EF41" w14:textId="77777777" w:rsidR="009D03FE" w:rsidRPr="00D14EAF" w:rsidRDefault="009D03FE" w:rsidP="009D03FE">
      <w:pPr>
        <w:spacing w:line="360" w:lineRule="auto"/>
        <w:jc w:val="both"/>
        <w:rPr>
          <w:rFonts w:cs="Arial"/>
          <w:b/>
          <w:sz w:val="22"/>
        </w:rPr>
      </w:pPr>
      <w:r w:rsidRPr="00D14EAF">
        <w:rPr>
          <w:rFonts w:cs="Arial"/>
          <w:b/>
          <w:sz w:val="22"/>
        </w:rPr>
        <w:t>************</w:t>
      </w:r>
    </w:p>
    <w:p w14:paraId="6E2E4ECD" w14:textId="77777777" w:rsidR="009D03FE" w:rsidRDefault="009D03FE" w:rsidP="009D03FE">
      <w:pPr>
        <w:spacing w:line="360" w:lineRule="auto"/>
        <w:jc w:val="both"/>
        <w:rPr>
          <w:rFonts w:cs="Arial"/>
          <w:b/>
          <w:bCs/>
          <w:sz w:val="22"/>
          <w:szCs w:val="22"/>
          <w:u w:val="single"/>
          <w:lang w:val="es-ES_tradnl"/>
        </w:rPr>
      </w:pPr>
    </w:p>
    <w:p w14:paraId="0192058A" w14:textId="6B1071E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4°</w:t>
      </w:r>
      <w:r w:rsidRPr="007D4BC8">
        <w:rPr>
          <w:rFonts w:cs="Arial"/>
          <w:bCs/>
          <w:sz w:val="22"/>
          <w:szCs w:val="22"/>
          <w:lang w:val="es-ES_tradnl"/>
        </w:rPr>
        <w:t xml:space="preserve"> </w:t>
      </w:r>
      <w:r w:rsidR="007D4BC8" w:rsidRPr="007D4BC8">
        <w:rPr>
          <w:rFonts w:cs="Arial"/>
          <w:b/>
          <w:bCs/>
          <w:sz w:val="22"/>
          <w:u w:val="single"/>
          <w:lang w:val="es-ES_tradnl"/>
        </w:rPr>
        <w:t>Solicitud de aprobación de tres bonos extraordinarios individuales</w:t>
      </w:r>
    </w:p>
    <w:p w14:paraId="59EB245F" w14:textId="77777777" w:rsidR="009D03FE" w:rsidRDefault="009D03FE" w:rsidP="009D03FE">
      <w:pPr>
        <w:spacing w:line="360" w:lineRule="auto"/>
        <w:jc w:val="both"/>
        <w:rPr>
          <w:rFonts w:cs="Arial"/>
          <w:sz w:val="22"/>
          <w:szCs w:val="22"/>
        </w:rPr>
      </w:pPr>
    </w:p>
    <w:p w14:paraId="3418F058" w14:textId="020A4B4F" w:rsidR="00AD2069" w:rsidRDefault="00AD2069" w:rsidP="00AD2069">
      <w:pPr>
        <w:spacing w:line="360" w:lineRule="auto"/>
        <w:jc w:val="both"/>
        <w:rPr>
          <w:rFonts w:cs="Arial"/>
          <w:bCs/>
          <w:sz w:val="22"/>
        </w:rPr>
      </w:pPr>
      <w:r w:rsidRPr="0039311E">
        <w:rPr>
          <w:rFonts w:cs="Arial"/>
          <w:sz w:val="22"/>
          <w:u w:val="single"/>
          <w:lang w:val="es-ES_tradnl"/>
        </w:rPr>
        <w:t xml:space="preserve">Minuto </w:t>
      </w:r>
      <w:r w:rsidR="00B137D5">
        <w:rPr>
          <w:rFonts w:cs="Arial"/>
          <w:sz w:val="22"/>
          <w:u w:val="single"/>
          <w:lang w:val="es-ES_tradnl"/>
        </w:rPr>
        <w:t>45</w:t>
      </w:r>
      <w:r w:rsidRPr="0039311E">
        <w:rPr>
          <w:rFonts w:cs="Arial"/>
          <w:sz w:val="22"/>
          <w:u w:val="single"/>
          <w:lang w:val="es-ES_tradnl"/>
        </w:rPr>
        <w:t>:</w:t>
      </w:r>
      <w:r w:rsidR="00B137D5">
        <w:rPr>
          <w:rFonts w:cs="Arial"/>
          <w:sz w:val="22"/>
          <w:u w:val="single"/>
          <w:lang w:val="es-ES_tradnl"/>
        </w:rPr>
        <w:t>25</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este asunto; y se procede a conocer el </w:t>
      </w:r>
      <w:r>
        <w:rPr>
          <w:rFonts w:cs="Arial"/>
          <w:sz w:val="22"/>
          <w:lang w:val="es-ES_tradnl"/>
        </w:rPr>
        <w:t xml:space="preserve">oficio </w:t>
      </w:r>
      <w:r>
        <w:rPr>
          <w:rFonts w:cs="Arial"/>
          <w:bCs/>
          <w:sz w:val="22"/>
        </w:rPr>
        <w:t>GG-ME-0</w:t>
      </w:r>
      <w:r w:rsidR="00B137D5">
        <w:rPr>
          <w:rFonts w:cs="Arial"/>
          <w:bCs/>
          <w:sz w:val="22"/>
        </w:rPr>
        <w:t>416</w:t>
      </w:r>
      <w:r>
        <w:rPr>
          <w:rFonts w:cs="Arial"/>
          <w:bCs/>
          <w:sz w:val="22"/>
        </w:rPr>
        <w:t xml:space="preserve">-2020 del </w:t>
      </w:r>
      <w:r w:rsidR="00B137D5">
        <w:rPr>
          <w:rFonts w:cs="Arial"/>
          <w:bCs/>
          <w:sz w:val="22"/>
        </w:rPr>
        <w:t>17</w:t>
      </w:r>
      <w:r>
        <w:rPr>
          <w:rFonts w:cs="Arial"/>
          <w:bCs/>
          <w:sz w:val="22"/>
        </w:rPr>
        <w:t xml:space="preserve"> de abril de 2020, por medio del cual, el asistente de la Gerencia General remite y avala el informe </w:t>
      </w:r>
      <w:r>
        <w:rPr>
          <w:rFonts w:cs="Arial"/>
          <w:sz w:val="22"/>
          <w:szCs w:val="22"/>
        </w:rPr>
        <w:t>DF</w:t>
      </w:r>
      <w:r w:rsidRPr="00B35EAF">
        <w:rPr>
          <w:rFonts w:cs="Arial"/>
          <w:sz w:val="22"/>
          <w:szCs w:val="22"/>
        </w:rPr>
        <w:t>-OF-</w:t>
      </w:r>
      <w:r>
        <w:rPr>
          <w:rFonts w:cs="Arial"/>
          <w:sz w:val="22"/>
          <w:szCs w:val="22"/>
        </w:rPr>
        <w:t>0</w:t>
      </w:r>
      <w:r w:rsidR="00B137D5">
        <w:rPr>
          <w:rFonts w:cs="Arial"/>
          <w:sz w:val="22"/>
          <w:szCs w:val="22"/>
        </w:rPr>
        <w:t>441</w:t>
      </w:r>
      <w:r>
        <w:rPr>
          <w:rFonts w:cs="Arial"/>
          <w:sz w:val="22"/>
          <w:szCs w:val="22"/>
        </w:rPr>
        <w:t xml:space="preserve">-2020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para financiar tres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3BC92A73" w14:textId="77777777" w:rsidR="00AD2069" w:rsidRDefault="00AD2069" w:rsidP="00AD2069">
      <w:pPr>
        <w:spacing w:line="360" w:lineRule="auto"/>
        <w:jc w:val="both"/>
        <w:rPr>
          <w:rFonts w:cs="Arial"/>
          <w:bCs/>
          <w:sz w:val="22"/>
        </w:rPr>
      </w:pPr>
    </w:p>
    <w:p w14:paraId="2F6E4662" w14:textId="77777777" w:rsidR="00AD2069" w:rsidRDefault="00AD2069" w:rsidP="00AD2069">
      <w:pPr>
        <w:spacing w:line="360" w:lineRule="auto"/>
        <w:jc w:val="both"/>
        <w:rPr>
          <w:rFonts w:cs="Arial"/>
          <w:bCs/>
          <w:sz w:val="22"/>
          <w:szCs w:val="22"/>
        </w:rPr>
      </w:pPr>
      <w:r>
        <w:rPr>
          <w:rFonts w:cs="Arial"/>
          <w:bCs/>
          <w:sz w:val="22"/>
          <w:lang w:val="es-ES_tradnl"/>
        </w:rPr>
        <w:t xml:space="preserve">La licenciada Camacho Murillo expone el contenido del citado informe, </w:t>
      </w:r>
      <w:r>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348EF7D1" w14:textId="77777777" w:rsidR="00AD2069" w:rsidRDefault="00AD2069" w:rsidP="00AD2069">
      <w:pPr>
        <w:spacing w:line="360" w:lineRule="auto"/>
        <w:jc w:val="both"/>
        <w:rPr>
          <w:rFonts w:cs="Arial"/>
          <w:bCs/>
          <w:sz w:val="22"/>
          <w:szCs w:val="22"/>
        </w:rPr>
      </w:pPr>
    </w:p>
    <w:p w14:paraId="04E1F149" w14:textId="361F2FD7" w:rsidR="009D03FE" w:rsidRPr="00AD2069" w:rsidRDefault="00AD2069" w:rsidP="009D03FE">
      <w:pPr>
        <w:spacing w:line="360" w:lineRule="auto"/>
        <w:jc w:val="both"/>
        <w:rPr>
          <w:rFonts w:cs="Arial"/>
          <w:b/>
          <w:bCs/>
          <w:sz w:val="22"/>
          <w:szCs w:val="22"/>
        </w:rPr>
      </w:pPr>
      <w:r w:rsidRPr="00A21797">
        <w:rPr>
          <w:rFonts w:cs="Arial"/>
          <w:bCs/>
          <w:sz w:val="22"/>
          <w:szCs w:val="22"/>
          <w:u w:val="single"/>
        </w:rPr>
        <w:t xml:space="preserve">Minuto </w:t>
      </w:r>
      <w:r w:rsidR="00B137D5">
        <w:rPr>
          <w:rFonts w:cs="Arial"/>
          <w:bCs/>
          <w:sz w:val="22"/>
          <w:szCs w:val="22"/>
          <w:u w:val="single"/>
        </w:rPr>
        <w:t>46</w:t>
      </w:r>
      <w:r w:rsidRPr="00A21797">
        <w:rPr>
          <w:rFonts w:cs="Arial"/>
          <w:bCs/>
          <w:sz w:val="22"/>
          <w:szCs w:val="22"/>
          <w:u w:val="single"/>
        </w:rPr>
        <w:t>:</w:t>
      </w:r>
      <w:r>
        <w:rPr>
          <w:rFonts w:cs="Arial"/>
          <w:bCs/>
          <w:sz w:val="22"/>
          <w:szCs w:val="22"/>
          <w:u w:val="single"/>
        </w:rPr>
        <w:t>3</w:t>
      </w:r>
      <w:r w:rsidR="00B137D5">
        <w:rPr>
          <w:rFonts w:cs="Arial"/>
          <w:bCs/>
          <w:sz w:val="22"/>
          <w:szCs w:val="22"/>
          <w:u w:val="single"/>
        </w:rPr>
        <w:t>0</w:t>
      </w:r>
      <w:r w:rsidRPr="00937224">
        <w:rPr>
          <w:rFonts w:cs="Arial"/>
          <w:bCs/>
          <w:sz w:val="22"/>
          <w:szCs w:val="22"/>
        </w:rPr>
        <w:t xml:space="preserve"> </w:t>
      </w:r>
      <w:r>
        <w:rPr>
          <w:rFonts w:cs="Arial"/>
          <w:bCs/>
          <w:sz w:val="22"/>
          <w:szCs w:val="22"/>
        </w:rPr>
        <w:t xml:space="preserve">Conocidos los informes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en los mismos términos recomendados por la </w:t>
      </w:r>
      <w:r w:rsidRPr="007A5696">
        <w:rPr>
          <w:rFonts w:cs="Arial"/>
          <w:sz w:val="22"/>
          <w:szCs w:val="22"/>
          <w:lang w:val="es-ES_tradnl"/>
        </w:rPr>
        <w:t>Administración</w:t>
      </w:r>
      <w:r>
        <w:rPr>
          <w:rFonts w:cs="Arial"/>
          <w:sz w:val="22"/>
          <w:szCs w:val="22"/>
          <w:lang w:val="es-ES_tradnl"/>
        </w:rPr>
        <w:t xml:space="preserve"> y según consta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6 </w:t>
      </w:r>
      <w:r>
        <w:rPr>
          <w:rFonts w:cs="Arial"/>
          <w:sz w:val="22"/>
          <w:szCs w:val="22"/>
        </w:rPr>
        <w:t>que se anexa a esta minuta.</w:t>
      </w:r>
    </w:p>
    <w:p w14:paraId="6AF222FB" w14:textId="77777777" w:rsidR="009D03FE" w:rsidRPr="00D14EAF" w:rsidRDefault="009D03FE" w:rsidP="009D03FE">
      <w:pPr>
        <w:spacing w:line="360" w:lineRule="auto"/>
        <w:jc w:val="both"/>
        <w:rPr>
          <w:rFonts w:cs="Arial"/>
          <w:b/>
          <w:sz w:val="22"/>
        </w:rPr>
      </w:pPr>
      <w:r w:rsidRPr="00D14EAF">
        <w:rPr>
          <w:rFonts w:cs="Arial"/>
          <w:b/>
          <w:sz w:val="22"/>
        </w:rPr>
        <w:t>************</w:t>
      </w:r>
    </w:p>
    <w:p w14:paraId="6634F07E" w14:textId="77777777" w:rsidR="009D03FE" w:rsidRDefault="009D03FE" w:rsidP="009D03FE">
      <w:pPr>
        <w:spacing w:line="360" w:lineRule="auto"/>
        <w:jc w:val="both"/>
        <w:rPr>
          <w:rFonts w:cs="Arial"/>
          <w:b/>
          <w:sz w:val="22"/>
          <w:szCs w:val="22"/>
          <w:u w:val="single"/>
          <w:lang w:val="es-ES_tradnl"/>
        </w:rPr>
      </w:pPr>
    </w:p>
    <w:p w14:paraId="17FAEE9D" w14:textId="284E250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7D4BC8" w:rsidRPr="007D4BC8">
        <w:rPr>
          <w:rFonts w:cs="Arial"/>
          <w:b/>
          <w:bCs/>
          <w:sz w:val="22"/>
          <w:u w:val="single"/>
          <w:lang w:val="es-ES_tradnl"/>
        </w:rPr>
        <w:t>Solicitud de aprobación de un bono extraordinario por situación de emergencia</w:t>
      </w:r>
    </w:p>
    <w:p w14:paraId="10A0B28A" w14:textId="77777777" w:rsidR="009D03FE" w:rsidRDefault="009D03FE" w:rsidP="009D03FE">
      <w:pPr>
        <w:spacing w:line="360" w:lineRule="auto"/>
        <w:jc w:val="both"/>
        <w:rPr>
          <w:rFonts w:cs="Arial"/>
          <w:sz w:val="22"/>
          <w:szCs w:val="22"/>
        </w:rPr>
      </w:pPr>
    </w:p>
    <w:p w14:paraId="6BF78ADF" w14:textId="73295DDD" w:rsidR="00610D1D" w:rsidRDefault="00610D1D" w:rsidP="00610D1D">
      <w:pPr>
        <w:spacing w:line="360" w:lineRule="auto"/>
        <w:jc w:val="both"/>
        <w:rPr>
          <w:rFonts w:cs="Arial"/>
          <w:bCs/>
          <w:sz w:val="22"/>
        </w:rPr>
      </w:pPr>
      <w:r w:rsidRPr="0039311E">
        <w:rPr>
          <w:rFonts w:cs="Arial"/>
          <w:sz w:val="22"/>
          <w:u w:val="single"/>
          <w:lang w:val="es-ES_tradnl"/>
        </w:rPr>
        <w:t xml:space="preserve">Minuto </w:t>
      </w:r>
      <w:r w:rsidR="00B137D5">
        <w:rPr>
          <w:rFonts w:cs="Arial"/>
          <w:sz w:val="22"/>
          <w:u w:val="single"/>
          <w:lang w:val="es-ES_tradnl"/>
        </w:rPr>
        <w:t>4</w:t>
      </w:r>
      <w:r>
        <w:rPr>
          <w:rFonts w:cs="Arial"/>
          <w:sz w:val="22"/>
          <w:u w:val="single"/>
          <w:lang w:val="es-ES_tradnl"/>
        </w:rPr>
        <w:t>6:</w:t>
      </w:r>
      <w:r w:rsidR="00B137D5">
        <w:rPr>
          <w:rFonts w:cs="Arial"/>
          <w:sz w:val="22"/>
          <w:u w:val="single"/>
          <w:lang w:val="es-ES_tradnl"/>
        </w:rPr>
        <w:t>55</w:t>
      </w:r>
      <w:r>
        <w:rPr>
          <w:rFonts w:cs="Arial"/>
          <w:sz w:val="22"/>
          <w:lang w:val="es-ES_tradnl"/>
        </w:rPr>
        <w:t xml:space="preserve"> Se conoce el oficio</w:t>
      </w:r>
      <w:r>
        <w:rPr>
          <w:rFonts w:cs="Arial"/>
          <w:bCs/>
          <w:sz w:val="22"/>
        </w:rPr>
        <w:t xml:space="preserve"> GG-ME-0</w:t>
      </w:r>
      <w:r w:rsidR="00B137D5">
        <w:rPr>
          <w:rFonts w:cs="Arial"/>
          <w:bCs/>
          <w:sz w:val="22"/>
        </w:rPr>
        <w:t>414</w:t>
      </w:r>
      <w:r>
        <w:rPr>
          <w:rFonts w:cs="Arial"/>
          <w:bCs/>
          <w:sz w:val="22"/>
        </w:rPr>
        <w:t>-2020 del 1</w:t>
      </w:r>
      <w:r w:rsidR="00B137D5">
        <w:rPr>
          <w:rFonts w:cs="Arial"/>
          <w:bCs/>
          <w:sz w:val="22"/>
        </w:rPr>
        <w:t>7</w:t>
      </w:r>
      <w:r>
        <w:rPr>
          <w:rFonts w:cs="Arial"/>
          <w:bCs/>
          <w:sz w:val="22"/>
        </w:rPr>
        <w:t xml:space="preserve"> de </w:t>
      </w:r>
      <w:r w:rsidR="00B137D5">
        <w:rPr>
          <w:rFonts w:cs="Arial"/>
          <w:bCs/>
          <w:sz w:val="22"/>
        </w:rPr>
        <w:t>abril</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B137D5">
        <w:rPr>
          <w:rFonts w:cs="Arial"/>
          <w:sz w:val="22"/>
          <w:szCs w:val="22"/>
        </w:rPr>
        <w:t>443</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 solicitud de la Fundación para la Vivienda Rural Costa Rica – Canadá, para financiar,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y </w:t>
      </w:r>
      <w:r>
        <w:rPr>
          <w:rFonts w:cs="Arial"/>
          <w:bCs/>
          <w:sz w:val="22"/>
        </w:rPr>
        <w:t xml:space="preserve">al amparo del artículo 59 de la Ley del Sistema Financiero </w:t>
      </w:r>
      <w:r>
        <w:rPr>
          <w:rFonts w:cs="Arial"/>
          <w:bCs/>
          <w:sz w:val="22"/>
        </w:rPr>
        <w:lastRenderedPageBreak/>
        <w:t>Nacional para la Vivienda, una operación de Bono individual por situación de emergencia.  Dichos documentos se anexan al expediente del acta.</w:t>
      </w:r>
    </w:p>
    <w:p w14:paraId="1297862D" w14:textId="77777777" w:rsidR="00610D1D" w:rsidRDefault="00610D1D" w:rsidP="00610D1D">
      <w:pPr>
        <w:spacing w:line="360" w:lineRule="auto"/>
        <w:jc w:val="both"/>
        <w:rPr>
          <w:rFonts w:cs="Arial"/>
          <w:sz w:val="22"/>
          <w:szCs w:val="22"/>
        </w:rPr>
      </w:pPr>
    </w:p>
    <w:p w14:paraId="5A0314E2" w14:textId="77777777" w:rsidR="00610D1D" w:rsidRDefault="00610D1D" w:rsidP="00610D1D">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los alcances del citado informe, presentando el</w:t>
      </w:r>
      <w:r>
        <w:rPr>
          <w:rFonts w:cs="Arial"/>
          <w:bCs/>
          <w:sz w:val="22"/>
          <w:szCs w:val="22"/>
        </w:rPr>
        <w:t xml:space="preserve"> detalle de la referida solicitud de financiamiento y destacando que la operación ha sido debidamente analizada por la Dirección FOSUVI, se ha revisado el cumplimiento de los requisitos por parte de la familia postulada y de igual forma se ha verificado la razonabilidad de la información técnica y los costos propuestos, determinándose que el caso cumple a cabalidad con todos los requisitos que establece la legislación del Sistema y por lo tanto se recomienda aprobar el subsidio bajo las condiciones señaladas por esa Dirección.</w:t>
      </w:r>
    </w:p>
    <w:p w14:paraId="43450635" w14:textId="77777777" w:rsidR="00610D1D" w:rsidRDefault="00610D1D" w:rsidP="00610D1D">
      <w:pPr>
        <w:spacing w:line="360" w:lineRule="auto"/>
        <w:jc w:val="both"/>
        <w:rPr>
          <w:rFonts w:cs="Arial"/>
          <w:bCs/>
          <w:sz w:val="22"/>
          <w:szCs w:val="22"/>
        </w:rPr>
      </w:pPr>
    </w:p>
    <w:p w14:paraId="74BE5213" w14:textId="624A6B0E" w:rsidR="009D03FE" w:rsidRPr="00610D1D" w:rsidRDefault="00610D1D" w:rsidP="009D03FE">
      <w:pPr>
        <w:spacing w:line="360" w:lineRule="auto"/>
        <w:jc w:val="both"/>
        <w:rPr>
          <w:rFonts w:cs="Arial"/>
          <w:sz w:val="22"/>
          <w:szCs w:val="22"/>
        </w:rPr>
      </w:pPr>
      <w:r w:rsidRPr="00A21797">
        <w:rPr>
          <w:rFonts w:cs="Arial"/>
          <w:bCs/>
          <w:sz w:val="22"/>
          <w:szCs w:val="22"/>
          <w:u w:val="single"/>
        </w:rPr>
        <w:t xml:space="preserve">Minuto </w:t>
      </w:r>
      <w:r w:rsidR="00B137D5">
        <w:rPr>
          <w:rFonts w:cs="Arial"/>
          <w:bCs/>
          <w:sz w:val="22"/>
          <w:szCs w:val="22"/>
          <w:u w:val="single"/>
        </w:rPr>
        <w:t>50</w:t>
      </w:r>
      <w:r w:rsidRPr="00A21797">
        <w:rPr>
          <w:rFonts w:cs="Arial"/>
          <w:bCs/>
          <w:sz w:val="22"/>
          <w:szCs w:val="22"/>
          <w:u w:val="single"/>
        </w:rPr>
        <w:t>:</w:t>
      </w:r>
      <w:r w:rsidR="00B137D5">
        <w:rPr>
          <w:rFonts w:cs="Arial"/>
          <w:bCs/>
          <w:sz w:val="22"/>
          <w:szCs w:val="22"/>
          <w:u w:val="single"/>
        </w:rPr>
        <w:t>50</w:t>
      </w:r>
      <w:r>
        <w:rPr>
          <w:rFonts w:cs="Arial"/>
          <w:bCs/>
          <w:sz w:val="22"/>
          <w:szCs w:val="22"/>
        </w:rPr>
        <w:t xml:space="preserve">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el referido bono de vivienda</w:t>
      </w:r>
      <w:r>
        <w:rPr>
          <w:rFonts w:cs="Arial"/>
          <w:sz w:val="22"/>
          <w:szCs w:val="22"/>
        </w:rPr>
        <w:t xml:space="preserve">, según lo recomienda la Administración y en los términos que se indica en el </w:t>
      </w:r>
      <w:r>
        <w:rPr>
          <w:rFonts w:cs="Arial"/>
          <w:b/>
          <w:sz w:val="22"/>
          <w:szCs w:val="22"/>
        </w:rPr>
        <w:t>A</w:t>
      </w:r>
      <w:r w:rsidRPr="00ED0EF0">
        <w:rPr>
          <w:rFonts w:cs="Arial"/>
          <w:b/>
          <w:sz w:val="22"/>
          <w:szCs w:val="22"/>
        </w:rPr>
        <w:t>cuerdo N°</w:t>
      </w:r>
      <w:r>
        <w:rPr>
          <w:rFonts w:cs="Arial"/>
          <w:b/>
          <w:sz w:val="22"/>
          <w:szCs w:val="22"/>
        </w:rPr>
        <w:t xml:space="preserve"> 7 </w:t>
      </w:r>
      <w:r>
        <w:rPr>
          <w:rFonts w:cs="Arial"/>
          <w:sz w:val="22"/>
          <w:szCs w:val="22"/>
        </w:rPr>
        <w:t>que se anexa a esta minuta.</w:t>
      </w:r>
    </w:p>
    <w:p w14:paraId="445F8B6D" w14:textId="77777777" w:rsidR="009D03FE" w:rsidRPr="00D14EAF" w:rsidRDefault="009D03FE" w:rsidP="009D03FE">
      <w:pPr>
        <w:spacing w:line="360" w:lineRule="auto"/>
        <w:jc w:val="both"/>
        <w:rPr>
          <w:rFonts w:cs="Arial"/>
          <w:b/>
          <w:sz w:val="22"/>
        </w:rPr>
      </w:pPr>
      <w:r w:rsidRPr="00D14EAF">
        <w:rPr>
          <w:rFonts w:cs="Arial"/>
          <w:b/>
          <w:sz w:val="22"/>
        </w:rPr>
        <w:t>************</w:t>
      </w:r>
    </w:p>
    <w:p w14:paraId="2074BD6D" w14:textId="77777777" w:rsidR="009D03FE" w:rsidRDefault="009D03FE" w:rsidP="009D03FE">
      <w:pPr>
        <w:spacing w:line="360" w:lineRule="auto"/>
        <w:jc w:val="both"/>
        <w:rPr>
          <w:rFonts w:cs="Arial"/>
          <w:b/>
          <w:bCs/>
          <w:sz w:val="22"/>
          <w:szCs w:val="22"/>
          <w:u w:val="single"/>
          <w:lang w:val="es-ES_tradnl"/>
        </w:rPr>
      </w:pPr>
    </w:p>
    <w:p w14:paraId="3993B67F" w14:textId="2BAC436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7D4BC8" w:rsidRPr="007D4BC8">
        <w:rPr>
          <w:rFonts w:cs="Arial"/>
          <w:b/>
          <w:bCs/>
          <w:sz w:val="22"/>
          <w:u w:val="single"/>
          <w:lang w:val="es-ES_tradnl"/>
        </w:rPr>
        <w:t>Solicitud de aprobación de un segundo bono</w:t>
      </w:r>
    </w:p>
    <w:p w14:paraId="72CCECF1" w14:textId="77777777" w:rsidR="009D03FE" w:rsidRDefault="009D03FE" w:rsidP="009D03FE">
      <w:pPr>
        <w:spacing w:line="360" w:lineRule="auto"/>
        <w:jc w:val="both"/>
        <w:rPr>
          <w:rFonts w:cs="Arial"/>
          <w:sz w:val="22"/>
          <w:szCs w:val="22"/>
        </w:rPr>
      </w:pPr>
    </w:p>
    <w:p w14:paraId="57047797" w14:textId="39469145" w:rsidR="008A14E4" w:rsidRDefault="008A14E4" w:rsidP="008A14E4">
      <w:pPr>
        <w:spacing w:line="360" w:lineRule="auto"/>
        <w:jc w:val="both"/>
        <w:rPr>
          <w:sz w:val="22"/>
          <w:szCs w:val="22"/>
        </w:rPr>
      </w:pPr>
      <w:r w:rsidRPr="0039311E">
        <w:rPr>
          <w:rFonts w:cs="Arial"/>
          <w:sz w:val="22"/>
          <w:u w:val="single"/>
          <w:lang w:val="es-ES_tradnl"/>
        </w:rPr>
        <w:t xml:space="preserve">Minuto </w:t>
      </w:r>
      <w:r w:rsidR="00B137D5">
        <w:rPr>
          <w:rFonts w:cs="Arial"/>
          <w:sz w:val="22"/>
          <w:u w:val="single"/>
          <w:lang w:val="es-ES_tradnl"/>
        </w:rPr>
        <w:t>51</w:t>
      </w:r>
      <w:r w:rsidRPr="0039311E">
        <w:rPr>
          <w:rFonts w:cs="Arial"/>
          <w:sz w:val="22"/>
          <w:u w:val="single"/>
          <w:lang w:val="es-ES_tradnl"/>
        </w:rPr>
        <w:t>:</w:t>
      </w:r>
      <w:r w:rsidR="00B137D5">
        <w:rPr>
          <w:rFonts w:cs="Arial"/>
          <w:sz w:val="22"/>
          <w:u w:val="single"/>
          <w:lang w:val="es-ES_tradnl"/>
        </w:rPr>
        <w:t>10</w:t>
      </w:r>
      <w:r>
        <w:rPr>
          <w:rFonts w:cs="Arial"/>
          <w:sz w:val="22"/>
          <w:lang w:val="es-ES_tradnl"/>
        </w:rPr>
        <w:t xml:space="preserve"> Se reincorpora a la sesión el señor Gerente General </w:t>
      </w:r>
      <w:r>
        <w:rPr>
          <w:rFonts w:cs="Arial"/>
          <w:bCs/>
          <w:sz w:val="22"/>
          <w:lang w:val="es-ES_tradnl"/>
        </w:rPr>
        <w:t xml:space="preserve">y </w:t>
      </w:r>
      <w:r>
        <w:rPr>
          <w:rFonts w:cs="Arial"/>
          <w:sz w:val="22"/>
          <w:lang w:val="es-ES_tradnl"/>
        </w:rPr>
        <w:t xml:space="preserve">se procede a conocer el oficio </w:t>
      </w:r>
      <w:r>
        <w:rPr>
          <w:sz w:val="22"/>
          <w:szCs w:val="22"/>
        </w:rPr>
        <w:t>GG</w:t>
      </w:r>
      <w:r w:rsidRPr="007E1A0A">
        <w:rPr>
          <w:sz w:val="22"/>
          <w:szCs w:val="22"/>
        </w:rPr>
        <w:t>-ME-</w:t>
      </w:r>
      <w:r>
        <w:rPr>
          <w:sz w:val="22"/>
          <w:szCs w:val="22"/>
        </w:rPr>
        <w:t>0</w:t>
      </w:r>
      <w:r w:rsidR="00B137D5">
        <w:rPr>
          <w:sz w:val="22"/>
          <w:szCs w:val="22"/>
        </w:rPr>
        <w:t>415</w:t>
      </w:r>
      <w:r w:rsidRPr="007E1A0A">
        <w:rPr>
          <w:sz w:val="22"/>
          <w:szCs w:val="22"/>
        </w:rPr>
        <w:t>-20</w:t>
      </w:r>
      <w:r>
        <w:rPr>
          <w:sz w:val="22"/>
          <w:szCs w:val="22"/>
        </w:rPr>
        <w:t>20</w:t>
      </w:r>
      <w:r w:rsidRPr="006E20AF">
        <w:rPr>
          <w:sz w:val="22"/>
          <w:szCs w:val="22"/>
        </w:rPr>
        <w:t xml:space="preserve"> </w:t>
      </w:r>
      <w:r w:rsidRPr="007E1A0A">
        <w:rPr>
          <w:sz w:val="22"/>
          <w:szCs w:val="22"/>
        </w:rPr>
        <w:t xml:space="preserve">del </w:t>
      </w:r>
      <w:r w:rsidR="00B137D5">
        <w:rPr>
          <w:sz w:val="22"/>
          <w:szCs w:val="22"/>
        </w:rPr>
        <w:t>17</w:t>
      </w:r>
      <w:r>
        <w:rPr>
          <w:sz w:val="22"/>
          <w:szCs w:val="22"/>
        </w:rPr>
        <w:t xml:space="preserve"> de </w:t>
      </w:r>
      <w:r w:rsidR="00B137D5">
        <w:rPr>
          <w:sz w:val="22"/>
          <w:szCs w:val="22"/>
        </w:rPr>
        <w:t>abril</w:t>
      </w:r>
      <w:r>
        <w:rPr>
          <w:sz w:val="22"/>
          <w:szCs w:val="22"/>
        </w:rPr>
        <w:t xml:space="preserve"> </w:t>
      </w:r>
      <w:r w:rsidRPr="007E1A0A">
        <w:rPr>
          <w:sz w:val="22"/>
          <w:szCs w:val="22"/>
        </w:rPr>
        <w:t>de</w:t>
      </w:r>
      <w:r>
        <w:rPr>
          <w:sz w:val="22"/>
          <w:szCs w:val="22"/>
        </w:rPr>
        <w:t xml:space="preserve"> </w:t>
      </w:r>
      <w:r w:rsidRPr="007E1A0A">
        <w:rPr>
          <w:sz w:val="22"/>
          <w:szCs w:val="22"/>
        </w:rPr>
        <w:t>20</w:t>
      </w:r>
      <w:r>
        <w:rPr>
          <w:sz w:val="22"/>
          <w:szCs w:val="22"/>
        </w:rPr>
        <w:t xml:space="preserve">20, mediante el cual, la </w:t>
      </w:r>
      <w:r w:rsidRPr="006E20AF">
        <w:rPr>
          <w:sz w:val="22"/>
          <w:szCs w:val="22"/>
        </w:rPr>
        <w:t>Gerencia General</w:t>
      </w:r>
      <w:r>
        <w:rPr>
          <w:sz w:val="22"/>
          <w:szCs w:val="22"/>
        </w:rPr>
        <w:t xml:space="preserve"> </w:t>
      </w:r>
      <w:r>
        <w:rPr>
          <w:rFonts w:cs="Arial"/>
          <w:bCs/>
          <w:sz w:val="22"/>
        </w:rPr>
        <w:t xml:space="preserve">remite y avala el informe </w:t>
      </w:r>
      <w:r>
        <w:rPr>
          <w:rFonts w:cs="Arial"/>
          <w:sz w:val="22"/>
          <w:szCs w:val="22"/>
        </w:rPr>
        <w:t>DF</w:t>
      </w:r>
      <w:r w:rsidRPr="00B35EAF">
        <w:rPr>
          <w:rFonts w:cs="Arial"/>
          <w:sz w:val="22"/>
          <w:szCs w:val="22"/>
        </w:rPr>
        <w:t>-OF-</w:t>
      </w:r>
      <w:r>
        <w:rPr>
          <w:rFonts w:cs="Arial"/>
          <w:sz w:val="22"/>
          <w:szCs w:val="22"/>
        </w:rPr>
        <w:t>0</w:t>
      </w:r>
      <w:r w:rsidR="00B137D5">
        <w:rPr>
          <w:rFonts w:cs="Arial"/>
          <w:sz w:val="22"/>
          <w:szCs w:val="22"/>
        </w:rPr>
        <w:t>440</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 solicitud de </w:t>
      </w:r>
      <w:proofErr w:type="spellStart"/>
      <w:r>
        <w:rPr>
          <w:rFonts w:cs="Arial"/>
          <w:bCs/>
          <w:sz w:val="22"/>
        </w:rPr>
        <w:t>Coocique</w:t>
      </w:r>
      <w:proofErr w:type="spellEnd"/>
      <w:r>
        <w:rPr>
          <w:rFonts w:cs="Arial"/>
          <w:bCs/>
          <w:sz w:val="22"/>
        </w:rPr>
        <w:t xml:space="preserve"> R.L.</w:t>
      </w:r>
      <w:r>
        <w:rPr>
          <w:rFonts w:cs="Arial"/>
          <w:sz w:val="22"/>
          <w:szCs w:val="22"/>
          <w:lang w:val="es-ES_tradnl"/>
        </w:rPr>
        <w:t xml:space="preserve">, </w:t>
      </w:r>
      <w:r w:rsidRPr="007E1A0A">
        <w:rPr>
          <w:sz w:val="22"/>
          <w:szCs w:val="22"/>
        </w:rPr>
        <w:t xml:space="preserve">para tramitar, al amparo del artículo 50 de la Ley del Sistema Financiero Nacional para la Vivienda, un segundo Bono Familiar de Vivienda para construcción en lote propio, a favor de la familia que encabeza </w:t>
      </w:r>
      <w:r w:rsidR="00AC42D5">
        <w:rPr>
          <w:sz w:val="22"/>
          <w:szCs w:val="22"/>
        </w:rPr>
        <w:t>la señora Consuelo Manuela de la Trinidad Madrigal Vásquez</w:t>
      </w:r>
      <w:r w:rsidR="00AC42D5" w:rsidRPr="007E1A0A">
        <w:rPr>
          <w:sz w:val="22"/>
          <w:szCs w:val="22"/>
        </w:rPr>
        <w:t xml:space="preserve">, cédula número </w:t>
      </w:r>
      <w:r w:rsidR="00AC42D5">
        <w:rPr>
          <w:sz w:val="22"/>
          <w:szCs w:val="22"/>
        </w:rPr>
        <w:t>2-0422-0502</w:t>
      </w:r>
      <w:r w:rsidR="00AC42D5" w:rsidRPr="007E1A0A">
        <w:rPr>
          <w:sz w:val="22"/>
          <w:szCs w:val="22"/>
        </w:rPr>
        <w:t xml:space="preserve">, cuya </w:t>
      </w:r>
      <w:r w:rsidR="00AC42D5">
        <w:rPr>
          <w:sz w:val="22"/>
          <w:szCs w:val="22"/>
        </w:rPr>
        <w:t>propiedad</w:t>
      </w:r>
      <w:r w:rsidR="00AC42D5" w:rsidRPr="007E1A0A">
        <w:rPr>
          <w:sz w:val="22"/>
          <w:szCs w:val="22"/>
        </w:rPr>
        <w:t xml:space="preserve">, </w:t>
      </w:r>
      <w:r w:rsidR="00AC42D5" w:rsidRPr="00656083">
        <w:rPr>
          <w:sz w:val="22"/>
          <w:szCs w:val="22"/>
        </w:rPr>
        <w:t xml:space="preserve">localizada en el </w:t>
      </w:r>
      <w:r w:rsidR="00AC42D5">
        <w:rPr>
          <w:sz w:val="22"/>
          <w:szCs w:val="22"/>
        </w:rPr>
        <w:t xml:space="preserve">distrito Coyolar del </w:t>
      </w:r>
      <w:r w:rsidR="00AC42D5" w:rsidRPr="00656083">
        <w:rPr>
          <w:sz w:val="22"/>
          <w:szCs w:val="22"/>
        </w:rPr>
        <w:t xml:space="preserve">cantón </w:t>
      </w:r>
      <w:r w:rsidR="00AC42D5">
        <w:rPr>
          <w:sz w:val="22"/>
          <w:szCs w:val="22"/>
        </w:rPr>
        <w:t>de Orotina, provincia de Alajuela</w:t>
      </w:r>
      <w:r w:rsidR="00AC42D5" w:rsidRPr="00656083">
        <w:rPr>
          <w:sz w:val="22"/>
          <w:szCs w:val="22"/>
        </w:rPr>
        <w:t xml:space="preserve">, </w:t>
      </w:r>
      <w:r w:rsidR="00AC42D5" w:rsidRPr="00A32FA1">
        <w:rPr>
          <w:bCs/>
          <w:sz w:val="22"/>
          <w:szCs w:val="22"/>
        </w:rPr>
        <w:t xml:space="preserve">fue construida </w:t>
      </w:r>
      <w:r w:rsidR="00AC42D5">
        <w:rPr>
          <w:bCs/>
          <w:sz w:val="22"/>
          <w:szCs w:val="22"/>
        </w:rPr>
        <w:t xml:space="preserve">parcialmente </w:t>
      </w:r>
      <w:r w:rsidR="00AC42D5" w:rsidRPr="00A32FA1">
        <w:rPr>
          <w:bCs/>
          <w:sz w:val="22"/>
          <w:szCs w:val="22"/>
        </w:rPr>
        <w:t xml:space="preserve">con caña de bambú y se encuentra en pésimas condiciones debido al deterioro que ha sufrido por el material constructivo, por lo que </w:t>
      </w:r>
      <w:r w:rsidR="00AC42D5" w:rsidRPr="00A32FA1">
        <w:rPr>
          <w:sz w:val="22"/>
          <w:szCs w:val="22"/>
        </w:rPr>
        <w:t>debe ser re</w:t>
      </w:r>
      <w:r w:rsidR="00AC42D5">
        <w:rPr>
          <w:sz w:val="22"/>
          <w:szCs w:val="22"/>
        </w:rPr>
        <w:t>parada</w:t>
      </w:r>
      <w:r w:rsidR="00AC42D5" w:rsidRPr="00A32FA1">
        <w:rPr>
          <w:sz w:val="22"/>
          <w:szCs w:val="22"/>
        </w:rPr>
        <w:t>; y además el ingreso familiar mensual es de ¢</w:t>
      </w:r>
      <w:r w:rsidR="00AC42D5">
        <w:rPr>
          <w:sz w:val="22"/>
          <w:szCs w:val="22"/>
        </w:rPr>
        <w:t>324</w:t>
      </w:r>
      <w:r w:rsidR="00AC42D5" w:rsidRPr="00A32FA1">
        <w:rPr>
          <w:sz w:val="22"/>
          <w:szCs w:val="22"/>
        </w:rPr>
        <w:t>.</w:t>
      </w:r>
      <w:r w:rsidR="00AC42D5">
        <w:rPr>
          <w:sz w:val="22"/>
          <w:szCs w:val="22"/>
        </w:rPr>
        <w:t>397</w:t>
      </w:r>
      <w:r w:rsidR="00AC42D5" w:rsidRPr="00A32FA1">
        <w:rPr>
          <w:sz w:val="22"/>
          <w:szCs w:val="22"/>
        </w:rPr>
        <w:t xml:space="preserve">,00, </w:t>
      </w:r>
      <w:r w:rsidR="00AC42D5" w:rsidRPr="00A32FA1">
        <w:rPr>
          <w:sz w:val="22"/>
          <w:szCs w:val="22"/>
          <w:lang w:val="es-CR"/>
        </w:rPr>
        <w:t xml:space="preserve">proveniente de </w:t>
      </w:r>
      <w:r w:rsidR="00AC42D5">
        <w:rPr>
          <w:sz w:val="22"/>
          <w:szCs w:val="22"/>
          <w:lang w:val="es-CR"/>
        </w:rPr>
        <w:t>las labores que realiza la señora Madrigal Vásquez como cocinera</w:t>
      </w:r>
      <w:r w:rsidRPr="00A32FA1">
        <w:rPr>
          <w:sz w:val="22"/>
          <w:szCs w:val="22"/>
        </w:rPr>
        <w:t>.</w:t>
      </w:r>
      <w:r>
        <w:rPr>
          <w:sz w:val="22"/>
          <w:szCs w:val="22"/>
          <w:lang w:val="es-CR"/>
        </w:rPr>
        <w:t xml:space="preserve">  Dichos documentos se adjuntan al expediente del acta.</w:t>
      </w:r>
    </w:p>
    <w:p w14:paraId="616CC0EF" w14:textId="77777777" w:rsidR="008A14E4" w:rsidRDefault="008A14E4" w:rsidP="008A14E4">
      <w:pPr>
        <w:spacing w:line="360" w:lineRule="auto"/>
        <w:jc w:val="both"/>
        <w:rPr>
          <w:sz w:val="22"/>
          <w:szCs w:val="22"/>
        </w:rPr>
      </w:pPr>
    </w:p>
    <w:p w14:paraId="24326BF0" w14:textId="2094D0A6" w:rsidR="008A14E4" w:rsidRPr="007E1A0A" w:rsidRDefault="008A14E4" w:rsidP="008A14E4">
      <w:pPr>
        <w:spacing w:line="360" w:lineRule="auto"/>
        <w:jc w:val="both"/>
        <w:rPr>
          <w:sz w:val="22"/>
          <w:szCs w:val="22"/>
        </w:rPr>
      </w:pPr>
      <w:r>
        <w:rPr>
          <w:rFonts w:cs="Arial"/>
          <w:sz w:val="22"/>
        </w:rPr>
        <w:lastRenderedPageBreak/>
        <w:t xml:space="preserve">La licenciada Camacho Murillo </w:t>
      </w:r>
      <w:r w:rsidRPr="007E1A0A">
        <w:rPr>
          <w:bCs/>
          <w:sz w:val="22"/>
          <w:szCs w:val="22"/>
        </w:rPr>
        <w:t xml:space="preserve">expone los alcances de la citada solicitud, destacando que el </w:t>
      </w:r>
      <w:r w:rsidRPr="007E1A0A">
        <w:rPr>
          <w:sz w:val="22"/>
          <w:szCs w:val="22"/>
        </w:rPr>
        <w:t xml:space="preserve">caso propuesto fue debidamente analizado por la Dirección FOSUVI y se determinó </w:t>
      </w:r>
      <w:r w:rsidRPr="006850B4">
        <w:rPr>
          <w:sz w:val="22"/>
          <w:szCs w:val="22"/>
        </w:rPr>
        <w:t>que éste cumple con todos los requisitos que establece la legislación del Sistema, razón por la cual se recomienda aprobar un subsidio de ¢</w:t>
      </w:r>
      <w:r>
        <w:rPr>
          <w:sz w:val="22"/>
          <w:szCs w:val="22"/>
        </w:rPr>
        <w:t>7</w:t>
      </w:r>
      <w:r w:rsidRPr="006850B4">
        <w:rPr>
          <w:sz w:val="22"/>
          <w:szCs w:val="22"/>
        </w:rPr>
        <w:t>.</w:t>
      </w:r>
      <w:r w:rsidR="00AC42D5">
        <w:rPr>
          <w:sz w:val="22"/>
          <w:szCs w:val="22"/>
        </w:rPr>
        <w:t>394</w:t>
      </w:r>
      <w:r w:rsidRPr="006850B4">
        <w:rPr>
          <w:sz w:val="22"/>
          <w:szCs w:val="22"/>
        </w:rPr>
        <w:t>.</w:t>
      </w:r>
      <w:r>
        <w:rPr>
          <w:sz w:val="22"/>
          <w:szCs w:val="22"/>
        </w:rPr>
        <w:t>0</w:t>
      </w:r>
      <w:r w:rsidRPr="006850B4">
        <w:rPr>
          <w:sz w:val="22"/>
          <w:szCs w:val="22"/>
        </w:rPr>
        <w:t>00,00 bajo las condiciones señaladas por esa Dirección</w:t>
      </w:r>
      <w:r>
        <w:rPr>
          <w:sz w:val="22"/>
          <w:szCs w:val="22"/>
        </w:rPr>
        <w:t>.</w:t>
      </w:r>
    </w:p>
    <w:p w14:paraId="3D63AB3B" w14:textId="77777777" w:rsidR="008A14E4" w:rsidRDefault="008A14E4" w:rsidP="008A14E4">
      <w:pPr>
        <w:spacing w:line="360" w:lineRule="auto"/>
        <w:jc w:val="both"/>
        <w:rPr>
          <w:sz w:val="22"/>
          <w:szCs w:val="22"/>
        </w:rPr>
      </w:pPr>
    </w:p>
    <w:p w14:paraId="1531C073" w14:textId="3BBBB096" w:rsidR="009D03FE" w:rsidRPr="008A14E4" w:rsidRDefault="008A14E4" w:rsidP="009D03FE">
      <w:pPr>
        <w:spacing w:line="360" w:lineRule="auto"/>
        <w:jc w:val="both"/>
        <w:rPr>
          <w:color w:val="000000"/>
          <w:sz w:val="22"/>
          <w:szCs w:val="22"/>
        </w:rPr>
      </w:pPr>
      <w:r w:rsidRPr="00A25DB7">
        <w:rPr>
          <w:rFonts w:cs="Arial"/>
          <w:sz w:val="22"/>
          <w:u w:val="single"/>
          <w:lang w:val="es-ES_tradnl"/>
        </w:rPr>
        <w:t xml:space="preserve">Minuto </w:t>
      </w:r>
      <w:r w:rsidR="00AC42D5">
        <w:rPr>
          <w:rFonts w:cs="Arial"/>
          <w:sz w:val="22"/>
          <w:u w:val="single"/>
          <w:lang w:val="es-ES_tradnl"/>
        </w:rPr>
        <w:t>5</w:t>
      </w:r>
      <w:r>
        <w:rPr>
          <w:rFonts w:cs="Arial"/>
          <w:sz w:val="22"/>
          <w:u w:val="single"/>
          <w:lang w:val="es-ES_tradnl"/>
        </w:rPr>
        <w:t>6</w:t>
      </w:r>
      <w:r w:rsidRPr="00A25DB7">
        <w:rPr>
          <w:rFonts w:cs="Arial"/>
          <w:sz w:val="22"/>
          <w:u w:val="single"/>
          <w:lang w:val="es-ES_tradnl"/>
        </w:rPr>
        <w:t>:</w:t>
      </w:r>
      <w:r w:rsidR="00AC42D5">
        <w:rPr>
          <w:rFonts w:cs="Arial"/>
          <w:sz w:val="22"/>
          <w:u w:val="single"/>
          <w:lang w:val="es-ES_tradnl"/>
        </w:rPr>
        <w:t>05</w:t>
      </w:r>
      <w:r>
        <w:rPr>
          <w:rFonts w:cs="Arial"/>
          <w:sz w:val="22"/>
          <w:lang w:val="es-ES_tradnl"/>
        </w:rPr>
        <w:t xml:space="preserve"> Conocido</w:t>
      </w:r>
      <w:r w:rsidRPr="00BB4E5E">
        <w:rPr>
          <w:color w:val="000000"/>
          <w:sz w:val="22"/>
          <w:szCs w:val="22"/>
        </w:rPr>
        <w:t xml:space="preserve"> </w:t>
      </w:r>
      <w:r w:rsidR="00AC42D5">
        <w:rPr>
          <w:color w:val="000000"/>
          <w:sz w:val="22"/>
          <w:szCs w:val="22"/>
        </w:rPr>
        <w:t xml:space="preserve">y suficientemente discutido </w:t>
      </w:r>
      <w:r w:rsidRPr="00BB4E5E">
        <w:rPr>
          <w:color w:val="000000"/>
          <w:sz w:val="22"/>
          <w:szCs w:val="22"/>
        </w:rPr>
        <w:t>el informe de la Dirección FOSUVI</w:t>
      </w:r>
      <w:r w:rsidR="00AC42D5">
        <w:rPr>
          <w:color w:val="000000"/>
          <w:sz w:val="22"/>
          <w:szCs w:val="22"/>
        </w:rPr>
        <w:t>,</w:t>
      </w:r>
      <w:r w:rsidRPr="00BB4E5E">
        <w:rPr>
          <w:color w:val="000000"/>
          <w:sz w:val="22"/>
          <w:szCs w:val="22"/>
        </w:rPr>
        <w:t xml:space="preserve"> y no habiendo objeciones de los señores Directores ni por parte de los funcionarios presentes, la Junta Directiva acoge la recomendación de la Administración y, en consecuencia, toma el </w:t>
      </w:r>
      <w:r w:rsidRPr="006E20AF">
        <w:rPr>
          <w:b/>
          <w:color w:val="000000"/>
          <w:sz w:val="22"/>
          <w:szCs w:val="22"/>
        </w:rPr>
        <w:t xml:space="preserve">Acuerdo N° </w:t>
      </w:r>
      <w:r>
        <w:rPr>
          <w:b/>
          <w:color w:val="000000"/>
          <w:sz w:val="22"/>
          <w:szCs w:val="22"/>
        </w:rPr>
        <w:t>8</w:t>
      </w:r>
      <w:r>
        <w:rPr>
          <w:color w:val="000000"/>
          <w:sz w:val="22"/>
          <w:szCs w:val="22"/>
        </w:rPr>
        <w:t xml:space="preserve"> que se anexa a esta minuta.</w:t>
      </w:r>
      <w:r w:rsidRPr="00DC11BF">
        <w:rPr>
          <w:rFonts w:cs="Arial"/>
          <w:b/>
          <w:bCs/>
          <w:sz w:val="22"/>
          <w:lang w:val="es-ES_tradnl"/>
        </w:rPr>
        <w:t xml:space="preserve"> </w:t>
      </w:r>
    </w:p>
    <w:p w14:paraId="30B0B001" w14:textId="77777777" w:rsidR="009D03FE" w:rsidRPr="00D14EAF" w:rsidRDefault="009D03FE" w:rsidP="009D03FE">
      <w:pPr>
        <w:spacing w:line="360" w:lineRule="auto"/>
        <w:jc w:val="both"/>
        <w:rPr>
          <w:rFonts w:cs="Arial"/>
          <w:b/>
          <w:sz w:val="22"/>
        </w:rPr>
      </w:pPr>
      <w:r w:rsidRPr="00D14EAF">
        <w:rPr>
          <w:rFonts w:cs="Arial"/>
          <w:b/>
          <w:sz w:val="22"/>
        </w:rPr>
        <w:t>************</w:t>
      </w:r>
    </w:p>
    <w:p w14:paraId="055CE0FF" w14:textId="77777777" w:rsidR="009D03FE" w:rsidRDefault="009D03FE" w:rsidP="009D03FE">
      <w:pPr>
        <w:spacing w:line="360" w:lineRule="auto"/>
        <w:jc w:val="both"/>
        <w:rPr>
          <w:rFonts w:cs="Arial"/>
          <w:b/>
          <w:bCs/>
          <w:sz w:val="22"/>
          <w:szCs w:val="22"/>
          <w:u w:val="single"/>
          <w:lang w:val="es-ES_tradnl"/>
        </w:rPr>
      </w:pPr>
    </w:p>
    <w:p w14:paraId="573046D1" w14:textId="1745304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7D4BC8" w:rsidRPr="007D4BC8">
        <w:rPr>
          <w:rFonts w:cs="Arial"/>
          <w:b/>
          <w:bCs/>
          <w:sz w:val="22"/>
          <w:u w:val="single"/>
          <w:lang w:val="es-ES_tradnl"/>
        </w:rPr>
        <w:t>Solicitud para sustituir nueve beneficiarios del proyecto Las Brisas II</w:t>
      </w:r>
    </w:p>
    <w:p w14:paraId="721991E5" w14:textId="77777777" w:rsidR="009D03FE" w:rsidRDefault="009D03FE" w:rsidP="009D03FE">
      <w:pPr>
        <w:spacing w:line="360" w:lineRule="auto"/>
        <w:jc w:val="both"/>
        <w:rPr>
          <w:rFonts w:cs="Arial"/>
          <w:sz w:val="22"/>
          <w:szCs w:val="22"/>
        </w:rPr>
      </w:pPr>
    </w:p>
    <w:p w14:paraId="3FD88927" w14:textId="75F642D9" w:rsidR="008C7584" w:rsidRDefault="008C7584" w:rsidP="008C7584">
      <w:pPr>
        <w:spacing w:line="360" w:lineRule="auto"/>
        <w:jc w:val="both"/>
        <w:rPr>
          <w:rFonts w:cs="Arial"/>
          <w:sz w:val="22"/>
          <w:szCs w:val="22"/>
        </w:rPr>
      </w:pPr>
      <w:r w:rsidRPr="0039311E">
        <w:rPr>
          <w:rFonts w:cs="Arial"/>
          <w:sz w:val="22"/>
          <w:u w:val="single"/>
          <w:lang w:val="es-ES_tradnl"/>
        </w:rPr>
        <w:t xml:space="preserve">Minuto </w:t>
      </w:r>
      <w:r w:rsidR="00AC42D5">
        <w:rPr>
          <w:rFonts w:cs="Arial"/>
          <w:sz w:val="22"/>
          <w:u w:val="single"/>
          <w:lang w:val="es-ES_tradnl"/>
        </w:rPr>
        <w:t>56</w:t>
      </w:r>
      <w:r w:rsidRPr="0039311E">
        <w:rPr>
          <w:rFonts w:cs="Arial"/>
          <w:sz w:val="22"/>
          <w:u w:val="single"/>
          <w:lang w:val="es-ES_tradnl"/>
        </w:rPr>
        <w:t>:</w:t>
      </w:r>
      <w:r w:rsidR="00AC42D5">
        <w:rPr>
          <w:rFonts w:cs="Arial"/>
          <w:sz w:val="22"/>
          <w:u w:val="single"/>
          <w:lang w:val="es-ES_tradnl"/>
        </w:rPr>
        <w:t>33</w:t>
      </w:r>
      <w:r>
        <w:rPr>
          <w:rFonts w:cs="Arial"/>
          <w:sz w:val="22"/>
          <w:lang w:val="es-ES_tradnl"/>
        </w:rPr>
        <w:t xml:space="preserve"> Se </w:t>
      </w:r>
      <w:r>
        <w:rPr>
          <w:sz w:val="22"/>
          <w:szCs w:val="22"/>
        </w:rPr>
        <w:t xml:space="preserve">procede a conocer </w:t>
      </w:r>
      <w:r>
        <w:rPr>
          <w:rFonts w:cs="Arial"/>
          <w:sz w:val="22"/>
          <w:lang w:val="es-ES_tradnl"/>
        </w:rPr>
        <w:t>el oficio</w:t>
      </w:r>
      <w:r>
        <w:rPr>
          <w:rFonts w:cs="Arial"/>
          <w:bCs/>
          <w:sz w:val="22"/>
          <w:szCs w:val="22"/>
        </w:rPr>
        <w:t xml:space="preserve"> GG-ME-0</w:t>
      </w:r>
      <w:r w:rsidR="00AC42D5">
        <w:rPr>
          <w:rFonts w:cs="Arial"/>
          <w:bCs/>
          <w:sz w:val="22"/>
          <w:szCs w:val="22"/>
        </w:rPr>
        <w:t>418</w:t>
      </w:r>
      <w:r>
        <w:rPr>
          <w:rFonts w:cs="Arial"/>
          <w:bCs/>
          <w:sz w:val="22"/>
          <w:szCs w:val="22"/>
        </w:rPr>
        <w:t xml:space="preserve">-2020 del </w:t>
      </w:r>
      <w:r w:rsidR="00AC42D5">
        <w:rPr>
          <w:rFonts w:cs="Arial"/>
          <w:bCs/>
          <w:sz w:val="22"/>
          <w:szCs w:val="22"/>
        </w:rPr>
        <w:t>1</w:t>
      </w:r>
      <w:r>
        <w:rPr>
          <w:rFonts w:cs="Arial"/>
          <w:bCs/>
          <w:sz w:val="22"/>
          <w:szCs w:val="22"/>
        </w:rPr>
        <w:t xml:space="preserve">7 de </w:t>
      </w:r>
      <w:r w:rsidR="00AC42D5">
        <w:rPr>
          <w:rFonts w:cs="Arial"/>
          <w:bCs/>
          <w:sz w:val="22"/>
          <w:szCs w:val="22"/>
        </w:rPr>
        <w:t>abril</w:t>
      </w:r>
      <w:r>
        <w:rPr>
          <w:rFonts w:cs="Arial"/>
          <w:bCs/>
          <w:sz w:val="22"/>
          <w:szCs w:val="22"/>
        </w:rPr>
        <w:t xml:space="preserve"> de 2020</w:t>
      </w:r>
      <w:r w:rsidRPr="00BB303F">
        <w:rPr>
          <w:rFonts w:cs="Arial"/>
          <w:bCs/>
          <w:sz w:val="22"/>
          <w:szCs w:val="22"/>
        </w:rPr>
        <w:t xml:space="preserve">, mediante el cual, la Gerencia General remite y avala el informe </w:t>
      </w:r>
      <w:r>
        <w:rPr>
          <w:rFonts w:cs="Arial"/>
          <w:color w:val="000000"/>
          <w:sz w:val="22"/>
          <w:szCs w:val="22"/>
        </w:rPr>
        <w:t>DF-OF-0</w:t>
      </w:r>
      <w:r w:rsidR="00AC42D5">
        <w:rPr>
          <w:rFonts w:cs="Arial"/>
          <w:color w:val="000000"/>
          <w:sz w:val="22"/>
          <w:szCs w:val="22"/>
        </w:rPr>
        <w:t>444</w:t>
      </w:r>
      <w:r>
        <w:rPr>
          <w:rFonts w:cs="Arial"/>
          <w:color w:val="000000"/>
          <w:sz w:val="22"/>
          <w:szCs w:val="22"/>
        </w:rPr>
        <w:t xml:space="preserve">-2020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 Fundación para la Vivienda Rural Costa Rica - Canadá</w:t>
      </w:r>
      <w:r w:rsidRPr="00BB303F">
        <w:rPr>
          <w:rFonts w:cs="Arial"/>
          <w:bCs/>
          <w:color w:val="000000"/>
          <w:sz w:val="22"/>
          <w:szCs w:val="22"/>
        </w:rPr>
        <w:t xml:space="preserve">, </w:t>
      </w:r>
      <w:r>
        <w:rPr>
          <w:rFonts w:cs="Arial"/>
          <w:bCs/>
          <w:sz w:val="22"/>
          <w:szCs w:val="22"/>
        </w:rPr>
        <w:t>para sustituir nueve</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71127235" w14:textId="77777777" w:rsidR="008C7584" w:rsidRDefault="008C7584" w:rsidP="008C7584">
      <w:pPr>
        <w:spacing w:line="360" w:lineRule="auto"/>
        <w:jc w:val="both"/>
        <w:rPr>
          <w:rFonts w:cs="Arial"/>
          <w:sz w:val="22"/>
          <w:szCs w:val="22"/>
        </w:rPr>
      </w:pPr>
    </w:p>
    <w:p w14:paraId="6BB461AC" w14:textId="6C4B815A" w:rsidR="008C7584" w:rsidRDefault="008C7584" w:rsidP="00AC42D5">
      <w:pPr>
        <w:spacing w:line="360" w:lineRule="auto"/>
        <w:jc w:val="both"/>
        <w:rPr>
          <w:rFonts w:cs="Arial"/>
          <w:bCs/>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w:t>
      </w:r>
      <w:r w:rsidR="00AC42D5">
        <w:rPr>
          <w:rFonts w:cs="Arial"/>
          <w:color w:val="000000"/>
          <w:sz w:val="22"/>
          <w:szCs w:val="22"/>
        </w:rPr>
        <w:t xml:space="preserve">, según lo informado por la entidad autorizada, </w:t>
      </w:r>
      <w:r w:rsidRPr="00BB303F">
        <w:rPr>
          <w:rFonts w:cs="Arial"/>
          <w:color w:val="000000"/>
          <w:sz w:val="22"/>
          <w:szCs w:val="22"/>
        </w:rPr>
        <w:t xml:space="preserve">son </w:t>
      </w:r>
      <w:r w:rsidR="00AC42D5">
        <w:rPr>
          <w:rFonts w:cs="Arial"/>
          <w:color w:val="000000"/>
          <w:sz w:val="22"/>
          <w:szCs w:val="22"/>
        </w:rPr>
        <w:t xml:space="preserve">del </w:t>
      </w:r>
      <w:r w:rsidR="00AC42D5">
        <w:rPr>
          <w:rFonts w:cs="Arial"/>
          <w:sz w:val="22"/>
          <w:szCs w:val="22"/>
        </w:rPr>
        <w:t>mismo asentamiento que se está erradicando</w:t>
      </w:r>
      <w:r w:rsidRPr="00BB303F">
        <w:rPr>
          <w:rFonts w:cs="Arial"/>
          <w:color w:val="000000"/>
          <w:sz w:val="22"/>
          <w:szCs w:val="22"/>
        </w:rPr>
        <w:t>; razón por la cual se recomienda su aprobación.</w:t>
      </w:r>
    </w:p>
    <w:p w14:paraId="0213FE98" w14:textId="77777777" w:rsidR="008C7584" w:rsidRDefault="008C7584" w:rsidP="008C7584">
      <w:pPr>
        <w:spacing w:line="360" w:lineRule="auto"/>
        <w:jc w:val="both"/>
        <w:rPr>
          <w:rFonts w:cs="Arial"/>
          <w:sz w:val="22"/>
          <w:lang w:val="es-ES_tradnl"/>
        </w:rPr>
      </w:pPr>
    </w:p>
    <w:p w14:paraId="541AD17A" w14:textId="183DD728" w:rsidR="008C7584" w:rsidRDefault="008C7584" w:rsidP="008C7584">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BF4BF9">
        <w:rPr>
          <w:rFonts w:cs="Arial"/>
          <w:sz w:val="22"/>
          <w:u w:val="single"/>
          <w:lang w:val="es-ES_tradnl"/>
        </w:rPr>
        <w:t>80</w:t>
      </w:r>
      <w:r>
        <w:rPr>
          <w:rFonts w:cs="Arial"/>
          <w:sz w:val="22"/>
          <w:u w:val="single"/>
          <w:lang w:val="es-ES_tradnl"/>
        </w:rPr>
        <w:t>:</w:t>
      </w:r>
      <w:r w:rsidR="00BF4BF9">
        <w:rPr>
          <w:rFonts w:cs="Arial"/>
          <w:sz w:val="22"/>
          <w:u w:val="single"/>
          <w:lang w:val="es-ES_tradnl"/>
        </w:rPr>
        <w:t>00</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w:t>
      </w:r>
      <w:r>
        <w:rPr>
          <w:rFonts w:cs="Arial"/>
          <w:sz w:val="22"/>
          <w:szCs w:val="22"/>
          <w:lang w:val="es-ES_tradnl"/>
        </w:rPr>
        <w:lastRenderedPageBreak/>
        <w:t xml:space="preserve">indican en el informe </w:t>
      </w:r>
      <w:r>
        <w:rPr>
          <w:rFonts w:cs="Arial"/>
          <w:color w:val="000000"/>
          <w:sz w:val="22"/>
          <w:szCs w:val="22"/>
        </w:rPr>
        <w:t>DF-OF-0</w:t>
      </w:r>
      <w:r w:rsidR="00AC42D5">
        <w:rPr>
          <w:rFonts w:cs="Arial"/>
          <w:color w:val="000000"/>
          <w:sz w:val="22"/>
          <w:szCs w:val="22"/>
        </w:rPr>
        <w:t>444</w:t>
      </w:r>
      <w:r>
        <w:rPr>
          <w:rFonts w:cs="Arial"/>
          <w:color w:val="000000"/>
          <w:sz w:val="22"/>
          <w:szCs w:val="22"/>
        </w:rPr>
        <w:t>-20</w:t>
      </w:r>
      <w:r w:rsidR="00AC42D5">
        <w:rPr>
          <w:rFonts w:cs="Arial"/>
          <w:color w:val="000000"/>
          <w:sz w:val="22"/>
          <w:szCs w:val="22"/>
        </w:rPr>
        <w:t>20</w:t>
      </w:r>
      <w:r>
        <w:rPr>
          <w:rFonts w:cs="Arial"/>
          <w:color w:val="000000"/>
          <w:sz w:val="22"/>
          <w:szCs w:val="22"/>
        </w:rPr>
        <w:t xml:space="preserve">, </w:t>
      </w:r>
      <w:r w:rsidR="00AC42D5">
        <w:rPr>
          <w:rFonts w:cs="Arial"/>
          <w:color w:val="000000"/>
          <w:sz w:val="22"/>
          <w:szCs w:val="22"/>
        </w:rPr>
        <w:t xml:space="preserve">pero </w:t>
      </w:r>
      <w:r w:rsidR="00AC42D5">
        <w:rPr>
          <w:rFonts w:cs="Arial"/>
          <w:sz w:val="22"/>
          <w:szCs w:val="22"/>
        </w:rPr>
        <w:t xml:space="preserve">se estima pertinente solicitar a la entidad autorizada, que formalmente informe a esta </w:t>
      </w:r>
      <w:r w:rsidR="00AC42D5" w:rsidRPr="004C35C5">
        <w:rPr>
          <w:rFonts w:cs="Arial"/>
          <w:sz w:val="22"/>
          <w:szCs w:val="22"/>
          <w:lang w:val="es-ES_tradnl"/>
        </w:rPr>
        <w:t>Junta Directiva</w:t>
      </w:r>
      <w:r w:rsidR="00AC42D5">
        <w:rPr>
          <w:rFonts w:cs="Arial"/>
          <w:sz w:val="22"/>
          <w:szCs w:val="22"/>
        </w:rPr>
        <w:t xml:space="preserve"> sobre la metodología que aplicó para seleccionar los nuevos beneficiarios y, por otra parte, girar instrucciones a la </w:t>
      </w:r>
      <w:r w:rsidR="00AC42D5" w:rsidRPr="00C3330C">
        <w:rPr>
          <w:rFonts w:cs="Arial"/>
          <w:sz w:val="22"/>
          <w:szCs w:val="22"/>
          <w:lang w:val="es-ES_tradnl"/>
        </w:rPr>
        <w:t>Administración</w:t>
      </w:r>
      <w:r w:rsidR="00AC42D5">
        <w:rPr>
          <w:rFonts w:cs="Arial"/>
          <w:sz w:val="22"/>
          <w:szCs w:val="22"/>
          <w:lang w:val="es-ES_tradnl"/>
        </w:rPr>
        <w:t xml:space="preserve">, para que ante futuras sustituciones de beneficiarios de éste y cualquier otro proyecto que se ubique en la Gran Área Metropolitana, considere incluir familias provenientes del asentamiento Triángulo de Solidaridad.  Lo anterior, según se consigna en el </w:t>
      </w:r>
      <w:r w:rsidRPr="00E82670">
        <w:rPr>
          <w:rFonts w:cs="Arial"/>
          <w:b/>
          <w:color w:val="000000"/>
          <w:sz w:val="22"/>
          <w:szCs w:val="22"/>
        </w:rPr>
        <w:t xml:space="preserve">Acuerdo N° </w:t>
      </w:r>
      <w:r w:rsidR="00092B91">
        <w:rPr>
          <w:rFonts w:cs="Arial"/>
          <w:b/>
          <w:color w:val="000000"/>
          <w:sz w:val="22"/>
          <w:szCs w:val="22"/>
        </w:rPr>
        <w:t>9</w:t>
      </w:r>
      <w:r>
        <w:rPr>
          <w:rFonts w:cs="Arial"/>
          <w:color w:val="000000"/>
          <w:sz w:val="22"/>
          <w:szCs w:val="22"/>
        </w:rPr>
        <w:t xml:space="preserve"> que se anexa a esta minuta.</w:t>
      </w:r>
    </w:p>
    <w:p w14:paraId="78005812" w14:textId="77777777" w:rsidR="009D03FE" w:rsidRPr="00D14EAF" w:rsidRDefault="009D03FE" w:rsidP="009D03FE">
      <w:pPr>
        <w:spacing w:line="360" w:lineRule="auto"/>
        <w:jc w:val="both"/>
        <w:rPr>
          <w:rFonts w:cs="Arial"/>
          <w:b/>
          <w:sz w:val="22"/>
        </w:rPr>
      </w:pPr>
      <w:r w:rsidRPr="00D14EAF">
        <w:rPr>
          <w:rFonts w:cs="Arial"/>
          <w:b/>
          <w:sz w:val="22"/>
        </w:rPr>
        <w:t>************</w:t>
      </w:r>
    </w:p>
    <w:p w14:paraId="403F9862" w14:textId="77777777" w:rsidR="009D03FE" w:rsidRDefault="009D03FE" w:rsidP="009D03FE">
      <w:pPr>
        <w:spacing w:line="360" w:lineRule="auto"/>
        <w:jc w:val="both"/>
        <w:rPr>
          <w:rFonts w:cs="Arial"/>
          <w:b/>
          <w:bCs/>
          <w:sz w:val="22"/>
          <w:szCs w:val="22"/>
          <w:u w:val="single"/>
          <w:lang w:val="es-ES_tradnl"/>
        </w:rPr>
      </w:pPr>
    </w:p>
    <w:p w14:paraId="62C5CC87" w14:textId="69B1D36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7D4BC8" w:rsidRPr="007D4BC8">
        <w:rPr>
          <w:rFonts w:cs="Arial"/>
          <w:b/>
          <w:bCs/>
          <w:sz w:val="22"/>
          <w:u w:val="single"/>
          <w:lang w:val="es-ES_tradnl"/>
        </w:rPr>
        <w:t>Solicitud de ampliación al plazo constructivo y del contrato de administración de recursos del proyecto Santa Luisa I</w:t>
      </w:r>
    </w:p>
    <w:p w14:paraId="59444A95" w14:textId="77777777" w:rsidR="009D03FE" w:rsidRDefault="009D03FE" w:rsidP="009D03FE">
      <w:pPr>
        <w:spacing w:line="360" w:lineRule="auto"/>
        <w:jc w:val="both"/>
        <w:rPr>
          <w:rFonts w:cs="Arial"/>
          <w:sz w:val="22"/>
          <w:szCs w:val="22"/>
        </w:rPr>
      </w:pPr>
    </w:p>
    <w:p w14:paraId="019C0B99" w14:textId="65D54FED" w:rsidR="00080BE4" w:rsidRDefault="00080BE4" w:rsidP="00080BE4">
      <w:pPr>
        <w:spacing w:line="360" w:lineRule="auto"/>
        <w:jc w:val="both"/>
        <w:rPr>
          <w:rFonts w:cs="Arial"/>
          <w:sz w:val="22"/>
          <w:szCs w:val="22"/>
        </w:rPr>
      </w:pPr>
      <w:r w:rsidRPr="0039311E">
        <w:rPr>
          <w:rFonts w:cs="Arial"/>
          <w:sz w:val="22"/>
          <w:u w:val="single"/>
          <w:lang w:val="es-ES_tradnl"/>
        </w:rPr>
        <w:t xml:space="preserve">Minuto </w:t>
      </w:r>
      <w:r w:rsidR="00BF4BF9">
        <w:rPr>
          <w:rFonts w:cs="Arial"/>
          <w:sz w:val="22"/>
          <w:u w:val="single"/>
          <w:lang w:val="es-ES_tradnl"/>
        </w:rPr>
        <w:t>83</w:t>
      </w:r>
      <w:r w:rsidRPr="0039311E">
        <w:rPr>
          <w:rFonts w:cs="Arial"/>
          <w:sz w:val="22"/>
          <w:u w:val="single"/>
          <w:lang w:val="es-ES_tradnl"/>
        </w:rPr>
        <w:t>:</w:t>
      </w:r>
      <w:r w:rsidR="00BF4BF9">
        <w:rPr>
          <w:rFonts w:cs="Arial"/>
          <w:sz w:val="22"/>
          <w:u w:val="single"/>
          <w:lang w:val="es-ES_tradnl"/>
        </w:rPr>
        <w:t>0</w:t>
      </w:r>
      <w:r>
        <w:rPr>
          <w:rFonts w:cs="Arial"/>
          <w:sz w:val="22"/>
          <w:u w:val="single"/>
          <w:lang w:val="es-ES_tradnl"/>
        </w:rPr>
        <w:t>5</w:t>
      </w:r>
      <w:r>
        <w:rPr>
          <w:rFonts w:cs="Arial"/>
          <w:sz w:val="22"/>
          <w:lang w:val="es-ES_tradnl"/>
        </w:rPr>
        <w:t xml:space="preserve"> Se conoce el oficio </w:t>
      </w:r>
      <w:r>
        <w:rPr>
          <w:rFonts w:cs="Arial"/>
          <w:sz w:val="22"/>
          <w:szCs w:val="22"/>
          <w:lang w:val="es-ES_tradnl"/>
        </w:rPr>
        <w:t>GG-ME-0</w:t>
      </w:r>
      <w:r w:rsidR="00BF4BF9">
        <w:rPr>
          <w:rFonts w:cs="Arial"/>
          <w:sz w:val="22"/>
          <w:szCs w:val="22"/>
          <w:lang w:val="es-ES_tradnl"/>
        </w:rPr>
        <w:t>411</w:t>
      </w:r>
      <w:r w:rsidRPr="002E30F1">
        <w:rPr>
          <w:rFonts w:cs="Arial"/>
          <w:sz w:val="22"/>
          <w:szCs w:val="22"/>
          <w:lang w:val="es-ES_tradnl"/>
        </w:rPr>
        <w:t>-20</w:t>
      </w:r>
      <w:r>
        <w:rPr>
          <w:rFonts w:cs="Arial"/>
          <w:sz w:val="22"/>
          <w:szCs w:val="22"/>
          <w:lang w:val="es-ES_tradnl"/>
        </w:rPr>
        <w:t>20</w:t>
      </w:r>
      <w:r w:rsidRPr="002E30F1">
        <w:rPr>
          <w:rFonts w:cs="Arial"/>
          <w:sz w:val="22"/>
          <w:szCs w:val="22"/>
          <w:lang w:val="es-ES_tradnl"/>
        </w:rPr>
        <w:t xml:space="preserve"> del </w:t>
      </w:r>
      <w:r>
        <w:rPr>
          <w:rFonts w:cs="Arial"/>
          <w:sz w:val="22"/>
          <w:szCs w:val="22"/>
          <w:lang w:val="es-ES_tradnl"/>
        </w:rPr>
        <w:t>1</w:t>
      </w:r>
      <w:r w:rsidR="00BF4BF9">
        <w:rPr>
          <w:rFonts w:cs="Arial"/>
          <w:sz w:val="22"/>
          <w:szCs w:val="22"/>
          <w:lang w:val="es-ES_tradnl"/>
        </w:rPr>
        <w:t>6</w:t>
      </w:r>
      <w:r w:rsidRPr="002E30F1">
        <w:rPr>
          <w:rFonts w:cs="Arial"/>
          <w:sz w:val="22"/>
          <w:szCs w:val="22"/>
          <w:lang w:val="es-ES_tradnl"/>
        </w:rPr>
        <w:t xml:space="preserve"> de </w:t>
      </w:r>
      <w:r w:rsidR="00BF4BF9">
        <w:rPr>
          <w:rFonts w:cs="Arial"/>
          <w:sz w:val="22"/>
          <w:szCs w:val="22"/>
          <w:lang w:val="es-ES_tradnl"/>
        </w:rPr>
        <w:t>abril</w:t>
      </w:r>
      <w:r w:rsidRPr="002E30F1">
        <w:rPr>
          <w:rFonts w:cs="Arial"/>
          <w:sz w:val="22"/>
          <w:szCs w:val="22"/>
          <w:lang w:val="es-ES_tradnl"/>
        </w:rPr>
        <w:t xml:space="preserve"> de 20</w:t>
      </w:r>
      <w:r>
        <w:rPr>
          <w:rFonts w:cs="Arial"/>
          <w:sz w:val="22"/>
          <w:szCs w:val="22"/>
          <w:lang w:val="es-ES_tradnl"/>
        </w:rPr>
        <w:t xml:space="preserve">20, mediante el cual, </w:t>
      </w:r>
      <w:r w:rsidRPr="002E30F1">
        <w:rPr>
          <w:rFonts w:cs="Arial"/>
          <w:sz w:val="22"/>
          <w:szCs w:val="22"/>
          <w:lang w:val="es-ES_tradnl"/>
        </w:rPr>
        <w:t xml:space="preserve">la Gerencia General remite y avala </w:t>
      </w:r>
      <w:r>
        <w:rPr>
          <w:rFonts w:cs="Arial"/>
          <w:sz w:val="22"/>
          <w:szCs w:val="22"/>
          <w:lang w:val="es-ES_tradnl"/>
        </w:rPr>
        <w:t xml:space="preserve">el informe </w:t>
      </w:r>
      <w:r w:rsidRPr="00EA7ADB">
        <w:rPr>
          <w:rFonts w:cs="Arial"/>
          <w:color w:val="000000"/>
          <w:sz w:val="22"/>
          <w:szCs w:val="22"/>
        </w:rPr>
        <w:t>DF-OF-</w:t>
      </w:r>
      <w:r>
        <w:rPr>
          <w:rFonts w:cs="Arial"/>
          <w:color w:val="000000"/>
          <w:sz w:val="22"/>
          <w:szCs w:val="22"/>
        </w:rPr>
        <w:t>0</w:t>
      </w:r>
      <w:r w:rsidR="00BF4BF9">
        <w:rPr>
          <w:rFonts w:cs="Arial"/>
          <w:color w:val="000000"/>
          <w:sz w:val="22"/>
          <w:szCs w:val="22"/>
        </w:rPr>
        <w:t>435</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w:t>
      </w:r>
      <w:r w:rsidRPr="002E30F1">
        <w:rPr>
          <w:rFonts w:cs="Arial"/>
          <w:sz w:val="22"/>
          <w:szCs w:val="22"/>
          <w:lang w:val="es-ES_tradnl"/>
        </w:rPr>
        <w:t xml:space="preserve">, que contiene los resultados del estudio realizado a la solicitud </w:t>
      </w:r>
      <w:r>
        <w:rPr>
          <w:rFonts w:cs="Arial"/>
          <w:bCs/>
          <w:sz w:val="22"/>
          <w:szCs w:val="22"/>
        </w:rPr>
        <w:t xml:space="preserve">de </w:t>
      </w:r>
      <w:r w:rsidR="00BF4BF9">
        <w:rPr>
          <w:rFonts w:cs="Arial"/>
          <w:bCs/>
          <w:sz w:val="22"/>
          <w:szCs w:val="22"/>
        </w:rPr>
        <w:t xml:space="preserve">Grupo Mutual Alajuela – La Vivienda </w:t>
      </w:r>
      <w:r w:rsidR="00BF4BF9" w:rsidRPr="00BF4BF9">
        <w:rPr>
          <w:rFonts w:cs="Arial"/>
          <w:bCs/>
          <w:sz w:val="22"/>
          <w:szCs w:val="22"/>
          <w:lang w:val="es-ES_tradnl"/>
        </w:rPr>
        <w:t>de Ahorro y Préstamo</w:t>
      </w:r>
      <w:r>
        <w:rPr>
          <w:rFonts w:cs="Arial"/>
          <w:bCs/>
          <w:sz w:val="22"/>
          <w:szCs w:val="22"/>
        </w:rPr>
        <w:t xml:space="preserve">, </w:t>
      </w:r>
      <w:r w:rsidRPr="002E30F1">
        <w:rPr>
          <w:rFonts w:cs="Arial"/>
          <w:sz w:val="22"/>
          <w:szCs w:val="22"/>
          <w:lang w:val="es-ES_tradnl"/>
        </w:rPr>
        <w:t>para</w:t>
      </w:r>
      <w:r>
        <w:rPr>
          <w:rFonts w:cs="Arial"/>
          <w:sz w:val="22"/>
          <w:lang w:val="es-ES_tradnl"/>
        </w:rPr>
        <w:t xml:space="preserve"> ampliar el </w:t>
      </w:r>
      <w:r w:rsidR="00BF4BF9">
        <w:rPr>
          <w:rFonts w:cs="Arial"/>
          <w:sz w:val="22"/>
          <w:lang w:val="es-ES_tradnl"/>
        </w:rPr>
        <w:t xml:space="preserve">plazo constructivo y del contrato de administración de recursos, correspondiente al </w:t>
      </w:r>
      <w:r w:rsidR="00BF4BF9" w:rsidRPr="002E30F1">
        <w:rPr>
          <w:rFonts w:cs="Arial"/>
          <w:sz w:val="22"/>
          <w:szCs w:val="22"/>
        </w:rPr>
        <w:t>proyecto</w:t>
      </w:r>
      <w:r w:rsidR="00BF4BF9">
        <w:rPr>
          <w:rFonts w:cs="Arial"/>
          <w:sz w:val="22"/>
          <w:szCs w:val="22"/>
        </w:rPr>
        <w:t xml:space="preserve"> Santa Luisa I</w:t>
      </w:r>
      <w:r w:rsidR="00BF4BF9" w:rsidRPr="00BB303F">
        <w:rPr>
          <w:rFonts w:cs="Arial"/>
          <w:sz w:val="22"/>
          <w:szCs w:val="22"/>
        </w:rPr>
        <w:t xml:space="preserve">, ubicado en el distrito </w:t>
      </w:r>
      <w:r w:rsidR="00BF4BF9">
        <w:rPr>
          <w:rFonts w:cs="Arial"/>
          <w:sz w:val="22"/>
          <w:szCs w:val="22"/>
        </w:rPr>
        <w:t>y cantón de Liberia</w:t>
      </w:r>
      <w:r w:rsidR="00BF4BF9" w:rsidRPr="00BB303F">
        <w:rPr>
          <w:rFonts w:cs="Arial"/>
          <w:sz w:val="22"/>
          <w:szCs w:val="22"/>
        </w:rPr>
        <w:t xml:space="preserve">, provincia de </w:t>
      </w:r>
      <w:r w:rsidR="00BF4BF9">
        <w:rPr>
          <w:rFonts w:cs="Arial"/>
          <w:sz w:val="22"/>
          <w:szCs w:val="22"/>
        </w:rPr>
        <w:t>Guanacaste</w:t>
      </w:r>
      <w:r w:rsidRPr="00BB303F">
        <w:rPr>
          <w:rFonts w:cs="Arial"/>
          <w:color w:val="000000"/>
          <w:sz w:val="22"/>
          <w:szCs w:val="22"/>
        </w:rPr>
        <w:t>, y financiado al amparo del artículo 59 de la Ley del Sistema Financiero Nacional para la Vivienda</w:t>
      </w:r>
      <w:r w:rsidR="00BF4BF9">
        <w:rPr>
          <w:rFonts w:cs="Arial"/>
          <w:color w:val="000000"/>
          <w:sz w:val="22"/>
          <w:szCs w:val="22"/>
        </w:rPr>
        <w:t>.</w:t>
      </w:r>
      <w:r w:rsidRPr="00E70B40">
        <w:rPr>
          <w:rFonts w:cs="Arial"/>
          <w:sz w:val="22"/>
          <w:szCs w:val="22"/>
        </w:rPr>
        <w:t xml:space="preserve"> </w:t>
      </w:r>
      <w:r>
        <w:rPr>
          <w:rFonts w:cs="Arial"/>
          <w:sz w:val="22"/>
          <w:szCs w:val="22"/>
        </w:rPr>
        <w:t xml:space="preserve"> Dichos documentos se adjuntan al expediente del acta</w:t>
      </w:r>
      <w:r w:rsidRPr="007F2FF2">
        <w:rPr>
          <w:rFonts w:cs="Arial"/>
          <w:bCs/>
          <w:sz w:val="22"/>
          <w:szCs w:val="22"/>
          <w:lang w:val="es-ES_tradnl"/>
        </w:rPr>
        <w:t>.</w:t>
      </w:r>
    </w:p>
    <w:p w14:paraId="5A75A933" w14:textId="77777777" w:rsidR="00080BE4" w:rsidRDefault="00080BE4" w:rsidP="00080BE4">
      <w:pPr>
        <w:spacing w:line="360" w:lineRule="auto"/>
        <w:jc w:val="both"/>
        <w:rPr>
          <w:rFonts w:cs="Arial"/>
          <w:sz w:val="22"/>
          <w:szCs w:val="22"/>
        </w:rPr>
      </w:pPr>
    </w:p>
    <w:p w14:paraId="6EE8E158" w14:textId="72A2285A" w:rsidR="00080BE4" w:rsidRDefault="00080BE4" w:rsidP="00080BE4">
      <w:pPr>
        <w:spacing w:line="360" w:lineRule="auto"/>
        <w:jc w:val="both"/>
        <w:rPr>
          <w:rFonts w:cs="Arial"/>
          <w:color w:val="000000"/>
          <w:sz w:val="22"/>
          <w:szCs w:val="22"/>
        </w:rPr>
      </w:pPr>
      <w:r>
        <w:rPr>
          <w:rFonts w:cs="Arial"/>
          <w:sz w:val="22"/>
        </w:rPr>
        <w:t>La licenciada Camacho Murillo expone el detalle</w:t>
      </w:r>
      <w:r>
        <w:rPr>
          <w:rFonts w:cs="Arial"/>
          <w:sz w:val="22"/>
          <w:szCs w:val="22"/>
        </w:rPr>
        <w:t xml:space="preserve">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del respectiv</w:t>
      </w:r>
      <w:r>
        <w:rPr>
          <w:rFonts w:cs="Arial"/>
          <w:color w:val="000000"/>
          <w:sz w:val="22"/>
          <w:szCs w:val="22"/>
        </w:rPr>
        <w:t>o contrato de administración de recursos</w:t>
      </w:r>
      <w:r w:rsidRPr="00911E34">
        <w:rPr>
          <w:rFonts w:cs="Arial"/>
          <w:color w:val="000000"/>
          <w:sz w:val="22"/>
          <w:szCs w:val="22"/>
        </w:rPr>
        <w:t xml:space="preserve">, </w:t>
      </w:r>
      <w:r>
        <w:rPr>
          <w:rFonts w:cs="Arial"/>
          <w:color w:val="000000"/>
          <w:sz w:val="22"/>
          <w:szCs w:val="22"/>
        </w:rPr>
        <w:t xml:space="preserve">con base en las cuales la Dirección FOSUVI </w:t>
      </w:r>
      <w:r w:rsidRPr="00911E34">
        <w:rPr>
          <w:rFonts w:cs="Arial"/>
          <w:color w:val="000000"/>
          <w:sz w:val="22"/>
          <w:szCs w:val="22"/>
        </w:rPr>
        <w:t>recom</w:t>
      </w:r>
      <w:r>
        <w:rPr>
          <w:rFonts w:cs="Arial"/>
          <w:color w:val="000000"/>
          <w:sz w:val="22"/>
          <w:szCs w:val="22"/>
        </w:rPr>
        <w:t>ienda</w:t>
      </w:r>
      <w:r w:rsidRPr="00911E34">
        <w:rPr>
          <w:rFonts w:cs="Arial"/>
          <w:color w:val="000000"/>
          <w:sz w:val="22"/>
          <w:szCs w:val="22"/>
        </w:rPr>
        <w:t xml:space="preserve"> pr</w:t>
      </w:r>
      <w:r>
        <w:rPr>
          <w:rFonts w:cs="Arial"/>
          <w:color w:val="000000"/>
          <w:sz w:val="22"/>
          <w:szCs w:val="22"/>
        </w:rPr>
        <w:t xml:space="preserve">orrogar </w:t>
      </w:r>
      <w:r w:rsidR="00BF4BF9">
        <w:rPr>
          <w:rFonts w:cs="Arial"/>
          <w:color w:val="000000"/>
          <w:sz w:val="22"/>
          <w:szCs w:val="22"/>
        </w:rPr>
        <w:t>hasta el 03 de mayo de 2020 el plazo para la ejecución de las obras, y hasta el 03 de agosto de 2020, el plazo para la entrega del cierre técnico y financiero del citado proyecto.</w:t>
      </w:r>
    </w:p>
    <w:p w14:paraId="7719CDC6" w14:textId="77777777" w:rsidR="00080BE4" w:rsidRDefault="00080BE4" w:rsidP="00080BE4">
      <w:pPr>
        <w:spacing w:line="360" w:lineRule="auto"/>
        <w:jc w:val="both"/>
        <w:rPr>
          <w:rFonts w:cs="Arial"/>
          <w:color w:val="000000"/>
          <w:sz w:val="22"/>
          <w:szCs w:val="22"/>
        </w:rPr>
      </w:pPr>
    </w:p>
    <w:p w14:paraId="6C9E9E91" w14:textId="2EE1C97A" w:rsidR="009D03FE" w:rsidRPr="00080BE4" w:rsidRDefault="00080BE4" w:rsidP="009D03FE">
      <w:pPr>
        <w:spacing w:line="360" w:lineRule="auto"/>
        <w:jc w:val="both"/>
        <w:rPr>
          <w:rFonts w:cs="Arial"/>
          <w:sz w:val="22"/>
          <w:szCs w:val="22"/>
        </w:rPr>
      </w:pPr>
      <w:r w:rsidRPr="00085875">
        <w:rPr>
          <w:rFonts w:cs="Arial"/>
          <w:color w:val="000000"/>
          <w:sz w:val="22"/>
          <w:szCs w:val="22"/>
          <w:u w:val="single"/>
        </w:rPr>
        <w:t xml:space="preserve">Minuto </w:t>
      </w:r>
      <w:r w:rsidR="00BF4BF9">
        <w:rPr>
          <w:rFonts w:cs="Arial"/>
          <w:color w:val="000000"/>
          <w:sz w:val="22"/>
          <w:szCs w:val="22"/>
          <w:u w:val="single"/>
        </w:rPr>
        <w:t>86</w:t>
      </w:r>
      <w:r w:rsidRPr="00085875">
        <w:rPr>
          <w:rFonts w:cs="Arial"/>
          <w:color w:val="000000"/>
          <w:sz w:val="22"/>
          <w:szCs w:val="22"/>
          <w:u w:val="single"/>
        </w:rPr>
        <w:t>:</w:t>
      </w:r>
      <w:r>
        <w:rPr>
          <w:rFonts w:cs="Arial"/>
          <w:color w:val="000000"/>
          <w:sz w:val="22"/>
          <w:szCs w:val="22"/>
          <w:u w:val="single"/>
        </w:rPr>
        <w:t>5</w:t>
      </w:r>
      <w:r w:rsidR="00BF4BF9">
        <w:rPr>
          <w:rFonts w:cs="Arial"/>
          <w:color w:val="000000"/>
          <w:sz w:val="22"/>
          <w:szCs w:val="22"/>
          <w:u w:val="single"/>
        </w:rPr>
        <w:t>5</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color w:val="000000"/>
          <w:sz w:val="22"/>
          <w:szCs w:val="22"/>
        </w:rPr>
        <w:t xml:space="preserve">acoger la recomendación de la Dirección FOSUVI, </w:t>
      </w:r>
      <w:r>
        <w:rPr>
          <w:rFonts w:cs="Arial"/>
          <w:sz w:val="22"/>
          <w:szCs w:val="22"/>
        </w:rPr>
        <w:t xml:space="preserve">en los términos que se indican en el </w:t>
      </w:r>
      <w:r>
        <w:rPr>
          <w:rFonts w:cs="Arial"/>
          <w:b/>
          <w:sz w:val="22"/>
          <w:szCs w:val="22"/>
        </w:rPr>
        <w:t>A</w:t>
      </w:r>
      <w:r w:rsidRPr="00ED0EF0">
        <w:rPr>
          <w:rFonts w:cs="Arial"/>
          <w:b/>
          <w:sz w:val="22"/>
          <w:szCs w:val="22"/>
        </w:rPr>
        <w:t xml:space="preserve">cuerdo N° </w:t>
      </w:r>
      <w:r>
        <w:rPr>
          <w:rFonts w:cs="Arial"/>
          <w:b/>
          <w:sz w:val="22"/>
          <w:szCs w:val="22"/>
        </w:rPr>
        <w:t>10</w:t>
      </w:r>
      <w:r>
        <w:rPr>
          <w:rFonts w:cs="Arial"/>
          <w:sz w:val="22"/>
          <w:szCs w:val="22"/>
        </w:rPr>
        <w:t xml:space="preserve"> que se anexa a esta minuta.  Acto seguido, se retira de la sesión la licenciada Camacho Murillo.</w:t>
      </w:r>
    </w:p>
    <w:p w14:paraId="1C361737" w14:textId="77777777" w:rsidR="009D03FE" w:rsidRPr="00D14EAF" w:rsidRDefault="009D03FE" w:rsidP="009D03FE">
      <w:pPr>
        <w:spacing w:line="360" w:lineRule="auto"/>
        <w:jc w:val="both"/>
        <w:rPr>
          <w:rFonts w:cs="Arial"/>
          <w:b/>
          <w:sz w:val="22"/>
        </w:rPr>
      </w:pPr>
      <w:r w:rsidRPr="00D14EAF">
        <w:rPr>
          <w:rFonts w:cs="Arial"/>
          <w:b/>
          <w:sz w:val="22"/>
        </w:rPr>
        <w:t>************</w:t>
      </w:r>
    </w:p>
    <w:p w14:paraId="62255A3E" w14:textId="77777777" w:rsidR="009D03FE" w:rsidRDefault="009D03FE" w:rsidP="009D03FE">
      <w:pPr>
        <w:spacing w:line="360" w:lineRule="auto"/>
        <w:jc w:val="both"/>
        <w:rPr>
          <w:rFonts w:cs="Arial"/>
          <w:b/>
          <w:bCs/>
          <w:sz w:val="22"/>
          <w:szCs w:val="22"/>
          <w:u w:val="single"/>
          <w:lang w:val="es-ES_tradnl"/>
        </w:rPr>
      </w:pPr>
    </w:p>
    <w:p w14:paraId="4E03DE61" w14:textId="673AE34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7D4BC8" w:rsidRPr="007D4BC8">
        <w:rPr>
          <w:rFonts w:cs="Arial"/>
          <w:b/>
          <w:bCs/>
          <w:sz w:val="22"/>
          <w:u w:val="single"/>
          <w:lang w:val="es-ES_tradnl"/>
        </w:rPr>
        <w:t>Propuesta para el uso alternativo de la Ficha de Información Social en el trámite de bonos familiares de vivienda, de forma transitoria durante la emergencia originada por el virus COVID-19</w:t>
      </w:r>
    </w:p>
    <w:p w14:paraId="0577119F" w14:textId="77777777" w:rsidR="009D03FE" w:rsidRDefault="009D03FE" w:rsidP="009D03FE">
      <w:pPr>
        <w:spacing w:line="360" w:lineRule="auto"/>
        <w:jc w:val="both"/>
        <w:rPr>
          <w:rFonts w:cs="Arial"/>
          <w:sz w:val="22"/>
          <w:szCs w:val="22"/>
        </w:rPr>
      </w:pPr>
    </w:p>
    <w:p w14:paraId="1AC9AD1D" w14:textId="26BB639C" w:rsidR="00BF4BF9" w:rsidRDefault="009D03FE" w:rsidP="00BF4BF9">
      <w:pPr>
        <w:spacing w:line="360" w:lineRule="auto"/>
        <w:jc w:val="both"/>
        <w:rPr>
          <w:rFonts w:cs="Arial"/>
          <w:sz w:val="22"/>
          <w:szCs w:val="22"/>
        </w:rPr>
      </w:pPr>
      <w:r w:rsidRPr="0039311E">
        <w:rPr>
          <w:rFonts w:cs="Arial"/>
          <w:sz w:val="22"/>
          <w:u w:val="single"/>
          <w:lang w:val="es-ES_tradnl"/>
        </w:rPr>
        <w:t xml:space="preserve">Minuto </w:t>
      </w:r>
      <w:r w:rsidR="00BF4BF9">
        <w:rPr>
          <w:rFonts w:cs="Arial"/>
          <w:sz w:val="22"/>
          <w:u w:val="single"/>
          <w:lang w:val="es-ES_tradnl"/>
        </w:rPr>
        <w:t>87</w:t>
      </w:r>
      <w:r w:rsidRPr="0039311E">
        <w:rPr>
          <w:rFonts w:cs="Arial"/>
          <w:sz w:val="22"/>
          <w:u w:val="single"/>
          <w:lang w:val="es-ES_tradnl"/>
        </w:rPr>
        <w:t>:</w:t>
      </w:r>
      <w:r w:rsidR="00BF4BF9">
        <w:rPr>
          <w:rFonts w:cs="Arial"/>
          <w:sz w:val="22"/>
          <w:u w:val="single"/>
          <w:lang w:val="es-ES_tradnl"/>
        </w:rPr>
        <w:t>47</w:t>
      </w:r>
      <w:r>
        <w:rPr>
          <w:rFonts w:cs="Arial"/>
          <w:sz w:val="22"/>
          <w:lang w:val="es-ES_tradnl"/>
        </w:rPr>
        <w:t xml:space="preserve"> Se conoce el oficio </w:t>
      </w:r>
      <w:r w:rsidR="00BF4BF9">
        <w:rPr>
          <w:rFonts w:cs="Arial"/>
          <w:sz w:val="22"/>
          <w:lang w:val="es-ES_tradnl"/>
        </w:rPr>
        <w:t xml:space="preserve">GG-ME-0390-2020 del 07 de abril de 2020, mediante el cual, la </w:t>
      </w:r>
      <w:r w:rsidR="00BF4BF9" w:rsidRPr="00BF4BF9">
        <w:rPr>
          <w:rFonts w:cs="Arial"/>
          <w:sz w:val="22"/>
          <w:lang w:val="es-ES_tradnl"/>
        </w:rPr>
        <w:t>Gerencia General</w:t>
      </w:r>
      <w:r w:rsidR="00BF4BF9">
        <w:rPr>
          <w:rFonts w:cs="Arial"/>
          <w:sz w:val="22"/>
          <w:lang w:val="es-ES_tradnl"/>
        </w:rPr>
        <w:t xml:space="preserve"> remite y avala el informe DF-OF-0409-2020 de la Dirección FOSUVI, que contiene una propuesta para el uso alternativo de </w:t>
      </w:r>
      <w:r w:rsidR="00BF4BF9" w:rsidRPr="00BF4BF9">
        <w:rPr>
          <w:rFonts w:cs="Arial"/>
          <w:sz w:val="22"/>
          <w:szCs w:val="22"/>
          <w:lang w:val="es-CR"/>
        </w:rPr>
        <w:t>la Ficha de Inclusión Social</w:t>
      </w:r>
      <w:r w:rsidR="00BF4BF9">
        <w:rPr>
          <w:rFonts w:cs="Arial"/>
          <w:sz w:val="22"/>
          <w:szCs w:val="22"/>
          <w:lang w:val="es-CR"/>
        </w:rPr>
        <w:t xml:space="preserve"> (FIS),</w:t>
      </w:r>
      <w:r w:rsidR="00BF4BF9" w:rsidRPr="00BF4BF9">
        <w:rPr>
          <w:rFonts w:cs="Arial"/>
          <w:sz w:val="22"/>
          <w:szCs w:val="22"/>
          <w:lang w:val="es-CR"/>
        </w:rPr>
        <w:t xml:space="preserve"> en el trámite de bonos familiares de vivienda, de forma transitoria durante la emergencia originada por el virus COVID-19.</w:t>
      </w:r>
      <w:r w:rsidR="00BF4BF9">
        <w:rPr>
          <w:rFonts w:cs="Arial"/>
          <w:sz w:val="22"/>
          <w:szCs w:val="22"/>
          <w:lang w:val="es-CR"/>
        </w:rPr>
        <w:t xml:space="preserve">  Dichos documentos se adjuntan al expediente del acta.</w:t>
      </w:r>
    </w:p>
    <w:p w14:paraId="7B8DCDED" w14:textId="0A21F98F" w:rsidR="00BF4BF9" w:rsidRDefault="00BF4BF9" w:rsidP="009D03FE">
      <w:pPr>
        <w:spacing w:line="360" w:lineRule="auto"/>
        <w:jc w:val="both"/>
        <w:rPr>
          <w:rFonts w:cs="Arial"/>
          <w:sz w:val="22"/>
          <w:szCs w:val="22"/>
        </w:rPr>
      </w:pPr>
    </w:p>
    <w:p w14:paraId="467F7A8E" w14:textId="5D10292B" w:rsidR="00A8765C" w:rsidRDefault="00A8765C" w:rsidP="00A8765C">
      <w:pPr>
        <w:spacing w:line="360" w:lineRule="auto"/>
        <w:jc w:val="both"/>
        <w:rPr>
          <w:rFonts w:cs="Arial"/>
          <w:bCs/>
          <w:sz w:val="22"/>
          <w:szCs w:val="22"/>
          <w:lang w:val="es-CR"/>
        </w:rPr>
      </w:pPr>
      <w:r>
        <w:rPr>
          <w:rFonts w:cs="Arial"/>
          <w:sz w:val="22"/>
          <w:lang w:val="es-ES_tradnl"/>
        </w:rPr>
        <w:t xml:space="preserve">La licenciada Camacho Murillo </w:t>
      </w:r>
      <w:r w:rsidRPr="00BB303F">
        <w:rPr>
          <w:rFonts w:cs="Arial"/>
          <w:bCs/>
          <w:sz w:val="22"/>
          <w:szCs w:val="22"/>
        </w:rPr>
        <w:t>expone los alcances del referido informe, haciendo énfasis en que</w:t>
      </w:r>
      <w:r>
        <w:rPr>
          <w:rFonts w:cs="Arial"/>
          <w:bCs/>
          <w:sz w:val="22"/>
          <w:szCs w:val="22"/>
        </w:rPr>
        <w:t xml:space="preserve"> dadas las </w:t>
      </w:r>
      <w:r w:rsidRPr="00A8765C">
        <w:rPr>
          <w:rFonts w:cs="Arial"/>
          <w:bCs/>
          <w:sz w:val="22"/>
          <w:szCs w:val="22"/>
          <w:lang w:val="es-CR"/>
        </w:rPr>
        <w:t xml:space="preserve">repercusiones que está causando la pandemia del COVID-19, y </w:t>
      </w:r>
      <w:r>
        <w:rPr>
          <w:rFonts w:cs="Arial"/>
          <w:bCs/>
          <w:sz w:val="22"/>
          <w:szCs w:val="22"/>
          <w:lang w:val="es-CR"/>
        </w:rPr>
        <w:t xml:space="preserve">siendo que </w:t>
      </w:r>
      <w:r w:rsidRPr="00A8765C">
        <w:rPr>
          <w:rFonts w:cs="Arial"/>
          <w:bCs/>
          <w:sz w:val="22"/>
          <w:szCs w:val="22"/>
          <w:lang w:val="es-CR"/>
        </w:rPr>
        <w:t xml:space="preserve">se ha restringido la circulación de vehículos y personas a nivel nacional, </w:t>
      </w:r>
      <w:r>
        <w:rPr>
          <w:rFonts w:cs="Arial"/>
          <w:bCs/>
          <w:sz w:val="22"/>
          <w:szCs w:val="22"/>
          <w:lang w:val="es-CR"/>
        </w:rPr>
        <w:t>la</w:t>
      </w:r>
      <w:r w:rsidRPr="00A8765C">
        <w:rPr>
          <w:rFonts w:cs="Arial"/>
          <w:bCs/>
          <w:sz w:val="22"/>
          <w:szCs w:val="22"/>
          <w:lang w:val="es-CR"/>
        </w:rPr>
        <w:t xml:space="preserve"> Dirección </w:t>
      </w:r>
      <w:r>
        <w:rPr>
          <w:rFonts w:cs="Arial"/>
          <w:bCs/>
          <w:sz w:val="22"/>
          <w:szCs w:val="22"/>
          <w:lang w:val="es-CR"/>
        </w:rPr>
        <w:t>FOSUVI h</w:t>
      </w:r>
      <w:r w:rsidRPr="00A8765C">
        <w:rPr>
          <w:rFonts w:cs="Arial"/>
          <w:bCs/>
          <w:sz w:val="22"/>
          <w:szCs w:val="22"/>
          <w:lang w:val="es-CR"/>
        </w:rPr>
        <w:t>a estado analizando en conjunto con diversos actores del Sistema Financiero Nacional para la Vivienda, los requisitos vigentes en materia de trámite de expedientes individuales</w:t>
      </w:r>
      <w:r>
        <w:rPr>
          <w:rFonts w:cs="Arial"/>
          <w:bCs/>
          <w:sz w:val="22"/>
          <w:szCs w:val="22"/>
          <w:lang w:val="es-CR"/>
        </w:rPr>
        <w:t>,</w:t>
      </w:r>
      <w:r w:rsidRPr="00A8765C">
        <w:rPr>
          <w:rFonts w:cs="Arial"/>
          <w:bCs/>
          <w:sz w:val="22"/>
          <w:szCs w:val="22"/>
          <w:lang w:val="es-CR"/>
        </w:rPr>
        <w:t xml:space="preserve"> tanto ordinario</w:t>
      </w:r>
      <w:r>
        <w:rPr>
          <w:rFonts w:cs="Arial"/>
          <w:bCs/>
          <w:sz w:val="22"/>
          <w:szCs w:val="22"/>
          <w:lang w:val="es-CR"/>
        </w:rPr>
        <w:t>s</w:t>
      </w:r>
      <w:r w:rsidRPr="00A8765C">
        <w:rPr>
          <w:rFonts w:cs="Arial"/>
          <w:bCs/>
          <w:sz w:val="22"/>
          <w:szCs w:val="22"/>
          <w:lang w:val="es-CR"/>
        </w:rPr>
        <w:t xml:space="preserve"> como de art</w:t>
      </w:r>
      <w:r>
        <w:rPr>
          <w:rFonts w:cs="Arial"/>
          <w:bCs/>
          <w:sz w:val="22"/>
          <w:szCs w:val="22"/>
          <w:lang w:val="es-CR"/>
        </w:rPr>
        <w:t xml:space="preserve">ículo </w:t>
      </w:r>
      <w:r w:rsidRPr="00A8765C">
        <w:rPr>
          <w:rFonts w:cs="Arial"/>
          <w:bCs/>
          <w:sz w:val="22"/>
          <w:szCs w:val="22"/>
          <w:lang w:val="es-CR"/>
        </w:rPr>
        <w:t xml:space="preserve">59, llegando a la conclusión que se requiere tomar medidas inmediatas en relación con el requisito de la presentación del “Estudio Socioeconómico”, aprobado en el acuerdo N°1 de la sesión 29-2007. </w:t>
      </w:r>
    </w:p>
    <w:p w14:paraId="50083CAC" w14:textId="77777777" w:rsidR="00A8765C" w:rsidRPr="00A8765C" w:rsidRDefault="00A8765C" w:rsidP="00A8765C">
      <w:pPr>
        <w:spacing w:line="360" w:lineRule="auto"/>
        <w:jc w:val="both"/>
        <w:rPr>
          <w:rFonts w:cs="Arial"/>
          <w:bCs/>
          <w:sz w:val="22"/>
          <w:szCs w:val="22"/>
          <w:lang w:val="es-CR"/>
        </w:rPr>
      </w:pPr>
    </w:p>
    <w:p w14:paraId="238D7992" w14:textId="4343FB11" w:rsidR="00A8765C" w:rsidRPr="00A8765C" w:rsidRDefault="00A8765C" w:rsidP="00A8765C">
      <w:pPr>
        <w:spacing w:line="360" w:lineRule="auto"/>
        <w:jc w:val="both"/>
        <w:rPr>
          <w:rFonts w:cs="Arial"/>
          <w:bCs/>
          <w:sz w:val="22"/>
          <w:szCs w:val="22"/>
          <w:lang w:val="es-CR"/>
        </w:rPr>
      </w:pPr>
      <w:r>
        <w:rPr>
          <w:rFonts w:cs="Arial"/>
          <w:bCs/>
          <w:sz w:val="22"/>
          <w:szCs w:val="22"/>
          <w:lang w:val="es-CR"/>
        </w:rPr>
        <w:t>Agrega que las e</w:t>
      </w:r>
      <w:r w:rsidRPr="00A8765C">
        <w:rPr>
          <w:rFonts w:cs="Arial"/>
          <w:bCs/>
          <w:sz w:val="22"/>
          <w:szCs w:val="22"/>
          <w:lang w:val="es-CR"/>
        </w:rPr>
        <w:t xml:space="preserve">ntidades </w:t>
      </w:r>
      <w:r>
        <w:rPr>
          <w:rFonts w:cs="Arial"/>
          <w:bCs/>
          <w:sz w:val="22"/>
          <w:szCs w:val="22"/>
          <w:lang w:val="es-CR"/>
        </w:rPr>
        <w:t>a</w:t>
      </w:r>
      <w:r w:rsidRPr="00A8765C">
        <w:rPr>
          <w:rFonts w:cs="Arial"/>
          <w:bCs/>
          <w:sz w:val="22"/>
          <w:szCs w:val="22"/>
          <w:lang w:val="es-CR"/>
        </w:rPr>
        <w:t>utorizadas han informado que tienen una cantidad importante de expedientes de</w:t>
      </w:r>
      <w:r>
        <w:rPr>
          <w:rFonts w:cs="Arial"/>
          <w:bCs/>
          <w:sz w:val="22"/>
          <w:szCs w:val="22"/>
          <w:lang w:val="es-CR"/>
        </w:rPr>
        <w:t>l</w:t>
      </w:r>
      <w:r w:rsidRPr="00A8765C">
        <w:rPr>
          <w:rFonts w:cs="Arial"/>
          <w:bCs/>
          <w:sz w:val="22"/>
          <w:szCs w:val="22"/>
          <w:lang w:val="es-CR"/>
        </w:rPr>
        <w:t xml:space="preserve"> art</w:t>
      </w:r>
      <w:r>
        <w:rPr>
          <w:rFonts w:cs="Arial"/>
          <w:bCs/>
          <w:sz w:val="22"/>
          <w:szCs w:val="22"/>
          <w:lang w:val="es-CR"/>
        </w:rPr>
        <w:t xml:space="preserve">ículo </w:t>
      </w:r>
      <w:r w:rsidRPr="00A8765C">
        <w:rPr>
          <w:rFonts w:cs="Arial"/>
          <w:bCs/>
          <w:sz w:val="22"/>
          <w:szCs w:val="22"/>
          <w:lang w:val="es-CR"/>
        </w:rPr>
        <w:t>59 individuales y de proyectos, que no han podido enviar al BANHVI por falta del estudio socioeconómico, y que en su mayoría las y los trabajadores sociales y psicólogos tienen detenidas las visitas a las familias</w:t>
      </w:r>
      <w:r>
        <w:rPr>
          <w:rFonts w:cs="Arial"/>
          <w:bCs/>
          <w:sz w:val="22"/>
          <w:szCs w:val="22"/>
          <w:lang w:val="es-CR"/>
        </w:rPr>
        <w:t xml:space="preserve">; </w:t>
      </w:r>
      <w:r w:rsidRPr="00A8765C">
        <w:rPr>
          <w:rFonts w:cs="Arial"/>
          <w:bCs/>
          <w:sz w:val="22"/>
          <w:szCs w:val="22"/>
          <w:lang w:val="es-CR"/>
        </w:rPr>
        <w:t>esto</w:t>
      </w:r>
      <w:r>
        <w:rPr>
          <w:rFonts w:cs="Arial"/>
          <w:bCs/>
          <w:sz w:val="22"/>
          <w:szCs w:val="22"/>
          <w:lang w:val="es-CR"/>
        </w:rPr>
        <w:t>,</w:t>
      </w:r>
      <w:r w:rsidRPr="00A8765C">
        <w:rPr>
          <w:rFonts w:cs="Arial"/>
          <w:bCs/>
          <w:sz w:val="22"/>
          <w:szCs w:val="22"/>
          <w:lang w:val="es-CR"/>
        </w:rPr>
        <w:t xml:space="preserve"> en concordancia con las medidas establecidas por el Ministerio de Salud, situación que podría postergarse por tiempo indefinido. </w:t>
      </w:r>
    </w:p>
    <w:p w14:paraId="0B6B43B3" w14:textId="77777777" w:rsidR="00A8765C" w:rsidRDefault="00A8765C" w:rsidP="00A8765C">
      <w:pPr>
        <w:spacing w:line="360" w:lineRule="auto"/>
        <w:jc w:val="both"/>
        <w:rPr>
          <w:rFonts w:cs="Arial"/>
          <w:bCs/>
          <w:sz w:val="22"/>
          <w:szCs w:val="22"/>
          <w:lang w:val="es-CR"/>
        </w:rPr>
      </w:pPr>
    </w:p>
    <w:p w14:paraId="33DE68ED" w14:textId="7282957B" w:rsidR="00A8765C" w:rsidRDefault="00A8765C" w:rsidP="00A8765C">
      <w:pPr>
        <w:spacing w:line="360" w:lineRule="auto"/>
        <w:jc w:val="both"/>
        <w:rPr>
          <w:rFonts w:cs="Arial"/>
          <w:bCs/>
          <w:sz w:val="22"/>
          <w:szCs w:val="22"/>
          <w:lang w:val="es-CR"/>
        </w:rPr>
      </w:pPr>
      <w:r w:rsidRPr="00A8765C">
        <w:rPr>
          <w:rFonts w:cs="Arial"/>
          <w:bCs/>
          <w:sz w:val="22"/>
          <w:szCs w:val="22"/>
          <w:lang w:val="es-CR"/>
        </w:rPr>
        <w:t>Por lo anterior</w:t>
      </w:r>
      <w:r>
        <w:rPr>
          <w:rFonts w:cs="Arial"/>
          <w:bCs/>
          <w:sz w:val="22"/>
          <w:szCs w:val="22"/>
          <w:lang w:val="es-CR"/>
        </w:rPr>
        <w:t xml:space="preserve"> –explica– los </w:t>
      </w:r>
      <w:r w:rsidRPr="00A8765C">
        <w:rPr>
          <w:rFonts w:cs="Arial"/>
          <w:bCs/>
          <w:sz w:val="22"/>
          <w:szCs w:val="22"/>
          <w:lang w:val="es-CR"/>
        </w:rPr>
        <w:t>distintos actores del S</w:t>
      </w:r>
      <w:r>
        <w:rPr>
          <w:rFonts w:cs="Arial"/>
          <w:bCs/>
          <w:sz w:val="22"/>
          <w:szCs w:val="22"/>
          <w:lang w:val="es-CR"/>
        </w:rPr>
        <w:t>istema</w:t>
      </w:r>
      <w:r w:rsidRPr="00A8765C">
        <w:rPr>
          <w:rFonts w:cs="Arial"/>
          <w:bCs/>
          <w:sz w:val="22"/>
          <w:szCs w:val="22"/>
          <w:lang w:val="es-CR"/>
        </w:rPr>
        <w:t xml:space="preserve"> y en especial las entidades autorizadas, </w:t>
      </w:r>
      <w:r>
        <w:rPr>
          <w:rFonts w:cs="Arial"/>
          <w:bCs/>
          <w:sz w:val="22"/>
          <w:szCs w:val="22"/>
          <w:lang w:val="es-CR"/>
        </w:rPr>
        <w:t xml:space="preserve">han solicitado que, </w:t>
      </w:r>
      <w:r w:rsidRPr="00A8765C">
        <w:rPr>
          <w:rFonts w:cs="Arial"/>
          <w:bCs/>
          <w:sz w:val="22"/>
          <w:szCs w:val="22"/>
          <w:lang w:val="es-CR"/>
        </w:rPr>
        <w:t>de manera transitoria</w:t>
      </w:r>
      <w:r>
        <w:rPr>
          <w:rFonts w:cs="Arial"/>
          <w:bCs/>
          <w:sz w:val="22"/>
          <w:szCs w:val="22"/>
          <w:lang w:val="es-CR"/>
        </w:rPr>
        <w:t>,</w:t>
      </w:r>
      <w:r w:rsidRPr="00A8765C">
        <w:rPr>
          <w:rFonts w:cs="Arial"/>
          <w:bCs/>
          <w:sz w:val="22"/>
          <w:szCs w:val="22"/>
          <w:lang w:val="es-CR"/>
        </w:rPr>
        <w:t xml:space="preserve"> el BANHVI tome las medidas necesarias para poder</w:t>
      </w:r>
      <w:r>
        <w:rPr>
          <w:rFonts w:cs="Arial"/>
          <w:bCs/>
          <w:sz w:val="22"/>
          <w:szCs w:val="22"/>
          <w:lang w:val="es-CR"/>
        </w:rPr>
        <w:t xml:space="preserve"> </w:t>
      </w:r>
      <w:r w:rsidRPr="00A8765C">
        <w:rPr>
          <w:rFonts w:cs="Arial"/>
          <w:bCs/>
          <w:sz w:val="22"/>
          <w:szCs w:val="22"/>
          <w:lang w:val="es-CR"/>
        </w:rPr>
        <w:t xml:space="preserve">tramitar esos expedientes sin contar con el informe socioeconómico aprobado en el acuerdo N°1 de la sesión 29-2007 y que se utilice la Ficha de Inclusión Social (FIS) en sustitución. </w:t>
      </w:r>
    </w:p>
    <w:p w14:paraId="16AD91B0" w14:textId="77777777" w:rsidR="00A8765C" w:rsidRPr="00A8765C" w:rsidRDefault="00A8765C" w:rsidP="00A8765C">
      <w:pPr>
        <w:spacing w:line="360" w:lineRule="auto"/>
        <w:jc w:val="both"/>
        <w:rPr>
          <w:rFonts w:cs="Arial"/>
          <w:bCs/>
          <w:sz w:val="22"/>
          <w:szCs w:val="22"/>
          <w:lang w:val="es-CR"/>
        </w:rPr>
      </w:pPr>
    </w:p>
    <w:p w14:paraId="1B0270DB" w14:textId="54081480" w:rsidR="00A8765C" w:rsidRDefault="00A8765C" w:rsidP="00A8765C">
      <w:pPr>
        <w:spacing w:line="360" w:lineRule="auto"/>
        <w:jc w:val="both"/>
        <w:rPr>
          <w:rFonts w:cs="Arial"/>
          <w:bCs/>
          <w:sz w:val="22"/>
          <w:szCs w:val="22"/>
        </w:rPr>
      </w:pPr>
      <w:r w:rsidRPr="00A8765C">
        <w:rPr>
          <w:rFonts w:cs="Arial"/>
          <w:bCs/>
          <w:sz w:val="22"/>
          <w:szCs w:val="22"/>
          <w:lang w:val="es-CR"/>
        </w:rPr>
        <w:lastRenderedPageBreak/>
        <w:t>C</w:t>
      </w:r>
      <w:r>
        <w:rPr>
          <w:rFonts w:cs="Arial"/>
          <w:bCs/>
          <w:sz w:val="22"/>
          <w:szCs w:val="22"/>
          <w:lang w:val="es-CR"/>
        </w:rPr>
        <w:t xml:space="preserve">oncluye señalando </w:t>
      </w:r>
      <w:r w:rsidRPr="00A8765C">
        <w:rPr>
          <w:rFonts w:cs="Arial"/>
          <w:bCs/>
          <w:sz w:val="22"/>
          <w:szCs w:val="22"/>
          <w:lang w:val="es-CR"/>
        </w:rPr>
        <w:t xml:space="preserve">que </w:t>
      </w:r>
      <w:r>
        <w:rPr>
          <w:rFonts w:cs="Arial"/>
          <w:bCs/>
          <w:sz w:val="22"/>
          <w:szCs w:val="22"/>
          <w:lang w:val="es-CR"/>
        </w:rPr>
        <w:t>la</w:t>
      </w:r>
      <w:r w:rsidRPr="00A8765C">
        <w:rPr>
          <w:rFonts w:cs="Arial"/>
          <w:bCs/>
          <w:sz w:val="22"/>
          <w:szCs w:val="22"/>
          <w:lang w:val="es-CR"/>
        </w:rPr>
        <w:t xml:space="preserve"> Dirección </w:t>
      </w:r>
      <w:r>
        <w:rPr>
          <w:rFonts w:cs="Arial"/>
          <w:bCs/>
          <w:sz w:val="22"/>
          <w:szCs w:val="22"/>
          <w:lang w:val="es-CR"/>
        </w:rPr>
        <w:t xml:space="preserve">FOSUVI, </w:t>
      </w:r>
      <w:r w:rsidRPr="00A8765C">
        <w:rPr>
          <w:rFonts w:cs="Arial"/>
          <w:bCs/>
          <w:sz w:val="22"/>
          <w:szCs w:val="22"/>
          <w:lang w:val="es-CR"/>
        </w:rPr>
        <w:t xml:space="preserve">en coordinación con el Ministerio de Vivienda, se encuentra en trámite para habilitar alrededor de 12 funcionarios del BANHVI para que puedan tener acceso al SINIRUBE y la FIS del IMAS, esto con el fin de facilitar el acceso al citado documento; situación que se </w:t>
      </w:r>
      <w:r>
        <w:rPr>
          <w:rFonts w:cs="Arial"/>
          <w:bCs/>
          <w:sz w:val="22"/>
          <w:szCs w:val="22"/>
          <w:lang w:val="es-CR"/>
        </w:rPr>
        <w:t xml:space="preserve">estaría </w:t>
      </w:r>
      <w:r w:rsidRPr="00A8765C">
        <w:rPr>
          <w:rFonts w:cs="Arial"/>
          <w:bCs/>
          <w:sz w:val="22"/>
          <w:szCs w:val="22"/>
          <w:lang w:val="es-CR"/>
        </w:rPr>
        <w:t>concret</w:t>
      </w:r>
      <w:r>
        <w:rPr>
          <w:rFonts w:cs="Arial"/>
          <w:bCs/>
          <w:sz w:val="22"/>
          <w:szCs w:val="22"/>
          <w:lang w:val="es-CR"/>
        </w:rPr>
        <w:t>ando</w:t>
      </w:r>
      <w:r w:rsidRPr="00A8765C">
        <w:rPr>
          <w:rFonts w:cs="Arial"/>
          <w:bCs/>
          <w:sz w:val="22"/>
          <w:szCs w:val="22"/>
          <w:lang w:val="es-CR"/>
        </w:rPr>
        <w:t xml:space="preserve"> </w:t>
      </w:r>
      <w:r>
        <w:rPr>
          <w:rFonts w:cs="Arial"/>
          <w:bCs/>
          <w:sz w:val="22"/>
          <w:szCs w:val="22"/>
          <w:lang w:val="es-CR"/>
        </w:rPr>
        <w:t xml:space="preserve">el presente </w:t>
      </w:r>
      <w:r w:rsidRPr="00A8765C">
        <w:rPr>
          <w:rFonts w:cs="Arial"/>
          <w:bCs/>
          <w:sz w:val="22"/>
          <w:szCs w:val="22"/>
          <w:lang w:val="es-CR"/>
        </w:rPr>
        <w:t xml:space="preserve">mes de abril. Sin embargo, </w:t>
      </w:r>
      <w:r w:rsidR="00573561">
        <w:rPr>
          <w:rFonts w:cs="Arial"/>
          <w:bCs/>
          <w:sz w:val="22"/>
          <w:szCs w:val="22"/>
          <w:lang w:val="es-CR"/>
        </w:rPr>
        <w:t xml:space="preserve">rescata </w:t>
      </w:r>
      <w:r w:rsidRPr="00A8765C">
        <w:rPr>
          <w:rFonts w:cs="Arial"/>
          <w:bCs/>
          <w:sz w:val="22"/>
          <w:szCs w:val="22"/>
          <w:lang w:val="es-CR"/>
        </w:rPr>
        <w:t xml:space="preserve">que ya existen familias y empresas que pueden tener acceso a la FIS, si la misma se encuentra aplicada por el IMAS, por lo tanto, </w:t>
      </w:r>
      <w:r>
        <w:rPr>
          <w:rFonts w:cs="Arial"/>
          <w:bCs/>
          <w:sz w:val="22"/>
          <w:szCs w:val="22"/>
          <w:lang w:val="es-CR"/>
        </w:rPr>
        <w:t xml:space="preserve">se </w:t>
      </w:r>
      <w:r w:rsidRPr="00A8765C">
        <w:rPr>
          <w:rFonts w:cs="Arial"/>
          <w:bCs/>
          <w:sz w:val="22"/>
          <w:szCs w:val="22"/>
          <w:lang w:val="es-CR"/>
        </w:rPr>
        <w:t>podría acelerar el proceso de postulación de los casos pendientes, en caso de que se acepte este documento en sustitución del estudio socioeconómico aplicado por las entidades.</w:t>
      </w:r>
    </w:p>
    <w:p w14:paraId="5192C20A" w14:textId="062ADA85" w:rsidR="00A8765C" w:rsidRDefault="00A8765C" w:rsidP="009D03FE">
      <w:pPr>
        <w:spacing w:line="360" w:lineRule="auto"/>
        <w:jc w:val="both"/>
        <w:rPr>
          <w:rFonts w:cs="Arial"/>
          <w:bCs/>
          <w:sz w:val="22"/>
          <w:szCs w:val="22"/>
        </w:rPr>
      </w:pPr>
    </w:p>
    <w:p w14:paraId="540FC01B" w14:textId="0E52BD7E"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73561">
        <w:rPr>
          <w:rFonts w:cs="Arial"/>
          <w:sz w:val="22"/>
          <w:u w:val="single"/>
          <w:lang w:val="es-ES_tradnl"/>
        </w:rPr>
        <w:t>102</w:t>
      </w:r>
      <w:r w:rsidRPr="00A25DB7">
        <w:rPr>
          <w:rFonts w:cs="Arial"/>
          <w:sz w:val="22"/>
          <w:u w:val="single"/>
          <w:lang w:val="es-ES_tradnl"/>
        </w:rPr>
        <w:t>:</w:t>
      </w:r>
      <w:r w:rsidR="00573561">
        <w:rPr>
          <w:rFonts w:cs="Arial"/>
          <w:sz w:val="22"/>
          <w:u w:val="single"/>
          <w:lang w:val="es-ES_tradnl"/>
        </w:rPr>
        <w:t>00</w:t>
      </w:r>
      <w:r>
        <w:rPr>
          <w:rFonts w:cs="Arial"/>
          <w:sz w:val="22"/>
          <w:lang w:val="es-ES_tradnl"/>
        </w:rPr>
        <w:t xml:space="preserve"> </w:t>
      </w:r>
      <w:r w:rsidR="00573561">
        <w:rPr>
          <w:rFonts w:cs="Arial"/>
          <w:sz w:val="22"/>
          <w:lang w:val="es-ES_tradnl"/>
        </w:rPr>
        <w:t xml:space="preserve">Los señores Directores proceden a </w:t>
      </w:r>
      <w:r w:rsidR="00E21B53">
        <w:rPr>
          <w:rFonts w:cs="Arial"/>
          <w:sz w:val="22"/>
          <w:lang w:val="es-ES_tradnl"/>
        </w:rPr>
        <w:t>discutir</w:t>
      </w:r>
      <w:r w:rsidR="00573561">
        <w:rPr>
          <w:rFonts w:cs="Arial"/>
          <w:sz w:val="22"/>
          <w:lang w:val="es-ES_tradnl"/>
        </w:rPr>
        <w:t xml:space="preserve"> la referida propuesta de la </w:t>
      </w:r>
      <w:r w:rsidR="00573561" w:rsidRPr="00573561">
        <w:rPr>
          <w:rFonts w:cs="Arial"/>
          <w:sz w:val="22"/>
          <w:lang w:val="es-ES_tradnl"/>
        </w:rPr>
        <w:t>Administración</w:t>
      </w:r>
      <w:r w:rsidR="00573561">
        <w:rPr>
          <w:rFonts w:cs="Arial"/>
          <w:sz w:val="22"/>
          <w:lang w:val="es-ES_tradnl"/>
        </w:rPr>
        <w:t xml:space="preserve">, </w:t>
      </w:r>
      <w:r w:rsidR="00E21B53">
        <w:rPr>
          <w:rFonts w:cs="Arial"/>
          <w:sz w:val="22"/>
          <w:lang w:val="es-ES_tradnl"/>
        </w:rPr>
        <w:t xml:space="preserve">planteando, entre otras cosas, </w:t>
      </w:r>
      <w:r w:rsidR="00E21B53">
        <w:rPr>
          <w:rFonts w:cs="Arial"/>
          <w:sz w:val="22"/>
          <w:szCs w:val="22"/>
          <w:lang w:val="es-ES_tradnl"/>
        </w:rPr>
        <w:t>que el uso de la FIS debe ser temporal y alternativo a los estudios socioeconómicos, y que las fichas FIS que se utilizarán para la calificación de las familias postulantes estarán debidamente actualizadas, esto es, con información que no tenga más de dos años de antigüedad.</w:t>
      </w:r>
    </w:p>
    <w:p w14:paraId="7B49AC17" w14:textId="77777777" w:rsidR="009D03FE" w:rsidRDefault="009D03FE" w:rsidP="009D03FE">
      <w:pPr>
        <w:spacing w:line="360" w:lineRule="auto"/>
        <w:jc w:val="both"/>
        <w:rPr>
          <w:rFonts w:cs="Arial"/>
          <w:sz w:val="22"/>
          <w:lang w:val="es-ES_tradnl"/>
        </w:rPr>
      </w:pPr>
    </w:p>
    <w:p w14:paraId="337C1948" w14:textId="78774287"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E21B53">
        <w:rPr>
          <w:rFonts w:cs="Arial"/>
          <w:sz w:val="22"/>
          <w:u w:val="single"/>
          <w:lang w:val="es-ES_tradnl"/>
        </w:rPr>
        <w:t>125</w:t>
      </w:r>
      <w:r w:rsidRPr="0039311E">
        <w:rPr>
          <w:rFonts w:cs="Arial"/>
          <w:sz w:val="22"/>
          <w:u w:val="single"/>
          <w:lang w:val="es-ES_tradnl"/>
        </w:rPr>
        <w:t>:</w:t>
      </w:r>
      <w:r w:rsidR="00E21B53">
        <w:rPr>
          <w:rFonts w:cs="Arial"/>
          <w:sz w:val="22"/>
          <w:u w:val="single"/>
          <w:lang w:val="es-ES_tradnl"/>
        </w:rPr>
        <w:t>00</w:t>
      </w:r>
      <w:r>
        <w:rPr>
          <w:rFonts w:cs="Arial"/>
          <w:sz w:val="22"/>
          <w:lang w:val="es-ES_tradnl"/>
        </w:rPr>
        <w:t xml:space="preserve"> </w:t>
      </w:r>
      <w:r w:rsidR="00E21B53">
        <w:rPr>
          <w:rFonts w:cs="Arial"/>
          <w:sz w:val="22"/>
          <w:lang w:val="es-ES_tradnl"/>
        </w:rPr>
        <w:t xml:space="preserve">De conformidad con el análisis realizado al respecto, la </w:t>
      </w:r>
      <w:r w:rsidR="00E21B53" w:rsidRPr="00E21B53">
        <w:rPr>
          <w:rFonts w:cs="Arial"/>
          <w:sz w:val="22"/>
          <w:lang w:val="es-ES_tradnl"/>
        </w:rPr>
        <w:t>Junta Directiva</w:t>
      </w:r>
      <w:r w:rsidR="00E21B53">
        <w:rPr>
          <w:rFonts w:cs="Arial"/>
          <w:sz w:val="22"/>
          <w:lang w:val="es-ES_tradnl"/>
        </w:rPr>
        <w:t xml:space="preserve"> resuelve actuar de la forma que recomienda la </w:t>
      </w:r>
      <w:r w:rsidR="00E21B53" w:rsidRPr="00E21B53">
        <w:rPr>
          <w:rFonts w:cs="Arial"/>
          <w:sz w:val="22"/>
          <w:lang w:val="es-ES_tradnl"/>
        </w:rPr>
        <w:t>Administración</w:t>
      </w:r>
      <w:r w:rsidR="00E21B53">
        <w:rPr>
          <w:rFonts w:cs="Arial"/>
          <w:sz w:val="22"/>
          <w:lang w:val="es-ES_tradnl"/>
        </w:rPr>
        <w:t xml:space="preserve"> y según los términos que se indican en el </w:t>
      </w:r>
      <w:r w:rsidR="00E21B53" w:rsidRPr="00E21B53">
        <w:rPr>
          <w:rFonts w:cs="Arial"/>
          <w:b/>
          <w:bCs/>
          <w:sz w:val="22"/>
          <w:lang w:val="es-ES_tradnl"/>
        </w:rPr>
        <w:t>Acuerdo N° 11</w:t>
      </w:r>
      <w:r w:rsidR="00E21B53">
        <w:rPr>
          <w:rFonts w:cs="Arial"/>
          <w:sz w:val="22"/>
          <w:lang w:val="es-ES_tradnl"/>
        </w:rPr>
        <w:t xml:space="preserve"> que se anexa a esta minuta.</w:t>
      </w:r>
    </w:p>
    <w:p w14:paraId="3AE2AEF5" w14:textId="77777777" w:rsidR="009D03FE" w:rsidRPr="00D14EAF" w:rsidRDefault="009D03FE" w:rsidP="009D03FE">
      <w:pPr>
        <w:spacing w:line="360" w:lineRule="auto"/>
        <w:jc w:val="both"/>
        <w:rPr>
          <w:rFonts w:cs="Arial"/>
          <w:b/>
          <w:sz w:val="22"/>
        </w:rPr>
      </w:pPr>
      <w:r w:rsidRPr="00D14EAF">
        <w:rPr>
          <w:rFonts w:cs="Arial"/>
          <w:b/>
          <w:sz w:val="22"/>
        </w:rPr>
        <w:t>************</w:t>
      </w:r>
    </w:p>
    <w:p w14:paraId="255EB1A4" w14:textId="77777777" w:rsidR="009D03FE" w:rsidRDefault="009D03FE" w:rsidP="009D03FE">
      <w:pPr>
        <w:spacing w:line="360" w:lineRule="auto"/>
        <w:jc w:val="both"/>
        <w:rPr>
          <w:rFonts w:cs="Arial"/>
          <w:b/>
          <w:bCs/>
          <w:sz w:val="22"/>
          <w:szCs w:val="22"/>
          <w:u w:val="single"/>
          <w:lang w:val="es-ES_tradnl"/>
        </w:rPr>
      </w:pPr>
    </w:p>
    <w:p w14:paraId="3CD1A2BE" w14:textId="230ED37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7D4BC8" w:rsidRPr="007D4BC8">
        <w:rPr>
          <w:rFonts w:cs="Arial"/>
          <w:b/>
          <w:bCs/>
          <w:sz w:val="22"/>
          <w:u w:val="single"/>
          <w:lang w:val="es-ES_tradnl"/>
        </w:rPr>
        <w:t>Proceso de contratación en los proyectos de Bono Colectivo denominados "</w:t>
      </w:r>
      <w:r w:rsidR="007D4BC8" w:rsidRPr="007D4BC8">
        <w:rPr>
          <w:rFonts w:cs="Arial"/>
          <w:b/>
          <w:bCs/>
          <w:i/>
          <w:iCs/>
          <w:sz w:val="22"/>
          <w:u w:val="single"/>
          <w:lang w:val="es-ES_tradnl"/>
        </w:rPr>
        <w:t>Obras de mejoramiento de la infraestructura urbanística del Proyecto denominado Parque Recreativo Jorge Debravo</w:t>
      </w:r>
      <w:r w:rsidR="007D4BC8" w:rsidRPr="007D4BC8">
        <w:rPr>
          <w:rFonts w:cs="Arial"/>
          <w:b/>
          <w:bCs/>
          <w:sz w:val="22"/>
          <w:u w:val="single"/>
          <w:lang w:val="es-ES_tradnl"/>
        </w:rPr>
        <w:t>" y "</w:t>
      </w:r>
      <w:r w:rsidR="007D4BC8" w:rsidRPr="007D4BC8">
        <w:rPr>
          <w:rFonts w:cs="Arial"/>
          <w:b/>
          <w:bCs/>
          <w:i/>
          <w:iCs/>
          <w:sz w:val="22"/>
          <w:u w:val="single"/>
          <w:lang w:val="es-ES_tradnl"/>
        </w:rPr>
        <w:t>Obras de mejoramiento de la infraestructura del Proyecto denominado Poás Identidad y Progreso</w:t>
      </w:r>
      <w:r w:rsidR="007D4BC8" w:rsidRPr="007D4BC8">
        <w:rPr>
          <w:rFonts w:cs="Arial"/>
          <w:b/>
          <w:bCs/>
          <w:sz w:val="22"/>
          <w:u w:val="single"/>
          <w:lang w:val="es-ES_tradnl"/>
        </w:rPr>
        <w:t>"</w:t>
      </w:r>
    </w:p>
    <w:p w14:paraId="515D1569" w14:textId="77777777" w:rsidR="009D03FE" w:rsidRDefault="009D03FE" w:rsidP="009D03FE">
      <w:pPr>
        <w:spacing w:line="360" w:lineRule="auto"/>
        <w:jc w:val="both"/>
        <w:rPr>
          <w:rFonts w:cs="Arial"/>
          <w:sz w:val="22"/>
          <w:szCs w:val="22"/>
        </w:rPr>
      </w:pPr>
    </w:p>
    <w:p w14:paraId="7B0B346F" w14:textId="54B72A7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438CD">
        <w:rPr>
          <w:rFonts w:cs="Arial"/>
          <w:sz w:val="22"/>
          <w:u w:val="single"/>
          <w:lang w:val="es-ES_tradnl"/>
        </w:rPr>
        <w:t>144</w:t>
      </w:r>
      <w:r w:rsidRPr="0039311E">
        <w:rPr>
          <w:rFonts w:cs="Arial"/>
          <w:sz w:val="22"/>
          <w:u w:val="single"/>
          <w:lang w:val="es-ES_tradnl"/>
        </w:rPr>
        <w:t>:</w:t>
      </w:r>
      <w:r w:rsidR="00A438CD">
        <w:rPr>
          <w:rFonts w:cs="Arial"/>
          <w:sz w:val="22"/>
          <w:u w:val="single"/>
          <w:lang w:val="es-ES_tradnl"/>
        </w:rPr>
        <w:t>00</w:t>
      </w:r>
      <w:r>
        <w:rPr>
          <w:rFonts w:cs="Arial"/>
          <w:sz w:val="22"/>
          <w:lang w:val="es-ES_tradnl"/>
        </w:rPr>
        <w:t xml:space="preserve"> </w:t>
      </w:r>
      <w:r w:rsidR="0062079B">
        <w:rPr>
          <w:rFonts w:cs="Arial"/>
          <w:sz w:val="22"/>
          <w:lang w:val="es-ES_tradnl"/>
        </w:rPr>
        <w:t>Luego de un receso, s</w:t>
      </w:r>
      <w:r>
        <w:rPr>
          <w:rFonts w:cs="Arial"/>
          <w:sz w:val="22"/>
          <w:lang w:val="es-ES_tradnl"/>
        </w:rPr>
        <w:t xml:space="preserve">e </w:t>
      </w:r>
      <w:r w:rsidR="001C2E8B">
        <w:rPr>
          <w:rFonts w:cs="Arial"/>
          <w:sz w:val="22"/>
          <w:szCs w:val="22"/>
        </w:rPr>
        <w:t xml:space="preserve">retira </w:t>
      </w:r>
      <w:r w:rsidR="001C2E8B">
        <w:rPr>
          <w:sz w:val="22"/>
          <w:szCs w:val="22"/>
        </w:rPr>
        <w:t xml:space="preserve">temporalmente de la sesión el señor Gerente General, quien se excusa de participar en la discusión y resolución de este asunto; y se procede a conocer </w:t>
      </w:r>
      <w:r>
        <w:rPr>
          <w:rFonts w:cs="Arial"/>
          <w:sz w:val="22"/>
          <w:lang w:val="es-ES_tradnl"/>
        </w:rPr>
        <w:t>el oficio</w:t>
      </w:r>
      <w:r w:rsidR="001C2E8B">
        <w:rPr>
          <w:rFonts w:cs="Arial"/>
          <w:sz w:val="22"/>
          <w:szCs w:val="22"/>
        </w:rPr>
        <w:t xml:space="preserve"> GG-OF-0424-2020 del 17 de abril de 2020, por medio del cual, la </w:t>
      </w:r>
      <w:r w:rsidR="001C2E8B" w:rsidRPr="00C3330C">
        <w:rPr>
          <w:rFonts w:cs="Arial"/>
          <w:sz w:val="22"/>
          <w:szCs w:val="22"/>
          <w:lang w:val="es-ES_tradnl"/>
        </w:rPr>
        <w:t>Gerencia General</w:t>
      </w:r>
      <w:r w:rsidR="001C2E8B">
        <w:rPr>
          <w:rFonts w:cs="Arial"/>
          <w:sz w:val="22"/>
          <w:szCs w:val="22"/>
          <w:lang w:val="es-ES_tradnl"/>
        </w:rPr>
        <w:t xml:space="preserve"> somete a la consideración de esta </w:t>
      </w:r>
      <w:r w:rsidR="001C2E8B" w:rsidRPr="006E5E34">
        <w:rPr>
          <w:rFonts w:cs="Arial"/>
          <w:sz w:val="22"/>
          <w:szCs w:val="22"/>
          <w:lang w:val="es-ES_tradnl"/>
        </w:rPr>
        <w:t>Junta Directiva</w:t>
      </w:r>
      <w:r w:rsidR="001C2E8B">
        <w:rPr>
          <w:rFonts w:cs="Arial"/>
          <w:sz w:val="22"/>
          <w:szCs w:val="22"/>
          <w:lang w:val="es-ES_tradnl"/>
        </w:rPr>
        <w:t xml:space="preserve">, un informe sobre el </w:t>
      </w:r>
      <w:r w:rsidR="001C2E8B">
        <w:rPr>
          <w:sz w:val="22"/>
          <w:szCs w:val="22"/>
        </w:rPr>
        <w:t>estado de los procesos de contratación, para la ejecución de los proyectos denominados "</w:t>
      </w:r>
      <w:r w:rsidR="001C2E8B">
        <w:rPr>
          <w:i/>
          <w:iCs/>
          <w:sz w:val="22"/>
          <w:szCs w:val="22"/>
        </w:rPr>
        <w:t>Obras de mejoramiento de la infraestructura del Proyecto denominado Poás Identidad y Progreso</w:t>
      </w:r>
      <w:r w:rsidR="001C2E8B">
        <w:rPr>
          <w:sz w:val="22"/>
          <w:szCs w:val="22"/>
        </w:rPr>
        <w:t>" y "</w:t>
      </w:r>
      <w:r w:rsidR="001C2E8B">
        <w:rPr>
          <w:i/>
          <w:iCs/>
          <w:sz w:val="22"/>
          <w:szCs w:val="22"/>
        </w:rPr>
        <w:t>Obras de mejoramiento de la infraestructura urbanística del Proyecto denominado Parque Recreativo Jorge Debravo</w:t>
      </w:r>
      <w:r w:rsidR="001C2E8B">
        <w:rPr>
          <w:sz w:val="22"/>
          <w:szCs w:val="22"/>
        </w:rPr>
        <w:t xml:space="preserve">", ambos tramitados al amparo del Programa </w:t>
      </w:r>
      <w:r w:rsidR="001C2E8B">
        <w:rPr>
          <w:sz w:val="22"/>
          <w:szCs w:val="22"/>
        </w:rPr>
        <w:lastRenderedPageBreak/>
        <w:t>de Bono Colectivo y a cargo de Mutual Cartago de Ahorro y Préstamo (MUCAP) como entidad autorizada.  Dichos documentos se adjuntan al expediente del acta.</w:t>
      </w:r>
    </w:p>
    <w:p w14:paraId="77E7779D" w14:textId="00A33752" w:rsidR="009D03FE" w:rsidRDefault="009D03FE" w:rsidP="009D03FE">
      <w:pPr>
        <w:spacing w:line="360" w:lineRule="auto"/>
        <w:jc w:val="both"/>
        <w:rPr>
          <w:rFonts w:cs="Arial"/>
          <w:sz w:val="22"/>
          <w:szCs w:val="22"/>
        </w:rPr>
      </w:pPr>
    </w:p>
    <w:p w14:paraId="47F6AFF4" w14:textId="1BEE59FD" w:rsidR="003F4AF9" w:rsidRPr="006E5E34" w:rsidRDefault="001C2E8B" w:rsidP="003F4AF9">
      <w:pPr>
        <w:spacing w:line="360" w:lineRule="auto"/>
        <w:jc w:val="both"/>
        <w:rPr>
          <w:rFonts w:cs="Arial"/>
          <w:sz w:val="22"/>
          <w:szCs w:val="22"/>
          <w:lang w:val="es-CR"/>
        </w:rPr>
      </w:pPr>
      <w:r>
        <w:rPr>
          <w:rFonts w:cs="Arial"/>
          <w:sz w:val="22"/>
          <w:szCs w:val="22"/>
        </w:rPr>
        <w:t xml:space="preserve">Para exponer el contenido del citado informe, se incorpora a la sesión el licenciado Carlos Castro Miranda, asistente de la </w:t>
      </w:r>
      <w:r w:rsidRPr="001C2E8B">
        <w:rPr>
          <w:rFonts w:cs="Arial"/>
          <w:sz w:val="22"/>
          <w:szCs w:val="22"/>
          <w:lang w:val="es-ES_tradnl"/>
        </w:rPr>
        <w:t>Gerencia General</w:t>
      </w:r>
      <w:r>
        <w:rPr>
          <w:rFonts w:cs="Arial"/>
          <w:sz w:val="22"/>
          <w:szCs w:val="22"/>
          <w:lang w:val="es-ES_tradnl"/>
        </w:rPr>
        <w:t xml:space="preserve">, quien destaca que </w:t>
      </w:r>
      <w:r w:rsidR="003F4AF9">
        <w:rPr>
          <w:rFonts w:cs="Arial"/>
          <w:sz w:val="22"/>
          <w:szCs w:val="22"/>
          <w:lang w:val="es-ES_tradnl"/>
        </w:rPr>
        <w:t xml:space="preserve">conforme </w:t>
      </w:r>
      <w:r w:rsidR="003F4AF9" w:rsidRPr="006E5E34">
        <w:rPr>
          <w:rFonts w:cs="Arial"/>
          <w:sz w:val="22"/>
          <w:szCs w:val="22"/>
          <w:lang w:val="es-CR"/>
        </w:rPr>
        <w:t xml:space="preserve">lo dispuesto por la Junta Directiva en los acuerdos </w:t>
      </w:r>
      <w:r w:rsidR="003F4AF9">
        <w:rPr>
          <w:rFonts w:cs="Arial"/>
          <w:sz w:val="22"/>
          <w:szCs w:val="22"/>
          <w:lang w:val="es-CR"/>
        </w:rPr>
        <w:t>de aprobación de dichos proyectos, la MUCAP ha realizado para cada proyecto, dos</w:t>
      </w:r>
      <w:r w:rsidR="003F4AF9" w:rsidRPr="006E5E34">
        <w:rPr>
          <w:rFonts w:cs="Arial"/>
          <w:sz w:val="22"/>
          <w:szCs w:val="22"/>
          <w:lang w:val="es-CR"/>
        </w:rPr>
        <w:t xml:space="preserve"> licitaciones públicas que han resultado infructuosas</w:t>
      </w:r>
      <w:r w:rsidR="003F4AF9">
        <w:rPr>
          <w:rFonts w:cs="Arial"/>
          <w:sz w:val="22"/>
          <w:szCs w:val="22"/>
          <w:lang w:val="es-CR"/>
        </w:rPr>
        <w:t xml:space="preserve">; razón por la cual, </w:t>
      </w:r>
      <w:r w:rsidR="003F4AF9" w:rsidRPr="006E5E34">
        <w:rPr>
          <w:rFonts w:cs="Arial"/>
          <w:sz w:val="22"/>
          <w:szCs w:val="22"/>
          <w:lang w:val="es-CR"/>
        </w:rPr>
        <w:t>bajo el criterio de que para la variación del procedimiento se requiere de la aprobación de la Contraloría General de la República, se tramit</w:t>
      </w:r>
      <w:r w:rsidR="003F4AF9">
        <w:rPr>
          <w:rFonts w:cs="Arial"/>
          <w:sz w:val="22"/>
          <w:szCs w:val="22"/>
          <w:lang w:val="es-CR"/>
        </w:rPr>
        <w:t>ó</w:t>
      </w:r>
      <w:r w:rsidR="003F4AF9" w:rsidRPr="006E5E34">
        <w:rPr>
          <w:rFonts w:cs="Arial"/>
          <w:sz w:val="22"/>
          <w:szCs w:val="22"/>
          <w:lang w:val="es-CR"/>
        </w:rPr>
        <w:t xml:space="preserve"> ante dicho ente una autorización para ejecutar estas obras mediante </w:t>
      </w:r>
      <w:r w:rsidR="003F4AF9" w:rsidRPr="003F4AF9">
        <w:rPr>
          <w:rFonts w:cs="Arial"/>
          <w:sz w:val="22"/>
          <w:szCs w:val="22"/>
          <w:lang w:val="es-CR"/>
        </w:rPr>
        <w:t>una contratación directa, y dicho ente respondió que para ambos se deniega la autorización solicitada, por cuanto no se requiere autorización de esa Contraloría General para modificar un procedimiento que no se encuentra sujeto a la Ley de Contratación Administrativa, sino a los principios que informan la materia.</w:t>
      </w:r>
    </w:p>
    <w:p w14:paraId="5DC90CD7" w14:textId="77777777" w:rsidR="003F4AF9" w:rsidRDefault="003F4AF9" w:rsidP="003F4AF9">
      <w:pPr>
        <w:spacing w:line="360" w:lineRule="auto"/>
        <w:jc w:val="both"/>
        <w:rPr>
          <w:rFonts w:cs="Arial"/>
          <w:sz w:val="22"/>
          <w:szCs w:val="22"/>
          <w:lang w:val="es-ES_tradnl"/>
        </w:rPr>
      </w:pPr>
    </w:p>
    <w:p w14:paraId="04FE6ED9" w14:textId="7395500D" w:rsidR="003F4AF9" w:rsidRPr="006E5E34" w:rsidRDefault="003F4AF9" w:rsidP="003F4AF9">
      <w:pPr>
        <w:spacing w:line="360" w:lineRule="auto"/>
        <w:jc w:val="both"/>
        <w:rPr>
          <w:rFonts w:cs="Arial"/>
          <w:sz w:val="22"/>
          <w:szCs w:val="22"/>
          <w:lang w:val="es-CR"/>
        </w:rPr>
      </w:pPr>
      <w:r>
        <w:rPr>
          <w:rFonts w:cs="Arial"/>
          <w:sz w:val="22"/>
          <w:szCs w:val="22"/>
          <w:lang w:val="es-CR"/>
        </w:rPr>
        <w:t xml:space="preserve">Agrega que las </w:t>
      </w:r>
      <w:r w:rsidRPr="006E5E34">
        <w:rPr>
          <w:rFonts w:cs="Arial"/>
          <w:sz w:val="22"/>
          <w:szCs w:val="22"/>
          <w:lang w:val="es-CR"/>
        </w:rPr>
        <w:t>respuestas de la Contraloría fueron analizadas con las asesorías legales de MUCAP y del Banco, resultando que conforme lo indicado por la Contraloría lo que procede es girar las instrucciones correspondientes a MUCAP, señalando la importancia de analizar la oportunidad y conveniencia del procedimiento que se realice</w:t>
      </w:r>
      <w:r w:rsidR="0062079B">
        <w:rPr>
          <w:rFonts w:cs="Arial"/>
          <w:sz w:val="22"/>
          <w:szCs w:val="22"/>
          <w:lang w:val="es-CR"/>
        </w:rPr>
        <w:t>,</w:t>
      </w:r>
      <w:r w:rsidRPr="006E5E34">
        <w:rPr>
          <w:rFonts w:cs="Arial"/>
          <w:sz w:val="22"/>
          <w:szCs w:val="22"/>
          <w:lang w:val="es-CR"/>
        </w:rPr>
        <w:t xml:space="preserve"> tomando en cuenta el interés público y los principios de contratación administrativa. </w:t>
      </w:r>
    </w:p>
    <w:p w14:paraId="2FEF2D09" w14:textId="77777777" w:rsidR="003F4AF9" w:rsidRDefault="003F4AF9" w:rsidP="003F4AF9">
      <w:pPr>
        <w:spacing w:line="360" w:lineRule="auto"/>
        <w:jc w:val="both"/>
        <w:rPr>
          <w:rFonts w:cs="Arial"/>
          <w:sz w:val="22"/>
          <w:szCs w:val="22"/>
          <w:lang w:val="es-CR"/>
        </w:rPr>
      </w:pPr>
    </w:p>
    <w:p w14:paraId="059F8093" w14:textId="78570F5C" w:rsidR="003F4AF9" w:rsidRDefault="003F4AF9" w:rsidP="003F4AF9">
      <w:pPr>
        <w:spacing w:line="360" w:lineRule="auto"/>
        <w:jc w:val="both"/>
        <w:rPr>
          <w:rFonts w:cs="Arial"/>
          <w:sz w:val="22"/>
          <w:szCs w:val="22"/>
          <w:lang w:val="es-ES_tradnl"/>
        </w:rPr>
      </w:pPr>
      <w:r w:rsidRPr="006E5E34">
        <w:rPr>
          <w:rFonts w:cs="Arial"/>
          <w:sz w:val="22"/>
          <w:szCs w:val="22"/>
          <w:lang w:val="es-CR"/>
        </w:rPr>
        <w:t xml:space="preserve">Dado lo expuesto y salvo criterio en contrario por parte de </w:t>
      </w:r>
      <w:r w:rsidR="0062079B">
        <w:rPr>
          <w:rFonts w:cs="Arial"/>
          <w:sz w:val="22"/>
          <w:szCs w:val="22"/>
          <w:lang w:val="es-CR"/>
        </w:rPr>
        <w:t>la</w:t>
      </w:r>
      <w:r w:rsidRPr="006E5E34">
        <w:rPr>
          <w:rFonts w:cs="Arial"/>
          <w:sz w:val="22"/>
          <w:szCs w:val="22"/>
          <w:lang w:val="es-CR"/>
        </w:rPr>
        <w:t xml:space="preserve"> Junta Directiva, </w:t>
      </w:r>
      <w:r w:rsidR="0062079B">
        <w:rPr>
          <w:rFonts w:cs="Arial"/>
          <w:sz w:val="22"/>
          <w:szCs w:val="22"/>
          <w:lang w:val="es-CR"/>
        </w:rPr>
        <w:t>indica que se estar</w:t>
      </w:r>
      <w:r w:rsidR="00A438CD">
        <w:rPr>
          <w:rFonts w:cs="Arial"/>
          <w:sz w:val="22"/>
          <w:szCs w:val="22"/>
          <w:lang w:val="es-CR"/>
        </w:rPr>
        <w:t>ía</w:t>
      </w:r>
      <w:r w:rsidR="0062079B">
        <w:rPr>
          <w:rFonts w:cs="Arial"/>
          <w:sz w:val="22"/>
          <w:szCs w:val="22"/>
          <w:lang w:val="es-CR"/>
        </w:rPr>
        <w:t xml:space="preserve"> </w:t>
      </w:r>
      <w:r w:rsidRPr="006E5E34">
        <w:rPr>
          <w:rFonts w:cs="Arial"/>
          <w:sz w:val="22"/>
          <w:szCs w:val="22"/>
          <w:lang w:val="es-CR"/>
        </w:rPr>
        <w:t>procediendo a instruir a MUCAP para que, siguiendo los principios de contratación administrativa, realice las valoraciones pertinentes en cada caso y establezca las especificaciones del modelo a aplicar, así como el mecanismo de contratación adecuado para la oportuna satisfacción del interés público.</w:t>
      </w:r>
    </w:p>
    <w:p w14:paraId="78C724F6" w14:textId="77777777" w:rsidR="001C2E8B" w:rsidRDefault="001C2E8B" w:rsidP="009D03FE">
      <w:pPr>
        <w:spacing w:line="360" w:lineRule="auto"/>
        <w:jc w:val="both"/>
        <w:rPr>
          <w:rFonts w:cs="Arial"/>
          <w:sz w:val="22"/>
          <w:szCs w:val="22"/>
        </w:rPr>
      </w:pPr>
    </w:p>
    <w:p w14:paraId="05E4B474" w14:textId="14C03F47"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C47C99">
        <w:rPr>
          <w:rFonts w:cs="Arial"/>
          <w:sz w:val="22"/>
          <w:u w:val="single"/>
          <w:lang w:val="es-ES_tradnl"/>
        </w:rPr>
        <w:t>160</w:t>
      </w:r>
      <w:r w:rsidRPr="00A25DB7">
        <w:rPr>
          <w:rFonts w:cs="Arial"/>
          <w:sz w:val="22"/>
          <w:u w:val="single"/>
          <w:lang w:val="es-ES_tradnl"/>
        </w:rPr>
        <w:t>:</w:t>
      </w:r>
      <w:r w:rsidR="00C47C99">
        <w:rPr>
          <w:rFonts w:cs="Arial"/>
          <w:sz w:val="22"/>
          <w:u w:val="single"/>
          <w:lang w:val="es-ES_tradnl"/>
        </w:rPr>
        <w:t>30</w:t>
      </w:r>
      <w:r>
        <w:rPr>
          <w:rFonts w:cs="Arial"/>
          <w:sz w:val="22"/>
          <w:lang w:val="es-ES_tradnl"/>
        </w:rPr>
        <w:t xml:space="preserve"> </w:t>
      </w:r>
      <w:r w:rsidR="00C47C99">
        <w:rPr>
          <w:rFonts w:cs="Arial"/>
          <w:sz w:val="22"/>
          <w:lang w:val="es-ES_tradnl"/>
        </w:rPr>
        <w:t xml:space="preserve">Los señores Directores proceden a discutir la información suministrada por la </w:t>
      </w:r>
      <w:r w:rsidR="00C47C99" w:rsidRPr="00C47C99">
        <w:rPr>
          <w:rFonts w:cs="Arial"/>
          <w:sz w:val="22"/>
          <w:lang w:val="es-ES_tradnl"/>
        </w:rPr>
        <w:t>Administración</w:t>
      </w:r>
      <w:r w:rsidR="00D032AA">
        <w:rPr>
          <w:rFonts w:cs="Arial"/>
          <w:sz w:val="22"/>
          <w:lang w:val="es-ES_tradnl"/>
        </w:rPr>
        <w:t>, planteando</w:t>
      </w:r>
      <w:r w:rsidR="007C1387">
        <w:rPr>
          <w:rFonts w:cs="Arial"/>
          <w:sz w:val="22"/>
          <w:lang w:val="es-ES_tradnl"/>
        </w:rPr>
        <w:t>, en resumen,</w:t>
      </w:r>
      <w:r w:rsidR="00D032AA">
        <w:rPr>
          <w:rFonts w:cs="Arial"/>
          <w:sz w:val="22"/>
          <w:lang w:val="es-ES_tradnl"/>
        </w:rPr>
        <w:t xml:space="preserve"> </w:t>
      </w:r>
      <w:r w:rsidR="00B16740">
        <w:rPr>
          <w:rFonts w:cs="Arial"/>
          <w:sz w:val="22"/>
          <w:lang w:val="es-ES_tradnl"/>
        </w:rPr>
        <w:t xml:space="preserve">los siguientes: a) </w:t>
      </w:r>
      <w:r w:rsidR="00D032AA">
        <w:rPr>
          <w:rFonts w:cs="Arial"/>
          <w:sz w:val="22"/>
          <w:lang w:val="es-ES_tradnl"/>
        </w:rPr>
        <w:t>la conveniencia de establecerle a la MUCAP un plazo máximo para realizar los estudios pertinentes</w:t>
      </w:r>
      <w:r w:rsidR="00B16740">
        <w:rPr>
          <w:rFonts w:cs="Arial"/>
          <w:sz w:val="22"/>
          <w:lang w:val="es-ES_tradnl"/>
        </w:rPr>
        <w:t>; b)</w:t>
      </w:r>
      <w:r w:rsidR="00D032AA">
        <w:rPr>
          <w:rFonts w:cs="Arial"/>
          <w:sz w:val="22"/>
          <w:lang w:val="es-ES_tradnl"/>
        </w:rPr>
        <w:t xml:space="preserve"> la</w:t>
      </w:r>
      <w:r w:rsidR="007C1387">
        <w:rPr>
          <w:rFonts w:cs="Arial"/>
          <w:sz w:val="22"/>
          <w:lang w:val="es-ES_tradnl"/>
        </w:rPr>
        <w:t xml:space="preserve"> necesidad de revisar el mecanismo </w:t>
      </w:r>
      <w:r w:rsidR="004B1268">
        <w:rPr>
          <w:rFonts w:cs="Arial"/>
          <w:sz w:val="22"/>
          <w:lang w:val="es-ES_tradnl"/>
        </w:rPr>
        <w:t xml:space="preserve">que exige el BANHVI </w:t>
      </w:r>
      <w:r w:rsidR="007C1387">
        <w:rPr>
          <w:rFonts w:cs="Arial"/>
          <w:sz w:val="22"/>
          <w:lang w:val="es-ES_tradnl"/>
        </w:rPr>
        <w:t xml:space="preserve">para contratar obras </w:t>
      </w:r>
      <w:r w:rsidR="002F1320">
        <w:rPr>
          <w:rFonts w:cs="Arial"/>
          <w:sz w:val="22"/>
          <w:lang w:val="es-ES_tradnl"/>
        </w:rPr>
        <w:t xml:space="preserve">en </w:t>
      </w:r>
      <w:r w:rsidR="007C1387">
        <w:rPr>
          <w:rFonts w:cs="Arial"/>
          <w:sz w:val="22"/>
          <w:lang w:val="es-ES_tradnl"/>
        </w:rPr>
        <w:t>los proyectos de Bono Colectivo</w:t>
      </w:r>
      <w:r w:rsidR="002F1320">
        <w:rPr>
          <w:rFonts w:cs="Arial"/>
          <w:sz w:val="22"/>
          <w:lang w:val="es-ES_tradnl"/>
        </w:rPr>
        <w:t xml:space="preserve"> y en los terrenos de</w:t>
      </w:r>
      <w:r w:rsidR="00B16740">
        <w:rPr>
          <w:rFonts w:cs="Arial"/>
          <w:sz w:val="22"/>
          <w:lang w:val="es-ES_tradnl"/>
        </w:rPr>
        <w:t>l</w:t>
      </w:r>
      <w:r w:rsidR="002F1320">
        <w:rPr>
          <w:rFonts w:cs="Arial"/>
          <w:sz w:val="22"/>
          <w:lang w:val="es-ES_tradnl"/>
        </w:rPr>
        <w:t xml:space="preserve"> Banco</w:t>
      </w:r>
      <w:r w:rsidR="007C1387">
        <w:rPr>
          <w:rFonts w:cs="Arial"/>
          <w:sz w:val="22"/>
          <w:lang w:val="es-ES_tradnl"/>
        </w:rPr>
        <w:t xml:space="preserve">, </w:t>
      </w:r>
      <w:r w:rsidR="009B0F74">
        <w:rPr>
          <w:rFonts w:cs="Arial"/>
          <w:sz w:val="22"/>
          <w:lang w:val="es-ES_tradnl"/>
        </w:rPr>
        <w:t>para establecer la forma en que se entenderá que los procesos de contratación cumpl</w:t>
      </w:r>
      <w:r w:rsidR="00B16740">
        <w:rPr>
          <w:rFonts w:cs="Arial"/>
          <w:sz w:val="22"/>
          <w:lang w:val="es-ES_tradnl"/>
        </w:rPr>
        <w:t>en</w:t>
      </w:r>
      <w:r w:rsidR="009B0F74">
        <w:rPr>
          <w:rFonts w:cs="Arial"/>
          <w:sz w:val="22"/>
          <w:lang w:val="es-ES_tradnl"/>
        </w:rPr>
        <w:t xml:space="preserve"> los principios de la </w:t>
      </w:r>
      <w:r w:rsidR="00B16740">
        <w:rPr>
          <w:rFonts w:cs="Arial"/>
          <w:sz w:val="22"/>
          <w:lang w:val="es-ES_tradnl"/>
        </w:rPr>
        <w:t>c</w:t>
      </w:r>
      <w:r w:rsidR="009B0F74">
        <w:rPr>
          <w:rFonts w:cs="Arial"/>
          <w:sz w:val="22"/>
          <w:lang w:val="es-ES_tradnl"/>
        </w:rPr>
        <w:t xml:space="preserve">ontratación </w:t>
      </w:r>
      <w:r w:rsidR="00B16740">
        <w:rPr>
          <w:rFonts w:cs="Arial"/>
          <w:sz w:val="22"/>
          <w:lang w:val="es-ES_tradnl"/>
        </w:rPr>
        <w:lastRenderedPageBreak/>
        <w:t>a</w:t>
      </w:r>
      <w:r w:rsidR="009B0F74">
        <w:rPr>
          <w:rFonts w:cs="Arial"/>
          <w:sz w:val="22"/>
          <w:lang w:val="es-ES_tradnl"/>
        </w:rPr>
        <w:t>dmini</w:t>
      </w:r>
      <w:r w:rsidR="009B0F74" w:rsidRPr="009B0F74">
        <w:rPr>
          <w:rFonts w:cs="Arial"/>
          <w:sz w:val="22"/>
          <w:lang w:val="es-ES_tradnl"/>
        </w:rPr>
        <w:t>stra</w:t>
      </w:r>
      <w:r w:rsidR="009B0F74">
        <w:rPr>
          <w:rFonts w:cs="Arial"/>
          <w:sz w:val="22"/>
          <w:lang w:val="es-ES_tradnl"/>
        </w:rPr>
        <w:t>tiva</w:t>
      </w:r>
      <w:r w:rsidR="00B16740">
        <w:rPr>
          <w:rFonts w:cs="Arial"/>
          <w:sz w:val="22"/>
          <w:lang w:val="es-ES_tradnl"/>
        </w:rPr>
        <w:t xml:space="preserve"> (contrario a la licitación pública que, como costumbre, hasta ahora ha recomendado la </w:t>
      </w:r>
      <w:r w:rsidR="00B16740" w:rsidRPr="00B16740">
        <w:rPr>
          <w:rFonts w:cs="Arial"/>
          <w:sz w:val="22"/>
          <w:lang w:val="es-ES_tradnl"/>
        </w:rPr>
        <w:t>Administración</w:t>
      </w:r>
      <w:r w:rsidR="00B16740">
        <w:rPr>
          <w:rFonts w:cs="Arial"/>
          <w:sz w:val="22"/>
          <w:lang w:val="es-ES_tradnl"/>
        </w:rPr>
        <w:t>)</w:t>
      </w:r>
      <w:r w:rsidR="00863905">
        <w:rPr>
          <w:rFonts w:cs="Arial"/>
          <w:sz w:val="22"/>
          <w:lang w:val="es-ES_tradnl"/>
        </w:rPr>
        <w:t>.</w:t>
      </w:r>
    </w:p>
    <w:p w14:paraId="2E484030" w14:textId="24D35086" w:rsidR="00863905" w:rsidRDefault="00863905" w:rsidP="009D03FE">
      <w:pPr>
        <w:spacing w:line="360" w:lineRule="auto"/>
        <w:jc w:val="both"/>
        <w:rPr>
          <w:rFonts w:cs="Arial"/>
          <w:sz w:val="22"/>
          <w:lang w:val="es-ES_tradnl"/>
        </w:rPr>
      </w:pPr>
    </w:p>
    <w:p w14:paraId="1F03D442" w14:textId="6E29384B" w:rsidR="00863905" w:rsidRDefault="00863905" w:rsidP="009006BD">
      <w:pPr>
        <w:spacing w:line="360" w:lineRule="auto"/>
        <w:jc w:val="both"/>
        <w:rPr>
          <w:rFonts w:cs="Arial"/>
          <w:sz w:val="22"/>
          <w:lang w:val="es-ES_tradnl"/>
        </w:rPr>
      </w:pPr>
      <w:r>
        <w:rPr>
          <w:rFonts w:cs="Arial"/>
          <w:sz w:val="22"/>
          <w:lang w:val="es-ES_tradnl"/>
        </w:rPr>
        <w:t xml:space="preserve">Sobre esto último y atendiendo una consulta del Director Alvarado Herrera, la licenciada Alvarado Castro explica </w:t>
      </w:r>
      <w:proofErr w:type="gramStart"/>
      <w:r>
        <w:rPr>
          <w:rFonts w:cs="Arial"/>
          <w:sz w:val="22"/>
          <w:lang w:val="es-ES_tradnl"/>
        </w:rPr>
        <w:t>que</w:t>
      </w:r>
      <w:proofErr w:type="gramEnd"/>
      <w:r>
        <w:rPr>
          <w:rFonts w:cs="Arial"/>
          <w:sz w:val="22"/>
          <w:lang w:val="es-ES_tradnl"/>
        </w:rPr>
        <w:t xml:space="preserve"> aunque la costumbre institucional ha sido que la contratación de las obras, por parte de entidades privadas, se ha exigido mediante un proceso licitatorio, la Contraloría General de la República ha dejado claro que no necesariamente debe aplicarse la Ley de Contratación Administrativa, y que solo deben acatarse los principios de contratación administrativa.</w:t>
      </w:r>
    </w:p>
    <w:p w14:paraId="59C4EB69" w14:textId="19EB8FEE" w:rsidR="00863905" w:rsidRDefault="00863905" w:rsidP="009D03FE">
      <w:pPr>
        <w:spacing w:line="360" w:lineRule="auto"/>
        <w:jc w:val="both"/>
        <w:rPr>
          <w:rFonts w:cs="Arial"/>
          <w:sz w:val="22"/>
          <w:lang w:val="es-ES_tradnl"/>
        </w:rPr>
      </w:pPr>
    </w:p>
    <w:p w14:paraId="580EF1CE" w14:textId="5E6C188A"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EB683A">
        <w:rPr>
          <w:rFonts w:cs="Arial"/>
          <w:sz w:val="22"/>
          <w:u w:val="single"/>
          <w:lang w:val="es-ES_tradnl"/>
        </w:rPr>
        <w:t>201</w:t>
      </w:r>
      <w:r w:rsidRPr="00A25DB7">
        <w:rPr>
          <w:rFonts w:cs="Arial"/>
          <w:sz w:val="22"/>
          <w:u w:val="single"/>
          <w:lang w:val="es-ES_tradnl"/>
        </w:rPr>
        <w:t>:</w:t>
      </w:r>
      <w:r w:rsidR="00EB683A">
        <w:rPr>
          <w:rFonts w:cs="Arial"/>
          <w:sz w:val="22"/>
          <w:u w:val="single"/>
          <w:lang w:val="es-ES_tradnl"/>
        </w:rPr>
        <w:t>00</w:t>
      </w:r>
      <w:r>
        <w:rPr>
          <w:rFonts w:cs="Arial"/>
          <w:sz w:val="22"/>
          <w:lang w:val="es-ES_tradnl"/>
        </w:rPr>
        <w:t xml:space="preserve"> </w:t>
      </w:r>
      <w:r w:rsidR="00EB683A">
        <w:rPr>
          <w:rFonts w:cs="Arial"/>
          <w:sz w:val="22"/>
          <w:lang w:val="es-ES_tradnl"/>
        </w:rPr>
        <w:t xml:space="preserve">De conformidad con las valoraciones efectuadas al informe de la </w:t>
      </w:r>
      <w:r w:rsidR="00EB683A" w:rsidRPr="00EB683A">
        <w:rPr>
          <w:rFonts w:cs="Arial"/>
          <w:sz w:val="22"/>
          <w:lang w:val="es-ES_tradnl"/>
        </w:rPr>
        <w:t>Gerencia General</w:t>
      </w:r>
      <w:r w:rsidR="00EB683A">
        <w:rPr>
          <w:rFonts w:cs="Arial"/>
          <w:sz w:val="22"/>
          <w:lang w:val="es-ES_tradnl"/>
        </w:rPr>
        <w:t xml:space="preserve">, la </w:t>
      </w:r>
      <w:r w:rsidR="00EB683A" w:rsidRPr="00EB683A">
        <w:rPr>
          <w:rFonts w:cs="Arial"/>
          <w:sz w:val="22"/>
          <w:lang w:val="es-ES_tradnl"/>
        </w:rPr>
        <w:t>Junta Directiva</w:t>
      </w:r>
      <w:r w:rsidR="00EB683A">
        <w:rPr>
          <w:rFonts w:cs="Arial"/>
          <w:sz w:val="22"/>
          <w:lang w:val="es-ES_tradnl"/>
        </w:rPr>
        <w:t xml:space="preserve"> resuelve actuar según lo recomendado y haciendo los ajustes que se han estimado pertinentes.  Lo anterior, según se indica en los </w:t>
      </w:r>
      <w:r w:rsidR="001C3DEF" w:rsidRPr="001C3DEF">
        <w:rPr>
          <w:rFonts w:cs="Arial"/>
          <w:b/>
          <w:bCs/>
          <w:sz w:val="22"/>
          <w:lang w:val="es-ES_tradnl"/>
        </w:rPr>
        <w:t>a</w:t>
      </w:r>
      <w:r w:rsidR="00AD63D0" w:rsidRPr="001C3DEF">
        <w:rPr>
          <w:rFonts w:cs="Arial"/>
          <w:b/>
          <w:bCs/>
          <w:sz w:val="22"/>
          <w:lang w:val="es-ES_tradnl"/>
        </w:rPr>
        <w:t>cuerdo</w:t>
      </w:r>
      <w:r w:rsidR="001C3DEF" w:rsidRPr="001C3DEF">
        <w:rPr>
          <w:rFonts w:cs="Arial"/>
          <w:b/>
          <w:bCs/>
          <w:sz w:val="22"/>
          <w:lang w:val="es-ES_tradnl"/>
        </w:rPr>
        <w:t>s</w:t>
      </w:r>
      <w:r w:rsidR="00AD63D0" w:rsidRPr="001C3DEF">
        <w:rPr>
          <w:rFonts w:cs="Arial"/>
          <w:b/>
          <w:bCs/>
          <w:sz w:val="22"/>
          <w:lang w:val="es-ES_tradnl"/>
        </w:rPr>
        <w:t xml:space="preserve"> N° 12</w:t>
      </w:r>
      <w:r w:rsidR="001C3DEF" w:rsidRPr="001C3DEF">
        <w:rPr>
          <w:rFonts w:cs="Arial"/>
          <w:sz w:val="22"/>
          <w:lang w:val="es-ES_tradnl"/>
        </w:rPr>
        <w:t xml:space="preserve"> y </w:t>
      </w:r>
      <w:r w:rsidR="001C3DEF" w:rsidRPr="001C3DEF">
        <w:rPr>
          <w:rFonts w:cs="Arial"/>
          <w:b/>
          <w:bCs/>
          <w:sz w:val="22"/>
          <w:lang w:val="es-ES_tradnl"/>
        </w:rPr>
        <w:t>N° 13</w:t>
      </w:r>
      <w:r w:rsidR="0062079B" w:rsidRPr="001C3DEF">
        <w:rPr>
          <w:rFonts w:cs="Arial"/>
          <w:sz w:val="22"/>
          <w:lang w:val="es-ES_tradnl"/>
        </w:rPr>
        <w:t xml:space="preserve"> </w:t>
      </w:r>
      <w:r w:rsidR="001C3DEF" w:rsidRPr="001C3DEF">
        <w:rPr>
          <w:rFonts w:cs="Arial"/>
          <w:sz w:val="22"/>
          <w:lang w:val="es-ES_tradnl"/>
        </w:rPr>
        <w:t>que se anexan a esta minuta.</w:t>
      </w:r>
      <w:r w:rsidR="001C3DEF">
        <w:rPr>
          <w:rFonts w:cs="Arial"/>
          <w:b/>
          <w:bCs/>
          <w:sz w:val="22"/>
          <w:lang w:val="es-ES_tradnl"/>
        </w:rPr>
        <w:t xml:space="preserve"> </w:t>
      </w:r>
      <w:r w:rsidR="0062079B" w:rsidRPr="0062079B">
        <w:rPr>
          <w:rFonts w:cs="Arial"/>
          <w:sz w:val="22"/>
          <w:lang w:val="es-ES_tradnl"/>
        </w:rPr>
        <w:t>Acto seguido, se retira de la sesión el licenciado Castro Miranda.</w:t>
      </w:r>
    </w:p>
    <w:p w14:paraId="505F540F" w14:textId="77777777" w:rsidR="009D03FE" w:rsidRPr="00D14EAF" w:rsidRDefault="009D03FE" w:rsidP="009D03FE">
      <w:pPr>
        <w:spacing w:line="360" w:lineRule="auto"/>
        <w:jc w:val="both"/>
        <w:rPr>
          <w:rFonts w:cs="Arial"/>
          <w:b/>
          <w:sz w:val="22"/>
        </w:rPr>
      </w:pPr>
      <w:r w:rsidRPr="00D14EAF">
        <w:rPr>
          <w:rFonts w:cs="Arial"/>
          <w:b/>
          <w:sz w:val="22"/>
        </w:rPr>
        <w:t>************</w:t>
      </w:r>
    </w:p>
    <w:p w14:paraId="7428B6B0" w14:textId="77777777" w:rsidR="009D03FE" w:rsidRDefault="009D03FE" w:rsidP="009D03FE">
      <w:pPr>
        <w:spacing w:line="360" w:lineRule="auto"/>
        <w:jc w:val="both"/>
        <w:rPr>
          <w:rFonts w:cs="Arial"/>
          <w:b/>
          <w:bCs/>
          <w:sz w:val="22"/>
          <w:szCs w:val="22"/>
          <w:u w:val="single"/>
          <w:lang w:val="es-ES_tradnl"/>
        </w:rPr>
      </w:pPr>
    </w:p>
    <w:p w14:paraId="58F565B6" w14:textId="3DCB599F" w:rsidR="009D03FE" w:rsidRPr="00851C96"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11° </w:t>
      </w:r>
      <w:r w:rsidR="00851C96" w:rsidRPr="00851C96">
        <w:rPr>
          <w:rFonts w:cs="Arial"/>
          <w:b/>
          <w:sz w:val="22"/>
          <w:szCs w:val="22"/>
          <w:u w:val="single"/>
          <w:lang w:val="es-ES_tradnl"/>
        </w:rPr>
        <w:t>Consulta sobre la situación del proyecto Las Brisas II</w:t>
      </w:r>
    </w:p>
    <w:p w14:paraId="594BE6FC" w14:textId="77777777" w:rsidR="009D03FE" w:rsidRDefault="009D03FE" w:rsidP="009D03FE">
      <w:pPr>
        <w:spacing w:line="360" w:lineRule="auto"/>
        <w:jc w:val="both"/>
        <w:rPr>
          <w:rFonts w:cs="Arial"/>
          <w:sz w:val="22"/>
          <w:szCs w:val="22"/>
        </w:rPr>
      </w:pPr>
    </w:p>
    <w:p w14:paraId="4FE932A7" w14:textId="5D480E9B" w:rsidR="009D03FE" w:rsidRDefault="009D03FE" w:rsidP="009D03FE">
      <w:pPr>
        <w:spacing w:line="360" w:lineRule="auto"/>
        <w:jc w:val="both"/>
        <w:rPr>
          <w:rFonts w:cs="Arial"/>
          <w:bCs/>
          <w:sz w:val="22"/>
          <w:lang w:val="es-ES_tradnl"/>
        </w:rPr>
      </w:pPr>
      <w:r w:rsidRPr="0039311E">
        <w:rPr>
          <w:rFonts w:cs="Arial"/>
          <w:sz w:val="22"/>
          <w:u w:val="single"/>
          <w:lang w:val="es-ES_tradnl"/>
        </w:rPr>
        <w:t xml:space="preserve">Minuto </w:t>
      </w:r>
      <w:r w:rsidR="00851C96">
        <w:rPr>
          <w:rFonts w:cs="Arial"/>
          <w:sz w:val="22"/>
          <w:u w:val="single"/>
          <w:lang w:val="es-ES_tradnl"/>
        </w:rPr>
        <w:t>206</w:t>
      </w:r>
      <w:r w:rsidRPr="0039311E">
        <w:rPr>
          <w:rFonts w:cs="Arial"/>
          <w:sz w:val="22"/>
          <w:u w:val="single"/>
          <w:lang w:val="es-ES_tradnl"/>
        </w:rPr>
        <w:t>:</w:t>
      </w:r>
      <w:r w:rsidR="00851C96">
        <w:rPr>
          <w:rFonts w:cs="Arial"/>
          <w:sz w:val="22"/>
          <w:u w:val="single"/>
          <w:lang w:val="es-ES_tradnl"/>
        </w:rPr>
        <w:t>08</w:t>
      </w:r>
      <w:r>
        <w:rPr>
          <w:rFonts w:cs="Arial"/>
          <w:sz w:val="22"/>
          <w:lang w:val="es-ES_tradnl"/>
        </w:rPr>
        <w:t xml:space="preserve"> Se </w:t>
      </w:r>
      <w:r w:rsidR="001C3DEF">
        <w:rPr>
          <w:rFonts w:cs="Arial"/>
          <w:sz w:val="22"/>
          <w:lang w:val="es-ES_tradnl"/>
        </w:rPr>
        <w:t xml:space="preserve">reincorpora a la sesión el señor Gerente General y </w:t>
      </w:r>
      <w:r w:rsidR="00851C96">
        <w:rPr>
          <w:rFonts w:cs="Arial"/>
          <w:sz w:val="22"/>
          <w:lang w:val="es-ES_tradnl"/>
        </w:rPr>
        <w:t xml:space="preserve">la Directora Presidenta </w:t>
      </w:r>
      <w:r w:rsidR="001C3DEF">
        <w:rPr>
          <w:rFonts w:cs="Arial"/>
          <w:sz w:val="22"/>
          <w:lang w:val="es-ES_tradnl"/>
        </w:rPr>
        <w:t xml:space="preserve">procede </w:t>
      </w:r>
      <w:r w:rsidR="00851C96">
        <w:rPr>
          <w:rFonts w:cs="Arial"/>
          <w:sz w:val="22"/>
          <w:lang w:val="es-ES_tradnl"/>
        </w:rPr>
        <w:t xml:space="preserve">a atender una consulta de la Directora </w:t>
      </w:r>
      <w:r w:rsidR="00851C96" w:rsidRPr="00851C96">
        <w:rPr>
          <w:rFonts w:cs="Arial"/>
          <w:bCs/>
          <w:sz w:val="22"/>
          <w:lang w:val="es-ES_tradnl"/>
        </w:rPr>
        <w:t>Ulibarri Pernús</w:t>
      </w:r>
      <w:r w:rsidR="00851C96">
        <w:rPr>
          <w:rFonts w:cs="Arial"/>
          <w:bCs/>
          <w:sz w:val="22"/>
          <w:lang w:val="es-ES_tradnl"/>
        </w:rPr>
        <w:t xml:space="preserve">, sobre el estado de la aprobación de los planos del proyecto Las Brisas II, destacando que ya se le hizo ver al </w:t>
      </w:r>
      <w:proofErr w:type="spellStart"/>
      <w:r w:rsidR="00851C96">
        <w:rPr>
          <w:rFonts w:cs="Arial"/>
          <w:bCs/>
          <w:sz w:val="22"/>
          <w:lang w:val="es-ES_tradnl"/>
        </w:rPr>
        <w:t>AyA</w:t>
      </w:r>
      <w:proofErr w:type="spellEnd"/>
      <w:r w:rsidR="00851C96">
        <w:rPr>
          <w:rFonts w:cs="Arial"/>
          <w:bCs/>
          <w:sz w:val="22"/>
          <w:lang w:val="es-ES_tradnl"/>
        </w:rPr>
        <w:t xml:space="preserve"> la urgencia de resolver este asunto lo antes posible. </w:t>
      </w:r>
    </w:p>
    <w:p w14:paraId="59E4CF11" w14:textId="77777777" w:rsidR="009D03FE" w:rsidRPr="00D14EAF" w:rsidRDefault="009D03FE" w:rsidP="009D03FE">
      <w:pPr>
        <w:spacing w:line="360" w:lineRule="auto"/>
        <w:jc w:val="both"/>
        <w:rPr>
          <w:rFonts w:cs="Arial"/>
          <w:b/>
          <w:sz w:val="22"/>
        </w:rPr>
      </w:pPr>
      <w:r w:rsidRPr="00D14EAF">
        <w:rPr>
          <w:rFonts w:cs="Arial"/>
          <w:b/>
          <w:sz w:val="22"/>
        </w:rPr>
        <w:t>************</w:t>
      </w:r>
    </w:p>
    <w:p w14:paraId="39E8A827" w14:textId="77777777" w:rsidR="009D03FE" w:rsidRDefault="009D03FE" w:rsidP="009D03FE">
      <w:pPr>
        <w:spacing w:line="360" w:lineRule="auto"/>
        <w:jc w:val="both"/>
        <w:rPr>
          <w:rFonts w:cs="Arial"/>
          <w:b/>
          <w:bCs/>
          <w:sz w:val="22"/>
          <w:szCs w:val="22"/>
          <w:u w:val="single"/>
          <w:lang w:val="es-ES_tradnl"/>
        </w:rPr>
      </w:pPr>
    </w:p>
    <w:p w14:paraId="2D87A601" w14:textId="081267D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851C96" w:rsidRPr="00376EEC">
        <w:rPr>
          <w:rFonts w:cs="Arial"/>
          <w:b/>
          <w:sz w:val="22"/>
          <w:szCs w:val="22"/>
          <w:u w:val="single"/>
          <w:lang w:val="es-ES_tradnl"/>
        </w:rPr>
        <w:t xml:space="preserve">Solicitud de información sobre la propuesta de normas </w:t>
      </w:r>
      <w:r w:rsidR="00376EEC" w:rsidRPr="00376EEC">
        <w:rPr>
          <w:rFonts w:cs="Arial"/>
          <w:b/>
          <w:sz w:val="22"/>
          <w:szCs w:val="22"/>
          <w:u w:val="single"/>
          <w:lang w:val="es-ES_tradnl"/>
        </w:rPr>
        <w:t xml:space="preserve">constructivas </w:t>
      </w:r>
      <w:r w:rsidR="00851C96" w:rsidRPr="00376EEC">
        <w:rPr>
          <w:rFonts w:cs="Arial"/>
          <w:b/>
          <w:sz w:val="22"/>
          <w:szCs w:val="22"/>
          <w:u w:val="single"/>
          <w:lang w:val="es-ES_tradnl"/>
        </w:rPr>
        <w:t>para adultos mayores</w:t>
      </w:r>
      <w:r w:rsidR="00376EEC">
        <w:rPr>
          <w:rFonts w:cs="Arial"/>
          <w:b/>
          <w:sz w:val="22"/>
          <w:szCs w:val="22"/>
          <w:u w:val="single"/>
          <w:lang w:val="es-ES_tradnl"/>
        </w:rPr>
        <w:t>, así como con respecto a varios casos pendientes de familias del asentamiento Triángulo de Solidaridad</w:t>
      </w:r>
      <w:r w:rsidR="009A59A1">
        <w:rPr>
          <w:rFonts w:cs="Arial"/>
          <w:b/>
          <w:sz w:val="22"/>
          <w:szCs w:val="22"/>
          <w:u w:val="single"/>
          <w:lang w:val="es-ES_tradnl"/>
        </w:rPr>
        <w:t xml:space="preserve">, la valoración de las observaciones planteadas por varias entidades autorizadas y la contratación del asesor legal para la </w:t>
      </w:r>
      <w:r w:rsidR="009A59A1" w:rsidRPr="009A59A1">
        <w:rPr>
          <w:rFonts w:cs="Arial"/>
          <w:b/>
          <w:sz w:val="22"/>
          <w:szCs w:val="22"/>
          <w:u w:val="single"/>
          <w:lang w:val="es-ES_tradnl"/>
        </w:rPr>
        <w:t>Junta Directiva</w:t>
      </w:r>
      <w:r w:rsidR="009A59A1">
        <w:rPr>
          <w:rFonts w:cs="Arial"/>
          <w:b/>
          <w:sz w:val="22"/>
          <w:szCs w:val="22"/>
          <w:u w:val="single"/>
          <w:lang w:val="es-ES_tradnl"/>
        </w:rPr>
        <w:t xml:space="preserve"> </w:t>
      </w:r>
    </w:p>
    <w:p w14:paraId="47F832EE" w14:textId="77777777" w:rsidR="009D03FE" w:rsidRDefault="009D03FE" w:rsidP="009D03FE">
      <w:pPr>
        <w:spacing w:line="360" w:lineRule="auto"/>
        <w:jc w:val="both"/>
        <w:rPr>
          <w:rFonts w:cs="Arial"/>
          <w:sz w:val="22"/>
          <w:szCs w:val="22"/>
        </w:rPr>
      </w:pPr>
    </w:p>
    <w:p w14:paraId="17C6A1A4" w14:textId="506C83B8"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51C96">
        <w:rPr>
          <w:rFonts w:cs="Arial"/>
          <w:sz w:val="22"/>
          <w:u w:val="single"/>
          <w:lang w:val="es-ES_tradnl"/>
        </w:rPr>
        <w:t>208</w:t>
      </w:r>
      <w:r w:rsidRPr="0039311E">
        <w:rPr>
          <w:rFonts w:cs="Arial"/>
          <w:sz w:val="22"/>
          <w:u w:val="single"/>
          <w:lang w:val="es-ES_tradnl"/>
        </w:rPr>
        <w:t>:</w:t>
      </w:r>
      <w:r w:rsidR="00851C96">
        <w:rPr>
          <w:rFonts w:cs="Arial"/>
          <w:sz w:val="22"/>
          <w:u w:val="single"/>
          <w:lang w:val="es-ES_tradnl"/>
        </w:rPr>
        <w:t>30</w:t>
      </w:r>
      <w:r>
        <w:rPr>
          <w:rFonts w:cs="Arial"/>
          <w:sz w:val="22"/>
          <w:lang w:val="es-ES_tradnl"/>
        </w:rPr>
        <w:t xml:space="preserve"> </w:t>
      </w:r>
      <w:r w:rsidR="00376EEC">
        <w:rPr>
          <w:rFonts w:cs="Arial"/>
          <w:sz w:val="22"/>
          <w:lang w:val="es-ES_tradnl"/>
        </w:rPr>
        <w:t xml:space="preserve">El secretario toma nota de la solicitud de la Directora </w:t>
      </w:r>
      <w:r w:rsidR="00376EEC" w:rsidRPr="00376EEC">
        <w:rPr>
          <w:rFonts w:cs="Arial"/>
          <w:bCs/>
          <w:sz w:val="22"/>
          <w:lang w:val="es-ES_tradnl"/>
        </w:rPr>
        <w:t>Ulibarri Pernús</w:t>
      </w:r>
      <w:r w:rsidR="00376EEC">
        <w:rPr>
          <w:rFonts w:cs="Arial"/>
          <w:bCs/>
          <w:sz w:val="22"/>
          <w:lang w:val="es-ES_tradnl"/>
        </w:rPr>
        <w:t>, para remitirle información sobre el estado de la discusión de la propuesta de normas para la construcción de viviendas a personas adultas mayores.</w:t>
      </w:r>
    </w:p>
    <w:p w14:paraId="3A33C780" w14:textId="77777777" w:rsidR="009D03FE" w:rsidRDefault="009D03FE" w:rsidP="009D03FE">
      <w:pPr>
        <w:spacing w:line="360" w:lineRule="auto"/>
        <w:jc w:val="both"/>
        <w:rPr>
          <w:rFonts w:cs="Arial"/>
          <w:sz w:val="22"/>
          <w:szCs w:val="22"/>
        </w:rPr>
      </w:pPr>
    </w:p>
    <w:p w14:paraId="6F7958CE" w14:textId="5B24EDFB"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376EEC">
        <w:rPr>
          <w:rFonts w:cs="Arial"/>
          <w:sz w:val="22"/>
          <w:u w:val="single"/>
          <w:lang w:val="es-ES_tradnl"/>
        </w:rPr>
        <w:t>209</w:t>
      </w:r>
      <w:r w:rsidRPr="00A25DB7">
        <w:rPr>
          <w:rFonts w:cs="Arial"/>
          <w:sz w:val="22"/>
          <w:u w:val="single"/>
          <w:lang w:val="es-ES_tradnl"/>
        </w:rPr>
        <w:t>:</w:t>
      </w:r>
      <w:r w:rsidR="00376EEC">
        <w:rPr>
          <w:rFonts w:cs="Arial"/>
          <w:sz w:val="22"/>
          <w:u w:val="single"/>
          <w:lang w:val="es-ES_tradnl"/>
        </w:rPr>
        <w:t>25</w:t>
      </w:r>
      <w:r>
        <w:rPr>
          <w:rFonts w:cs="Arial"/>
          <w:sz w:val="22"/>
          <w:lang w:val="es-ES_tradnl"/>
        </w:rPr>
        <w:t xml:space="preserve"> </w:t>
      </w:r>
      <w:r w:rsidR="00376EEC">
        <w:rPr>
          <w:rFonts w:cs="Arial"/>
          <w:sz w:val="22"/>
          <w:lang w:val="es-ES_tradnl"/>
        </w:rPr>
        <w:t xml:space="preserve">El señor Gerente General responde una consulta de la Directora </w:t>
      </w:r>
      <w:r w:rsidR="00376EEC" w:rsidRPr="00376EEC">
        <w:rPr>
          <w:rFonts w:cs="Arial"/>
          <w:bCs/>
          <w:sz w:val="22"/>
          <w:lang w:val="es-ES_tradnl"/>
        </w:rPr>
        <w:t>Ulibarri Pernús</w:t>
      </w:r>
      <w:r w:rsidR="00376EEC">
        <w:rPr>
          <w:rFonts w:cs="Arial"/>
          <w:bCs/>
          <w:sz w:val="22"/>
          <w:lang w:val="es-ES_tradnl"/>
        </w:rPr>
        <w:t xml:space="preserve">, sobre el estado de varios casos de familias que provienen del asentamiento Triángulo de Solidaridad y que fueron devueltos por el BANHVI, señalando que en la próxima semana estará presentando las recomendaciones correspondientes a esta </w:t>
      </w:r>
      <w:r w:rsidR="00376EEC" w:rsidRPr="00376EEC">
        <w:rPr>
          <w:rFonts w:cs="Arial"/>
          <w:bCs/>
          <w:sz w:val="22"/>
          <w:lang w:val="es-ES_tradnl"/>
        </w:rPr>
        <w:t>Junta Directiva</w:t>
      </w:r>
      <w:r w:rsidR="00376EEC">
        <w:rPr>
          <w:rFonts w:cs="Arial"/>
          <w:bCs/>
          <w:sz w:val="22"/>
          <w:lang w:val="es-ES_tradnl"/>
        </w:rPr>
        <w:t>.</w:t>
      </w:r>
    </w:p>
    <w:p w14:paraId="1D50D8D7" w14:textId="77777777" w:rsidR="009D03FE" w:rsidRDefault="009D03FE" w:rsidP="009D03FE">
      <w:pPr>
        <w:spacing w:line="360" w:lineRule="auto"/>
        <w:jc w:val="both"/>
        <w:rPr>
          <w:rFonts w:cs="Arial"/>
          <w:sz w:val="22"/>
          <w:lang w:val="es-ES_tradnl"/>
        </w:rPr>
      </w:pPr>
    </w:p>
    <w:p w14:paraId="419B6947" w14:textId="4525F626" w:rsidR="009D03FE" w:rsidRDefault="009D03FE" w:rsidP="009D03FE">
      <w:pPr>
        <w:spacing w:line="360" w:lineRule="auto"/>
        <w:jc w:val="both"/>
        <w:rPr>
          <w:rFonts w:cs="Arial"/>
          <w:bCs/>
          <w:sz w:val="22"/>
          <w:lang w:val="es-ES_tradnl"/>
        </w:rPr>
      </w:pPr>
      <w:r>
        <w:rPr>
          <w:rFonts w:cs="Arial"/>
          <w:sz w:val="22"/>
          <w:u w:val="single"/>
          <w:lang w:val="es-ES_tradnl"/>
        </w:rPr>
        <w:t xml:space="preserve">Minuto </w:t>
      </w:r>
      <w:r w:rsidR="00376EEC">
        <w:rPr>
          <w:rFonts w:cs="Arial"/>
          <w:sz w:val="22"/>
          <w:u w:val="single"/>
          <w:lang w:val="es-ES_tradnl"/>
        </w:rPr>
        <w:t>211</w:t>
      </w:r>
      <w:r w:rsidRPr="0039311E">
        <w:rPr>
          <w:rFonts w:cs="Arial"/>
          <w:sz w:val="22"/>
          <w:u w:val="single"/>
          <w:lang w:val="es-ES_tradnl"/>
        </w:rPr>
        <w:t>:</w:t>
      </w:r>
      <w:r w:rsidR="00376EEC">
        <w:rPr>
          <w:rFonts w:cs="Arial"/>
          <w:sz w:val="22"/>
          <w:u w:val="single"/>
          <w:lang w:val="es-ES_tradnl"/>
        </w:rPr>
        <w:t>15</w:t>
      </w:r>
      <w:r>
        <w:rPr>
          <w:rFonts w:cs="Arial"/>
          <w:sz w:val="22"/>
          <w:lang w:val="es-ES_tradnl"/>
        </w:rPr>
        <w:t xml:space="preserve"> </w:t>
      </w:r>
      <w:r w:rsidR="00376EEC">
        <w:rPr>
          <w:rFonts w:cs="Arial"/>
          <w:sz w:val="22"/>
          <w:lang w:val="es-ES_tradnl"/>
        </w:rPr>
        <w:t xml:space="preserve">El señor Gerente General atiende una consulta de la Directora </w:t>
      </w:r>
      <w:r w:rsidR="00376EEC" w:rsidRPr="00376EEC">
        <w:rPr>
          <w:rFonts w:cs="Arial"/>
          <w:bCs/>
          <w:sz w:val="22"/>
          <w:lang w:val="es-ES_tradnl"/>
        </w:rPr>
        <w:t>Ulibarri Pernús</w:t>
      </w:r>
      <w:r w:rsidR="00376EEC">
        <w:rPr>
          <w:rFonts w:cs="Arial"/>
          <w:bCs/>
          <w:sz w:val="22"/>
          <w:lang w:val="es-ES_tradnl"/>
        </w:rPr>
        <w:t xml:space="preserve">, sobre las observaciones realizadas por varios desarrolladores y entidades autorizadas, haciendo énfasis en que se ha avanzado en los temas del IVA, la </w:t>
      </w:r>
      <w:r w:rsidR="009A59A1">
        <w:rPr>
          <w:rFonts w:cs="Arial"/>
          <w:bCs/>
          <w:sz w:val="22"/>
          <w:lang w:val="es-ES_tradnl"/>
        </w:rPr>
        <w:t xml:space="preserve">elaboración de un </w:t>
      </w:r>
      <w:r w:rsidR="00376EEC">
        <w:rPr>
          <w:rFonts w:cs="Arial"/>
          <w:bCs/>
          <w:sz w:val="22"/>
          <w:lang w:val="es-ES_tradnl"/>
        </w:rPr>
        <w:t xml:space="preserve">procedimiento </w:t>
      </w:r>
      <w:r w:rsidR="009A59A1">
        <w:rPr>
          <w:rFonts w:cs="Arial"/>
          <w:bCs/>
          <w:sz w:val="22"/>
          <w:lang w:val="es-ES_tradnl"/>
        </w:rPr>
        <w:t xml:space="preserve">para la </w:t>
      </w:r>
      <w:r w:rsidR="00376EEC">
        <w:rPr>
          <w:rFonts w:cs="Arial"/>
          <w:bCs/>
          <w:sz w:val="22"/>
          <w:lang w:val="es-ES_tradnl"/>
        </w:rPr>
        <w:t xml:space="preserve">aprobación de </w:t>
      </w:r>
      <w:r w:rsidR="009A59A1">
        <w:rPr>
          <w:rFonts w:cs="Arial"/>
          <w:bCs/>
          <w:sz w:val="22"/>
          <w:lang w:val="es-ES_tradnl"/>
        </w:rPr>
        <w:t xml:space="preserve">bonos </w:t>
      </w:r>
      <w:r w:rsidR="00376EEC">
        <w:rPr>
          <w:rFonts w:cs="Arial"/>
          <w:bCs/>
          <w:sz w:val="22"/>
          <w:lang w:val="es-ES_tradnl"/>
        </w:rPr>
        <w:t>en las entidades</w:t>
      </w:r>
      <w:r w:rsidR="009A59A1">
        <w:rPr>
          <w:rFonts w:cs="Arial"/>
          <w:bCs/>
          <w:sz w:val="22"/>
          <w:lang w:val="es-ES_tradnl"/>
        </w:rPr>
        <w:t xml:space="preserve"> y en el BANHVI</w:t>
      </w:r>
      <w:r w:rsidR="00376EEC">
        <w:rPr>
          <w:rFonts w:cs="Arial"/>
          <w:bCs/>
          <w:sz w:val="22"/>
          <w:lang w:val="es-ES_tradnl"/>
        </w:rPr>
        <w:t>,</w:t>
      </w:r>
      <w:r w:rsidR="009A59A1">
        <w:rPr>
          <w:rFonts w:cs="Arial"/>
          <w:bCs/>
          <w:sz w:val="22"/>
          <w:lang w:val="es-ES_tradnl"/>
        </w:rPr>
        <w:t xml:space="preserve"> el procedimiento de desembolso de recursos del FOSUVI y el tema de la FIS que ha conocido en la sesión de hoy.</w:t>
      </w:r>
      <w:r w:rsidR="00376EEC">
        <w:rPr>
          <w:rFonts w:cs="Arial"/>
          <w:bCs/>
          <w:sz w:val="22"/>
          <w:lang w:val="es-ES_tradnl"/>
        </w:rPr>
        <w:t xml:space="preserve"> </w:t>
      </w:r>
    </w:p>
    <w:p w14:paraId="5C60EA3E" w14:textId="0D072F95" w:rsidR="009A59A1" w:rsidRDefault="009A59A1" w:rsidP="009D03FE">
      <w:pPr>
        <w:spacing w:line="360" w:lineRule="auto"/>
        <w:jc w:val="both"/>
        <w:rPr>
          <w:rFonts w:cs="Arial"/>
          <w:bCs/>
          <w:sz w:val="22"/>
          <w:lang w:val="es-ES_tradnl"/>
        </w:rPr>
      </w:pPr>
    </w:p>
    <w:p w14:paraId="44651B94" w14:textId="595FAF14" w:rsidR="009A59A1" w:rsidRDefault="009A59A1" w:rsidP="009D03FE">
      <w:pPr>
        <w:spacing w:line="360" w:lineRule="auto"/>
        <w:jc w:val="both"/>
        <w:rPr>
          <w:rFonts w:cs="Arial"/>
          <w:sz w:val="22"/>
          <w:lang w:val="es-ES_tradnl"/>
        </w:rPr>
      </w:pPr>
      <w:r>
        <w:rPr>
          <w:rFonts w:cs="Arial"/>
          <w:sz w:val="22"/>
          <w:u w:val="single"/>
          <w:lang w:val="es-ES_tradnl"/>
        </w:rPr>
        <w:t>Minuto 216</w:t>
      </w:r>
      <w:r w:rsidRPr="0039311E">
        <w:rPr>
          <w:rFonts w:cs="Arial"/>
          <w:sz w:val="22"/>
          <w:u w:val="single"/>
          <w:lang w:val="es-ES_tradnl"/>
        </w:rPr>
        <w:t>:</w:t>
      </w:r>
      <w:r>
        <w:rPr>
          <w:rFonts w:cs="Arial"/>
          <w:sz w:val="22"/>
          <w:u w:val="single"/>
          <w:lang w:val="es-ES_tradnl"/>
        </w:rPr>
        <w:t>00</w:t>
      </w:r>
      <w:r>
        <w:rPr>
          <w:rFonts w:cs="Arial"/>
          <w:sz w:val="22"/>
          <w:lang w:val="es-ES_tradnl"/>
        </w:rPr>
        <w:t xml:space="preserve"> El señor Gerente General atiende una consulta de la Directora </w:t>
      </w:r>
      <w:r w:rsidRPr="00376EEC">
        <w:rPr>
          <w:rFonts w:cs="Arial"/>
          <w:bCs/>
          <w:sz w:val="22"/>
          <w:lang w:val="es-ES_tradnl"/>
        </w:rPr>
        <w:t>Ulibarri Pernús</w:t>
      </w:r>
      <w:r>
        <w:rPr>
          <w:rFonts w:cs="Arial"/>
          <w:bCs/>
          <w:sz w:val="22"/>
          <w:lang w:val="es-ES_tradnl"/>
        </w:rPr>
        <w:t xml:space="preserve">, sobre el proceso de contratación del abogado externo para la </w:t>
      </w:r>
      <w:r w:rsidRPr="009A59A1">
        <w:rPr>
          <w:rFonts w:cs="Arial"/>
          <w:bCs/>
          <w:sz w:val="22"/>
          <w:lang w:val="es-ES_tradnl"/>
        </w:rPr>
        <w:t>Junta Directiva</w:t>
      </w:r>
      <w:r>
        <w:rPr>
          <w:rFonts w:cs="Arial"/>
          <w:bCs/>
          <w:sz w:val="22"/>
          <w:lang w:val="es-ES_tradnl"/>
        </w:rPr>
        <w:t>, destacando que en el transcurso de esta semana estará resolviendo este asunto.</w:t>
      </w:r>
    </w:p>
    <w:p w14:paraId="0E7964ED" w14:textId="77777777" w:rsidR="009D03FE" w:rsidRPr="00D14EAF" w:rsidRDefault="009D03FE" w:rsidP="009D03FE">
      <w:pPr>
        <w:spacing w:line="360" w:lineRule="auto"/>
        <w:jc w:val="both"/>
        <w:rPr>
          <w:rFonts w:cs="Arial"/>
          <w:b/>
          <w:sz w:val="22"/>
        </w:rPr>
      </w:pPr>
      <w:r w:rsidRPr="00D14EAF">
        <w:rPr>
          <w:rFonts w:cs="Arial"/>
          <w:b/>
          <w:sz w:val="22"/>
        </w:rPr>
        <w:t>************</w:t>
      </w:r>
    </w:p>
    <w:p w14:paraId="62219561" w14:textId="77777777" w:rsidR="009D03FE" w:rsidRDefault="009D03FE" w:rsidP="009D03FE">
      <w:pPr>
        <w:spacing w:line="360" w:lineRule="auto"/>
        <w:jc w:val="both"/>
        <w:rPr>
          <w:rFonts w:cs="Arial"/>
          <w:b/>
          <w:bCs/>
          <w:sz w:val="22"/>
          <w:szCs w:val="22"/>
          <w:u w:val="single"/>
          <w:lang w:val="es-ES_tradnl"/>
        </w:rPr>
      </w:pPr>
    </w:p>
    <w:p w14:paraId="3D6C8B29" w14:textId="595F4C8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9A59A1" w:rsidRPr="009A59A1">
        <w:rPr>
          <w:rFonts w:cs="Arial"/>
          <w:b/>
          <w:sz w:val="22"/>
          <w:szCs w:val="22"/>
          <w:u w:val="single"/>
          <w:lang w:val="es-ES_tradnl"/>
        </w:rPr>
        <w:t>Consultas sobre la situación de los proyectos Vistas del Miravalles, La Flor</w:t>
      </w:r>
      <w:r w:rsidR="009A59A1">
        <w:rPr>
          <w:rFonts w:cs="Arial"/>
          <w:b/>
          <w:sz w:val="22"/>
          <w:szCs w:val="22"/>
          <w:u w:val="single"/>
          <w:lang w:val="es-ES_tradnl"/>
        </w:rPr>
        <w:t>,</w:t>
      </w:r>
      <w:r w:rsidR="009A59A1" w:rsidRPr="009A59A1">
        <w:rPr>
          <w:rFonts w:cs="Arial"/>
          <w:b/>
          <w:sz w:val="22"/>
          <w:szCs w:val="22"/>
          <w:u w:val="single"/>
          <w:lang w:val="es-ES_tradnl"/>
        </w:rPr>
        <w:t xml:space="preserve"> Ivannia</w:t>
      </w:r>
      <w:r w:rsidR="009A59A1">
        <w:rPr>
          <w:rFonts w:cs="Arial"/>
          <w:b/>
          <w:sz w:val="22"/>
          <w:szCs w:val="22"/>
          <w:u w:val="single"/>
          <w:lang w:val="es-ES_tradnl"/>
        </w:rPr>
        <w:t xml:space="preserve"> y Astúa </w:t>
      </w:r>
      <w:proofErr w:type="spellStart"/>
      <w:r w:rsidR="009A59A1">
        <w:rPr>
          <w:rFonts w:cs="Arial"/>
          <w:b/>
          <w:sz w:val="22"/>
          <w:szCs w:val="22"/>
          <w:u w:val="single"/>
          <w:lang w:val="es-ES_tradnl"/>
        </w:rPr>
        <w:t>Pirie</w:t>
      </w:r>
      <w:proofErr w:type="spellEnd"/>
    </w:p>
    <w:p w14:paraId="082368AF" w14:textId="77777777" w:rsidR="009D03FE" w:rsidRDefault="009D03FE" w:rsidP="009D03FE">
      <w:pPr>
        <w:spacing w:line="360" w:lineRule="auto"/>
        <w:jc w:val="both"/>
        <w:rPr>
          <w:rFonts w:cs="Arial"/>
          <w:sz w:val="22"/>
          <w:szCs w:val="22"/>
        </w:rPr>
      </w:pPr>
    </w:p>
    <w:p w14:paraId="0C49874C" w14:textId="4EABF045"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A59A1">
        <w:rPr>
          <w:rFonts w:cs="Arial"/>
          <w:sz w:val="22"/>
          <w:u w:val="single"/>
          <w:lang w:val="es-ES_tradnl"/>
        </w:rPr>
        <w:t>216</w:t>
      </w:r>
      <w:r w:rsidRPr="00A25DB7">
        <w:rPr>
          <w:rFonts w:cs="Arial"/>
          <w:sz w:val="22"/>
          <w:u w:val="single"/>
          <w:lang w:val="es-ES_tradnl"/>
        </w:rPr>
        <w:t>:</w:t>
      </w:r>
      <w:r w:rsidR="009A59A1">
        <w:rPr>
          <w:rFonts w:cs="Arial"/>
          <w:sz w:val="22"/>
          <w:u w:val="single"/>
          <w:lang w:val="es-ES_tradnl"/>
        </w:rPr>
        <w:t>50</w:t>
      </w:r>
      <w:r>
        <w:rPr>
          <w:rFonts w:cs="Arial"/>
          <w:sz w:val="22"/>
          <w:lang w:val="es-ES_tradnl"/>
        </w:rPr>
        <w:t xml:space="preserve"> </w:t>
      </w:r>
      <w:r w:rsidR="009A59A1">
        <w:rPr>
          <w:rFonts w:cs="Arial"/>
          <w:sz w:val="22"/>
          <w:lang w:val="es-ES_tradnl"/>
        </w:rPr>
        <w:t xml:space="preserve">El señor Gerente General atiende varias consultas de la Directora Pérez Gutiérrez, sobre las acciones más recientes que se han efectuado para resolver la problemática que presentan los proyectos Vistas del Miravalles, La Flor, Ivannia y Astúa </w:t>
      </w:r>
      <w:proofErr w:type="spellStart"/>
      <w:r w:rsidR="009A59A1">
        <w:rPr>
          <w:rFonts w:cs="Arial"/>
          <w:sz w:val="22"/>
          <w:lang w:val="es-ES_tradnl"/>
        </w:rPr>
        <w:t>Pirie</w:t>
      </w:r>
      <w:proofErr w:type="spellEnd"/>
      <w:r w:rsidR="009A59A1">
        <w:rPr>
          <w:rFonts w:cs="Arial"/>
          <w:sz w:val="22"/>
          <w:lang w:val="es-ES_tradnl"/>
        </w:rPr>
        <w:t>.</w:t>
      </w:r>
    </w:p>
    <w:p w14:paraId="291DA45C" w14:textId="77777777" w:rsidR="009D03FE" w:rsidRPr="00D14EAF" w:rsidRDefault="009D03FE" w:rsidP="009D03FE">
      <w:pPr>
        <w:spacing w:line="360" w:lineRule="auto"/>
        <w:jc w:val="both"/>
        <w:rPr>
          <w:rFonts w:cs="Arial"/>
          <w:b/>
          <w:sz w:val="22"/>
        </w:rPr>
      </w:pPr>
      <w:r w:rsidRPr="00D14EAF">
        <w:rPr>
          <w:rFonts w:cs="Arial"/>
          <w:b/>
          <w:sz w:val="22"/>
        </w:rPr>
        <w:t>************</w:t>
      </w:r>
    </w:p>
    <w:p w14:paraId="71373815" w14:textId="77777777" w:rsidR="009D03FE" w:rsidRDefault="009D03FE" w:rsidP="009D03FE">
      <w:pPr>
        <w:spacing w:line="360" w:lineRule="auto"/>
        <w:jc w:val="both"/>
        <w:rPr>
          <w:rFonts w:cs="Arial"/>
          <w:b/>
          <w:bCs/>
          <w:sz w:val="22"/>
          <w:szCs w:val="22"/>
          <w:u w:val="single"/>
          <w:lang w:val="es-ES_tradnl"/>
        </w:rPr>
      </w:pPr>
    </w:p>
    <w:p w14:paraId="6E6F7596" w14:textId="4009184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154815" w:rsidRPr="00154815">
        <w:rPr>
          <w:rFonts w:cs="Arial"/>
          <w:b/>
          <w:sz w:val="22"/>
          <w:szCs w:val="22"/>
          <w:u w:val="single"/>
          <w:lang w:val="es-ES_tradnl"/>
        </w:rPr>
        <w:t>Consulta sobre la valoración de casos de RAMT para que sean aprobados directamente por las entidades autorizadas</w:t>
      </w:r>
    </w:p>
    <w:p w14:paraId="44FEF45A" w14:textId="77777777" w:rsidR="009D03FE" w:rsidRDefault="009D03FE" w:rsidP="009D03FE">
      <w:pPr>
        <w:spacing w:line="360" w:lineRule="auto"/>
        <w:jc w:val="both"/>
        <w:rPr>
          <w:rFonts w:cs="Arial"/>
          <w:sz w:val="22"/>
          <w:szCs w:val="22"/>
        </w:rPr>
      </w:pPr>
    </w:p>
    <w:p w14:paraId="338645E6" w14:textId="7F650FD4" w:rsidR="00154815"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54815">
        <w:rPr>
          <w:rFonts w:cs="Arial"/>
          <w:sz w:val="22"/>
          <w:u w:val="single"/>
          <w:lang w:val="es-ES_tradnl"/>
        </w:rPr>
        <w:t>225</w:t>
      </w:r>
      <w:r w:rsidRPr="0039311E">
        <w:rPr>
          <w:rFonts w:cs="Arial"/>
          <w:sz w:val="22"/>
          <w:u w:val="single"/>
          <w:lang w:val="es-ES_tradnl"/>
        </w:rPr>
        <w:t>:</w:t>
      </w:r>
      <w:r w:rsidR="00154815">
        <w:rPr>
          <w:rFonts w:cs="Arial"/>
          <w:sz w:val="22"/>
          <w:u w:val="single"/>
          <w:lang w:val="es-ES_tradnl"/>
        </w:rPr>
        <w:t>00</w:t>
      </w:r>
      <w:r>
        <w:rPr>
          <w:rFonts w:cs="Arial"/>
          <w:sz w:val="22"/>
          <w:lang w:val="es-ES_tradnl"/>
        </w:rPr>
        <w:t xml:space="preserve"> </w:t>
      </w:r>
      <w:r w:rsidR="00154815">
        <w:rPr>
          <w:rFonts w:cs="Arial"/>
          <w:sz w:val="22"/>
          <w:lang w:val="es-ES_tradnl"/>
        </w:rPr>
        <w:t xml:space="preserve">El señor Gerente General responde afirmativamente una consulta de la Directora Chavarría Núñez, en cuanto a que dentro del análisis que está realizando de las observaciones planteadas por las entidades autorizadas, se encuentra la valoración de la </w:t>
      </w:r>
      <w:r w:rsidR="00154815">
        <w:rPr>
          <w:rFonts w:cs="Arial"/>
          <w:sz w:val="22"/>
          <w:lang w:val="es-ES_tradnl"/>
        </w:rPr>
        <w:lastRenderedPageBreak/>
        <w:t xml:space="preserve">posibilidad de que los casos de bono del programa RAMT, sean aprobados directamente </w:t>
      </w:r>
      <w:r w:rsidR="003D702B">
        <w:rPr>
          <w:rFonts w:cs="Arial"/>
          <w:sz w:val="22"/>
          <w:lang w:val="es-ES_tradnl"/>
        </w:rPr>
        <w:t>por parte de las</w:t>
      </w:r>
      <w:r w:rsidR="00154815">
        <w:rPr>
          <w:rFonts w:cs="Arial"/>
          <w:sz w:val="22"/>
          <w:lang w:val="es-ES_tradnl"/>
        </w:rPr>
        <w:t xml:space="preserve"> entidades autorizadas.</w:t>
      </w:r>
    </w:p>
    <w:p w14:paraId="7D26F41A" w14:textId="77777777" w:rsidR="009D03FE" w:rsidRPr="00D14EAF" w:rsidRDefault="009D03FE" w:rsidP="009D03FE">
      <w:pPr>
        <w:spacing w:line="360" w:lineRule="auto"/>
        <w:jc w:val="both"/>
        <w:rPr>
          <w:rFonts w:cs="Arial"/>
          <w:b/>
          <w:sz w:val="22"/>
        </w:rPr>
      </w:pPr>
      <w:r w:rsidRPr="00D14EAF">
        <w:rPr>
          <w:rFonts w:cs="Arial"/>
          <w:b/>
          <w:sz w:val="22"/>
        </w:rPr>
        <w:t>************</w:t>
      </w:r>
    </w:p>
    <w:p w14:paraId="5A6F89CC" w14:textId="77777777" w:rsidR="009D03FE" w:rsidRDefault="009D03FE" w:rsidP="009D03FE">
      <w:pPr>
        <w:spacing w:line="360" w:lineRule="auto"/>
        <w:jc w:val="both"/>
        <w:rPr>
          <w:rFonts w:cs="Arial"/>
          <w:b/>
          <w:bCs/>
          <w:sz w:val="22"/>
          <w:szCs w:val="22"/>
          <w:u w:val="single"/>
          <w:lang w:val="es-ES_tradnl"/>
        </w:rPr>
      </w:pPr>
    </w:p>
    <w:p w14:paraId="040636CC" w14:textId="65D3625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3D702B" w:rsidRPr="003D702B">
        <w:rPr>
          <w:rFonts w:cs="Arial"/>
          <w:b/>
          <w:sz w:val="22"/>
          <w:szCs w:val="22"/>
          <w:u w:val="single"/>
          <w:lang w:val="es-ES_tradnl"/>
        </w:rPr>
        <w:t>Consulta sobre la gestión de audiencia con el Banco Centroamericano de Integración Económica y los casos sin formalizar del proyecto Punta de Riel</w:t>
      </w:r>
    </w:p>
    <w:p w14:paraId="7D70E1DC" w14:textId="77777777" w:rsidR="009D03FE" w:rsidRDefault="009D03FE" w:rsidP="009D03FE">
      <w:pPr>
        <w:spacing w:line="360" w:lineRule="auto"/>
        <w:jc w:val="both"/>
        <w:rPr>
          <w:rFonts w:cs="Arial"/>
          <w:sz w:val="22"/>
          <w:szCs w:val="22"/>
        </w:rPr>
      </w:pPr>
    </w:p>
    <w:p w14:paraId="6E95A623" w14:textId="0926FFF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72657">
        <w:rPr>
          <w:rFonts w:cs="Arial"/>
          <w:sz w:val="22"/>
          <w:u w:val="single"/>
          <w:lang w:val="es-ES_tradnl"/>
        </w:rPr>
        <w:t>329</w:t>
      </w:r>
      <w:r w:rsidRPr="0039311E">
        <w:rPr>
          <w:rFonts w:cs="Arial"/>
          <w:sz w:val="22"/>
          <w:u w:val="single"/>
          <w:lang w:val="es-ES_tradnl"/>
        </w:rPr>
        <w:t>:</w:t>
      </w:r>
      <w:r w:rsidR="00672657">
        <w:rPr>
          <w:rFonts w:cs="Arial"/>
          <w:sz w:val="22"/>
          <w:u w:val="single"/>
          <w:lang w:val="es-ES_tradnl"/>
        </w:rPr>
        <w:t>35</w:t>
      </w:r>
      <w:r>
        <w:rPr>
          <w:rFonts w:cs="Arial"/>
          <w:sz w:val="22"/>
          <w:lang w:val="es-ES_tradnl"/>
        </w:rPr>
        <w:t xml:space="preserve"> </w:t>
      </w:r>
      <w:r w:rsidR="003D702B">
        <w:rPr>
          <w:rFonts w:cs="Arial"/>
          <w:sz w:val="22"/>
          <w:lang w:val="es-ES_tradnl"/>
        </w:rPr>
        <w:t xml:space="preserve">La Directora Presidenta atiende una consulta del Director Alvarado Herrera, sobre la gestión de </w:t>
      </w:r>
      <w:r w:rsidR="003D702B" w:rsidRPr="003D702B">
        <w:rPr>
          <w:rFonts w:cs="Arial"/>
          <w:bCs/>
          <w:sz w:val="22"/>
          <w:szCs w:val="22"/>
          <w:lang w:val="es-ES_tradnl"/>
        </w:rPr>
        <w:t>audiencia con el Banco Centroamericano de Integración Económica</w:t>
      </w:r>
      <w:r w:rsidR="003D702B">
        <w:rPr>
          <w:rFonts w:cs="Arial"/>
          <w:bCs/>
          <w:sz w:val="22"/>
          <w:szCs w:val="22"/>
          <w:lang w:val="es-ES_tradnl"/>
        </w:rPr>
        <w:t xml:space="preserve"> (BCIE).</w:t>
      </w:r>
    </w:p>
    <w:p w14:paraId="538A6CDC" w14:textId="007F0C0B" w:rsidR="003D702B" w:rsidRDefault="003D702B" w:rsidP="009D03FE">
      <w:pPr>
        <w:spacing w:line="360" w:lineRule="auto"/>
        <w:jc w:val="both"/>
        <w:rPr>
          <w:rFonts w:cs="Arial"/>
          <w:sz w:val="22"/>
          <w:lang w:val="es-ES_tradnl"/>
        </w:rPr>
      </w:pPr>
    </w:p>
    <w:p w14:paraId="24FDA67D" w14:textId="4335BE5C" w:rsidR="003D702B" w:rsidRDefault="003D702B" w:rsidP="009D03FE">
      <w:pPr>
        <w:spacing w:line="360" w:lineRule="auto"/>
        <w:jc w:val="both"/>
        <w:rPr>
          <w:rFonts w:cs="Arial"/>
          <w:sz w:val="22"/>
          <w:lang w:val="es-ES_tradnl"/>
        </w:rPr>
      </w:pPr>
      <w:r w:rsidRPr="0039311E">
        <w:rPr>
          <w:rFonts w:cs="Arial"/>
          <w:sz w:val="22"/>
          <w:u w:val="single"/>
          <w:lang w:val="es-ES_tradnl"/>
        </w:rPr>
        <w:t xml:space="preserve">Minuto </w:t>
      </w:r>
      <w:r w:rsidR="00672657">
        <w:rPr>
          <w:rFonts w:cs="Arial"/>
          <w:sz w:val="22"/>
          <w:u w:val="single"/>
          <w:lang w:val="es-ES_tradnl"/>
        </w:rPr>
        <w:t>00</w:t>
      </w:r>
      <w:r w:rsidRPr="0039311E">
        <w:rPr>
          <w:rFonts w:cs="Arial"/>
          <w:sz w:val="22"/>
          <w:u w:val="single"/>
          <w:lang w:val="es-ES_tradnl"/>
        </w:rPr>
        <w:t>:</w:t>
      </w:r>
      <w:r w:rsidR="00672657">
        <w:rPr>
          <w:rFonts w:cs="Arial"/>
          <w:sz w:val="22"/>
          <w:u w:val="single"/>
          <w:lang w:val="es-ES_tradnl"/>
        </w:rPr>
        <w:t>00 (grabación B)</w:t>
      </w:r>
      <w:r>
        <w:rPr>
          <w:rFonts w:cs="Arial"/>
          <w:sz w:val="22"/>
          <w:lang w:val="es-ES_tradnl"/>
        </w:rPr>
        <w:t xml:space="preserve"> El señor Gerente General </w:t>
      </w:r>
      <w:r w:rsidR="00672657">
        <w:rPr>
          <w:rFonts w:cs="Arial"/>
          <w:sz w:val="22"/>
          <w:lang w:val="es-ES_tradnl"/>
        </w:rPr>
        <w:t xml:space="preserve">toma nota de una solicitud del </w:t>
      </w:r>
      <w:r>
        <w:rPr>
          <w:rFonts w:cs="Arial"/>
          <w:sz w:val="22"/>
          <w:lang w:val="es-ES_tradnl"/>
        </w:rPr>
        <w:t xml:space="preserve">Director Alvarado Herrera, sobre </w:t>
      </w:r>
      <w:r w:rsidR="00672657">
        <w:rPr>
          <w:rFonts w:cs="Arial"/>
          <w:sz w:val="22"/>
          <w:lang w:val="es-ES_tradnl"/>
        </w:rPr>
        <w:t xml:space="preserve">la situación de </w:t>
      </w:r>
      <w:r>
        <w:rPr>
          <w:rFonts w:cs="Arial"/>
          <w:sz w:val="22"/>
          <w:lang w:val="es-ES_tradnl"/>
        </w:rPr>
        <w:t>un grupo de casos sin formalizar del proyecto Punta de Riel.</w:t>
      </w:r>
    </w:p>
    <w:p w14:paraId="74F9AAD6"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91BD5F8" w14:textId="77777777" w:rsidR="009D03FE" w:rsidRDefault="009D03FE" w:rsidP="002D0146">
      <w:pPr>
        <w:spacing w:line="360" w:lineRule="auto"/>
        <w:jc w:val="both"/>
        <w:rPr>
          <w:rFonts w:cs="Arial"/>
          <w:b/>
          <w:bCs/>
          <w:sz w:val="22"/>
          <w:szCs w:val="22"/>
          <w:u w:val="single"/>
          <w:lang w:val="es-ES_tradnl"/>
        </w:rPr>
      </w:pPr>
    </w:p>
    <w:p w14:paraId="2BEC593F" w14:textId="0824783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C976EE" w:rsidRPr="00C976EE">
        <w:rPr>
          <w:rFonts w:cs="Arial"/>
          <w:b/>
          <w:sz w:val="22"/>
          <w:szCs w:val="22"/>
          <w:u w:val="single"/>
          <w:lang w:val="es-ES_tradnl"/>
        </w:rPr>
        <w:t>Autorización de plazo adicional para realizar estudio sobre el proyecto Vistas del Miravalles</w:t>
      </w:r>
    </w:p>
    <w:p w14:paraId="25288AAC" w14:textId="77777777" w:rsidR="009D03FE" w:rsidRDefault="009D03FE" w:rsidP="009D03FE">
      <w:pPr>
        <w:spacing w:line="360" w:lineRule="auto"/>
        <w:jc w:val="both"/>
        <w:rPr>
          <w:rFonts w:cs="Arial"/>
          <w:sz w:val="22"/>
          <w:szCs w:val="22"/>
        </w:rPr>
      </w:pPr>
    </w:p>
    <w:p w14:paraId="7DEA123B" w14:textId="28F1C332" w:rsidR="00C976E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672657">
        <w:rPr>
          <w:rFonts w:cs="Arial"/>
          <w:sz w:val="22"/>
          <w:u w:val="single"/>
          <w:lang w:val="es-ES_tradnl"/>
        </w:rPr>
        <w:t>01</w:t>
      </w:r>
      <w:r w:rsidRPr="0039311E">
        <w:rPr>
          <w:rFonts w:cs="Arial"/>
          <w:sz w:val="22"/>
          <w:u w:val="single"/>
          <w:lang w:val="es-ES_tradnl"/>
        </w:rPr>
        <w:t>:</w:t>
      </w:r>
      <w:r w:rsidR="00672657">
        <w:rPr>
          <w:rFonts w:cs="Arial"/>
          <w:sz w:val="22"/>
          <w:u w:val="single"/>
          <w:lang w:val="es-ES_tradnl"/>
        </w:rPr>
        <w:t>00 (grabación B)</w:t>
      </w:r>
      <w:r>
        <w:rPr>
          <w:rFonts w:cs="Arial"/>
          <w:sz w:val="22"/>
          <w:lang w:val="es-ES_tradnl"/>
        </w:rPr>
        <w:t xml:space="preserve"> Se conoce </w:t>
      </w:r>
      <w:r w:rsidR="00672657">
        <w:rPr>
          <w:rFonts w:cs="Arial"/>
          <w:sz w:val="22"/>
          <w:lang w:val="es-ES_tradnl"/>
        </w:rPr>
        <w:t>y avala una solicitud de</w:t>
      </w:r>
      <w:r>
        <w:rPr>
          <w:rFonts w:cs="Arial"/>
          <w:sz w:val="22"/>
          <w:lang w:val="es-ES_tradnl"/>
        </w:rPr>
        <w:t xml:space="preserve">l </w:t>
      </w:r>
      <w:r w:rsidR="00672657">
        <w:rPr>
          <w:rFonts w:cs="Arial"/>
          <w:sz w:val="22"/>
          <w:lang w:val="es-ES_tradnl"/>
        </w:rPr>
        <w:t xml:space="preserve">señor Auditor Interno para ampliar </w:t>
      </w:r>
      <w:r w:rsidR="00C976EE">
        <w:rPr>
          <w:rFonts w:cs="Arial"/>
          <w:sz w:val="22"/>
          <w:lang w:val="es-ES_tradnl"/>
        </w:rPr>
        <w:t xml:space="preserve">dos semanas, </w:t>
      </w:r>
      <w:r w:rsidR="00672657">
        <w:rPr>
          <w:rFonts w:cs="Arial"/>
          <w:sz w:val="22"/>
          <w:lang w:val="es-ES_tradnl"/>
        </w:rPr>
        <w:t xml:space="preserve">hasta el próximo </w:t>
      </w:r>
      <w:r w:rsidR="00C976EE">
        <w:rPr>
          <w:rFonts w:cs="Arial"/>
          <w:sz w:val="22"/>
          <w:lang w:val="es-ES_tradnl"/>
        </w:rPr>
        <w:t>25</w:t>
      </w:r>
      <w:r w:rsidR="00672657">
        <w:rPr>
          <w:rFonts w:cs="Arial"/>
          <w:sz w:val="22"/>
          <w:lang w:val="es-ES_tradnl"/>
        </w:rPr>
        <w:t xml:space="preserve"> de mayo, el plazo </w:t>
      </w:r>
      <w:r w:rsidR="00C976EE">
        <w:rPr>
          <w:rFonts w:cs="Arial"/>
          <w:sz w:val="22"/>
          <w:lang w:val="es-ES_tradnl"/>
        </w:rPr>
        <w:t xml:space="preserve">establecido </w:t>
      </w:r>
      <w:r w:rsidR="00672657">
        <w:rPr>
          <w:rFonts w:cs="Arial"/>
          <w:sz w:val="22"/>
          <w:lang w:val="es-ES_tradnl"/>
        </w:rPr>
        <w:t>para atender lo solicitado en el acuerdo</w:t>
      </w:r>
      <w:r w:rsidR="00C976EE">
        <w:rPr>
          <w:rFonts w:cs="Arial"/>
          <w:sz w:val="22"/>
          <w:lang w:val="es-ES_tradnl"/>
        </w:rPr>
        <w:t xml:space="preserve"> N° 8 de la sesión 17-2020, del 02 de marzo de 2020, en relación con la </w:t>
      </w:r>
      <w:r w:rsidR="00C976EE">
        <w:rPr>
          <w:rFonts w:cs="Arial"/>
          <w:sz w:val="22"/>
          <w:szCs w:val="22"/>
          <w:lang w:val="es-ES_tradnl"/>
        </w:rPr>
        <w:t xml:space="preserve">auditoría técnica del proyecto </w:t>
      </w:r>
      <w:r w:rsidR="00C976EE">
        <w:rPr>
          <w:rFonts w:cs="Arial"/>
          <w:sz w:val="22"/>
          <w:szCs w:val="22"/>
        </w:rPr>
        <w:t xml:space="preserve">Vistas del Miravalles.  Lo anterior, según se consigna en el </w:t>
      </w:r>
      <w:r w:rsidR="00C976EE" w:rsidRPr="00C976EE">
        <w:rPr>
          <w:rFonts w:cs="Arial"/>
          <w:b/>
          <w:bCs/>
          <w:sz w:val="22"/>
          <w:szCs w:val="22"/>
        </w:rPr>
        <w:t>Acuerdo N° 14</w:t>
      </w:r>
      <w:r w:rsidR="00C976EE">
        <w:rPr>
          <w:rFonts w:cs="Arial"/>
          <w:sz w:val="22"/>
          <w:szCs w:val="22"/>
        </w:rPr>
        <w:t xml:space="preserve"> que se anexa a esta minuta.</w:t>
      </w:r>
    </w:p>
    <w:p w14:paraId="630DEB36"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80550E8" w14:textId="77777777" w:rsidR="009D03FE" w:rsidRDefault="009D03FE" w:rsidP="002D0146">
      <w:pPr>
        <w:spacing w:line="360" w:lineRule="auto"/>
        <w:jc w:val="both"/>
        <w:rPr>
          <w:rFonts w:cs="Arial"/>
          <w:b/>
          <w:bCs/>
          <w:sz w:val="22"/>
          <w:szCs w:val="22"/>
          <w:u w:val="single"/>
          <w:lang w:val="es-ES_tradnl"/>
        </w:rPr>
      </w:pPr>
    </w:p>
    <w:p w14:paraId="6EFDA966" w14:textId="695AA94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FC6611" w:rsidRPr="00FC6611">
        <w:rPr>
          <w:rFonts w:cs="Arial"/>
          <w:b/>
          <w:sz w:val="22"/>
          <w:szCs w:val="22"/>
          <w:u w:val="single"/>
          <w:lang w:val="es-ES_tradnl"/>
        </w:rPr>
        <w:t xml:space="preserve">Oficio del Comité de Auditoría, comunicando el aval otorgado al </w:t>
      </w:r>
      <w:r w:rsidR="00FC6611" w:rsidRPr="00FC6611">
        <w:rPr>
          <w:rFonts w:cs="Arial"/>
          <w:b/>
          <w:sz w:val="22"/>
          <w:szCs w:val="22"/>
          <w:u w:val="single"/>
          <w:lang w:val="es-CR"/>
        </w:rPr>
        <w:t>Plan de Trabajo de la Auditoría Interna para el año 2020</w:t>
      </w:r>
    </w:p>
    <w:p w14:paraId="14589516" w14:textId="77777777" w:rsidR="009D03FE" w:rsidRDefault="009D03FE" w:rsidP="009D03FE">
      <w:pPr>
        <w:spacing w:line="360" w:lineRule="auto"/>
        <w:jc w:val="both"/>
        <w:rPr>
          <w:rFonts w:cs="Arial"/>
          <w:sz w:val="22"/>
          <w:szCs w:val="22"/>
        </w:rPr>
      </w:pPr>
    </w:p>
    <w:p w14:paraId="255C172E" w14:textId="5E82AA44"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FC6611">
        <w:rPr>
          <w:rFonts w:cs="Arial"/>
          <w:sz w:val="22"/>
          <w:u w:val="single"/>
          <w:lang w:val="es-ES_tradnl"/>
        </w:rPr>
        <w:t>05</w:t>
      </w:r>
      <w:r w:rsidRPr="0039311E">
        <w:rPr>
          <w:rFonts w:cs="Arial"/>
          <w:sz w:val="22"/>
          <w:u w:val="single"/>
          <w:lang w:val="es-ES_tradnl"/>
        </w:rPr>
        <w:t>:</w:t>
      </w:r>
      <w:r w:rsidR="00FC6611">
        <w:rPr>
          <w:rFonts w:cs="Arial"/>
          <w:sz w:val="22"/>
          <w:u w:val="single"/>
          <w:lang w:val="es-ES_tradnl"/>
        </w:rPr>
        <w:t>20 (grabación B)</w:t>
      </w:r>
      <w:r>
        <w:rPr>
          <w:rFonts w:cs="Arial"/>
          <w:sz w:val="22"/>
          <w:lang w:val="es-ES_tradnl"/>
        </w:rPr>
        <w:t xml:space="preserve"> Se conoce el oficio </w:t>
      </w:r>
      <w:r w:rsidR="00FC6611">
        <w:rPr>
          <w:rFonts w:cs="Arial"/>
          <w:sz w:val="22"/>
          <w:lang w:val="es-ES_tradnl"/>
        </w:rPr>
        <w:t xml:space="preserve">CABANHVI-15-2020 del 14 de abril de 2020, mediante el cual, el Comité de Auditoría comunica el acuerdo N° 1, tomado en su sesión N° 03-2020 del pasado 30 de marzo, con el que se resuelve avalar </w:t>
      </w:r>
      <w:r w:rsidR="00FC6611" w:rsidRPr="00FC6611">
        <w:rPr>
          <w:rFonts w:cs="Arial"/>
          <w:sz w:val="22"/>
          <w:lang w:val="es-CR"/>
        </w:rPr>
        <w:t>el Plan de Trabajo de la Auditoría Interna para el año 2020</w:t>
      </w:r>
      <w:r w:rsidR="00FC6611">
        <w:rPr>
          <w:rFonts w:cs="Arial"/>
          <w:sz w:val="22"/>
          <w:lang w:val="es-CR"/>
        </w:rPr>
        <w:t>.</w:t>
      </w:r>
    </w:p>
    <w:p w14:paraId="55CADADB" w14:textId="623AD4EE" w:rsidR="00FC6611" w:rsidRDefault="00FC6611" w:rsidP="009D03FE">
      <w:pPr>
        <w:spacing w:line="360" w:lineRule="auto"/>
        <w:jc w:val="both"/>
        <w:rPr>
          <w:rFonts w:cs="Arial"/>
          <w:sz w:val="22"/>
          <w:lang w:val="es-CR"/>
        </w:rPr>
      </w:pPr>
    </w:p>
    <w:p w14:paraId="06079258" w14:textId="57D0D09A" w:rsidR="00FC6611" w:rsidRDefault="00FC6611" w:rsidP="009D03FE">
      <w:pPr>
        <w:spacing w:line="360" w:lineRule="auto"/>
        <w:jc w:val="both"/>
        <w:rPr>
          <w:rFonts w:cs="Arial"/>
          <w:sz w:val="22"/>
          <w:lang w:val="es-ES_tradnl"/>
        </w:rPr>
      </w:pPr>
      <w:r>
        <w:rPr>
          <w:rFonts w:cs="Arial"/>
          <w:sz w:val="22"/>
          <w:lang w:val="es-CR"/>
        </w:rPr>
        <w:lastRenderedPageBreak/>
        <w:t>Sobre el particular, la Junta Directiva da por conocida dicha nota.</w:t>
      </w:r>
    </w:p>
    <w:p w14:paraId="70EC1CC8"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2D1920F7" w14:textId="77777777" w:rsidR="004755F8" w:rsidRPr="00AB2826" w:rsidRDefault="004755F8" w:rsidP="002D0146">
      <w:pPr>
        <w:spacing w:line="360" w:lineRule="auto"/>
        <w:jc w:val="both"/>
        <w:rPr>
          <w:rFonts w:cs="Arial"/>
          <w:color w:val="000000"/>
          <w:sz w:val="22"/>
          <w:szCs w:val="22"/>
        </w:rPr>
      </w:pPr>
    </w:p>
    <w:p w14:paraId="38126465" w14:textId="503C710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FC6611" w:rsidRPr="00FC6611">
        <w:rPr>
          <w:rFonts w:cs="Arial"/>
          <w:b/>
          <w:sz w:val="22"/>
          <w:szCs w:val="22"/>
          <w:u w:val="single"/>
          <w:lang w:val="es-ES_tradnl"/>
        </w:rPr>
        <w:t>Copia de oficio enviado por la Gerencia General a la Dirección FOSUVI, autorizando la corrección administrativa de un error material contenido en la aprobación de un bono extraordinario</w:t>
      </w:r>
    </w:p>
    <w:p w14:paraId="34A2472A" w14:textId="77777777" w:rsidR="009D03FE" w:rsidRDefault="009D03FE" w:rsidP="009D03FE">
      <w:pPr>
        <w:spacing w:line="360" w:lineRule="auto"/>
        <w:jc w:val="both"/>
        <w:rPr>
          <w:rFonts w:cs="Arial"/>
          <w:sz w:val="22"/>
          <w:szCs w:val="22"/>
        </w:rPr>
      </w:pPr>
    </w:p>
    <w:p w14:paraId="24FB111B" w14:textId="2349703B" w:rsidR="00FC6611" w:rsidRDefault="009D03FE" w:rsidP="00FC6611">
      <w:pPr>
        <w:spacing w:line="360" w:lineRule="auto"/>
        <w:jc w:val="both"/>
        <w:rPr>
          <w:rFonts w:cs="Arial"/>
          <w:sz w:val="22"/>
          <w:lang w:val="es-ES_tradnl"/>
        </w:rPr>
      </w:pPr>
      <w:r w:rsidRPr="0039311E">
        <w:rPr>
          <w:rFonts w:cs="Arial"/>
          <w:sz w:val="22"/>
          <w:u w:val="single"/>
          <w:lang w:val="es-ES_tradnl"/>
        </w:rPr>
        <w:t xml:space="preserve">Minuto </w:t>
      </w:r>
      <w:r w:rsidR="00FC6611">
        <w:rPr>
          <w:rFonts w:cs="Arial"/>
          <w:sz w:val="22"/>
          <w:u w:val="single"/>
          <w:lang w:val="es-ES_tradnl"/>
        </w:rPr>
        <w:t xml:space="preserve">05:40 </w:t>
      </w:r>
      <w:r w:rsidR="00FC6611" w:rsidRPr="00FC6611">
        <w:rPr>
          <w:rFonts w:cs="Arial"/>
          <w:sz w:val="22"/>
          <w:u w:val="single"/>
        </w:rPr>
        <w:t xml:space="preserve">(grabación B) </w:t>
      </w:r>
      <w:r>
        <w:rPr>
          <w:rFonts w:cs="Arial"/>
          <w:sz w:val="22"/>
          <w:lang w:val="es-ES_tradnl"/>
        </w:rPr>
        <w:t xml:space="preserve"> Se conoce </w:t>
      </w:r>
      <w:r w:rsidR="00FC6611">
        <w:rPr>
          <w:rFonts w:cs="Arial"/>
          <w:sz w:val="22"/>
          <w:lang w:val="es-ES_tradnl"/>
        </w:rPr>
        <w:t xml:space="preserve">copia del </w:t>
      </w:r>
      <w:r>
        <w:rPr>
          <w:rFonts w:cs="Arial"/>
          <w:sz w:val="22"/>
          <w:lang w:val="es-ES_tradnl"/>
        </w:rPr>
        <w:t xml:space="preserve">oficio </w:t>
      </w:r>
      <w:r w:rsidR="00FC6611">
        <w:rPr>
          <w:rFonts w:cs="Arial"/>
          <w:sz w:val="22"/>
          <w:lang w:val="es-ES_tradnl"/>
        </w:rPr>
        <w:t xml:space="preserve">GG-ME-0404-2020 del 14 de abril de 2020, mediante el cual, </w:t>
      </w:r>
      <w:r w:rsidR="00FC6611" w:rsidRPr="00FC6611">
        <w:rPr>
          <w:rFonts w:cs="Arial"/>
          <w:sz w:val="22"/>
          <w:lang w:val="es-CR"/>
        </w:rPr>
        <w:t xml:space="preserve">conforme lo autorizado </w:t>
      </w:r>
      <w:r w:rsidR="00FC6611">
        <w:rPr>
          <w:rFonts w:cs="Arial"/>
          <w:sz w:val="22"/>
          <w:lang w:val="es-CR"/>
        </w:rPr>
        <w:t>en el a</w:t>
      </w:r>
      <w:r w:rsidR="00FC6611" w:rsidRPr="00FC6611">
        <w:rPr>
          <w:rFonts w:cs="Arial"/>
          <w:sz w:val="22"/>
          <w:lang w:val="es-CR"/>
        </w:rPr>
        <w:t>cuerdo N</w:t>
      </w:r>
      <w:r w:rsidR="00FC6611">
        <w:rPr>
          <w:rFonts w:cs="Arial"/>
          <w:sz w:val="22"/>
          <w:lang w:val="es-CR"/>
        </w:rPr>
        <w:t>°</w:t>
      </w:r>
      <w:r w:rsidR="00FC6611" w:rsidRPr="00FC6611">
        <w:rPr>
          <w:rFonts w:cs="Arial"/>
          <w:sz w:val="22"/>
          <w:lang w:val="es-CR"/>
        </w:rPr>
        <w:t xml:space="preserve"> 51 de la </w:t>
      </w:r>
      <w:r w:rsidR="00FC6611">
        <w:rPr>
          <w:rFonts w:cs="Arial"/>
          <w:sz w:val="22"/>
          <w:lang w:val="es-CR"/>
        </w:rPr>
        <w:t>s</w:t>
      </w:r>
      <w:r w:rsidR="00FC6611" w:rsidRPr="00FC6611">
        <w:rPr>
          <w:rFonts w:cs="Arial"/>
          <w:sz w:val="22"/>
          <w:lang w:val="es-CR"/>
        </w:rPr>
        <w:t>esión 32-2018</w:t>
      </w:r>
      <w:r w:rsidR="00FC6611">
        <w:rPr>
          <w:rFonts w:cs="Arial"/>
          <w:sz w:val="22"/>
          <w:lang w:val="es-CR"/>
        </w:rPr>
        <w:t>,</w:t>
      </w:r>
      <w:r w:rsidR="00FC6611" w:rsidRPr="00FC6611">
        <w:rPr>
          <w:rFonts w:cs="Arial"/>
          <w:sz w:val="22"/>
          <w:lang w:val="es-CR"/>
        </w:rPr>
        <w:t xml:space="preserve"> del </w:t>
      </w:r>
      <w:r w:rsidR="00FC6611">
        <w:rPr>
          <w:rFonts w:cs="Arial"/>
          <w:sz w:val="22"/>
          <w:lang w:val="es-CR"/>
        </w:rPr>
        <w:t>0</w:t>
      </w:r>
      <w:r w:rsidR="00FC6611" w:rsidRPr="00FC6611">
        <w:rPr>
          <w:rFonts w:cs="Arial"/>
          <w:sz w:val="22"/>
          <w:lang w:val="es-CR"/>
        </w:rPr>
        <w:t xml:space="preserve">5 de julio de 2018, </w:t>
      </w:r>
      <w:r w:rsidR="00FC6611">
        <w:rPr>
          <w:rFonts w:cs="Arial"/>
          <w:sz w:val="22"/>
          <w:lang w:val="es-CR"/>
        </w:rPr>
        <w:t xml:space="preserve">la </w:t>
      </w:r>
      <w:r w:rsidR="00FC6611" w:rsidRPr="00FC6611">
        <w:rPr>
          <w:rFonts w:cs="Arial"/>
          <w:sz w:val="22"/>
          <w:lang w:val="es-ES_tradnl"/>
        </w:rPr>
        <w:t>Gerencia General</w:t>
      </w:r>
      <w:r w:rsidR="00FC6611" w:rsidRPr="00FC6611">
        <w:rPr>
          <w:rFonts w:cs="Arial"/>
          <w:sz w:val="22"/>
          <w:lang w:val="es-CR"/>
        </w:rPr>
        <w:t xml:space="preserve"> </w:t>
      </w:r>
      <w:r w:rsidR="00FC6611">
        <w:rPr>
          <w:rFonts w:cs="Arial"/>
          <w:sz w:val="22"/>
          <w:lang w:val="es-CR"/>
        </w:rPr>
        <w:t xml:space="preserve">autoriza la </w:t>
      </w:r>
      <w:r w:rsidR="00FC6611" w:rsidRPr="00FC6611">
        <w:rPr>
          <w:rFonts w:cs="Arial"/>
          <w:sz w:val="22"/>
          <w:lang w:val="es-CR"/>
        </w:rPr>
        <w:t xml:space="preserve">corrección </w:t>
      </w:r>
      <w:r w:rsidR="00FC6611" w:rsidRPr="00FC6611">
        <w:rPr>
          <w:rFonts w:cs="Arial"/>
          <w:bCs/>
          <w:sz w:val="22"/>
          <w:szCs w:val="22"/>
          <w:lang w:val="es-ES_tradnl"/>
        </w:rPr>
        <w:t>administrativa de un error material contenido en la aprobación de un bono extraordinario.</w:t>
      </w:r>
    </w:p>
    <w:p w14:paraId="03B555D9" w14:textId="5EAB0513" w:rsidR="00FC6611" w:rsidRDefault="00FC6611" w:rsidP="009D03FE">
      <w:pPr>
        <w:spacing w:line="360" w:lineRule="auto"/>
        <w:jc w:val="both"/>
        <w:rPr>
          <w:rFonts w:cs="Arial"/>
          <w:sz w:val="22"/>
          <w:lang w:val="es-ES_tradnl"/>
        </w:rPr>
      </w:pPr>
    </w:p>
    <w:p w14:paraId="41233B10" w14:textId="77777777" w:rsidR="00FC6611" w:rsidRDefault="00FC6611" w:rsidP="00FC6611">
      <w:pPr>
        <w:spacing w:line="360" w:lineRule="auto"/>
        <w:jc w:val="both"/>
        <w:rPr>
          <w:rFonts w:cs="Arial"/>
          <w:sz w:val="22"/>
          <w:lang w:val="es-ES_tradnl"/>
        </w:rPr>
      </w:pPr>
      <w:r>
        <w:rPr>
          <w:rFonts w:cs="Arial"/>
          <w:sz w:val="22"/>
          <w:lang w:val="es-CR"/>
        </w:rPr>
        <w:t>Sobre el particular, la Junta Directiva da por conocida dicha nota.</w:t>
      </w:r>
    </w:p>
    <w:p w14:paraId="0DFDF53B"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02B6AA83" w14:textId="77777777" w:rsidR="00E97960" w:rsidRDefault="00E97960" w:rsidP="00E97960">
      <w:pPr>
        <w:spacing w:line="360" w:lineRule="auto"/>
        <w:jc w:val="both"/>
        <w:rPr>
          <w:rFonts w:cs="Arial"/>
          <w:sz w:val="22"/>
          <w:szCs w:val="22"/>
        </w:rPr>
      </w:pPr>
    </w:p>
    <w:p w14:paraId="1DF2C79D" w14:textId="5CD0A058"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FC6611">
        <w:rPr>
          <w:rFonts w:cs="Arial"/>
          <w:szCs w:val="22"/>
          <w:u w:val="single"/>
        </w:rPr>
        <w:t>06:30 (grabación B)</w:t>
      </w:r>
      <w:r>
        <w:rPr>
          <w:rFonts w:cs="Arial"/>
          <w:szCs w:val="22"/>
        </w:rPr>
        <w:t xml:space="preserve"> </w:t>
      </w:r>
      <w:r w:rsidR="00FA4CCB" w:rsidRPr="00AB2826">
        <w:rPr>
          <w:rFonts w:cs="Arial"/>
          <w:szCs w:val="22"/>
        </w:rPr>
        <w:t xml:space="preserve">Siendo las </w:t>
      </w:r>
      <w:r w:rsidR="00C058B6">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C058B6">
        <w:rPr>
          <w:rFonts w:cs="Arial"/>
          <w:szCs w:val="22"/>
        </w:rPr>
        <w:t>quince</w:t>
      </w:r>
      <w:r w:rsidR="00EC7E01">
        <w:rPr>
          <w:rFonts w:cs="Arial"/>
          <w:szCs w:val="22"/>
        </w:rPr>
        <w:t xml:space="preserve"> minutos</w:t>
      </w:r>
      <w:r w:rsidR="00FA4CCB" w:rsidRPr="00AB2826">
        <w:rPr>
          <w:rFonts w:cs="Arial"/>
          <w:szCs w:val="22"/>
        </w:rPr>
        <w:t>, se levanta la sesión.</w:t>
      </w:r>
    </w:p>
    <w:p w14:paraId="05E09327" w14:textId="77777777" w:rsidR="006321F4" w:rsidRPr="00D14EAF" w:rsidRDefault="006321F4" w:rsidP="002D0146">
      <w:pPr>
        <w:spacing w:line="360" w:lineRule="auto"/>
        <w:jc w:val="both"/>
        <w:rPr>
          <w:rFonts w:cs="Arial"/>
          <w:b/>
          <w:sz w:val="22"/>
        </w:rPr>
      </w:pPr>
      <w:r w:rsidRPr="00D14EAF">
        <w:rPr>
          <w:rFonts w:cs="Arial"/>
          <w:b/>
          <w:sz w:val="22"/>
        </w:rPr>
        <w:t>************</w:t>
      </w:r>
    </w:p>
    <w:p w14:paraId="1379ECBA" w14:textId="77777777" w:rsidR="002B71CC" w:rsidRDefault="002B71CC">
      <w:pPr>
        <w:rPr>
          <w:rFonts w:cs="Arial"/>
          <w:sz w:val="22"/>
          <w:szCs w:val="22"/>
        </w:rPr>
      </w:pPr>
      <w:r>
        <w:rPr>
          <w:rFonts w:cs="Arial"/>
          <w:sz w:val="22"/>
          <w:szCs w:val="22"/>
        </w:rPr>
        <w:br w:type="page"/>
      </w:r>
    </w:p>
    <w:p w14:paraId="477B5FD4" w14:textId="77777777" w:rsidR="00FA4CCB" w:rsidRDefault="00FA4CCB" w:rsidP="00AB2826">
      <w:pPr>
        <w:spacing w:line="360" w:lineRule="auto"/>
        <w:jc w:val="both"/>
        <w:rPr>
          <w:rFonts w:cs="Arial"/>
          <w:sz w:val="22"/>
          <w:szCs w:val="22"/>
        </w:rPr>
      </w:pPr>
    </w:p>
    <w:p w14:paraId="6318340F" w14:textId="77777777" w:rsidR="002B71CC" w:rsidRDefault="002B71CC" w:rsidP="00AB2826">
      <w:pPr>
        <w:spacing w:line="360" w:lineRule="auto"/>
        <w:jc w:val="both"/>
        <w:rPr>
          <w:rFonts w:cs="Arial"/>
          <w:sz w:val="22"/>
          <w:szCs w:val="22"/>
        </w:rPr>
      </w:pPr>
    </w:p>
    <w:p w14:paraId="329220CE" w14:textId="77777777" w:rsidR="002B71CC" w:rsidRDefault="002B71CC" w:rsidP="002B71CC">
      <w:pPr>
        <w:pStyle w:val="Ttulo"/>
        <w:ind w:right="51"/>
        <w:rPr>
          <w:rFonts w:cs="Arial"/>
        </w:rPr>
      </w:pPr>
      <w:r>
        <w:rPr>
          <w:rFonts w:cs="Arial"/>
        </w:rPr>
        <w:t>BANCO HIPOTECARIO DE LA VIVIENDA</w:t>
      </w:r>
    </w:p>
    <w:p w14:paraId="2B015441"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6D0A1E26" w14:textId="77777777" w:rsidR="002B71CC" w:rsidRDefault="002B71CC" w:rsidP="002B71CC">
      <w:pPr>
        <w:spacing w:line="360" w:lineRule="auto"/>
        <w:ind w:right="51"/>
        <w:jc w:val="center"/>
        <w:rPr>
          <w:rFonts w:cs="Arial"/>
          <w:b/>
          <w:sz w:val="22"/>
          <w:u w:val="single"/>
        </w:rPr>
      </w:pPr>
    </w:p>
    <w:p w14:paraId="38337E28" w14:textId="3A9A6D4A"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C058B6">
        <w:rPr>
          <w:rFonts w:cs="Arial"/>
          <w:b/>
          <w:sz w:val="22"/>
          <w:u w:val="single"/>
        </w:rPr>
        <w:t>28</w:t>
      </w:r>
      <w:r>
        <w:rPr>
          <w:rFonts w:cs="Arial"/>
          <w:b/>
          <w:sz w:val="22"/>
          <w:u w:val="single"/>
        </w:rPr>
        <w:t>-20</w:t>
      </w:r>
      <w:r w:rsidR="00E97960">
        <w:rPr>
          <w:rFonts w:cs="Arial"/>
          <w:b/>
          <w:sz w:val="22"/>
          <w:u w:val="single"/>
        </w:rPr>
        <w:t>20</w:t>
      </w:r>
    </w:p>
    <w:p w14:paraId="2A7BA32B" w14:textId="11085C98" w:rsidR="002B71CC" w:rsidRDefault="002B71CC" w:rsidP="002B71CC">
      <w:pPr>
        <w:spacing w:line="360" w:lineRule="auto"/>
        <w:ind w:right="51"/>
        <w:jc w:val="center"/>
        <w:rPr>
          <w:rFonts w:cs="Arial"/>
          <w:b/>
          <w:sz w:val="22"/>
          <w:u w:val="single"/>
        </w:rPr>
      </w:pPr>
      <w:r>
        <w:rPr>
          <w:rFonts w:cs="Arial"/>
          <w:b/>
          <w:sz w:val="22"/>
          <w:u w:val="single"/>
        </w:rPr>
        <w:t xml:space="preserve">DEL </w:t>
      </w:r>
      <w:r w:rsidR="00C058B6">
        <w:rPr>
          <w:rFonts w:cs="Arial"/>
          <w:b/>
          <w:sz w:val="22"/>
          <w:u w:val="single"/>
        </w:rPr>
        <w:t>20</w:t>
      </w:r>
      <w:r>
        <w:rPr>
          <w:rFonts w:cs="Arial"/>
          <w:b/>
          <w:sz w:val="22"/>
          <w:u w:val="single"/>
        </w:rPr>
        <w:t xml:space="preserve"> DE </w:t>
      </w:r>
      <w:r w:rsidR="00C058B6">
        <w:rPr>
          <w:rFonts w:cs="Arial"/>
          <w:b/>
          <w:sz w:val="22"/>
          <w:u w:val="single"/>
        </w:rPr>
        <w:t>ABRIL</w:t>
      </w:r>
      <w:r>
        <w:rPr>
          <w:rFonts w:cs="Arial"/>
          <w:b/>
          <w:sz w:val="22"/>
          <w:u w:val="single"/>
        </w:rPr>
        <w:t xml:space="preserve"> DE 20</w:t>
      </w:r>
      <w:r w:rsidR="00E97960">
        <w:rPr>
          <w:rFonts w:cs="Arial"/>
          <w:b/>
          <w:sz w:val="22"/>
          <w:u w:val="single"/>
        </w:rPr>
        <w:t>20</w:t>
      </w:r>
    </w:p>
    <w:p w14:paraId="0A4B8178" w14:textId="77777777" w:rsidR="002B71CC" w:rsidRDefault="002B71CC" w:rsidP="00AB2826">
      <w:pPr>
        <w:spacing w:line="360" w:lineRule="auto"/>
        <w:jc w:val="both"/>
        <w:rPr>
          <w:rFonts w:cs="Arial"/>
          <w:sz w:val="22"/>
          <w:szCs w:val="22"/>
        </w:rPr>
      </w:pPr>
    </w:p>
    <w:p w14:paraId="0DB29870" w14:textId="77777777" w:rsidR="002B71CC" w:rsidRDefault="002B71CC" w:rsidP="002B71CC">
      <w:pPr>
        <w:spacing w:line="360" w:lineRule="auto"/>
        <w:jc w:val="both"/>
        <w:rPr>
          <w:rFonts w:cs="Arial"/>
          <w:sz w:val="22"/>
          <w:lang w:val="es-ES_tradnl"/>
        </w:rPr>
      </w:pPr>
    </w:p>
    <w:p w14:paraId="178EAAE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AA9F93D" w14:textId="3BB8ED06" w:rsidR="002B71CC" w:rsidRDefault="00016ECE" w:rsidP="002B71CC">
      <w:pPr>
        <w:spacing w:line="360" w:lineRule="auto"/>
        <w:jc w:val="both"/>
        <w:rPr>
          <w:rFonts w:cs="Arial"/>
          <w:sz w:val="22"/>
          <w:szCs w:val="22"/>
        </w:rPr>
      </w:pPr>
      <w:r>
        <w:rPr>
          <w:rFonts w:cs="Arial"/>
          <w:sz w:val="22"/>
          <w:szCs w:val="22"/>
        </w:rPr>
        <w:t>Otorgar</w:t>
      </w:r>
      <w:r>
        <w:rPr>
          <w:rFonts w:cs="Arial"/>
          <w:sz w:val="22"/>
          <w:lang w:val="es-ES_tradnl"/>
        </w:rPr>
        <w:t xml:space="preserve"> a la comisión de trabajo </w:t>
      </w:r>
      <w:r w:rsidR="00725F4E">
        <w:rPr>
          <w:rFonts w:cs="Arial"/>
          <w:sz w:val="22"/>
          <w:lang w:val="es-ES_tradnl"/>
        </w:rPr>
        <w:t xml:space="preserve">establecida en </w:t>
      </w:r>
      <w:r>
        <w:rPr>
          <w:rFonts w:cs="Arial"/>
          <w:sz w:val="22"/>
          <w:lang w:val="es-ES_tradnl"/>
        </w:rPr>
        <w:t>el acuerdo N° 12 de la sesión 26-2020</w:t>
      </w:r>
      <w:r w:rsidR="00EE3DC9">
        <w:rPr>
          <w:rFonts w:cs="Arial"/>
          <w:sz w:val="22"/>
          <w:lang w:val="es-ES_tradnl"/>
        </w:rPr>
        <w:t>,</w:t>
      </w:r>
      <w:r>
        <w:rPr>
          <w:rFonts w:cs="Arial"/>
          <w:sz w:val="22"/>
          <w:lang w:val="es-ES_tradnl"/>
        </w:rPr>
        <w:t xml:space="preserve">  un plazo de hasta el próximo 04 de mayo, para </w:t>
      </w:r>
      <w:r w:rsidR="00725F4E">
        <w:rPr>
          <w:rFonts w:cs="Arial"/>
          <w:sz w:val="22"/>
          <w:lang w:val="es-ES_tradnl"/>
        </w:rPr>
        <w:t xml:space="preserve">su instalación formal e iniciar la labor de </w:t>
      </w:r>
      <w:r>
        <w:rPr>
          <w:rFonts w:cs="Arial"/>
          <w:sz w:val="22"/>
          <w:lang w:val="es-ES_tradnl"/>
        </w:rPr>
        <w:t>valorar el establecimiento de un tope a los bonos tramitados al amparo del artículo 59 de la Ley 7052</w:t>
      </w:r>
      <w:r w:rsidR="00EE3DC9">
        <w:rPr>
          <w:rFonts w:cs="Arial"/>
          <w:sz w:val="22"/>
          <w:lang w:val="es-ES_tradnl"/>
        </w:rPr>
        <w:t>.</w:t>
      </w:r>
    </w:p>
    <w:p w14:paraId="05CB467F" w14:textId="0C2B101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25C257D" w14:textId="77777777" w:rsidR="002B71CC" w:rsidRPr="00D14EAF" w:rsidRDefault="002B71CC" w:rsidP="002B71CC">
      <w:pPr>
        <w:spacing w:line="360" w:lineRule="auto"/>
        <w:jc w:val="both"/>
        <w:rPr>
          <w:rFonts w:cs="Arial"/>
          <w:b/>
          <w:sz w:val="22"/>
        </w:rPr>
      </w:pPr>
      <w:r w:rsidRPr="00D14EAF">
        <w:rPr>
          <w:rFonts w:cs="Arial"/>
          <w:b/>
          <w:sz w:val="22"/>
        </w:rPr>
        <w:t>************</w:t>
      </w:r>
    </w:p>
    <w:p w14:paraId="06EC6229" w14:textId="77777777" w:rsidR="002B71CC" w:rsidRDefault="002B71CC" w:rsidP="002B71CC">
      <w:pPr>
        <w:spacing w:line="360" w:lineRule="auto"/>
        <w:jc w:val="both"/>
        <w:rPr>
          <w:rFonts w:cs="Arial"/>
          <w:sz w:val="22"/>
          <w:lang w:val="es-ES_tradnl"/>
        </w:rPr>
      </w:pPr>
    </w:p>
    <w:p w14:paraId="357E788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4EDFAB33" w14:textId="77777777" w:rsidR="007F2476" w:rsidRPr="0083456D" w:rsidRDefault="007F2476" w:rsidP="007F2476">
      <w:pPr>
        <w:spacing w:line="360" w:lineRule="auto"/>
        <w:jc w:val="both"/>
        <w:rPr>
          <w:rFonts w:cs="Arial"/>
          <w:b/>
          <w:sz w:val="22"/>
        </w:rPr>
      </w:pPr>
      <w:r w:rsidRPr="0083456D">
        <w:rPr>
          <w:rFonts w:cs="Arial"/>
          <w:b/>
          <w:sz w:val="22"/>
        </w:rPr>
        <w:t>Considerando:</w:t>
      </w:r>
    </w:p>
    <w:p w14:paraId="75B7AD06" w14:textId="0EC6E936" w:rsidR="007F2476" w:rsidRPr="00BF0396" w:rsidRDefault="007F2476" w:rsidP="007F2476">
      <w:pPr>
        <w:spacing w:line="360" w:lineRule="auto"/>
        <w:jc w:val="both"/>
        <w:rPr>
          <w:rFonts w:cs="Arial"/>
          <w:sz w:val="22"/>
          <w:szCs w:val="22"/>
        </w:rPr>
      </w:pPr>
      <w:r w:rsidRPr="00BF0396">
        <w:rPr>
          <w:rFonts w:cs="Arial"/>
          <w:b/>
          <w:bCs/>
          <w:sz w:val="22"/>
          <w:szCs w:val="22"/>
        </w:rPr>
        <w:t>Primero:</w:t>
      </w:r>
      <w:r w:rsidRPr="00BF0396">
        <w:rPr>
          <w:rFonts w:cs="Arial"/>
          <w:sz w:val="22"/>
          <w:szCs w:val="22"/>
        </w:rPr>
        <w:t xml:space="preserve"> Que mediante el acuerdo</w:t>
      </w:r>
      <w:r w:rsidRPr="00AB1BEC">
        <w:rPr>
          <w:rFonts w:cs="Arial"/>
          <w:sz w:val="22"/>
          <w:szCs w:val="22"/>
        </w:rPr>
        <w:t xml:space="preserve"> </w:t>
      </w:r>
      <w:r w:rsidRPr="000643B0">
        <w:rPr>
          <w:rFonts w:cs="Arial"/>
          <w:sz w:val="22"/>
          <w:szCs w:val="22"/>
        </w:rPr>
        <w:t>N°</w:t>
      </w:r>
      <w:r>
        <w:rPr>
          <w:rFonts w:cs="Arial"/>
          <w:sz w:val="22"/>
          <w:szCs w:val="22"/>
        </w:rPr>
        <w:t xml:space="preserve"> </w:t>
      </w:r>
      <w:r w:rsidR="00C60900">
        <w:rPr>
          <w:rFonts w:cs="Arial"/>
          <w:sz w:val="22"/>
          <w:szCs w:val="22"/>
        </w:rPr>
        <w:t>21</w:t>
      </w:r>
      <w:r w:rsidRPr="000643B0">
        <w:rPr>
          <w:rFonts w:cs="Arial"/>
          <w:sz w:val="22"/>
          <w:szCs w:val="22"/>
        </w:rPr>
        <w:t xml:space="preserve"> de la sesión </w:t>
      </w:r>
      <w:r w:rsidR="00C60900">
        <w:rPr>
          <w:rFonts w:cs="Arial"/>
          <w:sz w:val="22"/>
          <w:szCs w:val="22"/>
        </w:rPr>
        <w:t>7</w:t>
      </w:r>
      <w:r>
        <w:rPr>
          <w:rFonts w:cs="Arial"/>
          <w:sz w:val="22"/>
          <w:szCs w:val="22"/>
        </w:rPr>
        <w:t>5</w:t>
      </w:r>
      <w:r w:rsidRPr="000643B0">
        <w:rPr>
          <w:rFonts w:cs="Arial"/>
          <w:sz w:val="22"/>
          <w:szCs w:val="22"/>
        </w:rPr>
        <w:t>-201</w:t>
      </w:r>
      <w:r w:rsidR="00C60900">
        <w:rPr>
          <w:rFonts w:cs="Arial"/>
          <w:sz w:val="22"/>
          <w:szCs w:val="22"/>
        </w:rPr>
        <w:t>6</w:t>
      </w:r>
      <w:r w:rsidRPr="000643B0">
        <w:rPr>
          <w:rFonts w:cs="Arial"/>
          <w:sz w:val="22"/>
          <w:szCs w:val="22"/>
        </w:rPr>
        <w:t xml:space="preserve"> del </w:t>
      </w:r>
      <w:r>
        <w:rPr>
          <w:rFonts w:cs="Arial"/>
          <w:sz w:val="22"/>
          <w:szCs w:val="22"/>
        </w:rPr>
        <w:t>2</w:t>
      </w:r>
      <w:r w:rsidR="00C60900">
        <w:rPr>
          <w:rFonts w:cs="Arial"/>
          <w:sz w:val="22"/>
          <w:szCs w:val="22"/>
        </w:rPr>
        <w:t>4</w:t>
      </w:r>
      <w:r w:rsidRPr="000643B0">
        <w:rPr>
          <w:rFonts w:cs="Arial"/>
          <w:sz w:val="22"/>
          <w:szCs w:val="22"/>
        </w:rPr>
        <w:t xml:space="preserve"> de </w:t>
      </w:r>
      <w:r w:rsidR="00C60900">
        <w:rPr>
          <w:rFonts w:cs="Arial"/>
          <w:sz w:val="22"/>
          <w:szCs w:val="22"/>
        </w:rPr>
        <w:t>octubre</w:t>
      </w:r>
      <w:r w:rsidRPr="000643B0">
        <w:rPr>
          <w:rFonts w:cs="Arial"/>
          <w:sz w:val="22"/>
          <w:szCs w:val="22"/>
        </w:rPr>
        <w:t xml:space="preserve"> de 201</w:t>
      </w:r>
      <w:r w:rsidR="00C60900">
        <w:rPr>
          <w:rFonts w:cs="Arial"/>
          <w:sz w:val="22"/>
          <w:szCs w:val="22"/>
        </w:rPr>
        <w:t>6</w:t>
      </w:r>
      <w:r w:rsidRPr="00BF0396">
        <w:rPr>
          <w:rFonts w:cs="Arial"/>
          <w:sz w:val="22"/>
          <w:szCs w:val="22"/>
        </w:rPr>
        <w:t xml:space="preserve">, la Junta Directiva de este Banco aprobó </w:t>
      </w:r>
      <w:r w:rsidRPr="00BF0396">
        <w:rPr>
          <w:rFonts w:cs="Arial"/>
          <w:color w:val="000000"/>
          <w:sz w:val="22"/>
          <w:szCs w:val="22"/>
        </w:rPr>
        <w:t>los parámetros de registro del perfil del proyecto</w:t>
      </w:r>
      <w:r>
        <w:rPr>
          <w:rFonts w:cs="Arial"/>
          <w:color w:val="000000"/>
          <w:sz w:val="22"/>
          <w:szCs w:val="22"/>
        </w:rPr>
        <w:t xml:space="preserve"> de Bono Colectivo </w:t>
      </w:r>
      <w:r w:rsidR="00C60900">
        <w:rPr>
          <w:sz w:val="22"/>
          <w:szCs w:val="22"/>
        </w:rPr>
        <w:t xml:space="preserve">Ciclo Vida y Parque Recreativo Mi Patio, ubicado en el distrito Barranca del cantón Puntarenas, provincia de Puntarenas, </w:t>
      </w:r>
      <w:r>
        <w:rPr>
          <w:sz w:val="22"/>
          <w:szCs w:val="22"/>
        </w:rPr>
        <w:t xml:space="preserve">y actuando </w:t>
      </w:r>
      <w:r w:rsidR="00C60900">
        <w:rPr>
          <w:rFonts w:cs="Arial"/>
          <w:sz w:val="22"/>
          <w:szCs w:val="22"/>
          <w:lang w:val="es-ES_tradnl"/>
        </w:rPr>
        <w:t>como entidad autorizada</w:t>
      </w:r>
      <w:r w:rsidR="00C60900">
        <w:rPr>
          <w:sz w:val="22"/>
          <w:szCs w:val="22"/>
        </w:rPr>
        <w:t xml:space="preserve"> el Grupo Mutual Alajuela – La Vivienda</w:t>
      </w:r>
      <w:r>
        <w:rPr>
          <w:rFonts w:cs="Arial"/>
          <w:sz w:val="22"/>
          <w:szCs w:val="22"/>
          <w:lang w:val="es-ES_tradnl"/>
        </w:rPr>
        <w:t xml:space="preserve"> (</w:t>
      </w:r>
      <w:r w:rsidR="00C60900">
        <w:rPr>
          <w:rFonts w:cs="Arial"/>
          <w:sz w:val="22"/>
          <w:szCs w:val="22"/>
          <w:lang w:val="es-ES_tradnl"/>
        </w:rPr>
        <w:t>Grupo Mutual</w:t>
      </w:r>
      <w:r>
        <w:rPr>
          <w:rFonts w:cs="Arial"/>
          <w:sz w:val="22"/>
          <w:szCs w:val="22"/>
          <w:lang w:val="es-ES_tradnl"/>
        </w:rPr>
        <w:t>)</w:t>
      </w:r>
      <w:r w:rsidRPr="00BF0396">
        <w:rPr>
          <w:rFonts w:cs="Arial"/>
          <w:color w:val="000000"/>
          <w:sz w:val="22"/>
          <w:szCs w:val="22"/>
        </w:rPr>
        <w:t>.</w:t>
      </w:r>
    </w:p>
    <w:p w14:paraId="2275B5CB" w14:textId="77777777" w:rsidR="007F2476" w:rsidRPr="00BF0396" w:rsidRDefault="007F2476" w:rsidP="007F2476">
      <w:pPr>
        <w:spacing w:line="360" w:lineRule="auto"/>
        <w:jc w:val="both"/>
        <w:rPr>
          <w:rFonts w:cs="Arial"/>
          <w:sz w:val="22"/>
          <w:szCs w:val="22"/>
        </w:rPr>
      </w:pPr>
    </w:p>
    <w:p w14:paraId="18CBF4E8" w14:textId="53CC8BD3" w:rsidR="007F2476" w:rsidRDefault="007F2476" w:rsidP="007F2476">
      <w:pPr>
        <w:autoSpaceDE w:val="0"/>
        <w:autoSpaceDN w:val="0"/>
        <w:adjustRightInd w:val="0"/>
        <w:spacing w:line="360" w:lineRule="auto"/>
        <w:jc w:val="both"/>
        <w:rPr>
          <w:rFonts w:cs="Arial"/>
          <w:sz w:val="22"/>
          <w:szCs w:val="22"/>
        </w:rPr>
      </w:pPr>
      <w:r w:rsidRPr="00BF0396">
        <w:rPr>
          <w:rFonts w:cs="Arial"/>
          <w:b/>
          <w:color w:val="000000"/>
          <w:sz w:val="22"/>
          <w:szCs w:val="22"/>
        </w:rPr>
        <w:t>Segundo:</w:t>
      </w:r>
      <w:r w:rsidRPr="00BF0396">
        <w:rPr>
          <w:rFonts w:cs="Arial"/>
          <w:color w:val="000000"/>
          <w:sz w:val="22"/>
          <w:szCs w:val="22"/>
        </w:rPr>
        <w:t xml:space="preserve"> </w:t>
      </w:r>
      <w:proofErr w:type="gramStart"/>
      <w:r w:rsidRPr="00BF0396">
        <w:rPr>
          <w:rFonts w:cs="Arial"/>
          <w:color w:val="000000"/>
          <w:sz w:val="22"/>
          <w:szCs w:val="22"/>
        </w:rPr>
        <w:t>Que</w:t>
      </w:r>
      <w:proofErr w:type="gramEnd"/>
      <w:r w:rsidRPr="00BF0396">
        <w:rPr>
          <w:rFonts w:cs="Arial"/>
          <w:color w:val="000000"/>
          <w:sz w:val="22"/>
          <w:szCs w:val="22"/>
        </w:rPr>
        <w:t xml:space="preserve"> de conformidad con lo</w:t>
      </w:r>
      <w:r w:rsidR="00C60900">
        <w:rPr>
          <w:rFonts w:cs="Arial"/>
          <w:color w:val="000000"/>
          <w:sz w:val="22"/>
          <w:szCs w:val="22"/>
        </w:rPr>
        <w:t>s</w:t>
      </w:r>
      <w:r w:rsidRPr="00BF0396">
        <w:rPr>
          <w:rFonts w:cs="Arial"/>
          <w:color w:val="000000"/>
          <w:sz w:val="22"/>
          <w:szCs w:val="22"/>
        </w:rPr>
        <w:t xml:space="preserve"> </w:t>
      </w:r>
      <w:r w:rsidR="00C60900">
        <w:rPr>
          <w:rFonts w:cs="Arial"/>
          <w:color w:val="000000"/>
          <w:sz w:val="22"/>
          <w:szCs w:val="22"/>
        </w:rPr>
        <w:t>respectivos procedimientos</w:t>
      </w:r>
      <w:r w:rsidRPr="00BF0396">
        <w:rPr>
          <w:rFonts w:cs="Arial"/>
          <w:bCs/>
          <w:color w:val="000000"/>
          <w:sz w:val="22"/>
          <w:szCs w:val="22"/>
        </w:rPr>
        <w:t xml:space="preserve">, </w:t>
      </w:r>
      <w:r w:rsidR="00C60900">
        <w:rPr>
          <w:rFonts w:cs="Arial"/>
          <w:bCs/>
          <w:color w:val="000000"/>
          <w:sz w:val="22"/>
          <w:szCs w:val="22"/>
        </w:rPr>
        <w:t>el Grupo Mutual</w:t>
      </w:r>
      <w:r w:rsidRPr="00BF0396">
        <w:rPr>
          <w:rFonts w:cs="Arial"/>
          <w:sz w:val="22"/>
          <w:szCs w:val="22"/>
        </w:rPr>
        <w:t xml:space="preserve"> ha presentado solicitud para financiar, al amparo de la Ley 8627</w:t>
      </w:r>
      <w:r w:rsidR="00C60900">
        <w:rPr>
          <w:rFonts w:cs="Arial"/>
          <w:sz w:val="22"/>
          <w:szCs w:val="22"/>
        </w:rPr>
        <w:t xml:space="preserve">, </w:t>
      </w:r>
      <w:r>
        <w:rPr>
          <w:sz w:val="22"/>
          <w:szCs w:val="22"/>
        </w:rPr>
        <w:t>la contratación de la empresa que realizaría estudios de suelos</w:t>
      </w:r>
      <w:r w:rsidRPr="00BF0396">
        <w:rPr>
          <w:rFonts w:cs="Arial"/>
          <w:sz w:val="22"/>
          <w:szCs w:val="22"/>
        </w:rPr>
        <w:t xml:space="preserve">, </w:t>
      </w:r>
      <w:r w:rsidRPr="00BF0396">
        <w:rPr>
          <w:rFonts w:cs="Arial"/>
          <w:color w:val="000000"/>
          <w:sz w:val="22"/>
          <w:szCs w:val="22"/>
        </w:rPr>
        <w:t>bajo la modalidad de adjudicación a una empresa</w:t>
      </w:r>
      <w:r>
        <w:rPr>
          <w:rFonts w:cs="Arial"/>
          <w:color w:val="000000"/>
          <w:sz w:val="22"/>
          <w:szCs w:val="22"/>
        </w:rPr>
        <w:t xml:space="preserve"> mediante concurso y</w:t>
      </w:r>
      <w:r w:rsidRPr="00BF0396">
        <w:rPr>
          <w:rFonts w:cs="Arial"/>
          <w:color w:val="000000"/>
          <w:sz w:val="22"/>
          <w:szCs w:val="22"/>
        </w:rPr>
        <w:t xml:space="preserve"> que en este caso recayó en </w:t>
      </w:r>
      <w:r>
        <w:rPr>
          <w:rFonts w:cs="Arial"/>
          <w:color w:val="000000"/>
          <w:sz w:val="22"/>
          <w:szCs w:val="22"/>
        </w:rPr>
        <w:t>la empresa INSUMA</w:t>
      </w:r>
      <w:r w:rsidR="00C60900">
        <w:rPr>
          <w:rFonts w:cs="Arial"/>
          <w:color w:val="000000"/>
          <w:sz w:val="22"/>
          <w:szCs w:val="22"/>
        </w:rPr>
        <w:t xml:space="preserve"> S.A.</w:t>
      </w:r>
      <w:r>
        <w:rPr>
          <w:rFonts w:cs="Arial"/>
          <w:color w:val="000000"/>
          <w:sz w:val="22"/>
          <w:szCs w:val="22"/>
        </w:rPr>
        <w:t xml:space="preserve">, </w:t>
      </w:r>
      <w:r w:rsidRPr="00F90D90">
        <w:rPr>
          <w:rFonts w:cs="Arial"/>
          <w:sz w:val="22"/>
          <w:szCs w:val="22"/>
        </w:rPr>
        <w:t xml:space="preserve">por un monto </w:t>
      </w:r>
      <w:r>
        <w:rPr>
          <w:rFonts w:cs="Arial"/>
          <w:sz w:val="22"/>
          <w:szCs w:val="22"/>
        </w:rPr>
        <w:t xml:space="preserve">total de </w:t>
      </w:r>
      <w:r>
        <w:rPr>
          <w:rFonts w:cs="Arial"/>
          <w:sz w:val="22"/>
        </w:rPr>
        <w:t>¢</w:t>
      </w:r>
      <w:r w:rsidR="00C60900">
        <w:rPr>
          <w:rFonts w:cs="Arial"/>
          <w:sz w:val="22"/>
        </w:rPr>
        <w:t>3.254.945,28</w:t>
      </w:r>
      <w:r>
        <w:rPr>
          <w:rFonts w:cs="Arial"/>
          <w:color w:val="000000"/>
          <w:sz w:val="22"/>
          <w:szCs w:val="22"/>
        </w:rPr>
        <w:t>.</w:t>
      </w:r>
    </w:p>
    <w:p w14:paraId="637F18AF" w14:textId="77777777" w:rsidR="007F2476" w:rsidRPr="00BF0396" w:rsidRDefault="007F2476" w:rsidP="007F2476">
      <w:pPr>
        <w:autoSpaceDE w:val="0"/>
        <w:autoSpaceDN w:val="0"/>
        <w:adjustRightInd w:val="0"/>
        <w:spacing w:line="360" w:lineRule="auto"/>
        <w:jc w:val="both"/>
        <w:rPr>
          <w:rFonts w:cs="Arial"/>
          <w:sz w:val="22"/>
          <w:szCs w:val="22"/>
        </w:rPr>
      </w:pPr>
    </w:p>
    <w:p w14:paraId="1DE2D874" w14:textId="13321618" w:rsidR="007F2476" w:rsidRPr="00BF0396" w:rsidRDefault="007F2476" w:rsidP="007F2476">
      <w:pPr>
        <w:spacing w:line="360" w:lineRule="auto"/>
        <w:ind w:right="51"/>
        <w:jc w:val="both"/>
        <w:rPr>
          <w:rFonts w:cs="Arial"/>
          <w:sz w:val="22"/>
          <w:szCs w:val="22"/>
        </w:rPr>
      </w:pPr>
      <w:r w:rsidRPr="00BF0396">
        <w:rPr>
          <w:rFonts w:cs="Arial"/>
          <w:b/>
          <w:bCs/>
          <w:sz w:val="22"/>
          <w:szCs w:val="22"/>
        </w:rPr>
        <w:t>Tercero:</w:t>
      </w:r>
      <w:r w:rsidRPr="00BF0396">
        <w:rPr>
          <w:rFonts w:cs="Arial"/>
          <w:sz w:val="22"/>
          <w:szCs w:val="22"/>
        </w:rPr>
        <w:t xml:space="preserve"> Que por medio del oficio </w:t>
      </w:r>
      <w:r w:rsidRPr="00F90D90">
        <w:rPr>
          <w:sz w:val="22"/>
          <w:szCs w:val="22"/>
        </w:rPr>
        <w:t>DF-OF-</w:t>
      </w:r>
      <w:r>
        <w:rPr>
          <w:sz w:val="22"/>
          <w:szCs w:val="22"/>
        </w:rPr>
        <w:t>0</w:t>
      </w:r>
      <w:r w:rsidR="00C60900">
        <w:rPr>
          <w:sz w:val="22"/>
          <w:szCs w:val="22"/>
        </w:rPr>
        <w:t>4</w:t>
      </w:r>
      <w:r>
        <w:rPr>
          <w:sz w:val="22"/>
          <w:szCs w:val="22"/>
        </w:rPr>
        <w:t>39</w:t>
      </w:r>
      <w:r w:rsidRPr="00F90D90">
        <w:rPr>
          <w:rFonts w:cs="Arial"/>
          <w:sz w:val="22"/>
          <w:szCs w:val="22"/>
        </w:rPr>
        <w:t>-20</w:t>
      </w:r>
      <w:r w:rsidR="00C60900">
        <w:rPr>
          <w:rFonts w:cs="Arial"/>
          <w:sz w:val="22"/>
          <w:szCs w:val="22"/>
        </w:rPr>
        <w:t>20</w:t>
      </w:r>
      <w:r w:rsidRPr="00BF0396">
        <w:rPr>
          <w:rFonts w:cs="Arial"/>
          <w:sz w:val="22"/>
          <w:szCs w:val="22"/>
        </w:rPr>
        <w:t xml:space="preserve"> del </w:t>
      </w:r>
      <w:r w:rsidR="00C60900">
        <w:rPr>
          <w:rFonts w:cs="Arial"/>
          <w:sz w:val="22"/>
          <w:szCs w:val="22"/>
        </w:rPr>
        <w:t>17</w:t>
      </w:r>
      <w:r>
        <w:rPr>
          <w:rFonts w:cs="Arial"/>
          <w:sz w:val="22"/>
          <w:szCs w:val="22"/>
        </w:rPr>
        <w:t xml:space="preserve"> de </w:t>
      </w:r>
      <w:r w:rsidR="00C60900">
        <w:rPr>
          <w:rFonts w:cs="Arial"/>
          <w:sz w:val="22"/>
          <w:szCs w:val="22"/>
        </w:rPr>
        <w:t>abril</w:t>
      </w:r>
      <w:r>
        <w:rPr>
          <w:rFonts w:cs="Arial"/>
          <w:sz w:val="22"/>
          <w:szCs w:val="22"/>
        </w:rPr>
        <w:t xml:space="preserve"> de 20</w:t>
      </w:r>
      <w:r w:rsidR="00C60900">
        <w:rPr>
          <w:rFonts w:cs="Arial"/>
          <w:sz w:val="22"/>
          <w:szCs w:val="22"/>
        </w:rPr>
        <w:t>20</w:t>
      </w:r>
      <w:r>
        <w:rPr>
          <w:rFonts w:cs="Arial"/>
          <w:sz w:val="22"/>
          <w:szCs w:val="22"/>
        </w:rPr>
        <w:t xml:space="preserve"> –el cual es avalado por la </w:t>
      </w:r>
      <w:r w:rsidRPr="001604E3">
        <w:rPr>
          <w:rFonts w:cs="Arial"/>
          <w:sz w:val="22"/>
          <w:szCs w:val="22"/>
        </w:rPr>
        <w:t>Gerencia General</w:t>
      </w:r>
      <w:r>
        <w:rPr>
          <w:rFonts w:cs="Arial"/>
          <w:sz w:val="22"/>
          <w:szCs w:val="22"/>
        </w:rPr>
        <w:t xml:space="preserve"> con la nota GG-ME-0</w:t>
      </w:r>
      <w:r w:rsidR="00C60900">
        <w:rPr>
          <w:rFonts w:cs="Arial"/>
          <w:sz w:val="22"/>
          <w:szCs w:val="22"/>
        </w:rPr>
        <w:t>413</w:t>
      </w:r>
      <w:r>
        <w:rPr>
          <w:rFonts w:cs="Arial"/>
          <w:sz w:val="22"/>
          <w:szCs w:val="22"/>
        </w:rPr>
        <w:t>-20</w:t>
      </w:r>
      <w:r w:rsidR="00C60900">
        <w:rPr>
          <w:rFonts w:cs="Arial"/>
          <w:sz w:val="22"/>
          <w:szCs w:val="22"/>
        </w:rPr>
        <w:t>20,</w:t>
      </w:r>
      <w:r>
        <w:rPr>
          <w:rFonts w:cs="Arial"/>
          <w:sz w:val="22"/>
          <w:szCs w:val="22"/>
        </w:rPr>
        <w:t xml:space="preserve"> de esa misma fecha– la </w:t>
      </w:r>
      <w:r w:rsidRPr="00BF0396">
        <w:rPr>
          <w:rFonts w:cs="Arial"/>
          <w:sz w:val="22"/>
          <w:szCs w:val="22"/>
        </w:rPr>
        <w:t>Dirección FOSUVI presenta el correspondiente dictamen técnico sobre la solicitud de</w:t>
      </w:r>
      <w:r w:rsidR="00C60900">
        <w:rPr>
          <w:rFonts w:cs="Arial"/>
          <w:sz w:val="22"/>
          <w:szCs w:val="22"/>
        </w:rPr>
        <w:t>l Grupo Mutual</w:t>
      </w:r>
      <w:r w:rsidRPr="00BF0396">
        <w:rPr>
          <w:rFonts w:cs="Arial"/>
          <w:sz w:val="22"/>
          <w:szCs w:val="22"/>
        </w:rPr>
        <w:t xml:space="preserve">, y con base en la documentación presentada por la entidad y los estudios </w:t>
      </w:r>
      <w:r w:rsidRPr="00BF0396">
        <w:rPr>
          <w:rFonts w:cs="Arial"/>
          <w:sz w:val="22"/>
          <w:szCs w:val="22"/>
        </w:rPr>
        <w:lastRenderedPageBreak/>
        <w:t>realizados por el Departamento Técnico, recomienda declarar la no objeción a la adjudicación de l</w:t>
      </w:r>
      <w:r>
        <w:rPr>
          <w:rFonts w:cs="Arial"/>
          <w:sz w:val="22"/>
          <w:szCs w:val="22"/>
        </w:rPr>
        <w:t>os respectivos servicios de laboratorio de suelos</w:t>
      </w:r>
      <w:r w:rsidRPr="00BF0396">
        <w:rPr>
          <w:rFonts w:cs="Arial"/>
          <w:sz w:val="22"/>
          <w:szCs w:val="22"/>
        </w:rPr>
        <w:t xml:space="preserve">, bajo las condiciones que se indican en </w:t>
      </w:r>
      <w:r>
        <w:rPr>
          <w:rFonts w:cs="Arial"/>
          <w:sz w:val="22"/>
          <w:szCs w:val="22"/>
        </w:rPr>
        <w:t>dicho</w:t>
      </w:r>
      <w:r w:rsidRPr="00BF0396">
        <w:rPr>
          <w:rFonts w:cs="Arial"/>
          <w:sz w:val="22"/>
          <w:szCs w:val="22"/>
        </w:rPr>
        <w:t xml:space="preserve"> informe técnico.</w:t>
      </w:r>
    </w:p>
    <w:p w14:paraId="22969CAE" w14:textId="77777777" w:rsidR="007F2476" w:rsidRPr="00BF0396" w:rsidRDefault="007F2476" w:rsidP="007F2476">
      <w:pPr>
        <w:jc w:val="both"/>
        <w:rPr>
          <w:rFonts w:cs="Arial"/>
          <w:sz w:val="22"/>
          <w:szCs w:val="22"/>
        </w:rPr>
      </w:pPr>
    </w:p>
    <w:p w14:paraId="07057E14" w14:textId="77777777" w:rsidR="007F2476" w:rsidRPr="00BF0396" w:rsidRDefault="007F2476" w:rsidP="007F2476">
      <w:pPr>
        <w:spacing w:line="360" w:lineRule="auto"/>
        <w:jc w:val="both"/>
        <w:rPr>
          <w:sz w:val="22"/>
          <w:szCs w:val="22"/>
          <w:lang w:val="es-CR"/>
        </w:rPr>
      </w:pPr>
      <w:r w:rsidRPr="00BF0396">
        <w:rPr>
          <w:b/>
          <w:bCs/>
          <w:sz w:val="22"/>
          <w:szCs w:val="22"/>
          <w:lang w:val="es-CR"/>
        </w:rPr>
        <w:t>Cuarto:</w:t>
      </w:r>
      <w:r w:rsidRPr="00BF0396">
        <w:rPr>
          <w:sz w:val="22"/>
          <w:szCs w:val="22"/>
          <w:lang w:val="es-CR"/>
        </w:rPr>
        <w:t xml:space="preserve"> Que conocidos y debidamente analizados los documentos que al respecto se han presentado a esta Junta Directiva, se estima procedente acoger la recomendación de la Administración, en los mismos términos planteados por la Dirección FOSUVI.</w:t>
      </w:r>
    </w:p>
    <w:p w14:paraId="78C287F3" w14:textId="77777777" w:rsidR="007F2476" w:rsidRPr="00BF0396" w:rsidRDefault="007F2476" w:rsidP="007F2476">
      <w:pPr>
        <w:spacing w:line="360" w:lineRule="auto"/>
        <w:jc w:val="both"/>
        <w:rPr>
          <w:rFonts w:cs="Arial"/>
          <w:sz w:val="22"/>
          <w:szCs w:val="22"/>
          <w:lang w:val="es-CR"/>
        </w:rPr>
      </w:pPr>
    </w:p>
    <w:p w14:paraId="59E66871" w14:textId="77777777" w:rsidR="007F2476" w:rsidRPr="0083456D" w:rsidRDefault="007F2476" w:rsidP="007F2476">
      <w:pPr>
        <w:spacing w:line="360" w:lineRule="auto"/>
        <w:jc w:val="both"/>
        <w:rPr>
          <w:rFonts w:cs="Arial"/>
          <w:b/>
          <w:sz w:val="22"/>
        </w:rPr>
      </w:pPr>
      <w:r w:rsidRPr="0083456D">
        <w:rPr>
          <w:rFonts w:cs="Arial"/>
          <w:b/>
          <w:sz w:val="22"/>
        </w:rPr>
        <w:t>Por tanto, se acuerda:</w:t>
      </w:r>
    </w:p>
    <w:p w14:paraId="65BE5C03" w14:textId="207B7E3C" w:rsidR="00C60900" w:rsidRPr="00C60900" w:rsidRDefault="00C60900" w:rsidP="00C60900">
      <w:pPr>
        <w:spacing w:line="360" w:lineRule="auto"/>
        <w:jc w:val="both"/>
        <w:rPr>
          <w:rFonts w:cs="Arial"/>
          <w:sz w:val="22"/>
          <w:szCs w:val="22"/>
          <w:lang w:val="es-CR"/>
        </w:rPr>
      </w:pPr>
      <w:r w:rsidRPr="0008101A">
        <w:rPr>
          <w:rFonts w:cs="Arial"/>
          <w:b/>
          <w:bCs/>
          <w:sz w:val="22"/>
          <w:szCs w:val="22"/>
          <w:lang w:val="es-CR"/>
        </w:rPr>
        <w:t>1.</w:t>
      </w:r>
      <w:r>
        <w:rPr>
          <w:rFonts w:cs="Arial"/>
          <w:sz w:val="22"/>
          <w:szCs w:val="22"/>
          <w:lang w:val="es-CR"/>
        </w:rPr>
        <w:t xml:space="preserve"> Otorgar</w:t>
      </w:r>
      <w:r w:rsidRPr="00C60900">
        <w:rPr>
          <w:rFonts w:cs="Arial"/>
          <w:sz w:val="22"/>
          <w:szCs w:val="22"/>
          <w:lang w:val="es-CR"/>
        </w:rPr>
        <w:t xml:space="preserve"> en administración</w:t>
      </w:r>
      <w:r>
        <w:rPr>
          <w:rFonts w:cs="Arial"/>
          <w:sz w:val="22"/>
          <w:szCs w:val="22"/>
          <w:lang w:val="es-CR"/>
        </w:rPr>
        <w:t>,</w:t>
      </w:r>
      <w:r w:rsidRPr="00C60900">
        <w:rPr>
          <w:rFonts w:cs="Arial"/>
          <w:sz w:val="22"/>
          <w:szCs w:val="22"/>
          <w:lang w:val="es-CR"/>
        </w:rPr>
        <w:t xml:space="preserve"> a Grupo Mutual Alajuela </w:t>
      </w:r>
      <w:r>
        <w:rPr>
          <w:rFonts w:cs="Arial"/>
          <w:sz w:val="22"/>
          <w:szCs w:val="22"/>
          <w:lang w:val="es-CR"/>
        </w:rPr>
        <w:t>– L</w:t>
      </w:r>
      <w:r w:rsidRPr="00C60900">
        <w:rPr>
          <w:rFonts w:cs="Arial"/>
          <w:sz w:val="22"/>
          <w:szCs w:val="22"/>
          <w:lang w:val="es-CR"/>
        </w:rPr>
        <w:t>a</w:t>
      </w:r>
      <w:r>
        <w:rPr>
          <w:rFonts w:cs="Arial"/>
          <w:sz w:val="22"/>
          <w:szCs w:val="22"/>
          <w:lang w:val="es-CR"/>
        </w:rPr>
        <w:t xml:space="preserve"> </w:t>
      </w:r>
      <w:r w:rsidRPr="00C60900">
        <w:rPr>
          <w:rFonts w:cs="Arial"/>
          <w:sz w:val="22"/>
          <w:szCs w:val="22"/>
          <w:lang w:val="es-CR"/>
        </w:rPr>
        <w:t xml:space="preserve">Vivienda </w:t>
      </w:r>
      <w:r w:rsidRPr="00C60900">
        <w:rPr>
          <w:rFonts w:cs="Arial"/>
          <w:sz w:val="22"/>
          <w:szCs w:val="22"/>
          <w:lang w:val="es-ES_tradnl"/>
        </w:rPr>
        <w:t>de Ahorro y Préstamo</w:t>
      </w:r>
      <w:r>
        <w:rPr>
          <w:rFonts w:cs="Arial"/>
          <w:sz w:val="22"/>
          <w:szCs w:val="22"/>
          <w:lang w:val="es-ES_tradnl"/>
        </w:rPr>
        <w:t xml:space="preserve">, </w:t>
      </w:r>
      <w:r w:rsidRPr="00C60900">
        <w:rPr>
          <w:rFonts w:cs="Arial"/>
          <w:sz w:val="22"/>
          <w:szCs w:val="22"/>
          <w:lang w:val="es-CR"/>
        </w:rPr>
        <w:t xml:space="preserve">un monto total de </w:t>
      </w:r>
      <w:r w:rsidRPr="00C60900">
        <w:rPr>
          <w:rFonts w:cs="Arial"/>
          <w:b/>
          <w:bCs/>
          <w:sz w:val="22"/>
          <w:szCs w:val="22"/>
          <w:lang w:val="es-CR"/>
        </w:rPr>
        <w:t xml:space="preserve">₡3.254.945,28 </w:t>
      </w:r>
      <w:r w:rsidRPr="00C60900">
        <w:rPr>
          <w:rFonts w:cs="Arial"/>
          <w:sz w:val="22"/>
          <w:szCs w:val="22"/>
          <w:lang w:val="es-CR"/>
        </w:rPr>
        <w:t>(tres millones doscientos cincuenta y cuatro mil novecientos cuarenta y cinco colones con 28/100),</w:t>
      </w:r>
      <w:r w:rsidRPr="00C60900">
        <w:rPr>
          <w:rFonts w:cs="Arial"/>
          <w:b/>
          <w:bCs/>
          <w:sz w:val="22"/>
          <w:szCs w:val="22"/>
          <w:lang w:val="es-CR"/>
        </w:rPr>
        <w:t xml:space="preserve"> </w:t>
      </w:r>
      <w:r w:rsidRPr="00C60900">
        <w:rPr>
          <w:rFonts w:cs="Arial"/>
          <w:sz w:val="22"/>
          <w:szCs w:val="22"/>
          <w:lang w:val="es-CR"/>
        </w:rPr>
        <w:t xml:space="preserve">con el fin de realizar los estudios de suelo del proyecto </w:t>
      </w:r>
      <w:r w:rsidRPr="00C60900">
        <w:rPr>
          <w:rFonts w:cs="Arial"/>
          <w:i/>
          <w:iCs/>
          <w:sz w:val="22"/>
          <w:szCs w:val="22"/>
          <w:lang w:val="es-CR"/>
        </w:rPr>
        <w:t xml:space="preserve">“Ciclo Vida y parque Recreativo Mi Patio”. </w:t>
      </w:r>
      <w:r>
        <w:rPr>
          <w:rFonts w:cs="Arial"/>
          <w:sz w:val="22"/>
          <w:szCs w:val="22"/>
          <w:lang w:val="es-CR"/>
        </w:rPr>
        <w:t>Dichos r</w:t>
      </w:r>
      <w:r w:rsidRPr="00C60900">
        <w:rPr>
          <w:rFonts w:cs="Arial"/>
          <w:sz w:val="22"/>
          <w:szCs w:val="22"/>
          <w:lang w:val="es-CR"/>
        </w:rPr>
        <w:t xml:space="preserve">ecursos </w:t>
      </w:r>
      <w:r>
        <w:rPr>
          <w:rFonts w:cs="Arial"/>
          <w:sz w:val="22"/>
          <w:szCs w:val="22"/>
          <w:lang w:val="es-CR"/>
        </w:rPr>
        <w:t xml:space="preserve">son </w:t>
      </w:r>
      <w:r w:rsidRPr="00C60900">
        <w:rPr>
          <w:rFonts w:cs="Arial"/>
          <w:sz w:val="22"/>
          <w:szCs w:val="22"/>
          <w:lang w:val="es-CR"/>
        </w:rPr>
        <w:t xml:space="preserve">liquidables contra la entrega de los estudios e informes de factibilidad para el desarrollo del proyecto. </w:t>
      </w:r>
    </w:p>
    <w:p w14:paraId="52DCDD31" w14:textId="77777777" w:rsidR="00C60900" w:rsidRPr="00C60900" w:rsidRDefault="00C60900" w:rsidP="00C60900">
      <w:pPr>
        <w:spacing w:line="360" w:lineRule="auto"/>
        <w:jc w:val="both"/>
        <w:rPr>
          <w:rFonts w:cs="Arial"/>
          <w:sz w:val="22"/>
          <w:szCs w:val="22"/>
          <w:lang w:val="es-CR"/>
        </w:rPr>
      </w:pPr>
    </w:p>
    <w:p w14:paraId="7E1E9589" w14:textId="13C75569" w:rsidR="00C60900" w:rsidRPr="00C60900" w:rsidRDefault="00C60900" w:rsidP="00C60900">
      <w:pPr>
        <w:spacing w:line="360" w:lineRule="auto"/>
        <w:jc w:val="both"/>
        <w:rPr>
          <w:rFonts w:cs="Arial"/>
          <w:sz w:val="22"/>
          <w:szCs w:val="22"/>
          <w:lang w:val="es-CR"/>
        </w:rPr>
      </w:pPr>
      <w:r w:rsidRPr="00C60900">
        <w:rPr>
          <w:rFonts w:cs="Arial"/>
          <w:b/>
          <w:bCs/>
          <w:sz w:val="22"/>
          <w:szCs w:val="22"/>
          <w:lang w:val="es-CR"/>
        </w:rPr>
        <w:t>2.</w:t>
      </w:r>
      <w:r w:rsidRPr="00C60900">
        <w:rPr>
          <w:rFonts w:cs="Arial"/>
          <w:sz w:val="22"/>
          <w:szCs w:val="22"/>
          <w:lang w:val="es-CR"/>
        </w:rPr>
        <w:t xml:space="preserve"> Aprobar la no objeción a Grupo Mutual Alajuela </w:t>
      </w:r>
      <w:r w:rsidR="0008101A">
        <w:rPr>
          <w:rFonts w:cs="Arial"/>
          <w:sz w:val="22"/>
          <w:szCs w:val="22"/>
          <w:lang w:val="es-CR"/>
        </w:rPr>
        <w:t>– La V</w:t>
      </w:r>
      <w:r w:rsidRPr="00C60900">
        <w:rPr>
          <w:rFonts w:cs="Arial"/>
          <w:sz w:val="22"/>
          <w:szCs w:val="22"/>
          <w:lang w:val="es-CR"/>
        </w:rPr>
        <w:t>ivienda</w:t>
      </w:r>
      <w:r w:rsidR="0008101A">
        <w:rPr>
          <w:rFonts w:cs="Arial"/>
          <w:sz w:val="22"/>
          <w:szCs w:val="22"/>
          <w:lang w:val="es-CR"/>
        </w:rPr>
        <w:t>,</w:t>
      </w:r>
      <w:r w:rsidRPr="00C60900">
        <w:rPr>
          <w:rFonts w:cs="Arial"/>
          <w:sz w:val="22"/>
          <w:szCs w:val="22"/>
          <w:lang w:val="es-CR"/>
        </w:rPr>
        <w:t xml:space="preserve"> para la contratación de la empresa Insuma S.A. cédula jurídica 3-101-063882, para la ejecución de los estudios de suelos por un monto total de </w:t>
      </w:r>
      <w:r w:rsidRPr="00C60900">
        <w:rPr>
          <w:rFonts w:cs="Arial"/>
          <w:b/>
          <w:bCs/>
          <w:sz w:val="22"/>
          <w:szCs w:val="22"/>
          <w:lang w:val="es-CR"/>
        </w:rPr>
        <w:t xml:space="preserve">₡3.254.945,28 </w:t>
      </w:r>
      <w:r w:rsidRPr="00C60900">
        <w:rPr>
          <w:rFonts w:cs="Arial"/>
          <w:sz w:val="22"/>
          <w:szCs w:val="22"/>
          <w:lang w:val="es-CR"/>
        </w:rPr>
        <w:t>(tres millones doscientos cincuenta y cuatro mil novecientos cuarenta y cinco colones con 28/100)</w:t>
      </w:r>
      <w:r w:rsidR="0008101A">
        <w:rPr>
          <w:rFonts w:cs="Arial"/>
          <w:sz w:val="22"/>
          <w:szCs w:val="22"/>
          <w:lang w:val="es-CR"/>
        </w:rPr>
        <w:t xml:space="preserve">, en el </w:t>
      </w:r>
      <w:r w:rsidRPr="00C60900">
        <w:rPr>
          <w:rFonts w:cs="Arial"/>
          <w:sz w:val="22"/>
          <w:szCs w:val="22"/>
          <w:lang w:val="es-CR"/>
        </w:rPr>
        <w:t xml:space="preserve">proyecto </w:t>
      </w:r>
      <w:r w:rsidRPr="00C60900">
        <w:rPr>
          <w:rFonts w:cs="Arial"/>
          <w:i/>
          <w:iCs/>
          <w:sz w:val="22"/>
          <w:szCs w:val="22"/>
          <w:lang w:val="es-CR"/>
        </w:rPr>
        <w:t>“Ciclo Vida y parque Recreativo Mi Patio”</w:t>
      </w:r>
      <w:r w:rsidRPr="00C60900">
        <w:rPr>
          <w:rFonts w:cs="Arial"/>
          <w:sz w:val="22"/>
          <w:szCs w:val="22"/>
          <w:lang w:val="es-CR"/>
        </w:rPr>
        <w:t xml:space="preserve">. </w:t>
      </w:r>
    </w:p>
    <w:p w14:paraId="765BA8D2" w14:textId="77777777" w:rsidR="00C60900" w:rsidRPr="00C60900" w:rsidRDefault="00C60900" w:rsidP="00C60900">
      <w:pPr>
        <w:spacing w:line="360" w:lineRule="auto"/>
        <w:jc w:val="both"/>
        <w:rPr>
          <w:rFonts w:cs="Arial"/>
          <w:sz w:val="22"/>
          <w:szCs w:val="22"/>
          <w:lang w:val="es-CR"/>
        </w:rPr>
      </w:pPr>
    </w:p>
    <w:p w14:paraId="35686A77" w14:textId="185B8860" w:rsidR="00C60900" w:rsidRPr="00C60900" w:rsidRDefault="00C60900" w:rsidP="00C60900">
      <w:pPr>
        <w:spacing w:line="360" w:lineRule="auto"/>
        <w:jc w:val="both"/>
        <w:rPr>
          <w:rFonts w:cs="Arial"/>
          <w:sz w:val="22"/>
          <w:szCs w:val="22"/>
          <w:lang w:val="es-CR"/>
        </w:rPr>
      </w:pPr>
      <w:r w:rsidRPr="00C60900">
        <w:rPr>
          <w:rFonts w:cs="Arial"/>
          <w:b/>
          <w:bCs/>
          <w:sz w:val="22"/>
          <w:szCs w:val="22"/>
          <w:lang w:val="es-CR"/>
        </w:rPr>
        <w:t>3.</w:t>
      </w:r>
      <w:r w:rsidRPr="00C60900">
        <w:rPr>
          <w:rFonts w:cs="Arial"/>
          <w:sz w:val="22"/>
          <w:szCs w:val="22"/>
          <w:lang w:val="es-CR"/>
        </w:rPr>
        <w:t xml:space="preserve"> El plazo para la ejecución de los estudios de suelo es de </w:t>
      </w:r>
      <w:r w:rsidRPr="00C60900">
        <w:rPr>
          <w:rFonts w:cs="Arial"/>
          <w:b/>
          <w:bCs/>
          <w:sz w:val="22"/>
          <w:szCs w:val="22"/>
          <w:lang w:val="es-CR"/>
        </w:rPr>
        <w:t>15 días hábiles</w:t>
      </w:r>
      <w:r w:rsidRPr="00C60900">
        <w:rPr>
          <w:rFonts w:cs="Arial"/>
          <w:sz w:val="22"/>
          <w:szCs w:val="22"/>
          <w:lang w:val="es-CR"/>
        </w:rPr>
        <w:t xml:space="preserve">, a partir de la orden de inicio por parte de la </w:t>
      </w:r>
      <w:r w:rsidR="0008101A">
        <w:rPr>
          <w:rFonts w:cs="Arial"/>
          <w:sz w:val="22"/>
          <w:szCs w:val="22"/>
          <w:lang w:val="es-CR"/>
        </w:rPr>
        <w:t>e</w:t>
      </w:r>
      <w:r w:rsidRPr="00C60900">
        <w:rPr>
          <w:rFonts w:cs="Arial"/>
          <w:sz w:val="22"/>
          <w:szCs w:val="22"/>
          <w:lang w:val="es-CR"/>
        </w:rPr>
        <w:t xml:space="preserve">ntidad </w:t>
      </w:r>
      <w:r w:rsidR="0008101A">
        <w:rPr>
          <w:rFonts w:cs="Arial"/>
          <w:sz w:val="22"/>
          <w:szCs w:val="22"/>
          <w:lang w:val="es-CR"/>
        </w:rPr>
        <w:t>a</w:t>
      </w:r>
      <w:r w:rsidRPr="00C60900">
        <w:rPr>
          <w:rFonts w:cs="Arial"/>
          <w:sz w:val="22"/>
          <w:szCs w:val="22"/>
          <w:lang w:val="es-CR"/>
        </w:rPr>
        <w:t xml:space="preserve">utorizada. </w:t>
      </w:r>
    </w:p>
    <w:p w14:paraId="71BE6014" w14:textId="396FF826" w:rsidR="002B71CC" w:rsidRDefault="002B71CC" w:rsidP="002B71CC">
      <w:pPr>
        <w:spacing w:line="360" w:lineRule="auto"/>
        <w:jc w:val="both"/>
        <w:rPr>
          <w:rFonts w:cs="Arial"/>
          <w:sz w:val="22"/>
          <w:szCs w:val="22"/>
        </w:rPr>
      </w:pPr>
    </w:p>
    <w:p w14:paraId="2F78E384" w14:textId="09580EA3" w:rsidR="002B71CC" w:rsidRDefault="0008101A" w:rsidP="002B71CC">
      <w:pPr>
        <w:spacing w:line="360" w:lineRule="auto"/>
        <w:jc w:val="both"/>
        <w:rPr>
          <w:rFonts w:cs="Arial"/>
          <w:sz w:val="22"/>
          <w:szCs w:val="22"/>
        </w:rPr>
      </w:pPr>
      <w:r w:rsidRPr="0008101A">
        <w:rPr>
          <w:rFonts w:cs="Arial"/>
          <w:b/>
          <w:bCs/>
          <w:sz w:val="22"/>
          <w:szCs w:val="22"/>
          <w:lang w:val="es-CR"/>
        </w:rPr>
        <w:t>4.</w:t>
      </w:r>
      <w:r>
        <w:rPr>
          <w:rFonts w:cs="Arial"/>
          <w:sz w:val="22"/>
          <w:szCs w:val="22"/>
          <w:lang w:val="es-CR"/>
        </w:rPr>
        <w:t xml:space="preserve"> </w:t>
      </w:r>
      <w:r w:rsidR="00C60900" w:rsidRPr="00C60900">
        <w:rPr>
          <w:rFonts w:cs="Arial"/>
          <w:sz w:val="22"/>
          <w:szCs w:val="22"/>
          <w:lang w:val="es-CR"/>
        </w:rPr>
        <w:t xml:space="preserve">La </w:t>
      </w:r>
      <w:r>
        <w:rPr>
          <w:rFonts w:cs="Arial"/>
          <w:sz w:val="22"/>
          <w:szCs w:val="22"/>
          <w:lang w:val="es-CR"/>
        </w:rPr>
        <w:t>e</w:t>
      </w:r>
      <w:r w:rsidR="00C60900" w:rsidRPr="00C60900">
        <w:rPr>
          <w:rFonts w:cs="Arial"/>
          <w:sz w:val="22"/>
          <w:szCs w:val="22"/>
          <w:lang w:val="es-CR"/>
        </w:rPr>
        <w:t xml:space="preserve">ntidad </w:t>
      </w:r>
      <w:r>
        <w:rPr>
          <w:rFonts w:cs="Arial"/>
          <w:sz w:val="22"/>
          <w:szCs w:val="22"/>
          <w:lang w:val="es-CR"/>
        </w:rPr>
        <w:t>a</w:t>
      </w:r>
      <w:r w:rsidR="00C60900" w:rsidRPr="00C60900">
        <w:rPr>
          <w:rFonts w:cs="Arial"/>
          <w:sz w:val="22"/>
          <w:szCs w:val="22"/>
          <w:lang w:val="es-CR"/>
        </w:rPr>
        <w:t>utorizada deberá replantear los alcances del proyecto, puesto que la inversión en las obras aprobadas originalmente es menor, ya que se deberán destinar fondos a estudios y diseños, actividades no contempladas en el alcance original del monto aprobado del proyecto, por lo que la inversión en obras deberá variar en proporción a la disminución de esos fondos.</w:t>
      </w:r>
    </w:p>
    <w:p w14:paraId="4BBD095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E1CD00F" w14:textId="77777777" w:rsidR="002B71CC" w:rsidRPr="00D14EAF" w:rsidRDefault="002B71CC" w:rsidP="002B71CC">
      <w:pPr>
        <w:spacing w:line="360" w:lineRule="auto"/>
        <w:jc w:val="both"/>
        <w:rPr>
          <w:rFonts w:cs="Arial"/>
          <w:b/>
          <w:sz w:val="22"/>
        </w:rPr>
      </w:pPr>
      <w:r w:rsidRPr="00D14EAF">
        <w:rPr>
          <w:rFonts w:cs="Arial"/>
          <w:b/>
          <w:sz w:val="22"/>
        </w:rPr>
        <w:t>************</w:t>
      </w:r>
    </w:p>
    <w:p w14:paraId="5825C5CB" w14:textId="77777777" w:rsidR="002B71CC" w:rsidRDefault="002B71CC" w:rsidP="002B71CC">
      <w:pPr>
        <w:spacing w:line="360" w:lineRule="auto"/>
        <w:jc w:val="both"/>
        <w:rPr>
          <w:rFonts w:cs="Arial"/>
          <w:sz w:val="22"/>
          <w:lang w:val="es-ES_tradnl"/>
        </w:rPr>
      </w:pPr>
    </w:p>
    <w:p w14:paraId="3C21EB6A"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3</w:t>
      </w:r>
      <w:r w:rsidRPr="00AB2826">
        <w:rPr>
          <w:rFonts w:cs="Arial"/>
          <w:szCs w:val="22"/>
        </w:rPr>
        <w:t>:</w:t>
      </w:r>
    </w:p>
    <w:p w14:paraId="61996195" w14:textId="51350E0E" w:rsidR="00AA650A" w:rsidRDefault="00C60900" w:rsidP="002B71CC">
      <w:pPr>
        <w:spacing w:line="360" w:lineRule="auto"/>
        <w:jc w:val="both"/>
        <w:rPr>
          <w:rFonts w:cs="Arial"/>
          <w:sz w:val="22"/>
          <w:szCs w:val="22"/>
        </w:rPr>
      </w:pPr>
      <w:r>
        <w:rPr>
          <w:rFonts w:cs="Arial"/>
          <w:sz w:val="22"/>
          <w:szCs w:val="22"/>
        </w:rPr>
        <w:t xml:space="preserve">Instruir a la </w:t>
      </w:r>
      <w:r w:rsidRPr="005B4DDF">
        <w:rPr>
          <w:rFonts w:cs="Arial"/>
          <w:sz w:val="22"/>
          <w:lang w:val="es-ES_tradnl"/>
        </w:rPr>
        <w:t>Administración</w:t>
      </w:r>
      <w:r>
        <w:rPr>
          <w:rFonts w:cs="Arial"/>
          <w:sz w:val="22"/>
          <w:lang w:val="es-ES_tradnl"/>
        </w:rPr>
        <w:t>, para que valore las normas y los procedimientos vigentes</w:t>
      </w:r>
      <w:r w:rsidRPr="00B0223F">
        <w:rPr>
          <w:rFonts w:cs="Arial"/>
          <w:sz w:val="22"/>
        </w:rPr>
        <w:t xml:space="preserve"> para el trámite de proyectos de Bono Colectivo, con el fin de proponer a esta Junta Directiva</w:t>
      </w:r>
      <w:r>
        <w:rPr>
          <w:rFonts w:cs="Arial"/>
          <w:sz w:val="22"/>
        </w:rPr>
        <w:t>,</w:t>
      </w:r>
      <w:r w:rsidRPr="00B0223F">
        <w:rPr>
          <w:rFonts w:cs="Arial"/>
          <w:sz w:val="22"/>
        </w:rPr>
        <w:t xml:space="preserve"> las modificaciones que sean necesarias para facilitar y agilizar los procesos de formulación, revisión, aprobación y ejecución de este tipo de proyectos.</w:t>
      </w:r>
    </w:p>
    <w:p w14:paraId="65732DA5" w14:textId="77777777" w:rsidR="00AA650A" w:rsidRPr="00AB2826" w:rsidRDefault="00AA650A" w:rsidP="00AA650A">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AAF4CD" w14:textId="77777777" w:rsidR="00AA650A" w:rsidRPr="00D14EAF" w:rsidRDefault="00AA650A" w:rsidP="00AA650A">
      <w:pPr>
        <w:spacing w:line="360" w:lineRule="auto"/>
        <w:jc w:val="both"/>
        <w:rPr>
          <w:rFonts w:cs="Arial"/>
          <w:b/>
          <w:sz w:val="22"/>
        </w:rPr>
      </w:pPr>
      <w:r w:rsidRPr="00D14EAF">
        <w:rPr>
          <w:rFonts w:cs="Arial"/>
          <w:b/>
          <w:sz w:val="22"/>
        </w:rPr>
        <w:t>************</w:t>
      </w:r>
    </w:p>
    <w:p w14:paraId="715A6818" w14:textId="34584A38" w:rsidR="00AA650A" w:rsidRDefault="00AA650A" w:rsidP="002B71CC">
      <w:pPr>
        <w:spacing w:line="360" w:lineRule="auto"/>
        <w:jc w:val="both"/>
        <w:rPr>
          <w:rFonts w:cs="Arial"/>
          <w:sz w:val="22"/>
          <w:szCs w:val="22"/>
        </w:rPr>
      </w:pPr>
    </w:p>
    <w:p w14:paraId="42A12134" w14:textId="7BA76C01" w:rsidR="00AA650A" w:rsidRPr="00AB2826" w:rsidRDefault="00AA650A" w:rsidP="00AA650A">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1D6DBD03" w14:textId="77777777" w:rsidR="001756F9" w:rsidRDefault="001756F9" w:rsidP="001756F9">
      <w:pPr>
        <w:spacing w:line="360" w:lineRule="auto"/>
        <w:jc w:val="both"/>
        <w:rPr>
          <w:rFonts w:cs="Arial"/>
          <w:b/>
          <w:bCs/>
          <w:sz w:val="22"/>
          <w:szCs w:val="22"/>
        </w:rPr>
      </w:pPr>
      <w:r>
        <w:rPr>
          <w:rFonts w:cs="Arial"/>
          <w:b/>
          <w:bCs/>
          <w:sz w:val="22"/>
          <w:szCs w:val="22"/>
        </w:rPr>
        <w:t>Considerando:</w:t>
      </w:r>
    </w:p>
    <w:p w14:paraId="15F8D3D7" w14:textId="474D8EFC" w:rsidR="001756F9" w:rsidRDefault="001756F9" w:rsidP="001756F9">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w:t>
      </w:r>
      <w:r w:rsidR="00AA650A">
        <w:rPr>
          <w:rFonts w:cs="Arial"/>
          <w:bCs/>
          <w:sz w:val="22"/>
        </w:rPr>
        <w:t>416</w:t>
      </w:r>
      <w:r>
        <w:rPr>
          <w:rFonts w:cs="Arial"/>
          <w:bCs/>
          <w:sz w:val="22"/>
        </w:rPr>
        <w:t xml:space="preserve">-2020 del </w:t>
      </w:r>
      <w:r w:rsidR="00AA650A">
        <w:rPr>
          <w:rFonts w:cs="Arial"/>
          <w:bCs/>
          <w:sz w:val="22"/>
        </w:rPr>
        <w:t>17</w:t>
      </w:r>
      <w:r>
        <w:rPr>
          <w:rFonts w:cs="Arial"/>
          <w:bCs/>
          <w:sz w:val="22"/>
        </w:rPr>
        <w:t xml:space="preserve"> de </w:t>
      </w:r>
      <w:r w:rsidR="00AA650A">
        <w:rPr>
          <w:rFonts w:cs="Arial"/>
          <w:bCs/>
          <w:sz w:val="22"/>
        </w:rPr>
        <w:t>abril</w:t>
      </w:r>
      <w:r>
        <w:rPr>
          <w:rFonts w:cs="Arial"/>
          <w:bCs/>
          <w:sz w:val="22"/>
        </w:rPr>
        <w:t xml:space="preserve"> de 2020, la Gerencia General remite y avala el informe </w:t>
      </w:r>
      <w:r>
        <w:rPr>
          <w:rFonts w:cs="Arial"/>
          <w:sz w:val="22"/>
          <w:szCs w:val="22"/>
        </w:rPr>
        <w:t>DF</w:t>
      </w:r>
      <w:r w:rsidRPr="00B35EAF">
        <w:rPr>
          <w:rFonts w:cs="Arial"/>
          <w:sz w:val="22"/>
          <w:szCs w:val="22"/>
        </w:rPr>
        <w:t>-OF-</w:t>
      </w:r>
      <w:r>
        <w:rPr>
          <w:rFonts w:cs="Arial"/>
          <w:sz w:val="22"/>
          <w:szCs w:val="22"/>
        </w:rPr>
        <w:t>0</w:t>
      </w:r>
      <w:r w:rsidR="00AA650A">
        <w:rPr>
          <w:rFonts w:cs="Arial"/>
          <w:sz w:val="22"/>
          <w:szCs w:val="22"/>
        </w:rPr>
        <w:t>442</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 xml:space="preserve">, </w:t>
      </w:r>
      <w:proofErr w:type="spellStart"/>
      <w:r w:rsidR="00AA650A">
        <w:rPr>
          <w:rFonts w:cs="Arial"/>
          <w:bCs/>
          <w:sz w:val="22"/>
        </w:rPr>
        <w:t>Asedemasa</w:t>
      </w:r>
      <w:proofErr w:type="spellEnd"/>
      <w:r w:rsidR="00AA650A">
        <w:rPr>
          <w:rFonts w:cs="Arial"/>
          <w:bCs/>
          <w:sz w:val="22"/>
        </w:rPr>
        <w:t xml:space="preserve"> y Fundación para la Vivienda Rural Costa Rica – Canadá,</w:t>
      </w:r>
      <w:r>
        <w:rPr>
          <w:rFonts w:cs="Arial"/>
          <w:bCs/>
          <w:sz w:val="22"/>
        </w:rPr>
        <w:t xml:space="preserve"> para financiar </w:t>
      </w:r>
      <w:r w:rsidR="00AA650A">
        <w:rPr>
          <w:rFonts w:cs="Arial"/>
          <w:bCs/>
          <w:sz w:val="22"/>
        </w:rPr>
        <w:t>siete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las familias que encabezan l</w:t>
      </w:r>
      <w:r w:rsidR="00A44437">
        <w:rPr>
          <w:rFonts w:cs="Arial"/>
          <w:bCs/>
          <w:sz w:val="22"/>
        </w:rPr>
        <w:t>as señoras</w:t>
      </w:r>
      <w:r w:rsidR="00AA650A">
        <w:rPr>
          <w:rFonts w:cs="Arial"/>
          <w:bCs/>
          <w:sz w:val="22"/>
        </w:rPr>
        <w:t xml:space="preserve"> </w:t>
      </w:r>
      <w:proofErr w:type="spellStart"/>
      <w:r w:rsidR="00AA650A">
        <w:rPr>
          <w:rFonts w:cs="Arial"/>
          <w:bCs/>
          <w:sz w:val="22"/>
        </w:rPr>
        <w:t>Yessica</w:t>
      </w:r>
      <w:proofErr w:type="spellEnd"/>
      <w:r w:rsidR="00AA650A">
        <w:rPr>
          <w:rFonts w:cs="Arial"/>
          <w:bCs/>
          <w:sz w:val="22"/>
        </w:rPr>
        <w:t xml:space="preserve"> del Carmen Parada Mojica, Amy Rebeca León Vega, Yorleny Adriana Urbina Almanza, Silvia Ramona Martínez Pomares, </w:t>
      </w:r>
      <w:proofErr w:type="spellStart"/>
      <w:r w:rsidR="00AA650A">
        <w:rPr>
          <w:rFonts w:cs="Arial"/>
          <w:bCs/>
          <w:sz w:val="22"/>
        </w:rPr>
        <w:t>Yazmín</w:t>
      </w:r>
      <w:proofErr w:type="spellEnd"/>
      <w:r w:rsidR="00AA650A">
        <w:rPr>
          <w:rFonts w:cs="Arial"/>
          <w:bCs/>
          <w:sz w:val="22"/>
        </w:rPr>
        <w:t xml:space="preserve"> Luisiana Lezama Miranda, Ana Isabel Segura Rodríguez y María Esmeralda Ávalos Arias</w:t>
      </w:r>
      <w:r>
        <w:rPr>
          <w:rFonts w:cs="Arial"/>
          <w:bCs/>
          <w:sz w:val="22"/>
        </w:rPr>
        <w:t xml:space="preserve">. </w:t>
      </w:r>
    </w:p>
    <w:p w14:paraId="05E397FB" w14:textId="77777777" w:rsidR="001756F9" w:rsidRDefault="001756F9" w:rsidP="001756F9">
      <w:pPr>
        <w:spacing w:line="360" w:lineRule="auto"/>
        <w:jc w:val="both"/>
        <w:rPr>
          <w:rFonts w:cs="Arial"/>
          <w:bCs/>
          <w:sz w:val="22"/>
        </w:rPr>
      </w:pPr>
    </w:p>
    <w:p w14:paraId="074A267E" w14:textId="77777777" w:rsidR="001756F9" w:rsidRDefault="001756F9" w:rsidP="001756F9">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42B36CFD" w14:textId="77777777" w:rsidR="001756F9" w:rsidRPr="009344DA" w:rsidRDefault="001756F9" w:rsidP="001756F9">
      <w:pPr>
        <w:spacing w:line="360" w:lineRule="auto"/>
        <w:jc w:val="both"/>
        <w:rPr>
          <w:rFonts w:cs="Arial"/>
          <w:bCs/>
          <w:sz w:val="22"/>
          <w:szCs w:val="22"/>
        </w:rPr>
      </w:pPr>
    </w:p>
    <w:p w14:paraId="78690F1B" w14:textId="2B8CD079" w:rsidR="001756F9" w:rsidRPr="009344DA" w:rsidRDefault="001756F9" w:rsidP="001756F9">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DF-OF-0</w:t>
      </w:r>
      <w:r w:rsidR="00AA650A">
        <w:rPr>
          <w:rFonts w:cs="Arial"/>
          <w:sz w:val="22"/>
          <w:szCs w:val="22"/>
        </w:rPr>
        <w:t>442</w:t>
      </w:r>
      <w:r w:rsidRPr="009344DA">
        <w:rPr>
          <w:rFonts w:cs="Arial"/>
          <w:sz w:val="22"/>
          <w:szCs w:val="22"/>
        </w:rPr>
        <w:t>-2020</w:t>
      </w:r>
      <w:r w:rsidRPr="009344DA">
        <w:rPr>
          <w:rFonts w:cs="Arial"/>
          <w:bCs/>
          <w:sz w:val="22"/>
          <w:szCs w:val="22"/>
        </w:rPr>
        <w:t>.</w:t>
      </w:r>
    </w:p>
    <w:p w14:paraId="71757FE8" w14:textId="77777777" w:rsidR="001756F9" w:rsidRPr="009344DA" w:rsidRDefault="001756F9" w:rsidP="001756F9">
      <w:pPr>
        <w:spacing w:line="360" w:lineRule="auto"/>
        <w:jc w:val="both"/>
        <w:rPr>
          <w:rFonts w:cs="Arial"/>
          <w:bCs/>
          <w:sz w:val="22"/>
          <w:szCs w:val="22"/>
          <w:lang w:val="es-ES_tradnl"/>
        </w:rPr>
      </w:pPr>
    </w:p>
    <w:p w14:paraId="43B8E649" w14:textId="77777777" w:rsidR="001756F9" w:rsidRDefault="001756F9" w:rsidP="001756F9">
      <w:pPr>
        <w:spacing w:line="360" w:lineRule="auto"/>
        <w:jc w:val="both"/>
        <w:rPr>
          <w:rFonts w:cs="Arial"/>
          <w:b/>
          <w:bCs/>
          <w:sz w:val="22"/>
          <w:szCs w:val="22"/>
        </w:rPr>
      </w:pPr>
      <w:r>
        <w:rPr>
          <w:rFonts w:cs="Arial"/>
          <w:b/>
          <w:bCs/>
          <w:sz w:val="22"/>
          <w:szCs w:val="22"/>
        </w:rPr>
        <w:t>Por tanto, se acuerda:</w:t>
      </w:r>
    </w:p>
    <w:p w14:paraId="276753DD" w14:textId="6E0BB94A" w:rsidR="001756F9" w:rsidRDefault="001756F9" w:rsidP="001756F9">
      <w:pPr>
        <w:spacing w:line="360" w:lineRule="auto"/>
        <w:jc w:val="both"/>
        <w:rPr>
          <w:rFonts w:cs="Arial"/>
          <w:bCs/>
          <w:sz w:val="22"/>
        </w:rPr>
      </w:pPr>
      <w:r w:rsidRPr="00AA6479">
        <w:rPr>
          <w:rFonts w:cs="Arial"/>
          <w:b/>
          <w:bCs/>
          <w:sz w:val="22"/>
          <w:szCs w:val="22"/>
        </w:rPr>
        <w:lastRenderedPageBreak/>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AA650A">
        <w:rPr>
          <w:rFonts w:cs="Arial"/>
          <w:bCs/>
          <w:sz w:val="22"/>
          <w:szCs w:val="22"/>
        </w:rPr>
        <w:t>siete</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w:t>
      </w:r>
      <w:r w:rsidR="00AA650A">
        <w:rPr>
          <w:rFonts w:cs="Arial"/>
          <w:sz w:val="22"/>
          <w:szCs w:val="22"/>
        </w:rPr>
        <w:t>442</w:t>
      </w:r>
      <w:r>
        <w:rPr>
          <w:rFonts w:cs="Arial"/>
          <w:sz w:val="22"/>
          <w:szCs w:val="22"/>
        </w:rPr>
        <w:t xml:space="preserve">-2020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42091ADA" w14:textId="77777777" w:rsidR="001756F9" w:rsidRDefault="001756F9" w:rsidP="001756F9">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1756F9" w:rsidRPr="0008063E" w14:paraId="362B093B" w14:textId="77777777" w:rsidTr="00080BE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5807AA" w14:textId="77777777" w:rsidR="001756F9" w:rsidRPr="0008063E" w:rsidRDefault="001756F9" w:rsidP="00080BE4">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1756F9" w:rsidRPr="00142DB9" w14:paraId="4CFFF3AE" w14:textId="77777777" w:rsidTr="00080BE4">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2C0DFBAB" w14:textId="77777777" w:rsidR="001756F9" w:rsidRPr="00142DB9" w:rsidRDefault="001756F9" w:rsidP="00080BE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F7CA3CB" w14:textId="77777777" w:rsidR="001756F9" w:rsidRPr="00142DB9" w:rsidRDefault="001756F9" w:rsidP="00080BE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BA45FF6" w14:textId="77777777" w:rsidR="001756F9" w:rsidRPr="00142DB9" w:rsidRDefault="001756F9" w:rsidP="00080BE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C024991" w14:textId="77777777" w:rsidR="001756F9" w:rsidRPr="00142DB9" w:rsidRDefault="001756F9" w:rsidP="00080BE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ECD1A6B" w14:textId="77777777" w:rsidR="001756F9" w:rsidRDefault="001756F9" w:rsidP="00080BE4">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6D7B2D12" w14:textId="77777777" w:rsidR="001756F9" w:rsidRDefault="001756F9" w:rsidP="00080BE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97D0034" w14:textId="77777777" w:rsidR="001756F9" w:rsidRPr="00142DB9" w:rsidRDefault="001756F9" w:rsidP="00080BE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B7D9DB0" w14:textId="77777777" w:rsidR="001756F9" w:rsidRPr="00142DB9" w:rsidRDefault="001756F9" w:rsidP="00080BE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D1737C3" w14:textId="77777777" w:rsidR="001756F9" w:rsidRPr="00142DB9" w:rsidRDefault="001756F9" w:rsidP="00080BE4">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EC310F9" w14:textId="77777777" w:rsidR="001756F9" w:rsidRPr="00142DB9" w:rsidRDefault="001756F9" w:rsidP="00080BE4">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C6F1830" w14:textId="77777777" w:rsidR="001756F9" w:rsidRPr="00142DB9" w:rsidRDefault="001756F9" w:rsidP="00080BE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1756F9" w:rsidRPr="006308C1" w14:paraId="048CEA2B" w14:textId="77777777" w:rsidTr="00080BE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2343900" w14:textId="413B3182" w:rsidR="001756F9" w:rsidRPr="006308C1" w:rsidRDefault="00AA650A" w:rsidP="00080BE4">
            <w:pPr>
              <w:rPr>
                <w:rFonts w:ascii="Arial Narrow" w:hAnsi="Arial Narrow" w:cs="Arial"/>
                <w:sz w:val="16"/>
                <w:szCs w:val="16"/>
                <w:lang w:val="es-CR" w:eastAsia="es-CR"/>
              </w:rPr>
            </w:pPr>
            <w:proofErr w:type="spellStart"/>
            <w:r w:rsidRPr="00AA650A">
              <w:rPr>
                <w:rFonts w:ascii="Arial Narrow" w:hAnsi="Arial Narrow" w:cs="Arial"/>
                <w:bCs/>
                <w:sz w:val="16"/>
                <w:szCs w:val="16"/>
                <w:lang w:eastAsia="es-CR"/>
              </w:rPr>
              <w:t>Yessica</w:t>
            </w:r>
            <w:proofErr w:type="spellEnd"/>
            <w:r w:rsidRPr="00AA650A">
              <w:rPr>
                <w:rFonts w:ascii="Arial Narrow" w:hAnsi="Arial Narrow" w:cs="Arial"/>
                <w:bCs/>
                <w:sz w:val="16"/>
                <w:szCs w:val="16"/>
                <w:lang w:eastAsia="es-CR"/>
              </w:rPr>
              <w:t xml:space="preserve"> del Carmen Parada Mojica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7B5FDB" w14:textId="41D09A96" w:rsidR="001756F9" w:rsidRPr="006308C1" w:rsidRDefault="004B09C7" w:rsidP="00080BE4">
            <w:pPr>
              <w:jc w:val="center"/>
              <w:rPr>
                <w:rFonts w:ascii="Arial Narrow" w:hAnsi="Arial Narrow" w:cs="Arial"/>
                <w:sz w:val="16"/>
                <w:szCs w:val="16"/>
                <w:lang w:val="es-CR" w:eastAsia="es-CR"/>
              </w:rPr>
            </w:pPr>
            <w:r>
              <w:rPr>
                <w:rFonts w:ascii="Arial Narrow" w:hAnsi="Arial Narrow" w:cs="Arial"/>
                <w:sz w:val="16"/>
                <w:szCs w:val="16"/>
                <w:lang w:val="es-CR" w:eastAsia="es-CR"/>
              </w:rPr>
              <w:t>155826-452634</w:t>
            </w:r>
          </w:p>
        </w:tc>
        <w:tc>
          <w:tcPr>
            <w:tcW w:w="709" w:type="dxa"/>
            <w:tcBorders>
              <w:top w:val="single" w:sz="4" w:space="0" w:color="auto"/>
              <w:left w:val="nil"/>
              <w:bottom w:val="single" w:sz="4" w:space="0" w:color="auto"/>
              <w:right w:val="single" w:sz="4" w:space="0" w:color="auto"/>
            </w:tcBorders>
            <w:shd w:val="clear" w:color="auto" w:fill="auto"/>
            <w:vAlign w:val="center"/>
          </w:tcPr>
          <w:p w14:paraId="301950DE" w14:textId="00B80AFA" w:rsidR="001756F9" w:rsidRPr="006308C1" w:rsidRDefault="004B09C7" w:rsidP="00080BE4">
            <w:pPr>
              <w:jc w:val="center"/>
              <w:rPr>
                <w:rFonts w:ascii="Arial Narrow" w:hAnsi="Arial Narrow" w:cs="Arial"/>
                <w:sz w:val="16"/>
                <w:szCs w:val="16"/>
                <w:lang w:val="es-CR" w:eastAsia="es-CR"/>
              </w:rPr>
            </w:pPr>
            <w:r>
              <w:rPr>
                <w:rFonts w:ascii="Arial Narrow" w:hAnsi="Arial Narrow" w:cs="Arial"/>
                <w:sz w:val="16"/>
                <w:szCs w:val="16"/>
                <w:lang w:val="es-CR" w:eastAsia="es-CR"/>
              </w:rPr>
              <w:t>2-511894</w:t>
            </w:r>
          </w:p>
        </w:tc>
        <w:tc>
          <w:tcPr>
            <w:tcW w:w="851" w:type="dxa"/>
            <w:tcBorders>
              <w:top w:val="single" w:sz="4" w:space="0" w:color="auto"/>
              <w:left w:val="nil"/>
              <w:bottom w:val="single" w:sz="4" w:space="0" w:color="auto"/>
              <w:right w:val="single" w:sz="4" w:space="0" w:color="auto"/>
            </w:tcBorders>
            <w:shd w:val="clear" w:color="auto" w:fill="auto"/>
            <w:vAlign w:val="center"/>
          </w:tcPr>
          <w:p w14:paraId="5640154F" w14:textId="79D2749D" w:rsidR="001756F9" w:rsidRPr="006308C1" w:rsidRDefault="004B09C7" w:rsidP="00080BE4">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7E6E88" w14:textId="5E75AB39" w:rsidR="001756F9" w:rsidRPr="006308C1" w:rsidRDefault="004B09C7" w:rsidP="00080BE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635AC1" w14:textId="74B8145E" w:rsidR="001756F9" w:rsidRPr="006308C1" w:rsidRDefault="004B09C7" w:rsidP="00080BE4">
            <w:pPr>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29D87FE" w14:textId="1E495452" w:rsidR="001756F9" w:rsidRPr="006308C1" w:rsidRDefault="004B09C7" w:rsidP="00080BE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7.980.000,10</w:t>
            </w:r>
          </w:p>
        </w:tc>
        <w:tc>
          <w:tcPr>
            <w:tcW w:w="851" w:type="dxa"/>
            <w:tcBorders>
              <w:top w:val="single" w:sz="4" w:space="0" w:color="auto"/>
              <w:left w:val="nil"/>
              <w:bottom w:val="single" w:sz="4" w:space="0" w:color="auto"/>
              <w:right w:val="single" w:sz="4" w:space="0" w:color="auto"/>
            </w:tcBorders>
            <w:shd w:val="clear" w:color="auto" w:fill="auto"/>
            <w:vAlign w:val="center"/>
          </w:tcPr>
          <w:p w14:paraId="7076C1A2" w14:textId="222A54CD" w:rsidR="001756F9" w:rsidRPr="006308C1" w:rsidRDefault="004B09C7" w:rsidP="00080BE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43.860,00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6EF640F" w14:textId="64448619" w:rsidR="001756F9" w:rsidRPr="006308C1" w:rsidRDefault="004B09C7" w:rsidP="00080BE4">
            <w:pPr>
              <w:jc w:val="center"/>
              <w:rPr>
                <w:rFonts w:ascii="Arial Narrow" w:hAnsi="Arial Narrow" w:cs="Arial"/>
                <w:sz w:val="16"/>
                <w:szCs w:val="16"/>
                <w:lang w:val="es-CR" w:eastAsia="es-CR"/>
              </w:rPr>
            </w:pPr>
            <w:r>
              <w:rPr>
                <w:rFonts w:ascii="Arial Narrow" w:hAnsi="Arial Narrow" w:cs="Arial"/>
                <w:sz w:val="16"/>
                <w:szCs w:val="16"/>
                <w:lang w:val="es-CR" w:eastAsia="es-CR"/>
              </w:rPr>
              <w:t>438.600,00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8DE55C2" w14:textId="0FB815E1" w:rsidR="001756F9" w:rsidRPr="006308C1" w:rsidRDefault="00492C87" w:rsidP="00080BE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18.374.740,10</w:t>
            </w:r>
          </w:p>
        </w:tc>
      </w:tr>
      <w:tr w:rsidR="004B09C7" w:rsidRPr="006308C1" w14:paraId="0FC9513B" w14:textId="77777777" w:rsidTr="00C2296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8C279BE" w14:textId="5EC62A45" w:rsidR="004B09C7" w:rsidRPr="006308C1" w:rsidRDefault="004B09C7" w:rsidP="004B09C7">
            <w:pPr>
              <w:rPr>
                <w:rFonts w:ascii="Arial Narrow" w:hAnsi="Arial Narrow" w:cs="Arial"/>
                <w:sz w:val="16"/>
                <w:szCs w:val="16"/>
                <w:lang w:val="es-CR" w:eastAsia="es-CR"/>
              </w:rPr>
            </w:pPr>
            <w:r w:rsidRPr="00AA650A">
              <w:rPr>
                <w:rFonts w:ascii="Arial Narrow" w:hAnsi="Arial Narrow" w:cs="Arial"/>
                <w:bCs/>
                <w:sz w:val="16"/>
                <w:szCs w:val="16"/>
                <w:lang w:eastAsia="es-CR"/>
              </w:rPr>
              <w:t>Yorleny Adriana Urbina Almanza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C54F0F" w14:textId="5A317886" w:rsidR="004B09C7" w:rsidRPr="006308C1" w:rsidRDefault="00E56A5F" w:rsidP="004B09C7">
            <w:pPr>
              <w:jc w:val="center"/>
              <w:rPr>
                <w:rFonts w:ascii="Arial Narrow" w:hAnsi="Arial Narrow" w:cs="Arial"/>
                <w:sz w:val="16"/>
                <w:szCs w:val="16"/>
                <w:lang w:val="es-CR" w:eastAsia="es-CR"/>
              </w:rPr>
            </w:pPr>
            <w:r>
              <w:rPr>
                <w:rFonts w:ascii="Arial Narrow" w:hAnsi="Arial Narrow" w:cs="Arial"/>
                <w:sz w:val="16"/>
                <w:szCs w:val="16"/>
                <w:lang w:val="es-CR" w:eastAsia="es-CR"/>
              </w:rPr>
              <w:t>2-0626-0460</w:t>
            </w:r>
          </w:p>
        </w:tc>
        <w:tc>
          <w:tcPr>
            <w:tcW w:w="709" w:type="dxa"/>
            <w:tcBorders>
              <w:top w:val="single" w:sz="4" w:space="0" w:color="auto"/>
              <w:left w:val="nil"/>
              <w:bottom w:val="single" w:sz="4" w:space="0" w:color="auto"/>
              <w:right w:val="single" w:sz="4" w:space="0" w:color="auto"/>
            </w:tcBorders>
            <w:shd w:val="clear" w:color="auto" w:fill="auto"/>
            <w:vAlign w:val="center"/>
          </w:tcPr>
          <w:p w14:paraId="0776AE8C" w14:textId="055891C1" w:rsidR="004B09C7" w:rsidRPr="006308C1" w:rsidRDefault="00C2296D" w:rsidP="004B09C7">
            <w:pPr>
              <w:jc w:val="center"/>
              <w:rPr>
                <w:rFonts w:ascii="Arial Narrow" w:hAnsi="Arial Narrow" w:cs="Arial"/>
                <w:sz w:val="16"/>
                <w:szCs w:val="16"/>
                <w:lang w:val="es-CR" w:eastAsia="es-CR"/>
              </w:rPr>
            </w:pPr>
            <w:r>
              <w:rPr>
                <w:rFonts w:ascii="Arial Narrow" w:hAnsi="Arial Narrow" w:cs="Arial"/>
                <w:sz w:val="16"/>
                <w:szCs w:val="16"/>
                <w:lang w:val="es-CR" w:eastAsia="es-CR"/>
              </w:rPr>
              <w:t>2-563125</w:t>
            </w:r>
          </w:p>
        </w:tc>
        <w:tc>
          <w:tcPr>
            <w:tcW w:w="851" w:type="dxa"/>
            <w:tcBorders>
              <w:top w:val="single" w:sz="4" w:space="0" w:color="auto"/>
              <w:left w:val="nil"/>
              <w:bottom w:val="single" w:sz="4" w:space="0" w:color="auto"/>
              <w:right w:val="single" w:sz="4" w:space="0" w:color="auto"/>
            </w:tcBorders>
            <w:shd w:val="clear" w:color="auto" w:fill="auto"/>
            <w:vAlign w:val="center"/>
          </w:tcPr>
          <w:p w14:paraId="6F12D7E5" w14:textId="61F8EFF0" w:rsidR="004B09C7" w:rsidRPr="006308C1" w:rsidRDefault="00C2296D" w:rsidP="004B09C7">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F15E62" w14:textId="39086117" w:rsidR="004B09C7" w:rsidRPr="006308C1" w:rsidRDefault="004B09C7" w:rsidP="00C2296D">
            <w:pPr>
              <w:jc w:val="center"/>
              <w:rPr>
                <w:rFonts w:ascii="Arial Narrow" w:hAnsi="Arial Narrow" w:cs="Arial"/>
                <w:sz w:val="16"/>
                <w:szCs w:val="16"/>
                <w:lang w:val="es-CR" w:eastAsia="es-CR"/>
              </w:rPr>
            </w:pPr>
            <w:r w:rsidRPr="00B876D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BEA88D" w14:textId="230EA894" w:rsidR="004B09C7" w:rsidRPr="006308C1" w:rsidRDefault="00C2296D" w:rsidP="004B09C7">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B54DF9F" w14:textId="46933446" w:rsidR="004B09C7" w:rsidRPr="006308C1" w:rsidRDefault="00C2296D" w:rsidP="004B09C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11.004.000,00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213ABA7" w14:textId="2B62B7AC" w:rsidR="004B09C7" w:rsidRPr="006308C1" w:rsidRDefault="00C2296D" w:rsidP="004B09C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37.256,00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7AD1E28" w14:textId="2E1DCB84" w:rsidR="004B09C7" w:rsidRPr="006308C1" w:rsidRDefault="00C2296D" w:rsidP="004B09C7">
            <w:pPr>
              <w:jc w:val="center"/>
              <w:rPr>
                <w:rFonts w:ascii="Arial Narrow" w:hAnsi="Arial Narrow" w:cs="Arial"/>
                <w:sz w:val="16"/>
                <w:szCs w:val="16"/>
                <w:lang w:val="es-CR" w:eastAsia="es-CR"/>
              </w:rPr>
            </w:pPr>
            <w:r>
              <w:rPr>
                <w:rFonts w:ascii="Arial Narrow" w:hAnsi="Arial Narrow" w:cs="Arial"/>
                <w:sz w:val="16"/>
                <w:szCs w:val="16"/>
                <w:lang w:val="es-CR" w:eastAsia="es-CR"/>
              </w:rPr>
              <w:t>372.560,00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76A9B01" w14:textId="2E661DD9" w:rsidR="004B09C7" w:rsidRPr="006308C1" w:rsidRDefault="00C2296D" w:rsidP="004B09C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16.339.304,00</w:t>
            </w:r>
          </w:p>
        </w:tc>
      </w:tr>
      <w:tr w:rsidR="004B09C7" w:rsidRPr="006308C1" w14:paraId="18FF386A" w14:textId="77777777" w:rsidTr="00C2296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93DEC12" w14:textId="56F074BB" w:rsidR="004B09C7" w:rsidRPr="006308C1" w:rsidRDefault="004B09C7" w:rsidP="004B09C7">
            <w:pPr>
              <w:rPr>
                <w:rFonts w:ascii="Arial Narrow" w:hAnsi="Arial Narrow" w:cs="Arial"/>
                <w:sz w:val="16"/>
                <w:szCs w:val="16"/>
                <w:lang w:val="es-CR" w:eastAsia="es-CR"/>
              </w:rPr>
            </w:pPr>
            <w:r w:rsidRPr="00AA650A">
              <w:rPr>
                <w:rFonts w:ascii="Arial Narrow" w:hAnsi="Arial Narrow" w:cs="Arial"/>
                <w:bCs/>
                <w:sz w:val="16"/>
                <w:szCs w:val="16"/>
                <w:lang w:eastAsia="es-CR"/>
              </w:rPr>
              <w:t>Silvia Ramona Martínez Pomares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964BC1" w14:textId="6A066EAD" w:rsidR="004B09C7" w:rsidRPr="006308C1" w:rsidRDefault="00C2296D" w:rsidP="004B09C7">
            <w:pPr>
              <w:jc w:val="center"/>
              <w:rPr>
                <w:rFonts w:ascii="Arial Narrow" w:hAnsi="Arial Narrow" w:cs="Arial"/>
                <w:sz w:val="16"/>
                <w:szCs w:val="16"/>
                <w:lang w:val="es-CR" w:eastAsia="es-CR"/>
              </w:rPr>
            </w:pPr>
            <w:r>
              <w:rPr>
                <w:rFonts w:ascii="Arial Narrow" w:hAnsi="Arial Narrow" w:cs="Arial"/>
                <w:sz w:val="16"/>
                <w:szCs w:val="16"/>
                <w:lang w:val="es-CR" w:eastAsia="es-CR"/>
              </w:rPr>
              <w:t>155820-447700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BE4DD16" w14:textId="231D69C5" w:rsidR="004B09C7" w:rsidRPr="006308C1" w:rsidRDefault="00C2296D" w:rsidP="004B09C7">
            <w:pPr>
              <w:jc w:val="center"/>
              <w:rPr>
                <w:rFonts w:ascii="Arial Narrow" w:hAnsi="Arial Narrow" w:cs="Arial"/>
                <w:sz w:val="16"/>
                <w:szCs w:val="16"/>
                <w:lang w:val="es-CR" w:eastAsia="es-CR"/>
              </w:rPr>
            </w:pPr>
            <w:r>
              <w:rPr>
                <w:rFonts w:ascii="Arial Narrow" w:hAnsi="Arial Narrow" w:cs="Arial"/>
                <w:sz w:val="16"/>
                <w:szCs w:val="16"/>
                <w:lang w:val="es-CR" w:eastAsia="es-CR"/>
              </w:rPr>
              <w:t>5-232610</w:t>
            </w:r>
          </w:p>
        </w:tc>
        <w:tc>
          <w:tcPr>
            <w:tcW w:w="851" w:type="dxa"/>
            <w:tcBorders>
              <w:top w:val="single" w:sz="4" w:space="0" w:color="auto"/>
              <w:left w:val="nil"/>
              <w:bottom w:val="single" w:sz="4" w:space="0" w:color="auto"/>
              <w:right w:val="single" w:sz="4" w:space="0" w:color="auto"/>
            </w:tcBorders>
            <w:shd w:val="clear" w:color="auto" w:fill="auto"/>
            <w:vAlign w:val="center"/>
          </w:tcPr>
          <w:p w14:paraId="16029B1E" w14:textId="75EFC32D" w:rsidR="004B09C7" w:rsidRPr="006308C1" w:rsidRDefault="00C2296D" w:rsidP="004B09C7">
            <w:pPr>
              <w:jc w:val="center"/>
              <w:rPr>
                <w:rFonts w:ascii="Arial Narrow" w:hAnsi="Arial Narrow" w:cs="Arial"/>
                <w:sz w:val="16"/>
                <w:szCs w:val="16"/>
                <w:lang w:val="es-CR" w:eastAsia="es-CR"/>
              </w:rPr>
            </w:pPr>
            <w:r>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0586C4" w14:textId="642D267E" w:rsidR="004B09C7" w:rsidRPr="006308C1" w:rsidRDefault="004B09C7" w:rsidP="00C2296D">
            <w:pPr>
              <w:jc w:val="center"/>
              <w:rPr>
                <w:rFonts w:ascii="Arial Narrow" w:hAnsi="Arial Narrow" w:cs="Arial"/>
                <w:sz w:val="16"/>
                <w:szCs w:val="16"/>
                <w:lang w:val="es-CR" w:eastAsia="es-CR"/>
              </w:rPr>
            </w:pPr>
            <w:r w:rsidRPr="00B876DC">
              <w:rPr>
                <w:rFonts w:ascii="Arial Narrow" w:hAnsi="Arial Narrow" w:cs="Arial"/>
                <w:sz w:val="16"/>
                <w:szCs w:val="16"/>
                <w:lang w:val="es-CR" w:eastAsia="es-CR"/>
              </w:rPr>
              <w:t>CV</w:t>
            </w:r>
            <w:r w:rsidR="00C2296D">
              <w:rPr>
                <w:rFonts w:ascii="Arial Narrow" w:hAnsi="Arial Narrow" w:cs="Arial"/>
                <w:sz w:val="16"/>
                <w:szCs w:val="16"/>
                <w:lang w:val="es-CR" w:eastAsia="es-CR"/>
              </w:rPr>
              <w: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0083C" w14:textId="09B13D88" w:rsidR="004B09C7" w:rsidRPr="006308C1" w:rsidRDefault="00C2296D" w:rsidP="004B09C7">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A18C986" w14:textId="6297291E" w:rsidR="004B09C7" w:rsidRPr="006308C1" w:rsidRDefault="00C2296D" w:rsidP="004B09C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27.852.480,00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3F810D1" w14:textId="5C63AF7F" w:rsidR="004B09C7" w:rsidRPr="006308C1" w:rsidRDefault="00C2296D" w:rsidP="004B09C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EA9F491" w14:textId="243EE00B" w:rsidR="004B09C7" w:rsidRPr="006308C1" w:rsidRDefault="00C2296D" w:rsidP="004B09C7">
            <w:pPr>
              <w:jc w:val="center"/>
              <w:rPr>
                <w:rFonts w:ascii="Arial Narrow" w:hAnsi="Arial Narrow" w:cs="Arial"/>
                <w:sz w:val="16"/>
                <w:szCs w:val="16"/>
                <w:lang w:val="es-CR" w:eastAsia="es-CR"/>
              </w:rPr>
            </w:pPr>
            <w:r>
              <w:rPr>
                <w:rFonts w:ascii="Arial Narrow" w:hAnsi="Arial Narrow" w:cs="Arial"/>
                <w:sz w:val="16"/>
                <w:szCs w:val="16"/>
                <w:lang w:val="es-CR" w:eastAsia="es-CR"/>
              </w:rPr>
              <w:t>400.000,00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9186C4A" w14:textId="42EB0F4A" w:rsidR="004B09C7" w:rsidRPr="006308C1" w:rsidRDefault="00C2296D" w:rsidP="004B09C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28.212.480,00</w:t>
            </w:r>
          </w:p>
        </w:tc>
      </w:tr>
      <w:tr w:rsidR="004B09C7" w:rsidRPr="006308C1" w14:paraId="7F890294" w14:textId="77777777" w:rsidTr="00C2296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223F2B5" w14:textId="0ED7A551" w:rsidR="004B09C7" w:rsidRPr="006308C1" w:rsidRDefault="004B09C7" w:rsidP="004B09C7">
            <w:pPr>
              <w:rPr>
                <w:rFonts w:ascii="Arial Narrow" w:hAnsi="Arial Narrow" w:cs="Arial"/>
                <w:sz w:val="16"/>
                <w:szCs w:val="16"/>
                <w:lang w:val="es-CR" w:eastAsia="es-CR"/>
              </w:rPr>
            </w:pPr>
            <w:proofErr w:type="spellStart"/>
            <w:r w:rsidRPr="00AA650A">
              <w:rPr>
                <w:rFonts w:ascii="Arial Narrow" w:hAnsi="Arial Narrow" w:cs="Arial"/>
                <w:bCs/>
                <w:sz w:val="16"/>
                <w:szCs w:val="16"/>
                <w:lang w:eastAsia="es-CR"/>
              </w:rPr>
              <w:t>Yazmín</w:t>
            </w:r>
            <w:proofErr w:type="spellEnd"/>
            <w:r w:rsidRPr="00AA650A">
              <w:rPr>
                <w:rFonts w:ascii="Arial Narrow" w:hAnsi="Arial Narrow" w:cs="Arial"/>
                <w:bCs/>
                <w:sz w:val="16"/>
                <w:szCs w:val="16"/>
                <w:lang w:eastAsia="es-CR"/>
              </w:rPr>
              <w:t xml:space="preserve"> Luisiana Lezama Miranda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22C613" w14:textId="0E21C6B1" w:rsidR="004B09C7" w:rsidRPr="006308C1" w:rsidRDefault="00C2296D" w:rsidP="004B09C7">
            <w:pPr>
              <w:jc w:val="center"/>
              <w:rPr>
                <w:rFonts w:ascii="Arial Narrow" w:hAnsi="Arial Narrow" w:cs="Arial"/>
                <w:sz w:val="16"/>
                <w:szCs w:val="16"/>
                <w:lang w:val="es-CR" w:eastAsia="es-CR"/>
              </w:rPr>
            </w:pPr>
            <w:r>
              <w:rPr>
                <w:rFonts w:ascii="Arial Narrow" w:hAnsi="Arial Narrow" w:cs="Arial"/>
                <w:sz w:val="16"/>
                <w:szCs w:val="16"/>
                <w:lang w:val="es-CR" w:eastAsia="es-CR"/>
              </w:rPr>
              <w:t>159100-655310</w:t>
            </w:r>
          </w:p>
        </w:tc>
        <w:tc>
          <w:tcPr>
            <w:tcW w:w="709" w:type="dxa"/>
            <w:tcBorders>
              <w:top w:val="single" w:sz="4" w:space="0" w:color="auto"/>
              <w:left w:val="nil"/>
              <w:bottom w:val="single" w:sz="4" w:space="0" w:color="auto"/>
              <w:right w:val="single" w:sz="4" w:space="0" w:color="auto"/>
            </w:tcBorders>
            <w:shd w:val="clear" w:color="auto" w:fill="auto"/>
            <w:vAlign w:val="center"/>
          </w:tcPr>
          <w:p w14:paraId="391582D9" w14:textId="1AA5CCD1" w:rsidR="004B09C7" w:rsidRPr="006308C1" w:rsidRDefault="00C2296D" w:rsidP="004B09C7">
            <w:pPr>
              <w:jc w:val="center"/>
              <w:rPr>
                <w:rFonts w:ascii="Arial Narrow" w:hAnsi="Arial Narrow" w:cs="Arial"/>
                <w:sz w:val="16"/>
                <w:szCs w:val="16"/>
                <w:lang w:val="es-CR" w:eastAsia="es-CR"/>
              </w:rPr>
            </w:pPr>
            <w:r>
              <w:rPr>
                <w:rFonts w:ascii="Arial Narrow" w:hAnsi="Arial Narrow" w:cs="Arial"/>
                <w:sz w:val="16"/>
                <w:szCs w:val="16"/>
                <w:lang w:val="es-CR" w:eastAsia="es-CR"/>
              </w:rPr>
              <w:t>6-223920</w:t>
            </w:r>
          </w:p>
        </w:tc>
        <w:tc>
          <w:tcPr>
            <w:tcW w:w="851" w:type="dxa"/>
            <w:tcBorders>
              <w:top w:val="single" w:sz="4" w:space="0" w:color="auto"/>
              <w:left w:val="nil"/>
              <w:bottom w:val="single" w:sz="4" w:space="0" w:color="auto"/>
              <w:right w:val="single" w:sz="4" w:space="0" w:color="auto"/>
            </w:tcBorders>
            <w:shd w:val="clear" w:color="auto" w:fill="auto"/>
            <w:vAlign w:val="center"/>
          </w:tcPr>
          <w:p w14:paraId="09497E4D" w14:textId="2FF56144" w:rsidR="004B09C7" w:rsidRPr="006308C1" w:rsidRDefault="00C2296D" w:rsidP="004B09C7">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7EFDAD" w14:textId="2F17B041" w:rsidR="004B09C7" w:rsidRPr="006308C1" w:rsidRDefault="004B09C7" w:rsidP="00C2296D">
            <w:pPr>
              <w:jc w:val="center"/>
              <w:rPr>
                <w:rFonts w:ascii="Arial Narrow" w:hAnsi="Arial Narrow" w:cs="Arial"/>
                <w:sz w:val="16"/>
                <w:szCs w:val="16"/>
                <w:lang w:val="es-CR" w:eastAsia="es-CR"/>
              </w:rPr>
            </w:pPr>
            <w:r w:rsidRPr="00B876D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6CE69" w14:textId="55EE65F6" w:rsidR="004B09C7" w:rsidRPr="006308C1" w:rsidRDefault="00C2296D" w:rsidP="004B09C7">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0B94F96" w14:textId="69F56CEF" w:rsidR="004B09C7" w:rsidRPr="006308C1" w:rsidRDefault="00C2296D" w:rsidP="004B09C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8.188.165,58</w:t>
            </w:r>
          </w:p>
        </w:tc>
        <w:tc>
          <w:tcPr>
            <w:tcW w:w="851" w:type="dxa"/>
            <w:tcBorders>
              <w:top w:val="single" w:sz="4" w:space="0" w:color="auto"/>
              <w:left w:val="nil"/>
              <w:bottom w:val="single" w:sz="4" w:space="0" w:color="auto"/>
              <w:right w:val="single" w:sz="4" w:space="0" w:color="auto"/>
            </w:tcBorders>
            <w:shd w:val="clear" w:color="auto" w:fill="auto"/>
            <w:vAlign w:val="center"/>
          </w:tcPr>
          <w:p w14:paraId="402F053C" w14:textId="3E7D8EFB" w:rsidR="004B09C7" w:rsidRPr="006308C1" w:rsidRDefault="00C2296D" w:rsidP="004B09C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48.811,08</w:t>
            </w:r>
          </w:p>
        </w:tc>
        <w:tc>
          <w:tcPr>
            <w:tcW w:w="837" w:type="dxa"/>
            <w:tcBorders>
              <w:top w:val="single" w:sz="4" w:space="0" w:color="auto"/>
              <w:left w:val="nil"/>
              <w:bottom w:val="single" w:sz="4" w:space="0" w:color="auto"/>
              <w:right w:val="single" w:sz="4" w:space="0" w:color="auto"/>
            </w:tcBorders>
            <w:shd w:val="clear" w:color="auto" w:fill="auto"/>
            <w:vAlign w:val="center"/>
          </w:tcPr>
          <w:p w14:paraId="66E89D2B" w14:textId="36D3DE04" w:rsidR="004B09C7" w:rsidRPr="006308C1" w:rsidRDefault="00C2296D" w:rsidP="004B09C7">
            <w:pPr>
              <w:jc w:val="center"/>
              <w:rPr>
                <w:rFonts w:ascii="Arial Narrow" w:hAnsi="Arial Narrow" w:cs="Arial"/>
                <w:sz w:val="16"/>
                <w:szCs w:val="16"/>
                <w:lang w:val="es-CR" w:eastAsia="es-CR"/>
              </w:rPr>
            </w:pPr>
            <w:r>
              <w:rPr>
                <w:rFonts w:ascii="Arial Narrow" w:hAnsi="Arial Narrow" w:cs="Arial"/>
                <w:sz w:val="16"/>
                <w:szCs w:val="16"/>
                <w:lang w:val="es-CR" w:eastAsia="es-CR"/>
              </w:rPr>
              <w:t>488.110,78</w:t>
            </w:r>
          </w:p>
        </w:tc>
        <w:tc>
          <w:tcPr>
            <w:tcW w:w="992" w:type="dxa"/>
            <w:tcBorders>
              <w:top w:val="single" w:sz="4" w:space="0" w:color="auto"/>
              <w:left w:val="nil"/>
              <w:bottom w:val="single" w:sz="4" w:space="0" w:color="auto"/>
              <w:right w:val="single" w:sz="4" w:space="0" w:color="auto"/>
            </w:tcBorders>
            <w:shd w:val="clear" w:color="auto" w:fill="auto"/>
            <w:vAlign w:val="center"/>
          </w:tcPr>
          <w:p w14:paraId="04E27AAD" w14:textId="505B598F" w:rsidR="004B09C7" w:rsidRPr="006308C1" w:rsidRDefault="00C2296D" w:rsidP="004B09C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13.627.465,28</w:t>
            </w:r>
          </w:p>
        </w:tc>
      </w:tr>
      <w:tr w:rsidR="004B09C7" w:rsidRPr="006308C1" w14:paraId="7384BFFE" w14:textId="77777777" w:rsidTr="00C2296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634EFC3" w14:textId="45B82CF2" w:rsidR="004B09C7" w:rsidRPr="006308C1" w:rsidRDefault="004B09C7" w:rsidP="004B09C7">
            <w:pPr>
              <w:rPr>
                <w:rFonts w:ascii="Arial Narrow" w:hAnsi="Arial Narrow" w:cs="Arial"/>
                <w:sz w:val="16"/>
                <w:szCs w:val="16"/>
                <w:lang w:val="es-CR" w:eastAsia="es-CR"/>
              </w:rPr>
            </w:pPr>
            <w:r w:rsidRPr="004B09C7">
              <w:rPr>
                <w:rFonts w:ascii="Arial Narrow" w:hAnsi="Arial Narrow" w:cs="Arial"/>
                <w:bCs/>
                <w:sz w:val="16"/>
                <w:szCs w:val="16"/>
                <w:lang w:eastAsia="es-CR"/>
              </w:rPr>
              <w:t>Ana Isabel Segura Rodríguez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46AB18" w14:textId="515E8203" w:rsidR="004B09C7" w:rsidRPr="006308C1" w:rsidRDefault="009F5722" w:rsidP="004B09C7">
            <w:pPr>
              <w:jc w:val="center"/>
              <w:rPr>
                <w:rFonts w:ascii="Arial Narrow" w:hAnsi="Arial Narrow" w:cs="Arial"/>
                <w:sz w:val="16"/>
                <w:szCs w:val="16"/>
                <w:lang w:val="es-CR" w:eastAsia="es-CR"/>
              </w:rPr>
            </w:pPr>
            <w:r>
              <w:rPr>
                <w:rFonts w:ascii="Arial Narrow" w:hAnsi="Arial Narrow" w:cs="Arial"/>
                <w:sz w:val="16"/>
                <w:szCs w:val="16"/>
                <w:lang w:val="es-CR" w:eastAsia="es-CR"/>
              </w:rPr>
              <w:t>1-1256-0706</w:t>
            </w:r>
          </w:p>
        </w:tc>
        <w:tc>
          <w:tcPr>
            <w:tcW w:w="709" w:type="dxa"/>
            <w:tcBorders>
              <w:top w:val="single" w:sz="4" w:space="0" w:color="auto"/>
              <w:left w:val="nil"/>
              <w:bottom w:val="single" w:sz="4" w:space="0" w:color="auto"/>
              <w:right w:val="single" w:sz="4" w:space="0" w:color="auto"/>
            </w:tcBorders>
            <w:shd w:val="clear" w:color="auto" w:fill="auto"/>
            <w:vAlign w:val="center"/>
          </w:tcPr>
          <w:p w14:paraId="211E8293" w14:textId="5DD01E8C" w:rsidR="004B09C7" w:rsidRPr="006308C1" w:rsidRDefault="009F5722" w:rsidP="004B09C7">
            <w:pPr>
              <w:jc w:val="center"/>
              <w:rPr>
                <w:rFonts w:ascii="Arial Narrow" w:hAnsi="Arial Narrow" w:cs="Arial"/>
                <w:sz w:val="16"/>
                <w:szCs w:val="16"/>
                <w:lang w:val="es-CR" w:eastAsia="es-CR"/>
              </w:rPr>
            </w:pPr>
            <w:r>
              <w:rPr>
                <w:rFonts w:ascii="Arial Narrow" w:hAnsi="Arial Narrow" w:cs="Arial"/>
                <w:sz w:val="16"/>
                <w:szCs w:val="16"/>
                <w:lang w:val="es-CR" w:eastAsia="es-CR"/>
              </w:rPr>
              <w:t>6-226645</w:t>
            </w:r>
          </w:p>
        </w:tc>
        <w:tc>
          <w:tcPr>
            <w:tcW w:w="851" w:type="dxa"/>
            <w:tcBorders>
              <w:top w:val="single" w:sz="4" w:space="0" w:color="auto"/>
              <w:left w:val="nil"/>
              <w:bottom w:val="single" w:sz="4" w:space="0" w:color="auto"/>
              <w:right w:val="single" w:sz="4" w:space="0" w:color="auto"/>
            </w:tcBorders>
            <w:shd w:val="clear" w:color="auto" w:fill="auto"/>
            <w:vAlign w:val="center"/>
          </w:tcPr>
          <w:p w14:paraId="2A84067D" w14:textId="37EBB4F6" w:rsidR="004B09C7" w:rsidRPr="006308C1" w:rsidRDefault="009F5722" w:rsidP="004B09C7">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F9AF05" w14:textId="3AD17E50" w:rsidR="004B09C7" w:rsidRPr="006308C1" w:rsidRDefault="004B09C7" w:rsidP="00C2296D">
            <w:pPr>
              <w:jc w:val="center"/>
              <w:rPr>
                <w:rFonts w:ascii="Arial Narrow" w:hAnsi="Arial Narrow" w:cs="Arial"/>
                <w:sz w:val="16"/>
                <w:szCs w:val="16"/>
                <w:lang w:val="es-CR" w:eastAsia="es-CR"/>
              </w:rPr>
            </w:pPr>
            <w:r w:rsidRPr="00B876D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C22D6" w14:textId="63EE6C61" w:rsidR="004B09C7" w:rsidRPr="006308C1" w:rsidRDefault="009F5722" w:rsidP="004B09C7">
            <w:pPr>
              <w:jc w:val="center"/>
              <w:rPr>
                <w:rFonts w:ascii="Arial Narrow" w:hAnsi="Arial Narrow" w:cs="Arial"/>
                <w:sz w:val="16"/>
                <w:szCs w:val="16"/>
                <w:lang w:val="es-CR" w:eastAsia="es-CR"/>
              </w:rPr>
            </w:pPr>
            <w:r>
              <w:rPr>
                <w:rFonts w:ascii="Arial Narrow" w:hAnsi="Arial Narrow" w:cs="Arial"/>
                <w:sz w:val="16"/>
                <w:szCs w:val="16"/>
                <w:lang w:val="es-CR" w:eastAsia="es-CR"/>
              </w:rPr>
              <w:t>4.200.000,00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A916BA5" w14:textId="1D600B4A" w:rsidR="004B09C7" w:rsidRPr="006308C1" w:rsidRDefault="009F5722" w:rsidP="004B09C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11.600.000,00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7DB752E" w14:textId="4C97262B" w:rsidR="004B09C7" w:rsidRPr="006308C1" w:rsidRDefault="009F5722" w:rsidP="004B09C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55.895,82</w:t>
            </w:r>
          </w:p>
        </w:tc>
        <w:tc>
          <w:tcPr>
            <w:tcW w:w="837" w:type="dxa"/>
            <w:tcBorders>
              <w:top w:val="single" w:sz="4" w:space="0" w:color="auto"/>
              <w:left w:val="nil"/>
              <w:bottom w:val="single" w:sz="4" w:space="0" w:color="auto"/>
              <w:right w:val="single" w:sz="4" w:space="0" w:color="auto"/>
            </w:tcBorders>
            <w:shd w:val="clear" w:color="auto" w:fill="auto"/>
            <w:vAlign w:val="center"/>
          </w:tcPr>
          <w:p w14:paraId="292B3031" w14:textId="6B1A115B" w:rsidR="004B09C7" w:rsidRPr="006308C1" w:rsidRDefault="009F5722" w:rsidP="004B09C7">
            <w:pPr>
              <w:jc w:val="center"/>
              <w:rPr>
                <w:rFonts w:ascii="Arial Narrow" w:hAnsi="Arial Narrow" w:cs="Arial"/>
                <w:sz w:val="16"/>
                <w:szCs w:val="16"/>
                <w:lang w:val="es-CR" w:eastAsia="es-CR"/>
              </w:rPr>
            </w:pPr>
            <w:r>
              <w:rPr>
                <w:rFonts w:ascii="Arial Narrow" w:hAnsi="Arial Narrow" w:cs="Arial"/>
                <w:sz w:val="16"/>
                <w:szCs w:val="16"/>
                <w:lang w:val="es-CR" w:eastAsia="es-CR"/>
              </w:rPr>
              <w:t>558.958,20</w:t>
            </w:r>
          </w:p>
        </w:tc>
        <w:tc>
          <w:tcPr>
            <w:tcW w:w="992" w:type="dxa"/>
            <w:tcBorders>
              <w:top w:val="single" w:sz="4" w:space="0" w:color="auto"/>
              <w:left w:val="nil"/>
              <w:bottom w:val="single" w:sz="4" w:space="0" w:color="auto"/>
              <w:right w:val="single" w:sz="4" w:space="0" w:color="auto"/>
            </w:tcBorders>
            <w:shd w:val="clear" w:color="auto" w:fill="auto"/>
            <w:vAlign w:val="center"/>
          </w:tcPr>
          <w:p w14:paraId="78E49067" w14:textId="1DB468E5" w:rsidR="004B09C7" w:rsidRPr="006308C1" w:rsidRDefault="009F5722" w:rsidP="004B09C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16.303.062,38</w:t>
            </w:r>
          </w:p>
        </w:tc>
      </w:tr>
      <w:tr w:rsidR="001756F9" w:rsidRPr="0008063E" w14:paraId="1A01D373" w14:textId="77777777" w:rsidTr="00080BE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E56288" w14:textId="51F84B5F" w:rsidR="001756F9" w:rsidRPr="0008063E" w:rsidRDefault="001756F9" w:rsidP="00080BE4">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00AA650A">
              <w:rPr>
                <w:rFonts w:cs="Arial"/>
                <w:b/>
                <w:bCs/>
                <w:iCs/>
                <w:sz w:val="20"/>
                <w:szCs w:val="20"/>
                <w:lang w:val="es-CR" w:eastAsia="es-CR"/>
              </w:rPr>
              <w:t>Fundación para la Vivienda Rural Costa Rica – Canadá</w:t>
            </w:r>
          </w:p>
        </w:tc>
      </w:tr>
      <w:tr w:rsidR="001756F9" w:rsidRPr="00142DB9" w14:paraId="6813E122" w14:textId="77777777" w:rsidTr="00080BE4">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319A6A9" w14:textId="77777777" w:rsidR="001756F9" w:rsidRPr="00142DB9" w:rsidRDefault="001756F9" w:rsidP="00080BE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A1B90F7" w14:textId="77777777" w:rsidR="001756F9" w:rsidRPr="00142DB9" w:rsidRDefault="001756F9" w:rsidP="00080BE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E9518F7" w14:textId="77777777" w:rsidR="001756F9" w:rsidRPr="00142DB9" w:rsidRDefault="001756F9" w:rsidP="00080BE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8EB8F47" w14:textId="77777777" w:rsidR="001756F9" w:rsidRPr="00142DB9" w:rsidRDefault="001756F9" w:rsidP="00080BE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FE45E92" w14:textId="77777777" w:rsidR="001756F9" w:rsidRDefault="001756F9" w:rsidP="00080BE4">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270D07B1" w14:textId="77777777" w:rsidR="001756F9" w:rsidRDefault="001756F9" w:rsidP="00080BE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9ECE67F" w14:textId="77777777" w:rsidR="001756F9" w:rsidRPr="00142DB9" w:rsidRDefault="001756F9" w:rsidP="00080BE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0535DC4" w14:textId="77777777" w:rsidR="001756F9" w:rsidRPr="00142DB9" w:rsidRDefault="001756F9" w:rsidP="00080BE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9411AEC" w14:textId="77777777" w:rsidR="001756F9" w:rsidRPr="00142DB9" w:rsidRDefault="001756F9" w:rsidP="00080BE4">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1B286BB" w14:textId="77777777" w:rsidR="001756F9" w:rsidRPr="00142DB9" w:rsidRDefault="001756F9" w:rsidP="00080BE4">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8E79A35" w14:textId="77777777" w:rsidR="001756F9" w:rsidRPr="00142DB9" w:rsidRDefault="001756F9" w:rsidP="00080BE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1756F9" w:rsidRPr="006308C1" w14:paraId="1B895CBD" w14:textId="77777777" w:rsidTr="00080BE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DB0B52F" w14:textId="4E959C8D" w:rsidR="001756F9" w:rsidRPr="006308C1" w:rsidRDefault="00AA650A" w:rsidP="00080BE4">
            <w:pPr>
              <w:rPr>
                <w:rFonts w:ascii="Arial Narrow" w:hAnsi="Arial Narrow" w:cs="Arial"/>
                <w:sz w:val="16"/>
                <w:szCs w:val="16"/>
                <w:lang w:val="es-CR" w:eastAsia="es-CR"/>
              </w:rPr>
            </w:pPr>
            <w:r w:rsidRPr="00AA650A">
              <w:rPr>
                <w:rFonts w:ascii="Arial Narrow" w:hAnsi="Arial Narrow" w:cs="Arial"/>
                <w:bCs/>
                <w:sz w:val="16"/>
                <w:szCs w:val="16"/>
                <w:lang w:eastAsia="es-CR"/>
              </w:rPr>
              <w:t>Amy Rebeca León Vega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23B220" w14:textId="2A95C71B" w:rsidR="001756F9" w:rsidRPr="006308C1" w:rsidRDefault="00E56A5F" w:rsidP="00080BE4">
            <w:pPr>
              <w:jc w:val="center"/>
              <w:rPr>
                <w:rFonts w:ascii="Arial Narrow" w:hAnsi="Arial Narrow" w:cs="Arial"/>
                <w:sz w:val="16"/>
                <w:szCs w:val="16"/>
                <w:lang w:val="es-CR" w:eastAsia="es-CR"/>
              </w:rPr>
            </w:pPr>
            <w:r>
              <w:rPr>
                <w:rFonts w:ascii="Arial Narrow" w:hAnsi="Arial Narrow" w:cs="Arial"/>
                <w:sz w:val="16"/>
                <w:szCs w:val="16"/>
                <w:lang w:val="es-CR" w:eastAsia="es-CR"/>
              </w:rPr>
              <w:t>1-1051-0308</w:t>
            </w:r>
          </w:p>
        </w:tc>
        <w:tc>
          <w:tcPr>
            <w:tcW w:w="709" w:type="dxa"/>
            <w:tcBorders>
              <w:top w:val="single" w:sz="4" w:space="0" w:color="auto"/>
              <w:left w:val="nil"/>
              <w:bottom w:val="single" w:sz="4" w:space="0" w:color="auto"/>
              <w:right w:val="single" w:sz="4" w:space="0" w:color="auto"/>
            </w:tcBorders>
            <w:shd w:val="clear" w:color="auto" w:fill="auto"/>
            <w:vAlign w:val="center"/>
          </w:tcPr>
          <w:p w14:paraId="77755E99" w14:textId="5EE02072" w:rsidR="001756F9" w:rsidRPr="006308C1" w:rsidRDefault="00E56A5F" w:rsidP="00080BE4">
            <w:pPr>
              <w:jc w:val="center"/>
              <w:rPr>
                <w:rFonts w:ascii="Arial Narrow" w:hAnsi="Arial Narrow" w:cs="Arial"/>
                <w:sz w:val="16"/>
                <w:szCs w:val="16"/>
                <w:lang w:val="es-CR" w:eastAsia="es-CR"/>
              </w:rPr>
            </w:pPr>
            <w:r>
              <w:rPr>
                <w:rFonts w:ascii="Arial Narrow" w:hAnsi="Arial Narrow" w:cs="Arial"/>
                <w:sz w:val="16"/>
                <w:szCs w:val="16"/>
                <w:lang w:val="es-CR" w:eastAsia="es-CR"/>
              </w:rPr>
              <w:t>1-634176</w:t>
            </w:r>
          </w:p>
        </w:tc>
        <w:tc>
          <w:tcPr>
            <w:tcW w:w="851" w:type="dxa"/>
            <w:tcBorders>
              <w:top w:val="single" w:sz="4" w:space="0" w:color="auto"/>
              <w:left w:val="nil"/>
              <w:bottom w:val="single" w:sz="4" w:space="0" w:color="auto"/>
              <w:right w:val="single" w:sz="4" w:space="0" w:color="auto"/>
            </w:tcBorders>
            <w:shd w:val="clear" w:color="auto" w:fill="auto"/>
            <w:vAlign w:val="center"/>
          </w:tcPr>
          <w:p w14:paraId="6CBAFFC7" w14:textId="6E0B3BAF" w:rsidR="001756F9" w:rsidRPr="006308C1" w:rsidRDefault="00E56A5F" w:rsidP="00080BE4">
            <w:pPr>
              <w:jc w:val="center"/>
              <w:rPr>
                <w:rFonts w:ascii="Arial Narrow" w:hAnsi="Arial Narrow" w:cs="Arial"/>
                <w:sz w:val="16"/>
                <w:szCs w:val="16"/>
                <w:lang w:val="es-CR" w:eastAsia="es-CR"/>
              </w:rPr>
            </w:pPr>
            <w:r>
              <w:rPr>
                <w:rFonts w:ascii="Arial Narrow" w:hAnsi="Arial Narrow" w:cs="Arial"/>
                <w:sz w:val="16"/>
                <w:szCs w:val="16"/>
                <w:lang w:val="es-CR" w:eastAsia="es-CR"/>
              </w:rPr>
              <w:t>Mora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F35A38" w14:textId="11E78E98" w:rsidR="001756F9" w:rsidRPr="006308C1" w:rsidRDefault="004B09C7" w:rsidP="00080BE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D909F4" w14:textId="4CDC855D" w:rsidR="001756F9" w:rsidRPr="006308C1" w:rsidRDefault="00E56A5F" w:rsidP="00080BE4">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75FE042" w14:textId="4544A013" w:rsidR="001756F9" w:rsidRPr="006308C1" w:rsidRDefault="00E56A5F" w:rsidP="00080BE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7.977.824,08</w:t>
            </w:r>
          </w:p>
        </w:tc>
        <w:tc>
          <w:tcPr>
            <w:tcW w:w="851" w:type="dxa"/>
            <w:tcBorders>
              <w:top w:val="single" w:sz="4" w:space="0" w:color="auto"/>
              <w:left w:val="nil"/>
              <w:bottom w:val="single" w:sz="4" w:space="0" w:color="auto"/>
              <w:right w:val="single" w:sz="4" w:space="0" w:color="auto"/>
            </w:tcBorders>
            <w:shd w:val="clear" w:color="auto" w:fill="auto"/>
            <w:vAlign w:val="center"/>
          </w:tcPr>
          <w:p w14:paraId="642B1F50" w14:textId="58999C89" w:rsidR="001756F9" w:rsidRPr="006308C1" w:rsidRDefault="00E56A5F" w:rsidP="00080BE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127.578,00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55D2A02" w14:textId="0DD0A6D6" w:rsidR="001756F9" w:rsidRPr="006308C1" w:rsidRDefault="00E56A5F" w:rsidP="00080BE4">
            <w:pPr>
              <w:jc w:val="center"/>
              <w:rPr>
                <w:rFonts w:ascii="Arial Narrow" w:hAnsi="Arial Narrow" w:cs="Arial"/>
                <w:sz w:val="16"/>
                <w:szCs w:val="16"/>
                <w:lang w:val="es-CR" w:eastAsia="es-CR"/>
              </w:rPr>
            </w:pPr>
            <w:r>
              <w:rPr>
                <w:rFonts w:ascii="Arial Narrow" w:hAnsi="Arial Narrow" w:cs="Arial"/>
                <w:sz w:val="16"/>
                <w:szCs w:val="16"/>
                <w:lang w:val="es-CR" w:eastAsia="es-CR"/>
              </w:rPr>
              <w:t>425.260,00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22188C9" w14:textId="0ED44421" w:rsidR="001756F9" w:rsidRPr="006308C1" w:rsidRDefault="00E56A5F" w:rsidP="00080BE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13.275.506,08</w:t>
            </w:r>
          </w:p>
        </w:tc>
      </w:tr>
      <w:tr w:rsidR="001756F9" w:rsidRPr="0008063E" w14:paraId="5C10DFE4" w14:textId="77777777" w:rsidTr="00080BE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D89675" w14:textId="77777777" w:rsidR="001756F9" w:rsidRPr="00A55EE9" w:rsidRDefault="001756F9" w:rsidP="00080BE4">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sz w:val="20"/>
                <w:szCs w:val="20"/>
              </w:rPr>
              <w:t>ASEDEMASA</w:t>
            </w:r>
          </w:p>
        </w:tc>
      </w:tr>
      <w:tr w:rsidR="001756F9" w:rsidRPr="00142DB9" w14:paraId="4AC69654" w14:textId="77777777" w:rsidTr="00080BE4">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0E6A226B" w14:textId="77777777" w:rsidR="001756F9" w:rsidRPr="00142DB9" w:rsidRDefault="001756F9" w:rsidP="00080BE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8B72EA0" w14:textId="77777777" w:rsidR="001756F9" w:rsidRPr="00142DB9" w:rsidRDefault="001756F9" w:rsidP="00080BE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6847C1A" w14:textId="77777777" w:rsidR="001756F9" w:rsidRPr="00142DB9" w:rsidRDefault="001756F9" w:rsidP="00080BE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399D253" w14:textId="77777777" w:rsidR="001756F9" w:rsidRPr="00142DB9" w:rsidRDefault="001756F9" w:rsidP="00080BE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F26B509" w14:textId="77777777" w:rsidR="001756F9" w:rsidRDefault="001756F9" w:rsidP="00080BE4">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2AFBEFEA" w14:textId="77777777" w:rsidR="001756F9" w:rsidRDefault="001756F9" w:rsidP="00080BE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E2FAF17" w14:textId="77777777" w:rsidR="001756F9" w:rsidRPr="00142DB9" w:rsidRDefault="001756F9" w:rsidP="00080BE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65CB8FC" w14:textId="77777777" w:rsidR="001756F9" w:rsidRPr="00142DB9" w:rsidRDefault="001756F9" w:rsidP="00080BE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E3154CB" w14:textId="77777777" w:rsidR="001756F9" w:rsidRPr="00142DB9" w:rsidRDefault="001756F9" w:rsidP="00080BE4">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58EC0E4" w14:textId="77777777" w:rsidR="001756F9" w:rsidRPr="00142DB9" w:rsidRDefault="001756F9" w:rsidP="00080BE4">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08AE02A" w14:textId="77777777" w:rsidR="001756F9" w:rsidRPr="00142DB9" w:rsidRDefault="001756F9" w:rsidP="00080BE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1756F9" w:rsidRPr="006308C1" w14:paraId="284D43DC" w14:textId="77777777" w:rsidTr="00080BE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F820402" w14:textId="58360B83" w:rsidR="001756F9" w:rsidRPr="006308C1" w:rsidRDefault="004B09C7" w:rsidP="00080BE4">
            <w:pPr>
              <w:rPr>
                <w:rFonts w:ascii="Arial Narrow" w:hAnsi="Arial Narrow" w:cs="Arial"/>
                <w:sz w:val="16"/>
                <w:szCs w:val="16"/>
                <w:lang w:val="es-CR" w:eastAsia="es-CR"/>
              </w:rPr>
            </w:pPr>
            <w:r w:rsidRPr="004B09C7">
              <w:rPr>
                <w:rFonts w:ascii="Arial Narrow" w:hAnsi="Arial Narrow" w:cs="Arial"/>
                <w:bCs/>
                <w:sz w:val="16"/>
                <w:szCs w:val="16"/>
                <w:lang w:eastAsia="es-CR"/>
              </w:rPr>
              <w:t>María Esmeralda Ávalos Arias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E0A55A" w14:textId="7CE69C47" w:rsidR="001756F9" w:rsidRPr="006308C1" w:rsidRDefault="009F5722" w:rsidP="00080BE4">
            <w:pPr>
              <w:jc w:val="center"/>
              <w:rPr>
                <w:rFonts w:ascii="Arial Narrow" w:hAnsi="Arial Narrow" w:cs="Arial"/>
                <w:sz w:val="16"/>
                <w:szCs w:val="16"/>
                <w:lang w:val="es-CR" w:eastAsia="es-CR"/>
              </w:rPr>
            </w:pPr>
            <w:r>
              <w:rPr>
                <w:rFonts w:ascii="Arial Narrow" w:hAnsi="Arial Narrow" w:cs="Arial"/>
                <w:sz w:val="16"/>
                <w:szCs w:val="16"/>
                <w:lang w:val="es-CR" w:eastAsia="es-CR"/>
              </w:rPr>
              <w:t>1-1153-0247</w:t>
            </w:r>
          </w:p>
        </w:tc>
        <w:tc>
          <w:tcPr>
            <w:tcW w:w="709" w:type="dxa"/>
            <w:tcBorders>
              <w:top w:val="single" w:sz="4" w:space="0" w:color="auto"/>
              <w:left w:val="nil"/>
              <w:bottom w:val="single" w:sz="4" w:space="0" w:color="auto"/>
              <w:right w:val="single" w:sz="4" w:space="0" w:color="auto"/>
            </w:tcBorders>
            <w:shd w:val="clear" w:color="auto" w:fill="auto"/>
            <w:vAlign w:val="center"/>
          </w:tcPr>
          <w:p w14:paraId="3A346BBA" w14:textId="5C9EDE91" w:rsidR="001756F9" w:rsidRPr="006308C1" w:rsidRDefault="009F5722" w:rsidP="00080BE4">
            <w:pPr>
              <w:jc w:val="center"/>
              <w:rPr>
                <w:rFonts w:ascii="Arial Narrow" w:hAnsi="Arial Narrow" w:cs="Arial"/>
                <w:sz w:val="16"/>
                <w:szCs w:val="16"/>
                <w:lang w:val="es-CR" w:eastAsia="es-CR"/>
              </w:rPr>
            </w:pPr>
            <w:r>
              <w:rPr>
                <w:rFonts w:ascii="Arial Narrow" w:hAnsi="Arial Narrow" w:cs="Arial"/>
                <w:sz w:val="16"/>
                <w:szCs w:val="16"/>
                <w:lang w:val="es-CR" w:eastAsia="es-CR"/>
              </w:rPr>
              <w:t>2-497570</w:t>
            </w:r>
          </w:p>
        </w:tc>
        <w:tc>
          <w:tcPr>
            <w:tcW w:w="851" w:type="dxa"/>
            <w:tcBorders>
              <w:top w:val="single" w:sz="4" w:space="0" w:color="auto"/>
              <w:left w:val="nil"/>
              <w:bottom w:val="single" w:sz="4" w:space="0" w:color="auto"/>
              <w:right w:val="single" w:sz="4" w:space="0" w:color="auto"/>
            </w:tcBorders>
            <w:shd w:val="clear" w:color="auto" w:fill="auto"/>
            <w:vAlign w:val="center"/>
          </w:tcPr>
          <w:p w14:paraId="08158621" w14:textId="32043CFC" w:rsidR="001756F9" w:rsidRPr="006308C1" w:rsidRDefault="009F5722" w:rsidP="00080BE4">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C7655F" w14:textId="7B56144A" w:rsidR="001756F9" w:rsidRPr="006308C1" w:rsidRDefault="004B09C7" w:rsidP="00080BE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88CEFE" w14:textId="542EB75B" w:rsidR="001756F9" w:rsidRPr="006308C1" w:rsidRDefault="009F5722" w:rsidP="00080BE4">
            <w:pPr>
              <w:jc w:val="center"/>
              <w:rPr>
                <w:rFonts w:ascii="Arial Narrow" w:hAnsi="Arial Narrow" w:cs="Arial"/>
                <w:sz w:val="16"/>
                <w:szCs w:val="16"/>
                <w:lang w:val="es-CR" w:eastAsia="es-CR"/>
              </w:rPr>
            </w:pPr>
            <w:r>
              <w:rPr>
                <w:rFonts w:ascii="Arial Narrow" w:hAnsi="Arial Narrow" w:cs="Arial"/>
                <w:sz w:val="16"/>
                <w:szCs w:val="16"/>
                <w:lang w:val="es-CR" w:eastAsia="es-CR"/>
              </w:rPr>
              <w:t>5.750.000,00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379CC2D" w14:textId="2E9DE5FF" w:rsidR="001756F9" w:rsidRPr="006308C1" w:rsidRDefault="009F5722" w:rsidP="00080BE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11.600.000,00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29AB563" w14:textId="45A8925B" w:rsidR="001756F9" w:rsidRPr="006308C1" w:rsidRDefault="009F5722" w:rsidP="00080BE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44.386,88</w:t>
            </w:r>
          </w:p>
        </w:tc>
        <w:tc>
          <w:tcPr>
            <w:tcW w:w="837" w:type="dxa"/>
            <w:tcBorders>
              <w:top w:val="single" w:sz="4" w:space="0" w:color="auto"/>
              <w:left w:val="nil"/>
              <w:bottom w:val="single" w:sz="4" w:space="0" w:color="auto"/>
              <w:right w:val="single" w:sz="4" w:space="0" w:color="auto"/>
            </w:tcBorders>
            <w:shd w:val="clear" w:color="auto" w:fill="auto"/>
            <w:vAlign w:val="center"/>
          </w:tcPr>
          <w:p w14:paraId="742D650A" w14:textId="43F917DB" w:rsidR="001756F9" w:rsidRPr="006308C1" w:rsidRDefault="009F5722" w:rsidP="00080BE4">
            <w:pPr>
              <w:jc w:val="center"/>
              <w:rPr>
                <w:rFonts w:ascii="Arial Narrow" w:hAnsi="Arial Narrow" w:cs="Arial"/>
                <w:sz w:val="16"/>
                <w:szCs w:val="16"/>
                <w:lang w:val="es-CR" w:eastAsia="es-CR"/>
              </w:rPr>
            </w:pPr>
            <w:r>
              <w:rPr>
                <w:rFonts w:ascii="Arial Narrow" w:hAnsi="Arial Narrow" w:cs="Arial"/>
                <w:sz w:val="16"/>
                <w:szCs w:val="16"/>
                <w:lang w:val="es-CR" w:eastAsia="es-CR"/>
              </w:rPr>
              <w:t>443.868,75</w:t>
            </w:r>
          </w:p>
        </w:tc>
        <w:tc>
          <w:tcPr>
            <w:tcW w:w="992" w:type="dxa"/>
            <w:tcBorders>
              <w:top w:val="single" w:sz="4" w:space="0" w:color="auto"/>
              <w:left w:val="nil"/>
              <w:bottom w:val="single" w:sz="4" w:space="0" w:color="auto"/>
              <w:right w:val="single" w:sz="4" w:space="0" w:color="auto"/>
            </w:tcBorders>
            <w:shd w:val="clear" w:color="auto" w:fill="auto"/>
            <w:vAlign w:val="center"/>
          </w:tcPr>
          <w:p w14:paraId="0C8A14D1" w14:textId="64E29576" w:rsidR="001756F9" w:rsidRPr="006308C1" w:rsidRDefault="009F5722" w:rsidP="00080BE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17.749.481,88</w:t>
            </w:r>
          </w:p>
        </w:tc>
      </w:tr>
      <w:tr w:rsidR="001756F9" w:rsidRPr="00F67547" w14:paraId="60DDF39B" w14:textId="77777777" w:rsidTr="00080BE4">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37310FA9" w14:textId="77777777" w:rsidR="001756F9" w:rsidRPr="00F67547" w:rsidRDefault="001756F9" w:rsidP="00080BE4">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70329DD5" w14:textId="77777777" w:rsidR="001756F9" w:rsidRPr="00F67547" w:rsidRDefault="001756F9" w:rsidP="00080BE4">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3DD76BA2" w14:textId="77777777" w:rsidR="001756F9" w:rsidRDefault="001756F9" w:rsidP="001756F9">
      <w:pPr>
        <w:spacing w:line="360" w:lineRule="auto"/>
        <w:jc w:val="both"/>
        <w:rPr>
          <w:rFonts w:cs="Arial"/>
          <w:sz w:val="22"/>
          <w:szCs w:val="22"/>
        </w:rPr>
      </w:pPr>
    </w:p>
    <w:p w14:paraId="0C48F607" w14:textId="77777777" w:rsidR="001756F9" w:rsidRPr="00FD161B" w:rsidRDefault="001756F9" w:rsidP="001756F9">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66132BA7" w14:textId="77777777" w:rsidR="001756F9" w:rsidRPr="00FD161B" w:rsidRDefault="001756F9" w:rsidP="001756F9">
      <w:pPr>
        <w:spacing w:line="360" w:lineRule="auto"/>
        <w:jc w:val="both"/>
        <w:rPr>
          <w:rFonts w:cs="Arial"/>
          <w:bCs/>
          <w:sz w:val="22"/>
          <w:szCs w:val="22"/>
        </w:rPr>
      </w:pPr>
    </w:p>
    <w:p w14:paraId="087E9FF4" w14:textId="77777777" w:rsidR="001756F9" w:rsidRPr="00FD161B" w:rsidRDefault="001756F9" w:rsidP="001756F9">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CCB17E6" w14:textId="77777777" w:rsidR="001756F9" w:rsidRPr="00FD161B" w:rsidRDefault="001756F9" w:rsidP="001756F9">
      <w:pPr>
        <w:spacing w:line="360" w:lineRule="auto"/>
        <w:jc w:val="both"/>
        <w:rPr>
          <w:rFonts w:cs="Arial"/>
          <w:bCs/>
          <w:sz w:val="22"/>
          <w:szCs w:val="22"/>
        </w:rPr>
      </w:pPr>
    </w:p>
    <w:p w14:paraId="1660BE9B" w14:textId="77777777" w:rsidR="001756F9" w:rsidRPr="00FD161B" w:rsidRDefault="001756F9" w:rsidP="001756F9">
      <w:pPr>
        <w:spacing w:line="360" w:lineRule="auto"/>
        <w:jc w:val="both"/>
        <w:rPr>
          <w:rFonts w:cs="Arial"/>
          <w:bCs/>
          <w:sz w:val="22"/>
          <w:szCs w:val="22"/>
        </w:rPr>
      </w:pPr>
      <w:r w:rsidRPr="00FD161B">
        <w:rPr>
          <w:rFonts w:cs="Arial"/>
          <w:b/>
          <w:bCs/>
          <w:sz w:val="22"/>
          <w:szCs w:val="22"/>
        </w:rPr>
        <w:lastRenderedPageBreak/>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187CF117" w14:textId="320DD9C5" w:rsidR="001756F9" w:rsidRDefault="001756F9" w:rsidP="001756F9">
      <w:pPr>
        <w:spacing w:line="360" w:lineRule="auto"/>
        <w:jc w:val="both"/>
        <w:rPr>
          <w:rFonts w:cs="Arial"/>
          <w:bCs/>
          <w:sz w:val="22"/>
          <w:szCs w:val="22"/>
        </w:rPr>
      </w:pPr>
    </w:p>
    <w:p w14:paraId="0C39BC5A" w14:textId="1B70A1C2" w:rsidR="001756F9" w:rsidRDefault="00492C87" w:rsidP="001756F9">
      <w:pPr>
        <w:spacing w:line="360" w:lineRule="auto"/>
        <w:jc w:val="both"/>
        <w:rPr>
          <w:rFonts w:cs="Arial"/>
          <w:bCs/>
          <w:sz w:val="22"/>
          <w:szCs w:val="22"/>
        </w:rPr>
      </w:pPr>
      <w:r>
        <w:rPr>
          <w:rFonts w:cs="Arial"/>
          <w:b/>
          <w:bCs/>
          <w:sz w:val="22"/>
          <w:szCs w:val="22"/>
        </w:rPr>
        <w:t>5</w:t>
      </w:r>
      <w:r w:rsidR="001756F9" w:rsidRPr="00FD161B">
        <w:rPr>
          <w:rFonts w:cs="Arial"/>
          <w:b/>
          <w:bCs/>
          <w:sz w:val="22"/>
          <w:szCs w:val="22"/>
        </w:rPr>
        <w:t>)</w:t>
      </w:r>
      <w:r w:rsidR="001756F9"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9B52037" w14:textId="14A1CD1A" w:rsidR="00492C87" w:rsidRDefault="00492C87" w:rsidP="001756F9">
      <w:pPr>
        <w:spacing w:line="360" w:lineRule="auto"/>
        <w:jc w:val="both"/>
        <w:rPr>
          <w:rFonts w:cs="Arial"/>
          <w:bCs/>
          <w:sz w:val="22"/>
          <w:szCs w:val="22"/>
        </w:rPr>
      </w:pPr>
    </w:p>
    <w:p w14:paraId="041E5844" w14:textId="1AB70BBA" w:rsidR="00492C87" w:rsidRDefault="00492C87" w:rsidP="00492C87">
      <w:pPr>
        <w:spacing w:line="360" w:lineRule="auto"/>
        <w:jc w:val="both"/>
        <w:rPr>
          <w:rFonts w:cs="Arial"/>
          <w:bCs/>
          <w:sz w:val="22"/>
          <w:szCs w:val="22"/>
        </w:rPr>
      </w:pPr>
      <w:r w:rsidRPr="00492C87">
        <w:rPr>
          <w:rFonts w:cs="Arial"/>
          <w:b/>
          <w:sz w:val="22"/>
          <w:szCs w:val="22"/>
        </w:rPr>
        <w:t>6)</w:t>
      </w:r>
      <w:r>
        <w:rPr>
          <w:rFonts w:cs="Arial"/>
          <w:bCs/>
          <w:sz w:val="22"/>
          <w:szCs w:val="22"/>
        </w:rPr>
        <w:t xml:space="preserve"> En el caso de la señora </w:t>
      </w:r>
      <w:proofErr w:type="spellStart"/>
      <w:r w:rsidRPr="00492C87">
        <w:rPr>
          <w:rFonts w:cs="Arial"/>
          <w:bCs/>
          <w:sz w:val="22"/>
          <w:szCs w:val="22"/>
        </w:rPr>
        <w:t>Yessica</w:t>
      </w:r>
      <w:proofErr w:type="spellEnd"/>
      <w:r w:rsidRPr="00492C87">
        <w:rPr>
          <w:rFonts w:cs="Arial"/>
          <w:bCs/>
          <w:sz w:val="22"/>
          <w:szCs w:val="22"/>
        </w:rPr>
        <w:t xml:space="preserve"> del Carmen Parada Mojica</w:t>
      </w:r>
      <w:r>
        <w:rPr>
          <w:rFonts w:cs="Arial"/>
          <w:bCs/>
          <w:sz w:val="22"/>
          <w:szCs w:val="22"/>
        </w:rPr>
        <w:t>, tramitado por el Grupo Mutual Alajuela – La Vivienda, la aprobación del subsidio queda condicionada a que, al momento de la formalización del bono, se corrija la longitud de la servidumbre, citas 2013-278501-01-0002-001 a nivel registral, dado que la longitud correcta es de 22,88 metros.</w:t>
      </w:r>
    </w:p>
    <w:p w14:paraId="7B498DD9" w14:textId="4FD3BDA9" w:rsidR="00C2296D" w:rsidRDefault="00C2296D" w:rsidP="00492C87">
      <w:pPr>
        <w:spacing w:line="360" w:lineRule="auto"/>
        <w:jc w:val="both"/>
        <w:rPr>
          <w:rFonts w:cs="Arial"/>
          <w:bCs/>
          <w:sz w:val="22"/>
          <w:szCs w:val="22"/>
        </w:rPr>
      </w:pPr>
    </w:p>
    <w:p w14:paraId="324EB64D" w14:textId="0E4BEA46" w:rsidR="00C2296D" w:rsidRDefault="00C2296D" w:rsidP="00492C87">
      <w:pPr>
        <w:spacing w:line="360" w:lineRule="auto"/>
        <w:jc w:val="both"/>
        <w:rPr>
          <w:rFonts w:cs="Arial"/>
          <w:bCs/>
          <w:sz w:val="22"/>
          <w:szCs w:val="22"/>
        </w:rPr>
      </w:pPr>
      <w:r>
        <w:rPr>
          <w:rFonts w:cs="Arial"/>
          <w:b/>
          <w:sz w:val="22"/>
          <w:szCs w:val="22"/>
        </w:rPr>
        <w:t>7</w:t>
      </w:r>
      <w:r w:rsidRPr="00492C87">
        <w:rPr>
          <w:rFonts w:cs="Arial"/>
          <w:b/>
          <w:sz w:val="22"/>
          <w:szCs w:val="22"/>
        </w:rPr>
        <w:t>)</w:t>
      </w:r>
      <w:r>
        <w:rPr>
          <w:rFonts w:cs="Arial"/>
          <w:bCs/>
          <w:sz w:val="22"/>
          <w:szCs w:val="22"/>
        </w:rPr>
        <w:t xml:space="preserve"> En el caso de la señora </w:t>
      </w:r>
      <w:proofErr w:type="spellStart"/>
      <w:r w:rsidRPr="00C2296D">
        <w:rPr>
          <w:rFonts w:cs="Arial"/>
          <w:bCs/>
          <w:sz w:val="22"/>
          <w:szCs w:val="22"/>
        </w:rPr>
        <w:t>Yazmín</w:t>
      </w:r>
      <w:proofErr w:type="spellEnd"/>
      <w:r w:rsidRPr="00C2296D">
        <w:rPr>
          <w:rFonts w:cs="Arial"/>
          <w:bCs/>
          <w:sz w:val="22"/>
          <w:szCs w:val="22"/>
        </w:rPr>
        <w:t xml:space="preserve"> Luisiana Lezama Miranda</w:t>
      </w:r>
      <w:r>
        <w:rPr>
          <w:rFonts w:cs="Arial"/>
          <w:bCs/>
          <w:sz w:val="22"/>
          <w:szCs w:val="22"/>
        </w:rPr>
        <w:t xml:space="preserve">, </w:t>
      </w:r>
      <w:r w:rsidR="009F5722">
        <w:rPr>
          <w:rFonts w:cs="Arial"/>
          <w:bCs/>
          <w:sz w:val="22"/>
          <w:szCs w:val="22"/>
        </w:rPr>
        <w:t xml:space="preserve">Grupo Mutual Alajuela – La Vivienda deberá velar porque la menor Samantha </w:t>
      </w:r>
      <w:proofErr w:type="spellStart"/>
      <w:r w:rsidR="009F5722">
        <w:rPr>
          <w:rFonts w:cs="Arial"/>
          <w:bCs/>
          <w:sz w:val="22"/>
          <w:szCs w:val="22"/>
        </w:rPr>
        <w:t>Germaiony</w:t>
      </w:r>
      <w:proofErr w:type="spellEnd"/>
      <w:r w:rsidR="009F5722">
        <w:rPr>
          <w:rFonts w:cs="Arial"/>
          <w:bCs/>
          <w:sz w:val="22"/>
          <w:szCs w:val="22"/>
        </w:rPr>
        <w:t xml:space="preserve"> Mujica Lezama, esté protegida por el alcance de la Directriz para la aplicación del artículo 56 del </w:t>
      </w:r>
      <w:r w:rsidR="009F5722" w:rsidRPr="009F5722">
        <w:rPr>
          <w:rFonts w:cs="Arial"/>
          <w:bCs/>
          <w:sz w:val="22"/>
          <w:szCs w:val="22"/>
        </w:rPr>
        <w:t>Sistema Financiero Nacional para la Vivienda</w:t>
      </w:r>
      <w:r w:rsidR="009F5722">
        <w:rPr>
          <w:rFonts w:cs="Arial"/>
          <w:bCs/>
          <w:sz w:val="22"/>
          <w:szCs w:val="22"/>
        </w:rPr>
        <w:t xml:space="preserve"> y casos análogos atípicos.</w:t>
      </w:r>
    </w:p>
    <w:p w14:paraId="1DFB76A1" w14:textId="77777777" w:rsidR="001756F9" w:rsidRPr="00AB2826" w:rsidRDefault="001756F9" w:rsidP="001756F9">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302BF3A" w14:textId="77777777" w:rsidR="001756F9" w:rsidRPr="00D14EAF" w:rsidRDefault="001756F9" w:rsidP="001756F9">
      <w:pPr>
        <w:spacing w:line="360" w:lineRule="auto"/>
        <w:jc w:val="both"/>
        <w:rPr>
          <w:rFonts w:cs="Arial"/>
          <w:b/>
          <w:sz w:val="22"/>
        </w:rPr>
      </w:pPr>
      <w:r w:rsidRPr="00D14EAF">
        <w:rPr>
          <w:rFonts w:cs="Arial"/>
          <w:b/>
          <w:sz w:val="22"/>
        </w:rPr>
        <w:t>************</w:t>
      </w:r>
    </w:p>
    <w:p w14:paraId="2B6EEB83" w14:textId="77777777" w:rsidR="001756F9" w:rsidRDefault="001756F9" w:rsidP="001756F9">
      <w:pPr>
        <w:spacing w:line="360" w:lineRule="auto"/>
        <w:jc w:val="both"/>
        <w:rPr>
          <w:rFonts w:cs="Arial"/>
          <w:sz w:val="22"/>
          <w:lang w:val="es-ES_tradnl"/>
        </w:rPr>
      </w:pPr>
    </w:p>
    <w:p w14:paraId="594DD974" w14:textId="24700C72" w:rsidR="001756F9" w:rsidRPr="00AB2826" w:rsidRDefault="001756F9" w:rsidP="001756F9">
      <w:pPr>
        <w:pStyle w:val="Ttulo2"/>
        <w:spacing w:line="360" w:lineRule="auto"/>
        <w:rPr>
          <w:rFonts w:cs="Arial"/>
          <w:szCs w:val="22"/>
        </w:rPr>
      </w:pPr>
      <w:r w:rsidRPr="00AB2826">
        <w:rPr>
          <w:rFonts w:cs="Arial"/>
          <w:szCs w:val="22"/>
        </w:rPr>
        <w:t xml:space="preserve">ACUERDO </w:t>
      </w:r>
      <w:r>
        <w:rPr>
          <w:rFonts w:cs="Arial"/>
          <w:szCs w:val="22"/>
        </w:rPr>
        <w:t>N°</w:t>
      </w:r>
      <w:r w:rsidR="00AA650A">
        <w:rPr>
          <w:rFonts w:cs="Arial"/>
          <w:szCs w:val="22"/>
        </w:rPr>
        <w:t>5</w:t>
      </w:r>
      <w:r w:rsidRPr="00AB2826">
        <w:rPr>
          <w:rFonts w:cs="Arial"/>
          <w:szCs w:val="22"/>
        </w:rPr>
        <w:t>:</w:t>
      </w:r>
    </w:p>
    <w:p w14:paraId="1A9C2151" w14:textId="77777777" w:rsidR="001756F9" w:rsidRPr="006C7607" w:rsidRDefault="001756F9" w:rsidP="001756F9">
      <w:pPr>
        <w:spacing w:line="360" w:lineRule="auto"/>
        <w:jc w:val="both"/>
        <w:rPr>
          <w:rFonts w:cs="Arial"/>
          <w:b/>
          <w:bCs/>
          <w:sz w:val="22"/>
          <w:szCs w:val="22"/>
        </w:rPr>
      </w:pPr>
      <w:r w:rsidRPr="006C7607">
        <w:rPr>
          <w:rFonts w:cs="Arial"/>
          <w:b/>
          <w:bCs/>
          <w:sz w:val="22"/>
          <w:szCs w:val="22"/>
        </w:rPr>
        <w:t>Considerando:</w:t>
      </w:r>
    </w:p>
    <w:p w14:paraId="6D225D1C" w14:textId="27C9A3AB" w:rsidR="001756F9" w:rsidRDefault="001756F9" w:rsidP="001756F9">
      <w:pPr>
        <w:spacing w:line="360" w:lineRule="auto"/>
        <w:jc w:val="both"/>
        <w:rPr>
          <w:rFonts w:cs="Arial"/>
          <w:bCs/>
          <w:sz w:val="22"/>
          <w:szCs w:val="22"/>
        </w:rPr>
      </w:pPr>
      <w:r w:rsidRPr="006C7607">
        <w:rPr>
          <w:rFonts w:cs="Arial"/>
          <w:b/>
          <w:bCs/>
          <w:sz w:val="22"/>
          <w:szCs w:val="22"/>
        </w:rPr>
        <w:t>Primero:</w:t>
      </w:r>
      <w:r w:rsidRPr="006C7607">
        <w:rPr>
          <w:rFonts w:cs="Arial"/>
          <w:bCs/>
          <w:sz w:val="22"/>
          <w:szCs w:val="22"/>
        </w:rPr>
        <w:t xml:space="preserve"> Que por medio del oficio GG-ME-</w:t>
      </w:r>
      <w:r>
        <w:rPr>
          <w:rFonts w:cs="Arial"/>
          <w:bCs/>
          <w:sz w:val="22"/>
          <w:szCs w:val="22"/>
        </w:rPr>
        <w:t>0</w:t>
      </w:r>
      <w:r w:rsidR="004B09C7">
        <w:rPr>
          <w:rFonts w:cs="Arial"/>
          <w:bCs/>
          <w:sz w:val="22"/>
          <w:szCs w:val="22"/>
        </w:rPr>
        <w:t>416</w:t>
      </w:r>
      <w:r w:rsidRPr="006C7607">
        <w:rPr>
          <w:rFonts w:cs="Arial"/>
          <w:bCs/>
          <w:sz w:val="22"/>
          <w:szCs w:val="22"/>
        </w:rPr>
        <w:t>-20</w:t>
      </w:r>
      <w:r>
        <w:rPr>
          <w:rFonts w:cs="Arial"/>
          <w:bCs/>
          <w:sz w:val="22"/>
          <w:szCs w:val="22"/>
        </w:rPr>
        <w:t>20</w:t>
      </w:r>
      <w:r w:rsidRPr="006C7607">
        <w:rPr>
          <w:rFonts w:cs="Arial"/>
          <w:bCs/>
          <w:sz w:val="22"/>
          <w:szCs w:val="22"/>
        </w:rPr>
        <w:t xml:space="preserve"> del </w:t>
      </w:r>
      <w:r w:rsidR="004B09C7">
        <w:rPr>
          <w:rFonts w:cs="Arial"/>
          <w:bCs/>
          <w:sz w:val="22"/>
          <w:szCs w:val="22"/>
        </w:rPr>
        <w:t>17</w:t>
      </w:r>
      <w:r>
        <w:rPr>
          <w:rFonts w:cs="Arial"/>
          <w:bCs/>
          <w:sz w:val="22"/>
          <w:szCs w:val="22"/>
        </w:rPr>
        <w:t xml:space="preserve"> de </w:t>
      </w:r>
      <w:r w:rsidR="004B09C7">
        <w:rPr>
          <w:rFonts w:cs="Arial"/>
          <w:bCs/>
          <w:sz w:val="22"/>
          <w:szCs w:val="22"/>
        </w:rPr>
        <w:t>abril</w:t>
      </w:r>
      <w:r w:rsidRPr="006C7607">
        <w:rPr>
          <w:rFonts w:cs="Arial"/>
          <w:bCs/>
          <w:sz w:val="22"/>
          <w:szCs w:val="22"/>
        </w:rPr>
        <w:t xml:space="preserve"> de 20</w:t>
      </w:r>
      <w:r>
        <w:rPr>
          <w:rFonts w:cs="Arial"/>
          <w:bCs/>
          <w:sz w:val="22"/>
          <w:szCs w:val="22"/>
        </w:rPr>
        <w:t>20</w:t>
      </w:r>
      <w:r w:rsidRPr="006C7607">
        <w:rPr>
          <w:rFonts w:cs="Arial"/>
          <w:bCs/>
          <w:sz w:val="22"/>
          <w:szCs w:val="22"/>
        </w:rPr>
        <w:t>, la Gerencia General remite y avala el informe DF-OF-</w:t>
      </w:r>
      <w:r>
        <w:rPr>
          <w:rFonts w:cs="Arial"/>
          <w:bCs/>
          <w:sz w:val="22"/>
          <w:szCs w:val="22"/>
        </w:rPr>
        <w:t>0</w:t>
      </w:r>
      <w:r w:rsidR="004B09C7">
        <w:rPr>
          <w:rFonts w:cs="Arial"/>
          <w:bCs/>
          <w:sz w:val="22"/>
          <w:szCs w:val="22"/>
        </w:rPr>
        <w:t>442</w:t>
      </w:r>
      <w:r w:rsidRPr="006C7607">
        <w:rPr>
          <w:rFonts w:cs="Arial"/>
          <w:bCs/>
          <w:sz w:val="22"/>
          <w:szCs w:val="22"/>
        </w:rPr>
        <w:t>-20</w:t>
      </w:r>
      <w:r>
        <w:rPr>
          <w:rFonts w:cs="Arial"/>
          <w:bCs/>
          <w:sz w:val="22"/>
          <w:szCs w:val="22"/>
        </w:rPr>
        <w:t>20</w:t>
      </w:r>
      <w:r w:rsidRPr="006C7607">
        <w:rPr>
          <w:rFonts w:cs="Arial"/>
          <w:bCs/>
          <w:sz w:val="22"/>
          <w:szCs w:val="22"/>
        </w:rPr>
        <w:t xml:space="preserve"> de la Dirección FOSUVI, que contiene un resumen de los resultados del estudio efectuado, en lo que ahora interesa, a la solicitud del</w:t>
      </w:r>
      <w:r w:rsidR="004B09C7">
        <w:rPr>
          <w:rFonts w:cs="Arial"/>
          <w:bCs/>
          <w:sz w:val="22"/>
          <w:szCs w:val="22"/>
        </w:rPr>
        <w:t xml:space="preserve"> Grupo Mutual Alajuela – La Vivienda </w:t>
      </w:r>
      <w:r w:rsidR="004B09C7" w:rsidRPr="004B09C7">
        <w:rPr>
          <w:rFonts w:cs="Arial"/>
          <w:bCs/>
          <w:sz w:val="22"/>
          <w:szCs w:val="22"/>
          <w:lang w:val="es-ES_tradnl"/>
        </w:rPr>
        <w:t>de Ahorro y Préstamo</w:t>
      </w:r>
      <w:r w:rsidRPr="006C7607">
        <w:rPr>
          <w:rFonts w:cs="Arial"/>
          <w:bCs/>
          <w:sz w:val="22"/>
          <w:szCs w:val="22"/>
        </w:rPr>
        <w:t>,</w:t>
      </w:r>
      <w:r>
        <w:rPr>
          <w:rFonts w:cs="Arial"/>
          <w:bCs/>
          <w:sz w:val="22"/>
          <w:szCs w:val="22"/>
          <w:lang w:val="es-ES_tradnl"/>
        </w:rPr>
        <w:t xml:space="preserve"> </w:t>
      </w:r>
      <w:r w:rsidRPr="006C7607">
        <w:rPr>
          <w:rFonts w:cs="Arial"/>
          <w:bCs/>
          <w:sz w:val="22"/>
          <w:szCs w:val="22"/>
        </w:rPr>
        <w:t xml:space="preserve">para financiar –al amparo del artículo 59 de la Ley del Sistema Financiero Nacional para la Vivienda– </w:t>
      </w:r>
      <w:r w:rsidR="004B09C7">
        <w:rPr>
          <w:rFonts w:cs="Arial"/>
          <w:bCs/>
          <w:sz w:val="22"/>
          <w:szCs w:val="22"/>
        </w:rPr>
        <w:t>una</w:t>
      </w:r>
      <w:r w:rsidRPr="006C7607">
        <w:rPr>
          <w:rFonts w:cs="Arial"/>
          <w:bCs/>
          <w:sz w:val="22"/>
          <w:szCs w:val="22"/>
        </w:rPr>
        <w:t xml:space="preserve"> operaci</w:t>
      </w:r>
      <w:r w:rsidR="004B09C7">
        <w:rPr>
          <w:rFonts w:cs="Arial"/>
          <w:bCs/>
          <w:sz w:val="22"/>
          <w:szCs w:val="22"/>
        </w:rPr>
        <w:t xml:space="preserve">ón </w:t>
      </w:r>
      <w:r w:rsidRPr="006C7607">
        <w:rPr>
          <w:rFonts w:cs="Arial"/>
          <w:bCs/>
          <w:sz w:val="22"/>
          <w:szCs w:val="22"/>
        </w:rPr>
        <w:t>de Bono Familiar de Vivienda, por situación de extrema necesidad, para la familia que encabeza</w:t>
      </w:r>
      <w:r>
        <w:rPr>
          <w:rFonts w:cs="Arial"/>
          <w:bCs/>
          <w:sz w:val="22"/>
          <w:szCs w:val="22"/>
        </w:rPr>
        <w:t xml:space="preserve"> la </w:t>
      </w:r>
      <w:r w:rsidRPr="006C7607">
        <w:rPr>
          <w:rFonts w:cs="Arial"/>
          <w:bCs/>
          <w:sz w:val="22"/>
          <w:szCs w:val="22"/>
        </w:rPr>
        <w:t>señor</w:t>
      </w:r>
      <w:r>
        <w:rPr>
          <w:rFonts w:cs="Arial"/>
          <w:bCs/>
          <w:sz w:val="22"/>
          <w:szCs w:val="22"/>
        </w:rPr>
        <w:t>a</w:t>
      </w:r>
      <w:r w:rsidR="004B09C7" w:rsidRPr="004B09C7">
        <w:rPr>
          <w:rFonts w:cs="Arial"/>
          <w:bCs/>
          <w:sz w:val="22"/>
        </w:rPr>
        <w:t xml:space="preserve"> </w:t>
      </w:r>
      <w:r w:rsidR="004B09C7">
        <w:rPr>
          <w:rFonts w:cs="Arial"/>
          <w:bCs/>
          <w:sz w:val="22"/>
        </w:rPr>
        <w:t xml:space="preserve">Lilliana </w:t>
      </w:r>
      <w:r w:rsidR="00E56A5F">
        <w:rPr>
          <w:rFonts w:cs="Arial"/>
          <w:bCs/>
          <w:sz w:val="22"/>
        </w:rPr>
        <w:t xml:space="preserve">Vanessa </w:t>
      </w:r>
      <w:r w:rsidR="004B09C7">
        <w:rPr>
          <w:rFonts w:cs="Arial"/>
          <w:bCs/>
          <w:sz w:val="22"/>
        </w:rPr>
        <w:t>Montoya Cerdas.</w:t>
      </w:r>
    </w:p>
    <w:p w14:paraId="0CF4A26A" w14:textId="77777777" w:rsidR="004B09C7" w:rsidRPr="006C7607" w:rsidRDefault="004B09C7" w:rsidP="001756F9">
      <w:pPr>
        <w:spacing w:line="360" w:lineRule="auto"/>
        <w:jc w:val="both"/>
        <w:rPr>
          <w:rFonts w:cs="Arial"/>
          <w:bCs/>
          <w:sz w:val="22"/>
          <w:szCs w:val="22"/>
        </w:rPr>
      </w:pPr>
    </w:p>
    <w:p w14:paraId="5A5AF4C7" w14:textId="77777777" w:rsidR="001756F9" w:rsidRDefault="001756F9" w:rsidP="001756F9">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 solicitud de financiamiento y el análisis de los costos propuestos, concluyendo que con base en la normativa vigente y habiéndose comprobado la </w:t>
      </w:r>
      <w:r>
        <w:rPr>
          <w:rFonts w:cs="Arial"/>
          <w:bCs/>
          <w:sz w:val="22"/>
          <w:szCs w:val="22"/>
        </w:rPr>
        <w:lastRenderedPageBreak/>
        <w:t>disponibilidad de recursos para el subsidio, recomienda autorizar la emisión del respectivo bono familiar de vivienda, bajo las condiciones establecidas en el referido estudio.</w:t>
      </w:r>
    </w:p>
    <w:p w14:paraId="6E6D6F00" w14:textId="77777777" w:rsidR="001756F9" w:rsidRDefault="001756F9" w:rsidP="001756F9">
      <w:pPr>
        <w:spacing w:line="360" w:lineRule="auto"/>
        <w:jc w:val="both"/>
        <w:rPr>
          <w:rFonts w:cs="Arial"/>
          <w:bCs/>
          <w:sz w:val="22"/>
          <w:szCs w:val="22"/>
        </w:rPr>
      </w:pPr>
    </w:p>
    <w:p w14:paraId="774844BD" w14:textId="622EBC34" w:rsidR="001756F9" w:rsidRDefault="001756F9" w:rsidP="001756F9">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w:t>
      </w:r>
      <w:r w:rsidR="004B09C7">
        <w:rPr>
          <w:rFonts w:cs="Arial"/>
          <w:sz w:val="22"/>
          <w:szCs w:val="22"/>
        </w:rPr>
        <w:t>442</w:t>
      </w:r>
      <w:r w:rsidRPr="00B35EAF">
        <w:rPr>
          <w:rFonts w:cs="Arial"/>
          <w:sz w:val="22"/>
          <w:szCs w:val="22"/>
        </w:rPr>
        <w:t>-20</w:t>
      </w:r>
      <w:r>
        <w:rPr>
          <w:rFonts w:cs="Arial"/>
          <w:sz w:val="22"/>
          <w:szCs w:val="22"/>
        </w:rPr>
        <w:t>20</w:t>
      </w:r>
      <w:r>
        <w:rPr>
          <w:rFonts w:cs="Arial"/>
          <w:bCs/>
          <w:sz w:val="22"/>
          <w:szCs w:val="22"/>
        </w:rPr>
        <w:t>.</w:t>
      </w:r>
    </w:p>
    <w:p w14:paraId="2A81FCAD" w14:textId="77777777" w:rsidR="001756F9" w:rsidRPr="00F80BE0" w:rsidRDefault="001756F9" w:rsidP="001756F9">
      <w:pPr>
        <w:spacing w:line="360" w:lineRule="auto"/>
        <w:jc w:val="both"/>
        <w:rPr>
          <w:rFonts w:cs="Arial"/>
          <w:bCs/>
          <w:sz w:val="16"/>
          <w:szCs w:val="16"/>
          <w:lang w:val="es-ES_tradnl"/>
        </w:rPr>
      </w:pPr>
    </w:p>
    <w:p w14:paraId="57C72F9E" w14:textId="77777777" w:rsidR="001756F9" w:rsidRDefault="001756F9" w:rsidP="001756F9">
      <w:pPr>
        <w:spacing w:line="360" w:lineRule="auto"/>
        <w:jc w:val="both"/>
        <w:rPr>
          <w:rFonts w:cs="Arial"/>
          <w:b/>
          <w:bCs/>
          <w:sz w:val="22"/>
          <w:szCs w:val="22"/>
        </w:rPr>
      </w:pPr>
      <w:r>
        <w:rPr>
          <w:rFonts w:cs="Arial"/>
          <w:b/>
          <w:bCs/>
          <w:sz w:val="22"/>
          <w:szCs w:val="22"/>
        </w:rPr>
        <w:t>Por tanto, se acuerda:</w:t>
      </w:r>
    </w:p>
    <w:p w14:paraId="0F7AB823" w14:textId="092BE168" w:rsidR="001756F9" w:rsidRDefault="001756F9" w:rsidP="001756F9">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E56A5F">
        <w:rPr>
          <w:rFonts w:cs="Arial"/>
          <w:bCs/>
          <w:sz w:val="22"/>
          <w:szCs w:val="22"/>
        </w:rPr>
        <w:t>una</w:t>
      </w:r>
      <w:r>
        <w:rPr>
          <w:rFonts w:cs="Arial"/>
          <w:bCs/>
          <w:sz w:val="22"/>
          <w:szCs w:val="22"/>
        </w:rPr>
        <w:t xml:space="preserve"> </w:t>
      </w:r>
      <w:r w:rsidRPr="00AA6479">
        <w:rPr>
          <w:rFonts w:cs="Arial"/>
          <w:bCs/>
          <w:sz w:val="22"/>
          <w:szCs w:val="22"/>
        </w:rPr>
        <w:t>operaci</w:t>
      </w:r>
      <w:r w:rsidR="00E56A5F">
        <w:rPr>
          <w:rFonts w:cs="Arial"/>
          <w:bCs/>
          <w:sz w:val="22"/>
          <w:szCs w:val="22"/>
        </w:rPr>
        <w:t>ón</w:t>
      </w:r>
      <w:r w:rsidRPr="00AA6479">
        <w:rPr>
          <w:rFonts w:cs="Arial"/>
          <w:bCs/>
          <w:sz w:val="22"/>
          <w:szCs w:val="22"/>
        </w:rPr>
        <w:t xml:space="preserve"> 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w:t>
      </w:r>
      <w:r w:rsidR="004B09C7">
        <w:rPr>
          <w:rFonts w:cs="Arial"/>
          <w:sz w:val="22"/>
          <w:szCs w:val="22"/>
        </w:rPr>
        <w:t>442</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71F6D43A" w14:textId="77777777" w:rsidR="001756F9" w:rsidRPr="0072023A" w:rsidRDefault="001756F9" w:rsidP="001756F9">
      <w:pPr>
        <w:jc w:val="both"/>
        <w:rPr>
          <w:rFonts w:cs="Arial"/>
          <w:bCs/>
          <w:sz w:val="22"/>
        </w:rPr>
      </w:pPr>
    </w:p>
    <w:tbl>
      <w:tblPr>
        <w:tblW w:w="9067" w:type="dxa"/>
        <w:tblLayout w:type="fixed"/>
        <w:tblCellMar>
          <w:left w:w="70" w:type="dxa"/>
          <w:right w:w="70" w:type="dxa"/>
        </w:tblCellMar>
        <w:tblLook w:val="04A0" w:firstRow="1" w:lastRow="0" w:firstColumn="1" w:lastColumn="0" w:noHBand="0" w:noVBand="1"/>
      </w:tblPr>
      <w:tblGrid>
        <w:gridCol w:w="1645"/>
        <w:gridCol w:w="740"/>
        <w:gridCol w:w="741"/>
        <w:gridCol w:w="697"/>
        <w:gridCol w:w="567"/>
        <w:gridCol w:w="143"/>
        <w:gridCol w:w="707"/>
        <w:gridCol w:w="1134"/>
        <w:gridCol w:w="851"/>
        <w:gridCol w:w="850"/>
        <w:gridCol w:w="992"/>
      </w:tblGrid>
      <w:tr w:rsidR="001756F9" w:rsidRPr="0072023A" w14:paraId="0C49E7B3" w14:textId="77777777" w:rsidTr="00080BE4">
        <w:trPr>
          <w:trHeight w:val="405"/>
        </w:trPr>
        <w:tc>
          <w:tcPr>
            <w:tcW w:w="90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38BA25" w14:textId="0B3EFCB1" w:rsidR="001756F9" w:rsidRPr="001E2F94" w:rsidRDefault="001756F9" w:rsidP="00080BE4">
            <w:pPr>
              <w:ind w:left="87"/>
              <w:rPr>
                <w:rFonts w:cs="Arial"/>
                <w:b/>
                <w:bCs/>
                <w:iCs/>
                <w:sz w:val="22"/>
                <w:szCs w:val="22"/>
                <w:lang w:val="es-CR" w:eastAsia="es-CR"/>
              </w:rPr>
            </w:pPr>
            <w:r w:rsidRPr="001E2F94">
              <w:rPr>
                <w:rFonts w:cs="Arial"/>
                <w:b/>
                <w:bCs/>
                <w:iCs/>
                <w:sz w:val="22"/>
                <w:szCs w:val="22"/>
                <w:lang w:val="es-CR" w:eastAsia="es-CR"/>
              </w:rPr>
              <w:t xml:space="preserve">Entidad Autorizada:   </w:t>
            </w:r>
            <w:r w:rsidR="00E56A5F">
              <w:rPr>
                <w:rFonts w:cs="Arial"/>
                <w:b/>
                <w:bCs/>
                <w:iCs/>
                <w:sz w:val="22"/>
                <w:szCs w:val="22"/>
                <w:lang w:val="es-CR" w:eastAsia="es-CR"/>
              </w:rPr>
              <w:t xml:space="preserve">Grupo Mutual Alajuela – La Vivienda </w:t>
            </w:r>
            <w:r w:rsidR="00E56A5F" w:rsidRPr="00E56A5F">
              <w:rPr>
                <w:rFonts w:cs="Arial"/>
                <w:b/>
                <w:bCs/>
                <w:iCs/>
                <w:sz w:val="22"/>
                <w:szCs w:val="22"/>
                <w:lang w:val="es-ES_tradnl" w:eastAsia="es-CR"/>
              </w:rPr>
              <w:t>de Ahorro y Préstamo</w:t>
            </w:r>
          </w:p>
        </w:tc>
      </w:tr>
      <w:tr w:rsidR="001756F9" w:rsidRPr="0072023A" w14:paraId="206945BB" w14:textId="77777777" w:rsidTr="00080BE4">
        <w:trPr>
          <w:trHeight w:val="20"/>
        </w:trPr>
        <w:tc>
          <w:tcPr>
            <w:tcW w:w="1645" w:type="dxa"/>
            <w:tcBorders>
              <w:top w:val="single" w:sz="4" w:space="0" w:color="auto"/>
              <w:left w:val="single" w:sz="4" w:space="0" w:color="auto"/>
              <w:bottom w:val="nil"/>
              <w:right w:val="single" w:sz="4" w:space="0" w:color="auto"/>
            </w:tcBorders>
            <w:shd w:val="clear" w:color="auto" w:fill="F1F5F9"/>
            <w:vAlign w:val="center"/>
          </w:tcPr>
          <w:p w14:paraId="0A4A71BB" w14:textId="77777777" w:rsidR="001756F9" w:rsidRPr="0072023A" w:rsidRDefault="001756F9" w:rsidP="00080BE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40" w:type="dxa"/>
            <w:tcBorders>
              <w:top w:val="single" w:sz="4" w:space="0" w:color="auto"/>
              <w:left w:val="single" w:sz="4" w:space="0" w:color="auto"/>
              <w:bottom w:val="nil"/>
              <w:right w:val="single" w:sz="4" w:space="0" w:color="auto"/>
            </w:tcBorders>
            <w:shd w:val="clear" w:color="auto" w:fill="F1F5F9"/>
            <w:vAlign w:val="center"/>
            <w:hideMark/>
          </w:tcPr>
          <w:p w14:paraId="64F9D325" w14:textId="77777777" w:rsidR="001756F9" w:rsidRPr="0072023A" w:rsidRDefault="001756F9" w:rsidP="00080BE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41" w:type="dxa"/>
            <w:tcBorders>
              <w:top w:val="single" w:sz="4" w:space="0" w:color="auto"/>
              <w:left w:val="nil"/>
              <w:bottom w:val="single" w:sz="4" w:space="0" w:color="auto"/>
              <w:right w:val="single" w:sz="4" w:space="0" w:color="auto"/>
            </w:tcBorders>
            <w:shd w:val="clear" w:color="auto" w:fill="F1F5F9"/>
            <w:vAlign w:val="center"/>
            <w:hideMark/>
          </w:tcPr>
          <w:p w14:paraId="5F2625D4" w14:textId="77777777" w:rsidR="001756F9" w:rsidRPr="0072023A" w:rsidRDefault="001756F9" w:rsidP="00080BE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697" w:type="dxa"/>
            <w:tcBorders>
              <w:top w:val="single" w:sz="4" w:space="0" w:color="auto"/>
              <w:left w:val="nil"/>
              <w:bottom w:val="single" w:sz="4" w:space="0" w:color="auto"/>
              <w:right w:val="single" w:sz="4" w:space="0" w:color="auto"/>
            </w:tcBorders>
            <w:shd w:val="clear" w:color="auto" w:fill="F1F5F9"/>
            <w:vAlign w:val="center"/>
          </w:tcPr>
          <w:p w14:paraId="55862BBA" w14:textId="77777777" w:rsidR="001756F9" w:rsidRPr="0072023A" w:rsidRDefault="001756F9" w:rsidP="00080BE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7486620" w14:textId="77777777" w:rsidR="001756F9" w:rsidRPr="0072023A" w:rsidRDefault="001756F9" w:rsidP="00080BE4">
            <w:pPr>
              <w:jc w:val="center"/>
              <w:rPr>
                <w:rFonts w:ascii="Arial Narrow" w:hAnsi="Arial Narrow" w:cs="Arial"/>
                <w:b/>
                <w:bCs/>
                <w:iCs/>
                <w:sz w:val="16"/>
                <w:szCs w:val="16"/>
                <w:lang w:val="es-CR" w:eastAsia="es-CR"/>
              </w:rPr>
            </w:pPr>
            <w:proofErr w:type="spellStart"/>
            <w:r w:rsidRPr="0072023A">
              <w:rPr>
                <w:rFonts w:ascii="Arial Narrow" w:hAnsi="Arial Narrow" w:cs="Arial"/>
                <w:b/>
                <w:bCs/>
                <w:iCs/>
                <w:sz w:val="16"/>
                <w:szCs w:val="16"/>
                <w:lang w:val="es-CR" w:eastAsia="es-CR"/>
              </w:rPr>
              <w:t>Propó</w:t>
            </w:r>
            <w:proofErr w:type="spellEnd"/>
            <w:r w:rsidRPr="0072023A">
              <w:rPr>
                <w:rFonts w:ascii="Arial Narrow" w:hAnsi="Arial Narrow" w:cs="Arial"/>
                <w:b/>
                <w:bCs/>
                <w:iCs/>
                <w:sz w:val="16"/>
                <w:szCs w:val="16"/>
                <w:lang w:val="es-CR" w:eastAsia="es-CR"/>
              </w:rPr>
              <w:t>-sito</w:t>
            </w:r>
          </w:p>
          <w:p w14:paraId="4F828E26" w14:textId="77777777" w:rsidR="001756F9" w:rsidRPr="0072023A" w:rsidRDefault="001756F9" w:rsidP="00080BE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1F5F9"/>
            <w:vAlign w:val="center"/>
            <w:hideMark/>
          </w:tcPr>
          <w:p w14:paraId="5E942E4E" w14:textId="77777777" w:rsidR="001756F9" w:rsidRPr="0072023A" w:rsidRDefault="001756F9" w:rsidP="00080BE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1134" w:type="dxa"/>
            <w:tcBorders>
              <w:top w:val="single" w:sz="4" w:space="0" w:color="auto"/>
              <w:left w:val="nil"/>
              <w:bottom w:val="single" w:sz="4" w:space="0" w:color="auto"/>
              <w:right w:val="single" w:sz="4" w:space="0" w:color="auto"/>
            </w:tcBorders>
            <w:shd w:val="clear" w:color="auto" w:fill="F1F5F9"/>
            <w:vAlign w:val="center"/>
            <w:hideMark/>
          </w:tcPr>
          <w:p w14:paraId="75C152C1" w14:textId="77777777" w:rsidR="001756F9" w:rsidRPr="0072023A" w:rsidRDefault="001756F9" w:rsidP="00080BE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490AFF3" w14:textId="77777777" w:rsidR="001756F9" w:rsidRPr="0072023A" w:rsidRDefault="001756F9" w:rsidP="00080BE4">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50" w:type="dxa"/>
            <w:tcBorders>
              <w:top w:val="single" w:sz="4" w:space="0" w:color="auto"/>
              <w:left w:val="nil"/>
              <w:bottom w:val="single" w:sz="4" w:space="0" w:color="auto"/>
              <w:right w:val="single" w:sz="4" w:space="0" w:color="auto"/>
            </w:tcBorders>
            <w:shd w:val="clear" w:color="auto" w:fill="F1F5F9"/>
            <w:vAlign w:val="center"/>
            <w:hideMark/>
          </w:tcPr>
          <w:p w14:paraId="0DBABE3E" w14:textId="77777777" w:rsidR="001756F9" w:rsidRPr="0072023A" w:rsidRDefault="001756F9" w:rsidP="00080BE4">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w:t>
            </w:r>
            <w:proofErr w:type="spellStart"/>
            <w:r w:rsidRPr="0072023A">
              <w:rPr>
                <w:rFonts w:ascii="Arial Narrow" w:hAnsi="Arial Narrow" w:cs="Arial"/>
                <w:b/>
                <w:bCs/>
                <w:sz w:val="16"/>
                <w:szCs w:val="16"/>
              </w:rPr>
              <w:t>ción</w:t>
            </w:r>
            <w:proofErr w:type="spellEnd"/>
            <w:r w:rsidRPr="0072023A">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0211681" w14:textId="77777777" w:rsidR="001756F9" w:rsidRPr="0072023A" w:rsidRDefault="001756F9" w:rsidP="00080BE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1756F9" w:rsidRPr="00837946" w14:paraId="5FE08D1B" w14:textId="77777777" w:rsidTr="00080BE4">
        <w:trPr>
          <w:trHeight w:val="464"/>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01A4DBDF" w14:textId="1AB94DE5" w:rsidR="001756F9" w:rsidRPr="00837946" w:rsidRDefault="004B09C7" w:rsidP="00080BE4">
            <w:pPr>
              <w:rPr>
                <w:rFonts w:ascii="Arial Narrow" w:hAnsi="Arial Narrow" w:cs="Arial"/>
                <w:sz w:val="16"/>
                <w:szCs w:val="16"/>
                <w:lang w:val="es-CR" w:eastAsia="es-CR"/>
              </w:rPr>
            </w:pPr>
            <w:r w:rsidRPr="004B09C7">
              <w:rPr>
                <w:rFonts w:ascii="Arial Narrow" w:hAnsi="Arial Narrow" w:cs="Arial"/>
                <w:bCs/>
                <w:sz w:val="16"/>
                <w:szCs w:val="16"/>
                <w:lang w:eastAsia="es-CR"/>
              </w:rPr>
              <w:t>Lilliana</w:t>
            </w:r>
            <w:r w:rsidR="00E56A5F">
              <w:rPr>
                <w:rFonts w:ascii="Arial Narrow" w:hAnsi="Arial Narrow" w:cs="Arial"/>
                <w:bCs/>
                <w:sz w:val="16"/>
                <w:szCs w:val="16"/>
                <w:lang w:eastAsia="es-CR"/>
              </w:rPr>
              <w:t xml:space="preserve"> Vanessa</w:t>
            </w:r>
            <w:r w:rsidRPr="004B09C7">
              <w:rPr>
                <w:rFonts w:ascii="Arial Narrow" w:hAnsi="Arial Narrow" w:cs="Arial"/>
                <w:bCs/>
                <w:sz w:val="16"/>
                <w:szCs w:val="16"/>
                <w:lang w:eastAsia="es-CR"/>
              </w:rPr>
              <w:t xml:space="preserve"> Montoya Cerdas</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2C93B1AF" w14:textId="423C34D8" w:rsidR="001756F9" w:rsidRPr="00837946" w:rsidRDefault="00E56A5F" w:rsidP="00080BE4">
            <w:pPr>
              <w:jc w:val="center"/>
              <w:rPr>
                <w:rFonts w:ascii="Arial Narrow" w:hAnsi="Arial Narrow" w:cs="Arial"/>
                <w:sz w:val="16"/>
                <w:szCs w:val="16"/>
                <w:lang w:val="es-CR" w:eastAsia="es-CR"/>
              </w:rPr>
            </w:pPr>
            <w:r>
              <w:rPr>
                <w:rFonts w:ascii="Arial Narrow" w:hAnsi="Arial Narrow" w:cs="Arial"/>
                <w:sz w:val="16"/>
                <w:szCs w:val="16"/>
                <w:lang w:val="es-CR" w:eastAsia="es-CR"/>
              </w:rPr>
              <w:t>1-1360-0263</w:t>
            </w:r>
          </w:p>
        </w:tc>
        <w:tc>
          <w:tcPr>
            <w:tcW w:w="741" w:type="dxa"/>
            <w:tcBorders>
              <w:top w:val="single" w:sz="4" w:space="0" w:color="auto"/>
              <w:left w:val="nil"/>
              <w:bottom w:val="single" w:sz="4" w:space="0" w:color="auto"/>
              <w:right w:val="single" w:sz="4" w:space="0" w:color="auto"/>
            </w:tcBorders>
            <w:shd w:val="clear" w:color="auto" w:fill="auto"/>
            <w:vAlign w:val="center"/>
          </w:tcPr>
          <w:p w14:paraId="39145ED7" w14:textId="0D0CA858" w:rsidR="001756F9" w:rsidRPr="00837946" w:rsidRDefault="00E56A5F" w:rsidP="00080BE4">
            <w:pPr>
              <w:jc w:val="center"/>
              <w:rPr>
                <w:rFonts w:ascii="Arial Narrow" w:hAnsi="Arial Narrow" w:cs="Arial"/>
                <w:sz w:val="16"/>
                <w:szCs w:val="16"/>
                <w:lang w:val="es-CR" w:eastAsia="es-CR"/>
              </w:rPr>
            </w:pPr>
            <w:r>
              <w:rPr>
                <w:rFonts w:ascii="Arial Narrow" w:hAnsi="Arial Narrow" w:cs="Arial"/>
                <w:sz w:val="16"/>
                <w:szCs w:val="16"/>
                <w:lang w:val="es-CR" w:eastAsia="es-CR"/>
              </w:rPr>
              <w:t>7-96407</w:t>
            </w:r>
          </w:p>
        </w:tc>
        <w:tc>
          <w:tcPr>
            <w:tcW w:w="697" w:type="dxa"/>
            <w:tcBorders>
              <w:top w:val="single" w:sz="4" w:space="0" w:color="auto"/>
              <w:left w:val="nil"/>
              <w:bottom w:val="single" w:sz="4" w:space="0" w:color="auto"/>
              <w:right w:val="single" w:sz="4" w:space="0" w:color="auto"/>
            </w:tcBorders>
            <w:shd w:val="clear" w:color="auto" w:fill="auto"/>
            <w:vAlign w:val="center"/>
          </w:tcPr>
          <w:p w14:paraId="5D874265" w14:textId="68D72B7D" w:rsidR="001756F9" w:rsidRPr="00837946" w:rsidRDefault="00E56A5F" w:rsidP="00080BE4">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0B0E96" w14:textId="4CE4541D" w:rsidR="001756F9" w:rsidRPr="00837946" w:rsidRDefault="00E56A5F" w:rsidP="00080BE4">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B4791" w14:textId="60D4B15E" w:rsidR="001756F9" w:rsidRPr="00837946" w:rsidRDefault="00E56A5F" w:rsidP="00080BE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354C90" w14:textId="61CDE529" w:rsidR="001756F9" w:rsidRPr="00837946" w:rsidRDefault="00E56A5F" w:rsidP="00080BE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15.272.500,00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8C6DD58" w14:textId="745F872A" w:rsidR="001756F9" w:rsidRPr="00837946" w:rsidRDefault="00E56A5F" w:rsidP="00080BE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150.000,00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026592E" w14:textId="2FEA75EE" w:rsidR="001756F9" w:rsidRPr="00837946" w:rsidRDefault="00E56A5F" w:rsidP="00080BE4">
            <w:pPr>
              <w:jc w:val="center"/>
              <w:rPr>
                <w:rFonts w:ascii="Arial Narrow" w:hAnsi="Arial Narrow" w:cs="Arial"/>
                <w:sz w:val="16"/>
                <w:szCs w:val="16"/>
                <w:lang w:val="es-CR" w:eastAsia="es-CR"/>
              </w:rPr>
            </w:pPr>
            <w:r>
              <w:rPr>
                <w:rFonts w:ascii="Arial Narrow" w:hAnsi="Arial Narrow" w:cs="Arial"/>
                <w:sz w:val="16"/>
                <w:szCs w:val="16"/>
                <w:lang w:val="es-CR" w:eastAsia="es-CR"/>
              </w:rPr>
              <w:t>487.033,89</w:t>
            </w:r>
          </w:p>
        </w:tc>
        <w:tc>
          <w:tcPr>
            <w:tcW w:w="992" w:type="dxa"/>
            <w:tcBorders>
              <w:top w:val="single" w:sz="4" w:space="0" w:color="auto"/>
              <w:left w:val="nil"/>
              <w:bottom w:val="single" w:sz="4" w:space="0" w:color="auto"/>
              <w:right w:val="single" w:sz="4" w:space="0" w:color="auto"/>
            </w:tcBorders>
            <w:shd w:val="clear" w:color="auto" w:fill="auto"/>
            <w:vAlign w:val="center"/>
          </w:tcPr>
          <w:p w14:paraId="4A37F5E1" w14:textId="0B3F2AB0" w:rsidR="001756F9" w:rsidRPr="00837946" w:rsidRDefault="00E56A5F" w:rsidP="00080BE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15.609.533,89</w:t>
            </w:r>
          </w:p>
        </w:tc>
      </w:tr>
      <w:tr w:rsidR="001756F9" w:rsidRPr="0072023A" w14:paraId="429C2D05" w14:textId="77777777" w:rsidTr="00080BE4">
        <w:trPr>
          <w:trHeight w:val="244"/>
        </w:trPr>
        <w:tc>
          <w:tcPr>
            <w:tcW w:w="4533" w:type="dxa"/>
            <w:gridSpan w:val="6"/>
            <w:tcBorders>
              <w:top w:val="single" w:sz="4" w:space="0" w:color="auto"/>
              <w:left w:val="single" w:sz="4" w:space="0" w:color="auto"/>
              <w:bottom w:val="single" w:sz="4" w:space="0" w:color="auto"/>
            </w:tcBorders>
            <w:shd w:val="clear" w:color="000000" w:fill="FFFFFF"/>
            <w:vAlign w:val="center"/>
          </w:tcPr>
          <w:p w14:paraId="3B5B6916" w14:textId="77777777" w:rsidR="001756F9" w:rsidRPr="0072023A" w:rsidRDefault="001756F9" w:rsidP="00080BE4">
            <w:pPr>
              <w:jc w:val="both"/>
              <w:rPr>
                <w:rFonts w:ascii="Arial Narrow" w:hAnsi="Arial Narrow" w:cs="Arial"/>
                <w:sz w:val="16"/>
                <w:szCs w:val="16"/>
                <w:lang w:val="es-CR"/>
              </w:rPr>
            </w:pPr>
            <w:r w:rsidRPr="0072023A">
              <w:rPr>
                <w:rFonts w:ascii="Arial Narrow" w:hAnsi="Arial Narrow" w:cs="Arial"/>
                <w:sz w:val="16"/>
                <w:szCs w:val="16"/>
                <w:lang w:val="es-CR"/>
              </w:rPr>
              <w:t>(*) CVE: Compra de vivienda existente</w:t>
            </w:r>
            <w:r>
              <w:rPr>
                <w:rFonts w:ascii="Arial Narrow" w:hAnsi="Arial Narrow" w:cs="Arial"/>
                <w:sz w:val="16"/>
                <w:szCs w:val="16"/>
                <w:lang w:val="es-CR"/>
              </w:rPr>
              <w:t xml:space="preserve"> </w:t>
            </w:r>
          </w:p>
        </w:tc>
        <w:tc>
          <w:tcPr>
            <w:tcW w:w="4534" w:type="dxa"/>
            <w:gridSpan w:val="5"/>
            <w:tcBorders>
              <w:top w:val="single" w:sz="4" w:space="0" w:color="auto"/>
              <w:left w:val="nil"/>
              <w:bottom w:val="single" w:sz="4" w:space="0" w:color="auto"/>
              <w:right w:val="single" w:sz="4" w:space="0" w:color="auto"/>
            </w:tcBorders>
            <w:shd w:val="clear" w:color="000000" w:fill="FFFFFF"/>
            <w:vAlign w:val="center"/>
          </w:tcPr>
          <w:p w14:paraId="3CDB42BD" w14:textId="115560E1" w:rsidR="001756F9" w:rsidRPr="0072023A" w:rsidRDefault="001756F9" w:rsidP="00080BE4">
            <w:pPr>
              <w:jc w:val="both"/>
              <w:rPr>
                <w:rFonts w:ascii="Arial Narrow" w:hAnsi="Arial Narrow" w:cs="Arial"/>
                <w:sz w:val="16"/>
                <w:szCs w:val="16"/>
                <w:lang w:val="es-CR"/>
              </w:rPr>
            </w:pPr>
          </w:p>
        </w:tc>
      </w:tr>
    </w:tbl>
    <w:p w14:paraId="7C77E2EB" w14:textId="77777777" w:rsidR="001756F9" w:rsidRDefault="001756F9" w:rsidP="001756F9">
      <w:pPr>
        <w:spacing w:line="360" w:lineRule="auto"/>
        <w:jc w:val="both"/>
        <w:rPr>
          <w:rFonts w:cs="Arial"/>
          <w:bCs/>
          <w:sz w:val="22"/>
          <w:szCs w:val="22"/>
        </w:rPr>
      </w:pPr>
    </w:p>
    <w:p w14:paraId="1E4943DD" w14:textId="77777777" w:rsidR="001756F9" w:rsidRPr="006C7607" w:rsidRDefault="001756F9" w:rsidP="001756F9">
      <w:pPr>
        <w:spacing w:line="360" w:lineRule="auto"/>
        <w:jc w:val="both"/>
        <w:rPr>
          <w:rFonts w:cs="Arial"/>
          <w:bCs/>
          <w:sz w:val="22"/>
          <w:szCs w:val="22"/>
        </w:rPr>
      </w:pPr>
      <w:r w:rsidRPr="006C7607">
        <w:rPr>
          <w:rFonts w:cs="Arial"/>
          <w:b/>
          <w:bCs/>
          <w:sz w:val="22"/>
          <w:szCs w:val="22"/>
        </w:rPr>
        <w:t>2)</w:t>
      </w:r>
      <w:r w:rsidRPr="006C7607">
        <w:rPr>
          <w:rFonts w:cs="Arial"/>
          <w:bCs/>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BBD3DBD" w14:textId="77777777" w:rsidR="001756F9" w:rsidRPr="006C7607" w:rsidRDefault="001756F9" w:rsidP="001756F9">
      <w:pPr>
        <w:spacing w:line="360" w:lineRule="auto"/>
        <w:jc w:val="both"/>
        <w:rPr>
          <w:rFonts w:cs="Arial"/>
          <w:bCs/>
          <w:sz w:val="22"/>
          <w:szCs w:val="22"/>
        </w:rPr>
      </w:pPr>
    </w:p>
    <w:p w14:paraId="25F66E4D" w14:textId="77777777" w:rsidR="001756F9" w:rsidRPr="006C7607" w:rsidRDefault="001756F9" w:rsidP="001756F9">
      <w:pPr>
        <w:spacing w:line="360" w:lineRule="auto"/>
        <w:jc w:val="both"/>
        <w:rPr>
          <w:rFonts w:cs="Arial"/>
          <w:bCs/>
          <w:sz w:val="22"/>
          <w:szCs w:val="22"/>
        </w:rPr>
      </w:pPr>
      <w:r w:rsidRPr="006C7607">
        <w:rPr>
          <w:rFonts w:cs="Arial"/>
          <w:b/>
          <w:bCs/>
          <w:sz w:val="22"/>
          <w:szCs w:val="22"/>
        </w:rPr>
        <w:t>3)</w:t>
      </w:r>
      <w:r w:rsidRPr="006C7607">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79F25683" w14:textId="77777777" w:rsidR="001756F9" w:rsidRPr="006C7607" w:rsidRDefault="001756F9" w:rsidP="001756F9">
      <w:pPr>
        <w:spacing w:line="360" w:lineRule="auto"/>
        <w:jc w:val="both"/>
        <w:rPr>
          <w:rFonts w:cs="Arial"/>
          <w:bCs/>
          <w:sz w:val="22"/>
          <w:szCs w:val="22"/>
        </w:rPr>
      </w:pPr>
    </w:p>
    <w:p w14:paraId="7EDF572A" w14:textId="13726165" w:rsidR="002B71CC" w:rsidRDefault="001756F9" w:rsidP="002B71CC">
      <w:pPr>
        <w:spacing w:line="360" w:lineRule="auto"/>
        <w:jc w:val="both"/>
        <w:rPr>
          <w:rFonts w:cs="Arial"/>
          <w:sz w:val="22"/>
          <w:szCs w:val="22"/>
        </w:rPr>
      </w:pPr>
      <w:r w:rsidRPr="006C7607">
        <w:rPr>
          <w:rFonts w:cs="Arial"/>
          <w:b/>
          <w:bCs/>
          <w:sz w:val="22"/>
          <w:szCs w:val="22"/>
        </w:rPr>
        <w:t>4)</w:t>
      </w:r>
      <w:r w:rsidRPr="006C7607">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91FE4E3" w14:textId="50E3CD31"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1756F9">
        <w:rPr>
          <w:rFonts w:cs="Arial"/>
          <w:szCs w:val="22"/>
        </w:rPr>
        <w:t>por Mayoría</w:t>
      </w:r>
      <w:r>
        <w:rPr>
          <w:rFonts w:cs="Arial"/>
          <w:szCs w:val="22"/>
        </w:rPr>
        <w:t xml:space="preserve"> y Firme</w:t>
      </w:r>
      <w:r w:rsidRPr="00AB2826">
        <w:rPr>
          <w:rFonts w:cs="Arial"/>
          <w:szCs w:val="22"/>
        </w:rPr>
        <w:t>.-</w:t>
      </w:r>
    </w:p>
    <w:p w14:paraId="379CB168" w14:textId="77777777" w:rsidR="002B71CC" w:rsidRPr="00D14EAF" w:rsidRDefault="002B71CC" w:rsidP="002B71CC">
      <w:pPr>
        <w:spacing w:line="360" w:lineRule="auto"/>
        <w:jc w:val="both"/>
        <w:rPr>
          <w:rFonts w:cs="Arial"/>
          <w:b/>
          <w:sz w:val="22"/>
        </w:rPr>
      </w:pPr>
      <w:r w:rsidRPr="00D14EAF">
        <w:rPr>
          <w:rFonts w:cs="Arial"/>
          <w:b/>
          <w:sz w:val="22"/>
        </w:rPr>
        <w:t>************</w:t>
      </w:r>
    </w:p>
    <w:p w14:paraId="12652B6E" w14:textId="77777777" w:rsidR="002B71CC" w:rsidRDefault="002B71CC" w:rsidP="002B71CC">
      <w:pPr>
        <w:spacing w:line="360" w:lineRule="auto"/>
        <w:jc w:val="both"/>
        <w:rPr>
          <w:rFonts w:cs="Arial"/>
          <w:sz w:val="22"/>
          <w:lang w:val="es-ES_tradnl"/>
        </w:rPr>
      </w:pPr>
    </w:p>
    <w:p w14:paraId="02ABBA6F"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6</w:t>
      </w:r>
      <w:r w:rsidRPr="00AB2826">
        <w:rPr>
          <w:rFonts w:cs="Arial"/>
          <w:szCs w:val="22"/>
        </w:rPr>
        <w:t>:</w:t>
      </w:r>
    </w:p>
    <w:p w14:paraId="0A70EBA8" w14:textId="77777777" w:rsidR="00A44437" w:rsidRDefault="00A44437" w:rsidP="00A44437">
      <w:pPr>
        <w:spacing w:line="360" w:lineRule="auto"/>
        <w:jc w:val="both"/>
        <w:rPr>
          <w:rFonts w:cs="Arial"/>
          <w:b/>
          <w:bCs/>
          <w:sz w:val="22"/>
          <w:szCs w:val="22"/>
        </w:rPr>
      </w:pPr>
      <w:r>
        <w:rPr>
          <w:rFonts w:cs="Arial"/>
          <w:b/>
          <w:bCs/>
          <w:sz w:val="22"/>
          <w:szCs w:val="22"/>
        </w:rPr>
        <w:t>Considerando:</w:t>
      </w:r>
    </w:p>
    <w:p w14:paraId="290D4248" w14:textId="65256DD2" w:rsidR="00A44437" w:rsidRDefault="00A44437" w:rsidP="00A44437">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GG-ME-0416-2020, del 17 de abril de 2020, el asistente de la Gerencia General remite y avala el informe </w:t>
      </w:r>
      <w:r>
        <w:rPr>
          <w:rFonts w:cs="Arial"/>
          <w:sz w:val="22"/>
          <w:szCs w:val="22"/>
        </w:rPr>
        <w:t>DF</w:t>
      </w:r>
      <w:r w:rsidRPr="00B35EAF">
        <w:rPr>
          <w:rFonts w:cs="Arial"/>
          <w:sz w:val="22"/>
          <w:szCs w:val="22"/>
        </w:rPr>
        <w:t>-OF-</w:t>
      </w:r>
      <w:r>
        <w:rPr>
          <w:rFonts w:cs="Arial"/>
          <w:sz w:val="22"/>
          <w:szCs w:val="22"/>
        </w:rPr>
        <w:t>0441</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las solicitudes de la Mutual Cartago de Ahorro y Préstamo, para financiar tres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Cristhian María Chavarría Hernández, Hellen Gutiérrez Solano y Yury Hernández Carrillo. </w:t>
      </w:r>
    </w:p>
    <w:p w14:paraId="7CB48B1C" w14:textId="77777777" w:rsidR="00A44437" w:rsidRDefault="00A44437" w:rsidP="00A44437">
      <w:pPr>
        <w:spacing w:line="360" w:lineRule="auto"/>
        <w:jc w:val="both"/>
        <w:rPr>
          <w:rFonts w:cs="Arial"/>
          <w:bCs/>
          <w:sz w:val="22"/>
        </w:rPr>
      </w:pPr>
    </w:p>
    <w:p w14:paraId="3549B1E6" w14:textId="77777777" w:rsidR="00A44437" w:rsidRDefault="00A44437" w:rsidP="00A44437">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dichos informes,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los referidos estudios.</w:t>
      </w:r>
    </w:p>
    <w:p w14:paraId="673AA0CA" w14:textId="77777777" w:rsidR="00A44437" w:rsidRDefault="00A44437" w:rsidP="00A44437">
      <w:pPr>
        <w:spacing w:line="360" w:lineRule="auto"/>
        <w:jc w:val="both"/>
        <w:rPr>
          <w:rFonts w:cs="Arial"/>
          <w:bCs/>
          <w:sz w:val="22"/>
          <w:szCs w:val="22"/>
        </w:rPr>
      </w:pPr>
    </w:p>
    <w:p w14:paraId="4F375639" w14:textId="3FF9D243" w:rsidR="00A44437" w:rsidRDefault="00A44437" w:rsidP="00A44437">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0441</w:t>
      </w:r>
      <w:r w:rsidRPr="00B35EAF">
        <w:rPr>
          <w:rFonts w:cs="Arial"/>
          <w:sz w:val="22"/>
          <w:szCs w:val="22"/>
        </w:rPr>
        <w:t>-20</w:t>
      </w:r>
      <w:r>
        <w:rPr>
          <w:rFonts w:cs="Arial"/>
          <w:sz w:val="22"/>
          <w:szCs w:val="22"/>
        </w:rPr>
        <w:t>20</w:t>
      </w:r>
      <w:r>
        <w:rPr>
          <w:rFonts w:cs="Arial"/>
          <w:bCs/>
          <w:sz w:val="22"/>
          <w:szCs w:val="22"/>
        </w:rPr>
        <w:t>.</w:t>
      </w:r>
    </w:p>
    <w:p w14:paraId="18F3B7AE" w14:textId="77777777" w:rsidR="00A44437" w:rsidRPr="00F80BE0" w:rsidRDefault="00A44437" w:rsidP="00A44437">
      <w:pPr>
        <w:spacing w:line="360" w:lineRule="auto"/>
        <w:jc w:val="both"/>
        <w:rPr>
          <w:rFonts w:cs="Arial"/>
          <w:bCs/>
          <w:sz w:val="16"/>
          <w:szCs w:val="16"/>
          <w:lang w:val="es-ES_tradnl"/>
        </w:rPr>
      </w:pPr>
    </w:p>
    <w:p w14:paraId="58DA420F" w14:textId="77777777" w:rsidR="00A44437" w:rsidRDefault="00A44437" w:rsidP="00A44437">
      <w:pPr>
        <w:spacing w:line="360" w:lineRule="auto"/>
        <w:jc w:val="both"/>
        <w:rPr>
          <w:rFonts w:cs="Arial"/>
          <w:b/>
          <w:bCs/>
          <w:sz w:val="22"/>
          <w:szCs w:val="22"/>
        </w:rPr>
      </w:pPr>
      <w:r>
        <w:rPr>
          <w:rFonts w:cs="Arial"/>
          <w:b/>
          <w:bCs/>
          <w:sz w:val="22"/>
          <w:szCs w:val="22"/>
        </w:rPr>
        <w:t>Por tanto, se acuerda:</w:t>
      </w:r>
    </w:p>
    <w:p w14:paraId="48252DF6" w14:textId="4AB8AA34" w:rsidR="00A44437" w:rsidRDefault="00A44437" w:rsidP="00A44437">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tres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actuando Mutual Cartago </w:t>
      </w:r>
      <w:r w:rsidRPr="00FB7BF8">
        <w:rPr>
          <w:rFonts w:cs="Arial"/>
          <w:bCs/>
          <w:sz w:val="22"/>
          <w:szCs w:val="22"/>
          <w:lang w:val="es-ES_tradnl"/>
        </w:rPr>
        <w:t>de Ahorro y Préstamo</w:t>
      </w:r>
      <w:r>
        <w:rPr>
          <w:rFonts w:cs="Arial"/>
          <w:bCs/>
          <w:sz w:val="22"/>
          <w:szCs w:val="22"/>
          <w:lang w:val="es-ES_tradnl"/>
        </w:rPr>
        <w:t xml:space="preserve"> como entidad autorizada, </w:t>
      </w:r>
      <w:r w:rsidRPr="00AA6479">
        <w:rPr>
          <w:rFonts w:cs="Arial"/>
          <w:bCs/>
          <w:sz w:val="22"/>
          <w:szCs w:val="22"/>
        </w:rPr>
        <w:t xml:space="preserve">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0441</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propósito y montos:</w:t>
      </w:r>
    </w:p>
    <w:p w14:paraId="55612183" w14:textId="77777777" w:rsidR="00A44437" w:rsidRDefault="00A44437" w:rsidP="00A44437">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A44437" w:rsidRPr="008143C3" w14:paraId="2A15F43B" w14:textId="77777777" w:rsidTr="007A348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4F950E" w14:textId="77777777" w:rsidR="00A44437" w:rsidRPr="008143C3" w:rsidRDefault="00A44437" w:rsidP="007A3482">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A44437" w:rsidRPr="008143C3" w14:paraId="58535CE8" w14:textId="77777777" w:rsidTr="007A3482">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2747537A" w14:textId="77777777" w:rsidR="00A44437" w:rsidRPr="008143C3" w:rsidRDefault="00A44437" w:rsidP="007A348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65A3334" w14:textId="77777777" w:rsidR="00A44437" w:rsidRPr="008143C3" w:rsidRDefault="00A44437" w:rsidP="007A348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D6B4175" w14:textId="77777777" w:rsidR="00A44437" w:rsidRPr="008143C3" w:rsidRDefault="00A44437" w:rsidP="007A348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6BB112E" w14:textId="77777777" w:rsidR="00A44437" w:rsidRPr="008143C3" w:rsidRDefault="00A44437" w:rsidP="007A348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18EC5F0" w14:textId="77777777" w:rsidR="00A44437" w:rsidRPr="008143C3" w:rsidRDefault="00A44437" w:rsidP="007A3482">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7D4C52D0" w14:textId="77777777" w:rsidR="00A44437" w:rsidRPr="008143C3" w:rsidRDefault="00A44437" w:rsidP="007A348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411F277" w14:textId="77777777" w:rsidR="00A44437" w:rsidRPr="008143C3" w:rsidRDefault="00A44437" w:rsidP="007A348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F8FB7A3" w14:textId="77777777" w:rsidR="00A44437" w:rsidRPr="008143C3" w:rsidRDefault="00A44437" w:rsidP="007A348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784E485" w14:textId="77777777" w:rsidR="00A44437" w:rsidRPr="008143C3" w:rsidRDefault="00A44437" w:rsidP="007A3482">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03FA958" w14:textId="77777777" w:rsidR="00A44437" w:rsidRPr="008143C3" w:rsidRDefault="00A44437" w:rsidP="007A3482">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5506584" w14:textId="77777777" w:rsidR="00A44437" w:rsidRPr="008143C3" w:rsidRDefault="00A44437" w:rsidP="007A348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A44437" w:rsidRPr="006D5FE0" w14:paraId="297EAD65" w14:textId="77777777" w:rsidTr="00D72F0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12015F6" w14:textId="717D9684" w:rsidR="00A44437" w:rsidRPr="006308C1" w:rsidRDefault="00A44437" w:rsidP="007A3482">
            <w:pPr>
              <w:rPr>
                <w:rFonts w:ascii="Arial Narrow" w:hAnsi="Arial Narrow" w:cs="Arial"/>
                <w:sz w:val="16"/>
                <w:szCs w:val="16"/>
                <w:lang w:val="es-CR" w:eastAsia="es-CR"/>
              </w:rPr>
            </w:pPr>
            <w:r w:rsidRPr="00A44437">
              <w:rPr>
                <w:rFonts w:ascii="Arial Narrow" w:hAnsi="Arial Narrow" w:cs="Arial"/>
                <w:bCs/>
                <w:sz w:val="16"/>
                <w:szCs w:val="16"/>
                <w:lang w:eastAsia="es-CR"/>
              </w:rPr>
              <w:lastRenderedPageBreak/>
              <w:t xml:space="preserve">Cristhian María Chavarría Hernández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F74481" w14:textId="79567790" w:rsidR="00A44437" w:rsidRPr="006308C1" w:rsidRDefault="00A44437" w:rsidP="007A3482">
            <w:pPr>
              <w:jc w:val="center"/>
              <w:rPr>
                <w:rFonts w:ascii="Arial Narrow" w:hAnsi="Arial Narrow" w:cs="Arial"/>
                <w:sz w:val="16"/>
                <w:szCs w:val="16"/>
                <w:lang w:val="es-CR" w:eastAsia="es-CR"/>
              </w:rPr>
            </w:pPr>
            <w:r>
              <w:rPr>
                <w:rFonts w:ascii="Arial Narrow" w:hAnsi="Arial Narrow" w:cs="Arial"/>
                <w:sz w:val="16"/>
                <w:szCs w:val="16"/>
                <w:lang w:val="es-CR" w:eastAsia="es-CR"/>
              </w:rPr>
              <w:t>155819-230114</w:t>
            </w:r>
          </w:p>
        </w:tc>
        <w:tc>
          <w:tcPr>
            <w:tcW w:w="709" w:type="dxa"/>
            <w:tcBorders>
              <w:top w:val="single" w:sz="4" w:space="0" w:color="auto"/>
              <w:left w:val="nil"/>
              <w:bottom w:val="single" w:sz="4" w:space="0" w:color="auto"/>
              <w:right w:val="single" w:sz="4" w:space="0" w:color="auto"/>
            </w:tcBorders>
            <w:shd w:val="clear" w:color="auto" w:fill="auto"/>
            <w:vAlign w:val="center"/>
          </w:tcPr>
          <w:p w14:paraId="270BBCF1" w14:textId="2B450316" w:rsidR="00A44437" w:rsidRPr="006308C1" w:rsidRDefault="00A44437" w:rsidP="007A3482">
            <w:pPr>
              <w:jc w:val="center"/>
              <w:rPr>
                <w:rFonts w:ascii="Arial Narrow" w:hAnsi="Arial Narrow" w:cs="Arial"/>
                <w:sz w:val="16"/>
                <w:szCs w:val="16"/>
                <w:lang w:val="es-CR" w:eastAsia="es-CR"/>
              </w:rPr>
            </w:pPr>
            <w:r>
              <w:rPr>
                <w:rFonts w:ascii="Arial Narrow" w:hAnsi="Arial Narrow" w:cs="Arial"/>
                <w:sz w:val="16"/>
                <w:szCs w:val="16"/>
                <w:lang w:val="es-CR" w:eastAsia="es-CR"/>
              </w:rPr>
              <w:t>1-66362</w:t>
            </w:r>
          </w:p>
        </w:tc>
        <w:tc>
          <w:tcPr>
            <w:tcW w:w="851" w:type="dxa"/>
            <w:tcBorders>
              <w:top w:val="single" w:sz="4" w:space="0" w:color="auto"/>
              <w:left w:val="nil"/>
              <w:bottom w:val="single" w:sz="4" w:space="0" w:color="auto"/>
              <w:right w:val="single" w:sz="4" w:space="0" w:color="auto"/>
            </w:tcBorders>
            <w:shd w:val="clear" w:color="auto" w:fill="auto"/>
            <w:vAlign w:val="center"/>
          </w:tcPr>
          <w:p w14:paraId="085C263F" w14:textId="308C46AE" w:rsidR="00A44437" w:rsidRPr="006308C1" w:rsidRDefault="00A44437" w:rsidP="007A3482">
            <w:pPr>
              <w:jc w:val="center"/>
              <w:rPr>
                <w:rFonts w:ascii="Arial Narrow" w:hAnsi="Arial Narrow" w:cs="Arial"/>
                <w:sz w:val="16"/>
                <w:szCs w:val="16"/>
                <w:lang w:val="es-CR" w:eastAsia="es-CR"/>
              </w:rPr>
            </w:pPr>
            <w:r>
              <w:rPr>
                <w:rFonts w:ascii="Arial Narrow" w:hAnsi="Arial Narrow" w:cs="Arial"/>
                <w:sz w:val="16"/>
                <w:szCs w:val="16"/>
                <w:lang w:val="es-CR" w:eastAsia="es-CR"/>
              </w:rPr>
              <w:t>Desampara-dos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33F74F" w14:textId="49832882" w:rsidR="00A44437" w:rsidRPr="006308C1" w:rsidRDefault="00A44437" w:rsidP="007A3482">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A362EC" w14:textId="7812D79E" w:rsidR="00A44437" w:rsidRPr="006308C1" w:rsidRDefault="00A44437" w:rsidP="00D72F0B">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D16CDAD" w14:textId="513E87AF" w:rsidR="00A44437" w:rsidRPr="006308C1" w:rsidRDefault="00A44437" w:rsidP="00D72F0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18.977.223,38</w:t>
            </w:r>
          </w:p>
        </w:tc>
        <w:tc>
          <w:tcPr>
            <w:tcW w:w="851" w:type="dxa"/>
            <w:tcBorders>
              <w:top w:val="single" w:sz="4" w:space="0" w:color="auto"/>
              <w:left w:val="nil"/>
              <w:bottom w:val="single" w:sz="4" w:space="0" w:color="auto"/>
              <w:right w:val="single" w:sz="4" w:space="0" w:color="auto"/>
            </w:tcBorders>
            <w:shd w:val="clear" w:color="auto" w:fill="auto"/>
            <w:vAlign w:val="center"/>
          </w:tcPr>
          <w:p w14:paraId="7EDD4CCC" w14:textId="3FC0AF45" w:rsidR="00A44437" w:rsidRPr="006308C1" w:rsidRDefault="00A44437" w:rsidP="00D72F0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131.505,00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AD81DFB" w14:textId="267B4F6B" w:rsidR="00A44437" w:rsidRPr="006308C1" w:rsidRDefault="00A44437" w:rsidP="00D72F0B">
            <w:pPr>
              <w:jc w:val="center"/>
              <w:rPr>
                <w:rFonts w:ascii="Arial Narrow" w:hAnsi="Arial Narrow" w:cs="Arial"/>
                <w:sz w:val="16"/>
                <w:szCs w:val="16"/>
                <w:lang w:val="es-CR" w:eastAsia="es-CR"/>
              </w:rPr>
            </w:pPr>
            <w:r>
              <w:rPr>
                <w:rFonts w:ascii="Arial Narrow" w:hAnsi="Arial Narrow" w:cs="Arial"/>
                <w:sz w:val="16"/>
                <w:szCs w:val="16"/>
                <w:lang w:val="es-CR" w:eastAsia="es-CR"/>
              </w:rPr>
              <w:t>438.350,00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002E101" w14:textId="1CE10085" w:rsidR="00A44437" w:rsidRPr="006D5FE0" w:rsidRDefault="00A44437" w:rsidP="00D72F0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19.284.068,38</w:t>
            </w:r>
          </w:p>
        </w:tc>
      </w:tr>
      <w:tr w:rsidR="00A44437" w:rsidRPr="006D5FE0" w14:paraId="43D3A14D" w14:textId="77777777" w:rsidTr="00D72F0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BCEC0D9" w14:textId="00B17D50" w:rsidR="00A44437" w:rsidRDefault="00A44437" w:rsidP="007A3482">
            <w:pPr>
              <w:rPr>
                <w:rFonts w:ascii="Arial Narrow" w:hAnsi="Arial Narrow" w:cs="Arial"/>
                <w:sz w:val="16"/>
                <w:szCs w:val="16"/>
                <w:lang w:val="es-CR" w:eastAsia="es-CR"/>
              </w:rPr>
            </w:pPr>
            <w:r w:rsidRPr="00A44437">
              <w:rPr>
                <w:rFonts w:ascii="Arial Narrow" w:hAnsi="Arial Narrow" w:cs="Arial"/>
                <w:bCs/>
                <w:sz w:val="16"/>
                <w:szCs w:val="16"/>
                <w:lang w:eastAsia="es-CR"/>
              </w:rPr>
              <w:t xml:space="preserve">Hellen </w:t>
            </w:r>
            <w:r>
              <w:rPr>
                <w:rFonts w:ascii="Arial Narrow" w:hAnsi="Arial Narrow" w:cs="Arial"/>
                <w:bCs/>
                <w:sz w:val="16"/>
                <w:szCs w:val="16"/>
                <w:lang w:eastAsia="es-CR"/>
              </w:rPr>
              <w:t xml:space="preserve">de los Ángeles </w:t>
            </w:r>
            <w:r w:rsidRPr="00A44437">
              <w:rPr>
                <w:rFonts w:ascii="Arial Narrow" w:hAnsi="Arial Narrow" w:cs="Arial"/>
                <w:bCs/>
                <w:sz w:val="16"/>
                <w:szCs w:val="16"/>
                <w:lang w:eastAsia="es-CR"/>
              </w:rPr>
              <w:t>Gutiérrez Solano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C937C6" w14:textId="3B909F02" w:rsidR="00A44437" w:rsidRDefault="00A44437" w:rsidP="007A3482">
            <w:pPr>
              <w:jc w:val="center"/>
              <w:rPr>
                <w:rFonts w:ascii="Arial Narrow" w:hAnsi="Arial Narrow" w:cs="Arial"/>
                <w:sz w:val="16"/>
                <w:szCs w:val="16"/>
                <w:lang w:val="es-CR" w:eastAsia="es-CR"/>
              </w:rPr>
            </w:pPr>
            <w:r>
              <w:rPr>
                <w:rFonts w:ascii="Arial Narrow" w:hAnsi="Arial Narrow" w:cs="Arial"/>
                <w:sz w:val="16"/>
                <w:szCs w:val="16"/>
                <w:lang w:val="es-CR" w:eastAsia="es-CR"/>
              </w:rPr>
              <w:t>3-0455-0445</w:t>
            </w:r>
          </w:p>
        </w:tc>
        <w:tc>
          <w:tcPr>
            <w:tcW w:w="709" w:type="dxa"/>
            <w:tcBorders>
              <w:top w:val="single" w:sz="4" w:space="0" w:color="auto"/>
              <w:left w:val="nil"/>
              <w:bottom w:val="single" w:sz="4" w:space="0" w:color="auto"/>
              <w:right w:val="single" w:sz="4" w:space="0" w:color="auto"/>
            </w:tcBorders>
            <w:shd w:val="clear" w:color="auto" w:fill="auto"/>
            <w:vAlign w:val="center"/>
          </w:tcPr>
          <w:p w14:paraId="536D72FB" w14:textId="07F56C92" w:rsidR="00A44437" w:rsidRDefault="00A44437" w:rsidP="007A3482">
            <w:pPr>
              <w:jc w:val="center"/>
              <w:rPr>
                <w:rFonts w:ascii="Arial Narrow" w:hAnsi="Arial Narrow" w:cs="Arial"/>
                <w:sz w:val="16"/>
                <w:szCs w:val="16"/>
                <w:lang w:val="es-CR" w:eastAsia="es-CR"/>
              </w:rPr>
            </w:pPr>
            <w:r>
              <w:rPr>
                <w:rFonts w:ascii="Arial Narrow" w:hAnsi="Arial Narrow" w:cs="Arial"/>
                <w:sz w:val="16"/>
                <w:szCs w:val="16"/>
                <w:lang w:val="es-CR" w:eastAsia="es-CR"/>
              </w:rPr>
              <w:t>3-180798</w:t>
            </w:r>
          </w:p>
        </w:tc>
        <w:tc>
          <w:tcPr>
            <w:tcW w:w="851" w:type="dxa"/>
            <w:tcBorders>
              <w:top w:val="single" w:sz="4" w:space="0" w:color="auto"/>
              <w:left w:val="nil"/>
              <w:bottom w:val="single" w:sz="4" w:space="0" w:color="auto"/>
              <w:right w:val="single" w:sz="4" w:space="0" w:color="auto"/>
            </w:tcBorders>
            <w:shd w:val="clear" w:color="auto" w:fill="auto"/>
            <w:vAlign w:val="center"/>
          </w:tcPr>
          <w:p w14:paraId="28E0EF09" w14:textId="2E105982" w:rsidR="00A44437" w:rsidRDefault="00A44437" w:rsidP="007A3482">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3EFCAB" w14:textId="7218FAFB" w:rsidR="00A44437" w:rsidRDefault="00A44437" w:rsidP="007A3482">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700225" w14:textId="3988FE2C" w:rsidR="00A44437" w:rsidRDefault="00A44437" w:rsidP="00D72F0B">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B0EE6A2" w14:textId="5ADE896D" w:rsidR="00A44437" w:rsidRDefault="00A44437" w:rsidP="00D72F0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19.017.000,00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5B2C09A" w14:textId="30D8DF18" w:rsidR="00A44437" w:rsidRDefault="00A44437" w:rsidP="00D72F0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35.796,25</w:t>
            </w:r>
          </w:p>
        </w:tc>
        <w:tc>
          <w:tcPr>
            <w:tcW w:w="837" w:type="dxa"/>
            <w:tcBorders>
              <w:top w:val="single" w:sz="4" w:space="0" w:color="auto"/>
              <w:left w:val="nil"/>
              <w:bottom w:val="single" w:sz="4" w:space="0" w:color="auto"/>
              <w:right w:val="single" w:sz="4" w:space="0" w:color="auto"/>
            </w:tcBorders>
            <w:shd w:val="clear" w:color="auto" w:fill="auto"/>
            <w:vAlign w:val="center"/>
          </w:tcPr>
          <w:p w14:paraId="35938F37" w14:textId="53833AFD" w:rsidR="00A44437" w:rsidRDefault="00A44437" w:rsidP="00D72F0B">
            <w:pPr>
              <w:jc w:val="center"/>
              <w:rPr>
                <w:rFonts w:ascii="Arial Narrow" w:hAnsi="Arial Narrow" w:cs="Arial"/>
                <w:sz w:val="16"/>
                <w:szCs w:val="16"/>
                <w:lang w:val="es-CR" w:eastAsia="es-CR"/>
              </w:rPr>
            </w:pPr>
            <w:r>
              <w:rPr>
                <w:rFonts w:ascii="Arial Narrow" w:hAnsi="Arial Narrow" w:cs="Arial"/>
                <w:sz w:val="16"/>
                <w:szCs w:val="16"/>
                <w:lang w:val="es-CR" w:eastAsia="es-CR"/>
              </w:rPr>
              <w:t>357.962,50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78E9FE74" w14:textId="309FC103" w:rsidR="00A44437" w:rsidRDefault="00A44437" w:rsidP="00D72F0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19.339.166,25</w:t>
            </w:r>
          </w:p>
        </w:tc>
      </w:tr>
      <w:tr w:rsidR="00A44437" w:rsidRPr="006D5FE0" w14:paraId="765F7D87" w14:textId="77777777" w:rsidTr="007A348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8DFD5E0" w14:textId="2AE3BE0D" w:rsidR="00A44437" w:rsidRDefault="00A44437" w:rsidP="007A3482">
            <w:pPr>
              <w:rPr>
                <w:rFonts w:ascii="Arial Narrow" w:hAnsi="Arial Narrow" w:cs="Arial"/>
                <w:sz w:val="16"/>
                <w:szCs w:val="16"/>
                <w:lang w:val="es-CR" w:eastAsia="es-CR"/>
              </w:rPr>
            </w:pPr>
            <w:r w:rsidRPr="00A44437">
              <w:rPr>
                <w:rFonts w:ascii="Arial Narrow" w:hAnsi="Arial Narrow" w:cs="Arial"/>
                <w:bCs/>
                <w:sz w:val="16"/>
                <w:szCs w:val="16"/>
                <w:lang w:eastAsia="es-CR"/>
              </w:rPr>
              <w:t>Yury Hernández Carrillo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1CB01E" w14:textId="4700AA49" w:rsidR="00A44437" w:rsidRDefault="00A44437" w:rsidP="007A3482">
            <w:pPr>
              <w:jc w:val="center"/>
              <w:rPr>
                <w:rFonts w:ascii="Arial Narrow" w:hAnsi="Arial Narrow" w:cs="Arial"/>
                <w:sz w:val="16"/>
                <w:szCs w:val="16"/>
                <w:lang w:val="es-CR" w:eastAsia="es-CR"/>
              </w:rPr>
            </w:pPr>
            <w:r>
              <w:rPr>
                <w:rFonts w:ascii="Arial Narrow" w:hAnsi="Arial Narrow" w:cs="Arial"/>
                <w:sz w:val="16"/>
                <w:szCs w:val="16"/>
                <w:lang w:val="es-CR" w:eastAsia="es-CR"/>
              </w:rPr>
              <w:t>6-0354-0335</w:t>
            </w:r>
          </w:p>
        </w:tc>
        <w:tc>
          <w:tcPr>
            <w:tcW w:w="709" w:type="dxa"/>
            <w:tcBorders>
              <w:top w:val="single" w:sz="4" w:space="0" w:color="auto"/>
              <w:left w:val="nil"/>
              <w:bottom w:val="single" w:sz="4" w:space="0" w:color="auto"/>
              <w:right w:val="single" w:sz="4" w:space="0" w:color="auto"/>
            </w:tcBorders>
            <w:shd w:val="clear" w:color="auto" w:fill="auto"/>
            <w:vAlign w:val="center"/>
          </w:tcPr>
          <w:p w14:paraId="1D9D3C27" w14:textId="1325D857" w:rsidR="00A44437" w:rsidRDefault="00A44437" w:rsidP="007A3482">
            <w:pPr>
              <w:jc w:val="center"/>
              <w:rPr>
                <w:rFonts w:ascii="Arial Narrow" w:hAnsi="Arial Narrow" w:cs="Arial"/>
                <w:sz w:val="16"/>
                <w:szCs w:val="16"/>
                <w:lang w:val="es-CR" w:eastAsia="es-CR"/>
              </w:rPr>
            </w:pPr>
            <w:r>
              <w:rPr>
                <w:rFonts w:ascii="Arial Narrow" w:hAnsi="Arial Narrow" w:cs="Arial"/>
                <w:sz w:val="16"/>
                <w:szCs w:val="16"/>
                <w:lang w:val="es-CR" w:eastAsia="es-CR"/>
              </w:rPr>
              <w:t>6-186896</w:t>
            </w:r>
          </w:p>
        </w:tc>
        <w:tc>
          <w:tcPr>
            <w:tcW w:w="851" w:type="dxa"/>
            <w:tcBorders>
              <w:top w:val="single" w:sz="4" w:space="0" w:color="auto"/>
              <w:left w:val="nil"/>
              <w:bottom w:val="single" w:sz="4" w:space="0" w:color="auto"/>
              <w:right w:val="single" w:sz="4" w:space="0" w:color="auto"/>
            </w:tcBorders>
            <w:shd w:val="clear" w:color="auto" w:fill="auto"/>
            <w:vAlign w:val="center"/>
          </w:tcPr>
          <w:p w14:paraId="3419620F" w14:textId="568DB6AA" w:rsidR="00A44437" w:rsidRDefault="00A44437" w:rsidP="007A3482">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D3B4A3" w14:textId="2DB70A6A" w:rsidR="00A44437" w:rsidRDefault="00A44437" w:rsidP="007A348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C5AD39" w14:textId="2A7B53A9" w:rsidR="00A44437" w:rsidRDefault="00A44437" w:rsidP="007A3482">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936601" w14:textId="42FDDBA5" w:rsidR="00A44437" w:rsidRDefault="00D72F0B" w:rsidP="007A348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3BD2FC5" w14:textId="2E855A9F" w:rsidR="00A44437" w:rsidRDefault="00D72F0B" w:rsidP="007A348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36.362,59</w:t>
            </w:r>
          </w:p>
        </w:tc>
        <w:tc>
          <w:tcPr>
            <w:tcW w:w="837" w:type="dxa"/>
            <w:tcBorders>
              <w:top w:val="single" w:sz="4" w:space="0" w:color="auto"/>
              <w:left w:val="nil"/>
              <w:bottom w:val="single" w:sz="4" w:space="0" w:color="auto"/>
              <w:right w:val="single" w:sz="4" w:space="0" w:color="auto"/>
            </w:tcBorders>
            <w:shd w:val="clear" w:color="auto" w:fill="auto"/>
            <w:vAlign w:val="center"/>
          </w:tcPr>
          <w:p w14:paraId="7BDE789F" w14:textId="71156CB7" w:rsidR="00A44437" w:rsidRDefault="00D72F0B" w:rsidP="007A3482">
            <w:pPr>
              <w:jc w:val="center"/>
              <w:rPr>
                <w:rFonts w:ascii="Arial Narrow" w:hAnsi="Arial Narrow" w:cs="Arial"/>
                <w:sz w:val="16"/>
                <w:szCs w:val="16"/>
                <w:lang w:val="es-CR" w:eastAsia="es-CR"/>
              </w:rPr>
            </w:pPr>
            <w:r>
              <w:rPr>
                <w:rFonts w:ascii="Arial Narrow" w:hAnsi="Arial Narrow" w:cs="Arial"/>
                <w:sz w:val="16"/>
                <w:szCs w:val="16"/>
                <w:lang w:val="es-CR" w:eastAsia="es-CR"/>
              </w:rPr>
              <w:t>363.625,90</w:t>
            </w:r>
          </w:p>
        </w:tc>
        <w:tc>
          <w:tcPr>
            <w:tcW w:w="992" w:type="dxa"/>
            <w:tcBorders>
              <w:top w:val="single" w:sz="4" w:space="0" w:color="auto"/>
              <w:left w:val="nil"/>
              <w:bottom w:val="single" w:sz="4" w:space="0" w:color="auto"/>
              <w:right w:val="single" w:sz="4" w:space="0" w:color="auto"/>
            </w:tcBorders>
            <w:shd w:val="clear" w:color="auto" w:fill="auto"/>
            <w:vAlign w:val="center"/>
          </w:tcPr>
          <w:p w14:paraId="20C666B9" w14:textId="76312C79" w:rsidR="00A44437" w:rsidRDefault="00D72F0B" w:rsidP="007A348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12.377.263,31</w:t>
            </w:r>
          </w:p>
        </w:tc>
      </w:tr>
      <w:tr w:rsidR="00A44437" w:rsidRPr="00F67547" w14:paraId="0D7440BA" w14:textId="77777777" w:rsidTr="007A3482">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485F9855" w14:textId="77777777" w:rsidR="00A44437" w:rsidRPr="00F67547" w:rsidRDefault="00A44437" w:rsidP="007A3482">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1663CB20" w14:textId="41465A44" w:rsidR="00A44437" w:rsidRPr="00F67547" w:rsidRDefault="00A44437" w:rsidP="007A3482">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3FE3D897" w14:textId="77777777" w:rsidR="00A44437" w:rsidRDefault="00A44437" w:rsidP="00A44437">
      <w:pPr>
        <w:spacing w:line="360" w:lineRule="auto"/>
        <w:jc w:val="both"/>
        <w:rPr>
          <w:rFonts w:cs="Arial"/>
          <w:sz w:val="22"/>
          <w:szCs w:val="22"/>
        </w:rPr>
      </w:pPr>
    </w:p>
    <w:p w14:paraId="22F8FB77" w14:textId="77777777" w:rsidR="00A44437" w:rsidRPr="00FD161B" w:rsidRDefault="00A44437" w:rsidP="00A44437">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44D3B934" w14:textId="77777777" w:rsidR="00A44437" w:rsidRPr="00FD161B" w:rsidRDefault="00A44437" w:rsidP="00A44437">
      <w:pPr>
        <w:spacing w:line="360" w:lineRule="auto"/>
        <w:jc w:val="both"/>
        <w:rPr>
          <w:rFonts w:cs="Arial"/>
          <w:bCs/>
          <w:sz w:val="22"/>
          <w:szCs w:val="22"/>
        </w:rPr>
      </w:pPr>
    </w:p>
    <w:p w14:paraId="0974E9D8" w14:textId="77777777" w:rsidR="00A44437" w:rsidRPr="00FD161B" w:rsidRDefault="00A44437" w:rsidP="00A44437">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53BB0CC" w14:textId="77777777" w:rsidR="00A44437" w:rsidRPr="00FD161B" w:rsidRDefault="00A44437" w:rsidP="00A44437">
      <w:pPr>
        <w:spacing w:line="360" w:lineRule="auto"/>
        <w:jc w:val="both"/>
        <w:rPr>
          <w:rFonts w:cs="Arial"/>
          <w:bCs/>
          <w:sz w:val="22"/>
          <w:szCs w:val="22"/>
        </w:rPr>
      </w:pPr>
    </w:p>
    <w:p w14:paraId="3DFA7E31" w14:textId="77777777" w:rsidR="00A44437" w:rsidRPr="00FD161B" w:rsidRDefault="00A44437" w:rsidP="00A44437">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4DC7EFD9" w14:textId="77777777" w:rsidR="00A44437" w:rsidRPr="00FD161B" w:rsidRDefault="00A44437" w:rsidP="00A44437">
      <w:pPr>
        <w:spacing w:line="360" w:lineRule="auto"/>
        <w:jc w:val="both"/>
        <w:rPr>
          <w:rFonts w:cs="Arial"/>
          <w:bCs/>
          <w:sz w:val="22"/>
          <w:szCs w:val="22"/>
        </w:rPr>
      </w:pPr>
    </w:p>
    <w:p w14:paraId="28BB4289" w14:textId="687A6246" w:rsidR="002B71CC" w:rsidRDefault="00A44437" w:rsidP="002B71CC">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2F4420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F970D71" w14:textId="77777777" w:rsidR="002B71CC" w:rsidRPr="00D14EAF" w:rsidRDefault="002B71CC" w:rsidP="002B71CC">
      <w:pPr>
        <w:spacing w:line="360" w:lineRule="auto"/>
        <w:jc w:val="both"/>
        <w:rPr>
          <w:rFonts w:cs="Arial"/>
          <w:b/>
          <w:sz w:val="22"/>
        </w:rPr>
      </w:pPr>
      <w:r w:rsidRPr="00D14EAF">
        <w:rPr>
          <w:rFonts w:cs="Arial"/>
          <w:b/>
          <w:sz w:val="22"/>
        </w:rPr>
        <w:t>************</w:t>
      </w:r>
    </w:p>
    <w:p w14:paraId="40EB99A4" w14:textId="77777777" w:rsidR="002B71CC" w:rsidRDefault="002B71CC" w:rsidP="002B71CC">
      <w:pPr>
        <w:spacing w:line="360" w:lineRule="auto"/>
        <w:jc w:val="both"/>
        <w:rPr>
          <w:rFonts w:cs="Arial"/>
          <w:sz w:val="22"/>
          <w:szCs w:val="22"/>
        </w:rPr>
      </w:pPr>
    </w:p>
    <w:p w14:paraId="17EFFC3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54B7331C" w14:textId="77777777" w:rsidR="00610D1D" w:rsidRDefault="00610D1D" w:rsidP="00610D1D">
      <w:pPr>
        <w:spacing w:line="360" w:lineRule="auto"/>
        <w:jc w:val="both"/>
        <w:rPr>
          <w:rFonts w:cs="Arial"/>
          <w:b/>
          <w:bCs/>
          <w:sz w:val="22"/>
          <w:szCs w:val="22"/>
        </w:rPr>
      </w:pPr>
      <w:r>
        <w:rPr>
          <w:rFonts w:cs="Arial"/>
          <w:b/>
          <w:bCs/>
          <w:sz w:val="22"/>
          <w:szCs w:val="22"/>
        </w:rPr>
        <w:t>Considerando:</w:t>
      </w:r>
    </w:p>
    <w:p w14:paraId="1330A18D" w14:textId="6E478945" w:rsidR="00610D1D" w:rsidRDefault="00610D1D" w:rsidP="00610D1D">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w:t>
      </w:r>
      <w:r w:rsidR="006E171D">
        <w:rPr>
          <w:rFonts w:cs="Arial"/>
          <w:bCs/>
          <w:sz w:val="22"/>
        </w:rPr>
        <w:t>414</w:t>
      </w:r>
      <w:r>
        <w:rPr>
          <w:rFonts w:cs="Arial"/>
          <w:bCs/>
          <w:sz w:val="22"/>
        </w:rPr>
        <w:t>-2020 del 1</w:t>
      </w:r>
      <w:r w:rsidR="006E171D">
        <w:rPr>
          <w:rFonts w:cs="Arial"/>
          <w:bCs/>
          <w:sz w:val="22"/>
        </w:rPr>
        <w:t>7</w:t>
      </w:r>
      <w:r>
        <w:rPr>
          <w:rFonts w:cs="Arial"/>
          <w:bCs/>
          <w:sz w:val="22"/>
        </w:rPr>
        <w:t xml:space="preserve"> de </w:t>
      </w:r>
      <w:r w:rsidR="006E171D">
        <w:rPr>
          <w:rFonts w:cs="Arial"/>
          <w:bCs/>
          <w:sz w:val="22"/>
        </w:rPr>
        <w:t>abril</w:t>
      </w:r>
      <w:r>
        <w:rPr>
          <w:rFonts w:cs="Arial"/>
          <w:bCs/>
          <w:sz w:val="22"/>
        </w:rPr>
        <w:t xml:space="preserve"> de 2020, la Gerencia General remite y avala el informe </w:t>
      </w:r>
      <w:r>
        <w:rPr>
          <w:rFonts w:cs="Arial"/>
          <w:sz w:val="22"/>
          <w:szCs w:val="22"/>
        </w:rPr>
        <w:t>DF</w:t>
      </w:r>
      <w:r w:rsidRPr="00B35EAF">
        <w:rPr>
          <w:rFonts w:cs="Arial"/>
          <w:sz w:val="22"/>
          <w:szCs w:val="22"/>
        </w:rPr>
        <w:t>-OF-</w:t>
      </w:r>
      <w:r>
        <w:rPr>
          <w:rFonts w:cs="Arial"/>
          <w:sz w:val="22"/>
          <w:szCs w:val="22"/>
        </w:rPr>
        <w:t>0</w:t>
      </w:r>
      <w:r w:rsidR="006E171D">
        <w:rPr>
          <w:rFonts w:cs="Arial"/>
          <w:sz w:val="22"/>
          <w:szCs w:val="22"/>
        </w:rPr>
        <w:t>443</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 solicitud de la Fundación para la Vivienda Rural Costa Rica – Canadá</w:t>
      </w:r>
      <w:r w:rsidRPr="00D129C8">
        <w:rPr>
          <w:rFonts w:cs="Arial"/>
          <w:bCs/>
          <w:sz w:val="22"/>
          <w:szCs w:val="22"/>
        </w:rPr>
        <w:t>,</w:t>
      </w:r>
      <w:r w:rsidRPr="00C30B23">
        <w:rPr>
          <w:rFonts w:cs="Arial"/>
          <w:bCs/>
          <w:sz w:val="22"/>
        </w:rPr>
        <w:t xml:space="preserve"> </w:t>
      </w:r>
      <w:r>
        <w:rPr>
          <w:rFonts w:cs="Arial"/>
          <w:bCs/>
          <w:sz w:val="22"/>
        </w:rPr>
        <w:t>para financiar,</w:t>
      </w:r>
      <w:r w:rsidRPr="00FD161B">
        <w:rPr>
          <w:rFonts w:cs="Arial"/>
          <w:bCs/>
          <w:sz w:val="22"/>
        </w:rPr>
        <w:t xml:space="preserve">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(CNE), y </w:t>
      </w:r>
      <w:r>
        <w:rPr>
          <w:rFonts w:cs="Arial"/>
          <w:bCs/>
          <w:sz w:val="22"/>
        </w:rPr>
        <w:t xml:space="preserve">al amparo del artículo 59 de la Ley del Sistema Financiero Nacional para la Vivienda (LSFNV), una operación individual de </w:t>
      </w:r>
      <w:r w:rsidRPr="00412098">
        <w:rPr>
          <w:rFonts w:cs="Arial"/>
          <w:bCs/>
          <w:sz w:val="22"/>
          <w:lang w:val="es-ES_tradnl"/>
        </w:rPr>
        <w:t>Bono Familiar de Vivienda</w:t>
      </w:r>
      <w:r>
        <w:rPr>
          <w:rFonts w:cs="Arial"/>
          <w:bCs/>
          <w:sz w:val="22"/>
        </w:rPr>
        <w:t xml:space="preserve">, por situación de emergencia, para una familia damnificada de la tormenta Nate y encabezada por el señor </w:t>
      </w:r>
      <w:r w:rsidR="006E171D">
        <w:rPr>
          <w:rFonts w:cs="Arial"/>
          <w:bCs/>
          <w:sz w:val="22"/>
        </w:rPr>
        <w:t>Edgar Antonio Segura Fallas</w:t>
      </w:r>
      <w:r>
        <w:rPr>
          <w:rFonts w:cs="Arial"/>
          <w:bCs/>
          <w:sz w:val="22"/>
        </w:rPr>
        <w:t>.</w:t>
      </w:r>
    </w:p>
    <w:p w14:paraId="4BB252AC" w14:textId="77777777" w:rsidR="00610D1D" w:rsidRDefault="00610D1D" w:rsidP="00610D1D">
      <w:pPr>
        <w:spacing w:line="360" w:lineRule="auto"/>
        <w:jc w:val="both"/>
        <w:rPr>
          <w:rFonts w:cs="Arial"/>
          <w:bCs/>
          <w:sz w:val="22"/>
        </w:rPr>
      </w:pPr>
    </w:p>
    <w:p w14:paraId="131A7005" w14:textId="77777777" w:rsidR="00610D1D" w:rsidRDefault="00610D1D" w:rsidP="00610D1D">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784839FE" w14:textId="77777777" w:rsidR="00610D1D" w:rsidRDefault="00610D1D" w:rsidP="00610D1D">
      <w:pPr>
        <w:spacing w:line="360" w:lineRule="auto"/>
        <w:jc w:val="both"/>
        <w:rPr>
          <w:rFonts w:cs="Arial"/>
          <w:bCs/>
          <w:sz w:val="22"/>
          <w:szCs w:val="22"/>
        </w:rPr>
      </w:pPr>
    </w:p>
    <w:p w14:paraId="05E5BEBC" w14:textId="78AC2236" w:rsidR="00610D1D" w:rsidRDefault="00610D1D" w:rsidP="00610D1D">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w:t>
      </w:r>
      <w:r w:rsidR="006E171D">
        <w:rPr>
          <w:rFonts w:cs="Arial"/>
          <w:sz w:val="22"/>
          <w:szCs w:val="22"/>
        </w:rPr>
        <w:t>443</w:t>
      </w:r>
      <w:r w:rsidRPr="00B35EAF">
        <w:rPr>
          <w:rFonts w:cs="Arial"/>
          <w:sz w:val="22"/>
          <w:szCs w:val="22"/>
        </w:rPr>
        <w:t>-20</w:t>
      </w:r>
      <w:r>
        <w:rPr>
          <w:rFonts w:cs="Arial"/>
          <w:sz w:val="22"/>
          <w:szCs w:val="22"/>
        </w:rPr>
        <w:t>20</w:t>
      </w:r>
      <w:r>
        <w:rPr>
          <w:rFonts w:cs="Arial"/>
          <w:bCs/>
          <w:sz w:val="22"/>
          <w:szCs w:val="22"/>
        </w:rPr>
        <w:t>.</w:t>
      </w:r>
    </w:p>
    <w:p w14:paraId="59D2F6B5" w14:textId="77777777" w:rsidR="00610D1D" w:rsidRPr="00F80BE0" w:rsidRDefault="00610D1D" w:rsidP="00610D1D">
      <w:pPr>
        <w:spacing w:line="360" w:lineRule="auto"/>
        <w:jc w:val="both"/>
        <w:rPr>
          <w:rFonts w:cs="Arial"/>
          <w:bCs/>
          <w:sz w:val="16"/>
          <w:szCs w:val="16"/>
          <w:lang w:val="es-ES_tradnl"/>
        </w:rPr>
      </w:pPr>
    </w:p>
    <w:p w14:paraId="0D4F5161" w14:textId="77777777" w:rsidR="00610D1D" w:rsidRDefault="00610D1D" w:rsidP="00610D1D">
      <w:pPr>
        <w:spacing w:line="360" w:lineRule="auto"/>
        <w:jc w:val="both"/>
        <w:rPr>
          <w:rFonts w:cs="Arial"/>
          <w:b/>
          <w:bCs/>
          <w:sz w:val="22"/>
          <w:szCs w:val="22"/>
        </w:rPr>
      </w:pPr>
      <w:r>
        <w:rPr>
          <w:rFonts w:cs="Arial"/>
          <w:b/>
          <w:bCs/>
          <w:sz w:val="22"/>
          <w:szCs w:val="22"/>
        </w:rPr>
        <w:t>Por tanto, se acuerda:</w:t>
      </w:r>
    </w:p>
    <w:p w14:paraId="36F19EA0" w14:textId="554210FF" w:rsidR="00610D1D" w:rsidRDefault="00610D1D" w:rsidP="00610D1D">
      <w:pPr>
        <w:spacing w:line="360" w:lineRule="auto"/>
        <w:jc w:val="both"/>
        <w:rPr>
          <w:rFonts w:cs="Arial"/>
          <w:bCs/>
          <w:sz w:val="22"/>
        </w:rPr>
      </w:pPr>
      <w:r>
        <w:rPr>
          <w:rFonts w:cs="Arial"/>
          <w:b/>
          <w:bCs/>
          <w:sz w:val="22"/>
          <w:szCs w:val="22"/>
        </w:rPr>
        <w:t>1</w:t>
      </w:r>
      <w:r w:rsidRPr="00AA6479">
        <w:rPr>
          <w:rFonts w:cs="Arial"/>
          <w:b/>
          <w:bCs/>
          <w:sz w:val="22"/>
          <w:szCs w:val="22"/>
        </w:rPr>
        <w:t>)</w:t>
      </w:r>
      <w:r w:rsidRPr="00AA6479">
        <w:rPr>
          <w:rFonts w:cs="Arial"/>
          <w:bCs/>
          <w:sz w:val="22"/>
          <w:szCs w:val="22"/>
        </w:rPr>
        <w:t xml:space="preserve"> Autorizar, al amparo del artículo 5</w:t>
      </w:r>
      <w:r>
        <w:rPr>
          <w:rFonts w:cs="Arial"/>
          <w:bCs/>
          <w:sz w:val="22"/>
          <w:szCs w:val="22"/>
        </w:rPr>
        <w:t>9</w:t>
      </w:r>
      <w:r w:rsidRPr="00AA6479">
        <w:rPr>
          <w:rFonts w:cs="Arial"/>
          <w:bCs/>
          <w:sz w:val="22"/>
          <w:szCs w:val="22"/>
        </w:rPr>
        <w:t xml:space="preserve"> de la Ley del Sistema Financiero Nacional para la Vivienda</w:t>
      </w:r>
      <w:r w:rsidRPr="00D6148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AA6479">
        <w:rPr>
          <w:rFonts w:cs="Arial"/>
          <w:bCs/>
          <w:sz w:val="22"/>
          <w:szCs w:val="22"/>
        </w:rPr>
        <w:t xml:space="preserve"> la emisión de </w:t>
      </w:r>
      <w:r>
        <w:rPr>
          <w:rFonts w:cs="Arial"/>
          <w:bCs/>
          <w:sz w:val="22"/>
          <w:szCs w:val="22"/>
        </w:rPr>
        <w:t>una operación individual</w:t>
      </w:r>
      <w:r w:rsidRPr="00AA6479">
        <w:rPr>
          <w:rFonts w:cs="Arial"/>
          <w:bCs/>
          <w:sz w:val="22"/>
          <w:szCs w:val="22"/>
        </w:rPr>
        <w:t xml:space="preserve"> de Bono Familiar de Vivienda</w:t>
      </w:r>
      <w:r w:rsidRPr="00175E47">
        <w:rPr>
          <w:rFonts w:cs="Arial"/>
          <w:sz w:val="22"/>
          <w:szCs w:val="22"/>
          <w:lang w:val="es-CR"/>
        </w:rPr>
        <w:t xml:space="preserve"> </w:t>
      </w:r>
      <w:r w:rsidRPr="000939E0">
        <w:rPr>
          <w:rFonts w:cs="Arial"/>
          <w:sz w:val="22"/>
          <w:szCs w:val="22"/>
          <w:lang w:val="es-CR"/>
        </w:rPr>
        <w:t>y la posterior liberación de recursos por parte de la Junta Directiva de la CNE, de conformidad con el procedimiento establecido,</w:t>
      </w:r>
      <w:r w:rsidRPr="00AA6479">
        <w:rPr>
          <w:rFonts w:cs="Arial"/>
          <w:bCs/>
          <w:sz w:val="22"/>
          <w:szCs w:val="22"/>
        </w:rPr>
        <w:t xml:space="preserve"> por situación de e</w:t>
      </w:r>
      <w:r>
        <w:rPr>
          <w:rFonts w:cs="Arial"/>
          <w:bCs/>
          <w:sz w:val="22"/>
          <w:szCs w:val="22"/>
        </w:rPr>
        <w:t>mergencia</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0</w:t>
      </w:r>
      <w:r w:rsidR="006E171D">
        <w:rPr>
          <w:rFonts w:cs="Arial"/>
          <w:sz w:val="22"/>
          <w:szCs w:val="22"/>
        </w:rPr>
        <w:t>443</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p>
    <w:p w14:paraId="6E5F364A" w14:textId="77777777" w:rsidR="00610D1D" w:rsidRDefault="00610D1D" w:rsidP="00610D1D">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709"/>
        <w:gridCol w:w="567"/>
        <w:gridCol w:w="992"/>
        <w:gridCol w:w="993"/>
        <w:gridCol w:w="1134"/>
        <w:gridCol w:w="850"/>
        <w:gridCol w:w="1054"/>
      </w:tblGrid>
      <w:tr w:rsidR="00610D1D" w:rsidRPr="00655308" w14:paraId="4333263D" w14:textId="77777777" w:rsidTr="007A348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B2B0BD" w14:textId="77777777" w:rsidR="00610D1D" w:rsidRPr="00655308" w:rsidRDefault="00610D1D" w:rsidP="007A3482">
            <w:pPr>
              <w:ind w:left="87"/>
              <w:rPr>
                <w:rFonts w:cs="Arial"/>
                <w:b/>
                <w:bCs/>
                <w:iCs/>
                <w:sz w:val="20"/>
                <w:szCs w:val="20"/>
                <w:lang w:val="es-CR" w:eastAsia="es-CR"/>
              </w:rPr>
            </w:pPr>
            <w:r w:rsidRPr="00655308">
              <w:rPr>
                <w:rFonts w:cs="Arial"/>
                <w:b/>
                <w:bCs/>
                <w:iCs/>
                <w:sz w:val="20"/>
                <w:szCs w:val="20"/>
                <w:lang w:val="es-CR" w:eastAsia="es-CR"/>
              </w:rPr>
              <w:t xml:space="preserve">Entidad Autorizada:   </w:t>
            </w:r>
            <w:r w:rsidRPr="009742C5">
              <w:rPr>
                <w:rFonts w:cs="Arial"/>
                <w:b/>
                <w:bCs/>
                <w:iCs/>
                <w:sz w:val="20"/>
                <w:szCs w:val="20"/>
                <w:lang w:val="es-CR" w:eastAsia="es-CR"/>
              </w:rPr>
              <w:t>Fundación para la Vivienda Rural Costa Rica – Canadá</w:t>
            </w:r>
          </w:p>
        </w:tc>
      </w:tr>
      <w:tr w:rsidR="00610D1D" w:rsidRPr="00655308" w14:paraId="57E82B92" w14:textId="77777777" w:rsidTr="007A3482">
        <w:trPr>
          <w:trHeight w:val="20"/>
        </w:trPr>
        <w:tc>
          <w:tcPr>
            <w:tcW w:w="1358" w:type="dxa"/>
            <w:tcBorders>
              <w:top w:val="single" w:sz="4" w:space="0" w:color="auto"/>
              <w:left w:val="single" w:sz="4" w:space="0" w:color="auto"/>
              <w:bottom w:val="nil"/>
              <w:right w:val="single" w:sz="4" w:space="0" w:color="auto"/>
            </w:tcBorders>
            <w:shd w:val="clear" w:color="auto" w:fill="F1F5F9"/>
            <w:vAlign w:val="center"/>
          </w:tcPr>
          <w:p w14:paraId="1C4EDB5D" w14:textId="77777777" w:rsidR="00610D1D" w:rsidRPr="00655308" w:rsidRDefault="00610D1D" w:rsidP="007A348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1842332A" w14:textId="77777777" w:rsidR="00610D1D" w:rsidRPr="00655308" w:rsidRDefault="00610D1D" w:rsidP="007A348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F1F5F9"/>
            <w:vAlign w:val="center"/>
            <w:hideMark/>
          </w:tcPr>
          <w:p w14:paraId="3EB18476" w14:textId="77777777" w:rsidR="00610D1D" w:rsidRPr="00655308" w:rsidRDefault="00610D1D" w:rsidP="007A348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shd w:val="clear" w:color="auto" w:fill="F1F5F9"/>
            <w:vAlign w:val="center"/>
          </w:tcPr>
          <w:p w14:paraId="3B33712B" w14:textId="77777777" w:rsidR="00610D1D" w:rsidRPr="00655308" w:rsidRDefault="00610D1D" w:rsidP="007A348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F895158" w14:textId="77777777" w:rsidR="00610D1D" w:rsidRPr="00655308" w:rsidRDefault="00610D1D" w:rsidP="007A3482">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14:paraId="120264D4" w14:textId="77777777" w:rsidR="00610D1D" w:rsidRPr="00655308" w:rsidRDefault="00610D1D" w:rsidP="007A348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0E2D3EA" w14:textId="77777777" w:rsidR="00610D1D" w:rsidRPr="00655308" w:rsidRDefault="00610D1D" w:rsidP="007A348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3" w:type="dxa"/>
            <w:tcBorders>
              <w:top w:val="single" w:sz="4" w:space="0" w:color="auto"/>
              <w:left w:val="nil"/>
              <w:bottom w:val="single" w:sz="4" w:space="0" w:color="auto"/>
              <w:right w:val="single" w:sz="4" w:space="0" w:color="auto"/>
            </w:tcBorders>
            <w:shd w:val="clear" w:color="auto" w:fill="F1F5F9"/>
            <w:vAlign w:val="center"/>
            <w:hideMark/>
          </w:tcPr>
          <w:p w14:paraId="18E862A5" w14:textId="77777777" w:rsidR="00610D1D" w:rsidRPr="00655308" w:rsidRDefault="00610D1D" w:rsidP="007A348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1134" w:type="dxa"/>
            <w:tcBorders>
              <w:top w:val="single" w:sz="4" w:space="0" w:color="auto"/>
              <w:left w:val="nil"/>
              <w:bottom w:val="single" w:sz="4" w:space="0" w:color="auto"/>
              <w:right w:val="single" w:sz="4" w:space="0" w:color="auto"/>
            </w:tcBorders>
            <w:shd w:val="clear" w:color="auto" w:fill="F1F5F9"/>
            <w:vAlign w:val="center"/>
          </w:tcPr>
          <w:p w14:paraId="261D14FB" w14:textId="77777777" w:rsidR="00610D1D" w:rsidRPr="00655308" w:rsidRDefault="00610D1D" w:rsidP="007A3482">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Comisión de Bono Familiar de Vivienda</w:t>
            </w:r>
            <w:r w:rsidRPr="00655308">
              <w:rPr>
                <w:rFonts w:ascii="Arial Narrow" w:hAnsi="Arial Narrow" w:cs="Arial"/>
                <w:b/>
                <w:bCs/>
                <w:iCs/>
                <w:sz w:val="16"/>
                <w:szCs w:val="16"/>
                <w:lang w:val="es-CR" w:eastAsia="es-CR"/>
              </w:rPr>
              <w:t xml:space="preserve"> (¢)</w:t>
            </w:r>
          </w:p>
        </w:tc>
        <w:tc>
          <w:tcPr>
            <w:tcW w:w="850" w:type="dxa"/>
            <w:tcBorders>
              <w:top w:val="single" w:sz="4" w:space="0" w:color="auto"/>
              <w:left w:val="nil"/>
              <w:bottom w:val="single" w:sz="4" w:space="0" w:color="auto"/>
              <w:right w:val="single" w:sz="4" w:space="0" w:color="auto"/>
            </w:tcBorders>
            <w:shd w:val="clear" w:color="auto" w:fill="F1F5F9"/>
            <w:vAlign w:val="center"/>
            <w:hideMark/>
          </w:tcPr>
          <w:p w14:paraId="44BAB9A3" w14:textId="77777777" w:rsidR="00610D1D" w:rsidRPr="00655308" w:rsidRDefault="00610D1D" w:rsidP="007A3482">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1054" w:type="dxa"/>
            <w:tcBorders>
              <w:top w:val="single" w:sz="4" w:space="0" w:color="auto"/>
              <w:left w:val="nil"/>
              <w:bottom w:val="single" w:sz="4" w:space="0" w:color="auto"/>
              <w:right w:val="single" w:sz="4" w:space="0" w:color="auto"/>
            </w:tcBorders>
            <w:shd w:val="clear" w:color="auto" w:fill="F1F5F9"/>
            <w:vAlign w:val="center"/>
            <w:hideMark/>
          </w:tcPr>
          <w:p w14:paraId="4A70793E" w14:textId="77777777" w:rsidR="00610D1D" w:rsidRPr="00655308" w:rsidRDefault="00610D1D" w:rsidP="007A348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610D1D" w:rsidRPr="00655308" w14:paraId="47A95482" w14:textId="77777777" w:rsidTr="007A3482">
        <w:trPr>
          <w:trHeight w:val="454"/>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14:paraId="00DC5709" w14:textId="496A1E5E" w:rsidR="00610D1D" w:rsidRPr="0061427A" w:rsidRDefault="006E171D" w:rsidP="007A3482">
            <w:pPr>
              <w:rPr>
                <w:rFonts w:ascii="Arial Narrow" w:hAnsi="Arial Narrow" w:cs="Arial"/>
                <w:sz w:val="16"/>
                <w:szCs w:val="16"/>
                <w:lang w:val="es-CR" w:eastAsia="es-CR"/>
              </w:rPr>
            </w:pPr>
            <w:r w:rsidRPr="006E171D">
              <w:rPr>
                <w:rFonts w:ascii="Arial Narrow" w:hAnsi="Arial Narrow" w:cs="Arial"/>
                <w:bCs/>
                <w:sz w:val="16"/>
                <w:szCs w:val="16"/>
                <w:lang w:eastAsia="es-CR"/>
              </w:rPr>
              <w:t>Edgar Antoni</w:t>
            </w:r>
            <w:r>
              <w:rPr>
                <w:rFonts w:ascii="Arial Narrow" w:hAnsi="Arial Narrow" w:cs="Arial"/>
                <w:bCs/>
                <w:sz w:val="16"/>
                <w:szCs w:val="16"/>
                <w:lang w:eastAsia="es-CR"/>
              </w:rPr>
              <w:t>o</w:t>
            </w:r>
            <w:r w:rsidRPr="006E171D">
              <w:rPr>
                <w:rFonts w:ascii="Arial Narrow" w:hAnsi="Arial Narrow" w:cs="Arial"/>
                <w:bCs/>
                <w:sz w:val="16"/>
                <w:szCs w:val="16"/>
                <w:lang w:eastAsia="es-CR"/>
              </w:rPr>
              <w:t xml:space="preserve"> Segura Fallas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003A354" w14:textId="3A1FA1C2" w:rsidR="00610D1D" w:rsidRPr="0061427A" w:rsidRDefault="00610D1D" w:rsidP="007A3482">
            <w:pPr>
              <w:jc w:val="center"/>
              <w:rPr>
                <w:rFonts w:ascii="Arial Narrow" w:hAnsi="Arial Narrow" w:cs="Arial"/>
                <w:sz w:val="16"/>
                <w:szCs w:val="16"/>
                <w:lang w:val="es-CR" w:eastAsia="es-CR"/>
              </w:rPr>
            </w:pPr>
            <w:r>
              <w:rPr>
                <w:rFonts w:ascii="Arial Narrow" w:hAnsi="Arial Narrow" w:cs="Arial"/>
                <w:sz w:val="16"/>
                <w:szCs w:val="16"/>
                <w:lang w:val="es-CR" w:eastAsia="es-CR"/>
              </w:rPr>
              <w:t>1-</w:t>
            </w:r>
            <w:r w:rsidR="006E171D">
              <w:rPr>
                <w:rFonts w:ascii="Arial Narrow" w:hAnsi="Arial Narrow" w:cs="Arial"/>
                <w:sz w:val="16"/>
                <w:szCs w:val="16"/>
                <w:lang w:val="es-CR" w:eastAsia="es-CR"/>
              </w:rPr>
              <w:t>0308-0551</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469D83B1" w14:textId="21F4848B" w:rsidR="00610D1D" w:rsidRPr="0061427A" w:rsidRDefault="006E171D" w:rsidP="007A3482">
            <w:pPr>
              <w:jc w:val="center"/>
              <w:rPr>
                <w:rFonts w:ascii="Arial Narrow" w:hAnsi="Arial Narrow" w:cs="Arial"/>
                <w:sz w:val="16"/>
                <w:szCs w:val="16"/>
                <w:lang w:val="es-CR" w:eastAsia="es-CR"/>
              </w:rPr>
            </w:pPr>
            <w:r>
              <w:rPr>
                <w:rFonts w:ascii="Arial Narrow" w:hAnsi="Arial Narrow" w:cs="Arial"/>
                <w:sz w:val="16"/>
                <w:szCs w:val="16"/>
                <w:lang w:val="es-CR" w:eastAsia="es-CR"/>
              </w:rPr>
              <w:t>1-702561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3D1E8CB" w14:textId="33CB3B5A" w:rsidR="00610D1D" w:rsidRPr="0061427A" w:rsidRDefault="006E171D" w:rsidP="007A3482">
            <w:pPr>
              <w:jc w:val="center"/>
              <w:rPr>
                <w:rFonts w:ascii="Arial Narrow" w:hAnsi="Arial Narrow" w:cs="Arial"/>
                <w:sz w:val="16"/>
                <w:szCs w:val="16"/>
                <w:lang w:val="es-CR" w:eastAsia="es-CR"/>
              </w:rPr>
            </w:pPr>
            <w:r>
              <w:rPr>
                <w:rFonts w:ascii="Arial Narrow" w:hAnsi="Arial Narrow" w:cs="Arial"/>
                <w:sz w:val="16"/>
                <w:szCs w:val="16"/>
                <w:lang w:val="es-CR" w:eastAsia="es-CR"/>
              </w:rPr>
              <w:t>Aserrí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6DC7A7A" w14:textId="77777777" w:rsidR="00610D1D" w:rsidRPr="0061427A" w:rsidRDefault="00610D1D" w:rsidP="007A348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3538625" w14:textId="6A6F9287" w:rsidR="00610D1D" w:rsidRPr="0061427A" w:rsidRDefault="006E171D" w:rsidP="007A348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w:t>
            </w:r>
            <w:r w:rsidR="00610D1D">
              <w:rPr>
                <w:rFonts w:ascii="Arial Narrow" w:hAnsi="Arial Narrow" w:cs="Arial"/>
                <w:sz w:val="16"/>
                <w:szCs w:val="16"/>
                <w:lang w:val="es-CR" w:eastAsia="es-CR"/>
              </w:rPr>
              <w:t>.</w:t>
            </w:r>
            <w:r>
              <w:rPr>
                <w:rFonts w:ascii="Arial Narrow" w:hAnsi="Arial Narrow" w:cs="Arial"/>
                <w:sz w:val="16"/>
                <w:szCs w:val="16"/>
                <w:lang w:val="es-CR" w:eastAsia="es-CR"/>
              </w:rPr>
              <w:t>175</w:t>
            </w:r>
            <w:r w:rsidR="00610D1D">
              <w:rPr>
                <w:rFonts w:ascii="Arial Narrow" w:hAnsi="Arial Narrow" w:cs="Arial"/>
                <w:sz w:val="16"/>
                <w:szCs w:val="16"/>
                <w:lang w:val="es-CR" w:eastAsia="es-CR"/>
              </w:rPr>
              <w:t>.000,00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064DFB88" w14:textId="70375111" w:rsidR="00610D1D" w:rsidRPr="0061427A" w:rsidRDefault="006E171D" w:rsidP="007A348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w:t>
            </w:r>
            <w:r w:rsidR="00610D1D">
              <w:rPr>
                <w:rFonts w:ascii="Arial Narrow" w:hAnsi="Arial Narrow" w:cs="Arial"/>
                <w:sz w:val="16"/>
                <w:szCs w:val="16"/>
                <w:lang w:val="es-CR" w:eastAsia="es-CR"/>
              </w:rPr>
              <w:t>.</w:t>
            </w:r>
            <w:r>
              <w:rPr>
                <w:rFonts w:ascii="Arial Narrow" w:hAnsi="Arial Narrow" w:cs="Arial"/>
                <w:sz w:val="16"/>
                <w:szCs w:val="16"/>
                <w:lang w:val="es-CR" w:eastAsia="es-CR"/>
              </w:rPr>
              <w:t>309</w:t>
            </w:r>
            <w:r w:rsidR="00610D1D">
              <w:rPr>
                <w:rFonts w:ascii="Arial Narrow" w:hAnsi="Arial Narrow" w:cs="Arial"/>
                <w:sz w:val="16"/>
                <w:szCs w:val="16"/>
                <w:lang w:val="es-CR" w:eastAsia="es-CR"/>
              </w:rPr>
              <w:t>.</w:t>
            </w:r>
            <w:r>
              <w:rPr>
                <w:rFonts w:ascii="Arial Narrow" w:hAnsi="Arial Narrow" w:cs="Arial"/>
                <w:sz w:val="16"/>
                <w:szCs w:val="16"/>
                <w:lang w:val="es-CR" w:eastAsia="es-CR"/>
              </w:rPr>
              <w:t>000</w:t>
            </w:r>
            <w:r w:rsidR="00610D1D">
              <w:rPr>
                <w:rFonts w:ascii="Arial Narrow" w:hAnsi="Arial Narrow" w:cs="Arial"/>
                <w:sz w:val="16"/>
                <w:szCs w:val="16"/>
                <w:lang w:val="es-CR" w:eastAsia="es-CR"/>
              </w:rPr>
              <w:t>,</w:t>
            </w:r>
            <w:r>
              <w:rPr>
                <w:rFonts w:ascii="Arial Narrow" w:hAnsi="Arial Narrow" w:cs="Arial"/>
                <w:sz w:val="16"/>
                <w:szCs w:val="16"/>
                <w:lang w:val="es-CR" w:eastAsia="es-CR"/>
              </w:rPr>
              <w:t>00</w:t>
            </w:r>
          </w:p>
        </w:tc>
        <w:tc>
          <w:tcPr>
            <w:tcW w:w="1134" w:type="dxa"/>
            <w:tcBorders>
              <w:top w:val="single" w:sz="4" w:space="0" w:color="auto"/>
              <w:left w:val="nil"/>
              <w:bottom w:val="single" w:sz="4" w:space="0" w:color="auto"/>
              <w:right w:val="single" w:sz="4" w:space="0" w:color="auto"/>
            </w:tcBorders>
            <w:vAlign w:val="center"/>
          </w:tcPr>
          <w:p w14:paraId="78B74BD2" w14:textId="41E3A45A" w:rsidR="00610D1D" w:rsidRPr="0061427A" w:rsidRDefault="006E171D" w:rsidP="007A348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935</w:t>
            </w:r>
            <w:r w:rsidR="00610D1D">
              <w:rPr>
                <w:rFonts w:ascii="Arial Narrow" w:hAnsi="Arial Narrow" w:cs="Arial"/>
                <w:sz w:val="16"/>
                <w:szCs w:val="16"/>
                <w:lang w:val="es-CR" w:eastAsia="es-CR"/>
              </w:rPr>
              <w:t>.</w:t>
            </w:r>
            <w:r>
              <w:rPr>
                <w:rFonts w:ascii="Arial Narrow" w:hAnsi="Arial Narrow" w:cs="Arial"/>
                <w:sz w:val="16"/>
                <w:szCs w:val="16"/>
                <w:lang w:val="es-CR" w:eastAsia="es-CR"/>
              </w:rPr>
              <w:t>746</w:t>
            </w:r>
            <w:r w:rsidR="00610D1D">
              <w:rPr>
                <w:rFonts w:ascii="Arial Narrow" w:hAnsi="Arial Narrow" w:cs="Arial"/>
                <w:sz w:val="16"/>
                <w:szCs w:val="16"/>
                <w:lang w:val="es-CR" w:eastAsia="es-CR"/>
              </w:rPr>
              <w:t>,</w:t>
            </w:r>
            <w:r>
              <w:rPr>
                <w:rFonts w:ascii="Arial Narrow" w:hAnsi="Arial Narrow" w:cs="Arial"/>
                <w:sz w:val="16"/>
                <w:szCs w:val="16"/>
                <w:lang w:val="es-CR" w:eastAsia="es-CR"/>
              </w:rPr>
              <w:t>39</w:t>
            </w:r>
          </w:p>
        </w:tc>
        <w:tc>
          <w:tcPr>
            <w:tcW w:w="850" w:type="dxa"/>
            <w:tcBorders>
              <w:top w:val="single" w:sz="4" w:space="0" w:color="auto"/>
              <w:left w:val="nil"/>
              <w:bottom w:val="single" w:sz="4" w:space="0" w:color="auto"/>
              <w:right w:val="single" w:sz="4" w:space="0" w:color="auto"/>
            </w:tcBorders>
            <w:shd w:val="clear" w:color="auto" w:fill="auto"/>
            <w:vAlign w:val="center"/>
          </w:tcPr>
          <w:p w14:paraId="2AE4B911" w14:textId="36BC0BB0" w:rsidR="00610D1D" w:rsidRPr="0061427A" w:rsidRDefault="006E171D" w:rsidP="007A3482">
            <w:pPr>
              <w:jc w:val="center"/>
              <w:rPr>
                <w:rFonts w:ascii="Arial Narrow" w:hAnsi="Arial Narrow" w:cs="Arial"/>
                <w:sz w:val="16"/>
                <w:szCs w:val="16"/>
                <w:lang w:val="es-CR" w:eastAsia="es-CR"/>
              </w:rPr>
            </w:pPr>
            <w:r>
              <w:rPr>
                <w:rFonts w:ascii="Arial Narrow" w:hAnsi="Arial Narrow" w:cs="Arial"/>
                <w:sz w:val="16"/>
                <w:szCs w:val="16"/>
                <w:lang w:val="es-CR" w:eastAsia="es-CR"/>
              </w:rPr>
              <w:t>464</w:t>
            </w:r>
            <w:r w:rsidR="00610D1D">
              <w:rPr>
                <w:rFonts w:ascii="Arial Narrow" w:hAnsi="Arial Narrow" w:cs="Arial"/>
                <w:sz w:val="16"/>
                <w:szCs w:val="16"/>
                <w:lang w:val="es-CR" w:eastAsia="es-CR"/>
              </w:rPr>
              <w:t>.</w:t>
            </w:r>
            <w:r>
              <w:rPr>
                <w:rFonts w:ascii="Arial Narrow" w:hAnsi="Arial Narrow" w:cs="Arial"/>
                <w:sz w:val="16"/>
                <w:szCs w:val="16"/>
                <w:lang w:val="es-CR" w:eastAsia="es-CR"/>
              </w:rPr>
              <w:t>025</w:t>
            </w:r>
            <w:r w:rsidR="00610D1D">
              <w:rPr>
                <w:rFonts w:ascii="Arial Narrow" w:hAnsi="Arial Narrow" w:cs="Arial"/>
                <w:sz w:val="16"/>
                <w:szCs w:val="16"/>
                <w:lang w:val="es-CR" w:eastAsia="es-CR"/>
              </w:rPr>
              <w:t>,</w:t>
            </w:r>
            <w:r>
              <w:rPr>
                <w:rFonts w:ascii="Arial Narrow" w:hAnsi="Arial Narrow" w:cs="Arial"/>
                <w:sz w:val="16"/>
                <w:szCs w:val="16"/>
                <w:lang w:val="es-CR" w:eastAsia="es-CR"/>
              </w:rPr>
              <w:t>36</w:t>
            </w:r>
          </w:p>
        </w:tc>
        <w:tc>
          <w:tcPr>
            <w:tcW w:w="1054" w:type="dxa"/>
            <w:tcBorders>
              <w:top w:val="single" w:sz="4" w:space="0" w:color="auto"/>
              <w:left w:val="nil"/>
              <w:bottom w:val="single" w:sz="4" w:space="0" w:color="auto"/>
              <w:right w:val="single" w:sz="4" w:space="0" w:color="auto"/>
            </w:tcBorders>
            <w:shd w:val="clear" w:color="auto" w:fill="auto"/>
            <w:vAlign w:val="center"/>
          </w:tcPr>
          <w:p w14:paraId="239C8BBB" w14:textId="3D5DF0C3" w:rsidR="00610D1D" w:rsidRPr="00655308" w:rsidRDefault="006E171D" w:rsidP="007A348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w:t>
            </w:r>
            <w:r w:rsidR="00610D1D">
              <w:rPr>
                <w:rFonts w:ascii="Arial Narrow" w:hAnsi="Arial Narrow" w:cs="Arial"/>
                <w:sz w:val="16"/>
                <w:szCs w:val="16"/>
                <w:lang w:val="es-CR" w:eastAsia="es-CR"/>
              </w:rPr>
              <w:t>.</w:t>
            </w:r>
            <w:r>
              <w:rPr>
                <w:rFonts w:ascii="Arial Narrow" w:hAnsi="Arial Narrow" w:cs="Arial"/>
                <w:sz w:val="16"/>
                <w:szCs w:val="16"/>
                <w:lang w:val="es-CR" w:eastAsia="es-CR"/>
              </w:rPr>
              <w:t>883</w:t>
            </w:r>
            <w:r w:rsidR="00610D1D">
              <w:rPr>
                <w:rFonts w:ascii="Arial Narrow" w:hAnsi="Arial Narrow" w:cs="Arial"/>
                <w:sz w:val="16"/>
                <w:szCs w:val="16"/>
                <w:lang w:val="es-CR" w:eastAsia="es-CR"/>
              </w:rPr>
              <w:t>.</w:t>
            </w:r>
            <w:r>
              <w:rPr>
                <w:rFonts w:ascii="Arial Narrow" w:hAnsi="Arial Narrow" w:cs="Arial"/>
                <w:sz w:val="16"/>
                <w:szCs w:val="16"/>
                <w:lang w:val="es-CR" w:eastAsia="es-CR"/>
              </w:rPr>
              <w:t>771</w:t>
            </w:r>
            <w:r w:rsidR="00610D1D">
              <w:rPr>
                <w:rFonts w:ascii="Arial Narrow" w:hAnsi="Arial Narrow" w:cs="Arial"/>
                <w:sz w:val="16"/>
                <w:szCs w:val="16"/>
                <w:lang w:val="es-CR" w:eastAsia="es-CR"/>
              </w:rPr>
              <w:t>,</w:t>
            </w:r>
            <w:r>
              <w:rPr>
                <w:rFonts w:ascii="Arial Narrow" w:hAnsi="Arial Narrow" w:cs="Arial"/>
                <w:sz w:val="16"/>
                <w:szCs w:val="16"/>
                <w:lang w:val="es-CR" w:eastAsia="es-CR"/>
              </w:rPr>
              <w:t>75</w:t>
            </w:r>
          </w:p>
        </w:tc>
      </w:tr>
      <w:tr w:rsidR="00610D1D" w:rsidRPr="00F67547" w14:paraId="34D37951" w14:textId="77777777" w:rsidTr="007A3482">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14:paraId="461BD552" w14:textId="77777777" w:rsidR="00610D1D" w:rsidRPr="00F67547" w:rsidRDefault="00610D1D" w:rsidP="007A3482">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Compra de lote y construcción de vivienda</w:t>
            </w:r>
          </w:p>
        </w:tc>
      </w:tr>
    </w:tbl>
    <w:p w14:paraId="2FE1D9B1" w14:textId="77777777" w:rsidR="00610D1D" w:rsidRDefault="00610D1D" w:rsidP="00610D1D">
      <w:pPr>
        <w:spacing w:line="360" w:lineRule="auto"/>
        <w:jc w:val="both"/>
        <w:rPr>
          <w:rFonts w:cs="Arial"/>
          <w:bCs/>
          <w:sz w:val="22"/>
        </w:rPr>
      </w:pPr>
    </w:p>
    <w:p w14:paraId="066916CC" w14:textId="77777777" w:rsidR="00610D1D" w:rsidRDefault="00610D1D" w:rsidP="00610D1D">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89C4C21" w14:textId="77777777" w:rsidR="00610D1D" w:rsidRPr="00F80BE0" w:rsidRDefault="00610D1D" w:rsidP="00610D1D">
      <w:pPr>
        <w:spacing w:line="360" w:lineRule="auto"/>
        <w:jc w:val="both"/>
        <w:rPr>
          <w:rFonts w:cs="Arial"/>
          <w:bCs/>
          <w:sz w:val="16"/>
          <w:szCs w:val="16"/>
        </w:rPr>
      </w:pPr>
    </w:p>
    <w:p w14:paraId="6F21546B" w14:textId="77777777" w:rsidR="00610D1D" w:rsidRDefault="00610D1D" w:rsidP="00610D1D">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deberán pagarse en partes iguales por parte del vendedor y la familia beneficiaria.</w:t>
      </w:r>
    </w:p>
    <w:p w14:paraId="6CB0832E" w14:textId="77777777" w:rsidR="00610D1D" w:rsidRDefault="00610D1D" w:rsidP="00610D1D">
      <w:pPr>
        <w:spacing w:line="360" w:lineRule="auto"/>
        <w:jc w:val="both"/>
        <w:rPr>
          <w:rFonts w:cs="Arial"/>
          <w:bCs/>
          <w:sz w:val="22"/>
          <w:szCs w:val="22"/>
        </w:rPr>
      </w:pPr>
    </w:p>
    <w:p w14:paraId="4AA574B8" w14:textId="77777777" w:rsidR="00610D1D" w:rsidRPr="00842C7B" w:rsidRDefault="00610D1D" w:rsidP="00610D1D">
      <w:pPr>
        <w:spacing w:line="360" w:lineRule="auto"/>
        <w:jc w:val="both"/>
        <w:rPr>
          <w:rFonts w:cs="Arial"/>
          <w:color w:val="000000"/>
          <w:sz w:val="22"/>
          <w:szCs w:val="22"/>
        </w:rPr>
      </w:pPr>
      <w:r>
        <w:rPr>
          <w:rFonts w:cs="Arial"/>
          <w:b/>
          <w:color w:val="000000"/>
          <w:sz w:val="22"/>
          <w:szCs w:val="22"/>
        </w:rPr>
        <w:lastRenderedPageBreak/>
        <w:t>5</w:t>
      </w:r>
      <w:r w:rsidRPr="0080398E">
        <w:rPr>
          <w:rFonts w:cs="Arial"/>
          <w:b/>
          <w:color w:val="000000"/>
          <w:sz w:val="22"/>
          <w:szCs w:val="22"/>
        </w:rPr>
        <w:t>)</w:t>
      </w:r>
      <w:r>
        <w:rPr>
          <w:rFonts w:cs="Arial"/>
          <w:color w:val="000000"/>
          <w:sz w:val="22"/>
          <w:szCs w:val="22"/>
        </w:rPr>
        <w:t xml:space="preserve"> De conformidad </w:t>
      </w:r>
      <w:r w:rsidRPr="00842C7B">
        <w:rPr>
          <w:rFonts w:cs="Arial"/>
          <w:color w:val="000000"/>
          <w:sz w:val="22"/>
          <w:szCs w:val="22"/>
        </w:rPr>
        <w:t xml:space="preserve">con lo establecido en la cláusula Tercera del </w:t>
      </w:r>
      <w:r w:rsidRPr="00842C7B">
        <w:rPr>
          <w:rFonts w:cs="Arial"/>
          <w:i/>
          <w:iCs/>
          <w:color w:val="000000"/>
          <w:sz w:val="22"/>
          <w:szCs w:val="22"/>
          <w:lang w:val="es-CR"/>
        </w:rPr>
        <w:t>"Convenio de traspaso de recursos de la Comisión Nacional de Prevención de Riesgos y Atención de Emergencias al Banco Hipotecario de la Vivienda",</w:t>
      </w:r>
      <w:r w:rsidRPr="00842C7B">
        <w:rPr>
          <w:rFonts w:cs="Arial"/>
          <w:color w:val="000000"/>
          <w:sz w:val="22"/>
          <w:szCs w:val="22"/>
        </w:rPr>
        <w:t xml:space="preserve"> se solicita a la Junta Directiva de la </w:t>
      </w:r>
      <w:r w:rsidRPr="00842C7B">
        <w:rPr>
          <w:rFonts w:cs="Arial"/>
          <w:iCs/>
          <w:color w:val="000000"/>
          <w:sz w:val="22"/>
          <w:szCs w:val="22"/>
          <w:lang w:val="es-CR"/>
        </w:rPr>
        <w:t>Comisión Nacional de Prevención de Riesgos y Atención de Emergencias</w:t>
      </w:r>
      <w:r w:rsidRPr="00842C7B">
        <w:rPr>
          <w:rFonts w:cs="Arial"/>
          <w:color w:val="000000"/>
          <w:sz w:val="22"/>
          <w:szCs w:val="22"/>
        </w:rPr>
        <w:t>, la liberación de los recursos correspondientes</w:t>
      </w:r>
      <w:r w:rsidRPr="00842C7B">
        <w:rPr>
          <w:rFonts w:cs="Arial"/>
          <w:color w:val="000000"/>
          <w:sz w:val="22"/>
          <w:szCs w:val="22"/>
          <w:lang w:val="es-CR"/>
        </w:rPr>
        <w:t>.</w:t>
      </w:r>
    </w:p>
    <w:p w14:paraId="487B9E2B" w14:textId="77777777" w:rsidR="00610D1D" w:rsidRDefault="00610D1D" w:rsidP="00610D1D">
      <w:pPr>
        <w:spacing w:line="360" w:lineRule="auto"/>
        <w:jc w:val="both"/>
        <w:rPr>
          <w:rFonts w:cs="Arial"/>
          <w:bCs/>
          <w:sz w:val="16"/>
          <w:szCs w:val="16"/>
        </w:rPr>
      </w:pPr>
    </w:p>
    <w:p w14:paraId="496FC3F8" w14:textId="2E989BA3" w:rsidR="00610D1D" w:rsidRDefault="00610D1D" w:rsidP="00610D1D">
      <w:pPr>
        <w:pStyle w:val="Ttulo2"/>
        <w:spacing w:line="360" w:lineRule="auto"/>
        <w:rPr>
          <w:rFonts w:cs="Arial"/>
          <w:bCs/>
          <w:sz w:val="16"/>
          <w:szCs w:val="16"/>
        </w:rPr>
      </w:pPr>
      <w:r>
        <w:rPr>
          <w:rFonts w:cs="Arial"/>
          <w:i w:val="0"/>
          <w:iCs/>
          <w:szCs w:val="22"/>
          <w:u w:val="none"/>
        </w:rPr>
        <w:t>6</w:t>
      </w:r>
      <w:r w:rsidRPr="00E1723E">
        <w:rPr>
          <w:rFonts w:cs="Arial"/>
          <w:i w:val="0"/>
          <w:iCs/>
          <w:szCs w:val="22"/>
          <w:u w:val="none"/>
        </w:rPr>
        <w:t>)</w:t>
      </w:r>
      <w:r w:rsidRPr="00E1723E">
        <w:rPr>
          <w:rFonts w:cs="Arial"/>
          <w:b w:val="0"/>
          <w:bCs/>
          <w:i w:val="0"/>
          <w:iCs/>
          <w:szCs w:val="22"/>
          <w:u w:val="none"/>
        </w:rPr>
        <w:t xml:space="preserve"> </w:t>
      </w:r>
      <w:r>
        <w:rPr>
          <w:rFonts w:cs="Arial"/>
          <w:b w:val="0"/>
          <w:bCs/>
          <w:i w:val="0"/>
          <w:iCs/>
          <w:u w:val="none"/>
          <w:lang w:val="es-ES_tradnl"/>
        </w:rPr>
        <w:t xml:space="preserve">Se instruye a </w:t>
      </w:r>
      <w:r w:rsidRPr="00E1723E">
        <w:rPr>
          <w:rFonts w:cs="Arial"/>
          <w:b w:val="0"/>
          <w:bCs/>
          <w:i w:val="0"/>
          <w:iCs/>
          <w:u w:val="none"/>
          <w:lang w:val="es-ES_tradnl"/>
        </w:rPr>
        <w:t xml:space="preserve">la </w:t>
      </w:r>
      <w:r w:rsidRPr="00E1723E">
        <w:rPr>
          <w:rFonts w:cs="Arial"/>
          <w:b w:val="0"/>
          <w:bCs/>
          <w:i w:val="0"/>
          <w:iCs/>
          <w:szCs w:val="22"/>
          <w:u w:val="none"/>
          <w:lang w:val="es-ES_tradnl"/>
        </w:rPr>
        <w:t>Administración, para que</w:t>
      </w:r>
      <w:r>
        <w:rPr>
          <w:rFonts w:cs="Arial"/>
          <w:b w:val="0"/>
          <w:bCs/>
          <w:i w:val="0"/>
          <w:iCs/>
          <w:szCs w:val="22"/>
          <w:u w:val="none"/>
          <w:lang w:val="es-ES_tradnl"/>
        </w:rPr>
        <w:t xml:space="preserve"> </w:t>
      </w:r>
      <w:r w:rsidRPr="00E1723E">
        <w:rPr>
          <w:rFonts w:cs="Arial"/>
          <w:b w:val="0"/>
          <w:bCs/>
          <w:i w:val="0"/>
          <w:iCs/>
          <w:szCs w:val="22"/>
          <w:u w:val="none"/>
          <w:lang w:val="es-ES_tradnl"/>
        </w:rPr>
        <w:t xml:space="preserve">solicite </w:t>
      </w:r>
      <w:r w:rsidRPr="00E1723E">
        <w:rPr>
          <w:rFonts w:cs="Arial"/>
          <w:b w:val="0"/>
          <w:bCs/>
          <w:i w:val="0"/>
          <w:iCs/>
          <w:u w:val="none"/>
        </w:rPr>
        <w:t xml:space="preserve">a la </w:t>
      </w:r>
      <w:r>
        <w:rPr>
          <w:rFonts w:cs="Arial"/>
          <w:b w:val="0"/>
          <w:bCs/>
          <w:i w:val="0"/>
          <w:iCs/>
          <w:u w:val="none"/>
        </w:rPr>
        <w:t xml:space="preserve">respectiva </w:t>
      </w:r>
      <w:r w:rsidRPr="00E1723E">
        <w:rPr>
          <w:rFonts w:cs="Arial"/>
          <w:b w:val="0"/>
          <w:bCs/>
          <w:i w:val="0"/>
          <w:iCs/>
          <w:u w:val="none"/>
        </w:rPr>
        <w:t xml:space="preserve">Municipalidad, tomar las acciones que correspondan para que en </w:t>
      </w:r>
      <w:r w:rsidR="006C0AD8">
        <w:rPr>
          <w:rFonts w:cs="Arial"/>
          <w:b w:val="0"/>
          <w:bCs/>
          <w:i w:val="0"/>
          <w:iCs/>
          <w:u w:val="none"/>
        </w:rPr>
        <w:t>los</w:t>
      </w:r>
      <w:r>
        <w:rPr>
          <w:rFonts w:cs="Arial"/>
          <w:b w:val="0"/>
          <w:bCs/>
          <w:i w:val="0"/>
          <w:iCs/>
          <w:u w:val="none"/>
        </w:rPr>
        <w:t xml:space="preserve"> </w:t>
      </w:r>
      <w:r w:rsidR="006E171D">
        <w:rPr>
          <w:rFonts w:cs="Arial"/>
          <w:b w:val="0"/>
          <w:bCs/>
          <w:i w:val="0"/>
          <w:iCs/>
          <w:u w:val="none"/>
        </w:rPr>
        <w:t>lote</w:t>
      </w:r>
      <w:r w:rsidR="006C0AD8">
        <w:rPr>
          <w:rFonts w:cs="Arial"/>
          <w:b w:val="0"/>
          <w:bCs/>
          <w:i w:val="0"/>
          <w:iCs/>
          <w:u w:val="none"/>
        </w:rPr>
        <w:t>s</w:t>
      </w:r>
      <w:r>
        <w:rPr>
          <w:rFonts w:cs="Arial"/>
          <w:b w:val="0"/>
          <w:bCs/>
          <w:i w:val="0"/>
          <w:iCs/>
          <w:u w:val="none"/>
        </w:rPr>
        <w:t xml:space="preserve"> que ha</w:t>
      </w:r>
      <w:r w:rsidR="006C0AD8">
        <w:rPr>
          <w:rFonts w:cs="Arial"/>
          <w:b w:val="0"/>
          <w:bCs/>
          <w:i w:val="0"/>
          <w:iCs/>
          <w:u w:val="none"/>
        </w:rPr>
        <w:t>n</w:t>
      </w:r>
      <w:r>
        <w:rPr>
          <w:rFonts w:cs="Arial"/>
          <w:b w:val="0"/>
          <w:bCs/>
          <w:i w:val="0"/>
          <w:iCs/>
          <w:u w:val="none"/>
        </w:rPr>
        <w:t xml:space="preserve"> sido </w:t>
      </w:r>
      <w:r w:rsidRPr="00E1723E">
        <w:rPr>
          <w:rFonts w:cs="Arial"/>
          <w:b w:val="0"/>
          <w:bCs/>
          <w:i w:val="0"/>
          <w:iCs/>
          <w:u w:val="none"/>
        </w:rPr>
        <w:t>declarad</w:t>
      </w:r>
      <w:r w:rsidR="006E171D">
        <w:rPr>
          <w:rFonts w:cs="Arial"/>
          <w:b w:val="0"/>
          <w:bCs/>
          <w:i w:val="0"/>
          <w:iCs/>
          <w:u w:val="none"/>
        </w:rPr>
        <w:t>o</w:t>
      </w:r>
      <w:r w:rsidR="006C0AD8">
        <w:rPr>
          <w:rFonts w:cs="Arial"/>
          <w:b w:val="0"/>
          <w:bCs/>
          <w:i w:val="0"/>
          <w:iCs/>
          <w:u w:val="none"/>
        </w:rPr>
        <w:t>s</w:t>
      </w:r>
      <w:r w:rsidRPr="00E1723E">
        <w:rPr>
          <w:rFonts w:cs="Arial"/>
          <w:b w:val="0"/>
          <w:bCs/>
          <w:i w:val="0"/>
          <w:iCs/>
          <w:u w:val="none"/>
        </w:rPr>
        <w:t xml:space="preserve"> inhabitable</w:t>
      </w:r>
      <w:r w:rsidR="006C0AD8">
        <w:rPr>
          <w:rFonts w:cs="Arial"/>
          <w:b w:val="0"/>
          <w:bCs/>
          <w:i w:val="0"/>
          <w:iCs/>
          <w:u w:val="none"/>
        </w:rPr>
        <w:t>s</w:t>
      </w:r>
      <w:r w:rsidRPr="00E1723E">
        <w:rPr>
          <w:rFonts w:cs="Arial"/>
          <w:b w:val="0"/>
          <w:bCs/>
          <w:i w:val="0"/>
          <w:iCs/>
          <w:u w:val="none"/>
        </w:rPr>
        <w:t>, no permita la construcción de viviendas.</w:t>
      </w:r>
    </w:p>
    <w:p w14:paraId="5FBDCD98" w14:textId="77777777" w:rsidR="00610D1D" w:rsidRPr="00F80BE0" w:rsidRDefault="00610D1D" w:rsidP="00610D1D">
      <w:pPr>
        <w:spacing w:line="360" w:lineRule="auto"/>
        <w:jc w:val="both"/>
        <w:rPr>
          <w:rFonts w:cs="Arial"/>
          <w:bCs/>
          <w:sz w:val="16"/>
          <w:szCs w:val="16"/>
        </w:rPr>
      </w:pPr>
    </w:p>
    <w:p w14:paraId="7081E879" w14:textId="194BDF26" w:rsidR="002B71CC" w:rsidRDefault="00610D1D" w:rsidP="002B71CC">
      <w:pPr>
        <w:spacing w:line="360" w:lineRule="auto"/>
        <w:jc w:val="both"/>
        <w:rPr>
          <w:rFonts w:cs="Arial"/>
          <w:sz w:val="22"/>
          <w:szCs w:val="22"/>
        </w:rPr>
      </w:pPr>
      <w:r>
        <w:rPr>
          <w:rFonts w:cs="Arial"/>
          <w:b/>
          <w:bCs/>
          <w:sz w:val="22"/>
          <w:szCs w:val="22"/>
        </w:rPr>
        <w:t>7)</w:t>
      </w:r>
      <w:r>
        <w:rPr>
          <w:rFonts w:cs="Arial"/>
          <w:bCs/>
          <w:sz w:val="22"/>
          <w:szCs w:val="22"/>
        </w:rPr>
        <w:t xml:space="preserve"> La entidad autorizada deberá formalizar la operación de Bono Familiar de Vivienda, siguiendo estrictamente los términos del presente acuerdo, no pudiendo modificar tales condiciones y alcances sin autorización previa del BANHVI.</w:t>
      </w:r>
    </w:p>
    <w:p w14:paraId="42C051B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70C62CD" w14:textId="77777777" w:rsidR="002B71CC" w:rsidRPr="00D14EAF" w:rsidRDefault="002B71CC" w:rsidP="002B71CC">
      <w:pPr>
        <w:spacing w:line="360" w:lineRule="auto"/>
        <w:jc w:val="both"/>
        <w:rPr>
          <w:rFonts w:cs="Arial"/>
          <w:b/>
          <w:sz w:val="22"/>
        </w:rPr>
      </w:pPr>
      <w:r w:rsidRPr="00D14EAF">
        <w:rPr>
          <w:rFonts w:cs="Arial"/>
          <w:b/>
          <w:sz w:val="22"/>
        </w:rPr>
        <w:t>************</w:t>
      </w:r>
    </w:p>
    <w:p w14:paraId="1DC29E31" w14:textId="77777777" w:rsidR="002B71CC" w:rsidRDefault="002B71CC" w:rsidP="002B71CC">
      <w:pPr>
        <w:spacing w:line="360" w:lineRule="auto"/>
        <w:jc w:val="both"/>
        <w:rPr>
          <w:rFonts w:cs="Arial"/>
          <w:sz w:val="22"/>
          <w:lang w:val="es-ES_tradnl"/>
        </w:rPr>
      </w:pPr>
    </w:p>
    <w:p w14:paraId="4E3B871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43C8BADF" w14:textId="3CD853EA" w:rsidR="00A71EAA" w:rsidRPr="00A32FA1" w:rsidRDefault="00A71EAA" w:rsidP="00A71EAA">
      <w:pPr>
        <w:spacing w:line="360" w:lineRule="auto"/>
        <w:jc w:val="both"/>
        <w:rPr>
          <w:sz w:val="22"/>
          <w:szCs w:val="22"/>
        </w:rPr>
      </w:pPr>
      <w:r w:rsidRPr="007E1A0A">
        <w:rPr>
          <w:b/>
          <w:bCs/>
          <w:sz w:val="22"/>
          <w:szCs w:val="22"/>
        </w:rPr>
        <w:t>Considerando:</w:t>
      </w:r>
      <w:r w:rsidRPr="007E1A0A">
        <w:rPr>
          <w:b/>
          <w:bCs/>
          <w:sz w:val="22"/>
          <w:szCs w:val="22"/>
        </w:rPr>
        <w:cr/>
        <w:t>Primero:</w:t>
      </w:r>
      <w:r w:rsidRPr="007E1A0A">
        <w:rPr>
          <w:sz w:val="22"/>
          <w:szCs w:val="22"/>
        </w:rPr>
        <w:t xml:space="preserve"> Que </w:t>
      </w:r>
      <w:proofErr w:type="spellStart"/>
      <w:r>
        <w:rPr>
          <w:sz w:val="22"/>
          <w:szCs w:val="22"/>
        </w:rPr>
        <w:t>Coocique</w:t>
      </w:r>
      <w:proofErr w:type="spellEnd"/>
      <w:r>
        <w:rPr>
          <w:sz w:val="22"/>
          <w:szCs w:val="22"/>
        </w:rPr>
        <w:t xml:space="preserve"> R.L. ha </w:t>
      </w:r>
      <w:r w:rsidRPr="007E1A0A">
        <w:rPr>
          <w:sz w:val="22"/>
          <w:szCs w:val="22"/>
        </w:rPr>
        <w:t>presenta</w:t>
      </w:r>
      <w:r>
        <w:rPr>
          <w:sz w:val="22"/>
          <w:szCs w:val="22"/>
        </w:rPr>
        <w:t>do</w:t>
      </w:r>
      <w:r w:rsidRPr="007E1A0A">
        <w:rPr>
          <w:sz w:val="22"/>
          <w:szCs w:val="22"/>
        </w:rPr>
        <w:t xml:space="preserve"> solicitud para tramitar, al amparo del artículo 50 de la Ley del Sistema Financiero Nacional para la Vivienda (LSFNV), un segundo Bono Familiar de Vivienda para </w:t>
      </w:r>
      <w:r w:rsidR="006F1800">
        <w:rPr>
          <w:sz w:val="22"/>
          <w:szCs w:val="22"/>
        </w:rPr>
        <w:t>reparación y ampliación de vivienda</w:t>
      </w:r>
      <w:r w:rsidRPr="007E1A0A">
        <w:rPr>
          <w:sz w:val="22"/>
          <w:szCs w:val="22"/>
        </w:rPr>
        <w:t xml:space="preserve">, a favor de la familia que encabeza </w:t>
      </w:r>
      <w:r>
        <w:rPr>
          <w:sz w:val="22"/>
          <w:szCs w:val="22"/>
        </w:rPr>
        <w:t xml:space="preserve">la señora </w:t>
      </w:r>
      <w:r w:rsidR="006F1800">
        <w:rPr>
          <w:sz w:val="22"/>
          <w:szCs w:val="22"/>
        </w:rPr>
        <w:t>Consuelo Manuela de la Trinidad Madrigal Vásquez</w:t>
      </w:r>
      <w:r w:rsidRPr="007E1A0A">
        <w:rPr>
          <w:sz w:val="22"/>
          <w:szCs w:val="22"/>
        </w:rPr>
        <w:t xml:space="preserve">, cédula número </w:t>
      </w:r>
      <w:r w:rsidR="006F1800">
        <w:rPr>
          <w:sz w:val="22"/>
          <w:szCs w:val="22"/>
        </w:rPr>
        <w:t>2</w:t>
      </w:r>
      <w:r>
        <w:rPr>
          <w:sz w:val="22"/>
          <w:szCs w:val="22"/>
        </w:rPr>
        <w:t>-0</w:t>
      </w:r>
      <w:r w:rsidR="006F1800">
        <w:rPr>
          <w:sz w:val="22"/>
          <w:szCs w:val="22"/>
        </w:rPr>
        <w:t>422</w:t>
      </w:r>
      <w:r>
        <w:rPr>
          <w:sz w:val="22"/>
          <w:szCs w:val="22"/>
        </w:rPr>
        <w:t>-0</w:t>
      </w:r>
      <w:r w:rsidR="006F1800">
        <w:rPr>
          <w:sz w:val="22"/>
          <w:szCs w:val="22"/>
        </w:rPr>
        <w:t>502</w:t>
      </w:r>
      <w:r w:rsidRPr="007E1A0A">
        <w:rPr>
          <w:sz w:val="22"/>
          <w:szCs w:val="22"/>
        </w:rPr>
        <w:t xml:space="preserve">, cuya </w:t>
      </w:r>
      <w:r>
        <w:rPr>
          <w:sz w:val="22"/>
          <w:szCs w:val="22"/>
        </w:rPr>
        <w:t>propiedad</w:t>
      </w:r>
      <w:r w:rsidRPr="007E1A0A">
        <w:rPr>
          <w:sz w:val="22"/>
          <w:szCs w:val="22"/>
        </w:rPr>
        <w:t xml:space="preserve">, </w:t>
      </w:r>
      <w:r w:rsidRPr="00656083">
        <w:rPr>
          <w:sz w:val="22"/>
          <w:szCs w:val="22"/>
        </w:rPr>
        <w:t xml:space="preserve">localizada en el </w:t>
      </w:r>
      <w:r>
        <w:rPr>
          <w:sz w:val="22"/>
          <w:szCs w:val="22"/>
        </w:rPr>
        <w:t xml:space="preserve">distrito </w:t>
      </w:r>
      <w:r w:rsidR="006F1800">
        <w:rPr>
          <w:sz w:val="22"/>
          <w:szCs w:val="22"/>
        </w:rPr>
        <w:t xml:space="preserve">Coyolar del </w:t>
      </w:r>
      <w:r w:rsidRPr="00656083">
        <w:rPr>
          <w:sz w:val="22"/>
          <w:szCs w:val="22"/>
        </w:rPr>
        <w:t xml:space="preserve">cantón </w:t>
      </w:r>
      <w:r>
        <w:rPr>
          <w:sz w:val="22"/>
          <w:szCs w:val="22"/>
        </w:rPr>
        <w:t>de Orotina, provincia de Alajuela</w:t>
      </w:r>
      <w:r w:rsidRPr="00656083">
        <w:rPr>
          <w:sz w:val="22"/>
          <w:szCs w:val="22"/>
        </w:rPr>
        <w:t xml:space="preserve">, </w:t>
      </w:r>
      <w:r w:rsidRPr="00A32FA1">
        <w:rPr>
          <w:bCs/>
          <w:sz w:val="22"/>
          <w:szCs w:val="22"/>
        </w:rPr>
        <w:t xml:space="preserve">fue construida </w:t>
      </w:r>
      <w:r w:rsidR="006F1800">
        <w:rPr>
          <w:bCs/>
          <w:sz w:val="22"/>
          <w:szCs w:val="22"/>
        </w:rPr>
        <w:t xml:space="preserve">parcialmente </w:t>
      </w:r>
      <w:r w:rsidRPr="00A32FA1">
        <w:rPr>
          <w:bCs/>
          <w:sz w:val="22"/>
          <w:szCs w:val="22"/>
        </w:rPr>
        <w:t xml:space="preserve">con caña de bambú y se encuentra en pésimas condiciones debido al deterioro que ha sufrido por el material constructivo, por lo que </w:t>
      </w:r>
      <w:r w:rsidRPr="00A32FA1">
        <w:rPr>
          <w:sz w:val="22"/>
          <w:szCs w:val="22"/>
        </w:rPr>
        <w:t>debe ser re</w:t>
      </w:r>
      <w:r w:rsidR="006F1800">
        <w:rPr>
          <w:sz w:val="22"/>
          <w:szCs w:val="22"/>
        </w:rPr>
        <w:t>parada</w:t>
      </w:r>
      <w:r w:rsidRPr="00A32FA1">
        <w:rPr>
          <w:sz w:val="22"/>
          <w:szCs w:val="22"/>
        </w:rPr>
        <w:t>; y además el ingreso familiar mensual es de ¢</w:t>
      </w:r>
      <w:r w:rsidR="006F1800">
        <w:rPr>
          <w:sz w:val="22"/>
          <w:szCs w:val="22"/>
        </w:rPr>
        <w:t>324</w:t>
      </w:r>
      <w:r w:rsidRPr="00A32FA1">
        <w:rPr>
          <w:sz w:val="22"/>
          <w:szCs w:val="22"/>
        </w:rPr>
        <w:t>.</w:t>
      </w:r>
      <w:r w:rsidR="006F1800">
        <w:rPr>
          <w:sz w:val="22"/>
          <w:szCs w:val="22"/>
        </w:rPr>
        <w:t>397</w:t>
      </w:r>
      <w:r w:rsidRPr="00A32FA1">
        <w:rPr>
          <w:sz w:val="22"/>
          <w:szCs w:val="22"/>
        </w:rPr>
        <w:t xml:space="preserve">,00, </w:t>
      </w:r>
      <w:r w:rsidRPr="00A32FA1">
        <w:rPr>
          <w:sz w:val="22"/>
          <w:szCs w:val="22"/>
          <w:lang w:val="es-CR"/>
        </w:rPr>
        <w:t xml:space="preserve">proveniente de </w:t>
      </w:r>
      <w:r w:rsidR="006F1800">
        <w:rPr>
          <w:sz w:val="22"/>
          <w:szCs w:val="22"/>
          <w:lang w:val="es-CR"/>
        </w:rPr>
        <w:t>las labores que realiza la señora Madrigal Vásquez como cocinera</w:t>
      </w:r>
      <w:r w:rsidRPr="00A32FA1">
        <w:rPr>
          <w:sz w:val="22"/>
          <w:szCs w:val="22"/>
        </w:rPr>
        <w:t>.</w:t>
      </w:r>
    </w:p>
    <w:p w14:paraId="3F3CBB8A" w14:textId="77777777" w:rsidR="00E47F13" w:rsidRPr="007C0FA2" w:rsidRDefault="00E47F13" w:rsidP="00A71EAA">
      <w:pPr>
        <w:spacing w:line="360" w:lineRule="auto"/>
        <w:jc w:val="both"/>
        <w:rPr>
          <w:sz w:val="22"/>
          <w:szCs w:val="22"/>
        </w:rPr>
      </w:pPr>
    </w:p>
    <w:p w14:paraId="086DA177" w14:textId="549A3B4A" w:rsidR="00A71EAA" w:rsidRPr="007E1A0A" w:rsidRDefault="00A71EAA" w:rsidP="00A71EAA">
      <w:pPr>
        <w:spacing w:line="360" w:lineRule="auto"/>
        <w:jc w:val="both"/>
        <w:rPr>
          <w:sz w:val="22"/>
          <w:szCs w:val="22"/>
        </w:rPr>
      </w:pPr>
      <w:r w:rsidRPr="007E1A0A">
        <w:rPr>
          <w:b/>
          <w:bCs/>
          <w:sz w:val="22"/>
          <w:szCs w:val="22"/>
        </w:rPr>
        <w:t>Segundo:</w:t>
      </w:r>
      <w:r w:rsidRPr="007E1A0A">
        <w:rPr>
          <w:sz w:val="22"/>
          <w:szCs w:val="22"/>
        </w:rPr>
        <w:t xml:space="preserve"> Que por medio del oficio </w:t>
      </w:r>
      <w:r w:rsidRPr="00B35EAF">
        <w:rPr>
          <w:rFonts w:cs="Arial"/>
          <w:sz w:val="22"/>
          <w:szCs w:val="22"/>
        </w:rPr>
        <w:t>DF-OF-</w:t>
      </w:r>
      <w:r>
        <w:rPr>
          <w:rFonts w:cs="Arial"/>
          <w:sz w:val="22"/>
          <w:szCs w:val="22"/>
        </w:rPr>
        <w:t>0</w:t>
      </w:r>
      <w:r w:rsidR="006F1800">
        <w:rPr>
          <w:rFonts w:cs="Arial"/>
          <w:sz w:val="22"/>
          <w:szCs w:val="22"/>
        </w:rPr>
        <w:t>440</w:t>
      </w:r>
      <w:r w:rsidRPr="00B35EAF">
        <w:rPr>
          <w:rFonts w:cs="Arial"/>
          <w:sz w:val="22"/>
          <w:szCs w:val="22"/>
        </w:rPr>
        <w:t>-20</w:t>
      </w:r>
      <w:r>
        <w:rPr>
          <w:rFonts w:cs="Arial"/>
          <w:sz w:val="22"/>
          <w:szCs w:val="22"/>
        </w:rPr>
        <w:t xml:space="preserve">20 </w:t>
      </w:r>
      <w:r w:rsidRPr="007E1A0A">
        <w:rPr>
          <w:sz w:val="22"/>
          <w:szCs w:val="22"/>
        </w:rPr>
        <w:t xml:space="preserve">del </w:t>
      </w:r>
      <w:r w:rsidR="006F1800">
        <w:rPr>
          <w:sz w:val="22"/>
          <w:szCs w:val="22"/>
        </w:rPr>
        <w:t>17</w:t>
      </w:r>
      <w:r>
        <w:rPr>
          <w:sz w:val="22"/>
          <w:szCs w:val="22"/>
        </w:rPr>
        <w:t xml:space="preserve"> de </w:t>
      </w:r>
      <w:r w:rsidR="006F1800">
        <w:rPr>
          <w:sz w:val="22"/>
          <w:szCs w:val="22"/>
        </w:rPr>
        <w:t>abril</w:t>
      </w:r>
      <w:r w:rsidRPr="007E1A0A">
        <w:rPr>
          <w:sz w:val="22"/>
          <w:szCs w:val="22"/>
        </w:rPr>
        <w:t xml:space="preserve"> de 20</w:t>
      </w:r>
      <w:r>
        <w:rPr>
          <w:sz w:val="22"/>
          <w:szCs w:val="22"/>
        </w:rPr>
        <w:t>20</w:t>
      </w:r>
      <w:r w:rsidRPr="007E1A0A">
        <w:rPr>
          <w:sz w:val="22"/>
          <w:szCs w:val="22"/>
        </w:rPr>
        <w:t xml:space="preserve"> –el cual es avalado por la </w:t>
      </w:r>
      <w:r w:rsidRPr="00BC4008">
        <w:rPr>
          <w:rFonts w:cs="Arial"/>
          <w:sz w:val="22"/>
          <w:szCs w:val="22"/>
        </w:rPr>
        <w:t>Gerencia General</w:t>
      </w:r>
      <w:r w:rsidRPr="007E1A0A">
        <w:rPr>
          <w:sz w:val="22"/>
          <w:szCs w:val="22"/>
        </w:rPr>
        <w:t xml:space="preserve"> con la nota </w:t>
      </w:r>
      <w:r>
        <w:rPr>
          <w:sz w:val="22"/>
          <w:szCs w:val="22"/>
        </w:rPr>
        <w:t>GG</w:t>
      </w:r>
      <w:r w:rsidRPr="007E1A0A">
        <w:rPr>
          <w:sz w:val="22"/>
          <w:szCs w:val="22"/>
        </w:rPr>
        <w:t>-ME-</w:t>
      </w:r>
      <w:r>
        <w:rPr>
          <w:sz w:val="22"/>
          <w:szCs w:val="22"/>
        </w:rPr>
        <w:t>0</w:t>
      </w:r>
      <w:r w:rsidR="006F1800">
        <w:rPr>
          <w:sz w:val="22"/>
          <w:szCs w:val="22"/>
        </w:rPr>
        <w:t>415</w:t>
      </w:r>
      <w:r w:rsidRPr="007E1A0A">
        <w:rPr>
          <w:sz w:val="22"/>
          <w:szCs w:val="22"/>
        </w:rPr>
        <w:t>-20</w:t>
      </w:r>
      <w:r>
        <w:rPr>
          <w:sz w:val="22"/>
          <w:szCs w:val="22"/>
        </w:rPr>
        <w:t>20</w:t>
      </w:r>
      <w:r w:rsidRPr="007E1A0A">
        <w:rPr>
          <w:sz w:val="22"/>
          <w:szCs w:val="22"/>
        </w:rPr>
        <w:t xml:space="preserve">, </w:t>
      </w:r>
      <w:r w:rsidRPr="00067ECA">
        <w:rPr>
          <w:rFonts w:cs="Arial"/>
          <w:color w:val="000000"/>
          <w:sz w:val="22"/>
          <w:szCs w:val="22"/>
        </w:rPr>
        <w:t>de</w:t>
      </w:r>
      <w:r>
        <w:rPr>
          <w:rFonts w:cs="Arial"/>
          <w:color w:val="000000"/>
          <w:sz w:val="22"/>
          <w:szCs w:val="22"/>
        </w:rPr>
        <w:t xml:space="preserve"> esa misma fecha– la</w:t>
      </w:r>
      <w:r>
        <w:rPr>
          <w:sz w:val="22"/>
          <w:szCs w:val="22"/>
        </w:rPr>
        <w:t xml:space="preserve"> </w:t>
      </w:r>
      <w:r w:rsidRPr="00B35EAF">
        <w:rPr>
          <w:rFonts w:cs="Arial"/>
          <w:sz w:val="22"/>
          <w:szCs w:val="22"/>
        </w:rPr>
        <w:t>Dirección FOSUVI</w:t>
      </w:r>
      <w:r w:rsidRPr="007E1A0A">
        <w:rPr>
          <w:sz w:val="22"/>
          <w:szCs w:val="22"/>
        </w:rPr>
        <w:t xml:space="preserve"> presenta los resultados del estudio técnico realizado a la solicitud de la entidad autorizada, el cual contiene la valoración socioeconómica del caso y el análisis de los costos propuestos, concluyendo que con base en la normativa vigente y habiéndose comprobado la disponibilidad de recursos para el subsidio solicitado, recomienda autorizar </w:t>
      </w:r>
      <w:r w:rsidRPr="007E1A0A">
        <w:rPr>
          <w:sz w:val="22"/>
          <w:szCs w:val="22"/>
        </w:rPr>
        <w:lastRenderedPageBreak/>
        <w:t xml:space="preserve">la emisión del respectivo Bono Familiar de Vivienda, hasta por el monto de </w:t>
      </w:r>
      <w:r w:rsidRPr="00706942">
        <w:rPr>
          <w:sz w:val="22"/>
          <w:szCs w:val="22"/>
        </w:rPr>
        <w:t>¢</w:t>
      </w:r>
      <w:r>
        <w:rPr>
          <w:sz w:val="22"/>
          <w:szCs w:val="22"/>
        </w:rPr>
        <w:t>7</w:t>
      </w:r>
      <w:r w:rsidRPr="00706942">
        <w:rPr>
          <w:sz w:val="22"/>
          <w:szCs w:val="22"/>
        </w:rPr>
        <w:t>.</w:t>
      </w:r>
      <w:r w:rsidR="006F1800">
        <w:rPr>
          <w:sz w:val="22"/>
          <w:szCs w:val="22"/>
        </w:rPr>
        <w:t>394</w:t>
      </w:r>
      <w:r w:rsidRPr="00706942">
        <w:rPr>
          <w:sz w:val="22"/>
          <w:szCs w:val="22"/>
        </w:rPr>
        <w:t>.000,00</w:t>
      </w:r>
      <w:r w:rsidRPr="007E1A0A">
        <w:rPr>
          <w:sz w:val="22"/>
          <w:szCs w:val="22"/>
        </w:rPr>
        <w:t xml:space="preserve"> y bajo las condiciones establecidas en el referido informe de esa Dirección.</w:t>
      </w:r>
    </w:p>
    <w:p w14:paraId="70D8179D" w14:textId="77777777" w:rsidR="00A71EAA" w:rsidRPr="007E1A0A" w:rsidRDefault="00A71EAA" w:rsidP="00A71EAA">
      <w:pPr>
        <w:spacing w:line="360" w:lineRule="auto"/>
        <w:jc w:val="both"/>
        <w:rPr>
          <w:sz w:val="22"/>
          <w:szCs w:val="22"/>
        </w:rPr>
      </w:pPr>
    </w:p>
    <w:p w14:paraId="2D0EC385" w14:textId="4FB6506F" w:rsidR="00A71EAA" w:rsidRPr="00451995" w:rsidRDefault="00A71EAA" w:rsidP="00A71EAA">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w:t>
      </w:r>
      <w:r w:rsidR="006F1800">
        <w:rPr>
          <w:rFonts w:cs="Arial"/>
          <w:bCs/>
          <w:color w:val="000000"/>
          <w:sz w:val="22"/>
          <w:szCs w:val="22"/>
        </w:rPr>
        <w:t xml:space="preserve">segundo </w:t>
      </w:r>
      <w:r w:rsidRPr="00451995">
        <w:rPr>
          <w:rFonts w:cs="Arial"/>
          <w:bCs/>
          <w:color w:val="000000"/>
          <w:sz w:val="22"/>
          <w:szCs w:val="22"/>
        </w:rPr>
        <w:t>Bono Familiar de Vivienda, en los mismos términos planteados en el informe de la Dirección FOSUVI.</w:t>
      </w:r>
    </w:p>
    <w:p w14:paraId="2A6F84EF" w14:textId="77777777" w:rsidR="00A71EAA" w:rsidRPr="007E1A0A" w:rsidRDefault="00A71EAA" w:rsidP="00A71EAA">
      <w:pPr>
        <w:spacing w:line="360" w:lineRule="auto"/>
        <w:jc w:val="both"/>
        <w:rPr>
          <w:sz w:val="22"/>
          <w:szCs w:val="22"/>
        </w:rPr>
      </w:pPr>
    </w:p>
    <w:p w14:paraId="134B8078" w14:textId="2B07B69F" w:rsidR="00A71EAA" w:rsidRPr="007E1A0A" w:rsidRDefault="00A71EAA" w:rsidP="00A71EAA">
      <w:pPr>
        <w:spacing w:line="360" w:lineRule="auto"/>
        <w:jc w:val="both"/>
        <w:rPr>
          <w:sz w:val="22"/>
          <w:szCs w:val="22"/>
        </w:rPr>
      </w:pPr>
      <w:r w:rsidRPr="007E1A0A">
        <w:rPr>
          <w:b/>
          <w:bCs/>
          <w:sz w:val="22"/>
          <w:szCs w:val="22"/>
        </w:rPr>
        <w:t>Por tanto, se acuerda:</w:t>
      </w:r>
      <w:r w:rsidRPr="007E1A0A">
        <w:rPr>
          <w:b/>
          <w:bCs/>
          <w:sz w:val="22"/>
          <w:szCs w:val="22"/>
        </w:rPr>
        <w:cr/>
        <w:t>1)</w:t>
      </w:r>
      <w:r w:rsidRPr="007E1A0A">
        <w:rPr>
          <w:sz w:val="22"/>
          <w:szCs w:val="22"/>
        </w:rPr>
        <w:t xml:space="preserve"> Autorizar, al amparo del artículo 50 de la LSFNV, la emisión de un segundo Bono Familiar de Vivienda</w:t>
      </w:r>
      <w:r>
        <w:rPr>
          <w:sz w:val="22"/>
          <w:szCs w:val="22"/>
        </w:rPr>
        <w:t>,</w:t>
      </w:r>
      <w:r w:rsidRPr="007E1A0A">
        <w:rPr>
          <w:sz w:val="22"/>
          <w:szCs w:val="22"/>
        </w:rPr>
        <w:t xml:space="preserve"> para </w:t>
      </w:r>
      <w:r w:rsidR="006F1800">
        <w:rPr>
          <w:sz w:val="22"/>
          <w:szCs w:val="22"/>
        </w:rPr>
        <w:t>ampliación, reparación y mejoras de vivienda</w:t>
      </w:r>
      <w:r w:rsidRPr="007E1A0A">
        <w:rPr>
          <w:sz w:val="22"/>
          <w:szCs w:val="22"/>
        </w:rPr>
        <w:t xml:space="preserve">, por un monto de </w:t>
      </w:r>
      <w:r w:rsidRPr="007E1A0A">
        <w:rPr>
          <w:b/>
          <w:sz w:val="22"/>
          <w:szCs w:val="22"/>
        </w:rPr>
        <w:t>¢</w:t>
      </w:r>
      <w:r>
        <w:rPr>
          <w:b/>
          <w:sz w:val="22"/>
          <w:szCs w:val="22"/>
        </w:rPr>
        <w:t>7</w:t>
      </w:r>
      <w:r w:rsidRPr="007946B1">
        <w:rPr>
          <w:b/>
          <w:sz w:val="22"/>
          <w:szCs w:val="22"/>
        </w:rPr>
        <w:t>.</w:t>
      </w:r>
      <w:r w:rsidR="006F1800">
        <w:rPr>
          <w:b/>
          <w:sz w:val="22"/>
          <w:szCs w:val="22"/>
        </w:rPr>
        <w:t>394</w:t>
      </w:r>
      <w:r w:rsidRPr="007946B1">
        <w:rPr>
          <w:b/>
          <w:sz w:val="22"/>
          <w:szCs w:val="22"/>
        </w:rPr>
        <w:t>.000,00</w:t>
      </w:r>
      <w:r w:rsidRPr="007E1A0A">
        <w:rPr>
          <w:sz w:val="22"/>
          <w:szCs w:val="22"/>
        </w:rPr>
        <w:t xml:space="preserve"> (</w:t>
      </w:r>
      <w:r>
        <w:rPr>
          <w:sz w:val="22"/>
          <w:szCs w:val="22"/>
        </w:rPr>
        <w:t>siete</w:t>
      </w:r>
      <w:r w:rsidRPr="007E1A0A">
        <w:rPr>
          <w:sz w:val="22"/>
          <w:szCs w:val="22"/>
        </w:rPr>
        <w:t xml:space="preserve"> millones </w:t>
      </w:r>
      <w:r w:rsidR="006F1800">
        <w:rPr>
          <w:sz w:val="22"/>
          <w:szCs w:val="22"/>
        </w:rPr>
        <w:t xml:space="preserve">trescientos noventa y cuatro </w:t>
      </w:r>
      <w:r>
        <w:rPr>
          <w:sz w:val="22"/>
          <w:szCs w:val="22"/>
        </w:rPr>
        <w:t xml:space="preserve">mil </w:t>
      </w:r>
      <w:r w:rsidRPr="007E1A0A">
        <w:rPr>
          <w:sz w:val="22"/>
          <w:szCs w:val="22"/>
        </w:rPr>
        <w:t>colones) a favor de la f</w:t>
      </w:r>
      <w:r>
        <w:rPr>
          <w:sz w:val="22"/>
          <w:szCs w:val="22"/>
        </w:rPr>
        <w:t>a</w:t>
      </w:r>
      <w:r w:rsidRPr="007E1A0A">
        <w:rPr>
          <w:sz w:val="22"/>
          <w:szCs w:val="22"/>
        </w:rPr>
        <w:t>milia que encabeza</w:t>
      </w:r>
      <w:r>
        <w:rPr>
          <w:sz w:val="22"/>
          <w:szCs w:val="22"/>
        </w:rPr>
        <w:t xml:space="preserve"> la señora</w:t>
      </w:r>
      <w:r w:rsidRPr="007E1A0A">
        <w:rPr>
          <w:sz w:val="22"/>
          <w:szCs w:val="22"/>
        </w:rPr>
        <w:t xml:space="preserve"> </w:t>
      </w:r>
      <w:r w:rsidR="006F1800" w:rsidRPr="006F1800">
        <w:rPr>
          <w:b/>
          <w:bCs/>
          <w:sz w:val="22"/>
          <w:szCs w:val="22"/>
        </w:rPr>
        <w:t>Consuelo Manuela de la Trinidad Madrigal Vásquez</w:t>
      </w:r>
      <w:r w:rsidRPr="007E1A0A">
        <w:rPr>
          <w:sz w:val="22"/>
          <w:szCs w:val="22"/>
        </w:rPr>
        <w:t xml:space="preserve">, cédula número </w:t>
      </w:r>
      <w:r w:rsidR="006F1800">
        <w:rPr>
          <w:sz w:val="22"/>
          <w:szCs w:val="22"/>
        </w:rPr>
        <w:t>2-0422-0502</w:t>
      </w:r>
      <w:r>
        <w:rPr>
          <w:sz w:val="22"/>
          <w:szCs w:val="22"/>
        </w:rPr>
        <w:t xml:space="preserve">, actuando </w:t>
      </w:r>
      <w:proofErr w:type="spellStart"/>
      <w:r>
        <w:rPr>
          <w:sz w:val="22"/>
          <w:szCs w:val="22"/>
        </w:rPr>
        <w:t>Coocique</w:t>
      </w:r>
      <w:proofErr w:type="spellEnd"/>
      <w:r>
        <w:rPr>
          <w:sz w:val="22"/>
          <w:szCs w:val="22"/>
        </w:rPr>
        <w:t xml:space="preserve"> R.L. como</w:t>
      </w:r>
      <w:r w:rsidRPr="007E1A0A">
        <w:rPr>
          <w:sz w:val="22"/>
          <w:szCs w:val="22"/>
        </w:rPr>
        <w:t xml:space="preserve"> entidad autorizada.</w:t>
      </w:r>
    </w:p>
    <w:p w14:paraId="528C458C" w14:textId="77777777" w:rsidR="00A71EAA" w:rsidRPr="007E1A0A" w:rsidRDefault="00A71EAA" w:rsidP="00A71EAA">
      <w:pPr>
        <w:spacing w:line="360" w:lineRule="auto"/>
        <w:jc w:val="both"/>
        <w:rPr>
          <w:sz w:val="22"/>
          <w:szCs w:val="22"/>
        </w:rPr>
      </w:pPr>
    </w:p>
    <w:p w14:paraId="6A54F069" w14:textId="2B26E784" w:rsidR="00A71EAA" w:rsidRPr="007E1A0A" w:rsidRDefault="00A71EAA" w:rsidP="00A71EAA">
      <w:pPr>
        <w:spacing w:line="360" w:lineRule="auto"/>
        <w:jc w:val="both"/>
        <w:rPr>
          <w:sz w:val="22"/>
          <w:szCs w:val="22"/>
        </w:rPr>
      </w:pPr>
      <w:r w:rsidRPr="007E1A0A">
        <w:rPr>
          <w:b/>
          <w:bCs/>
          <w:sz w:val="22"/>
          <w:szCs w:val="22"/>
        </w:rPr>
        <w:t>2)</w:t>
      </w:r>
      <w:r w:rsidRPr="007E1A0A">
        <w:rPr>
          <w:sz w:val="22"/>
          <w:szCs w:val="22"/>
        </w:rPr>
        <w:t xml:space="preserve"> El subsidio autorizado mediante el presente acuerdo,</w:t>
      </w:r>
      <w:r>
        <w:rPr>
          <w:sz w:val="22"/>
          <w:szCs w:val="22"/>
        </w:rPr>
        <w:t xml:space="preserve"> sumado a un aporte familiar por ¢</w:t>
      </w:r>
      <w:r w:rsidR="006F1800">
        <w:rPr>
          <w:sz w:val="22"/>
          <w:szCs w:val="22"/>
        </w:rPr>
        <w:t>345</w:t>
      </w:r>
      <w:r>
        <w:rPr>
          <w:sz w:val="22"/>
          <w:szCs w:val="22"/>
        </w:rPr>
        <w:t>.</w:t>
      </w:r>
      <w:r w:rsidR="006F1800">
        <w:rPr>
          <w:sz w:val="22"/>
          <w:szCs w:val="22"/>
        </w:rPr>
        <w:t>233</w:t>
      </w:r>
      <w:r>
        <w:rPr>
          <w:sz w:val="22"/>
          <w:szCs w:val="22"/>
        </w:rPr>
        <w:t>,</w:t>
      </w:r>
      <w:r w:rsidR="006F1800">
        <w:rPr>
          <w:sz w:val="22"/>
          <w:szCs w:val="22"/>
        </w:rPr>
        <w:t>45</w:t>
      </w:r>
      <w:r w:rsidRPr="007E1A0A">
        <w:rPr>
          <w:sz w:val="22"/>
          <w:szCs w:val="22"/>
        </w:rPr>
        <w:t xml:space="preserve"> permitirá </w:t>
      </w:r>
      <w:r w:rsidR="006F1800">
        <w:rPr>
          <w:sz w:val="22"/>
          <w:szCs w:val="22"/>
        </w:rPr>
        <w:t xml:space="preserve">reparar y ampliar una vivienda </w:t>
      </w:r>
      <w:r w:rsidRPr="007E1A0A">
        <w:rPr>
          <w:sz w:val="22"/>
          <w:szCs w:val="22"/>
        </w:rPr>
        <w:t xml:space="preserve">con un área de </w:t>
      </w:r>
      <w:r>
        <w:rPr>
          <w:sz w:val="22"/>
          <w:szCs w:val="22"/>
        </w:rPr>
        <w:t>4</w:t>
      </w:r>
      <w:r w:rsidR="006F1800">
        <w:rPr>
          <w:sz w:val="22"/>
          <w:szCs w:val="22"/>
        </w:rPr>
        <w:t>7</w:t>
      </w:r>
      <w:r w:rsidRPr="007E1A0A">
        <w:rPr>
          <w:sz w:val="22"/>
          <w:szCs w:val="22"/>
        </w:rPr>
        <w:t>,</w:t>
      </w:r>
      <w:r>
        <w:rPr>
          <w:sz w:val="22"/>
          <w:szCs w:val="22"/>
        </w:rPr>
        <w:t>0</w:t>
      </w:r>
      <w:r w:rsidRPr="007E1A0A">
        <w:rPr>
          <w:sz w:val="22"/>
          <w:szCs w:val="22"/>
        </w:rPr>
        <w:t xml:space="preserve">0 m² </w:t>
      </w:r>
      <w:r w:rsidR="006F1800">
        <w:rPr>
          <w:sz w:val="22"/>
          <w:szCs w:val="22"/>
        </w:rPr>
        <w:t xml:space="preserve">y </w:t>
      </w:r>
      <w:r w:rsidRPr="007E1A0A">
        <w:rPr>
          <w:sz w:val="22"/>
          <w:szCs w:val="22"/>
        </w:rPr>
        <w:t xml:space="preserve">con </w:t>
      </w:r>
      <w:r w:rsidR="006F1800">
        <w:rPr>
          <w:sz w:val="22"/>
          <w:szCs w:val="22"/>
        </w:rPr>
        <w:t>tres</w:t>
      </w:r>
      <w:r w:rsidRPr="007E1A0A">
        <w:rPr>
          <w:sz w:val="22"/>
          <w:szCs w:val="22"/>
        </w:rPr>
        <w:t xml:space="preserve"> dormitorios (cuyo costo es de ¢</w:t>
      </w:r>
      <w:r>
        <w:rPr>
          <w:sz w:val="22"/>
          <w:szCs w:val="22"/>
        </w:rPr>
        <w:t>7</w:t>
      </w:r>
      <w:r w:rsidRPr="007E1A0A">
        <w:rPr>
          <w:sz w:val="22"/>
          <w:szCs w:val="22"/>
        </w:rPr>
        <w:t>.</w:t>
      </w:r>
      <w:r w:rsidR="009A1CA6">
        <w:rPr>
          <w:sz w:val="22"/>
          <w:szCs w:val="22"/>
        </w:rPr>
        <w:t>410</w:t>
      </w:r>
      <w:r w:rsidRPr="007E1A0A">
        <w:rPr>
          <w:sz w:val="22"/>
          <w:szCs w:val="22"/>
        </w:rPr>
        <w:t>.</w:t>
      </w:r>
      <w:r>
        <w:rPr>
          <w:sz w:val="22"/>
          <w:szCs w:val="22"/>
        </w:rPr>
        <w:t>000</w:t>
      </w:r>
      <w:r w:rsidRPr="007E1A0A">
        <w:rPr>
          <w:sz w:val="22"/>
          <w:szCs w:val="22"/>
        </w:rPr>
        <w:t>,</w:t>
      </w:r>
      <w:r>
        <w:rPr>
          <w:sz w:val="22"/>
          <w:szCs w:val="22"/>
        </w:rPr>
        <w:t>00</w:t>
      </w:r>
      <w:r w:rsidRPr="007E1A0A">
        <w:rPr>
          <w:sz w:val="22"/>
          <w:szCs w:val="22"/>
        </w:rPr>
        <w:t xml:space="preserve">), en el lote con folio real </w:t>
      </w:r>
      <w:r w:rsidRPr="00B65104">
        <w:rPr>
          <w:sz w:val="22"/>
          <w:szCs w:val="22"/>
        </w:rPr>
        <w:t>#</w:t>
      </w:r>
      <w:r>
        <w:rPr>
          <w:sz w:val="22"/>
          <w:szCs w:val="22"/>
        </w:rPr>
        <w:t>2</w:t>
      </w:r>
      <w:r w:rsidRPr="00B65104">
        <w:rPr>
          <w:sz w:val="22"/>
          <w:szCs w:val="22"/>
        </w:rPr>
        <w:t>-</w:t>
      </w:r>
      <w:r>
        <w:rPr>
          <w:sz w:val="22"/>
          <w:szCs w:val="22"/>
        </w:rPr>
        <w:t>2</w:t>
      </w:r>
      <w:r w:rsidR="006F1800">
        <w:rPr>
          <w:sz w:val="22"/>
          <w:szCs w:val="22"/>
        </w:rPr>
        <w:t>84196</w:t>
      </w:r>
      <w:r w:rsidRPr="00B65104">
        <w:rPr>
          <w:sz w:val="22"/>
          <w:szCs w:val="22"/>
        </w:rPr>
        <w:t>,</w:t>
      </w:r>
      <w:r w:rsidRPr="007E1A0A">
        <w:rPr>
          <w:sz w:val="22"/>
          <w:szCs w:val="22"/>
        </w:rPr>
        <w:t xml:space="preserve"> ubicado en el </w:t>
      </w:r>
      <w:r w:rsidRPr="00EA21C7">
        <w:rPr>
          <w:sz w:val="22"/>
          <w:szCs w:val="22"/>
        </w:rPr>
        <w:t>distrito</w:t>
      </w:r>
      <w:r>
        <w:rPr>
          <w:sz w:val="22"/>
          <w:szCs w:val="22"/>
        </w:rPr>
        <w:t xml:space="preserve"> </w:t>
      </w:r>
      <w:r w:rsidR="006F1800">
        <w:rPr>
          <w:sz w:val="22"/>
          <w:szCs w:val="22"/>
        </w:rPr>
        <w:t>Coyolar del</w:t>
      </w:r>
      <w:r>
        <w:rPr>
          <w:sz w:val="22"/>
          <w:szCs w:val="22"/>
        </w:rPr>
        <w:t xml:space="preserve"> </w:t>
      </w:r>
      <w:r w:rsidRPr="00656083">
        <w:rPr>
          <w:sz w:val="22"/>
          <w:szCs w:val="22"/>
        </w:rPr>
        <w:t xml:space="preserve">cantón </w:t>
      </w:r>
      <w:r>
        <w:rPr>
          <w:sz w:val="22"/>
          <w:szCs w:val="22"/>
        </w:rPr>
        <w:t>de Orotina, provincia de Alajuela</w:t>
      </w:r>
      <w:r w:rsidRPr="007E1A0A">
        <w:rPr>
          <w:sz w:val="22"/>
          <w:szCs w:val="22"/>
        </w:rPr>
        <w:t>; y cubrir los gastos de formalización por la suma de ¢</w:t>
      </w:r>
      <w:r w:rsidR="009A1CA6">
        <w:rPr>
          <w:sz w:val="22"/>
          <w:szCs w:val="22"/>
        </w:rPr>
        <w:t>329</w:t>
      </w:r>
      <w:r w:rsidRPr="007E1A0A">
        <w:rPr>
          <w:sz w:val="22"/>
          <w:szCs w:val="22"/>
        </w:rPr>
        <w:t>.</w:t>
      </w:r>
      <w:r w:rsidR="009A1CA6">
        <w:rPr>
          <w:sz w:val="22"/>
          <w:szCs w:val="22"/>
        </w:rPr>
        <w:t>233</w:t>
      </w:r>
      <w:r>
        <w:rPr>
          <w:sz w:val="22"/>
          <w:szCs w:val="22"/>
        </w:rPr>
        <w:t>,</w:t>
      </w:r>
      <w:r w:rsidR="009A1CA6">
        <w:rPr>
          <w:sz w:val="22"/>
          <w:szCs w:val="22"/>
        </w:rPr>
        <w:t>45</w:t>
      </w:r>
      <w:r>
        <w:rPr>
          <w:sz w:val="22"/>
          <w:szCs w:val="22"/>
        </w:rPr>
        <w:t>.</w:t>
      </w:r>
    </w:p>
    <w:p w14:paraId="5797E334" w14:textId="77777777" w:rsidR="00A71EAA" w:rsidRPr="007E1A0A" w:rsidRDefault="00A71EAA" w:rsidP="00A71EAA">
      <w:pPr>
        <w:spacing w:line="360" w:lineRule="auto"/>
        <w:jc w:val="both"/>
        <w:rPr>
          <w:sz w:val="22"/>
          <w:szCs w:val="22"/>
        </w:rPr>
      </w:pPr>
    </w:p>
    <w:p w14:paraId="78F433C7" w14:textId="77777777" w:rsidR="00A71EAA" w:rsidRDefault="00A71EAA" w:rsidP="00A71EAA">
      <w:pPr>
        <w:spacing w:line="360" w:lineRule="auto"/>
        <w:jc w:val="both"/>
        <w:rPr>
          <w:sz w:val="22"/>
          <w:szCs w:val="22"/>
        </w:rPr>
      </w:pPr>
      <w:r w:rsidRPr="007E1A0A">
        <w:rPr>
          <w:b/>
          <w:bCs/>
          <w:sz w:val="22"/>
          <w:szCs w:val="22"/>
        </w:rPr>
        <w:t>3)</w:t>
      </w:r>
      <w:r w:rsidRPr="007E1A0A">
        <w:rPr>
          <w:sz w:val="22"/>
          <w:szCs w:val="22"/>
        </w:rPr>
        <w:t xml:space="preserve"> Será responsabilidad de la entidad autorizada velar porque al momento de la formalización, la familia beneficiaria reciba el bien libre de gravámenes, sin deudas y con los impuestos n</w:t>
      </w:r>
      <w:r>
        <w:rPr>
          <w:sz w:val="22"/>
          <w:szCs w:val="22"/>
        </w:rPr>
        <w:t>acionales y municipales al día.</w:t>
      </w:r>
    </w:p>
    <w:p w14:paraId="4B735D17" w14:textId="77777777" w:rsidR="00A71EAA" w:rsidRDefault="00A71EAA" w:rsidP="00A71EAA">
      <w:pPr>
        <w:spacing w:line="360" w:lineRule="auto"/>
        <w:jc w:val="both"/>
        <w:rPr>
          <w:rFonts w:cs="Arial"/>
          <w:color w:val="000000"/>
          <w:sz w:val="22"/>
          <w:szCs w:val="22"/>
        </w:rPr>
      </w:pPr>
    </w:p>
    <w:p w14:paraId="23C728AE" w14:textId="77777777" w:rsidR="00A71EAA" w:rsidRDefault="00A71EAA" w:rsidP="00A71EAA">
      <w:pPr>
        <w:spacing w:line="360" w:lineRule="auto"/>
        <w:jc w:val="both"/>
        <w:rPr>
          <w:sz w:val="22"/>
          <w:szCs w:val="22"/>
        </w:rPr>
      </w:pPr>
      <w:r>
        <w:rPr>
          <w:b/>
          <w:sz w:val="22"/>
          <w:szCs w:val="22"/>
        </w:rPr>
        <w:t>4</w:t>
      </w:r>
      <w:r w:rsidRPr="00226894">
        <w:rPr>
          <w:b/>
          <w:sz w:val="22"/>
          <w:szCs w:val="22"/>
        </w:rPr>
        <w:t>)</w:t>
      </w:r>
      <w:r>
        <w:rPr>
          <w:sz w:val="22"/>
          <w:szCs w:val="22"/>
        </w:rPr>
        <w:t xml:space="preserve"> Los gastos de formalización correspondientes a la inscripción registral, </w:t>
      </w:r>
      <w:r w:rsidRPr="00074A3A">
        <w:rPr>
          <w:rFonts w:cs="Arial"/>
          <w:color w:val="000000"/>
          <w:sz w:val="22"/>
          <w:szCs w:val="22"/>
        </w:rPr>
        <w:t xml:space="preserve">no subsidiados por el BANHVI, </w:t>
      </w:r>
      <w:r>
        <w:rPr>
          <w:sz w:val="22"/>
          <w:szCs w:val="22"/>
        </w:rPr>
        <w:t>serán asumidos por la familia beneficiaria.</w:t>
      </w:r>
    </w:p>
    <w:p w14:paraId="2A704F36" w14:textId="77777777" w:rsidR="00A71EAA" w:rsidRDefault="00A71EAA" w:rsidP="00A71EAA">
      <w:pPr>
        <w:spacing w:line="360" w:lineRule="auto"/>
        <w:jc w:val="both"/>
        <w:rPr>
          <w:sz w:val="22"/>
          <w:szCs w:val="22"/>
        </w:rPr>
      </w:pPr>
    </w:p>
    <w:p w14:paraId="66A42B0A" w14:textId="2EC9D34B" w:rsidR="002B71CC" w:rsidRDefault="00A71EAA" w:rsidP="002B71CC">
      <w:pPr>
        <w:spacing w:line="360" w:lineRule="auto"/>
        <w:jc w:val="both"/>
        <w:rPr>
          <w:rFonts w:cs="Arial"/>
          <w:sz w:val="22"/>
          <w:szCs w:val="22"/>
        </w:rPr>
      </w:pPr>
      <w:r>
        <w:rPr>
          <w:b/>
          <w:sz w:val="22"/>
          <w:szCs w:val="22"/>
        </w:rPr>
        <w:t>5</w:t>
      </w:r>
      <w:r w:rsidRPr="007E1A0A">
        <w:rPr>
          <w:b/>
          <w:sz w:val="22"/>
          <w:szCs w:val="22"/>
        </w:rPr>
        <w:t>)</w:t>
      </w:r>
      <w:r w:rsidRPr="007E1A0A">
        <w:rPr>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314058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2243520" w14:textId="77777777" w:rsidR="002B71CC" w:rsidRPr="00D14EAF" w:rsidRDefault="002B71CC" w:rsidP="002B71CC">
      <w:pPr>
        <w:spacing w:line="360" w:lineRule="auto"/>
        <w:jc w:val="both"/>
        <w:rPr>
          <w:rFonts w:cs="Arial"/>
          <w:b/>
          <w:sz w:val="22"/>
        </w:rPr>
      </w:pPr>
      <w:r w:rsidRPr="00D14EAF">
        <w:rPr>
          <w:rFonts w:cs="Arial"/>
          <w:b/>
          <w:sz w:val="22"/>
        </w:rPr>
        <w:t>************</w:t>
      </w:r>
    </w:p>
    <w:p w14:paraId="7216F1DA" w14:textId="77777777" w:rsidR="002B71CC" w:rsidRDefault="002B71CC" w:rsidP="002B71CC">
      <w:pPr>
        <w:spacing w:line="360" w:lineRule="auto"/>
        <w:jc w:val="both"/>
        <w:rPr>
          <w:rFonts w:cs="Arial"/>
          <w:sz w:val="22"/>
          <w:szCs w:val="22"/>
        </w:rPr>
      </w:pPr>
    </w:p>
    <w:p w14:paraId="11901AA3"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9</w:t>
      </w:r>
      <w:r w:rsidRPr="00AB2826">
        <w:rPr>
          <w:rFonts w:cs="Arial"/>
          <w:szCs w:val="22"/>
        </w:rPr>
        <w:t>:</w:t>
      </w:r>
    </w:p>
    <w:p w14:paraId="6481B2F3" w14:textId="77777777" w:rsidR="002E05FF" w:rsidRPr="00BB303F" w:rsidRDefault="002E05FF" w:rsidP="002E05FF">
      <w:pPr>
        <w:spacing w:line="360" w:lineRule="auto"/>
        <w:jc w:val="both"/>
        <w:rPr>
          <w:rFonts w:cs="Arial"/>
          <w:b/>
          <w:bCs/>
          <w:sz w:val="22"/>
          <w:szCs w:val="22"/>
        </w:rPr>
      </w:pPr>
      <w:r w:rsidRPr="00BB303F">
        <w:rPr>
          <w:rFonts w:cs="Arial"/>
          <w:b/>
          <w:bCs/>
          <w:sz w:val="22"/>
          <w:szCs w:val="22"/>
        </w:rPr>
        <w:t>Considerando:</w:t>
      </w:r>
    </w:p>
    <w:p w14:paraId="5EBB0A83" w14:textId="23B296F3" w:rsidR="002E05FF" w:rsidRPr="00BB303F" w:rsidRDefault="002E05FF" w:rsidP="002E05FF">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sidR="00D84680" w:rsidRPr="00E30ABB">
        <w:rPr>
          <w:rFonts w:cs="Arial"/>
          <w:sz w:val="22"/>
          <w:szCs w:val="22"/>
          <w:lang w:val="es-ES_tradnl"/>
        </w:rPr>
        <w:t>N°</w:t>
      </w:r>
      <w:r w:rsidR="00D84680">
        <w:rPr>
          <w:rFonts w:cs="Arial"/>
          <w:sz w:val="22"/>
          <w:szCs w:val="22"/>
          <w:lang w:val="es-ES_tradnl"/>
        </w:rPr>
        <w:t xml:space="preserve"> 1</w:t>
      </w:r>
      <w:r w:rsidR="00D84680" w:rsidRPr="00E30ABB">
        <w:rPr>
          <w:rFonts w:cs="Arial"/>
          <w:sz w:val="22"/>
          <w:szCs w:val="22"/>
        </w:rPr>
        <w:t xml:space="preserve"> de la sesión </w:t>
      </w:r>
      <w:r w:rsidR="00D84680">
        <w:rPr>
          <w:rFonts w:cs="Arial"/>
          <w:sz w:val="22"/>
          <w:szCs w:val="22"/>
        </w:rPr>
        <w:t>28</w:t>
      </w:r>
      <w:r w:rsidR="00D84680" w:rsidRPr="00E30ABB">
        <w:rPr>
          <w:rFonts w:cs="Arial"/>
          <w:sz w:val="22"/>
          <w:szCs w:val="22"/>
        </w:rPr>
        <w:t>-201</w:t>
      </w:r>
      <w:r w:rsidR="00D84680">
        <w:rPr>
          <w:rFonts w:cs="Arial"/>
          <w:sz w:val="22"/>
          <w:szCs w:val="22"/>
        </w:rPr>
        <w:t>6</w:t>
      </w:r>
      <w:r w:rsidR="00D84680" w:rsidRPr="00E30ABB">
        <w:rPr>
          <w:rFonts w:cs="Arial"/>
          <w:sz w:val="22"/>
          <w:szCs w:val="22"/>
        </w:rPr>
        <w:t xml:space="preserve"> del </w:t>
      </w:r>
      <w:r w:rsidR="00D84680">
        <w:rPr>
          <w:rFonts w:cs="Arial"/>
          <w:sz w:val="22"/>
          <w:szCs w:val="22"/>
        </w:rPr>
        <w:t>25</w:t>
      </w:r>
      <w:r w:rsidR="00D84680" w:rsidRPr="00E30ABB">
        <w:rPr>
          <w:rFonts w:cs="Arial"/>
          <w:sz w:val="22"/>
          <w:szCs w:val="22"/>
        </w:rPr>
        <w:t xml:space="preserve"> de </w:t>
      </w:r>
      <w:r w:rsidR="00D84680">
        <w:rPr>
          <w:rFonts w:cs="Arial"/>
          <w:sz w:val="22"/>
          <w:szCs w:val="22"/>
        </w:rPr>
        <w:t>abril</w:t>
      </w:r>
      <w:r w:rsidR="00D84680" w:rsidRPr="00E30ABB">
        <w:rPr>
          <w:rFonts w:cs="Arial"/>
          <w:sz w:val="22"/>
          <w:szCs w:val="22"/>
        </w:rPr>
        <w:t xml:space="preserve"> de 201</w:t>
      </w:r>
      <w:r w:rsidR="00D84680">
        <w:rPr>
          <w:rFonts w:cs="Arial"/>
          <w:sz w:val="22"/>
          <w:szCs w:val="22"/>
        </w:rPr>
        <w:t>6, modificado con el acuerdo N° 10 de la sesión 70-2016 del 03 de octubre de 2016</w:t>
      </w:r>
      <w:r w:rsidRPr="00BB303F">
        <w:rPr>
          <w:rFonts w:cs="Arial"/>
          <w:sz w:val="22"/>
          <w:szCs w:val="22"/>
        </w:rPr>
        <w:t xml:space="preserve">, </w:t>
      </w:r>
      <w:r>
        <w:rPr>
          <w:rFonts w:cs="Arial"/>
          <w:sz w:val="22"/>
          <w:szCs w:val="22"/>
        </w:rPr>
        <w:t>la</w:t>
      </w:r>
      <w:r w:rsidRPr="00BB303F">
        <w:rPr>
          <w:rFonts w:cs="Arial"/>
          <w:sz w:val="22"/>
          <w:szCs w:val="22"/>
        </w:rPr>
        <w:t xml:space="preserve"> Junta Directiva de este Banco otorgó </w:t>
      </w:r>
      <w:r>
        <w:rPr>
          <w:rFonts w:cs="Arial"/>
          <w:sz w:val="22"/>
          <w:szCs w:val="22"/>
        </w:rPr>
        <w:t xml:space="preserve">a la </w:t>
      </w:r>
      <w:r w:rsidR="00D84680">
        <w:rPr>
          <w:rFonts w:cs="Arial"/>
          <w:sz w:val="22"/>
          <w:szCs w:val="22"/>
        </w:rPr>
        <w:t xml:space="preserve">Fundación para la Vivienda Rural Costa Rica – Canadá (Fundación CR-Canadá) </w:t>
      </w:r>
      <w:r w:rsidRPr="00BB303F">
        <w:rPr>
          <w:rFonts w:cs="Arial"/>
          <w:sz w:val="22"/>
          <w:szCs w:val="22"/>
        </w:rPr>
        <w:t>–al amparo del artículo 59 de la Ley del Sistema Financiero Nacional para la Vivienda– el financiamiento para</w:t>
      </w:r>
      <w:r>
        <w:rPr>
          <w:rFonts w:cs="Arial"/>
          <w:sz w:val="22"/>
          <w:szCs w:val="22"/>
        </w:rPr>
        <w:t xml:space="preserve"> el desarrollo </w:t>
      </w:r>
      <w:r w:rsidR="00D84680">
        <w:rPr>
          <w:rFonts w:cs="Arial"/>
          <w:sz w:val="22"/>
          <w:szCs w:val="22"/>
        </w:rPr>
        <w:t xml:space="preserve">del </w:t>
      </w:r>
      <w:r w:rsidRPr="002114E6">
        <w:rPr>
          <w:rFonts w:cs="Arial"/>
          <w:sz w:val="22"/>
          <w:szCs w:val="22"/>
        </w:rPr>
        <w:t>de viviendas</w:t>
      </w:r>
      <w:r>
        <w:rPr>
          <w:rFonts w:cs="Arial"/>
          <w:sz w:val="22"/>
          <w:szCs w:val="22"/>
        </w:rPr>
        <w:t xml:space="preserve"> </w:t>
      </w:r>
      <w:r w:rsidRPr="002114E6">
        <w:rPr>
          <w:rFonts w:cs="Arial"/>
          <w:sz w:val="22"/>
          <w:szCs w:val="22"/>
        </w:rPr>
        <w:t xml:space="preserve">en el </w:t>
      </w:r>
      <w:r>
        <w:rPr>
          <w:rFonts w:cs="Arial"/>
          <w:sz w:val="22"/>
          <w:szCs w:val="22"/>
        </w:rPr>
        <w:t xml:space="preserve">proyecto </w:t>
      </w:r>
      <w:r w:rsidR="00D84680">
        <w:rPr>
          <w:rFonts w:cs="Arial"/>
          <w:sz w:val="22"/>
          <w:szCs w:val="22"/>
        </w:rPr>
        <w:t>habitacional Las Brisas II</w:t>
      </w:r>
      <w:r w:rsidR="00D84680" w:rsidRPr="009C1F77">
        <w:rPr>
          <w:rFonts w:cs="Arial"/>
          <w:sz w:val="22"/>
          <w:szCs w:val="22"/>
        </w:rPr>
        <w:t xml:space="preserve">, ubicado en </w:t>
      </w:r>
      <w:r w:rsidR="00D84680">
        <w:rPr>
          <w:rFonts w:cs="Arial"/>
          <w:sz w:val="22"/>
          <w:szCs w:val="22"/>
        </w:rPr>
        <w:t>el distrito Dulce Nombre del cantón de La Unión, p</w:t>
      </w:r>
      <w:r w:rsidR="00D84680" w:rsidRPr="009C1F77">
        <w:rPr>
          <w:rFonts w:cs="Arial"/>
          <w:sz w:val="22"/>
          <w:szCs w:val="22"/>
        </w:rPr>
        <w:t xml:space="preserve">rovincia de </w:t>
      </w:r>
      <w:r w:rsidR="00D84680">
        <w:rPr>
          <w:rFonts w:cs="Arial"/>
          <w:sz w:val="22"/>
          <w:szCs w:val="22"/>
        </w:rPr>
        <w:t>Cartago.</w:t>
      </w:r>
    </w:p>
    <w:p w14:paraId="488F358E" w14:textId="77777777" w:rsidR="002E05FF" w:rsidRPr="00BB303F" w:rsidRDefault="002E05FF" w:rsidP="002E05FF">
      <w:pPr>
        <w:spacing w:line="360" w:lineRule="auto"/>
        <w:jc w:val="both"/>
        <w:rPr>
          <w:rFonts w:cs="Arial"/>
          <w:sz w:val="22"/>
          <w:szCs w:val="22"/>
        </w:rPr>
      </w:pPr>
    </w:p>
    <w:p w14:paraId="39066CFE" w14:textId="63EDE719" w:rsidR="002E05FF" w:rsidRPr="00BB303F" w:rsidRDefault="002E05FF" w:rsidP="002E05FF">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w:t>
      </w:r>
      <w:r w:rsidR="00D84680">
        <w:rPr>
          <w:rFonts w:cs="Arial"/>
          <w:sz w:val="22"/>
          <w:szCs w:val="22"/>
        </w:rPr>
        <w:t>FVR</w:t>
      </w:r>
      <w:r>
        <w:rPr>
          <w:rFonts w:cs="Arial"/>
          <w:sz w:val="22"/>
          <w:szCs w:val="22"/>
        </w:rPr>
        <w:t>-</w:t>
      </w:r>
      <w:r w:rsidR="00D84680">
        <w:rPr>
          <w:rFonts w:cs="Arial"/>
          <w:sz w:val="22"/>
          <w:szCs w:val="22"/>
        </w:rPr>
        <w:t>GO-449-2019</w:t>
      </w:r>
      <w:r>
        <w:rPr>
          <w:rFonts w:cs="Arial"/>
          <w:sz w:val="22"/>
          <w:szCs w:val="22"/>
        </w:rPr>
        <w:t xml:space="preserve"> del </w:t>
      </w:r>
      <w:r w:rsidR="00D84680">
        <w:rPr>
          <w:rFonts w:cs="Arial"/>
          <w:sz w:val="22"/>
          <w:szCs w:val="22"/>
        </w:rPr>
        <w:t>12</w:t>
      </w:r>
      <w:r>
        <w:rPr>
          <w:rFonts w:cs="Arial"/>
          <w:sz w:val="22"/>
          <w:szCs w:val="22"/>
        </w:rPr>
        <w:t xml:space="preserve"> de diciembre de 2019, la </w:t>
      </w:r>
      <w:r w:rsidR="00D84680">
        <w:rPr>
          <w:rFonts w:cs="Arial"/>
          <w:sz w:val="22"/>
          <w:szCs w:val="22"/>
        </w:rPr>
        <w:t>Fundación CR-Canadá</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nueve núcleos familiares</w:t>
      </w:r>
      <w:r w:rsidRPr="00BB303F">
        <w:rPr>
          <w:rFonts w:cs="Arial"/>
          <w:sz w:val="22"/>
          <w:szCs w:val="22"/>
        </w:rPr>
        <w:t xml:space="preserve"> del citado proyecto de vivienda, como consecuencia del incumplimiento de requisitos o el desinterés por parte de los </w:t>
      </w:r>
      <w:r w:rsidRPr="00BB303F">
        <w:rPr>
          <w:rFonts w:cs="Arial"/>
          <w:color w:val="000000"/>
          <w:sz w:val="22"/>
          <w:szCs w:val="22"/>
        </w:rPr>
        <w:t>beneficiarios originales.</w:t>
      </w:r>
    </w:p>
    <w:p w14:paraId="46900F09" w14:textId="77777777" w:rsidR="002E05FF" w:rsidRPr="00BB303F" w:rsidRDefault="002E05FF" w:rsidP="002E05FF">
      <w:pPr>
        <w:spacing w:line="360" w:lineRule="auto"/>
        <w:jc w:val="both"/>
        <w:rPr>
          <w:rFonts w:cs="Arial"/>
          <w:sz w:val="22"/>
          <w:szCs w:val="22"/>
        </w:rPr>
      </w:pPr>
    </w:p>
    <w:p w14:paraId="1F9DA00B" w14:textId="2926D88F" w:rsidR="002E05FF" w:rsidRPr="00BB303F" w:rsidRDefault="002E05FF" w:rsidP="002E05FF">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D84680">
        <w:rPr>
          <w:rFonts w:cs="Arial"/>
          <w:sz w:val="22"/>
          <w:szCs w:val="22"/>
        </w:rPr>
        <w:t>444</w:t>
      </w:r>
      <w:r w:rsidRPr="00BB303F">
        <w:rPr>
          <w:rFonts w:cs="Arial"/>
          <w:sz w:val="22"/>
          <w:szCs w:val="22"/>
        </w:rPr>
        <w:t>-20</w:t>
      </w:r>
      <w:r>
        <w:rPr>
          <w:rFonts w:cs="Arial"/>
          <w:sz w:val="22"/>
          <w:szCs w:val="22"/>
        </w:rPr>
        <w:t xml:space="preserve">20 </w:t>
      </w:r>
      <w:r w:rsidRPr="00BB303F">
        <w:rPr>
          <w:rFonts w:cs="Arial"/>
          <w:sz w:val="22"/>
          <w:szCs w:val="22"/>
        </w:rPr>
        <w:t xml:space="preserve">del </w:t>
      </w:r>
      <w:r w:rsidR="00D84680">
        <w:rPr>
          <w:rFonts w:cs="Arial"/>
          <w:sz w:val="22"/>
          <w:szCs w:val="22"/>
        </w:rPr>
        <w:t>17</w:t>
      </w:r>
      <w:r w:rsidRPr="00BB303F">
        <w:rPr>
          <w:rFonts w:cs="Arial"/>
          <w:sz w:val="22"/>
          <w:szCs w:val="22"/>
        </w:rPr>
        <w:t xml:space="preserve"> de </w:t>
      </w:r>
      <w:r w:rsidR="00D84680">
        <w:rPr>
          <w:rFonts w:cs="Arial"/>
          <w:sz w:val="22"/>
          <w:szCs w:val="22"/>
        </w:rPr>
        <w:t>abril</w:t>
      </w:r>
      <w:r w:rsidRPr="00BB303F">
        <w:rPr>
          <w:rFonts w:cs="Arial"/>
          <w:sz w:val="22"/>
          <w:szCs w:val="22"/>
        </w:rPr>
        <w:t xml:space="preserve"> de 20</w:t>
      </w:r>
      <w:r>
        <w:rPr>
          <w:rFonts w:cs="Arial"/>
          <w:sz w:val="22"/>
          <w:szCs w:val="22"/>
        </w:rPr>
        <w:t>20</w:t>
      </w:r>
      <w:r w:rsidRPr="00BB303F">
        <w:rPr>
          <w:rFonts w:cs="Arial"/>
          <w:sz w:val="22"/>
          <w:szCs w:val="22"/>
        </w:rPr>
        <w:t xml:space="preserve"> –el cual es avalado por la Gerencia General con la nota GG-ME-</w:t>
      </w:r>
      <w:r>
        <w:rPr>
          <w:rFonts w:cs="Arial"/>
          <w:sz w:val="22"/>
          <w:szCs w:val="22"/>
        </w:rPr>
        <w:t>0</w:t>
      </w:r>
      <w:r w:rsidR="00D84680">
        <w:rPr>
          <w:rFonts w:cs="Arial"/>
          <w:sz w:val="22"/>
          <w:szCs w:val="22"/>
        </w:rPr>
        <w:t>418</w:t>
      </w:r>
      <w:r w:rsidRPr="00BB303F">
        <w:rPr>
          <w:rFonts w:cs="Arial"/>
          <w:sz w:val="22"/>
          <w:szCs w:val="22"/>
        </w:rPr>
        <w:t>-20</w:t>
      </w:r>
      <w:r>
        <w:rPr>
          <w:rFonts w:cs="Arial"/>
          <w:sz w:val="22"/>
          <w:szCs w:val="22"/>
        </w:rPr>
        <w:t>20</w:t>
      </w:r>
      <w:r w:rsidRPr="00BB303F">
        <w:rPr>
          <w:rFonts w:cs="Arial"/>
          <w:sz w:val="22"/>
          <w:szCs w:val="22"/>
        </w:rPr>
        <w:t>, de</w:t>
      </w:r>
      <w:r>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r w:rsidR="00C3330C">
        <w:rPr>
          <w:rFonts w:cs="Arial"/>
          <w:sz w:val="22"/>
          <w:szCs w:val="22"/>
        </w:rPr>
        <w:t xml:space="preserve"> y</w:t>
      </w:r>
      <w:r w:rsidR="004C35C5">
        <w:rPr>
          <w:rFonts w:cs="Arial"/>
          <w:sz w:val="22"/>
          <w:szCs w:val="22"/>
        </w:rPr>
        <w:t>, según lo informado por la entidad autorizada, p</w:t>
      </w:r>
      <w:r w:rsidR="00C3330C">
        <w:rPr>
          <w:rFonts w:cs="Arial"/>
          <w:sz w:val="22"/>
          <w:szCs w:val="22"/>
        </w:rPr>
        <w:t>ertenecen al mismo asentamiento que se está erradicando</w:t>
      </w:r>
      <w:r w:rsidRPr="00BB303F">
        <w:rPr>
          <w:rFonts w:cs="Arial"/>
          <w:sz w:val="22"/>
          <w:szCs w:val="22"/>
        </w:rPr>
        <w:t>.</w:t>
      </w:r>
    </w:p>
    <w:p w14:paraId="7D117C51" w14:textId="77777777" w:rsidR="002E05FF" w:rsidRDefault="002E05FF" w:rsidP="002E05FF">
      <w:pPr>
        <w:spacing w:line="360" w:lineRule="auto"/>
        <w:jc w:val="both"/>
        <w:rPr>
          <w:rFonts w:cs="Arial"/>
          <w:sz w:val="22"/>
          <w:szCs w:val="22"/>
        </w:rPr>
      </w:pPr>
    </w:p>
    <w:p w14:paraId="22DB23B7" w14:textId="252DA7CA" w:rsidR="002E05FF" w:rsidRPr="00707F21" w:rsidRDefault="002E05FF" w:rsidP="002E05FF">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Pr>
          <w:rFonts w:cs="Arial"/>
          <w:bCs/>
          <w:sz w:val="22"/>
          <w:szCs w:val="22"/>
        </w:rPr>
        <w:t>0</w:t>
      </w:r>
      <w:r w:rsidR="000F1C29">
        <w:rPr>
          <w:rFonts w:cs="Arial"/>
          <w:bCs/>
          <w:sz w:val="22"/>
          <w:szCs w:val="22"/>
        </w:rPr>
        <w:t>444</w:t>
      </w:r>
      <w:r w:rsidRPr="00707F21">
        <w:rPr>
          <w:rFonts w:cs="Arial"/>
          <w:bCs/>
          <w:sz w:val="22"/>
          <w:szCs w:val="22"/>
        </w:rPr>
        <w:t>-20</w:t>
      </w:r>
      <w:r>
        <w:rPr>
          <w:rFonts w:cs="Arial"/>
          <w:bCs/>
          <w:sz w:val="22"/>
          <w:szCs w:val="22"/>
        </w:rPr>
        <w:t>20</w:t>
      </w:r>
      <w:r w:rsidRPr="00707F21">
        <w:rPr>
          <w:rFonts w:cs="Arial"/>
          <w:sz w:val="22"/>
          <w:szCs w:val="22"/>
        </w:rPr>
        <w:t>.</w:t>
      </w:r>
      <w:r w:rsidR="00C3330C">
        <w:rPr>
          <w:rFonts w:cs="Arial"/>
          <w:sz w:val="22"/>
          <w:szCs w:val="22"/>
        </w:rPr>
        <w:t xml:space="preserve"> No obstante, se estima pertinente solicitar a la entidad autorizada, </w:t>
      </w:r>
      <w:r w:rsidR="004C35C5">
        <w:rPr>
          <w:rFonts w:cs="Arial"/>
          <w:sz w:val="22"/>
          <w:szCs w:val="22"/>
        </w:rPr>
        <w:t xml:space="preserve">que formalmente informe a esta </w:t>
      </w:r>
      <w:r w:rsidR="004C35C5" w:rsidRPr="004C35C5">
        <w:rPr>
          <w:rFonts w:cs="Arial"/>
          <w:sz w:val="22"/>
          <w:szCs w:val="22"/>
          <w:lang w:val="es-ES_tradnl"/>
        </w:rPr>
        <w:t>Junta Directiva</w:t>
      </w:r>
      <w:r w:rsidR="00C3330C">
        <w:rPr>
          <w:rFonts w:cs="Arial"/>
          <w:sz w:val="22"/>
          <w:szCs w:val="22"/>
        </w:rPr>
        <w:t xml:space="preserve"> sobre la metodología que aplicó para seleccionar los nuevos beneficiarios y, </w:t>
      </w:r>
      <w:r w:rsidR="004C35C5">
        <w:rPr>
          <w:rFonts w:cs="Arial"/>
          <w:sz w:val="22"/>
          <w:szCs w:val="22"/>
        </w:rPr>
        <w:t>por otra parte</w:t>
      </w:r>
      <w:r w:rsidR="00C3330C">
        <w:rPr>
          <w:rFonts w:cs="Arial"/>
          <w:sz w:val="22"/>
          <w:szCs w:val="22"/>
        </w:rPr>
        <w:t xml:space="preserve">, girar instrucciones a la </w:t>
      </w:r>
      <w:r w:rsidR="00C3330C" w:rsidRPr="00C3330C">
        <w:rPr>
          <w:rFonts w:cs="Arial"/>
          <w:sz w:val="22"/>
          <w:szCs w:val="22"/>
          <w:lang w:val="es-ES_tradnl"/>
        </w:rPr>
        <w:t>Administración</w:t>
      </w:r>
      <w:r w:rsidR="00C3330C">
        <w:rPr>
          <w:rFonts w:cs="Arial"/>
          <w:sz w:val="22"/>
          <w:szCs w:val="22"/>
          <w:lang w:val="es-ES_tradnl"/>
        </w:rPr>
        <w:t xml:space="preserve">, para que ante futuras sustituciones de beneficiarios de éste y cualquier otro proyecto que se ubique en la Gran Área Metropolitana, </w:t>
      </w:r>
      <w:r w:rsidR="004C35C5">
        <w:rPr>
          <w:rFonts w:cs="Arial"/>
          <w:sz w:val="22"/>
          <w:szCs w:val="22"/>
          <w:lang w:val="es-ES_tradnl"/>
        </w:rPr>
        <w:t xml:space="preserve">considere incluir </w:t>
      </w:r>
      <w:r w:rsidR="00C3330C">
        <w:rPr>
          <w:rFonts w:cs="Arial"/>
          <w:sz w:val="22"/>
          <w:szCs w:val="22"/>
          <w:lang w:val="es-ES_tradnl"/>
        </w:rPr>
        <w:t>familias provenientes del asentamiento Triángulo de Solidaridad</w:t>
      </w:r>
      <w:r w:rsidR="004C35C5">
        <w:rPr>
          <w:rFonts w:cs="Arial"/>
          <w:sz w:val="22"/>
          <w:szCs w:val="22"/>
          <w:lang w:val="es-ES_tradnl"/>
        </w:rPr>
        <w:t>.</w:t>
      </w:r>
    </w:p>
    <w:p w14:paraId="4BF5F9B9" w14:textId="77777777" w:rsidR="002E05FF" w:rsidRDefault="002E05FF" w:rsidP="002E05FF">
      <w:pPr>
        <w:spacing w:line="360" w:lineRule="auto"/>
        <w:jc w:val="both"/>
        <w:rPr>
          <w:rFonts w:cs="Arial"/>
          <w:sz w:val="22"/>
          <w:szCs w:val="22"/>
        </w:rPr>
      </w:pPr>
    </w:p>
    <w:p w14:paraId="367A0AAB" w14:textId="77777777" w:rsidR="002E05FF" w:rsidRPr="00BB303F" w:rsidRDefault="002E05FF" w:rsidP="002E05FF">
      <w:pPr>
        <w:spacing w:line="360" w:lineRule="auto"/>
        <w:jc w:val="both"/>
        <w:rPr>
          <w:rFonts w:cs="Arial"/>
          <w:b/>
          <w:bCs/>
          <w:sz w:val="22"/>
          <w:szCs w:val="22"/>
        </w:rPr>
      </w:pPr>
      <w:r w:rsidRPr="00BB303F">
        <w:rPr>
          <w:rFonts w:cs="Arial"/>
          <w:b/>
          <w:bCs/>
          <w:sz w:val="22"/>
          <w:szCs w:val="22"/>
        </w:rPr>
        <w:t>Por tanto, se acuerda:</w:t>
      </w:r>
    </w:p>
    <w:p w14:paraId="02F82182" w14:textId="0657008B" w:rsidR="002E05FF" w:rsidRPr="00BB303F" w:rsidRDefault="002E05FF" w:rsidP="002E05FF">
      <w:pPr>
        <w:spacing w:line="360" w:lineRule="auto"/>
        <w:jc w:val="both"/>
        <w:rPr>
          <w:rFonts w:cs="Arial"/>
          <w:sz w:val="22"/>
          <w:szCs w:val="22"/>
        </w:rPr>
      </w:pPr>
      <w:r w:rsidRPr="00BB303F">
        <w:rPr>
          <w:rFonts w:cs="Arial"/>
          <w:b/>
          <w:bCs/>
          <w:sz w:val="22"/>
          <w:szCs w:val="22"/>
        </w:rPr>
        <w:lastRenderedPageBreak/>
        <w:t>1)</w:t>
      </w:r>
      <w:r w:rsidRPr="00BB303F">
        <w:rPr>
          <w:rFonts w:cs="Arial"/>
          <w:sz w:val="22"/>
          <w:szCs w:val="22"/>
        </w:rPr>
        <w:t xml:space="preserve"> Autorizar la exclusión de los siguientes </w:t>
      </w:r>
      <w:r>
        <w:rPr>
          <w:rFonts w:cs="Arial"/>
          <w:sz w:val="22"/>
          <w:szCs w:val="22"/>
        </w:rPr>
        <w:t xml:space="preserve">nueve </w:t>
      </w:r>
      <w:r w:rsidRPr="00BB303F">
        <w:rPr>
          <w:rFonts w:cs="Arial"/>
          <w:sz w:val="22"/>
          <w:szCs w:val="22"/>
        </w:rPr>
        <w:t xml:space="preserve">beneficiarios del proyecto </w:t>
      </w:r>
      <w:r>
        <w:rPr>
          <w:rFonts w:cs="Arial"/>
          <w:sz w:val="22"/>
          <w:szCs w:val="22"/>
        </w:rPr>
        <w:t xml:space="preserve">habitacional </w:t>
      </w:r>
      <w:r w:rsidR="000F1C29">
        <w:rPr>
          <w:rFonts w:cs="Arial"/>
          <w:sz w:val="22"/>
          <w:szCs w:val="22"/>
        </w:rPr>
        <w:t>Las Brisas II</w:t>
      </w:r>
      <w:r w:rsidRPr="00BB303F">
        <w:rPr>
          <w:rFonts w:cs="Arial"/>
          <w:sz w:val="22"/>
          <w:szCs w:val="22"/>
        </w:rPr>
        <w:t>:</w:t>
      </w:r>
    </w:p>
    <w:p w14:paraId="042A3479" w14:textId="77777777" w:rsidR="002E05FF" w:rsidRPr="00BB303F" w:rsidRDefault="002E05FF" w:rsidP="002E05FF">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2E05FF" w:rsidRPr="00BB303F" w14:paraId="2A536B37" w14:textId="77777777" w:rsidTr="007A348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22BBAEF" w14:textId="77777777" w:rsidR="002E05FF" w:rsidRPr="00BB303F" w:rsidRDefault="002E05FF" w:rsidP="007A3482">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2AF3D67" w14:textId="77777777" w:rsidR="002E05FF" w:rsidRPr="00BB303F" w:rsidRDefault="002E05FF" w:rsidP="007A3482">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7D37A20" w14:textId="77777777" w:rsidR="002E05FF" w:rsidRPr="00BB303F" w:rsidRDefault="002E05FF" w:rsidP="007A3482">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6700F211" w14:textId="77777777" w:rsidR="002E05FF" w:rsidRPr="00BB303F" w:rsidRDefault="002E05FF" w:rsidP="007A3482">
            <w:pPr>
              <w:jc w:val="center"/>
              <w:rPr>
                <w:rFonts w:cs="Arial"/>
                <w:b/>
                <w:bCs/>
                <w:sz w:val="20"/>
                <w:szCs w:val="20"/>
              </w:rPr>
            </w:pPr>
            <w:r w:rsidRPr="00BB303F">
              <w:rPr>
                <w:rFonts w:cs="Arial"/>
                <w:b/>
                <w:bCs/>
                <w:sz w:val="20"/>
                <w:szCs w:val="20"/>
              </w:rPr>
              <w:t>Cédula</w:t>
            </w:r>
          </w:p>
        </w:tc>
      </w:tr>
      <w:tr w:rsidR="002E05FF" w:rsidRPr="00BB303F" w14:paraId="4AF8D7BF" w14:textId="77777777" w:rsidTr="007A348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D44EC2E" w14:textId="6BED23C5" w:rsidR="002E05FF" w:rsidRPr="00BB303F" w:rsidRDefault="00186010" w:rsidP="007A3482">
            <w:pPr>
              <w:rPr>
                <w:rFonts w:ascii="Arial Narrow" w:hAnsi="Arial Narrow" w:cs="Arial"/>
                <w:bCs/>
                <w:sz w:val="20"/>
                <w:szCs w:val="20"/>
              </w:rPr>
            </w:pPr>
            <w:r>
              <w:rPr>
                <w:rFonts w:ascii="Arial Narrow" w:hAnsi="Arial Narrow" w:cs="Arial"/>
                <w:bCs/>
                <w:sz w:val="20"/>
                <w:szCs w:val="20"/>
              </w:rPr>
              <w:t>Paula Jiménez Cruz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8257A53" w14:textId="3194567E" w:rsidR="002E05FF" w:rsidRPr="00BB303F" w:rsidRDefault="00186010" w:rsidP="007A3482">
            <w:pPr>
              <w:jc w:val="center"/>
              <w:rPr>
                <w:rFonts w:ascii="Arial Narrow" w:hAnsi="Arial Narrow" w:cs="Arial"/>
                <w:bCs/>
                <w:sz w:val="20"/>
                <w:szCs w:val="20"/>
              </w:rPr>
            </w:pPr>
            <w:r>
              <w:rPr>
                <w:rFonts w:ascii="Arial Narrow" w:hAnsi="Arial Narrow" w:cs="Arial"/>
                <w:bCs/>
                <w:sz w:val="20"/>
                <w:szCs w:val="20"/>
              </w:rPr>
              <w:t>155803133101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0D2A549" w14:textId="3EF46546" w:rsidR="002E05FF" w:rsidRPr="00BB303F" w:rsidRDefault="00186010" w:rsidP="007A3482">
            <w:pPr>
              <w:rPr>
                <w:rFonts w:ascii="Arial Narrow" w:hAnsi="Arial Narrow" w:cs="Arial"/>
                <w:bCs/>
                <w:sz w:val="20"/>
                <w:szCs w:val="20"/>
              </w:rPr>
            </w:pPr>
            <w:r>
              <w:rPr>
                <w:rFonts w:ascii="Arial Narrow" w:hAnsi="Arial Narrow" w:cs="Arial"/>
                <w:bCs/>
                <w:sz w:val="20"/>
                <w:szCs w:val="20"/>
              </w:rPr>
              <w:t>Esteban Zúñiga Sáenz</w:t>
            </w:r>
          </w:p>
        </w:tc>
        <w:tc>
          <w:tcPr>
            <w:tcW w:w="1427" w:type="dxa"/>
            <w:tcBorders>
              <w:top w:val="single" w:sz="4" w:space="0" w:color="auto"/>
              <w:left w:val="nil"/>
              <w:bottom w:val="single" w:sz="4" w:space="0" w:color="auto"/>
              <w:right w:val="single" w:sz="4" w:space="0" w:color="auto"/>
            </w:tcBorders>
            <w:shd w:val="clear" w:color="auto" w:fill="auto"/>
            <w:vAlign w:val="center"/>
          </w:tcPr>
          <w:p w14:paraId="7C1BA0E8" w14:textId="3E6781FE" w:rsidR="002E05FF" w:rsidRPr="00BB303F" w:rsidRDefault="00186010" w:rsidP="007A3482">
            <w:pPr>
              <w:jc w:val="center"/>
              <w:rPr>
                <w:rFonts w:ascii="Arial Narrow" w:hAnsi="Arial Narrow" w:cs="Arial"/>
                <w:bCs/>
                <w:sz w:val="20"/>
                <w:szCs w:val="20"/>
              </w:rPr>
            </w:pPr>
            <w:r>
              <w:rPr>
                <w:rFonts w:ascii="Arial Narrow" w:hAnsi="Arial Narrow" w:cs="Arial"/>
                <w:bCs/>
                <w:sz w:val="20"/>
                <w:szCs w:val="20"/>
              </w:rPr>
              <w:t>9-0106-0039</w:t>
            </w:r>
          </w:p>
        </w:tc>
      </w:tr>
      <w:tr w:rsidR="002E05FF" w:rsidRPr="00BB303F" w14:paraId="4892F513" w14:textId="77777777" w:rsidTr="007A348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77990C7" w14:textId="2407E120" w:rsidR="002E05FF" w:rsidRDefault="00186010" w:rsidP="007A3482">
            <w:pPr>
              <w:rPr>
                <w:rFonts w:ascii="Arial Narrow" w:hAnsi="Arial Narrow" w:cs="Arial"/>
                <w:bCs/>
                <w:sz w:val="20"/>
                <w:szCs w:val="20"/>
              </w:rPr>
            </w:pPr>
            <w:r>
              <w:rPr>
                <w:rFonts w:ascii="Arial Narrow" w:hAnsi="Arial Narrow" w:cs="Arial"/>
                <w:bCs/>
                <w:sz w:val="20"/>
                <w:szCs w:val="20"/>
              </w:rPr>
              <w:t>Juan Vicente Valle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DB40CB2" w14:textId="3DE78314" w:rsidR="002E05FF" w:rsidRDefault="00186010" w:rsidP="007A3482">
            <w:pPr>
              <w:jc w:val="center"/>
              <w:rPr>
                <w:rFonts w:ascii="Arial Narrow" w:hAnsi="Arial Narrow" w:cs="Arial"/>
                <w:bCs/>
                <w:sz w:val="20"/>
                <w:szCs w:val="20"/>
              </w:rPr>
            </w:pPr>
            <w:r>
              <w:rPr>
                <w:rFonts w:ascii="Arial Narrow" w:hAnsi="Arial Narrow" w:cs="Arial"/>
                <w:bCs/>
                <w:sz w:val="20"/>
                <w:szCs w:val="20"/>
              </w:rPr>
              <w:t>155805144535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F57B972" w14:textId="1FA5883B" w:rsidR="002E05FF" w:rsidRDefault="00186010" w:rsidP="007A3482">
            <w:pPr>
              <w:rPr>
                <w:rFonts w:ascii="Arial Narrow" w:hAnsi="Arial Narrow" w:cs="Arial"/>
                <w:bCs/>
                <w:sz w:val="20"/>
                <w:szCs w:val="20"/>
              </w:rPr>
            </w:pPr>
            <w:r>
              <w:rPr>
                <w:rFonts w:ascii="Arial Narrow" w:hAnsi="Arial Narrow" w:cs="Arial"/>
                <w:bCs/>
                <w:sz w:val="20"/>
                <w:szCs w:val="20"/>
              </w:rPr>
              <w:t>Marvin Flores Sánchez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03720769" w14:textId="57A96893" w:rsidR="002E05FF" w:rsidRDefault="00186010" w:rsidP="007A3482">
            <w:pPr>
              <w:jc w:val="center"/>
              <w:rPr>
                <w:rFonts w:ascii="Arial Narrow" w:hAnsi="Arial Narrow" w:cs="Arial"/>
                <w:bCs/>
                <w:sz w:val="20"/>
                <w:szCs w:val="20"/>
              </w:rPr>
            </w:pPr>
            <w:r>
              <w:rPr>
                <w:rFonts w:ascii="Arial Narrow" w:hAnsi="Arial Narrow" w:cs="Arial"/>
                <w:bCs/>
                <w:sz w:val="20"/>
                <w:szCs w:val="20"/>
              </w:rPr>
              <w:t>155825737011</w:t>
            </w:r>
          </w:p>
        </w:tc>
      </w:tr>
      <w:tr w:rsidR="002E05FF" w:rsidRPr="00BB303F" w14:paraId="46FD6721" w14:textId="77777777" w:rsidTr="007A348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8D0C101" w14:textId="656FD47B" w:rsidR="002E05FF" w:rsidRDefault="00186010" w:rsidP="007A3482">
            <w:pPr>
              <w:rPr>
                <w:rFonts w:ascii="Arial Narrow" w:hAnsi="Arial Narrow" w:cs="Arial"/>
                <w:bCs/>
                <w:sz w:val="20"/>
                <w:szCs w:val="20"/>
              </w:rPr>
            </w:pPr>
            <w:r>
              <w:rPr>
                <w:rFonts w:ascii="Arial Narrow" w:hAnsi="Arial Narrow" w:cs="Arial"/>
                <w:bCs/>
                <w:sz w:val="20"/>
                <w:szCs w:val="20"/>
              </w:rPr>
              <w:t>Ignacio Bernardo Vega Ríos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B891ACF" w14:textId="73D68367" w:rsidR="002E05FF" w:rsidRDefault="00186010" w:rsidP="007A3482">
            <w:pPr>
              <w:jc w:val="center"/>
              <w:rPr>
                <w:rFonts w:ascii="Arial Narrow" w:hAnsi="Arial Narrow" w:cs="Arial"/>
                <w:bCs/>
                <w:sz w:val="20"/>
                <w:szCs w:val="20"/>
              </w:rPr>
            </w:pPr>
            <w:r>
              <w:rPr>
                <w:rFonts w:ascii="Arial Narrow" w:hAnsi="Arial Narrow" w:cs="Arial"/>
                <w:bCs/>
                <w:sz w:val="20"/>
                <w:szCs w:val="20"/>
              </w:rPr>
              <w:t>155808089511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5D629B4" w14:textId="4CB7FE54" w:rsidR="002E05FF" w:rsidRDefault="00186010" w:rsidP="007A3482">
            <w:pPr>
              <w:rPr>
                <w:rFonts w:ascii="Arial Narrow" w:hAnsi="Arial Narrow" w:cs="Arial"/>
                <w:bCs/>
                <w:sz w:val="20"/>
                <w:szCs w:val="20"/>
              </w:rPr>
            </w:pPr>
            <w:r>
              <w:rPr>
                <w:rFonts w:ascii="Arial Narrow" w:hAnsi="Arial Narrow" w:cs="Arial"/>
                <w:bCs/>
                <w:sz w:val="20"/>
                <w:szCs w:val="20"/>
              </w:rPr>
              <w:t>Ivette del Socorro Cardona Landero</w:t>
            </w:r>
          </w:p>
        </w:tc>
        <w:tc>
          <w:tcPr>
            <w:tcW w:w="1427" w:type="dxa"/>
            <w:tcBorders>
              <w:top w:val="single" w:sz="4" w:space="0" w:color="auto"/>
              <w:left w:val="nil"/>
              <w:bottom w:val="single" w:sz="4" w:space="0" w:color="auto"/>
              <w:right w:val="single" w:sz="4" w:space="0" w:color="auto"/>
            </w:tcBorders>
            <w:shd w:val="clear" w:color="auto" w:fill="auto"/>
            <w:vAlign w:val="center"/>
          </w:tcPr>
          <w:p w14:paraId="240AA234" w14:textId="381C1580" w:rsidR="002E05FF" w:rsidRDefault="00186010" w:rsidP="007A3482">
            <w:pPr>
              <w:jc w:val="center"/>
              <w:rPr>
                <w:rFonts w:ascii="Arial Narrow" w:hAnsi="Arial Narrow" w:cs="Arial"/>
                <w:bCs/>
                <w:sz w:val="20"/>
                <w:szCs w:val="20"/>
              </w:rPr>
            </w:pPr>
            <w:r>
              <w:rPr>
                <w:rFonts w:ascii="Arial Narrow" w:hAnsi="Arial Narrow" w:cs="Arial"/>
                <w:bCs/>
                <w:sz w:val="20"/>
                <w:szCs w:val="20"/>
              </w:rPr>
              <w:t>155809726717</w:t>
            </w:r>
          </w:p>
        </w:tc>
      </w:tr>
      <w:tr w:rsidR="002E05FF" w:rsidRPr="00BB303F" w14:paraId="4AD3C0F8" w14:textId="77777777" w:rsidTr="007A348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26A2659" w14:textId="16750FF8" w:rsidR="002E05FF" w:rsidRDefault="00186010" w:rsidP="007A3482">
            <w:pPr>
              <w:rPr>
                <w:rFonts w:ascii="Arial Narrow" w:hAnsi="Arial Narrow" w:cs="Arial"/>
                <w:bCs/>
                <w:sz w:val="20"/>
                <w:szCs w:val="20"/>
              </w:rPr>
            </w:pPr>
            <w:r>
              <w:rPr>
                <w:rFonts w:ascii="Arial Narrow" w:hAnsi="Arial Narrow" w:cs="Arial"/>
                <w:bCs/>
                <w:sz w:val="20"/>
                <w:szCs w:val="20"/>
              </w:rPr>
              <w:t>Alexander Araya Esquivel</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D4DD124" w14:textId="2BFD039B" w:rsidR="002E05FF" w:rsidRDefault="00186010" w:rsidP="007A3482">
            <w:pPr>
              <w:jc w:val="center"/>
              <w:rPr>
                <w:rFonts w:ascii="Arial Narrow" w:hAnsi="Arial Narrow" w:cs="Arial"/>
                <w:bCs/>
                <w:sz w:val="20"/>
                <w:szCs w:val="20"/>
              </w:rPr>
            </w:pPr>
            <w:r>
              <w:rPr>
                <w:rFonts w:ascii="Arial Narrow" w:hAnsi="Arial Narrow" w:cs="Arial"/>
                <w:bCs/>
                <w:sz w:val="20"/>
                <w:szCs w:val="20"/>
              </w:rPr>
              <w:t>1-1089-0940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D5D1D62" w14:textId="1D6C693C" w:rsidR="002E05FF" w:rsidRDefault="00186010" w:rsidP="007A3482">
            <w:pPr>
              <w:rPr>
                <w:rFonts w:ascii="Arial Narrow" w:hAnsi="Arial Narrow" w:cs="Arial"/>
                <w:bCs/>
                <w:sz w:val="20"/>
                <w:szCs w:val="20"/>
              </w:rPr>
            </w:pPr>
            <w:r>
              <w:rPr>
                <w:rFonts w:ascii="Arial Narrow" w:hAnsi="Arial Narrow" w:cs="Arial"/>
                <w:bCs/>
                <w:sz w:val="20"/>
                <w:szCs w:val="20"/>
              </w:rPr>
              <w:t>Alba Julia Montero Gómez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283D1823" w14:textId="4C2BDBA5" w:rsidR="002E05FF" w:rsidRDefault="00186010" w:rsidP="007A3482">
            <w:pPr>
              <w:jc w:val="center"/>
              <w:rPr>
                <w:rFonts w:ascii="Arial Narrow" w:hAnsi="Arial Narrow" w:cs="Arial"/>
                <w:bCs/>
                <w:sz w:val="20"/>
                <w:szCs w:val="20"/>
              </w:rPr>
            </w:pPr>
            <w:r>
              <w:rPr>
                <w:rFonts w:ascii="Arial Narrow" w:hAnsi="Arial Narrow" w:cs="Arial"/>
                <w:bCs/>
                <w:sz w:val="20"/>
                <w:szCs w:val="20"/>
              </w:rPr>
              <w:t>3-0154-0278</w:t>
            </w:r>
          </w:p>
        </w:tc>
      </w:tr>
      <w:tr w:rsidR="002E05FF" w:rsidRPr="00BB303F" w14:paraId="1CA90AB9" w14:textId="77777777" w:rsidTr="007A348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06566D6" w14:textId="1DBEFC48" w:rsidR="002E05FF" w:rsidRDefault="00186010" w:rsidP="007A3482">
            <w:pPr>
              <w:rPr>
                <w:rFonts w:ascii="Arial Narrow" w:hAnsi="Arial Narrow" w:cs="Arial"/>
                <w:bCs/>
                <w:sz w:val="20"/>
                <w:szCs w:val="20"/>
              </w:rPr>
            </w:pPr>
            <w:r>
              <w:rPr>
                <w:rFonts w:ascii="Arial Narrow" w:hAnsi="Arial Narrow" w:cs="Arial"/>
                <w:bCs/>
                <w:sz w:val="20"/>
                <w:szCs w:val="20"/>
              </w:rPr>
              <w:t>Pedro Martínez López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D271E5E" w14:textId="0E4E37CC" w:rsidR="002E05FF" w:rsidRDefault="00186010" w:rsidP="007A3482">
            <w:pPr>
              <w:jc w:val="center"/>
              <w:rPr>
                <w:rFonts w:ascii="Arial Narrow" w:hAnsi="Arial Narrow" w:cs="Arial"/>
                <w:bCs/>
                <w:sz w:val="20"/>
                <w:szCs w:val="20"/>
              </w:rPr>
            </w:pPr>
            <w:r>
              <w:rPr>
                <w:rFonts w:ascii="Arial Narrow" w:hAnsi="Arial Narrow" w:cs="Arial"/>
                <w:bCs/>
                <w:sz w:val="20"/>
                <w:szCs w:val="20"/>
              </w:rPr>
              <w:t>9-0088-0486</w:t>
            </w:r>
          </w:p>
        </w:tc>
        <w:tc>
          <w:tcPr>
            <w:tcW w:w="2955" w:type="dxa"/>
            <w:tcBorders>
              <w:top w:val="single" w:sz="4" w:space="0" w:color="auto"/>
              <w:left w:val="single" w:sz="12" w:space="0" w:color="auto"/>
            </w:tcBorders>
            <w:shd w:val="clear" w:color="auto" w:fill="auto"/>
            <w:vAlign w:val="center"/>
          </w:tcPr>
          <w:p w14:paraId="60C4FB73" w14:textId="77777777" w:rsidR="002E05FF" w:rsidRDefault="002E05FF" w:rsidP="007A3482">
            <w:pPr>
              <w:rPr>
                <w:rFonts w:ascii="Arial Narrow" w:hAnsi="Arial Narrow" w:cs="Arial"/>
                <w:bCs/>
                <w:sz w:val="20"/>
                <w:szCs w:val="20"/>
              </w:rPr>
            </w:pPr>
          </w:p>
        </w:tc>
        <w:tc>
          <w:tcPr>
            <w:tcW w:w="1427" w:type="dxa"/>
            <w:tcBorders>
              <w:top w:val="single" w:sz="4" w:space="0" w:color="auto"/>
            </w:tcBorders>
            <w:shd w:val="clear" w:color="auto" w:fill="auto"/>
            <w:vAlign w:val="center"/>
          </w:tcPr>
          <w:p w14:paraId="7FEF5BFE" w14:textId="77777777" w:rsidR="002E05FF" w:rsidRDefault="002E05FF" w:rsidP="007A3482">
            <w:pPr>
              <w:jc w:val="center"/>
              <w:rPr>
                <w:rFonts w:ascii="Arial Narrow" w:hAnsi="Arial Narrow" w:cs="Arial"/>
                <w:bCs/>
                <w:sz w:val="20"/>
                <w:szCs w:val="20"/>
              </w:rPr>
            </w:pPr>
          </w:p>
        </w:tc>
      </w:tr>
    </w:tbl>
    <w:p w14:paraId="1C0D20F8" w14:textId="77777777" w:rsidR="002E05FF" w:rsidRPr="00BB303F" w:rsidRDefault="002E05FF" w:rsidP="002E05FF">
      <w:pPr>
        <w:spacing w:line="360" w:lineRule="auto"/>
        <w:jc w:val="both"/>
        <w:rPr>
          <w:rFonts w:cs="Arial"/>
          <w:sz w:val="22"/>
          <w:szCs w:val="22"/>
        </w:rPr>
      </w:pPr>
    </w:p>
    <w:p w14:paraId="3EB681B1" w14:textId="6BD0B451" w:rsidR="002E05FF" w:rsidRPr="00BB303F" w:rsidRDefault="002E05FF" w:rsidP="002E05FF">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nueve</w:t>
      </w:r>
      <w:r w:rsidRPr="00BB303F">
        <w:rPr>
          <w:rFonts w:cs="Arial"/>
          <w:sz w:val="22"/>
          <w:szCs w:val="22"/>
        </w:rPr>
        <w:t xml:space="preserve"> potenciales beneficiarios del proyecto </w:t>
      </w:r>
      <w:r w:rsidR="000F1C29">
        <w:rPr>
          <w:rFonts w:cs="Arial"/>
          <w:sz w:val="22"/>
          <w:szCs w:val="22"/>
        </w:rPr>
        <w:t>Las Brisas II</w:t>
      </w:r>
      <w:r w:rsidRPr="00BB303F">
        <w:rPr>
          <w:rFonts w:cs="Arial"/>
          <w:sz w:val="22"/>
          <w:szCs w:val="22"/>
        </w:rPr>
        <w:t>:</w:t>
      </w:r>
    </w:p>
    <w:p w14:paraId="7A9A3498" w14:textId="77777777" w:rsidR="002E05FF" w:rsidRPr="00BB303F" w:rsidRDefault="002E05FF" w:rsidP="002E05FF">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2E05FF" w:rsidRPr="00BB303F" w14:paraId="17FB3400" w14:textId="77777777" w:rsidTr="007A348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8E0AE7F" w14:textId="77777777" w:rsidR="002E05FF" w:rsidRPr="00BB303F" w:rsidRDefault="002E05FF" w:rsidP="007A3482">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2E92FA9B" w14:textId="77777777" w:rsidR="002E05FF" w:rsidRPr="00BB303F" w:rsidRDefault="002E05FF" w:rsidP="007A3482">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57A4D630" w14:textId="77777777" w:rsidR="002E05FF" w:rsidRPr="00BB303F" w:rsidRDefault="002E05FF" w:rsidP="007A3482">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69B9CD05" w14:textId="77777777" w:rsidR="002E05FF" w:rsidRPr="00BB303F" w:rsidRDefault="002E05FF" w:rsidP="007A3482">
            <w:pPr>
              <w:jc w:val="center"/>
              <w:rPr>
                <w:rFonts w:cs="Arial"/>
                <w:b/>
                <w:bCs/>
                <w:sz w:val="20"/>
                <w:szCs w:val="20"/>
              </w:rPr>
            </w:pPr>
            <w:r w:rsidRPr="00BB303F">
              <w:rPr>
                <w:rFonts w:cs="Arial"/>
                <w:b/>
                <w:bCs/>
                <w:sz w:val="20"/>
                <w:szCs w:val="20"/>
              </w:rPr>
              <w:t>Cédula</w:t>
            </w:r>
          </w:p>
        </w:tc>
      </w:tr>
      <w:tr w:rsidR="002E05FF" w:rsidRPr="00BB303F" w14:paraId="2271E7E7" w14:textId="77777777" w:rsidTr="007A348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B06AF28" w14:textId="166D74FB" w:rsidR="002E05FF" w:rsidRPr="00BB303F" w:rsidRDefault="00186010" w:rsidP="007A3482">
            <w:pPr>
              <w:rPr>
                <w:rFonts w:ascii="Arial Narrow" w:hAnsi="Arial Narrow" w:cs="Arial"/>
                <w:bCs/>
                <w:sz w:val="20"/>
                <w:szCs w:val="20"/>
              </w:rPr>
            </w:pPr>
            <w:r>
              <w:rPr>
                <w:rFonts w:ascii="Arial Narrow" w:hAnsi="Arial Narrow" w:cs="Arial"/>
                <w:bCs/>
                <w:sz w:val="20"/>
                <w:szCs w:val="20"/>
              </w:rPr>
              <w:t>Erick Tenorio López</w:t>
            </w:r>
          </w:p>
        </w:tc>
        <w:tc>
          <w:tcPr>
            <w:tcW w:w="1418" w:type="dxa"/>
            <w:tcBorders>
              <w:top w:val="single" w:sz="4" w:space="0" w:color="auto"/>
              <w:left w:val="nil"/>
              <w:bottom w:val="single" w:sz="4" w:space="0" w:color="auto"/>
              <w:right w:val="single" w:sz="12" w:space="0" w:color="auto"/>
            </w:tcBorders>
            <w:shd w:val="clear" w:color="auto" w:fill="auto"/>
            <w:vAlign w:val="center"/>
          </w:tcPr>
          <w:p w14:paraId="6A7A4C1F" w14:textId="47BCF724" w:rsidR="002E05FF" w:rsidRPr="00BB303F" w:rsidRDefault="00186010" w:rsidP="007A3482">
            <w:pPr>
              <w:jc w:val="center"/>
              <w:rPr>
                <w:rFonts w:ascii="Arial Narrow" w:hAnsi="Arial Narrow" w:cs="Arial"/>
                <w:bCs/>
                <w:sz w:val="20"/>
                <w:szCs w:val="20"/>
              </w:rPr>
            </w:pPr>
            <w:r>
              <w:rPr>
                <w:rFonts w:ascii="Arial Narrow" w:hAnsi="Arial Narrow" w:cs="Arial"/>
                <w:bCs/>
                <w:sz w:val="20"/>
                <w:szCs w:val="20"/>
              </w:rPr>
              <w:t>155816559715</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70C7431C" w14:textId="069BC2DA" w:rsidR="002E05FF" w:rsidRPr="00BB303F" w:rsidRDefault="00186010" w:rsidP="007A3482">
            <w:pPr>
              <w:rPr>
                <w:rFonts w:ascii="Arial Narrow" w:hAnsi="Arial Narrow" w:cs="Arial"/>
                <w:bCs/>
                <w:sz w:val="20"/>
                <w:szCs w:val="20"/>
              </w:rPr>
            </w:pPr>
            <w:r>
              <w:rPr>
                <w:rFonts w:ascii="Arial Narrow" w:hAnsi="Arial Narrow" w:cs="Arial"/>
                <w:bCs/>
                <w:sz w:val="20"/>
                <w:szCs w:val="20"/>
              </w:rPr>
              <w:t>Yerli Castro Barrantes</w:t>
            </w:r>
          </w:p>
        </w:tc>
        <w:tc>
          <w:tcPr>
            <w:tcW w:w="1285" w:type="dxa"/>
            <w:tcBorders>
              <w:top w:val="single" w:sz="4" w:space="0" w:color="auto"/>
              <w:left w:val="nil"/>
              <w:bottom w:val="single" w:sz="4" w:space="0" w:color="auto"/>
              <w:right w:val="single" w:sz="4" w:space="0" w:color="auto"/>
            </w:tcBorders>
            <w:shd w:val="clear" w:color="auto" w:fill="auto"/>
            <w:vAlign w:val="center"/>
          </w:tcPr>
          <w:p w14:paraId="2766810F" w14:textId="3DF4C8D2" w:rsidR="002E05FF" w:rsidRPr="00BB303F" w:rsidRDefault="00186010" w:rsidP="007A3482">
            <w:pPr>
              <w:jc w:val="center"/>
              <w:rPr>
                <w:rFonts w:ascii="Arial Narrow" w:hAnsi="Arial Narrow" w:cs="Arial"/>
                <w:bCs/>
                <w:sz w:val="20"/>
                <w:szCs w:val="20"/>
              </w:rPr>
            </w:pPr>
            <w:r>
              <w:rPr>
                <w:rFonts w:ascii="Arial Narrow" w:hAnsi="Arial Narrow" w:cs="Arial"/>
                <w:bCs/>
                <w:sz w:val="20"/>
                <w:szCs w:val="20"/>
              </w:rPr>
              <w:t>1-1268-0649</w:t>
            </w:r>
          </w:p>
        </w:tc>
      </w:tr>
      <w:tr w:rsidR="002E05FF" w:rsidRPr="00BB303F" w14:paraId="55553878" w14:textId="77777777" w:rsidTr="007A348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6DA5F64" w14:textId="28703BFB" w:rsidR="002E05FF" w:rsidRDefault="00186010" w:rsidP="007A3482">
            <w:pPr>
              <w:rPr>
                <w:rFonts w:ascii="Arial Narrow" w:hAnsi="Arial Narrow" w:cs="Arial"/>
                <w:bCs/>
                <w:sz w:val="20"/>
                <w:szCs w:val="20"/>
              </w:rPr>
            </w:pPr>
            <w:r>
              <w:rPr>
                <w:rFonts w:ascii="Arial Narrow" w:hAnsi="Arial Narrow" w:cs="Arial"/>
                <w:bCs/>
                <w:sz w:val="20"/>
                <w:szCs w:val="20"/>
              </w:rPr>
              <w:t>Yoselin Martínez Obando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028A23F9" w14:textId="204EF6AF" w:rsidR="002E05FF" w:rsidRDefault="00186010" w:rsidP="007A3482">
            <w:pPr>
              <w:jc w:val="center"/>
              <w:rPr>
                <w:rFonts w:ascii="Arial Narrow" w:hAnsi="Arial Narrow" w:cs="Arial"/>
                <w:bCs/>
                <w:sz w:val="20"/>
                <w:szCs w:val="20"/>
              </w:rPr>
            </w:pPr>
            <w:r>
              <w:rPr>
                <w:rFonts w:ascii="Arial Narrow" w:hAnsi="Arial Narrow" w:cs="Arial"/>
                <w:bCs/>
                <w:sz w:val="20"/>
                <w:szCs w:val="20"/>
              </w:rPr>
              <w:t>6-0402-0113</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0892B41E" w14:textId="7AFA47B3" w:rsidR="002E05FF" w:rsidRDefault="00186010" w:rsidP="007A3482">
            <w:pPr>
              <w:rPr>
                <w:rFonts w:ascii="Arial Narrow" w:hAnsi="Arial Narrow" w:cs="Arial"/>
                <w:bCs/>
                <w:sz w:val="20"/>
                <w:szCs w:val="20"/>
              </w:rPr>
            </w:pPr>
            <w:proofErr w:type="spellStart"/>
            <w:r>
              <w:rPr>
                <w:rFonts w:ascii="Arial Narrow" w:hAnsi="Arial Narrow" w:cs="Arial"/>
                <w:bCs/>
                <w:sz w:val="20"/>
                <w:szCs w:val="20"/>
              </w:rPr>
              <w:t>Caterin</w:t>
            </w:r>
            <w:proofErr w:type="spellEnd"/>
            <w:r>
              <w:rPr>
                <w:rFonts w:ascii="Arial Narrow" w:hAnsi="Arial Narrow" w:cs="Arial"/>
                <w:bCs/>
                <w:sz w:val="20"/>
                <w:szCs w:val="20"/>
              </w:rPr>
              <w:t xml:space="preserve"> Solís González</w:t>
            </w:r>
          </w:p>
        </w:tc>
        <w:tc>
          <w:tcPr>
            <w:tcW w:w="1285" w:type="dxa"/>
            <w:tcBorders>
              <w:top w:val="single" w:sz="4" w:space="0" w:color="auto"/>
              <w:left w:val="nil"/>
              <w:bottom w:val="single" w:sz="4" w:space="0" w:color="auto"/>
              <w:right w:val="single" w:sz="4" w:space="0" w:color="auto"/>
            </w:tcBorders>
            <w:shd w:val="clear" w:color="auto" w:fill="auto"/>
            <w:vAlign w:val="center"/>
          </w:tcPr>
          <w:p w14:paraId="7F14A043" w14:textId="6BE9147C" w:rsidR="002E05FF" w:rsidRDefault="006C3C66" w:rsidP="007A3482">
            <w:pPr>
              <w:jc w:val="center"/>
              <w:rPr>
                <w:rFonts w:ascii="Arial Narrow" w:hAnsi="Arial Narrow" w:cs="Arial"/>
                <w:bCs/>
                <w:sz w:val="20"/>
                <w:szCs w:val="20"/>
              </w:rPr>
            </w:pPr>
            <w:r>
              <w:rPr>
                <w:rFonts w:ascii="Arial Narrow" w:hAnsi="Arial Narrow" w:cs="Arial"/>
                <w:bCs/>
                <w:sz w:val="20"/>
                <w:szCs w:val="20"/>
              </w:rPr>
              <w:t>3-0493-0905</w:t>
            </w:r>
          </w:p>
        </w:tc>
      </w:tr>
      <w:tr w:rsidR="002E05FF" w:rsidRPr="00BB303F" w14:paraId="7350C6AD" w14:textId="77777777" w:rsidTr="007A348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164342D" w14:textId="1974E56A" w:rsidR="002E05FF" w:rsidRDefault="006C3C66" w:rsidP="007A3482">
            <w:pPr>
              <w:rPr>
                <w:rFonts w:ascii="Arial Narrow" w:hAnsi="Arial Narrow" w:cs="Arial"/>
                <w:bCs/>
                <w:sz w:val="20"/>
                <w:szCs w:val="20"/>
              </w:rPr>
            </w:pPr>
            <w:proofErr w:type="spellStart"/>
            <w:r>
              <w:rPr>
                <w:rFonts w:ascii="Arial Narrow" w:hAnsi="Arial Narrow" w:cs="Arial"/>
                <w:bCs/>
                <w:sz w:val="20"/>
                <w:szCs w:val="20"/>
              </w:rPr>
              <w:t>Geniffer</w:t>
            </w:r>
            <w:proofErr w:type="spellEnd"/>
            <w:r>
              <w:rPr>
                <w:rFonts w:ascii="Arial Narrow" w:hAnsi="Arial Narrow" w:cs="Arial"/>
                <w:bCs/>
                <w:sz w:val="20"/>
                <w:szCs w:val="20"/>
              </w:rPr>
              <w:t xml:space="preserve"> Arriaza Granja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3C32815B" w14:textId="3E0E1F7C" w:rsidR="002E05FF" w:rsidRDefault="006C3C66" w:rsidP="007A3482">
            <w:pPr>
              <w:jc w:val="center"/>
              <w:rPr>
                <w:rFonts w:ascii="Arial Narrow" w:hAnsi="Arial Narrow" w:cs="Arial"/>
                <w:bCs/>
                <w:sz w:val="20"/>
                <w:szCs w:val="20"/>
              </w:rPr>
            </w:pPr>
            <w:r>
              <w:rPr>
                <w:rFonts w:ascii="Arial Narrow" w:hAnsi="Arial Narrow" w:cs="Arial"/>
                <w:bCs/>
                <w:sz w:val="20"/>
                <w:szCs w:val="20"/>
              </w:rPr>
              <w:t>8-0083-0949</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7899662F" w14:textId="04DC53D9" w:rsidR="002E05FF" w:rsidRDefault="006C3C66" w:rsidP="007A3482">
            <w:pPr>
              <w:rPr>
                <w:rFonts w:ascii="Arial Narrow" w:hAnsi="Arial Narrow" w:cs="Arial"/>
                <w:bCs/>
                <w:sz w:val="20"/>
                <w:szCs w:val="20"/>
              </w:rPr>
            </w:pPr>
            <w:r>
              <w:rPr>
                <w:rFonts w:ascii="Arial Narrow" w:hAnsi="Arial Narrow" w:cs="Arial"/>
                <w:bCs/>
                <w:sz w:val="20"/>
                <w:szCs w:val="20"/>
              </w:rPr>
              <w:t>Stephanie Vargas Barrantes</w:t>
            </w:r>
          </w:p>
        </w:tc>
        <w:tc>
          <w:tcPr>
            <w:tcW w:w="1285" w:type="dxa"/>
            <w:tcBorders>
              <w:top w:val="single" w:sz="4" w:space="0" w:color="auto"/>
              <w:left w:val="nil"/>
              <w:bottom w:val="single" w:sz="4" w:space="0" w:color="auto"/>
              <w:right w:val="single" w:sz="4" w:space="0" w:color="auto"/>
            </w:tcBorders>
            <w:shd w:val="clear" w:color="auto" w:fill="auto"/>
            <w:vAlign w:val="center"/>
          </w:tcPr>
          <w:p w14:paraId="2FF20905" w14:textId="78822AB8" w:rsidR="002E05FF" w:rsidRDefault="006C3C66" w:rsidP="007A3482">
            <w:pPr>
              <w:jc w:val="center"/>
              <w:rPr>
                <w:rFonts w:ascii="Arial Narrow" w:hAnsi="Arial Narrow" w:cs="Arial"/>
                <w:bCs/>
                <w:sz w:val="20"/>
                <w:szCs w:val="20"/>
              </w:rPr>
            </w:pPr>
            <w:r>
              <w:rPr>
                <w:rFonts w:ascii="Arial Narrow" w:hAnsi="Arial Narrow" w:cs="Arial"/>
                <w:bCs/>
                <w:sz w:val="20"/>
                <w:szCs w:val="20"/>
              </w:rPr>
              <w:t>1-1413-0093</w:t>
            </w:r>
          </w:p>
        </w:tc>
      </w:tr>
      <w:tr w:rsidR="002E05FF" w:rsidRPr="00BB303F" w14:paraId="75F8DEC5" w14:textId="77777777" w:rsidTr="007A348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CE2CE16" w14:textId="52DE02F3" w:rsidR="002E05FF" w:rsidRDefault="006C3C66" w:rsidP="007A3482">
            <w:pPr>
              <w:rPr>
                <w:rFonts w:ascii="Arial Narrow" w:hAnsi="Arial Narrow" w:cs="Arial"/>
                <w:bCs/>
                <w:sz w:val="20"/>
                <w:szCs w:val="20"/>
              </w:rPr>
            </w:pPr>
            <w:r>
              <w:rPr>
                <w:rFonts w:ascii="Arial Narrow" w:hAnsi="Arial Narrow" w:cs="Arial"/>
                <w:bCs/>
                <w:sz w:val="20"/>
                <w:szCs w:val="20"/>
              </w:rPr>
              <w:t xml:space="preserve">Kenia </w:t>
            </w:r>
            <w:proofErr w:type="spellStart"/>
            <w:r>
              <w:rPr>
                <w:rFonts w:ascii="Arial Narrow" w:hAnsi="Arial Narrow" w:cs="Arial"/>
                <w:bCs/>
                <w:sz w:val="20"/>
                <w:szCs w:val="20"/>
              </w:rPr>
              <w:t>Jahoska</w:t>
            </w:r>
            <w:proofErr w:type="spellEnd"/>
            <w:r>
              <w:rPr>
                <w:rFonts w:ascii="Arial Narrow" w:hAnsi="Arial Narrow" w:cs="Arial"/>
                <w:bCs/>
                <w:sz w:val="20"/>
                <w:szCs w:val="20"/>
              </w:rPr>
              <w:t xml:space="preserve"> Rojas Montiel</w:t>
            </w:r>
          </w:p>
        </w:tc>
        <w:tc>
          <w:tcPr>
            <w:tcW w:w="1418" w:type="dxa"/>
            <w:tcBorders>
              <w:top w:val="single" w:sz="4" w:space="0" w:color="auto"/>
              <w:left w:val="nil"/>
              <w:bottom w:val="single" w:sz="4" w:space="0" w:color="auto"/>
              <w:right w:val="single" w:sz="12" w:space="0" w:color="auto"/>
            </w:tcBorders>
            <w:shd w:val="clear" w:color="auto" w:fill="auto"/>
            <w:vAlign w:val="center"/>
          </w:tcPr>
          <w:p w14:paraId="240909EB" w14:textId="22B357D9" w:rsidR="002E05FF" w:rsidRDefault="006C3C66" w:rsidP="007A3482">
            <w:pPr>
              <w:jc w:val="center"/>
              <w:rPr>
                <w:rFonts w:ascii="Arial Narrow" w:hAnsi="Arial Narrow" w:cs="Arial"/>
                <w:bCs/>
                <w:sz w:val="20"/>
                <w:szCs w:val="20"/>
              </w:rPr>
            </w:pPr>
            <w:r>
              <w:rPr>
                <w:rFonts w:ascii="Arial Narrow" w:hAnsi="Arial Narrow" w:cs="Arial"/>
                <w:bCs/>
                <w:sz w:val="20"/>
                <w:szCs w:val="20"/>
              </w:rPr>
              <w:t>155824034600</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09CE53D1" w14:textId="77333F77" w:rsidR="002E05FF" w:rsidRDefault="006C3C66" w:rsidP="007A3482">
            <w:pPr>
              <w:rPr>
                <w:rFonts w:ascii="Arial Narrow" w:hAnsi="Arial Narrow" w:cs="Arial"/>
                <w:bCs/>
                <w:sz w:val="20"/>
                <w:szCs w:val="20"/>
              </w:rPr>
            </w:pPr>
            <w:r>
              <w:rPr>
                <w:rFonts w:ascii="Arial Narrow" w:hAnsi="Arial Narrow" w:cs="Arial"/>
                <w:bCs/>
                <w:sz w:val="20"/>
                <w:szCs w:val="20"/>
              </w:rPr>
              <w:t>Steve Vega Rodríguez</w:t>
            </w:r>
          </w:p>
        </w:tc>
        <w:tc>
          <w:tcPr>
            <w:tcW w:w="1285" w:type="dxa"/>
            <w:tcBorders>
              <w:top w:val="single" w:sz="4" w:space="0" w:color="auto"/>
              <w:left w:val="nil"/>
              <w:bottom w:val="single" w:sz="4" w:space="0" w:color="auto"/>
              <w:right w:val="single" w:sz="4" w:space="0" w:color="auto"/>
            </w:tcBorders>
            <w:shd w:val="clear" w:color="auto" w:fill="auto"/>
            <w:vAlign w:val="center"/>
          </w:tcPr>
          <w:p w14:paraId="4B722B6D" w14:textId="173E5636" w:rsidR="002E05FF" w:rsidRDefault="006C3C66" w:rsidP="007A3482">
            <w:pPr>
              <w:jc w:val="center"/>
              <w:rPr>
                <w:rFonts w:ascii="Arial Narrow" w:hAnsi="Arial Narrow" w:cs="Arial"/>
                <w:bCs/>
                <w:sz w:val="20"/>
                <w:szCs w:val="20"/>
              </w:rPr>
            </w:pPr>
            <w:r>
              <w:rPr>
                <w:rFonts w:ascii="Arial Narrow" w:hAnsi="Arial Narrow" w:cs="Arial"/>
                <w:bCs/>
                <w:sz w:val="20"/>
                <w:szCs w:val="20"/>
              </w:rPr>
              <w:t>3-0403-0659</w:t>
            </w:r>
          </w:p>
        </w:tc>
      </w:tr>
      <w:tr w:rsidR="002E05FF" w:rsidRPr="00BB303F" w14:paraId="1E63C749" w14:textId="77777777" w:rsidTr="007A348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8CA450D" w14:textId="0FA1A019" w:rsidR="002E05FF" w:rsidRDefault="006C3C66" w:rsidP="007A3482">
            <w:pPr>
              <w:rPr>
                <w:rFonts w:ascii="Arial Narrow" w:hAnsi="Arial Narrow" w:cs="Arial"/>
                <w:bCs/>
                <w:sz w:val="20"/>
                <w:szCs w:val="20"/>
              </w:rPr>
            </w:pPr>
            <w:proofErr w:type="spellStart"/>
            <w:r>
              <w:rPr>
                <w:rFonts w:ascii="Arial Narrow" w:hAnsi="Arial Narrow" w:cs="Arial"/>
                <w:bCs/>
                <w:sz w:val="20"/>
                <w:szCs w:val="20"/>
              </w:rPr>
              <w:t>Maykol</w:t>
            </w:r>
            <w:proofErr w:type="spellEnd"/>
            <w:r>
              <w:rPr>
                <w:rFonts w:ascii="Arial Narrow" w:hAnsi="Arial Narrow" w:cs="Arial"/>
                <w:bCs/>
                <w:sz w:val="20"/>
                <w:szCs w:val="20"/>
              </w:rPr>
              <w:t xml:space="preserve"> Solano Soto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42C7D4A5" w14:textId="0F68B8E2" w:rsidR="002E05FF" w:rsidRDefault="006C3C66" w:rsidP="007A3482">
            <w:pPr>
              <w:jc w:val="center"/>
              <w:rPr>
                <w:rFonts w:ascii="Arial Narrow" w:hAnsi="Arial Narrow" w:cs="Arial"/>
                <w:bCs/>
                <w:sz w:val="20"/>
                <w:szCs w:val="20"/>
              </w:rPr>
            </w:pPr>
            <w:r>
              <w:rPr>
                <w:rFonts w:ascii="Arial Narrow" w:hAnsi="Arial Narrow" w:cs="Arial"/>
                <w:bCs/>
                <w:sz w:val="20"/>
                <w:szCs w:val="20"/>
              </w:rPr>
              <w:t>1-1697-0473</w:t>
            </w:r>
          </w:p>
        </w:tc>
        <w:tc>
          <w:tcPr>
            <w:tcW w:w="3118" w:type="dxa"/>
            <w:tcBorders>
              <w:top w:val="single" w:sz="4" w:space="0" w:color="auto"/>
              <w:left w:val="single" w:sz="12" w:space="0" w:color="auto"/>
            </w:tcBorders>
            <w:shd w:val="clear" w:color="auto" w:fill="auto"/>
            <w:vAlign w:val="center"/>
          </w:tcPr>
          <w:p w14:paraId="07359E61" w14:textId="77777777" w:rsidR="002E05FF" w:rsidRDefault="002E05FF" w:rsidP="007A3482">
            <w:pPr>
              <w:rPr>
                <w:rFonts w:ascii="Arial Narrow" w:hAnsi="Arial Narrow" w:cs="Arial"/>
                <w:bCs/>
                <w:sz w:val="20"/>
                <w:szCs w:val="20"/>
              </w:rPr>
            </w:pPr>
          </w:p>
        </w:tc>
        <w:tc>
          <w:tcPr>
            <w:tcW w:w="1285" w:type="dxa"/>
            <w:tcBorders>
              <w:top w:val="single" w:sz="4" w:space="0" w:color="auto"/>
            </w:tcBorders>
            <w:shd w:val="clear" w:color="auto" w:fill="auto"/>
            <w:vAlign w:val="center"/>
          </w:tcPr>
          <w:p w14:paraId="2F0999F3" w14:textId="77777777" w:rsidR="002E05FF" w:rsidRDefault="002E05FF" w:rsidP="007A3482">
            <w:pPr>
              <w:jc w:val="center"/>
              <w:rPr>
                <w:rFonts w:ascii="Arial Narrow" w:hAnsi="Arial Narrow" w:cs="Arial"/>
                <w:bCs/>
                <w:sz w:val="20"/>
                <w:szCs w:val="20"/>
              </w:rPr>
            </w:pPr>
          </w:p>
        </w:tc>
      </w:tr>
    </w:tbl>
    <w:p w14:paraId="1E8F8F6D" w14:textId="77777777" w:rsidR="004C35C5" w:rsidRDefault="004C35C5" w:rsidP="002B71CC">
      <w:pPr>
        <w:spacing w:line="360" w:lineRule="auto"/>
        <w:jc w:val="both"/>
        <w:rPr>
          <w:rFonts w:cs="Arial"/>
          <w:b/>
          <w:bCs/>
          <w:sz w:val="22"/>
          <w:szCs w:val="22"/>
        </w:rPr>
      </w:pPr>
    </w:p>
    <w:p w14:paraId="2CF85578" w14:textId="5D3A9912" w:rsidR="004C35C5" w:rsidRDefault="00F3290B" w:rsidP="002B71CC">
      <w:pPr>
        <w:spacing w:line="360" w:lineRule="auto"/>
        <w:jc w:val="both"/>
        <w:rPr>
          <w:rFonts w:cs="Arial"/>
          <w:sz w:val="22"/>
          <w:szCs w:val="22"/>
        </w:rPr>
      </w:pPr>
      <w:r w:rsidRPr="004C35C5">
        <w:rPr>
          <w:rFonts w:cs="Arial"/>
          <w:b/>
          <w:bCs/>
          <w:sz w:val="22"/>
          <w:szCs w:val="22"/>
        </w:rPr>
        <w:t>3)</w:t>
      </w:r>
      <w:r>
        <w:rPr>
          <w:rFonts w:cs="Arial"/>
          <w:sz w:val="22"/>
          <w:szCs w:val="22"/>
        </w:rPr>
        <w:t xml:space="preserve"> </w:t>
      </w:r>
      <w:r w:rsidR="004C35C5">
        <w:rPr>
          <w:rFonts w:cs="Arial"/>
          <w:sz w:val="22"/>
          <w:szCs w:val="22"/>
        </w:rPr>
        <w:t xml:space="preserve">Solicitar a la Fundación para la Vivienda Rural Costa Rica – Canadá, que remita a esta </w:t>
      </w:r>
      <w:r w:rsidR="004C35C5" w:rsidRPr="004C35C5">
        <w:rPr>
          <w:rFonts w:cs="Arial"/>
          <w:sz w:val="22"/>
          <w:szCs w:val="22"/>
          <w:lang w:val="es-ES_tradnl"/>
        </w:rPr>
        <w:t>Junta Directiva</w:t>
      </w:r>
      <w:r w:rsidR="004C35C5">
        <w:rPr>
          <w:rFonts w:cs="Arial"/>
          <w:sz w:val="22"/>
          <w:szCs w:val="22"/>
          <w:lang w:val="es-ES_tradnl"/>
        </w:rPr>
        <w:t>, un informe sobre</w:t>
      </w:r>
      <w:r w:rsidR="004C35C5">
        <w:rPr>
          <w:rFonts w:cs="Arial"/>
          <w:sz w:val="22"/>
          <w:szCs w:val="22"/>
        </w:rPr>
        <w:t xml:space="preserve"> la metodología que aplicó para seleccionar los nuevos beneficiarios sustitutos.</w:t>
      </w:r>
    </w:p>
    <w:p w14:paraId="16F8B109" w14:textId="77777777" w:rsidR="004C35C5" w:rsidRDefault="004C35C5" w:rsidP="002B71CC">
      <w:pPr>
        <w:spacing w:line="360" w:lineRule="auto"/>
        <w:jc w:val="both"/>
        <w:rPr>
          <w:rFonts w:cs="Arial"/>
          <w:sz w:val="22"/>
          <w:szCs w:val="22"/>
        </w:rPr>
      </w:pPr>
    </w:p>
    <w:p w14:paraId="61C8BBD2" w14:textId="5328054B" w:rsidR="002B71CC" w:rsidRDefault="004C35C5" w:rsidP="002B71CC">
      <w:pPr>
        <w:spacing w:line="360" w:lineRule="auto"/>
        <w:jc w:val="both"/>
        <w:rPr>
          <w:rFonts w:cs="Arial"/>
          <w:sz w:val="22"/>
          <w:szCs w:val="22"/>
        </w:rPr>
      </w:pPr>
      <w:r w:rsidRPr="004C35C5">
        <w:rPr>
          <w:rFonts w:cs="Arial"/>
          <w:b/>
          <w:bCs/>
          <w:sz w:val="22"/>
          <w:szCs w:val="22"/>
        </w:rPr>
        <w:t>4)</w:t>
      </w:r>
      <w:r>
        <w:rPr>
          <w:rFonts w:cs="Arial"/>
          <w:sz w:val="22"/>
          <w:szCs w:val="22"/>
        </w:rPr>
        <w:t xml:space="preserve"> Instruir a la </w:t>
      </w:r>
      <w:r w:rsidRPr="00C3330C">
        <w:rPr>
          <w:rFonts w:cs="Arial"/>
          <w:sz w:val="22"/>
          <w:szCs w:val="22"/>
          <w:lang w:val="es-ES_tradnl"/>
        </w:rPr>
        <w:t>Administración</w:t>
      </w:r>
      <w:r>
        <w:rPr>
          <w:rFonts w:cs="Arial"/>
          <w:sz w:val="22"/>
          <w:szCs w:val="22"/>
          <w:lang w:val="es-ES_tradnl"/>
        </w:rPr>
        <w:t>, para que ante futuras sustituciones de beneficiarios de éste y cualquier otro proyecto que se ubique en la Gran Área Metropolitana, considere incluir familias provenientes del asentamiento Triángulo de Solidaridad.</w:t>
      </w:r>
    </w:p>
    <w:p w14:paraId="6CDA54E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F83E85" w14:textId="77777777" w:rsidR="002B71CC" w:rsidRPr="00D14EAF" w:rsidRDefault="002B71CC" w:rsidP="002B71CC">
      <w:pPr>
        <w:spacing w:line="360" w:lineRule="auto"/>
        <w:jc w:val="both"/>
        <w:rPr>
          <w:rFonts w:cs="Arial"/>
          <w:b/>
          <w:sz w:val="22"/>
        </w:rPr>
      </w:pPr>
      <w:r w:rsidRPr="00D14EAF">
        <w:rPr>
          <w:rFonts w:cs="Arial"/>
          <w:b/>
          <w:sz w:val="22"/>
        </w:rPr>
        <w:t>************</w:t>
      </w:r>
    </w:p>
    <w:p w14:paraId="1A3DBE85" w14:textId="77777777" w:rsidR="002B71CC" w:rsidRDefault="002B71CC" w:rsidP="002B71CC">
      <w:pPr>
        <w:spacing w:line="360" w:lineRule="auto"/>
        <w:jc w:val="both"/>
        <w:rPr>
          <w:rFonts w:cs="Arial"/>
          <w:sz w:val="22"/>
          <w:lang w:val="es-ES_tradnl"/>
        </w:rPr>
      </w:pPr>
    </w:p>
    <w:p w14:paraId="4DC2AED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1F2B2BF0" w14:textId="77777777" w:rsidR="00080BE4" w:rsidRPr="002E30F1" w:rsidRDefault="00080BE4" w:rsidP="00080BE4">
      <w:pPr>
        <w:spacing w:line="360" w:lineRule="auto"/>
        <w:jc w:val="both"/>
        <w:rPr>
          <w:rFonts w:cs="Arial"/>
          <w:b/>
          <w:sz w:val="22"/>
          <w:szCs w:val="22"/>
        </w:rPr>
      </w:pPr>
      <w:r w:rsidRPr="002E30F1">
        <w:rPr>
          <w:rFonts w:cs="Arial"/>
          <w:b/>
          <w:sz w:val="22"/>
          <w:szCs w:val="22"/>
        </w:rPr>
        <w:t>Considerando:</w:t>
      </w:r>
    </w:p>
    <w:p w14:paraId="56416AEF" w14:textId="16EAFCB9" w:rsidR="00080BE4" w:rsidRPr="002E30F1" w:rsidRDefault="00080BE4" w:rsidP="00080BE4">
      <w:pPr>
        <w:spacing w:line="360" w:lineRule="auto"/>
        <w:jc w:val="both"/>
        <w:rPr>
          <w:rFonts w:cs="Arial"/>
          <w:b/>
          <w:sz w:val="22"/>
          <w:szCs w:val="22"/>
        </w:rPr>
      </w:pPr>
      <w:r w:rsidRPr="002E30F1">
        <w:rPr>
          <w:rFonts w:cs="Arial"/>
          <w:b/>
          <w:sz w:val="22"/>
          <w:szCs w:val="22"/>
        </w:rPr>
        <w:t>Primero:</w:t>
      </w:r>
      <w:r w:rsidRPr="002E30F1">
        <w:rPr>
          <w:rFonts w:cs="Arial"/>
          <w:sz w:val="22"/>
          <w:szCs w:val="22"/>
        </w:rPr>
        <w:t xml:space="preserve"> Que por medio d</w:t>
      </w:r>
      <w:r>
        <w:rPr>
          <w:rFonts w:cs="Arial"/>
          <w:sz w:val="22"/>
          <w:szCs w:val="22"/>
        </w:rPr>
        <w:t xml:space="preserve">el </w:t>
      </w:r>
      <w:r>
        <w:rPr>
          <w:rFonts w:cs="Arial"/>
          <w:sz w:val="22"/>
          <w:szCs w:val="22"/>
          <w:lang w:val="es-ES_tradnl"/>
        </w:rPr>
        <w:t>oficio GG-ME-0411-</w:t>
      </w:r>
      <w:r w:rsidRPr="002E30F1">
        <w:rPr>
          <w:rFonts w:cs="Arial"/>
          <w:sz w:val="22"/>
          <w:szCs w:val="22"/>
          <w:lang w:val="es-ES_tradnl"/>
        </w:rPr>
        <w:t>20</w:t>
      </w:r>
      <w:r>
        <w:rPr>
          <w:rFonts w:cs="Arial"/>
          <w:sz w:val="22"/>
          <w:szCs w:val="22"/>
          <w:lang w:val="es-ES_tradnl"/>
        </w:rPr>
        <w:t>20</w:t>
      </w:r>
      <w:r w:rsidRPr="002E30F1">
        <w:rPr>
          <w:rFonts w:cs="Arial"/>
          <w:sz w:val="22"/>
          <w:szCs w:val="22"/>
          <w:lang w:val="es-ES_tradnl"/>
        </w:rPr>
        <w:t xml:space="preserve"> del </w:t>
      </w:r>
      <w:r>
        <w:rPr>
          <w:rFonts w:cs="Arial"/>
          <w:sz w:val="22"/>
          <w:szCs w:val="22"/>
          <w:lang w:val="es-ES_tradnl"/>
        </w:rPr>
        <w:t>16</w:t>
      </w:r>
      <w:r w:rsidRPr="002E30F1">
        <w:rPr>
          <w:rFonts w:cs="Arial"/>
          <w:sz w:val="22"/>
          <w:szCs w:val="22"/>
          <w:lang w:val="es-ES_tradnl"/>
        </w:rPr>
        <w:t xml:space="preserve"> de </w:t>
      </w:r>
      <w:r>
        <w:rPr>
          <w:rFonts w:cs="Arial"/>
          <w:sz w:val="22"/>
          <w:szCs w:val="22"/>
          <w:lang w:val="es-ES_tradnl"/>
        </w:rPr>
        <w:t>abril</w:t>
      </w:r>
      <w:r w:rsidRPr="002E30F1">
        <w:rPr>
          <w:rFonts w:cs="Arial"/>
          <w:sz w:val="22"/>
          <w:szCs w:val="22"/>
          <w:lang w:val="es-ES_tradnl"/>
        </w:rPr>
        <w:t xml:space="preserve"> de 20</w:t>
      </w:r>
      <w:r>
        <w:rPr>
          <w:rFonts w:cs="Arial"/>
          <w:sz w:val="22"/>
          <w:szCs w:val="22"/>
          <w:lang w:val="es-ES_tradnl"/>
        </w:rPr>
        <w:t xml:space="preserve">20, </w:t>
      </w:r>
      <w:r w:rsidRPr="002E30F1">
        <w:rPr>
          <w:rFonts w:cs="Arial"/>
          <w:sz w:val="22"/>
          <w:szCs w:val="22"/>
          <w:lang w:val="es-ES_tradnl"/>
        </w:rPr>
        <w:t xml:space="preserve">la Gerencia General remite y avala </w:t>
      </w:r>
      <w:r>
        <w:rPr>
          <w:rFonts w:cs="Arial"/>
          <w:sz w:val="22"/>
          <w:szCs w:val="22"/>
          <w:lang w:val="es-ES_tradnl"/>
        </w:rPr>
        <w:t xml:space="preserve">el informe DF-OF-0435-2020 de </w:t>
      </w:r>
      <w:r w:rsidRPr="002E30F1">
        <w:rPr>
          <w:rFonts w:cs="Arial"/>
          <w:sz w:val="22"/>
          <w:szCs w:val="22"/>
          <w:lang w:val="es-ES_tradnl"/>
        </w:rPr>
        <w:t xml:space="preserve">la Dirección FOSUVI, que contiene los resultados del estudio realizado a la solicitud </w:t>
      </w:r>
      <w:r>
        <w:rPr>
          <w:rFonts w:cs="Arial"/>
          <w:sz w:val="22"/>
          <w:szCs w:val="22"/>
          <w:lang w:val="es-ES_tradnl"/>
        </w:rPr>
        <w:t xml:space="preserve">presentada por Grupo Mutual Alajuela – La Vivienda </w:t>
      </w:r>
      <w:r w:rsidRPr="00080BE4">
        <w:rPr>
          <w:rFonts w:cs="Arial"/>
          <w:sz w:val="22"/>
          <w:szCs w:val="22"/>
          <w:lang w:val="es-ES_tradnl"/>
        </w:rPr>
        <w:t>de Ahorro y Préstamo</w:t>
      </w:r>
      <w:r>
        <w:rPr>
          <w:rFonts w:cs="Arial"/>
          <w:sz w:val="22"/>
          <w:szCs w:val="22"/>
          <w:lang w:val="es-ES_tradnl"/>
        </w:rPr>
        <w:t>, para</w:t>
      </w:r>
      <w:r>
        <w:rPr>
          <w:rFonts w:cs="Arial"/>
          <w:sz w:val="22"/>
          <w:lang w:val="es-ES_tradnl"/>
        </w:rPr>
        <w:t xml:space="preserve"> ampliar el plazo constructivo y del contrato de administración de recursos</w:t>
      </w:r>
      <w:r w:rsidR="00452247">
        <w:rPr>
          <w:rFonts w:cs="Arial"/>
          <w:sz w:val="22"/>
          <w:lang w:val="es-ES_tradnl"/>
        </w:rPr>
        <w:t>,</w:t>
      </w:r>
      <w:r>
        <w:rPr>
          <w:rFonts w:cs="Arial"/>
          <w:sz w:val="22"/>
          <w:lang w:val="es-ES_tradnl"/>
        </w:rPr>
        <w:t xml:space="preserve"> correspondiente al </w:t>
      </w:r>
      <w:r w:rsidRPr="002E30F1">
        <w:rPr>
          <w:rFonts w:cs="Arial"/>
          <w:sz w:val="22"/>
          <w:szCs w:val="22"/>
        </w:rPr>
        <w:t>proyecto</w:t>
      </w:r>
      <w:r w:rsidR="00452247">
        <w:rPr>
          <w:rFonts w:cs="Arial"/>
          <w:sz w:val="22"/>
          <w:szCs w:val="22"/>
        </w:rPr>
        <w:t xml:space="preserve"> Santa Luisa I</w:t>
      </w:r>
      <w:r w:rsidRPr="00BB303F">
        <w:rPr>
          <w:rFonts w:cs="Arial"/>
          <w:sz w:val="22"/>
          <w:szCs w:val="22"/>
        </w:rPr>
        <w:t xml:space="preserve">, ubicado en el distrito </w:t>
      </w:r>
      <w:r w:rsidR="00452247">
        <w:rPr>
          <w:rFonts w:cs="Arial"/>
          <w:sz w:val="22"/>
          <w:szCs w:val="22"/>
        </w:rPr>
        <w:t>y cantón de Liberia</w:t>
      </w:r>
      <w:r w:rsidRPr="00BB303F">
        <w:rPr>
          <w:rFonts w:cs="Arial"/>
          <w:sz w:val="22"/>
          <w:szCs w:val="22"/>
        </w:rPr>
        <w:t xml:space="preserve">, provincia de </w:t>
      </w:r>
      <w:r w:rsidR="00452247">
        <w:rPr>
          <w:rFonts w:cs="Arial"/>
          <w:sz w:val="22"/>
          <w:szCs w:val="22"/>
        </w:rPr>
        <w:t>Guanacaste</w:t>
      </w:r>
      <w:r w:rsidRPr="002E30F1">
        <w:rPr>
          <w:rFonts w:cs="Arial"/>
          <w:color w:val="000000"/>
          <w:sz w:val="22"/>
          <w:szCs w:val="22"/>
        </w:rPr>
        <w:t>.</w:t>
      </w:r>
    </w:p>
    <w:p w14:paraId="26B02E04" w14:textId="77777777" w:rsidR="00080BE4" w:rsidRPr="002E30F1" w:rsidRDefault="00080BE4" w:rsidP="00080BE4">
      <w:pPr>
        <w:spacing w:line="360" w:lineRule="auto"/>
        <w:jc w:val="both"/>
        <w:rPr>
          <w:rFonts w:cs="Arial"/>
          <w:b/>
          <w:sz w:val="22"/>
          <w:szCs w:val="22"/>
        </w:rPr>
      </w:pPr>
    </w:p>
    <w:p w14:paraId="4FE2051A" w14:textId="242EF34C" w:rsidR="00080BE4" w:rsidRDefault="00080BE4" w:rsidP="00080BE4">
      <w:pPr>
        <w:spacing w:line="360" w:lineRule="auto"/>
        <w:jc w:val="both"/>
        <w:rPr>
          <w:rFonts w:cs="Arial"/>
          <w:color w:val="000000"/>
          <w:sz w:val="22"/>
          <w:szCs w:val="22"/>
        </w:rPr>
      </w:pPr>
      <w:r w:rsidRPr="002E30F1">
        <w:rPr>
          <w:rFonts w:cs="Arial"/>
          <w:b/>
          <w:sz w:val="22"/>
          <w:szCs w:val="22"/>
          <w:lang w:val="es-ES_tradnl"/>
        </w:rPr>
        <w:t>Segundo:</w:t>
      </w:r>
      <w:r w:rsidRPr="002E30F1">
        <w:rPr>
          <w:rFonts w:cs="Arial"/>
          <w:sz w:val="22"/>
          <w:szCs w:val="22"/>
          <w:lang w:val="es-ES_tradnl"/>
        </w:rPr>
        <w:t xml:space="preserve"> </w:t>
      </w:r>
      <w:proofErr w:type="gramStart"/>
      <w:r w:rsidRPr="002E30F1">
        <w:rPr>
          <w:rFonts w:cs="Arial"/>
          <w:sz w:val="22"/>
          <w:szCs w:val="22"/>
          <w:lang w:val="es-ES_tradnl"/>
        </w:rPr>
        <w:t>Que</w:t>
      </w:r>
      <w:proofErr w:type="gramEnd"/>
      <w:r w:rsidRPr="002E30F1">
        <w:rPr>
          <w:rFonts w:cs="Arial"/>
          <w:sz w:val="22"/>
          <w:szCs w:val="22"/>
          <w:lang w:val="es-ES_tradnl"/>
        </w:rPr>
        <w:t xml:space="preserve"> en dicho informe, la Dirección FOSUVI</w:t>
      </w:r>
      <w:r>
        <w:rPr>
          <w:rFonts w:cs="Arial"/>
          <w:sz w:val="22"/>
          <w:szCs w:val="22"/>
          <w:lang w:val="es-ES_tradnl"/>
        </w:rPr>
        <w:t xml:space="preserve"> </w:t>
      </w:r>
      <w:r w:rsidRPr="00001E73">
        <w:rPr>
          <w:rFonts w:cs="Arial"/>
          <w:sz w:val="22"/>
          <w:szCs w:val="22"/>
          <w:lang w:val="es-ES_tradnl"/>
        </w:rPr>
        <w:t xml:space="preserve">analiza y finalmente avala la solicitud de la entidad autorizada, </w:t>
      </w:r>
      <w:r w:rsidRPr="00911E34">
        <w:rPr>
          <w:rFonts w:cs="Arial"/>
          <w:color w:val="000000"/>
          <w:sz w:val="22"/>
          <w:szCs w:val="22"/>
        </w:rPr>
        <w:t>recomenda</w:t>
      </w:r>
      <w:r>
        <w:rPr>
          <w:rFonts w:cs="Arial"/>
          <w:color w:val="000000"/>
          <w:sz w:val="22"/>
          <w:szCs w:val="22"/>
        </w:rPr>
        <w:t>ndo</w:t>
      </w:r>
      <w:r w:rsidRPr="00911E34">
        <w:rPr>
          <w:rFonts w:cs="Arial"/>
          <w:color w:val="000000"/>
          <w:sz w:val="22"/>
          <w:szCs w:val="22"/>
        </w:rPr>
        <w:t xml:space="preserve"> pr</w:t>
      </w:r>
      <w:r>
        <w:rPr>
          <w:rFonts w:cs="Arial"/>
          <w:color w:val="000000"/>
          <w:sz w:val="22"/>
          <w:szCs w:val="22"/>
        </w:rPr>
        <w:t xml:space="preserve">orrogar hasta el </w:t>
      </w:r>
      <w:r w:rsidR="00943FD8">
        <w:rPr>
          <w:rFonts w:cs="Arial"/>
          <w:color w:val="000000"/>
          <w:sz w:val="22"/>
          <w:szCs w:val="22"/>
        </w:rPr>
        <w:t>03 de mayo de 2020 el plazo para la ejecución de las obras, y hasta el 03 de agosto de 2020, el plazo</w:t>
      </w:r>
      <w:r>
        <w:rPr>
          <w:rFonts w:cs="Arial"/>
          <w:color w:val="000000"/>
          <w:sz w:val="22"/>
          <w:szCs w:val="22"/>
        </w:rPr>
        <w:t xml:space="preserve"> para la entrega del cierre técnico y financiero del citado proyecto.</w:t>
      </w:r>
    </w:p>
    <w:p w14:paraId="2CEA9262" w14:textId="77777777" w:rsidR="00080BE4" w:rsidRDefault="00080BE4" w:rsidP="00080BE4">
      <w:pPr>
        <w:spacing w:line="360" w:lineRule="auto"/>
        <w:jc w:val="both"/>
        <w:rPr>
          <w:rFonts w:cs="Arial"/>
          <w:color w:val="000000"/>
          <w:sz w:val="22"/>
          <w:szCs w:val="22"/>
        </w:rPr>
      </w:pPr>
    </w:p>
    <w:p w14:paraId="3DFE8E92" w14:textId="3A0CD668" w:rsidR="00080BE4" w:rsidRDefault="00080BE4" w:rsidP="00080BE4">
      <w:pPr>
        <w:spacing w:line="360" w:lineRule="auto"/>
        <w:jc w:val="both"/>
        <w:rPr>
          <w:rFonts w:cs="Arial"/>
          <w:sz w:val="22"/>
          <w:szCs w:val="22"/>
        </w:rPr>
      </w:pPr>
      <w:r w:rsidRPr="001B70B5">
        <w:rPr>
          <w:rFonts w:cs="Arial"/>
          <w:b/>
          <w:sz w:val="22"/>
          <w:szCs w:val="22"/>
        </w:rPr>
        <w:t>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sidR="00943FD8">
        <w:rPr>
          <w:rFonts w:cs="Arial"/>
          <w:sz w:val="22"/>
          <w:szCs w:val="22"/>
        </w:rPr>
        <w:t xml:space="preserve"> Grupo Mutual Alajuela – La Vivienda</w:t>
      </w:r>
      <w:r w:rsidRPr="001B70B5">
        <w:rPr>
          <w:rFonts w:cs="Arial"/>
          <w:sz w:val="22"/>
          <w:szCs w:val="22"/>
        </w:rPr>
        <w:t xml:space="preserve"> para el referido proyecto</w:t>
      </w:r>
      <w:r>
        <w:rPr>
          <w:rFonts w:cs="Arial"/>
          <w:sz w:val="22"/>
          <w:szCs w:val="22"/>
        </w:rPr>
        <w:t xml:space="preserve"> de vivienda, en los mismos términos propuestos por la Dirección FOSUVI.</w:t>
      </w:r>
      <w:r w:rsidR="00302871">
        <w:rPr>
          <w:rFonts w:cs="Arial"/>
          <w:sz w:val="22"/>
          <w:szCs w:val="22"/>
        </w:rPr>
        <w:t xml:space="preserve">  </w:t>
      </w:r>
    </w:p>
    <w:p w14:paraId="69B05020" w14:textId="77777777" w:rsidR="00080BE4" w:rsidRDefault="00080BE4" w:rsidP="00080BE4">
      <w:pPr>
        <w:spacing w:line="360" w:lineRule="auto"/>
        <w:jc w:val="both"/>
        <w:rPr>
          <w:rFonts w:cs="Arial"/>
          <w:sz w:val="22"/>
          <w:szCs w:val="22"/>
        </w:rPr>
      </w:pPr>
    </w:p>
    <w:p w14:paraId="2BFEDAB4" w14:textId="77777777" w:rsidR="00080BE4" w:rsidRPr="002E30F1" w:rsidRDefault="00080BE4" w:rsidP="00080BE4">
      <w:pPr>
        <w:spacing w:line="360" w:lineRule="auto"/>
        <w:jc w:val="both"/>
        <w:rPr>
          <w:rFonts w:cs="Arial"/>
          <w:b/>
          <w:sz w:val="22"/>
          <w:szCs w:val="22"/>
        </w:rPr>
      </w:pPr>
      <w:r w:rsidRPr="002E30F1">
        <w:rPr>
          <w:rFonts w:cs="Arial"/>
          <w:b/>
          <w:sz w:val="22"/>
          <w:szCs w:val="22"/>
        </w:rPr>
        <w:t>Por tanto, se acuerda:</w:t>
      </w:r>
    </w:p>
    <w:p w14:paraId="6B1907A0" w14:textId="1D4EDC0A" w:rsidR="00080BE4" w:rsidRDefault="00080BE4" w:rsidP="00080BE4">
      <w:pPr>
        <w:spacing w:line="360" w:lineRule="auto"/>
        <w:jc w:val="both"/>
        <w:rPr>
          <w:rFonts w:cs="Arial"/>
          <w:color w:val="000000"/>
          <w:sz w:val="22"/>
          <w:szCs w:val="22"/>
        </w:rPr>
      </w:pPr>
      <w:r w:rsidRPr="00650D15">
        <w:rPr>
          <w:rFonts w:cs="Arial"/>
          <w:b/>
          <w:bCs/>
          <w:color w:val="000000"/>
          <w:sz w:val="22"/>
          <w:szCs w:val="22"/>
        </w:rPr>
        <w:t>1)</w:t>
      </w:r>
      <w:r>
        <w:rPr>
          <w:rFonts w:cs="Arial"/>
          <w:color w:val="000000"/>
          <w:sz w:val="22"/>
          <w:szCs w:val="22"/>
        </w:rPr>
        <w:t xml:space="preserve"> </w:t>
      </w:r>
      <w:r w:rsidRPr="00911E34">
        <w:rPr>
          <w:rFonts w:cs="Arial"/>
          <w:color w:val="000000"/>
          <w:sz w:val="22"/>
          <w:szCs w:val="22"/>
        </w:rPr>
        <w:t xml:space="preserve">Autorizar </w:t>
      </w:r>
      <w:r>
        <w:rPr>
          <w:rFonts w:cs="Arial"/>
          <w:color w:val="000000"/>
          <w:sz w:val="22"/>
          <w:szCs w:val="22"/>
        </w:rPr>
        <w:t xml:space="preserve">a </w:t>
      </w:r>
      <w:r w:rsidR="00943FD8">
        <w:rPr>
          <w:rFonts w:cs="Arial"/>
          <w:color w:val="000000"/>
          <w:sz w:val="22"/>
          <w:szCs w:val="22"/>
        </w:rPr>
        <w:t xml:space="preserve">Grupo Mutual Alajuela – La Vivienda </w:t>
      </w:r>
      <w:r w:rsidR="00943FD8" w:rsidRPr="00943FD8">
        <w:rPr>
          <w:rFonts w:cs="Arial"/>
          <w:color w:val="000000"/>
          <w:sz w:val="22"/>
          <w:szCs w:val="22"/>
          <w:lang w:val="es-ES_tradnl"/>
        </w:rPr>
        <w:t>de Ahorro y Préstamo</w:t>
      </w:r>
      <w:r>
        <w:rPr>
          <w:rFonts w:cs="Arial"/>
          <w:color w:val="000000"/>
          <w:sz w:val="22"/>
          <w:szCs w:val="22"/>
        </w:rPr>
        <w:t>,</w:t>
      </w:r>
      <w:r w:rsidRPr="00911E34">
        <w:rPr>
          <w:rFonts w:cs="Arial"/>
          <w:sz w:val="22"/>
          <w:szCs w:val="22"/>
        </w:rPr>
        <w:t xml:space="preserve"> </w:t>
      </w:r>
      <w:r>
        <w:rPr>
          <w:rFonts w:cs="Arial"/>
          <w:sz w:val="22"/>
          <w:szCs w:val="22"/>
        </w:rPr>
        <w:t xml:space="preserve">para el proyecto de vivienda </w:t>
      </w:r>
      <w:r w:rsidR="00943FD8">
        <w:rPr>
          <w:rFonts w:cs="Arial"/>
          <w:sz w:val="22"/>
          <w:szCs w:val="22"/>
        </w:rPr>
        <w:t>Santa Luisa I</w:t>
      </w:r>
      <w:r>
        <w:rPr>
          <w:rFonts w:cs="Arial"/>
          <w:sz w:val="22"/>
          <w:szCs w:val="22"/>
        </w:rPr>
        <w:t xml:space="preserve">, </w:t>
      </w:r>
      <w:r w:rsidRPr="00911E34">
        <w:rPr>
          <w:rFonts w:cs="Arial"/>
          <w:sz w:val="22"/>
          <w:szCs w:val="22"/>
        </w:rPr>
        <w:t>un</w:t>
      </w:r>
      <w:r w:rsidRPr="00911E34">
        <w:rPr>
          <w:rFonts w:cs="Arial"/>
          <w:color w:val="000000"/>
          <w:sz w:val="22"/>
          <w:szCs w:val="22"/>
        </w:rPr>
        <w:t xml:space="preserve">a prórroga </w:t>
      </w:r>
      <w:r>
        <w:rPr>
          <w:rFonts w:cs="Arial"/>
          <w:color w:val="000000"/>
          <w:sz w:val="22"/>
          <w:szCs w:val="22"/>
        </w:rPr>
        <w:t xml:space="preserve">de hasta el </w:t>
      </w:r>
      <w:r w:rsidR="00943FD8">
        <w:rPr>
          <w:rFonts w:cs="Arial"/>
          <w:color w:val="000000"/>
          <w:sz w:val="22"/>
          <w:szCs w:val="22"/>
        </w:rPr>
        <w:t>03 de mayo de 2020 para la ejecución de las obras, y hasta el 03 de agosto</w:t>
      </w:r>
      <w:r>
        <w:rPr>
          <w:rFonts w:cs="Arial"/>
          <w:color w:val="000000"/>
          <w:sz w:val="22"/>
          <w:szCs w:val="22"/>
        </w:rPr>
        <w:t xml:space="preserve"> de 2020, para entregar el cierre técnico y financiero del proyecto.</w:t>
      </w:r>
    </w:p>
    <w:p w14:paraId="15CD95AA" w14:textId="77777777" w:rsidR="00943FD8" w:rsidRDefault="00943FD8" w:rsidP="00943FD8">
      <w:pPr>
        <w:spacing w:line="360" w:lineRule="auto"/>
        <w:jc w:val="both"/>
        <w:rPr>
          <w:rFonts w:cs="Arial"/>
          <w:sz w:val="22"/>
          <w:szCs w:val="22"/>
          <w:lang w:val="es-CR"/>
        </w:rPr>
      </w:pPr>
    </w:p>
    <w:p w14:paraId="5C2A1AF0" w14:textId="66464673" w:rsidR="00943FD8" w:rsidRPr="00943FD8" w:rsidRDefault="00943FD8" w:rsidP="00943FD8">
      <w:pPr>
        <w:spacing w:line="360" w:lineRule="auto"/>
        <w:jc w:val="both"/>
        <w:rPr>
          <w:rFonts w:cs="Arial"/>
          <w:sz w:val="22"/>
          <w:szCs w:val="22"/>
          <w:lang w:val="es-CR"/>
        </w:rPr>
      </w:pPr>
      <w:r w:rsidRPr="00943FD8">
        <w:rPr>
          <w:rFonts w:cs="Arial"/>
          <w:b/>
          <w:bCs/>
          <w:sz w:val="22"/>
          <w:szCs w:val="22"/>
          <w:lang w:val="es-CR"/>
        </w:rPr>
        <w:t>2)</w:t>
      </w:r>
      <w:r>
        <w:rPr>
          <w:rFonts w:cs="Arial"/>
          <w:sz w:val="22"/>
          <w:szCs w:val="22"/>
          <w:lang w:val="es-CR"/>
        </w:rPr>
        <w:t xml:space="preserve"> </w:t>
      </w:r>
      <w:r w:rsidRPr="00943FD8">
        <w:rPr>
          <w:rFonts w:cs="Arial"/>
          <w:sz w:val="22"/>
          <w:szCs w:val="22"/>
          <w:lang w:val="es-CR"/>
        </w:rPr>
        <w:t xml:space="preserve">El plazo para la entrega del cierre técnico y financiero es únicamente entre el BANHVI y la Entidad Autorizada. </w:t>
      </w:r>
    </w:p>
    <w:p w14:paraId="3A4675F8" w14:textId="77777777" w:rsidR="00080BE4" w:rsidRDefault="00080BE4" w:rsidP="00080BE4">
      <w:pPr>
        <w:spacing w:line="360" w:lineRule="auto"/>
        <w:jc w:val="both"/>
        <w:rPr>
          <w:rFonts w:cs="Arial"/>
          <w:color w:val="000000"/>
          <w:sz w:val="22"/>
          <w:szCs w:val="22"/>
        </w:rPr>
      </w:pPr>
    </w:p>
    <w:p w14:paraId="3C2873DA" w14:textId="028256D5" w:rsidR="00080BE4" w:rsidRDefault="00943FD8" w:rsidP="00080BE4">
      <w:pPr>
        <w:spacing w:line="360" w:lineRule="auto"/>
        <w:jc w:val="both"/>
        <w:rPr>
          <w:rFonts w:cs="Arial"/>
          <w:sz w:val="22"/>
          <w:szCs w:val="22"/>
        </w:rPr>
      </w:pPr>
      <w:r>
        <w:rPr>
          <w:rFonts w:cs="Arial"/>
          <w:b/>
          <w:bCs/>
          <w:color w:val="000000"/>
          <w:sz w:val="22"/>
          <w:szCs w:val="22"/>
        </w:rPr>
        <w:t>3</w:t>
      </w:r>
      <w:r w:rsidR="00080BE4" w:rsidRPr="00650D15">
        <w:rPr>
          <w:rFonts w:cs="Arial"/>
          <w:b/>
          <w:bCs/>
          <w:color w:val="000000"/>
          <w:sz w:val="22"/>
          <w:szCs w:val="22"/>
        </w:rPr>
        <w:t>)</w:t>
      </w:r>
      <w:r w:rsidR="00080BE4">
        <w:rPr>
          <w:rFonts w:cs="Arial"/>
          <w:color w:val="000000"/>
          <w:sz w:val="22"/>
          <w:szCs w:val="22"/>
        </w:rPr>
        <w:t xml:space="preserve"> Deberá realizarse un contrato de administración de recursos, </w:t>
      </w:r>
      <w:r w:rsidR="00080BE4">
        <w:rPr>
          <w:rFonts w:cs="Arial"/>
          <w:sz w:val="22"/>
          <w:szCs w:val="22"/>
        </w:rPr>
        <w:t xml:space="preserve">consignando </w:t>
      </w:r>
      <w:r>
        <w:rPr>
          <w:rFonts w:cs="Arial"/>
          <w:sz w:val="22"/>
          <w:szCs w:val="22"/>
        </w:rPr>
        <w:t>los</w:t>
      </w:r>
      <w:r w:rsidR="00080BE4">
        <w:rPr>
          <w:rFonts w:cs="Arial"/>
          <w:sz w:val="22"/>
          <w:szCs w:val="22"/>
        </w:rPr>
        <w:t xml:space="preserve"> plazo</w:t>
      </w:r>
      <w:r>
        <w:rPr>
          <w:rFonts w:cs="Arial"/>
          <w:sz w:val="22"/>
          <w:szCs w:val="22"/>
        </w:rPr>
        <w:t>s</w:t>
      </w:r>
      <w:r w:rsidR="00080BE4">
        <w:rPr>
          <w:rFonts w:cs="Arial"/>
          <w:sz w:val="22"/>
          <w:szCs w:val="22"/>
        </w:rPr>
        <w:t xml:space="preserve"> aprobado</w:t>
      </w:r>
      <w:r>
        <w:rPr>
          <w:rFonts w:cs="Arial"/>
          <w:sz w:val="22"/>
          <w:szCs w:val="22"/>
        </w:rPr>
        <w:t xml:space="preserve">s </w:t>
      </w:r>
      <w:r w:rsidR="00080BE4">
        <w:rPr>
          <w:rFonts w:cs="Arial"/>
          <w:sz w:val="22"/>
          <w:szCs w:val="22"/>
        </w:rPr>
        <w:t>en el presente acuerdo.</w:t>
      </w:r>
    </w:p>
    <w:p w14:paraId="7A50F13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42C976" w14:textId="77777777" w:rsidR="002B71CC" w:rsidRPr="00D14EAF" w:rsidRDefault="002B71CC" w:rsidP="002B71CC">
      <w:pPr>
        <w:spacing w:line="360" w:lineRule="auto"/>
        <w:jc w:val="both"/>
        <w:rPr>
          <w:rFonts w:cs="Arial"/>
          <w:b/>
          <w:sz w:val="22"/>
        </w:rPr>
      </w:pPr>
      <w:r w:rsidRPr="00D14EAF">
        <w:rPr>
          <w:rFonts w:cs="Arial"/>
          <w:b/>
          <w:sz w:val="22"/>
        </w:rPr>
        <w:t>************</w:t>
      </w:r>
    </w:p>
    <w:p w14:paraId="7305444A" w14:textId="77777777" w:rsidR="002B71CC" w:rsidRDefault="002B71CC" w:rsidP="002B71CC">
      <w:pPr>
        <w:spacing w:line="360" w:lineRule="auto"/>
        <w:jc w:val="both"/>
        <w:rPr>
          <w:rFonts w:cs="Arial"/>
          <w:sz w:val="22"/>
          <w:lang w:val="es-ES_tradnl"/>
        </w:rPr>
      </w:pPr>
    </w:p>
    <w:p w14:paraId="2C19B6D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7188BFA7" w14:textId="5DFAE274" w:rsidR="002B71CC" w:rsidRPr="00573561" w:rsidRDefault="00573561" w:rsidP="002B71CC">
      <w:pPr>
        <w:spacing w:line="360" w:lineRule="auto"/>
        <w:jc w:val="both"/>
        <w:rPr>
          <w:rFonts w:cs="Arial"/>
          <w:b/>
          <w:bCs/>
          <w:sz w:val="22"/>
          <w:szCs w:val="22"/>
        </w:rPr>
      </w:pPr>
      <w:r w:rsidRPr="00573561">
        <w:rPr>
          <w:rFonts w:cs="Arial"/>
          <w:b/>
          <w:bCs/>
          <w:sz w:val="22"/>
          <w:szCs w:val="22"/>
        </w:rPr>
        <w:t>Considerando:</w:t>
      </w:r>
    </w:p>
    <w:p w14:paraId="7CCE5AD9" w14:textId="66B63318" w:rsidR="00573561" w:rsidRDefault="00573561" w:rsidP="002B71CC">
      <w:pPr>
        <w:spacing w:line="360" w:lineRule="auto"/>
        <w:jc w:val="both"/>
        <w:rPr>
          <w:rFonts w:cs="Arial"/>
          <w:sz w:val="22"/>
          <w:szCs w:val="22"/>
        </w:rPr>
      </w:pPr>
      <w:r w:rsidRPr="00573561">
        <w:rPr>
          <w:rFonts w:cs="Arial"/>
          <w:b/>
          <w:bCs/>
          <w:sz w:val="22"/>
          <w:szCs w:val="22"/>
        </w:rPr>
        <w:t>Primero:</w:t>
      </w:r>
      <w:r>
        <w:rPr>
          <w:rFonts w:cs="Arial"/>
          <w:sz w:val="22"/>
          <w:szCs w:val="22"/>
        </w:rPr>
        <w:t xml:space="preserve"> Que por medio d</w:t>
      </w:r>
      <w:r>
        <w:rPr>
          <w:rFonts w:cs="Arial"/>
          <w:sz w:val="22"/>
          <w:lang w:val="es-ES_tradnl"/>
        </w:rPr>
        <w:t xml:space="preserve">el oficio GG-ME-0390-2020 del 07 de abril de 2020, la </w:t>
      </w:r>
      <w:r w:rsidRPr="00BF4BF9">
        <w:rPr>
          <w:rFonts w:cs="Arial"/>
          <w:sz w:val="22"/>
          <w:lang w:val="es-ES_tradnl"/>
        </w:rPr>
        <w:t>Gerencia General</w:t>
      </w:r>
      <w:r>
        <w:rPr>
          <w:rFonts w:cs="Arial"/>
          <w:sz w:val="22"/>
          <w:lang w:val="es-ES_tradnl"/>
        </w:rPr>
        <w:t xml:space="preserve"> remite y avala el informe DF-OF-0409-2020 de la Dirección FOSUVI, que contiene una propuesta para el uso alternativo de </w:t>
      </w:r>
      <w:r w:rsidRPr="00BF4BF9">
        <w:rPr>
          <w:rFonts w:cs="Arial"/>
          <w:sz w:val="22"/>
          <w:szCs w:val="22"/>
          <w:lang w:val="es-CR"/>
        </w:rPr>
        <w:t>la Ficha de Inclusión Social</w:t>
      </w:r>
      <w:r>
        <w:rPr>
          <w:rFonts w:cs="Arial"/>
          <w:sz w:val="22"/>
          <w:szCs w:val="22"/>
          <w:lang w:val="es-CR"/>
        </w:rPr>
        <w:t xml:space="preserve"> (FIS),</w:t>
      </w:r>
      <w:r w:rsidRPr="00BF4BF9">
        <w:rPr>
          <w:rFonts w:cs="Arial"/>
          <w:sz w:val="22"/>
          <w:szCs w:val="22"/>
          <w:lang w:val="es-CR"/>
        </w:rPr>
        <w:t xml:space="preserve"> en el trámite de bonos familiares de vivienda, de forma transitoria durante la emergencia originada por el virus COVID-19</w:t>
      </w:r>
      <w:r>
        <w:rPr>
          <w:rFonts w:cs="Arial"/>
          <w:sz w:val="22"/>
          <w:szCs w:val="22"/>
          <w:lang w:val="es-CR"/>
        </w:rPr>
        <w:t>.</w:t>
      </w:r>
    </w:p>
    <w:p w14:paraId="0FFADA1F" w14:textId="76D2FDE7" w:rsidR="00573561" w:rsidRDefault="00573561" w:rsidP="002B71CC">
      <w:pPr>
        <w:spacing w:line="360" w:lineRule="auto"/>
        <w:jc w:val="both"/>
        <w:rPr>
          <w:rFonts w:cs="Arial"/>
          <w:sz w:val="22"/>
          <w:szCs w:val="22"/>
        </w:rPr>
      </w:pPr>
    </w:p>
    <w:p w14:paraId="17636D1F" w14:textId="36622FEE" w:rsidR="00573561" w:rsidRDefault="00573561" w:rsidP="002B71CC">
      <w:pPr>
        <w:spacing w:line="360" w:lineRule="auto"/>
        <w:jc w:val="both"/>
        <w:rPr>
          <w:rFonts w:cs="Arial"/>
          <w:sz w:val="22"/>
          <w:szCs w:val="22"/>
        </w:rPr>
      </w:pPr>
      <w:r w:rsidRPr="00573561">
        <w:rPr>
          <w:rFonts w:cs="Arial"/>
          <w:b/>
          <w:bCs/>
          <w:sz w:val="22"/>
          <w:szCs w:val="22"/>
        </w:rPr>
        <w:lastRenderedPageBreak/>
        <w:t>Segundo:</w:t>
      </w:r>
      <w:r>
        <w:rPr>
          <w:rFonts w:cs="Arial"/>
          <w:sz w:val="22"/>
          <w:szCs w:val="22"/>
        </w:rPr>
        <w:t xml:space="preserve"> Que la citada propuesta de la Dirección FOSUVI, se sustenta, en resumen, en los siguientes aspectos:</w:t>
      </w:r>
    </w:p>
    <w:p w14:paraId="21F870AF" w14:textId="40524195" w:rsidR="00573561" w:rsidRDefault="00573561" w:rsidP="00573561">
      <w:pPr>
        <w:spacing w:line="360" w:lineRule="auto"/>
        <w:jc w:val="both"/>
        <w:rPr>
          <w:rFonts w:cs="Arial"/>
          <w:bCs/>
          <w:sz w:val="22"/>
          <w:szCs w:val="22"/>
          <w:lang w:val="es-CR"/>
        </w:rPr>
      </w:pPr>
      <w:r>
        <w:rPr>
          <w:rFonts w:cs="Arial"/>
          <w:sz w:val="22"/>
          <w:lang w:val="es-ES_tradnl"/>
        </w:rPr>
        <w:t xml:space="preserve">a) Dadas </w:t>
      </w:r>
      <w:r>
        <w:rPr>
          <w:rFonts w:cs="Arial"/>
          <w:bCs/>
          <w:sz w:val="22"/>
          <w:szCs w:val="22"/>
        </w:rPr>
        <w:t xml:space="preserve">las </w:t>
      </w:r>
      <w:r w:rsidRPr="00A8765C">
        <w:rPr>
          <w:rFonts w:cs="Arial"/>
          <w:bCs/>
          <w:sz w:val="22"/>
          <w:szCs w:val="22"/>
          <w:lang w:val="es-CR"/>
        </w:rPr>
        <w:t xml:space="preserve">repercusiones que está causando la pandemia del COVID-19, y </w:t>
      </w:r>
      <w:r>
        <w:rPr>
          <w:rFonts w:cs="Arial"/>
          <w:bCs/>
          <w:sz w:val="22"/>
          <w:szCs w:val="22"/>
          <w:lang w:val="es-CR"/>
        </w:rPr>
        <w:t xml:space="preserve">siendo que </w:t>
      </w:r>
      <w:r w:rsidRPr="00A8765C">
        <w:rPr>
          <w:rFonts w:cs="Arial"/>
          <w:bCs/>
          <w:sz w:val="22"/>
          <w:szCs w:val="22"/>
          <w:lang w:val="es-CR"/>
        </w:rPr>
        <w:t xml:space="preserve">se ha restringido la circulación de vehículos y personas a nivel nacional, </w:t>
      </w:r>
      <w:r>
        <w:rPr>
          <w:rFonts w:cs="Arial"/>
          <w:bCs/>
          <w:sz w:val="22"/>
          <w:szCs w:val="22"/>
          <w:lang w:val="es-CR"/>
        </w:rPr>
        <w:t>la</w:t>
      </w:r>
      <w:r w:rsidRPr="00A8765C">
        <w:rPr>
          <w:rFonts w:cs="Arial"/>
          <w:bCs/>
          <w:sz w:val="22"/>
          <w:szCs w:val="22"/>
          <w:lang w:val="es-CR"/>
        </w:rPr>
        <w:t xml:space="preserve"> Dirección </w:t>
      </w:r>
      <w:r>
        <w:rPr>
          <w:rFonts w:cs="Arial"/>
          <w:bCs/>
          <w:sz w:val="22"/>
          <w:szCs w:val="22"/>
          <w:lang w:val="es-CR"/>
        </w:rPr>
        <w:t>FOSUVI h</w:t>
      </w:r>
      <w:r w:rsidRPr="00A8765C">
        <w:rPr>
          <w:rFonts w:cs="Arial"/>
          <w:bCs/>
          <w:sz w:val="22"/>
          <w:szCs w:val="22"/>
          <w:lang w:val="es-CR"/>
        </w:rPr>
        <w:t>a estado analizando en conjunto con diversos actores del Sistema Financiero Nacional para la Vivienda, los requisitos vigentes en materia de trámite de expedientes individuales</w:t>
      </w:r>
      <w:r>
        <w:rPr>
          <w:rFonts w:cs="Arial"/>
          <w:bCs/>
          <w:sz w:val="22"/>
          <w:szCs w:val="22"/>
          <w:lang w:val="es-CR"/>
        </w:rPr>
        <w:t>,</w:t>
      </w:r>
      <w:r w:rsidRPr="00A8765C">
        <w:rPr>
          <w:rFonts w:cs="Arial"/>
          <w:bCs/>
          <w:sz w:val="22"/>
          <w:szCs w:val="22"/>
          <w:lang w:val="es-CR"/>
        </w:rPr>
        <w:t xml:space="preserve"> tanto ordinario</w:t>
      </w:r>
      <w:r>
        <w:rPr>
          <w:rFonts w:cs="Arial"/>
          <w:bCs/>
          <w:sz w:val="22"/>
          <w:szCs w:val="22"/>
          <w:lang w:val="es-CR"/>
        </w:rPr>
        <w:t>s</w:t>
      </w:r>
      <w:r w:rsidRPr="00A8765C">
        <w:rPr>
          <w:rFonts w:cs="Arial"/>
          <w:bCs/>
          <w:sz w:val="22"/>
          <w:szCs w:val="22"/>
          <w:lang w:val="es-CR"/>
        </w:rPr>
        <w:t xml:space="preserve"> como de art</w:t>
      </w:r>
      <w:r>
        <w:rPr>
          <w:rFonts w:cs="Arial"/>
          <w:bCs/>
          <w:sz w:val="22"/>
          <w:szCs w:val="22"/>
          <w:lang w:val="es-CR"/>
        </w:rPr>
        <w:t xml:space="preserve">ículo </w:t>
      </w:r>
      <w:r w:rsidRPr="00A8765C">
        <w:rPr>
          <w:rFonts w:cs="Arial"/>
          <w:bCs/>
          <w:sz w:val="22"/>
          <w:szCs w:val="22"/>
          <w:lang w:val="es-CR"/>
        </w:rPr>
        <w:t xml:space="preserve">59, llegando a la conclusión que se requiere tomar medidas inmediatas en relación con el requisito de la presentación del “Estudio Socioeconómico”, aprobado en el acuerdo N°1 de la sesión 29-2007. </w:t>
      </w:r>
    </w:p>
    <w:p w14:paraId="5307BA32" w14:textId="2EAACF51" w:rsidR="00573561" w:rsidRDefault="00573561" w:rsidP="00573561">
      <w:pPr>
        <w:spacing w:line="360" w:lineRule="auto"/>
        <w:jc w:val="both"/>
        <w:rPr>
          <w:rFonts w:cs="Arial"/>
          <w:bCs/>
          <w:sz w:val="22"/>
          <w:szCs w:val="22"/>
          <w:lang w:val="es-CR"/>
        </w:rPr>
      </w:pPr>
    </w:p>
    <w:p w14:paraId="6A7EFB16" w14:textId="1F3665EA" w:rsidR="00573561" w:rsidRPr="00A8765C" w:rsidRDefault="00573561" w:rsidP="00573561">
      <w:pPr>
        <w:spacing w:line="360" w:lineRule="auto"/>
        <w:jc w:val="both"/>
        <w:rPr>
          <w:rFonts w:cs="Arial"/>
          <w:bCs/>
          <w:sz w:val="22"/>
          <w:szCs w:val="22"/>
          <w:lang w:val="es-CR"/>
        </w:rPr>
      </w:pPr>
      <w:r>
        <w:rPr>
          <w:rFonts w:cs="Arial"/>
          <w:bCs/>
          <w:sz w:val="22"/>
          <w:szCs w:val="22"/>
          <w:lang w:val="es-CR"/>
        </w:rPr>
        <w:t>b) Las entidades a</w:t>
      </w:r>
      <w:r w:rsidRPr="00A8765C">
        <w:rPr>
          <w:rFonts w:cs="Arial"/>
          <w:bCs/>
          <w:sz w:val="22"/>
          <w:szCs w:val="22"/>
          <w:lang w:val="es-CR"/>
        </w:rPr>
        <w:t>utorizadas han informado que tienen una cantidad importante de expedientes de</w:t>
      </w:r>
      <w:r>
        <w:rPr>
          <w:rFonts w:cs="Arial"/>
          <w:bCs/>
          <w:sz w:val="22"/>
          <w:szCs w:val="22"/>
          <w:lang w:val="es-CR"/>
        </w:rPr>
        <w:t>l</w:t>
      </w:r>
      <w:r w:rsidRPr="00A8765C">
        <w:rPr>
          <w:rFonts w:cs="Arial"/>
          <w:bCs/>
          <w:sz w:val="22"/>
          <w:szCs w:val="22"/>
          <w:lang w:val="es-CR"/>
        </w:rPr>
        <w:t xml:space="preserve"> art</w:t>
      </w:r>
      <w:r>
        <w:rPr>
          <w:rFonts w:cs="Arial"/>
          <w:bCs/>
          <w:sz w:val="22"/>
          <w:szCs w:val="22"/>
          <w:lang w:val="es-CR"/>
        </w:rPr>
        <w:t xml:space="preserve">ículo </w:t>
      </w:r>
      <w:r w:rsidRPr="00A8765C">
        <w:rPr>
          <w:rFonts w:cs="Arial"/>
          <w:bCs/>
          <w:sz w:val="22"/>
          <w:szCs w:val="22"/>
          <w:lang w:val="es-CR"/>
        </w:rPr>
        <w:t>59</w:t>
      </w:r>
      <w:r>
        <w:rPr>
          <w:rFonts w:cs="Arial"/>
          <w:bCs/>
          <w:sz w:val="22"/>
          <w:szCs w:val="22"/>
          <w:lang w:val="es-CR"/>
        </w:rPr>
        <w:t xml:space="preserve">, tanto </w:t>
      </w:r>
      <w:r w:rsidRPr="00A8765C">
        <w:rPr>
          <w:rFonts w:cs="Arial"/>
          <w:bCs/>
          <w:sz w:val="22"/>
          <w:szCs w:val="22"/>
          <w:lang w:val="es-CR"/>
        </w:rPr>
        <w:t xml:space="preserve">individuales </w:t>
      </w:r>
      <w:r>
        <w:rPr>
          <w:rFonts w:cs="Arial"/>
          <w:bCs/>
          <w:sz w:val="22"/>
          <w:szCs w:val="22"/>
          <w:lang w:val="es-CR"/>
        </w:rPr>
        <w:t>como de</w:t>
      </w:r>
      <w:r w:rsidRPr="00A8765C">
        <w:rPr>
          <w:rFonts w:cs="Arial"/>
          <w:bCs/>
          <w:sz w:val="22"/>
          <w:szCs w:val="22"/>
          <w:lang w:val="es-CR"/>
        </w:rPr>
        <w:t xml:space="preserve"> proyectos, que no han podido enviar al BANHVI por falta del estudio socioeconómico, y que en su mayoría las y los trabajadores sociales y psicólogos tienen detenidas las visitas a las familias</w:t>
      </w:r>
      <w:r>
        <w:rPr>
          <w:rFonts w:cs="Arial"/>
          <w:bCs/>
          <w:sz w:val="22"/>
          <w:szCs w:val="22"/>
          <w:lang w:val="es-CR"/>
        </w:rPr>
        <w:t xml:space="preserve">; </w:t>
      </w:r>
      <w:r w:rsidRPr="00A8765C">
        <w:rPr>
          <w:rFonts w:cs="Arial"/>
          <w:bCs/>
          <w:sz w:val="22"/>
          <w:szCs w:val="22"/>
          <w:lang w:val="es-CR"/>
        </w:rPr>
        <w:t>esto</w:t>
      </w:r>
      <w:r>
        <w:rPr>
          <w:rFonts w:cs="Arial"/>
          <w:bCs/>
          <w:sz w:val="22"/>
          <w:szCs w:val="22"/>
          <w:lang w:val="es-CR"/>
        </w:rPr>
        <w:t>,</w:t>
      </w:r>
      <w:r w:rsidRPr="00A8765C">
        <w:rPr>
          <w:rFonts w:cs="Arial"/>
          <w:bCs/>
          <w:sz w:val="22"/>
          <w:szCs w:val="22"/>
          <w:lang w:val="es-CR"/>
        </w:rPr>
        <w:t xml:space="preserve"> en concordancia con las medidas establecidas por el Ministerio de Salud, situación que podría postergarse por tiempo indefinido. </w:t>
      </w:r>
    </w:p>
    <w:p w14:paraId="24735C8D" w14:textId="77777777" w:rsidR="00573561" w:rsidRDefault="00573561" w:rsidP="00573561">
      <w:pPr>
        <w:spacing w:line="360" w:lineRule="auto"/>
        <w:jc w:val="both"/>
        <w:rPr>
          <w:rFonts w:cs="Arial"/>
          <w:bCs/>
          <w:sz w:val="22"/>
          <w:szCs w:val="22"/>
          <w:lang w:val="es-CR"/>
        </w:rPr>
      </w:pPr>
    </w:p>
    <w:p w14:paraId="78B253BA" w14:textId="1D898902" w:rsidR="00573561" w:rsidRDefault="00573561" w:rsidP="00573561">
      <w:pPr>
        <w:spacing w:line="360" w:lineRule="auto"/>
        <w:jc w:val="both"/>
        <w:rPr>
          <w:rFonts w:cs="Arial"/>
          <w:bCs/>
          <w:sz w:val="22"/>
          <w:szCs w:val="22"/>
          <w:lang w:val="es-CR"/>
        </w:rPr>
      </w:pPr>
      <w:r>
        <w:rPr>
          <w:rFonts w:cs="Arial"/>
          <w:bCs/>
          <w:sz w:val="22"/>
          <w:szCs w:val="22"/>
          <w:lang w:val="es-CR"/>
        </w:rPr>
        <w:t xml:space="preserve">c) </w:t>
      </w:r>
      <w:r w:rsidRPr="00A8765C">
        <w:rPr>
          <w:rFonts w:cs="Arial"/>
          <w:bCs/>
          <w:sz w:val="22"/>
          <w:szCs w:val="22"/>
          <w:lang w:val="es-CR"/>
        </w:rPr>
        <w:t>Por lo anterior</w:t>
      </w:r>
      <w:r>
        <w:rPr>
          <w:rFonts w:cs="Arial"/>
          <w:bCs/>
          <w:sz w:val="22"/>
          <w:szCs w:val="22"/>
          <w:lang w:val="es-CR"/>
        </w:rPr>
        <w:t xml:space="preserve">, los </w:t>
      </w:r>
      <w:r w:rsidRPr="00A8765C">
        <w:rPr>
          <w:rFonts w:cs="Arial"/>
          <w:bCs/>
          <w:sz w:val="22"/>
          <w:szCs w:val="22"/>
          <w:lang w:val="es-CR"/>
        </w:rPr>
        <w:t>distintos actores del S</w:t>
      </w:r>
      <w:r>
        <w:rPr>
          <w:rFonts w:cs="Arial"/>
          <w:bCs/>
          <w:sz w:val="22"/>
          <w:szCs w:val="22"/>
          <w:lang w:val="es-CR"/>
        </w:rPr>
        <w:t>istema</w:t>
      </w:r>
      <w:r w:rsidRPr="00A8765C">
        <w:rPr>
          <w:rFonts w:cs="Arial"/>
          <w:bCs/>
          <w:sz w:val="22"/>
          <w:szCs w:val="22"/>
          <w:lang w:val="es-CR"/>
        </w:rPr>
        <w:t xml:space="preserve"> y en especial las entidades autorizadas, </w:t>
      </w:r>
      <w:r>
        <w:rPr>
          <w:rFonts w:cs="Arial"/>
          <w:bCs/>
          <w:sz w:val="22"/>
          <w:szCs w:val="22"/>
          <w:lang w:val="es-CR"/>
        </w:rPr>
        <w:t xml:space="preserve">han solicitado que, </w:t>
      </w:r>
      <w:r w:rsidRPr="00A8765C">
        <w:rPr>
          <w:rFonts w:cs="Arial"/>
          <w:bCs/>
          <w:sz w:val="22"/>
          <w:szCs w:val="22"/>
          <w:lang w:val="es-CR"/>
        </w:rPr>
        <w:t>de manera transitoria</w:t>
      </w:r>
      <w:r>
        <w:rPr>
          <w:rFonts w:cs="Arial"/>
          <w:bCs/>
          <w:sz w:val="22"/>
          <w:szCs w:val="22"/>
          <w:lang w:val="es-CR"/>
        </w:rPr>
        <w:t>,</w:t>
      </w:r>
      <w:r w:rsidRPr="00A8765C">
        <w:rPr>
          <w:rFonts w:cs="Arial"/>
          <w:bCs/>
          <w:sz w:val="22"/>
          <w:szCs w:val="22"/>
          <w:lang w:val="es-CR"/>
        </w:rPr>
        <w:t xml:space="preserve"> el BANHVI tome las medidas necesarias para poder</w:t>
      </w:r>
      <w:r>
        <w:rPr>
          <w:rFonts w:cs="Arial"/>
          <w:bCs/>
          <w:sz w:val="22"/>
          <w:szCs w:val="22"/>
          <w:lang w:val="es-CR"/>
        </w:rPr>
        <w:t xml:space="preserve"> </w:t>
      </w:r>
      <w:r w:rsidRPr="00A8765C">
        <w:rPr>
          <w:rFonts w:cs="Arial"/>
          <w:bCs/>
          <w:sz w:val="22"/>
          <w:szCs w:val="22"/>
          <w:lang w:val="es-CR"/>
        </w:rPr>
        <w:t xml:space="preserve">tramitar esos expedientes sin contar con el informe socioeconómico aprobado en el acuerdo N°1 de la sesión 29-2007 y que se utilice la Ficha de Inclusión Social (FIS) en sustitución. </w:t>
      </w:r>
    </w:p>
    <w:p w14:paraId="6B92221E" w14:textId="12D55128" w:rsidR="00573561" w:rsidRDefault="00573561" w:rsidP="002B71CC">
      <w:pPr>
        <w:spacing w:line="360" w:lineRule="auto"/>
        <w:jc w:val="both"/>
        <w:rPr>
          <w:rFonts w:cs="Arial"/>
          <w:sz w:val="22"/>
          <w:szCs w:val="22"/>
        </w:rPr>
      </w:pPr>
    </w:p>
    <w:p w14:paraId="77A693B8" w14:textId="641C01F7" w:rsidR="00585351" w:rsidRDefault="00585351" w:rsidP="00585351">
      <w:pPr>
        <w:spacing w:line="360" w:lineRule="auto"/>
        <w:jc w:val="both"/>
        <w:rPr>
          <w:rFonts w:cs="Arial"/>
          <w:bCs/>
          <w:sz w:val="22"/>
          <w:szCs w:val="22"/>
        </w:rPr>
      </w:pPr>
      <w:r>
        <w:rPr>
          <w:rFonts w:cs="Arial"/>
          <w:bCs/>
          <w:sz w:val="22"/>
          <w:szCs w:val="22"/>
          <w:lang w:val="es-CR"/>
        </w:rPr>
        <w:t>d) La</w:t>
      </w:r>
      <w:r w:rsidRPr="00A8765C">
        <w:rPr>
          <w:rFonts w:cs="Arial"/>
          <w:bCs/>
          <w:sz w:val="22"/>
          <w:szCs w:val="22"/>
          <w:lang w:val="es-CR"/>
        </w:rPr>
        <w:t xml:space="preserve"> Dirección </w:t>
      </w:r>
      <w:r>
        <w:rPr>
          <w:rFonts w:cs="Arial"/>
          <w:bCs/>
          <w:sz w:val="22"/>
          <w:szCs w:val="22"/>
          <w:lang w:val="es-CR"/>
        </w:rPr>
        <w:t xml:space="preserve">FOSUVI, </w:t>
      </w:r>
      <w:r w:rsidRPr="00A8765C">
        <w:rPr>
          <w:rFonts w:cs="Arial"/>
          <w:bCs/>
          <w:sz w:val="22"/>
          <w:szCs w:val="22"/>
          <w:lang w:val="es-CR"/>
        </w:rPr>
        <w:t>en coordinación con el Ministerio de Vivienda</w:t>
      </w:r>
      <w:r>
        <w:rPr>
          <w:rFonts w:cs="Arial"/>
          <w:bCs/>
          <w:sz w:val="22"/>
          <w:szCs w:val="22"/>
          <w:lang w:val="es-CR"/>
        </w:rPr>
        <w:t xml:space="preserve"> y Asentamientos Humanos</w:t>
      </w:r>
      <w:r w:rsidRPr="00A8765C">
        <w:rPr>
          <w:rFonts w:cs="Arial"/>
          <w:bCs/>
          <w:sz w:val="22"/>
          <w:szCs w:val="22"/>
          <w:lang w:val="es-CR"/>
        </w:rPr>
        <w:t xml:space="preserve">, </w:t>
      </w:r>
      <w:r>
        <w:rPr>
          <w:rFonts w:cs="Arial"/>
          <w:bCs/>
          <w:sz w:val="22"/>
          <w:szCs w:val="22"/>
          <w:lang w:val="es-CR"/>
        </w:rPr>
        <w:t>gestiona</w:t>
      </w:r>
      <w:r w:rsidRPr="00A8765C">
        <w:rPr>
          <w:rFonts w:cs="Arial"/>
          <w:bCs/>
          <w:sz w:val="22"/>
          <w:szCs w:val="22"/>
          <w:lang w:val="es-CR"/>
        </w:rPr>
        <w:t xml:space="preserve"> habilitar alrededor de 12 funcionarios del BANHVI para que ten</w:t>
      </w:r>
      <w:r>
        <w:rPr>
          <w:rFonts w:cs="Arial"/>
          <w:bCs/>
          <w:sz w:val="22"/>
          <w:szCs w:val="22"/>
          <w:lang w:val="es-CR"/>
        </w:rPr>
        <w:t>gan</w:t>
      </w:r>
      <w:r w:rsidRPr="00A8765C">
        <w:rPr>
          <w:rFonts w:cs="Arial"/>
          <w:bCs/>
          <w:sz w:val="22"/>
          <w:szCs w:val="22"/>
          <w:lang w:val="es-CR"/>
        </w:rPr>
        <w:t xml:space="preserve"> acceso al SINIRUBE y la FIS del IMAS</w:t>
      </w:r>
      <w:r>
        <w:rPr>
          <w:rFonts w:cs="Arial"/>
          <w:bCs/>
          <w:sz w:val="22"/>
          <w:szCs w:val="22"/>
          <w:lang w:val="es-CR"/>
        </w:rPr>
        <w:t>;</w:t>
      </w:r>
      <w:r w:rsidRPr="00A8765C">
        <w:rPr>
          <w:rFonts w:cs="Arial"/>
          <w:bCs/>
          <w:sz w:val="22"/>
          <w:szCs w:val="22"/>
          <w:lang w:val="es-CR"/>
        </w:rPr>
        <w:t xml:space="preserve"> esto</w:t>
      </w:r>
      <w:r>
        <w:rPr>
          <w:rFonts w:cs="Arial"/>
          <w:bCs/>
          <w:sz w:val="22"/>
          <w:szCs w:val="22"/>
          <w:lang w:val="es-CR"/>
        </w:rPr>
        <w:t>,</w:t>
      </w:r>
      <w:r w:rsidRPr="00A8765C">
        <w:rPr>
          <w:rFonts w:cs="Arial"/>
          <w:bCs/>
          <w:sz w:val="22"/>
          <w:szCs w:val="22"/>
          <w:lang w:val="es-CR"/>
        </w:rPr>
        <w:t xml:space="preserve"> con el fin de facilitar el acceso al citado documento; situación que se </w:t>
      </w:r>
      <w:r>
        <w:rPr>
          <w:rFonts w:cs="Arial"/>
          <w:bCs/>
          <w:sz w:val="22"/>
          <w:szCs w:val="22"/>
          <w:lang w:val="es-CR"/>
        </w:rPr>
        <w:t xml:space="preserve">estaría </w:t>
      </w:r>
      <w:r w:rsidRPr="00A8765C">
        <w:rPr>
          <w:rFonts w:cs="Arial"/>
          <w:bCs/>
          <w:sz w:val="22"/>
          <w:szCs w:val="22"/>
          <w:lang w:val="es-CR"/>
        </w:rPr>
        <w:t>concret</w:t>
      </w:r>
      <w:r>
        <w:rPr>
          <w:rFonts w:cs="Arial"/>
          <w:bCs/>
          <w:sz w:val="22"/>
          <w:szCs w:val="22"/>
          <w:lang w:val="es-CR"/>
        </w:rPr>
        <w:t>ando</w:t>
      </w:r>
      <w:r w:rsidRPr="00A8765C">
        <w:rPr>
          <w:rFonts w:cs="Arial"/>
          <w:bCs/>
          <w:sz w:val="22"/>
          <w:szCs w:val="22"/>
          <w:lang w:val="es-CR"/>
        </w:rPr>
        <w:t xml:space="preserve"> </w:t>
      </w:r>
      <w:r>
        <w:rPr>
          <w:rFonts w:cs="Arial"/>
          <w:bCs/>
          <w:sz w:val="22"/>
          <w:szCs w:val="22"/>
          <w:lang w:val="es-CR"/>
        </w:rPr>
        <w:t xml:space="preserve">el presente </w:t>
      </w:r>
      <w:r w:rsidRPr="00A8765C">
        <w:rPr>
          <w:rFonts w:cs="Arial"/>
          <w:bCs/>
          <w:sz w:val="22"/>
          <w:szCs w:val="22"/>
          <w:lang w:val="es-CR"/>
        </w:rPr>
        <w:t xml:space="preserve">mes de abril. </w:t>
      </w:r>
    </w:p>
    <w:p w14:paraId="3F985224" w14:textId="51940D30" w:rsidR="00573561" w:rsidRDefault="00573561" w:rsidP="002B71CC">
      <w:pPr>
        <w:spacing w:line="360" w:lineRule="auto"/>
        <w:jc w:val="both"/>
        <w:rPr>
          <w:rFonts w:cs="Arial"/>
          <w:sz w:val="22"/>
          <w:szCs w:val="22"/>
        </w:rPr>
      </w:pPr>
    </w:p>
    <w:p w14:paraId="262D708A" w14:textId="4A6085E7" w:rsidR="002B71CC" w:rsidRDefault="00573561" w:rsidP="002B71CC">
      <w:pPr>
        <w:spacing w:line="360" w:lineRule="auto"/>
        <w:jc w:val="both"/>
        <w:rPr>
          <w:rFonts w:cs="Arial"/>
          <w:sz w:val="22"/>
          <w:szCs w:val="22"/>
        </w:rPr>
      </w:pPr>
      <w:r w:rsidRPr="00573561">
        <w:rPr>
          <w:rFonts w:cs="Arial"/>
          <w:b/>
          <w:bCs/>
          <w:sz w:val="22"/>
          <w:szCs w:val="22"/>
        </w:rPr>
        <w:t>Tercero:</w:t>
      </w:r>
      <w:r>
        <w:rPr>
          <w:rFonts w:cs="Arial"/>
          <w:sz w:val="22"/>
          <w:szCs w:val="22"/>
        </w:rPr>
        <w:t xml:space="preserve"> Que esta </w:t>
      </w:r>
      <w:r w:rsidRPr="00573561">
        <w:rPr>
          <w:rFonts w:cs="Arial"/>
          <w:sz w:val="22"/>
          <w:szCs w:val="22"/>
          <w:lang w:val="es-ES_tradnl"/>
        </w:rPr>
        <w:t>Junta Directiva</w:t>
      </w:r>
      <w:r>
        <w:rPr>
          <w:rFonts w:cs="Arial"/>
          <w:sz w:val="22"/>
          <w:szCs w:val="22"/>
          <w:lang w:val="es-ES_tradnl"/>
        </w:rPr>
        <w:t xml:space="preserve"> estima pertinente actuar de la forma que recomienda la </w:t>
      </w:r>
      <w:r w:rsidRPr="00573561">
        <w:rPr>
          <w:rFonts w:cs="Arial"/>
          <w:sz w:val="22"/>
          <w:szCs w:val="22"/>
          <w:lang w:val="es-ES_tradnl"/>
        </w:rPr>
        <w:t>Administración</w:t>
      </w:r>
      <w:r>
        <w:rPr>
          <w:rFonts w:cs="Arial"/>
          <w:sz w:val="22"/>
          <w:szCs w:val="22"/>
          <w:lang w:val="es-ES_tradnl"/>
        </w:rPr>
        <w:t>, en el entendido que el uso de la FIS es temporal y alternativo a los estudios socioeconómicos, y que las fichas FIS que se utilizarán para la calificación de las familias postulantes estará</w:t>
      </w:r>
      <w:r w:rsidR="00E21B53">
        <w:rPr>
          <w:rFonts w:cs="Arial"/>
          <w:sz w:val="22"/>
          <w:szCs w:val="22"/>
          <w:lang w:val="es-ES_tradnl"/>
        </w:rPr>
        <w:t>n</w:t>
      </w:r>
      <w:r>
        <w:rPr>
          <w:rFonts w:cs="Arial"/>
          <w:sz w:val="22"/>
          <w:szCs w:val="22"/>
          <w:lang w:val="es-ES_tradnl"/>
        </w:rPr>
        <w:t xml:space="preserve"> debidamente actualizada</w:t>
      </w:r>
      <w:r w:rsidR="00E21B53">
        <w:rPr>
          <w:rFonts w:cs="Arial"/>
          <w:sz w:val="22"/>
          <w:szCs w:val="22"/>
          <w:lang w:val="es-ES_tradnl"/>
        </w:rPr>
        <w:t>s</w:t>
      </w:r>
      <w:r w:rsidR="009F09E0">
        <w:rPr>
          <w:rFonts w:cs="Arial"/>
          <w:sz w:val="22"/>
          <w:szCs w:val="22"/>
          <w:lang w:val="es-ES_tradnl"/>
        </w:rPr>
        <w:t>, esto es, con información que no tenga más de dos año</w:t>
      </w:r>
      <w:r w:rsidR="00E21B53">
        <w:rPr>
          <w:rFonts w:cs="Arial"/>
          <w:sz w:val="22"/>
          <w:szCs w:val="22"/>
          <w:lang w:val="es-ES_tradnl"/>
        </w:rPr>
        <w:t>s</w:t>
      </w:r>
      <w:r w:rsidR="009F09E0">
        <w:rPr>
          <w:rFonts w:cs="Arial"/>
          <w:sz w:val="22"/>
          <w:szCs w:val="22"/>
          <w:lang w:val="es-ES_tradnl"/>
        </w:rPr>
        <w:t xml:space="preserve"> de antigüedad.</w:t>
      </w:r>
    </w:p>
    <w:p w14:paraId="3843362D" w14:textId="01224CE2" w:rsidR="002B71CC" w:rsidRDefault="002B71CC" w:rsidP="002B71CC">
      <w:pPr>
        <w:spacing w:line="360" w:lineRule="auto"/>
        <w:jc w:val="both"/>
        <w:rPr>
          <w:rFonts w:cs="Arial"/>
          <w:sz w:val="22"/>
          <w:szCs w:val="22"/>
        </w:rPr>
      </w:pPr>
    </w:p>
    <w:p w14:paraId="1BEC2BC8" w14:textId="16984A52" w:rsidR="00A8765C" w:rsidRPr="00585351" w:rsidRDefault="00A8765C" w:rsidP="002B71CC">
      <w:pPr>
        <w:spacing w:line="360" w:lineRule="auto"/>
        <w:jc w:val="both"/>
        <w:rPr>
          <w:rFonts w:cs="Arial"/>
          <w:b/>
          <w:bCs/>
          <w:sz w:val="22"/>
          <w:szCs w:val="22"/>
        </w:rPr>
      </w:pPr>
      <w:r w:rsidRPr="00585351">
        <w:rPr>
          <w:rFonts w:cs="Arial"/>
          <w:b/>
          <w:bCs/>
          <w:sz w:val="22"/>
          <w:szCs w:val="22"/>
        </w:rPr>
        <w:lastRenderedPageBreak/>
        <w:t>Por tanto, se acuerda:</w:t>
      </w:r>
    </w:p>
    <w:p w14:paraId="79ACC8B3" w14:textId="2DC681E8" w:rsidR="00A8765C" w:rsidRPr="00A8765C" w:rsidRDefault="00A8765C" w:rsidP="00A8765C">
      <w:pPr>
        <w:spacing w:line="360" w:lineRule="auto"/>
        <w:jc w:val="both"/>
        <w:rPr>
          <w:rFonts w:cs="Arial"/>
          <w:sz w:val="22"/>
          <w:szCs w:val="22"/>
          <w:lang w:val="es-CR"/>
        </w:rPr>
      </w:pPr>
      <w:r w:rsidRPr="00585351">
        <w:rPr>
          <w:rFonts w:cs="Arial"/>
          <w:b/>
          <w:bCs/>
          <w:sz w:val="22"/>
          <w:szCs w:val="22"/>
        </w:rPr>
        <w:t>1.</w:t>
      </w:r>
      <w:r>
        <w:rPr>
          <w:rFonts w:cs="Arial"/>
          <w:sz w:val="22"/>
          <w:szCs w:val="22"/>
        </w:rPr>
        <w:t xml:space="preserve"> Con el</w:t>
      </w:r>
      <w:r w:rsidRPr="00A8765C">
        <w:rPr>
          <w:rFonts w:cs="Arial"/>
          <w:sz w:val="22"/>
          <w:szCs w:val="22"/>
          <w:lang w:val="es-CR"/>
        </w:rPr>
        <w:t xml:space="preserve"> fin de aligerar y no retrasar la postulación de casos individuales </w:t>
      </w:r>
      <w:r>
        <w:rPr>
          <w:rFonts w:cs="Arial"/>
          <w:sz w:val="22"/>
          <w:szCs w:val="22"/>
          <w:lang w:val="es-CR"/>
        </w:rPr>
        <w:t xml:space="preserve">y de proyectos </w:t>
      </w:r>
      <w:r w:rsidRPr="00A8765C">
        <w:rPr>
          <w:rFonts w:cs="Arial"/>
          <w:sz w:val="22"/>
          <w:szCs w:val="22"/>
          <w:lang w:val="es-CR"/>
        </w:rPr>
        <w:t>de</w:t>
      </w:r>
      <w:r>
        <w:rPr>
          <w:rFonts w:cs="Arial"/>
          <w:sz w:val="22"/>
          <w:szCs w:val="22"/>
          <w:lang w:val="es-CR"/>
        </w:rPr>
        <w:t>l</w:t>
      </w:r>
      <w:r w:rsidRPr="00A8765C">
        <w:rPr>
          <w:rFonts w:cs="Arial"/>
          <w:sz w:val="22"/>
          <w:szCs w:val="22"/>
          <w:lang w:val="es-CR"/>
        </w:rPr>
        <w:t xml:space="preserve"> art</w:t>
      </w:r>
      <w:r>
        <w:rPr>
          <w:rFonts w:cs="Arial"/>
          <w:sz w:val="22"/>
          <w:szCs w:val="22"/>
          <w:lang w:val="es-CR"/>
        </w:rPr>
        <w:t xml:space="preserve">ículo </w:t>
      </w:r>
      <w:r w:rsidRPr="00A8765C">
        <w:rPr>
          <w:rFonts w:cs="Arial"/>
          <w:sz w:val="22"/>
          <w:szCs w:val="22"/>
          <w:lang w:val="es-CR"/>
        </w:rPr>
        <w:t xml:space="preserve">59, que requieran un informe socioeconómico, </w:t>
      </w:r>
      <w:r>
        <w:rPr>
          <w:rFonts w:cs="Arial"/>
          <w:sz w:val="22"/>
          <w:szCs w:val="22"/>
          <w:lang w:val="es-CR"/>
        </w:rPr>
        <w:t xml:space="preserve">se autoriza, </w:t>
      </w:r>
      <w:r w:rsidRPr="00A8765C">
        <w:rPr>
          <w:rFonts w:cs="Arial"/>
          <w:sz w:val="22"/>
          <w:szCs w:val="22"/>
          <w:lang w:val="es-CR"/>
        </w:rPr>
        <w:t>de manera alternativa y transitoria</w:t>
      </w:r>
      <w:r>
        <w:rPr>
          <w:rFonts w:cs="Arial"/>
          <w:sz w:val="22"/>
          <w:szCs w:val="22"/>
          <w:lang w:val="es-CR"/>
        </w:rPr>
        <w:t>,</w:t>
      </w:r>
      <w:r w:rsidRPr="00A8765C">
        <w:rPr>
          <w:rFonts w:cs="Arial"/>
          <w:sz w:val="22"/>
          <w:szCs w:val="22"/>
          <w:lang w:val="es-CR"/>
        </w:rPr>
        <w:t xml:space="preserve"> la utilización de la Ficha de Inclusión Social (FIS), para la aprobación de esos casos</w:t>
      </w:r>
      <w:r w:rsidR="00E21B53">
        <w:rPr>
          <w:rFonts w:cs="Arial"/>
          <w:sz w:val="22"/>
          <w:szCs w:val="22"/>
          <w:lang w:val="es-CR"/>
        </w:rPr>
        <w:t xml:space="preserve">.  Lo anterior, en el </w:t>
      </w:r>
      <w:r w:rsidR="009F09E0">
        <w:rPr>
          <w:rFonts w:cs="Arial"/>
          <w:sz w:val="22"/>
          <w:szCs w:val="22"/>
          <w:lang w:val="es-CR"/>
        </w:rPr>
        <w:t xml:space="preserve">entendido que </w:t>
      </w:r>
      <w:r w:rsidR="00E21B53">
        <w:rPr>
          <w:rFonts w:cs="Arial"/>
          <w:sz w:val="22"/>
          <w:szCs w:val="22"/>
          <w:lang w:val="es-CR"/>
        </w:rPr>
        <w:t xml:space="preserve">la información de </w:t>
      </w:r>
      <w:r w:rsidR="00E21B53">
        <w:rPr>
          <w:rFonts w:cs="Arial"/>
          <w:sz w:val="22"/>
          <w:szCs w:val="22"/>
          <w:lang w:val="es-ES_tradnl"/>
        </w:rPr>
        <w:t>las fichas FIS que se utilizarán para la calificación de las familias postulantes, deberá estar actualizada y no tendrá más de dos años de antigüedad.</w:t>
      </w:r>
    </w:p>
    <w:p w14:paraId="749C6174" w14:textId="77777777" w:rsidR="00A8765C" w:rsidRPr="00A8765C" w:rsidRDefault="00A8765C" w:rsidP="00A8765C">
      <w:pPr>
        <w:spacing w:line="360" w:lineRule="auto"/>
        <w:jc w:val="both"/>
        <w:rPr>
          <w:rFonts w:cs="Arial"/>
          <w:sz w:val="22"/>
          <w:szCs w:val="22"/>
          <w:lang w:val="es-CR"/>
        </w:rPr>
      </w:pPr>
    </w:p>
    <w:p w14:paraId="2E5384AB" w14:textId="6D76A1D6" w:rsidR="00A8765C" w:rsidRPr="00A8765C" w:rsidRDefault="00A8765C" w:rsidP="00A8765C">
      <w:pPr>
        <w:numPr>
          <w:ilvl w:val="0"/>
          <w:numId w:val="27"/>
        </w:numPr>
        <w:spacing w:line="360" w:lineRule="auto"/>
        <w:jc w:val="both"/>
        <w:rPr>
          <w:rFonts w:cs="Arial"/>
          <w:sz w:val="22"/>
          <w:szCs w:val="22"/>
          <w:lang w:val="es-CR"/>
        </w:rPr>
      </w:pPr>
      <w:r w:rsidRPr="00585351">
        <w:rPr>
          <w:rFonts w:cs="Arial"/>
          <w:b/>
          <w:bCs/>
          <w:sz w:val="22"/>
          <w:szCs w:val="22"/>
          <w:lang w:val="es-CR"/>
        </w:rPr>
        <w:t>2.</w:t>
      </w:r>
      <w:r w:rsidRPr="00A8765C">
        <w:rPr>
          <w:rFonts w:cs="Arial"/>
          <w:sz w:val="22"/>
          <w:szCs w:val="22"/>
          <w:lang w:val="es-CR"/>
        </w:rPr>
        <w:t xml:space="preserve"> </w:t>
      </w:r>
      <w:r>
        <w:rPr>
          <w:rFonts w:cs="Arial"/>
          <w:sz w:val="22"/>
          <w:szCs w:val="22"/>
          <w:lang w:val="es-CR"/>
        </w:rPr>
        <w:t>Para</w:t>
      </w:r>
      <w:r w:rsidRPr="00A8765C">
        <w:rPr>
          <w:rFonts w:cs="Arial"/>
          <w:sz w:val="22"/>
          <w:szCs w:val="22"/>
          <w:lang w:val="es-CR"/>
        </w:rPr>
        <w:t xml:space="preserve"> los casos que ya cuenten con estudio socioeconómico o aquellos donde los </w:t>
      </w:r>
      <w:r w:rsidR="00A921A6">
        <w:rPr>
          <w:rFonts w:cs="Arial"/>
          <w:sz w:val="22"/>
          <w:szCs w:val="22"/>
          <w:lang w:val="es-CR"/>
        </w:rPr>
        <w:t xml:space="preserve">profesionales en trabajo </w:t>
      </w:r>
      <w:r w:rsidRPr="00A8765C">
        <w:rPr>
          <w:rFonts w:cs="Arial"/>
          <w:sz w:val="22"/>
          <w:szCs w:val="22"/>
          <w:lang w:val="es-CR"/>
        </w:rPr>
        <w:t xml:space="preserve">social y </w:t>
      </w:r>
      <w:proofErr w:type="gramStart"/>
      <w:r w:rsidRPr="00A8765C">
        <w:rPr>
          <w:rFonts w:cs="Arial"/>
          <w:sz w:val="22"/>
          <w:szCs w:val="22"/>
          <w:lang w:val="es-CR"/>
        </w:rPr>
        <w:t>psic</w:t>
      </w:r>
      <w:r w:rsidR="00A921A6">
        <w:rPr>
          <w:rFonts w:cs="Arial"/>
          <w:sz w:val="22"/>
          <w:szCs w:val="22"/>
          <w:lang w:val="es-CR"/>
        </w:rPr>
        <w:t>o</w:t>
      </w:r>
      <w:r w:rsidRPr="00A8765C">
        <w:rPr>
          <w:rFonts w:cs="Arial"/>
          <w:sz w:val="22"/>
          <w:szCs w:val="22"/>
          <w:lang w:val="es-CR"/>
        </w:rPr>
        <w:t>log</w:t>
      </w:r>
      <w:r w:rsidR="00A921A6">
        <w:rPr>
          <w:rFonts w:cs="Arial"/>
          <w:sz w:val="22"/>
          <w:szCs w:val="22"/>
          <w:lang w:val="es-CR"/>
        </w:rPr>
        <w:t>ía,</w:t>
      </w:r>
      <w:proofErr w:type="gramEnd"/>
      <w:r w:rsidRPr="00A8765C">
        <w:rPr>
          <w:rFonts w:cs="Arial"/>
          <w:sz w:val="22"/>
          <w:szCs w:val="22"/>
          <w:lang w:val="es-CR"/>
        </w:rPr>
        <w:t xml:space="preserve"> han realizado o realizarán los estudios respectivos, también pueden utilizarse, por lo que la FIS únicamente se convertirá en un mecanismo alterno. </w:t>
      </w:r>
    </w:p>
    <w:p w14:paraId="551572C1" w14:textId="77777777" w:rsidR="00A8765C" w:rsidRPr="00A8765C" w:rsidRDefault="00A8765C" w:rsidP="00A8765C">
      <w:pPr>
        <w:spacing w:line="360" w:lineRule="auto"/>
        <w:jc w:val="both"/>
        <w:rPr>
          <w:rFonts w:cs="Arial"/>
          <w:sz w:val="22"/>
          <w:szCs w:val="22"/>
          <w:lang w:val="es-CR"/>
        </w:rPr>
      </w:pPr>
    </w:p>
    <w:p w14:paraId="32E03FC3" w14:textId="278375B8" w:rsidR="00A8765C" w:rsidRPr="00A8765C" w:rsidRDefault="00A8765C" w:rsidP="00A8765C">
      <w:pPr>
        <w:numPr>
          <w:ilvl w:val="0"/>
          <w:numId w:val="28"/>
        </w:numPr>
        <w:spacing w:line="360" w:lineRule="auto"/>
        <w:jc w:val="both"/>
        <w:rPr>
          <w:rFonts w:cs="Arial"/>
          <w:sz w:val="22"/>
          <w:szCs w:val="22"/>
          <w:lang w:val="es-CR"/>
        </w:rPr>
      </w:pPr>
      <w:r w:rsidRPr="00585351">
        <w:rPr>
          <w:rFonts w:cs="Arial"/>
          <w:b/>
          <w:bCs/>
          <w:sz w:val="22"/>
          <w:szCs w:val="22"/>
          <w:lang w:val="es-CR"/>
        </w:rPr>
        <w:t>3</w:t>
      </w:r>
      <w:r w:rsidRPr="00A8765C">
        <w:rPr>
          <w:rFonts w:cs="Arial"/>
          <w:b/>
          <w:bCs/>
          <w:sz w:val="22"/>
          <w:szCs w:val="22"/>
          <w:lang w:val="es-CR"/>
        </w:rPr>
        <w:t>.</w:t>
      </w:r>
      <w:r w:rsidRPr="00A8765C">
        <w:rPr>
          <w:rFonts w:cs="Arial"/>
          <w:sz w:val="22"/>
          <w:szCs w:val="22"/>
          <w:lang w:val="es-CR"/>
        </w:rPr>
        <w:t xml:space="preserve"> </w:t>
      </w:r>
      <w:r>
        <w:rPr>
          <w:rFonts w:cs="Arial"/>
          <w:sz w:val="22"/>
          <w:szCs w:val="22"/>
          <w:lang w:val="es-CR"/>
        </w:rPr>
        <w:t>C</w:t>
      </w:r>
      <w:r w:rsidRPr="00A8765C">
        <w:rPr>
          <w:rFonts w:cs="Arial"/>
          <w:sz w:val="22"/>
          <w:szCs w:val="22"/>
          <w:lang w:val="es-CR"/>
        </w:rPr>
        <w:t>uando el BANHVI y sus funcionarios cuenten con acceso a</w:t>
      </w:r>
      <w:r w:rsidR="001C2E8B">
        <w:rPr>
          <w:rFonts w:cs="Arial"/>
          <w:sz w:val="22"/>
          <w:szCs w:val="22"/>
          <w:lang w:val="es-CR"/>
        </w:rPr>
        <w:t>l</w:t>
      </w:r>
      <w:r w:rsidRPr="00A8765C">
        <w:rPr>
          <w:rFonts w:cs="Arial"/>
          <w:sz w:val="22"/>
          <w:szCs w:val="22"/>
          <w:lang w:val="es-CR"/>
        </w:rPr>
        <w:t xml:space="preserve"> SINIRUBE y puedan emitir la FIS, coadyuv</w:t>
      </w:r>
      <w:r w:rsidR="001C2E8B">
        <w:rPr>
          <w:rFonts w:cs="Arial"/>
          <w:sz w:val="22"/>
          <w:szCs w:val="22"/>
          <w:lang w:val="es-CR"/>
        </w:rPr>
        <w:t>arán</w:t>
      </w:r>
      <w:r w:rsidRPr="00A8765C">
        <w:rPr>
          <w:rFonts w:cs="Arial"/>
          <w:sz w:val="22"/>
          <w:szCs w:val="22"/>
          <w:lang w:val="es-CR"/>
        </w:rPr>
        <w:t xml:space="preserve"> con las entidades autorizadas para la emisión de la ficha</w:t>
      </w:r>
      <w:r w:rsidR="001C2E8B">
        <w:rPr>
          <w:rFonts w:cs="Arial"/>
          <w:sz w:val="22"/>
          <w:szCs w:val="22"/>
          <w:lang w:val="es-CR"/>
        </w:rPr>
        <w:t xml:space="preserve">, de forma tal que se puedan </w:t>
      </w:r>
      <w:r w:rsidRPr="00A8765C">
        <w:rPr>
          <w:rFonts w:cs="Arial"/>
          <w:sz w:val="22"/>
          <w:szCs w:val="22"/>
          <w:lang w:val="es-CR"/>
        </w:rPr>
        <w:t xml:space="preserve">tramitar y aprobar los expedientes respectivos. </w:t>
      </w:r>
    </w:p>
    <w:p w14:paraId="5FFAFA06" w14:textId="77777777" w:rsidR="00A8765C" w:rsidRPr="00A8765C" w:rsidRDefault="00A8765C" w:rsidP="00A8765C">
      <w:pPr>
        <w:spacing w:line="360" w:lineRule="auto"/>
        <w:jc w:val="both"/>
        <w:rPr>
          <w:rFonts w:cs="Arial"/>
          <w:sz w:val="22"/>
          <w:szCs w:val="22"/>
          <w:lang w:val="es-CR"/>
        </w:rPr>
      </w:pPr>
    </w:p>
    <w:p w14:paraId="3A569E62" w14:textId="58C85CB9" w:rsidR="00A8765C" w:rsidRPr="00A8765C" w:rsidRDefault="00A8765C" w:rsidP="00A8765C">
      <w:pPr>
        <w:numPr>
          <w:ilvl w:val="0"/>
          <w:numId w:val="29"/>
        </w:numPr>
        <w:spacing w:line="360" w:lineRule="auto"/>
        <w:jc w:val="both"/>
        <w:rPr>
          <w:rFonts w:cs="Arial"/>
          <w:sz w:val="22"/>
          <w:szCs w:val="22"/>
          <w:lang w:val="es-CR"/>
        </w:rPr>
      </w:pPr>
      <w:r w:rsidRPr="00585351">
        <w:rPr>
          <w:rFonts w:cs="Arial"/>
          <w:b/>
          <w:bCs/>
          <w:sz w:val="22"/>
          <w:szCs w:val="22"/>
          <w:lang w:val="es-CR"/>
        </w:rPr>
        <w:t>4</w:t>
      </w:r>
      <w:r w:rsidRPr="00A8765C">
        <w:rPr>
          <w:rFonts w:cs="Arial"/>
          <w:b/>
          <w:bCs/>
          <w:sz w:val="22"/>
          <w:szCs w:val="22"/>
          <w:lang w:val="es-CR"/>
        </w:rPr>
        <w:t>.</w:t>
      </w:r>
      <w:r w:rsidRPr="00A8765C">
        <w:rPr>
          <w:rFonts w:cs="Arial"/>
          <w:sz w:val="22"/>
          <w:szCs w:val="22"/>
          <w:lang w:val="es-CR"/>
        </w:rPr>
        <w:t xml:space="preserve"> </w:t>
      </w:r>
      <w:r>
        <w:rPr>
          <w:rFonts w:cs="Arial"/>
          <w:sz w:val="22"/>
          <w:szCs w:val="22"/>
          <w:lang w:val="es-CR"/>
        </w:rPr>
        <w:t>Esta</w:t>
      </w:r>
      <w:r w:rsidRPr="00A8765C">
        <w:rPr>
          <w:rFonts w:cs="Arial"/>
          <w:sz w:val="22"/>
          <w:szCs w:val="22"/>
          <w:lang w:val="es-CR"/>
        </w:rPr>
        <w:t xml:space="preserve"> medida se aplicar</w:t>
      </w:r>
      <w:r w:rsidR="001C2E8B">
        <w:rPr>
          <w:rFonts w:cs="Arial"/>
          <w:sz w:val="22"/>
          <w:szCs w:val="22"/>
          <w:lang w:val="es-CR"/>
        </w:rPr>
        <w:t>á</w:t>
      </w:r>
      <w:r w:rsidRPr="00A8765C">
        <w:rPr>
          <w:rFonts w:cs="Arial"/>
          <w:sz w:val="22"/>
          <w:szCs w:val="22"/>
          <w:lang w:val="es-CR"/>
        </w:rPr>
        <w:t xml:space="preserve"> de manera transitoria y hasta que la situación de la pandemia declarada por el COVID-19 lo amerite, siendo que </w:t>
      </w:r>
      <w:r w:rsidR="00573561">
        <w:rPr>
          <w:rFonts w:cs="Arial"/>
          <w:sz w:val="22"/>
          <w:szCs w:val="22"/>
          <w:lang w:val="es-CR"/>
        </w:rPr>
        <w:t>est</w:t>
      </w:r>
      <w:r w:rsidRPr="00A8765C">
        <w:rPr>
          <w:rFonts w:cs="Arial"/>
          <w:sz w:val="22"/>
          <w:szCs w:val="22"/>
          <w:lang w:val="es-CR"/>
        </w:rPr>
        <w:t xml:space="preserve">a Junta Directiva puede decretar en cualquier momento, la revocatoria de esta medida alterna. </w:t>
      </w:r>
    </w:p>
    <w:p w14:paraId="6C1B670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24B5698" w14:textId="77777777" w:rsidR="002B71CC" w:rsidRPr="00D14EAF" w:rsidRDefault="002B71CC" w:rsidP="002B71CC">
      <w:pPr>
        <w:spacing w:line="360" w:lineRule="auto"/>
        <w:jc w:val="both"/>
        <w:rPr>
          <w:rFonts w:cs="Arial"/>
          <w:b/>
          <w:sz w:val="22"/>
        </w:rPr>
      </w:pPr>
      <w:r w:rsidRPr="00D14EAF">
        <w:rPr>
          <w:rFonts w:cs="Arial"/>
          <w:b/>
          <w:sz w:val="22"/>
        </w:rPr>
        <w:t>************</w:t>
      </w:r>
    </w:p>
    <w:p w14:paraId="4B595CD8" w14:textId="77777777" w:rsidR="002B71CC" w:rsidRDefault="002B71CC" w:rsidP="002B71CC">
      <w:pPr>
        <w:spacing w:line="360" w:lineRule="auto"/>
        <w:jc w:val="both"/>
        <w:rPr>
          <w:rFonts w:cs="Arial"/>
          <w:sz w:val="22"/>
          <w:lang w:val="es-ES_tradnl"/>
        </w:rPr>
      </w:pPr>
    </w:p>
    <w:p w14:paraId="3E4BABB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7807CF91" w14:textId="78D3F4EE" w:rsidR="002B71CC" w:rsidRPr="00C3330C" w:rsidRDefault="00C3330C" w:rsidP="002B71CC">
      <w:pPr>
        <w:spacing w:line="360" w:lineRule="auto"/>
        <w:jc w:val="both"/>
        <w:rPr>
          <w:rFonts w:cs="Arial"/>
          <w:b/>
          <w:bCs/>
          <w:sz w:val="22"/>
          <w:szCs w:val="22"/>
        </w:rPr>
      </w:pPr>
      <w:r w:rsidRPr="00C3330C">
        <w:rPr>
          <w:rFonts w:cs="Arial"/>
          <w:b/>
          <w:bCs/>
          <w:sz w:val="22"/>
          <w:szCs w:val="22"/>
        </w:rPr>
        <w:t>Considerando:</w:t>
      </w:r>
    </w:p>
    <w:p w14:paraId="5EB2D513" w14:textId="5D88DB0B" w:rsidR="002B71CC" w:rsidRDefault="00C3330C" w:rsidP="00C3330C">
      <w:pPr>
        <w:spacing w:line="360" w:lineRule="auto"/>
        <w:jc w:val="both"/>
        <w:rPr>
          <w:sz w:val="22"/>
          <w:szCs w:val="22"/>
        </w:rPr>
      </w:pPr>
      <w:r w:rsidRPr="00C3330C">
        <w:rPr>
          <w:rFonts w:cs="Arial"/>
          <w:b/>
          <w:bCs/>
          <w:sz w:val="22"/>
          <w:szCs w:val="22"/>
        </w:rPr>
        <w:t>Primero:</w:t>
      </w:r>
      <w:r>
        <w:rPr>
          <w:rFonts w:cs="Arial"/>
          <w:sz w:val="22"/>
          <w:szCs w:val="22"/>
        </w:rPr>
        <w:t xml:space="preserve"> Que por medio del oficio GG-OF-0424-2020 del 17 de abril de 2020, la </w:t>
      </w:r>
      <w:r w:rsidRPr="00C3330C">
        <w:rPr>
          <w:rFonts w:cs="Arial"/>
          <w:sz w:val="22"/>
          <w:szCs w:val="22"/>
          <w:lang w:val="es-ES_tradnl"/>
        </w:rPr>
        <w:t>Gerencia General</w:t>
      </w:r>
      <w:r>
        <w:rPr>
          <w:rFonts w:cs="Arial"/>
          <w:sz w:val="22"/>
          <w:szCs w:val="22"/>
          <w:lang w:val="es-ES_tradnl"/>
        </w:rPr>
        <w:t xml:space="preserve"> </w:t>
      </w:r>
      <w:r w:rsidR="006E5E34">
        <w:rPr>
          <w:rFonts w:cs="Arial"/>
          <w:sz w:val="22"/>
          <w:szCs w:val="22"/>
          <w:lang w:val="es-ES_tradnl"/>
        </w:rPr>
        <w:t xml:space="preserve">somete a la consideración de esta </w:t>
      </w:r>
      <w:r w:rsidR="006E5E34" w:rsidRPr="006E5E34">
        <w:rPr>
          <w:rFonts w:cs="Arial"/>
          <w:sz w:val="22"/>
          <w:szCs w:val="22"/>
          <w:lang w:val="es-ES_tradnl"/>
        </w:rPr>
        <w:t>Junta Directiva</w:t>
      </w:r>
      <w:r w:rsidR="006E5E34">
        <w:rPr>
          <w:rFonts w:cs="Arial"/>
          <w:sz w:val="22"/>
          <w:szCs w:val="22"/>
          <w:lang w:val="es-ES_tradnl"/>
        </w:rPr>
        <w:t xml:space="preserve">, un informe sobre el </w:t>
      </w:r>
      <w:r>
        <w:rPr>
          <w:sz w:val="22"/>
          <w:szCs w:val="22"/>
        </w:rPr>
        <w:t>estado de los procesos de contratación</w:t>
      </w:r>
      <w:r w:rsidR="006E5E34">
        <w:rPr>
          <w:sz w:val="22"/>
          <w:szCs w:val="22"/>
        </w:rPr>
        <w:t>,</w:t>
      </w:r>
      <w:r>
        <w:rPr>
          <w:sz w:val="22"/>
          <w:szCs w:val="22"/>
        </w:rPr>
        <w:t xml:space="preserve"> para la ejecución de los proyectos denominados "</w:t>
      </w:r>
      <w:r>
        <w:rPr>
          <w:i/>
          <w:iCs/>
          <w:sz w:val="22"/>
          <w:szCs w:val="22"/>
        </w:rPr>
        <w:t>Obras de mejoramiento de la infraestructura del Proyecto denominado Poás Identidad y Progreso</w:t>
      </w:r>
      <w:r>
        <w:rPr>
          <w:sz w:val="22"/>
          <w:szCs w:val="22"/>
        </w:rPr>
        <w:t>" y "</w:t>
      </w:r>
      <w:r>
        <w:rPr>
          <w:i/>
          <w:iCs/>
          <w:sz w:val="22"/>
          <w:szCs w:val="22"/>
        </w:rPr>
        <w:t>Obras de mejoramiento de la infraestructura urbanística del Proyecto denominado Parque Recreativo Jorge Debravo</w:t>
      </w:r>
      <w:r>
        <w:rPr>
          <w:sz w:val="22"/>
          <w:szCs w:val="22"/>
        </w:rPr>
        <w:t xml:space="preserve">", ambos </w:t>
      </w:r>
      <w:r w:rsidR="006E5E34">
        <w:rPr>
          <w:sz w:val="22"/>
          <w:szCs w:val="22"/>
        </w:rPr>
        <w:t xml:space="preserve">tramitados </w:t>
      </w:r>
      <w:r>
        <w:rPr>
          <w:sz w:val="22"/>
          <w:szCs w:val="22"/>
        </w:rPr>
        <w:t>al amparo del Programa de Bono Colectivo y a cargo de Mutual Cartago de Ahorro y Préstamo (MUCAP) como entidad autorizada</w:t>
      </w:r>
      <w:r w:rsidR="006E5E34">
        <w:rPr>
          <w:sz w:val="22"/>
          <w:szCs w:val="22"/>
        </w:rPr>
        <w:t>.</w:t>
      </w:r>
    </w:p>
    <w:p w14:paraId="66481A86" w14:textId="772E653C" w:rsidR="006E5E34" w:rsidRDefault="006E5E34" w:rsidP="00C3330C">
      <w:pPr>
        <w:spacing w:line="360" w:lineRule="auto"/>
        <w:jc w:val="both"/>
        <w:rPr>
          <w:sz w:val="22"/>
          <w:szCs w:val="22"/>
        </w:rPr>
      </w:pPr>
    </w:p>
    <w:p w14:paraId="797C19DA" w14:textId="77777777" w:rsidR="006E5E34" w:rsidRDefault="006E5E34" w:rsidP="006E5E34">
      <w:pPr>
        <w:spacing w:line="360" w:lineRule="auto"/>
        <w:jc w:val="both"/>
        <w:rPr>
          <w:rFonts w:cs="Arial"/>
          <w:sz w:val="22"/>
          <w:szCs w:val="22"/>
          <w:lang w:val="es-ES_tradnl"/>
        </w:rPr>
      </w:pPr>
      <w:r w:rsidRPr="006E5E34">
        <w:rPr>
          <w:b/>
          <w:bCs/>
          <w:sz w:val="22"/>
          <w:szCs w:val="22"/>
        </w:rPr>
        <w:t>Segundo:</w:t>
      </w:r>
      <w:r>
        <w:rPr>
          <w:sz w:val="22"/>
          <w:szCs w:val="22"/>
        </w:rPr>
        <w:t xml:space="preserve"> </w:t>
      </w:r>
      <w:proofErr w:type="gramStart"/>
      <w:r>
        <w:rPr>
          <w:sz w:val="22"/>
          <w:szCs w:val="22"/>
        </w:rPr>
        <w:t>Que</w:t>
      </w:r>
      <w:proofErr w:type="gramEnd"/>
      <w:r>
        <w:rPr>
          <w:sz w:val="22"/>
          <w:szCs w:val="22"/>
        </w:rPr>
        <w:t xml:space="preserve"> en dicho informe, la </w:t>
      </w:r>
      <w:r w:rsidRPr="006E5E34">
        <w:rPr>
          <w:rFonts w:cs="Arial"/>
          <w:sz w:val="22"/>
          <w:szCs w:val="22"/>
          <w:lang w:val="es-ES_tradnl"/>
        </w:rPr>
        <w:t>Gerencia General</w:t>
      </w:r>
      <w:r>
        <w:rPr>
          <w:rFonts w:cs="Arial"/>
          <w:sz w:val="22"/>
          <w:szCs w:val="22"/>
          <w:lang w:val="es-ES_tradnl"/>
        </w:rPr>
        <w:t xml:space="preserve"> indica, en lo conducente, lo siguiente:</w:t>
      </w:r>
    </w:p>
    <w:p w14:paraId="670E7C6D" w14:textId="77777777" w:rsidR="006E5E34" w:rsidRDefault="006E5E34" w:rsidP="009006BD">
      <w:pPr>
        <w:ind w:left="284" w:right="193"/>
        <w:jc w:val="both"/>
        <w:rPr>
          <w:rFonts w:cs="Arial"/>
          <w:sz w:val="22"/>
          <w:szCs w:val="22"/>
          <w:lang w:val="es-ES_tradnl"/>
        </w:rPr>
      </w:pPr>
    </w:p>
    <w:p w14:paraId="05F222CD" w14:textId="711ED9C6" w:rsidR="006E5E34" w:rsidRPr="006E5E34" w:rsidRDefault="006E5E9F" w:rsidP="009006BD">
      <w:pPr>
        <w:ind w:left="284" w:right="193"/>
        <w:jc w:val="both"/>
        <w:rPr>
          <w:rFonts w:cs="Arial"/>
          <w:sz w:val="22"/>
          <w:szCs w:val="22"/>
          <w:lang w:val="es-CR"/>
        </w:rPr>
      </w:pPr>
      <w:r>
        <w:rPr>
          <w:rFonts w:cs="Arial"/>
          <w:sz w:val="22"/>
          <w:szCs w:val="22"/>
          <w:lang w:val="es-CR"/>
        </w:rPr>
        <w:t>“</w:t>
      </w:r>
      <w:r w:rsidR="009B0F74">
        <w:rPr>
          <w:rFonts w:cs="Arial"/>
          <w:sz w:val="22"/>
          <w:lang w:val="es-ES_tradnl"/>
        </w:rPr>
        <w:t xml:space="preserve">• </w:t>
      </w:r>
      <w:r w:rsidR="006E5E34" w:rsidRPr="006E5E34">
        <w:rPr>
          <w:rFonts w:cs="Arial"/>
          <w:sz w:val="22"/>
          <w:szCs w:val="22"/>
          <w:lang w:val="es-CR"/>
        </w:rPr>
        <w:t xml:space="preserve">Conforme lo dispuesto por la Junta Directiva del Banco Hipotecario de la Vivienda en los acuerdos citados, </w:t>
      </w:r>
      <w:r w:rsidR="006E5E34" w:rsidRPr="006E5E34">
        <w:rPr>
          <w:rFonts w:cs="Arial"/>
          <w:i/>
          <w:iCs/>
          <w:sz w:val="22"/>
          <w:szCs w:val="22"/>
          <w:lang w:val="es-CR"/>
        </w:rPr>
        <w:t xml:space="preserve">"La entidad autorizada deberá realizar un concurso público para la construcción de las obras, para lo cual remitirá a la Dirección FOSUVI el cartel del concurso, previo a su divulgación, para su respectiva aprobación." </w:t>
      </w:r>
    </w:p>
    <w:p w14:paraId="352DC68C" w14:textId="77777777" w:rsidR="006E5E34" w:rsidRPr="006E5E34" w:rsidRDefault="006E5E34" w:rsidP="009006BD">
      <w:pPr>
        <w:ind w:left="284" w:right="193"/>
        <w:jc w:val="both"/>
        <w:rPr>
          <w:rFonts w:cs="Arial"/>
          <w:sz w:val="22"/>
          <w:szCs w:val="22"/>
          <w:lang w:val="es-CR"/>
        </w:rPr>
      </w:pPr>
    </w:p>
    <w:p w14:paraId="3826CBEA" w14:textId="010DB8EA" w:rsidR="006E5E34" w:rsidRPr="006E5E34" w:rsidRDefault="009B0F74" w:rsidP="009006BD">
      <w:pPr>
        <w:ind w:left="284" w:right="193"/>
        <w:jc w:val="both"/>
        <w:rPr>
          <w:rFonts w:cs="Arial"/>
          <w:sz w:val="22"/>
          <w:szCs w:val="22"/>
          <w:lang w:val="es-CR"/>
        </w:rPr>
      </w:pPr>
      <w:r>
        <w:rPr>
          <w:rFonts w:cs="Arial"/>
          <w:sz w:val="22"/>
          <w:lang w:val="es-ES_tradnl"/>
        </w:rPr>
        <w:t xml:space="preserve">• </w:t>
      </w:r>
      <w:r w:rsidR="006E5E34" w:rsidRPr="006E5E34">
        <w:rPr>
          <w:rFonts w:cs="Arial"/>
          <w:sz w:val="22"/>
          <w:szCs w:val="22"/>
          <w:lang w:val="es-CR"/>
        </w:rPr>
        <w:t xml:space="preserve">A partir de lo anterior, para cada uno de los proyectos en cuestión MUCAP ha realizado dos licitaciones públicas que han resultado infructuosas, conforme se detalla en los oficios GG-028-2020 y GG-029-2020 suscritos por la Licda. Eugenia Meza Montoya, Gerente General de MUCAP, de los cuales se adjunta copia. </w:t>
      </w:r>
    </w:p>
    <w:p w14:paraId="4369AECB" w14:textId="77777777" w:rsidR="006E5E34" w:rsidRPr="006E5E34" w:rsidRDefault="006E5E34" w:rsidP="009006BD">
      <w:pPr>
        <w:ind w:left="284" w:right="193"/>
        <w:jc w:val="both"/>
        <w:rPr>
          <w:rFonts w:cs="Arial"/>
          <w:sz w:val="22"/>
          <w:szCs w:val="22"/>
          <w:lang w:val="es-CR"/>
        </w:rPr>
      </w:pPr>
    </w:p>
    <w:p w14:paraId="486372F8" w14:textId="067BA76D" w:rsidR="006E5E34" w:rsidRPr="006E5E34" w:rsidRDefault="009B0F74" w:rsidP="009006BD">
      <w:pPr>
        <w:ind w:left="284" w:right="193"/>
        <w:jc w:val="both"/>
        <w:rPr>
          <w:rFonts w:cs="Arial"/>
          <w:sz w:val="22"/>
          <w:szCs w:val="22"/>
          <w:lang w:val="es-CR"/>
        </w:rPr>
      </w:pPr>
      <w:r>
        <w:rPr>
          <w:rFonts w:cs="Arial"/>
          <w:sz w:val="22"/>
          <w:lang w:val="es-ES_tradnl"/>
        </w:rPr>
        <w:t xml:space="preserve">• </w:t>
      </w:r>
      <w:r w:rsidR="006E5E34" w:rsidRPr="006E5E34">
        <w:rPr>
          <w:rFonts w:cs="Arial"/>
          <w:sz w:val="22"/>
          <w:szCs w:val="22"/>
          <w:lang w:val="es-CR"/>
        </w:rPr>
        <w:t xml:space="preserve">Dados los resultados obtenidos en los mencionados procesos licitatorios y bajo el criterio de que para la variación del procedimiento se requiere de la aprobación de la Contraloría General de la República, se consideró oportuno tramitar ante dicho ente una autorización para ejecutar estas obras mediante una contratación directa, dada la necesidad de ejecutar estos proyectos que beneficiarán a las comunidades respectivas; lo cual fue realizado mediante los oficios GG-OF-0260-2020 y GG-OF-0261-2020 del pasado 13 de marzo, de los cuales se adjunta copia. </w:t>
      </w:r>
    </w:p>
    <w:p w14:paraId="2A3E6A0A" w14:textId="77777777" w:rsidR="006E5E34" w:rsidRPr="006E5E34" w:rsidRDefault="006E5E34" w:rsidP="009006BD">
      <w:pPr>
        <w:ind w:left="284" w:right="193"/>
        <w:jc w:val="both"/>
        <w:rPr>
          <w:rFonts w:cs="Arial"/>
          <w:sz w:val="22"/>
          <w:szCs w:val="22"/>
          <w:lang w:val="es-CR"/>
        </w:rPr>
      </w:pPr>
    </w:p>
    <w:p w14:paraId="3776C239" w14:textId="5D5A95CC" w:rsidR="006E5E34" w:rsidRPr="006E5E34" w:rsidRDefault="009B0F74" w:rsidP="009006BD">
      <w:pPr>
        <w:ind w:left="284" w:right="193"/>
        <w:jc w:val="both"/>
        <w:rPr>
          <w:rFonts w:cs="Arial"/>
          <w:sz w:val="22"/>
          <w:szCs w:val="22"/>
          <w:lang w:val="es-CR"/>
        </w:rPr>
      </w:pPr>
      <w:r>
        <w:rPr>
          <w:rFonts w:cs="Arial"/>
          <w:sz w:val="22"/>
          <w:lang w:val="es-ES_tradnl"/>
        </w:rPr>
        <w:t xml:space="preserve">• </w:t>
      </w:r>
      <w:r w:rsidR="006E5E34" w:rsidRPr="006E5E34">
        <w:rPr>
          <w:rFonts w:cs="Arial"/>
          <w:sz w:val="22"/>
          <w:szCs w:val="22"/>
          <w:lang w:val="es-CR"/>
        </w:rPr>
        <w:t xml:space="preserve">La Contraloría emitió sus respuestas mediante oficios No. 04989 (DCA-1208) y No. 05030 (DCA-1225) del pasado del pasado 3 de abril, de los cuales se adjunta copia, indicando para ambos casos que “… </w:t>
      </w:r>
      <w:r w:rsidR="006E5E34" w:rsidRPr="006E5E34">
        <w:rPr>
          <w:rFonts w:cs="Arial"/>
          <w:i/>
          <w:iCs/>
          <w:sz w:val="22"/>
          <w:szCs w:val="22"/>
          <w:lang w:val="es-CR"/>
        </w:rPr>
        <w:t>se deniega la autorización solicitada por cuanto no se requiere autorización de esta Contraloría General para modificar un procedimiento que no se encuentra sujeto a la Ley de Contratación Administrativa, sino a los principios que informan la materia.</w:t>
      </w:r>
      <w:r w:rsidR="006E5E34" w:rsidRPr="006E5E34">
        <w:rPr>
          <w:rFonts w:cs="Arial"/>
          <w:sz w:val="22"/>
          <w:szCs w:val="22"/>
          <w:lang w:val="es-CR"/>
        </w:rPr>
        <w:t xml:space="preserve">” </w:t>
      </w:r>
    </w:p>
    <w:p w14:paraId="6A2FA2C3" w14:textId="2D0D0A7F" w:rsidR="006E5E34" w:rsidRDefault="006E5E34" w:rsidP="009006BD">
      <w:pPr>
        <w:ind w:left="284" w:right="193"/>
        <w:jc w:val="both"/>
        <w:rPr>
          <w:rFonts w:cs="Arial"/>
          <w:sz w:val="22"/>
          <w:szCs w:val="22"/>
          <w:lang w:val="es-ES_tradnl"/>
        </w:rPr>
      </w:pPr>
    </w:p>
    <w:p w14:paraId="78619012" w14:textId="7731A359" w:rsidR="006E5E34" w:rsidRPr="006E5E34" w:rsidRDefault="009B0F74" w:rsidP="009006BD">
      <w:pPr>
        <w:ind w:left="284" w:right="193"/>
        <w:jc w:val="both"/>
        <w:rPr>
          <w:rFonts w:cs="Arial"/>
          <w:sz w:val="22"/>
          <w:szCs w:val="22"/>
          <w:lang w:val="es-CR"/>
        </w:rPr>
      </w:pPr>
      <w:r>
        <w:rPr>
          <w:rFonts w:cs="Arial"/>
          <w:sz w:val="22"/>
          <w:lang w:val="es-ES_tradnl"/>
        </w:rPr>
        <w:t xml:space="preserve">• </w:t>
      </w:r>
      <w:r w:rsidR="006E5E34" w:rsidRPr="006E5E34">
        <w:rPr>
          <w:rFonts w:cs="Arial"/>
          <w:sz w:val="22"/>
          <w:szCs w:val="22"/>
          <w:lang w:val="es-CR"/>
        </w:rPr>
        <w:t xml:space="preserve">Las respuestas de la Contraloría General de la República fueron analizadas con las asesorías legales de MUCAP y del Banco, resultando que conforme lo indicado por la Contraloría lo que procede es girar las instrucciones correspondientes a MUCAP, señalando la importancia de analizar la oportunidad y conveniencia del procedimiento que se realice tomando en cuenta el interés público y los principios de contratación administrativa. </w:t>
      </w:r>
    </w:p>
    <w:p w14:paraId="08319B47" w14:textId="77777777" w:rsidR="006E5E34" w:rsidRDefault="006E5E34" w:rsidP="009006BD">
      <w:pPr>
        <w:ind w:left="284" w:right="193"/>
        <w:jc w:val="both"/>
        <w:rPr>
          <w:rFonts w:cs="Arial"/>
          <w:sz w:val="22"/>
          <w:szCs w:val="22"/>
          <w:lang w:val="es-CR"/>
        </w:rPr>
      </w:pPr>
    </w:p>
    <w:p w14:paraId="2E37304E" w14:textId="6CBE6ABC" w:rsidR="006E5E34" w:rsidRDefault="006E5E34" w:rsidP="009006BD">
      <w:pPr>
        <w:ind w:left="284" w:right="193"/>
        <w:jc w:val="both"/>
        <w:rPr>
          <w:rFonts w:cs="Arial"/>
          <w:sz w:val="22"/>
          <w:szCs w:val="22"/>
          <w:lang w:val="es-ES_tradnl"/>
        </w:rPr>
      </w:pPr>
      <w:r w:rsidRPr="006E5E34">
        <w:rPr>
          <w:rFonts w:cs="Arial"/>
          <w:sz w:val="22"/>
          <w:szCs w:val="22"/>
          <w:lang w:val="es-CR"/>
        </w:rPr>
        <w:t>Dado lo expuesto y lo indicado por la Contraloría General de la República, salvo criterio en contrario por parte de esa Junta Directiva, estaremos procediendo a instruir a MUCAP para que, siguiendo los principios de contratación administrativa, realice las valoraciones pertinentes en cada caso y establezca las especificaciones del modelo a aplicar, así como el mecanismo de contratación adecuado para la oportuna satisfacción del interés público.</w:t>
      </w:r>
      <w:r w:rsidR="009B0F74">
        <w:rPr>
          <w:rFonts w:cs="Arial"/>
          <w:sz w:val="22"/>
          <w:szCs w:val="22"/>
          <w:lang w:val="es-CR"/>
        </w:rPr>
        <w:t>”</w:t>
      </w:r>
    </w:p>
    <w:p w14:paraId="6CCE9E15" w14:textId="4D9370EE" w:rsidR="006E5E34" w:rsidRDefault="006E5E34" w:rsidP="006E5E34">
      <w:pPr>
        <w:spacing w:line="360" w:lineRule="auto"/>
        <w:jc w:val="both"/>
        <w:rPr>
          <w:rFonts w:cs="Arial"/>
          <w:sz w:val="22"/>
          <w:szCs w:val="22"/>
          <w:lang w:val="es-ES_tradnl"/>
        </w:rPr>
      </w:pPr>
    </w:p>
    <w:p w14:paraId="4FED4752" w14:textId="300481B7" w:rsidR="001A0030" w:rsidRDefault="001A0030" w:rsidP="001A0030">
      <w:pPr>
        <w:spacing w:line="360" w:lineRule="auto"/>
        <w:jc w:val="both"/>
        <w:rPr>
          <w:rFonts w:cs="Arial"/>
          <w:sz w:val="22"/>
          <w:szCs w:val="22"/>
        </w:rPr>
      </w:pPr>
      <w:r w:rsidRPr="001A0030">
        <w:rPr>
          <w:rFonts w:cs="Arial"/>
          <w:b/>
          <w:bCs/>
          <w:sz w:val="22"/>
          <w:szCs w:val="22"/>
          <w:lang w:val="es-ES_tradnl"/>
        </w:rPr>
        <w:t>Tercero:</w:t>
      </w:r>
      <w:r>
        <w:rPr>
          <w:rFonts w:cs="Arial"/>
          <w:sz w:val="22"/>
          <w:szCs w:val="22"/>
          <w:lang w:val="es-ES_tradnl"/>
        </w:rPr>
        <w:t xml:space="preserve"> Que esta </w:t>
      </w:r>
      <w:r w:rsidRPr="001A0030">
        <w:rPr>
          <w:rFonts w:cs="Arial"/>
          <w:sz w:val="22"/>
          <w:szCs w:val="22"/>
          <w:lang w:val="es-ES_tradnl"/>
        </w:rPr>
        <w:t>Junta Directiva</w:t>
      </w:r>
      <w:r>
        <w:rPr>
          <w:rFonts w:cs="Arial"/>
          <w:sz w:val="22"/>
          <w:szCs w:val="22"/>
          <w:lang w:val="es-ES_tradnl"/>
        </w:rPr>
        <w:t xml:space="preserve"> concuerda en la pertinencia de girar instrucciones a la MUCAP, para </w:t>
      </w:r>
      <w:r>
        <w:rPr>
          <w:sz w:val="22"/>
          <w:szCs w:val="22"/>
        </w:rPr>
        <w:t xml:space="preserve">que con respecto a dichos proyectos y siguiendo los principios de contratación administrativa (según los </w:t>
      </w:r>
      <w:r w:rsidRPr="006E5E34">
        <w:rPr>
          <w:rFonts w:cs="Arial"/>
          <w:sz w:val="22"/>
          <w:szCs w:val="22"/>
          <w:lang w:val="es-CR"/>
        </w:rPr>
        <w:t>oficios N</w:t>
      </w:r>
      <w:r>
        <w:rPr>
          <w:rFonts w:cs="Arial"/>
          <w:sz w:val="22"/>
          <w:szCs w:val="22"/>
          <w:lang w:val="es-CR"/>
        </w:rPr>
        <w:t>°</w:t>
      </w:r>
      <w:r w:rsidRPr="006E5E34">
        <w:rPr>
          <w:rFonts w:cs="Arial"/>
          <w:sz w:val="22"/>
          <w:szCs w:val="22"/>
          <w:lang w:val="es-CR"/>
        </w:rPr>
        <w:t xml:space="preserve"> 04989 y N</w:t>
      </w:r>
      <w:r>
        <w:rPr>
          <w:rFonts w:cs="Arial"/>
          <w:sz w:val="22"/>
          <w:szCs w:val="22"/>
          <w:lang w:val="es-CR"/>
        </w:rPr>
        <w:t>°</w:t>
      </w:r>
      <w:r w:rsidRPr="006E5E34">
        <w:rPr>
          <w:rFonts w:cs="Arial"/>
          <w:sz w:val="22"/>
          <w:szCs w:val="22"/>
          <w:lang w:val="es-CR"/>
        </w:rPr>
        <w:t xml:space="preserve"> 05030 </w:t>
      </w:r>
      <w:r>
        <w:rPr>
          <w:rFonts w:cs="Arial"/>
          <w:sz w:val="22"/>
          <w:szCs w:val="22"/>
          <w:lang w:val="es-CR"/>
        </w:rPr>
        <w:t xml:space="preserve">de la </w:t>
      </w:r>
      <w:r>
        <w:rPr>
          <w:rFonts w:cs="Arial"/>
          <w:sz w:val="22"/>
          <w:lang w:val="es-ES_tradnl"/>
        </w:rPr>
        <w:t>Contraloría), así como</w:t>
      </w:r>
      <w:r>
        <w:rPr>
          <w:sz w:val="22"/>
          <w:szCs w:val="22"/>
        </w:rPr>
        <w:t xml:space="preserve"> considerando que </w:t>
      </w:r>
      <w:r>
        <w:rPr>
          <w:rFonts w:cs="Arial"/>
          <w:sz w:val="22"/>
          <w:szCs w:val="22"/>
          <w:lang w:val="es-CR"/>
        </w:rPr>
        <w:t xml:space="preserve">esa Mutual </w:t>
      </w:r>
      <w:r w:rsidRPr="006E5E34">
        <w:rPr>
          <w:rFonts w:cs="Arial"/>
          <w:sz w:val="22"/>
          <w:szCs w:val="22"/>
          <w:lang w:val="es-CR"/>
        </w:rPr>
        <w:t xml:space="preserve">ha realizado para cada proyecto dos licitaciones públicas que </w:t>
      </w:r>
      <w:r>
        <w:rPr>
          <w:rFonts w:cs="Arial"/>
          <w:sz w:val="22"/>
          <w:szCs w:val="22"/>
          <w:lang w:val="es-CR"/>
        </w:rPr>
        <w:t xml:space="preserve">resultaron </w:t>
      </w:r>
      <w:r w:rsidRPr="006E5E34">
        <w:rPr>
          <w:rFonts w:cs="Arial"/>
          <w:sz w:val="22"/>
          <w:szCs w:val="22"/>
          <w:lang w:val="es-CR"/>
        </w:rPr>
        <w:t>infructuosas</w:t>
      </w:r>
      <w:r>
        <w:rPr>
          <w:sz w:val="22"/>
          <w:szCs w:val="22"/>
        </w:rPr>
        <w:t>, realice las valoraciones pertinentes y establezca las especificaciones del modelo a aplicar</w:t>
      </w:r>
      <w:r w:rsidRPr="009006BD">
        <w:rPr>
          <w:sz w:val="22"/>
          <w:szCs w:val="22"/>
        </w:rPr>
        <w:t xml:space="preserve"> </w:t>
      </w:r>
      <w:r>
        <w:rPr>
          <w:sz w:val="22"/>
          <w:szCs w:val="22"/>
        </w:rPr>
        <w:t xml:space="preserve">en </w:t>
      </w:r>
      <w:r w:rsidR="00BB212B">
        <w:rPr>
          <w:sz w:val="22"/>
          <w:szCs w:val="22"/>
        </w:rPr>
        <w:t xml:space="preserve">cada </w:t>
      </w:r>
      <w:r>
        <w:rPr>
          <w:sz w:val="22"/>
          <w:szCs w:val="22"/>
        </w:rPr>
        <w:t>proyecto, así como el mecanismo de contratación adecuado para la oportuna satisfacción del interés público.</w:t>
      </w:r>
    </w:p>
    <w:p w14:paraId="2C604A7B" w14:textId="5CD5EE67" w:rsidR="006E5E34" w:rsidRDefault="006E5E34" w:rsidP="006E5E34">
      <w:pPr>
        <w:spacing w:line="360" w:lineRule="auto"/>
        <w:jc w:val="both"/>
        <w:rPr>
          <w:rFonts w:cs="Arial"/>
          <w:sz w:val="22"/>
          <w:szCs w:val="22"/>
          <w:lang w:val="es-ES_tradnl"/>
        </w:rPr>
      </w:pPr>
    </w:p>
    <w:p w14:paraId="2F923E37" w14:textId="58BC7301" w:rsidR="006E5E34" w:rsidRPr="0062079B" w:rsidRDefault="0062079B" w:rsidP="00C3330C">
      <w:pPr>
        <w:spacing w:line="360" w:lineRule="auto"/>
        <w:jc w:val="both"/>
        <w:rPr>
          <w:b/>
          <w:bCs/>
          <w:sz w:val="22"/>
          <w:szCs w:val="22"/>
        </w:rPr>
      </w:pPr>
      <w:r w:rsidRPr="0062079B">
        <w:rPr>
          <w:b/>
          <w:bCs/>
          <w:sz w:val="22"/>
          <w:szCs w:val="22"/>
        </w:rPr>
        <w:t>Por tanto, se acuerda:</w:t>
      </w:r>
    </w:p>
    <w:p w14:paraId="1B0CC80F" w14:textId="10F85132" w:rsidR="007C32CC" w:rsidRDefault="00070A60" w:rsidP="002B71CC">
      <w:pPr>
        <w:spacing w:line="360" w:lineRule="auto"/>
        <w:jc w:val="both"/>
        <w:rPr>
          <w:sz w:val="22"/>
          <w:szCs w:val="22"/>
        </w:rPr>
      </w:pPr>
      <w:r>
        <w:rPr>
          <w:sz w:val="22"/>
          <w:szCs w:val="22"/>
        </w:rPr>
        <w:t>Girar</w:t>
      </w:r>
      <w:r w:rsidR="0062079B">
        <w:rPr>
          <w:rFonts w:cs="Arial"/>
          <w:sz w:val="22"/>
          <w:szCs w:val="22"/>
          <w:lang w:val="es-ES_tradnl"/>
        </w:rPr>
        <w:t xml:space="preserve"> instrucciones a </w:t>
      </w:r>
      <w:r>
        <w:rPr>
          <w:rFonts w:cs="Arial"/>
          <w:sz w:val="22"/>
          <w:szCs w:val="22"/>
          <w:lang w:val="es-ES_tradnl"/>
        </w:rPr>
        <w:t xml:space="preserve">la </w:t>
      </w:r>
      <w:r w:rsidR="0062079B">
        <w:rPr>
          <w:rFonts w:cs="Arial"/>
          <w:sz w:val="22"/>
          <w:szCs w:val="22"/>
          <w:lang w:val="es-ES_tradnl"/>
        </w:rPr>
        <w:t xml:space="preserve">Mutual Cartago </w:t>
      </w:r>
      <w:r w:rsidR="0062079B" w:rsidRPr="0062079B">
        <w:rPr>
          <w:rFonts w:cs="Arial"/>
          <w:sz w:val="22"/>
          <w:szCs w:val="22"/>
          <w:lang w:val="es-ES_tradnl"/>
        </w:rPr>
        <w:t>de Ahorro y Préstamo</w:t>
      </w:r>
      <w:r w:rsidR="0062079B">
        <w:rPr>
          <w:rFonts w:cs="Arial"/>
          <w:sz w:val="22"/>
          <w:szCs w:val="22"/>
          <w:lang w:val="es-ES_tradnl"/>
        </w:rPr>
        <w:t xml:space="preserve">, para </w:t>
      </w:r>
      <w:r w:rsidR="0062079B">
        <w:rPr>
          <w:sz w:val="22"/>
          <w:szCs w:val="22"/>
        </w:rPr>
        <w:t>que</w:t>
      </w:r>
      <w:r>
        <w:rPr>
          <w:sz w:val="22"/>
          <w:szCs w:val="22"/>
        </w:rPr>
        <w:t xml:space="preserve"> con respecto a los proyectos de Bono Colectivo "</w:t>
      </w:r>
      <w:r>
        <w:rPr>
          <w:i/>
          <w:iCs/>
          <w:sz w:val="22"/>
          <w:szCs w:val="22"/>
        </w:rPr>
        <w:t>Obras de mejoramiento de la infraestructura del Proyecto denominado Poás Identidad y Progreso</w:t>
      </w:r>
      <w:r>
        <w:rPr>
          <w:sz w:val="22"/>
          <w:szCs w:val="22"/>
        </w:rPr>
        <w:t>" y "</w:t>
      </w:r>
      <w:r>
        <w:rPr>
          <w:i/>
          <w:iCs/>
          <w:sz w:val="22"/>
          <w:szCs w:val="22"/>
        </w:rPr>
        <w:t>Obras de mejoramiento de la infraestructura urbanística del Proyecto denominado Parque Recreativo Jorge Debravo</w:t>
      </w:r>
      <w:r>
        <w:rPr>
          <w:sz w:val="22"/>
          <w:szCs w:val="22"/>
        </w:rPr>
        <w:t>",</w:t>
      </w:r>
      <w:r w:rsidR="0062079B">
        <w:rPr>
          <w:sz w:val="22"/>
          <w:szCs w:val="22"/>
        </w:rPr>
        <w:t xml:space="preserve"> </w:t>
      </w:r>
      <w:r>
        <w:rPr>
          <w:sz w:val="22"/>
          <w:szCs w:val="22"/>
        </w:rPr>
        <w:t xml:space="preserve">y </w:t>
      </w:r>
      <w:r w:rsidR="0062079B">
        <w:rPr>
          <w:sz w:val="22"/>
          <w:szCs w:val="22"/>
        </w:rPr>
        <w:t>siguiendo los principios de contratación administrativa</w:t>
      </w:r>
      <w:r>
        <w:rPr>
          <w:sz w:val="22"/>
          <w:szCs w:val="22"/>
        </w:rPr>
        <w:t xml:space="preserve">, </w:t>
      </w:r>
      <w:r w:rsidR="004838C9">
        <w:rPr>
          <w:sz w:val="22"/>
          <w:szCs w:val="22"/>
        </w:rPr>
        <w:t xml:space="preserve">según </w:t>
      </w:r>
      <w:r w:rsidR="004838C9" w:rsidRPr="006E5E34">
        <w:rPr>
          <w:rFonts w:cs="Arial"/>
          <w:sz w:val="22"/>
          <w:szCs w:val="22"/>
          <w:lang w:val="es-CR"/>
        </w:rPr>
        <w:t>oficios N</w:t>
      </w:r>
      <w:r w:rsidR="004838C9">
        <w:rPr>
          <w:rFonts w:cs="Arial"/>
          <w:sz w:val="22"/>
          <w:szCs w:val="22"/>
          <w:lang w:val="es-CR"/>
        </w:rPr>
        <w:t>°</w:t>
      </w:r>
      <w:r w:rsidR="004838C9" w:rsidRPr="006E5E34">
        <w:rPr>
          <w:rFonts w:cs="Arial"/>
          <w:sz w:val="22"/>
          <w:szCs w:val="22"/>
          <w:lang w:val="es-CR"/>
        </w:rPr>
        <w:t xml:space="preserve"> 04989 y N</w:t>
      </w:r>
      <w:r w:rsidR="004838C9">
        <w:rPr>
          <w:rFonts w:cs="Arial"/>
          <w:sz w:val="22"/>
          <w:szCs w:val="22"/>
          <w:lang w:val="es-CR"/>
        </w:rPr>
        <w:t>°</w:t>
      </w:r>
      <w:r w:rsidR="004838C9" w:rsidRPr="006E5E34">
        <w:rPr>
          <w:rFonts w:cs="Arial"/>
          <w:sz w:val="22"/>
          <w:szCs w:val="22"/>
          <w:lang w:val="es-CR"/>
        </w:rPr>
        <w:t xml:space="preserve"> 05030 </w:t>
      </w:r>
      <w:r w:rsidR="004838C9">
        <w:rPr>
          <w:rFonts w:cs="Arial"/>
          <w:sz w:val="22"/>
          <w:szCs w:val="22"/>
          <w:lang w:val="es-CR"/>
        </w:rPr>
        <w:t xml:space="preserve">de la </w:t>
      </w:r>
      <w:r w:rsidR="004838C9">
        <w:rPr>
          <w:rFonts w:cs="Arial"/>
          <w:sz w:val="22"/>
          <w:lang w:val="es-ES_tradnl"/>
        </w:rPr>
        <w:t>Contraloría General de la República, así</w:t>
      </w:r>
      <w:r>
        <w:rPr>
          <w:sz w:val="22"/>
          <w:szCs w:val="22"/>
        </w:rPr>
        <w:t xml:space="preserve"> como considerando que </w:t>
      </w:r>
      <w:r w:rsidR="009006BD">
        <w:rPr>
          <w:rFonts w:cs="Arial"/>
          <w:sz w:val="22"/>
          <w:szCs w:val="22"/>
          <w:lang w:val="es-CR"/>
        </w:rPr>
        <w:t>esa Mutual</w:t>
      </w:r>
      <w:r>
        <w:rPr>
          <w:rFonts w:cs="Arial"/>
          <w:sz w:val="22"/>
          <w:szCs w:val="22"/>
          <w:lang w:val="es-CR"/>
        </w:rPr>
        <w:t xml:space="preserve"> </w:t>
      </w:r>
      <w:r w:rsidRPr="006E5E34">
        <w:rPr>
          <w:rFonts w:cs="Arial"/>
          <w:sz w:val="22"/>
          <w:szCs w:val="22"/>
          <w:lang w:val="es-CR"/>
        </w:rPr>
        <w:t xml:space="preserve">ha realizado </w:t>
      </w:r>
      <w:r w:rsidR="009006BD" w:rsidRPr="006E5E34">
        <w:rPr>
          <w:rFonts w:cs="Arial"/>
          <w:sz w:val="22"/>
          <w:szCs w:val="22"/>
          <w:lang w:val="es-CR"/>
        </w:rPr>
        <w:t xml:space="preserve">para cada proyecto </w:t>
      </w:r>
      <w:r w:rsidRPr="006E5E34">
        <w:rPr>
          <w:rFonts w:cs="Arial"/>
          <w:sz w:val="22"/>
          <w:szCs w:val="22"/>
          <w:lang w:val="es-CR"/>
        </w:rPr>
        <w:t xml:space="preserve">dos licitaciones públicas que </w:t>
      </w:r>
      <w:r>
        <w:rPr>
          <w:rFonts w:cs="Arial"/>
          <w:sz w:val="22"/>
          <w:szCs w:val="22"/>
          <w:lang w:val="es-CR"/>
        </w:rPr>
        <w:t xml:space="preserve">resultaron </w:t>
      </w:r>
      <w:r w:rsidRPr="006E5E34">
        <w:rPr>
          <w:rFonts w:cs="Arial"/>
          <w:sz w:val="22"/>
          <w:szCs w:val="22"/>
          <w:lang w:val="es-CR"/>
        </w:rPr>
        <w:t>infructuosas</w:t>
      </w:r>
      <w:r w:rsidR="0062079B">
        <w:rPr>
          <w:sz w:val="22"/>
          <w:szCs w:val="22"/>
        </w:rPr>
        <w:t xml:space="preserve">, realice las valoraciones pertinentes </w:t>
      </w:r>
      <w:r>
        <w:rPr>
          <w:sz w:val="22"/>
          <w:szCs w:val="22"/>
        </w:rPr>
        <w:t xml:space="preserve">y </w:t>
      </w:r>
      <w:r w:rsidR="0062079B">
        <w:rPr>
          <w:sz w:val="22"/>
          <w:szCs w:val="22"/>
        </w:rPr>
        <w:t>establezca las especificaciones del modelo a aplicar</w:t>
      </w:r>
      <w:r w:rsidR="009006BD" w:rsidRPr="009006BD">
        <w:rPr>
          <w:sz w:val="22"/>
          <w:szCs w:val="22"/>
        </w:rPr>
        <w:t xml:space="preserve"> </w:t>
      </w:r>
      <w:r w:rsidR="009006BD">
        <w:rPr>
          <w:sz w:val="22"/>
          <w:szCs w:val="22"/>
        </w:rPr>
        <w:t xml:space="preserve">en </w:t>
      </w:r>
      <w:r w:rsidR="00BB212B">
        <w:rPr>
          <w:sz w:val="22"/>
          <w:szCs w:val="22"/>
        </w:rPr>
        <w:t>cada</w:t>
      </w:r>
      <w:r w:rsidR="009006BD">
        <w:rPr>
          <w:sz w:val="22"/>
          <w:szCs w:val="22"/>
        </w:rPr>
        <w:t xml:space="preserve"> proyecto</w:t>
      </w:r>
      <w:r w:rsidR="0062079B">
        <w:rPr>
          <w:sz w:val="22"/>
          <w:szCs w:val="22"/>
        </w:rPr>
        <w:t>, así como el mecanismo de contratación adecuado para la oportuna satisfacción del interés público.</w:t>
      </w:r>
    </w:p>
    <w:p w14:paraId="214FB7D1" w14:textId="0A4B9FCD" w:rsidR="007C32CC" w:rsidRDefault="007C32CC" w:rsidP="002B71CC">
      <w:pPr>
        <w:spacing w:line="360" w:lineRule="auto"/>
        <w:jc w:val="both"/>
        <w:rPr>
          <w:sz w:val="22"/>
          <w:szCs w:val="22"/>
        </w:rPr>
      </w:pPr>
    </w:p>
    <w:p w14:paraId="123E2AE8" w14:textId="5EF88872" w:rsidR="007C32CC" w:rsidRPr="007C32CC" w:rsidRDefault="007C32CC" w:rsidP="002B71CC">
      <w:pPr>
        <w:spacing w:line="360" w:lineRule="auto"/>
        <w:jc w:val="both"/>
        <w:rPr>
          <w:sz w:val="22"/>
          <w:szCs w:val="22"/>
        </w:rPr>
      </w:pPr>
      <w:r>
        <w:rPr>
          <w:sz w:val="22"/>
          <w:szCs w:val="22"/>
        </w:rPr>
        <w:t>Para atender la presente disposición, se otorga a la MUCAP un plazo máximo de quince días naturales.</w:t>
      </w:r>
    </w:p>
    <w:p w14:paraId="524AF5E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0C79341" w14:textId="77777777" w:rsidR="002B71CC" w:rsidRPr="00D14EAF" w:rsidRDefault="002B71CC" w:rsidP="002B71CC">
      <w:pPr>
        <w:spacing w:line="360" w:lineRule="auto"/>
        <w:jc w:val="both"/>
        <w:rPr>
          <w:rFonts w:cs="Arial"/>
          <w:b/>
          <w:sz w:val="22"/>
        </w:rPr>
      </w:pPr>
      <w:r w:rsidRPr="00D14EAF">
        <w:rPr>
          <w:rFonts w:cs="Arial"/>
          <w:b/>
          <w:sz w:val="22"/>
        </w:rPr>
        <w:t>************</w:t>
      </w:r>
    </w:p>
    <w:p w14:paraId="0AA3A019" w14:textId="77777777" w:rsidR="002B71CC" w:rsidRDefault="002B71CC" w:rsidP="002B71CC">
      <w:pPr>
        <w:spacing w:line="360" w:lineRule="auto"/>
        <w:jc w:val="both"/>
        <w:rPr>
          <w:rFonts w:cs="Arial"/>
          <w:sz w:val="22"/>
          <w:lang w:val="es-ES_tradnl"/>
        </w:rPr>
      </w:pPr>
    </w:p>
    <w:p w14:paraId="42418A5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676417D8" w14:textId="18EA781C" w:rsidR="002B71CC" w:rsidRDefault="009427A4" w:rsidP="002B71CC">
      <w:pPr>
        <w:spacing w:line="360" w:lineRule="auto"/>
        <w:jc w:val="both"/>
        <w:rPr>
          <w:rFonts w:cs="Arial"/>
          <w:sz w:val="22"/>
          <w:szCs w:val="22"/>
        </w:rPr>
      </w:pPr>
      <w:r>
        <w:rPr>
          <w:rFonts w:cs="Arial"/>
          <w:sz w:val="22"/>
          <w:szCs w:val="22"/>
        </w:rPr>
        <w:t xml:space="preserve">Instruir a la </w:t>
      </w:r>
      <w:r w:rsidRPr="009427A4">
        <w:rPr>
          <w:rFonts w:cs="Arial"/>
          <w:sz w:val="22"/>
          <w:szCs w:val="22"/>
          <w:lang w:val="es-ES_tradnl"/>
        </w:rPr>
        <w:t>Administración</w:t>
      </w:r>
      <w:r>
        <w:rPr>
          <w:rFonts w:cs="Arial"/>
          <w:sz w:val="22"/>
          <w:szCs w:val="22"/>
          <w:lang w:val="es-ES_tradnl"/>
        </w:rPr>
        <w:t xml:space="preserve">, para </w:t>
      </w:r>
      <w:proofErr w:type="gramStart"/>
      <w:r>
        <w:rPr>
          <w:rFonts w:cs="Arial"/>
          <w:sz w:val="22"/>
          <w:szCs w:val="22"/>
          <w:lang w:val="es-ES_tradnl"/>
        </w:rPr>
        <w:t>que</w:t>
      </w:r>
      <w:proofErr w:type="gramEnd"/>
      <w:r>
        <w:rPr>
          <w:rFonts w:cs="Arial"/>
          <w:sz w:val="22"/>
          <w:szCs w:val="22"/>
          <w:lang w:val="es-ES_tradnl"/>
        </w:rPr>
        <w:t xml:space="preserve"> </w:t>
      </w:r>
      <w:r w:rsidR="00BB212B">
        <w:rPr>
          <w:rFonts w:cs="Arial"/>
          <w:sz w:val="22"/>
          <w:szCs w:val="22"/>
          <w:lang w:val="es-ES_tradnl"/>
        </w:rPr>
        <w:t xml:space="preserve">a la luz de lo resuelto por la </w:t>
      </w:r>
      <w:r w:rsidR="00BB212B">
        <w:rPr>
          <w:rFonts w:cs="Arial"/>
          <w:sz w:val="22"/>
          <w:lang w:val="es-ES_tradnl"/>
        </w:rPr>
        <w:t>Contraloría General de la República</w:t>
      </w:r>
      <w:r w:rsidR="00BB212B">
        <w:rPr>
          <w:rFonts w:cs="Arial"/>
          <w:sz w:val="22"/>
          <w:szCs w:val="22"/>
          <w:lang w:val="es-ES_tradnl"/>
        </w:rPr>
        <w:t xml:space="preserve">, en los </w:t>
      </w:r>
      <w:r w:rsidR="00BB212B" w:rsidRPr="004838C9">
        <w:rPr>
          <w:rFonts w:cs="Arial"/>
          <w:sz w:val="22"/>
          <w:szCs w:val="22"/>
          <w:lang w:val="es-CR"/>
        </w:rPr>
        <w:t>oficios N</w:t>
      </w:r>
      <w:r w:rsidR="00BB212B">
        <w:rPr>
          <w:rFonts w:cs="Arial"/>
          <w:sz w:val="22"/>
          <w:szCs w:val="22"/>
          <w:lang w:val="es-CR"/>
        </w:rPr>
        <w:t>°</w:t>
      </w:r>
      <w:r w:rsidR="00BB212B" w:rsidRPr="004838C9">
        <w:rPr>
          <w:rFonts w:cs="Arial"/>
          <w:sz w:val="22"/>
          <w:szCs w:val="22"/>
          <w:lang w:val="es-CR"/>
        </w:rPr>
        <w:t xml:space="preserve"> 04989 (DCA-1208) y N</w:t>
      </w:r>
      <w:r w:rsidR="00BB212B">
        <w:rPr>
          <w:rFonts w:cs="Arial"/>
          <w:sz w:val="22"/>
          <w:szCs w:val="22"/>
          <w:lang w:val="es-CR"/>
        </w:rPr>
        <w:t>°</w:t>
      </w:r>
      <w:r w:rsidR="00BB212B" w:rsidRPr="004838C9">
        <w:rPr>
          <w:rFonts w:cs="Arial"/>
          <w:sz w:val="22"/>
          <w:szCs w:val="22"/>
          <w:lang w:val="es-CR"/>
        </w:rPr>
        <w:t xml:space="preserve"> 05030 (DCA-1225)</w:t>
      </w:r>
      <w:r w:rsidR="00BB212B">
        <w:rPr>
          <w:rFonts w:cs="Arial"/>
          <w:sz w:val="22"/>
          <w:szCs w:val="22"/>
          <w:lang w:val="es-CR"/>
        </w:rPr>
        <w:t>, ambos de fecha 0</w:t>
      </w:r>
      <w:r w:rsidR="00BB212B" w:rsidRPr="004838C9">
        <w:rPr>
          <w:rFonts w:cs="Arial"/>
          <w:sz w:val="22"/>
          <w:szCs w:val="22"/>
          <w:lang w:val="es-CR"/>
        </w:rPr>
        <w:t>3 de abril</w:t>
      </w:r>
      <w:r w:rsidR="00BB212B">
        <w:rPr>
          <w:rFonts w:cs="Arial"/>
          <w:sz w:val="22"/>
          <w:szCs w:val="22"/>
          <w:lang w:val="es-CR"/>
        </w:rPr>
        <w:t xml:space="preserve"> de 2020, </w:t>
      </w:r>
      <w:r w:rsidR="004838C9">
        <w:rPr>
          <w:rFonts w:cs="Arial"/>
          <w:sz w:val="22"/>
          <w:szCs w:val="22"/>
          <w:lang w:val="es-ES_tradnl"/>
        </w:rPr>
        <w:t xml:space="preserve">determine y someta a la consideración de esta </w:t>
      </w:r>
      <w:r w:rsidR="004838C9" w:rsidRPr="004838C9">
        <w:rPr>
          <w:rFonts w:cs="Arial"/>
          <w:sz w:val="22"/>
          <w:szCs w:val="22"/>
          <w:lang w:val="es-ES_tradnl"/>
        </w:rPr>
        <w:t>Junta Directiva</w:t>
      </w:r>
      <w:r w:rsidR="004838C9">
        <w:rPr>
          <w:rFonts w:cs="Arial"/>
          <w:sz w:val="22"/>
          <w:szCs w:val="22"/>
          <w:lang w:val="es-ES_tradnl"/>
        </w:rPr>
        <w:t>, los ajustes que deben efectuarse a los procedimientos y a las normas para el desarrollo de proyectos de Bono Colectivo y de proyectos en terrenos del BANHVI</w:t>
      </w:r>
      <w:r w:rsidR="00BB212B">
        <w:rPr>
          <w:rFonts w:cs="Arial"/>
          <w:sz w:val="22"/>
          <w:szCs w:val="22"/>
          <w:lang w:val="es-ES_tradnl"/>
        </w:rPr>
        <w:t>.</w:t>
      </w:r>
    </w:p>
    <w:p w14:paraId="760E9579" w14:textId="288931DA" w:rsidR="007C32CC" w:rsidRDefault="007C32CC" w:rsidP="002B71CC">
      <w:pPr>
        <w:spacing w:line="360" w:lineRule="auto"/>
        <w:jc w:val="both"/>
        <w:rPr>
          <w:rFonts w:cs="Arial"/>
          <w:sz w:val="22"/>
          <w:szCs w:val="22"/>
        </w:rPr>
      </w:pPr>
    </w:p>
    <w:p w14:paraId="673D0052" w14:textId="22E6739F" w:rsidR="007C32CC" w:rsidRPr="007C32CC" w:rsidRDefault="007C32CC" w:rsidP="007C32CC">
      <w:pPr>
        <w:spacing w:line="360" w:lineRule="auto"/>
        <w:jc w:val="both"/>
        <w:rPr>
          <w:sz w:val="22"/>
          <w:szCs w:val="22"/>
        </w:rPr>
      </w:pPr>
      <w:r>
        <w:rPr>
          <w:sz w:val="22"/>
          <w:szCs w:val="22"/>
        </w:rPr>
        <w:t xml:space="preserve">Para atender la presente disposición, se otorga a la </w:t>
      </w:r>
      <w:r w:rsidRPr="007C32CC">
        <w:rPr>
          <w:rFonts w:cs="Arial"/>
          <w:sz w:val="22"/>
          <w:szCs w:val="22"/>
          <w:lang w:val="es-ES_tradnl"/>
        </w:rPr>
        <w:t>Administración</w:t>
      </w:r>
      <w:r>
        <w:rPr>
          <w:sz w:val="22"/>
          <w:szCs w:val="22"/>
        </w:rPr>
        <w:t xml:space="preserve"> un plazo máximo de 15 días hábiles.</w:t>
      </w:r>
    </w:p>
    <w:p w14:paraId="2BF2E7C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0B1D718" w14:textId="77777777" w:rsidR="002B71CC" w:rsidRPr="00D14EAF" w:rsidRDefault="002B71CC" w:rsidP="002B71CC">
      <w:pPr>
        <w:spacing w:line="360" w:lineRule="auto"/>
        <w:jc w:val="both"/>
        <w:rPr>
          <w:rFonts w:cs="Arial"/>
          <w:b/>
          <w:sz w:val="22"/>
        </w:rPr>
      </w:pPr>
      <w:r w:rsidRPr="00D14EAF">
        <w:rPr>
          <w:rFonts w:cs="Arial"/>
          <w:b/>
          <w:sz w:val="22"/>
        </w:rPr>
        <w:t>************</w:t>
      </w:r>
    </w:p>
    <w:p w14:paraId="3D092ACD" w14:textId="77777777" w:rsidR="002B71CC" w:rsidRDefault="002B71CC" w:rsidP="002B71CC">
      <w:pPr>
        <w:spacing w:line="360" w:lineRule="auto"/>
        <w:jc w:val="both"/>
        <w:rPr>
          <w:rFonts w:cs="Arial"/>
          <w:sz w:val="22"/>
          <w:lang w:val="es-ES_tradnl"/>
        </w:rPr>
      </w:pPr>
    </w:p>
    <w:p w14:paraId="23BBC79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2A4CAF27" w14:textId="6C5FD18E" w:rsidR="002B71CC" w:rsidRDefault="00C976EE" w:rsidP="002B71CC">
      <w:pPr>
        <w:spacing w:line="360" w:lineRule="auto"/>
        <w:jc w:val="both"/>
        <w:rPr>
          <w:rFonts w:cs="Arial"/>
          <w:sz w:val="22"/>
          <w:szCs w:val="22"/>
        </w:rPr>
      </w:pPr>
      <w:r>
        <w:rPr>
          <w:rFonts w:cs="Arial"/>
          <w:sz w:val="22"/>
          <w:lang w:val="es-ES_tradnl"/>
        </w:rPr>
        <w:t xml:space="preserve">Autorizar a la </w:t>
      </w:r>
      <w:r w:rsidRPr="00C976EE">
        <w:rPr>
          <w:rFonts w:cs="Arial"/>
          <w:sz w:val="22"/>
          <w:lang w:val="es-ES_tradnl"/>
        </w:rPr>
        <w:t>Auditoría Interna</w:t>
      </w:r>
      <w:r>
        <w:rPr>
          <w:rFonts w:cs="Arial"/>
          <w:sz w:val="22"/>
          <w:lang w:val="es-ES_tradnl"/>
        </w:rPr>
        <w:t xml:space="preserve">, un plazo adicional de dos semanas, hasta el próximo 25 de mayo, para atender lo solicitado en el acuerdo N° 8 de la sesión 17-2020, del 02 de marzo de 2020, en relación con la </w:t>
      </w:r>
      <w:r>
        <w:rPr>
          <w:rFonts w:cs="Arial"/>
          <w:sz w:val="22"/>
          <w:szCs w:val="22"/>
          <w:lang w:val="es-ES_tradnl"/>
        </w:rPr>
        <w:t xml:space="preserve">auditoría técnica del proyecto </w:t>
      </w:r>
      <w:r>
        <w:rPr>
          <w:rFonts w:cs="Arial"/>
          <w:sz w:val="22"/>
          <w:szCs w:val="22"/>
        </w:rPr>
        <w:t>Vistas del Miravalles.</w:t>
      </w:r>
    </w:p>
    <w:p w14:paraId="5AE83EDD" w14:textId="1CE16BC5"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p>
    <w:p w14:paraId="1AC07A01" w14:textId="77777777" w:rsidR="002B71CC" w:rsidRPr="00D14EAF" w:rsidRDefault="002B71CC" w:rsidP="002B71CC">
      <w:pPr>
        <w:spacing w:line="360" w:lineRule="auto"/>
        <w:jc w:val="both"/>
        <w:rPr>
          <w:rFonts w:cs="Arial"/>
          <w:b/>
          <w:sz w:val="22"/>
        </w:rPr>
      </w:pPr>
      <w:r w:rsidRPr="00D14EAF">
        <w:rPr>
          <w:rFonts w:cs="Arial"/>
          <w:b/>
          <w:sz w:val="22"/>
        </w:rPr>
        <w:t>************</w:t>
      </w:r>
    </w:p>
    <w:p w14:paraId="7CD47402" w14:textId="77777777" w:rsidR="002B71CC" w:rsidRDefault="002B71CC" w:rsidP="002B71CC">
      <w:pPr>
        <w:spacing w:line="360" w:lineRule="auto"/>
        <w:jc w:val="both"/>
        <w:rPr>
          <w:rFonts w:cs="Arial"/>
          <w:sz w:val="22"/>
          <w:lang w:val="es-ES_tradnl"/>
        </w:rPr>
      </w:pPr>
    </w:p>
    <w:p w14:paraId="27C8096E" w14:textId="77777777" w:rsidR="002B71CC" w:rsidRDefault="002B71CC" w:rsidP="002B71CC">
      <w:pPr>
        <w:spacing w:line="360" w:lineRule="auto"/>
        <w:jc w:val="both"/>
        <w:rPr>
          <w:rFonts w:cs="Arial"/>
          <w:sz w:val="22"/>
          <w:szCs w:val="22"/>
        </w:rPr>
      </w:pPr>
    </w:p>
    <w:p w14:paraId="401E7663" w14:textId="77777777" w:rsidR="002B71CC" w:rsidRDefault="002B71CC" w:rsidP="002B71CC">
      <w:pPr>
        <w:spacing w:line="360" w:lineRule="auto"/>
        <w:jc w:val="both"/>
        <w:rPr>
          <w:rFonts w:cs="Arial"/>
          <w:sz w:val="22"/>
          <w:lang w:val="es-ES_tradnl"/>
        </w:rPr>
      </w:pPr>
    </w:p>
    <w:p w14:paraId="7F0C0300"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CF2C1" w14:textId="77777777" w:rsidR="00EF7E2C" w:rsidRDefault="00EF7E2C">
      <w:r>
        <w:separator/>
      </w:r>
    </w:p>
  </w:endnote>
  <w:endnote w:type="continuationSeparator" w:id="0">
    <w:p w14:paraId="1A18652A" w14:textId="77777777" w:rsidR="00EF7E2C" w:rsidRDefault="00EF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C21D8" w14:textId="77777777" w:rsidR="00EF7E2C" w:rsidRDefault="00EF7E2C">
      <w:r>
        <w:separator/>
      </w:r>
    </w:p>
  </w:footnote>
  <w:footnote w:type="continuationSeparator" w:id="0">
    <w:p w14:paraId="58A1C50C" w14:textId="77777777" w:rsidR="00EF7E2C" w:rsidRDefault="00EF7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6058" w14:textId="77777777" w:rsidR="00EF7E2C" w:rsidRDefault="00EF7E2C">
    <w:pPr>
      <w:pStyle w:val="Encabezado"/>
      <w:rPr>
        <w:lang w:val="es-ES"/>
      </w:rPr>
    </w:pPr>
  </w:p>
  <w:p w14:paraId="1FE0DA60" w14:textId="552A69FA" w:rsidR="00EF7E2C" w:rsidRDefault="00EF7E2C">
    <w:pPr>
      <w:pStyle w:val="Encabezado"/>
      <w:rPr>
        <w:rStyle w:val="Nmerodepgina"/>
        <w:sz w:val="18"/>
      </w:rPr>
    </w:pPr>
    <w:r>
      <w:rPr>
        <w:sz w:val="18"/>
        <w:lang w:val="es-ES"/>
      </w:rPr>
      <w:t xml:space="preserve">    Minuta de la sesión Nº 28-2020                   20 de abril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10265684" w14:textId="77777777" w:rsidR="00EF7E2C" w:rsidRDefault="00EF7E2C">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3564D9"/>
    <w:multiLevelType w:val="hybridMultilevel"/>
    <w:tmpl w:val="9BE0319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628110"/>
    <w:multiLevelType w:val="hybridMultilevel"/>
    <w:tmpl w:val="1B1858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757520"/>
    <w:multiLevelType w:val="hybridMultilevel"/>
    <w:tmpl w:val="027138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B80DE7"/>
    <w:multiLevelType w:val="hybridMultilevel"/>
    <w:tmpl w:val="CCBA20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54CBC9"/>
    <w:multiLevelType w:val="hybridMultilevel"/>
    <w:tmpl w:val="5C05B32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6"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9" w15:restartNumberingAfterBreak="0">
    <w:nsid w:val="1A98028A"/>
    <w:multiLevelType w:val="hybridMultilevel"/>
    <w:tmpl w:val="392CBE2C"/>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296BB35"/>
    <w:multiLevelType w:val="hybridMultilevel"/>
    <w:tmpl w:val="EC80AE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6B1F06"/>
    <w:multiLevelType w:val="hybridMultilevel"/>
    <w:tmpl w:val="BC1D4F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B1B8545"/>
    <w:multiLevelType w:val="hybridMultilevel"/>
    <w:tmpl w:val="106D97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B9A9721"/>
    <w:multiLevelType w:val="hybridMultilevel"/>
    <w:tmpl w:val="8465C4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E52E8E0"/>
    <w:multiLevelType w:val="hybridMultilevel"/>
    <w:tmpl w:val="BCB1858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6B36381B"/>
    <w:multiLevelType w:val="hybridMultilevel"/>
    <w:tmpl w:val="366663A6"/>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5B53D28"/>
    <w:multiLevelType w:val="hybridMultilevel"/>
    <w:tmpl w:val="8C536FB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5CE36C3"/>
    <w:multiLevelType w:val="hybridMultilevel"/>
    <w:tmpl w:val="2C8C73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2"/>
  </w:num>
  <w:num w:numId="2">
    <w:abstractNumId w:val="7"/>
  </w:num>
  <w:num w:numId="3">
    <w:abstractNumId w:val="16"/>
  </w:num>
  <w:num w:numId="4">
    <w:abstractNumId w:val="6"/>
  </w:num>
  <w:num w:numId="5">
    <w:abstractNumId w:val="5"/>
  </w:num>
  <w:num w:numId="6">
    <w:abstractNumId w:val="17"/>
  </w:num>
  <w:num w:numId="7">
    <w:abstractNumId w:val="28"/>
  </w:num>
  <w:num w:numId="8">
    <w:abstractNumId w:val="14"/>
  </w:num>
  <w:num w:numId="9">
    <w:abstractNumId w:val="11"/>
  </w:num>
  <w:num w:numId="10">
    <w:abstractNumId w:val="8"/>
  </w:num>
  <w:num w:numId="11">
    <w:abstractNumId w:val="10"/>
  </w:num>
  <w:num w:numId="12">
    <w:abstractNumId w:val="29"/>
  </w:num>
  <w:num w:numId="13">
    <w:abstractNumId w:val="25"/>
  </w:num>
  <w:num w:numId="14">
    <w:abstractNumId w:val="23"/>
  </w:num>
  <w:num w:numId="15">
    <w:abstractNumId w:val="15"/>
  </w:num>
  <w:num w:numId="16">
    <w:abstractNumId w:val="19"/>
  </w:num>
  <w:num w:numId="17">
    <w:abstractNumId w:val="27"/>
  </w:num>
  <w:num w:numId="18">
    <w:abstractNumId w:val="24"/>
  </w:num>
  <w:num w:numId="19">
    <w:abstractNumId w:val="20"/>
  </w:num>
  <w:num w:numId="20">
    <w:abstractNumId w:val="1"/>
  </w:num>
  <w:num w:numId="21">
    <w:abstractNumId w:val="2"/>
  </w:num>
  <w:num w:numId="22">
    <w:abstractNumId w:val="18"/>
  </w:num>
  <w:num w:numId="23">
    <w:abstractNumId w:val="21"/>
  </w:num>
  <w:num w:numId="24">
    <w:abstractNumId w:val="13"/>
  </w:num>
  <w:num w:numId="25">
    <w:abstractNumId w:val="3"/>
  </w:num>
  <w:num w:numId="26">
    <w:abstractNumId w:val="22"/>
  </w:num>
  <w:num w:numId="27">
    <w:abstractNumId w:val="26"/>
  </w:num>
  <w:num w:numId="28">
    <w:abstractNumId w:val="0"/>
  </w:num>
  <w:num w:numId="29">
    <w:abstractNumId w:val="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OgAr+bFH6SYAul2BT7xphNXXQnDcLXjJwTmNTmY1LVF+vRs8xUXMJ/mvRbCEFHZ2YLJHDk402/8C32N+7dem6w==" w:salt="ceIWx2PLG8rVHkehZAPIk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87"/>
    <w:rsid w:val="0000085A"/>
    <w:rsid w:val="00011DC1"/>
    <w:rsid w:val="0001401F"/>
    <w:rsid w:val="0001451E"/>
    <w:rsid w:val="00016ECE"/>
    <w:rsid w:val="00026DCA"/>
    <w:rsid w:val="00027E78"/>
    <w:rsid w:val="0003318B"/>
    <w:rsid w:val="00036A8B"/>
    <w:rsid w:val="00053A32"/>
    <w:rsid w:val="000547A2"/>
    <w:rsid w:val="00067B32"/>
    <w:rsid w:val="00070A60"/>
    <w:rsid w:val="00076A47"/>
    <w:rsid w:val="00080BE4"/>
    <w:rsid w:val="0008101A"/>
    <w:rsid w:val="00081BB0"/>
    <w:rsid w:val="00085DF1"/>
    <w:rsid w:val="00092B91"/>
    <w:rsid w:val="0009389D"/>
    <w:rsid w:val="000A6259"/>
    <w:rsid w:val="000B0F7B"/>
    <w:rsid w:val="000B5A87"/>
    <w:rsid w:val="000C4E35"/>
    <w:rsid w:val="000C5661"/>
    <w:rsid w:val="000F1C29"/>
    <w:rsid w:val="000F5F31"/>
    <w:rsid w:val="000F6DBD"/>
    <w:rsid w:val="00105027"/>
    <w:rsid w:val="00105CCE"/>
    <w:rsid w:val="0011401E"/>
    <w:rsid w:val="001147C3"/>
    <w:rsid w:val="00117E78"/>
    <w:rsid w:val="001227FE"/>
    <w:rsid w:val="00154815"/>
    <w:rsid w:val="00154E36"/>
    <w:rsid w:val="001756F9"/>
    <w:rsid w:val="00183234"/>
    <w:rsid w:val="00186010"/>
    <w:rsid w:val="0018634C"/>
    <w:rsid w:val="001909BE"/>
    <w:rsid w:val="00193B2D"/>
    <w:rsid w:val="00196DD0"/>
    <w:rsid w:val="001A0030"/>
    <w:rsid w:val="001B5F17"/>
    <w:rsid w:val="001B6D7C"/>
    <w:rsid w:val="001B703A"/>
    <w:rsid w:val="001C2E8B"/>
    <w:rsid w:val="001C3DEF"/>
    <w:rsid w:val="001C3F1B"/>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56E2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05FF"/>
    <w:rsid w:val="002E1BAC"/>
    <w:rsid w:val="002F1320"/>
    <w:rsid w:val="002F3D41"/>
    <w:rsid w:val="003004E7"/>
    <w:rsid w:val="0030131C"/>
    <w:rsid w:val="00302871"/>
    <w:rsid w:val="003156CD"/>
    <w:rsid w:val="00317B31"/>
    <w:rsid w:val="00320F35"/>
    <w:rsid w:val="00320F9C"/>
    <w:rsid w:val="00326652"/>
    <w:rsid w:val="00335993"/>
    <w:rsid w:val="00343CAA"/>
    <w:rsid w:val="00345E78"/>
    <w:rsid w:val="00346C2F"/>
    <w:rsid w:val="003473D2"/>
    <w:rsid w:val="00352AFB"/>
    <w:rsid w:val="00353979"/>
    <w:rsid w:val="00367B23"/>
    <w:rsid w:val="00373725"/>
    <w:rsid w:val="00373B50"/>
    <w:rsid w:val="00374710"/>
    <w:rsid w:val="00376EEC"/>
    <w:rsid w:val="003803AB"/>
    <w:rsid w:val="00380645"/>
    <w:rsid w:val="003811AF"/>
    <w:rsid w:val="003853CD"/>
    <w:rsid w:val="00386AA9"/>
    <w:rsid w:val="003A4E5A"/>
    <w:rsid w:val="003A5204"/>
    <w:rsid w:val="003A70CE"/>
    <w:rsid w:val="003B0676"/>
    <w:rsid w:val="003B1738"/>
    <w:rsid w:val="003B20EA"/>
    <w:rsid w:val="003C6FEB"/>
    <w:rsid w:val="003D702B"/>
    <w:rsid w:val="003F4AF9"/>
    <w:rsid w:val="004018F7"/>
    <w:rsid w:val="00407CC4"/>
    <w:rsid w:val="00421B83"/>
    <w:rsid w:val="00421BEA"/>
    <w:rsid w:val="00432126"/>
    <w:rsid w:val="00445673"/>
    <w:rsid w:val="00452247"/>
    <w:rsid w:val="004755F8"/>
    <w:rsid w:val="0047593B"/>
    <w:rsid w:val="0048086A"/>
    <w:rsid w:val="004838C9"/>
    <w:rsid w:val="0048746C"/>
    <w:rsid w:val="00492C87"/>
    <w:rsid w:val="004930AA"/>
    <w:rsid w:val="00496B93"/>
    <w:rsid w:val="00497711"/>
    <w:rsid w:val="004B09C7"/>
    <w:rsid w:val="004B0D9A"/>
    <w:rsid w:val="004B1268"/>
    <w:rsid w:val="004B373F"/>
    <w:rsid w:val="004B7456"/>
    <w:rsid w:val="004C35C5"/>
    <w:rsid w:val="004C5B22"/>
    <w:rsid w:val="004C724E"/>
    <w:rsid w:val="004E10F9"/>
    <w:rsid w:val="004E1777"/>
    <w:rsid w:val="004E5D21"/>
    <w:rsid w:val="005011AD"/>
    <w:rsid w:val="00513B4F"/>
    <w:rsid w:val="0053154F"/>
    <w:rsid w:val="00531B93"/>
    <w:rsid w:val="005459D0"/>
    <w:rsid w:val="005504E6"/>
    <w:rsid w:val="00573561"/>
    <w:rsid w:val="0057519A"/>
    <w:rsid w:val="00585347"/>
    <w:rsid w:val="00585351"/>
    <w:rsid w:val="00595395"/>
    <w:rsid w:val="0059625B"/>
    <w:rsid w:val="00596AB4"/>
    <w:rsid w:val="005A32C2"/>
    <w:rsid w:val="005B45E6"/>
    <w:rsid w:val="005B4DDF"/>
    <w:rsid w:val="005B67A2"/>
    <w:rsid w:val="005C18D2"/>
    <w:rsid w:val="005C6147"/>
    <w:rsid w:val="005D1898"/>
    <w:rsid w:val="005E7559"/>
    <w:rsid w:val="00610D1D"/>
    <w:rsid w:val="00615FBF"/>
    <w:rsid w:val="0062079B"/>
    <w:rsid w:val="00623D36"/>
    <w:rsid w:val="006321F4"/>
    <w:rsid w:val="00646C5C"/>
    <w:rsid w:val="0066494B"/>
    <w:rsid w:val="0066756A"/>
    <w:rsid w:val="00672657"/>
    <w:rsid w:val="00681878"/>
    <w:rsid w:val="00683504"/>
    <w:rsid w:val="00692A55"/>
    <w:rsid w:val="006A474B"/>
    <w:rsid w:val="006A779D"/>
    <w:rsid w:val="006B7846"/>
    <w:rsid w:val="006C0086"/>
    <w:rsid w:val="006C0AD8"/>
    <w:rsid w:val="006C1542"/>
    <w:rsid w:val="006C1D3B"/>
    <w:rsid w:val="006C1F07"/>
    <w:rsid w:val="006C3C66"/>
    <w:rsid w:val="006C772C"/>
    <w:rsid w:val="006D5482"/>
    <w:rsid w:val="006D62B3"/>
    <w:rsid w:val="006E171D"/>
    <w:rsid w:val="006E31FB"/>
    <w:rsid w:val="006E5E34"/>
    <w:rsid w:val="006E5E9F"/>
    <w:rsid w:val="006E7C0F"/>
    <w:rsid w:val="006F1800"/>
    <w:rsid w:val="006F7DB3"/>
    <w:rsid w:val="007062BD"/>
    <w:rsid w:val="00711E6C"/>
    <w:rsid w:val="00723211"/>
    <w:rsid w:val="00725F4E"/>
    <w:rsid w:val="00735384"/>
    <w:rsid w:val="00735CE2"/>
    <w:rsid w:val="00737234"/>
    <w:rsid w:val="00751002"/>
    <w:rsid w:val="007605D2"/>
    <w:rsid w:val="00765327"/>
    <w:rsid w:val="007749FC"/>
    <w:rsid w:val="00780AB2"/>
    <w:rsid w:val="00797660"/>
    <w:rsid w:val="007A3482"/>
    <w:rsid w:val="007B2EB9"/>
    <w:rsid w:val="007B5EDF"/>
    <w:rsid w:val="007C1387"/>
    <w:rsid w:val="007C2929"/>
    <w:rsid w:val="007C3229"/>
    <w:rsid w:val="007C32CC"/>
    <w:rsid w:val="007C39B9"/>
    <w:rsid w:val="007D4BC8"/>
    <w:rsid w:val="007D6EF8"/>
    <w:rsid w:val="007E31DD"/>
    <w:rsid w:val="007E35AD"/>
    <w:rsid w:val="007F2476"/>
    <w:rsid w:val="007F36AE"/>
    <w:rsid w:val="007F614F"/>
    <w:rsid w:val="007F66D6"/>
    <w:rsid w:val="008006FA"/>
    <w:rsid w:val="008110AA"/>
    <w:rsid w:val="00811427"/>
    <w:rsid w:val="00825856"/>
    <w:rsid w:val="008343A2"/>
    <w:rsid w:val="00834957"/>
    <w:rsid w:val="00834A2F"/>
    <w:rsid w:val="00846281"/>
    <w:rsid w:val="00851373"/>
    <w:rsid w:val="00851C96"/>
    <w:rsid w:val="00854DE9"/>
    <w:rsid w:val="00861680"/>
    <w:rsid w:val="00863905"/>
    <w:rsid w:val="0086591E"/>
    <w:rsid w:val="00870163"/>
    <w:rsid w:val="00895A5D"/>
    <w:rsid w:val="00896BC6"/>
    <w:rsid w:val="008A14E4"/>
    <w:rsid w:val="008C7584"/>
    <w:rsid w:val="008D35D8"/>
    <w:rsid w:val="008D6E0F"/>
    <w:rsid w:val="008F38A8"/>
    <w:rsid w:val="008F6C96"/>
    <w:rsid w:val="009006BD"/>
    <w:rsid w:val="00911F06"/>
    <w:rsid w:val="00940420"/>
    <w:rsid w:val="009427A4"/>
    <w:rsid w:val="00943FD8"/>
    <w:rsid w:val="009669CF"/>
    <w:rsid w:val="00970BAB"/>
    <w:rsid w:val="00986348"/>
    <w:rsid w:val="009A1CA6"/>
    <w:rsid w:val="009A437A"/>
    <w:rsid w:val="009A59A1"/>
    <w:rsid w:val="009B0F74"/>
    <w:rsid w:val="009C11C0"/>
    <w:rsid w:val="009D03FE"/>
    <w:rsid w:val="009D70A8"/>
    <w:rsid w:val="009D78B0"/>
    <w:rsid w:val="009E1B07"/>
    <w:rsid w:val="009F09E0"/>
    <w:rsid w:val="009F2788"/>
    <w:rsid w:val="009F5722"/>
    <w:rsid w:val="009F62A9"/>
    <w:rsid w:val="00A3046D"/>
    <w:rsid w:val="00A3146D"/>
    <w:rsid w:val="00A330FA"/>
    <w:rsid w:val="00A4229D"/>
    <w:rsid w:val="00A438CD"/>
    <w:rsid w:val="00A44437"/>
    <w:rsid w:val="00A536DE"/>
    <w:rsid w:val="00A57ECD"/>
    <w:rsid w:val="00A65128"/>
    <w:rsid w:val="00A70A82"/>
    <w:rsid w:val="00A71EAA"/>
    <w:rsid w:val="00A73DC5"/>
    <w:rsid w:val="00A775DD"/>
    <w:rsid w:val="00A837EB"/>
    <w:rsid w:val="00A8765C"/>
    <w:rsid w:val="00A921A6"/>
    <w:rsid w:val="00AA4E2A"/>
    <w:rsid w:val="00AA650A"/>
    <w:rsid w:val="00AB15C1"/>
    <w:rsid w:val="00AB1E41"/>
    <w:rsid w:val="00AB2826"/>
    <w:rsid w:val="00AB4B39"/>
    <w:rsid w:val="00AC42D5"/>
    <w:rsid w:val="00AC4A48"/>
    <w:rsid w:val="00AD2069"/>
    <w:rsid w:val="00AD4F06"/>
    <w:rsid w:val="00AD63D0"/>
    <w:rsid w:val="00AE7AB3"/>
    <w:rsid w:val="00AF4C49"/>
    <w:rsid w:val="00B00832"/>
    <w:rsid w:val="00B019A0"/>
    <w:rsid w:val="00B0223F"/>
    <w:rsid w:val="00B1221D"/>
    <w:rsid w:val="00B137D5"/>
    <w:rsid w:val="00B16740"/>
    <w:rsid w:val="00B2152C"/>
    <w:rsid w:val="00B34414"/>
    <w:rsid w:val="00B3640B"/>
    <w:rsid w:val="00B36CE6"/>
    <w:rsid w:val="00B5583C"/>
    <w:rsid w:val="00B56F87"/>
    <w:rsid w:val="00B64449"/>
    <w:rsid w:val="00B66D8C"/>
    <w:rsid w:val="00BA3517"/>
    <w:rsid w:val="00BA3C35"/>
    <w:rsid w:val="00BA58F6"/>
    <w:rsid w:val="00BA7805"/>
    <w:rsid w:val="00BB034D"/>
    <w:rsid w:val="00BB212B"/>
    <w:rsid w:val="00BC1E08"/>
    <w:rsid w:val="00BD11AC"/>
    <w:rsid w:val="00BE0F52"/>
    <w:rsid w:val="00BE1E1C"/>
    <w:rsid w:val="00BE452A"/>
    <w:rsid w:val="00BF0C80"/>
    <w:rsid w:val="00BF124E"/>
    <w:rsid w:val="00BF4BF9"/>
    <w:rsid w:val="00C0084E"/>
    <w:rsid w:val="00C01425"/>
    <w:rsid w:val="00C058B6"/>
    <w:rsid w:val="00C12152"/>
    <w:rsid w:val="00C16EAF"/>
    <w:rsid w:val="00C2296D"/>
    <w:rsid w:val="00C308C3"/>
    <w:rsid w:val="00C3330C"/>
    <w:rsid w:val="00C36F84"/>
    <w:rsid w:val="00C42332"/>
    <w:rsid w:val="00C4730D"/>
    <w:rsid w:val="00C47C99"/>
    <w:rsid w:val="00C50AAF"/>
    <w:rsid w:val="00C60900"/>
    <w:rsid w:val="00C676D8"/>
    <w:rsid w:val="00C80B39"/>
    <w:rsid w:val="00C9727C"/>
    <w:rsid w:val="00C976EE"/>
    <w:rsid w:val="00CA3661"/>
    <w:rsid w:val="00CA42F6"/>
    <w:rsid w:val="00CC0A79"/>
    <w:rsid w:val="00CC60FC"/>
    <w:rsid w:val="00CC7940"/>
    <w:rsid w:val="00CD7A02"/>
    <w:rsid w:val="00CF0E50"/>
    <w:rsid w:val="00CF4BE9"/>
    <w:rsid w:val="00D032AA"/>
    <w:rsid w:val="00D034AB"/>
    <w:rsid w:val="00D13B6B"/>
    <w:rsid w:val="00D22B80"/>
    <w:rsid w:val="00D330C4"/>
    <w:rsid w:val="00D35784"/>
    <w:rsid w:val="00D37592"/>
    <w:rsid w:val="00D509A7"/>
    <w:rsid w:val="00D54758"/>
    <w:rsid w:val="00D60482"/>
    <w:rsid w:val="00D61F89"/>
    <w:rsid w:val="00D6405F"/>
    <w:rsid w:val="00D72C3B"/>
    <w:rsid w:val="00D72F0B"/>
    <w:rsid w:val="00D84680"/>
    <w:rsid w:val="00DA156E"/>
    <w:rsid w:val="00DA4C56"/>
    <w:rsid w:val="00DB38FB"/>
    <w:rsid w:val="00DC32CD"/>
    <w:rsid w:val="00DE0BBA"/>
    <w:rsid w:val="00DE7715"/>
    <w:rsid w:val="00E0071B"/>
    <w:rsid w:val="00E2143B"/>
    <w:rsid w:val="00E21B53"/>
    <w:rsid w:val="00E31F79"/>
    <w:rsid w:val="00E47F13"/>
    <w:rsid w:val="00E56A5F"/>
    <w:rsid w:val="00E6222D"/>
    <w:rsid w:val="00E63068"/>
    <w:rsid w:val="00E63BC8"/>
    <w:rsid w:val="00E646C7"/>
    <w:rsid w:val="00E76C46"/>
    <w:rsid w:val="00E8788A"/>
    <w:rsid w:val="00E97960"/>
    <w:rsid w:val="00E979D2"/>
    <w:rsid w:val="00EA53B9"/>
    <w:rsid w:val="00EB683A"/>
    <w:rsid w:val="00EC02B6"/>
    <w:rsid w:val="00EC6324"/>
    <w:rsid w:val="00EC7E01"/>
    <w:rsid w:val="00EE139E"/>
    <w:rsid w:val="00EE228C"/>
    <w:rsid w:val="00EE3DC9"/>
    <w:rsid w:val="00EE4383"/>
    <w:rsid w:val="00EE491C"/>
    <w:rsid w:val="00EF7D85"/>
    <w:rsid w:val="00EF7E2C"/>
    <w:rsid w:val="00F00FF1"/>
    <w:rsid w:val="00F1305E"/>
    <w:rsid w:val="00F16E81"/>
    <w:rsid w:val="00F244BB"/>
    <w:rsid w:val="00F30531"/>
    <w:rsid w:val="00F31435"/>
    <w:rsid w:val="00F31891"/>
    <w:rsid w:val="00F3290B"/>
    <w:rsid w:val="00F343EA"/>
    <w:rsid w:val="00F350A6"/>
    <w:rsid w:val="00F357CB"/>
    <w:rsid w:val="00F42278"/>
    <w:rsid w:val="00F541D9"/>
    <w:rsid w:val="00F83C00"/>
    <w:rsid w:val="00F9130B"/>
    <w:rsid w:val="00F97718"/>
    <w:rsid w:val="00F97AF7"/>
    <w:rsid w:val="00FA1809"/>
    <w:rsid w:val="00FA2104"/>
    <w:rsid w:val="00FA4CCB"/>
    <w:rsid w:val="00FA6C4E"/>
    <w:rsid w:val="00FB5E53"/>
    <w:rsid w:val="00FC257F"/>
    <w:rsid w:val="00FC6611"/>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AB455"/>
  <w15:docId w15:val="{4545B738-7338-49EB-BC0C-C71C1660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C3330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1011</TotalTime>
  <Pages>34</Pages>
  <Words>10544</Words>
  <Characters>57911</Characters>
  <Application>Microsoft Office Word</Application>
  <DocSecurity>8</DocSecurity>
  <Lines>482</Lines>
  <Paragraphs>136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98</cp:revision>
  <cp:lastPrinted>2011-09-07T16:03:00Z</cp:lastPrinted>
  <dcterms:created xsi:type="dcterms:W3CDTF">2020-04-21T16:04:00Z</dcterms:created>
  <dcterms:modified xsi:type="dcterms:W3CDTF">2020-04-28T17:40:00Z</dcterms:modified>
</cp:coreProperties>
</file>