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B758C" w14:textId="77777777" w:rsidR="00FA4CCB" w:rsidRDefault="00FA4CCB">
      <w:pPr>
        <w:pStyle w:val="Ttulo"/>
        <w:ind w:right="51"/>
        <w:rPr>
          <w:rFonts w:cs="Arial"/>
        </w:rPr>
      </w:pPr>
      <w:r>
        <w:rPr>
          <w:rFonts w:cs="Arial"/>
        </w:rPr>
        <w:t>BANCO HIPOTECARIO DE LA VIVIENDA</w:t>
      </w:r>
    </w:p>
    <w:p w14:paraId="397981D5" w14:textId="77777777" w:rsidR="00FA4CCB" w:rsidRDefault="00FA4CCB">
      <w:pPr>
        <w:spacing w:line="360" w:lineRule="auto"/>
        <w:ind w:right="51"/>
        <w:jc w:val="center"/>
        <w:rPr>
          <w:rFonts w:cs="Arial"/>
          <w:b/>
          <w:sz w:val="22"/>
          <w:u w:val="single"/>
        </w:rPr>
      </w:pPr>
      <w:r>
        <w:rPr>
          <w:rFonts w:cs="Arial"/>
          <w:b/>
          <w:sz w:val="22"/>
          <w:u w:val="single"/>
        </w:rPr>
        <w:t>JUNTA DIRECTIVA</w:t>
      </w:r>
    </w:p>
    <w:p w14:paraId="05769988" w14:textId="77777777" w:rsidR="00FA4CCB" w:rsidRDefault="00FA4CCB">
      <w:pPr>
        <w:spacing w:line="360" w:lineRule="auto"/>
        <w:ind w:right="51"/>
        <w:jc w:val="center"/>
        <w:rPr>
          <w:rFonts w:cs="Arial"/>
          <w:b/>
          <w:sz w:val="22"/>
          <w:u w:val="single"/>
        </w:rPr>
      </w:pPr>
    </w:p>
    <w:p w14:paraId="31EC9F05" w14:textId="77777777"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6F585C">
        <w:rPr>
          <w:rFonts w:cs="Arial"/>
          <w:b/>
          <w:sz w:val="22"/>
          <w:u w:val="single"/>
        </w:rPr>
        <w:t>26</w:t>
      </w:r>
      <w:r>
        <w:rPr>
          <w:rFonts w:cs="Arial"/>
          <w:b/>
          <w:sz w:val="22"/>
          <w:u w:val="single"/>
        </w:rPr>
        <w:t>-20</w:t>
      </w:r>
      <w:r w:rsidR="00E97960">
        <w:rPr>
          <w:rFonts w:cs="Arial"/>
          <w:b/>
          <w:sz w:val="22"/>
          <w:u w:val="single"/>
        </w:rPr>
        <w:t>20</w:t>
      </w:r>
    </w:p>
    <w:p w14:paraId="5D9D4786" w14:textId="77777777" w:rsidR="00FA4CCB" w:rsidRDefault="00FA4CCB">
      <w:pPr>
        <w:spacing w:line="360" w:lineRule="auto"/>
        <w:ind w:right="51"/>
        <w:jc w:val="center"/>
        <w:rPr>
          <w:rFonts w:cs="Arial"/>
          <w:b/>
          <w:sz w:val="22"/>
          <w:u w:val="single"/>
        </w:rPr>
      </w:pPr>
      <w:r>
        <w:rPr>
          <w:rFonts w:cs="Arial"/>
          <w:b/>
          <w:sz w:val="22"/>
          <w:u w:val="single"/>
        </w:rPr>
        <w:t xml:space="preserve">DEL </w:t>
      </w:r>
      <w:r w:rsidR="006F585C">
        <w:rPr>
          <w:rFonts w:cs="Arial"/>
          <w:b/>
          <w:sz w:val="22"/>
          <w:u w:val="single"/>
        </w:rPr>
        <w:t>13</w:t>
      </w:r>
      <w:r>
        <w:rPr>
          <w:rFonts w:cs="Arial"/>
          <w:b/>
          <w:sz w:val="22"/>
          <w:u w:val="single"/>
        </w:rPr>
        <w:t xml:space="preserve"> DE </w:t>
      </w:r>
      <w:r w:rsidR="006F585C">
        <w:rPr>
          <w:rFonts w:cs="Arial"/>
          <w:b/>
          <w:sz w:val="22"/>
          <w:u w:val="single"/>
        </w:rPr>
        <w:t>ABRIL</w:t>
      </w:r>
      <w:r>
        <w:rPr>
          <w:rFonts w:cs="Arial"/>
          <w:b/>
          <w:sz w:val="22"/>
          <w:u w:val="single"/>
        </w:rPr>
        <w:t xml:space="preserve"> DE 20</w:t>
      </w:r>
      <w:r w:rsidR="00E97960">
        <w:rPr>
          <w:rFonts w:cs="Arial"/>
          <w:b/>
          <w:sz w:val="22"/>
          <w:u w:val="single"/>
        </w:rPr>
        <w:t>20</w:t>
      </w:r>
    </w:p>
    <w:p w14:paraId="75CDCF2C"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7391AF9C" w14:textId="77777777" w:rsidR="00FA4CCB" w:rsidRDefault="00FA4CCB">
      <w:pPr>
        <w:spacing w:line="360" w:lineRule="auto"/>
        <w:ind w:right="51"/>
        <w:jc w:val="center"/>
        <w:rPr>
          <w:rFonts w:cs="Arial"/>
          <w:b/>
          <w:sz w:val="22"/>
          <w:u w:val="single"/>
        </w:rPr>
      </w:pPr>
    </w:p>
    <w:p w14:paraId="370AF1C7" w14:textId="107D86F3"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614136" w:rsidRPr="00614136">
        <w:rPr>
          <w:rFonts w:cs="Arial"/>
          <w:sz w:val="22"/>
        </w:rPr>
        <w:t xml:space="preserve"> </w:t>
      </w:r>
      <w:r w:rsidR="00614136">
        <w:rPr>
          <w:rFonts w:cs="Arial"/>
          <w:sz w:val="22"/>
        </w:rPr>
        <w:t>El Director Guillermo Alvarado Herrera, se incorpora a la sesión a partir del minuto</w:t>
      </w:r>
      <w:r w:rsidR="0001508D">
        <w:rPr>
          <w:rFonts w:cs="Arial"/>
          <w:sz w:val="22"/>
        </w:rPr>
        <w:t xml:space="preserve"> </w:t>
      </w:r>
      <w:r w:rsidR="00375230">
        <w:rPr>
          <w:rFonts w:cs="Arial"/>
          <w:sz w:val="22"/>
        </w:rPr>
        <w:t>75</w:t>
      </w:r>
      <w:r w:rsidR="0001508D">
        <w:rPr>
          <w:rFonts w:cs="Arial"/>
          <w:sz w:val="22"/>
        </w:rPr>
        <w:t>:</w:t>
      </w:r>
      <w:r w:rsidR="00375230">
        <w:rPr>
          <w:rFonts w:cs="Arial"/>
          <w:sz w:val="22"/>
        </w:rPr>
        <w:t>00</w:t>
      </w:r>
      <w:r w:rsidR="00614136">
        <w:rPr>
          <w:rFonts w:cs="Arial"/>
          <w:sz w:val="22"/>
        </w:rPr>
        <w:t>.</w:t>
      </w:r>
    </w:p>
    <w:p w14:paraId="39EA2DBE" w14:textId="77777777" w:rsidR="00AD4F06" w:rsidRDefault="00AD4F06" w:rsidP="0066494B">
      <w:pPr>
        <w:spacing w:line="360" w:lineRule="auto"/>
        <w:jc w:val="both"/>
        <w:rPr>
          <w:rFonts w:cs="Arial"/>
          <w:sz w:val="22"/>
        </w:rPr>
      </w:pPr>
    </w:p>
    <w:p w14:paraId="67E9B2AE" w14:textId="4A8F142F"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614136">
        <w:rPr>
          <w:rFonts w:cs="Arial"/>
          <w:sz w:val="22"/>
        </w:rPr>
        <w:t>Ericka Masís Calderón</w:t>
      </w:r>
      <w:r>
        <w:rPr>
          <w:rFonts w:cs="Arial"/>
          <w:sz w:val="22"/>
        </w:rPr>
        <w:t xml:space="preserve">, </w:t>
      </w:r>
      <w:r w:rsidR="00614136">
        <w:rPr>
          <w:rFonts w:cs="Arial"/>
          <w:sz w:val="22"/>
        </w:rPr>
        <w:t xml:space="preserve">funcionaria de la </w:t>
      </w:r>
      <w:r w:rsidR="00614136" w:rsidRPr="00614136">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r w:rsidR="00614136" w:rsidRPr="00614136">
        <w:rPr>
          <w:rFonts w:cs="Arial"/>
          <w:sz w:val="22"/>
        </w:rPr>
        <w:t xml:space="preserve"> </w:t>
      </w:r>
      <w:r w:rsidR="00614136">
        <w:rPr>
          <w:rFonts w:cs="Arial"/>
          <w:sz w:val="22"/>
        </w:rPr>
        <w:t xml:space="preserve">El señor Gustavo Flores Oviedo, </w:t>
      </w:r>
      <w:r w:rsidR="00614136">
        <w:rPr>
          <w:rFonts w:cs="Arial"/>
          <w:sz w:val="22"/>
          <w:szCs w:val="22"/>
        </w:rPr>
        <w:t>Auditor Interno, se incorpora a la sesión a partir del minuto 15:40.</w:t>
      </w:r>
    </w:p>
    <w:p w14:paraId="1B49C15F" w14:textId="77777777" w:rsidR="006321F4" w:rsidRPr="00D14EAF" w:rsidRDefault="006321F4" w:rsidP="006321F4">
      <w:pPr>
        <w:spacing w:line="360" w:lineRule="auto"/>
        <w:jc w:val="both"/>
        <w:rPr>
          <w:rFonts w:cs="Arial"/>
          <w:b/>
          <w:sz w:val="22"/>
        </w:rPr>
      </w:pPr>
      <w:r w:rsidRPr="00D14EAF">
        <w:rPr>
          <w:rFonts w:cs="Arial"/>
          <w:b/>
          <w:sz w:val="22"/>
        </w:rPr>
        <w:t>************</w:t>
      </w:r>
    </w:p>
    <w:p w14:paraId="778C17B3" w14:textId="77777777" w:rsidR="00FA4CCB" w:rsidRDefault="00FA4CCB" w:rsidP="0066494B">
      <w:pPr>
        <w:spacing w:line="360" w:lineRule="auto"/>
        <w:jc w:val="both"/>
        <w:rPr>
          <w:rFonts w:cs="Arial"/>
          <w:sz w:val="22"/>
        </w:rPr>
      </w:pPr>
    </w:p>
    <w:p w14:paraId="54762516" w14:textId="77777777" w:rsidR="00FA4CCB" w:rsidRDefault="00FA4CCB" w:rsidP="0066494B">
      <w:pPr>
        <w:pStyle w:val="Ttulo4"/>
        <w:spacing w:line="360" w:lineRule="auto"/>
        <w:jc w:val="both"/>
        <w:rPr>
          <w:rFonts w:cs="Arial"/>
        </w:rPr>
      </w:pPr>
      <w:r>
        <w:rPr>
          <w:rFonts w:cs="Arial"/>
        </w:rPr>
        <w:t>Asuntos conocidos en la presente sesión</w:t>
      </w:r>
    </w:p>
    <w:p w14:paraId="5379AEF5" w14:textId="77777777" w:rsidR="00FA4CCB" w:rsidRDefault="00FA4CCB" w:rsidP="0066494B">
      <w:pPr>
        <w:spacing w:line="360" w:lineRule="auto"/>
        <w:jc w:val="both"/>
        <w:rPr>
          <w:rFonts w:cs="Arial"/>
          <w:b/>
          <w:sz w:val="22"/>
        </w:rPr>
      </w:pPr>
    </w:p>
    <w:p w14:paraId="7E39D168"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0B236BE9" w14:textId="77777777" w:rsidR="006F585C" w:rsidRPr="00B370ED" w:rsidRDefault="006F585C" w:rsidP="00B370ED">
      <w:pPr>
        <w:pStyle w:val="Prrafodelista"/>
        <w:numPr>
          <w:ilvl w:val="0"/>
          <w:numId w:val="18"/>
        </w:numPr>
        <w:spacing w:line="360" w:lineRule="auto"/>
        <w:ind w:left="567" w:hanging="567"/>
        <w:jc w:val="both"/>
        <w:rPr>
          <w:rFonts w:cs="Arial"/>
          <w:sz w:val="22"/>
          <w:lang w:val="es-ES_tradnl"/>
        </w:rPr>
      </w:pPr>
      <w:r w:rsidRPr="00B370ED">
        <w:rPr>
          <w:rFonts w:cs="Arial"/>
          <w:sz w:val="22"/>
          <w:lang w:val="es-ES_tradnl"/>
        </w:rPr>
        <w:t xml:space="preserve">Lectura y aprobación del acta N° 24-2020 del 30/03/2020. </w:t>
      </w:r>
    </w:p>
    <w:p w14:paraId="68EF7720" w14:textId="77777777" w:rsidR="006F585C" w:rsidRPr="00B370ED" w:rsidRDefault="006F585C" w:rsidP="00B370ED">
      <w:pPr>
        <w:pStyle w:val="Prrafodelista"/>
        <w:numPr>
          <w:ilvl w:val="0"/>
          <w:numId w:val="18"/>
        </w:numPr>
        <w:spacing w:line="360" w:lineRule="auto"/>
        <w:ind w:left="567" w:hanging="567"/>
        <w:jc w:val="both"/>
        <w:rPr>
          <w:rFonts w:cs="Arial"/>
          <w:sz w:val="22"/>
        </w:rPr>
      </w:pPr>
      <w:r w:rsidRPr="00B370ED">
        <w:rPr>
          <w:rFonts w:cs="Arial"/>
          <w:sz w:val="22"/>
          <w:lang w:val="es-ES_tradnl"/>
        </w:rPr>
        <w:t>Solicitud de aprobación de 82 bonos extraordinarios en el proyecto Las Rosas de Río Jiménez.</w:t>
      </w:r>
    </w:p>
    <w:p w14:paraId="45B9EA48" w14:textId="77777777" w:rsidR="006F585C" w:rsidRPr="00B370ED" w:rsidRDefault="006F585C" w:rsidP="00B370ED">
      <w:pPr>
        <w:pStyle w:val="Prrafodelista"/>
        <w:numPr>
          <w:ilvl w:val="0"/>
          <w:numId w:val="18"/>
        </w:numPr>
        <w:spacing w:line="360" w:lineRule="auto"/>
        <w:ind w:left="567" w:hanging="567"/>
        <w:jc w:val="both"/>
        <w:rPr>
          <w:rFonts w:cs="Arial"/>
          <w:sz w:val="22"/>
          <w:lang w:val="es-ES_tradnl"/>
        </w:rPr>
      </w:pPr>
      <w:r w:rsidRPr="00B370ED">
        <w:rPr>
          <w:rFonts w:cs="Arial"/>
          <w:sz w:val="22"/>
          <w:lang w:val="es-ES_tradnl"/>
        </w:rPr>
        <w:t>Solicitud de no objeción para el desarrollo de las obras del proyecto Mar Azul II.</w:t>
      </w:r>
    </w:p>
    <w:p w14:paraId="085D95F7" w14:textId="77777777" w:rsidR="006F585C" w:rsidRPr="00B370ED" w:rsidRDefault="006F585C" w:rsidP="00B370ED">
      <w:pPr>
        <w:pStyle w:val="Prrafodelista"/>
        <w:numPr>
          <w:ilvl w:val="0"/>
          <w:numId w:val="18"/>
        </w:numPr>
        <w:spacing w:line="360" w:lineRule="auto"/>
        <w:ind w:left="567" w:hanging="567"/>
        <w:jc w:val="both"/>
        <w:rPr>
          <w:rFonts w:cs="Arial"/>
          <w:sz w:val="22"/>
          <w:lang w:val="es-ES_tradnl"/>
        </w:rPr>
      </w:pPr>
      <w:r w:rsidRPr="00B370ED">
        <w:rPr>
          <w:rFonts w:cs="Arial"/>
          <w:sz w:val="22"/>
          <w:lang w:val="es-ES_tradnl"/>
        </w:rPr>
        <w:t>Solicitud de aprobación de seis bonos extraordinarios individuales.</w:t>
      </w:r>
    </w:p>
    <w:p w14:paraId="094ED4FD" w14:textId="77777777" w:rsidR="006F585C" w:rsidRPr="00B370ED" w:rsidRDefault="006F585C" w:rsidP="00B370ED">
      <w:pPr>
        <w:pStyle w:val="Prrafodelista"/>
        <w:numPr>
          <w:ilvl w:val="0"/>
          <w:numId w:val="18"/>
        </w:numPr>
        <w:spacing w:line="360" w:lineRule="auto"/>
        <w:ind w:left="567" w:hanging="567"/>
        <w:jc w:val="both"/>
        <w:rPr>
          <w:rFonts w:cs="Arial"/>
          <w:sz w:val="22"/>
          <w:lang w:val="es-ES_tradnl"/>
        </w:rPr>
      </w:pPr>
      <w:r w:rsidRPr="00B370ED">
        <w:rPr>
          <w:rFonts w:cs="Arial"/>
          <w:sz w:val="22"/>
          <w:lang w:val="es-ES_tradnl"/>
        </w:rPr>
        <w:t>Solicitud de aprobación de tres bonos extraordinarios individuales.</w:t>
      </w:r>
    </w:p>
    <w:p w14:paraId="304DA07D" w14:textId="77777777" w:rsidR="006F585C" w:rsidRPr="00B370ED" w:rsidRDefault="006F585C" w:rsidP="00B370ED">
      <w:pPr>
        <w:pStyle w:val="Prrafodelista"/>
        <w:numPr>
          <w:ilvl w:val="0"/>
          <w:numId w:val="18"/>
        </w:numPr>
        <w:spacing w:line="360" w:lineRule="auto"/>
        <w:ind w:left="567" w:hanging="567"/>
        <w:jc w:val="both"/>
        <w:rPr>
          <w:rFonts w:cs="Arial"/>
          <w:sz w:val="22"/>
        </w:rPr>
      </w:pPr>
      <w:r w:rsidRPr="00B370ED">
        <w:rPr>
          <w:rFonts w:cs="Arial"/>
          <w:sz w:val="22"/>
          <w:lang w:val="es-ES_tradnl"/>
        </w:rPr>
        <w:t>Solicitud de aprobación de un segundo bono por situación de emergencia.</w:t>
      </w:r>
    </w:p>
    <w:p w14:paraId="2D12A631" w14:textId="77777777" w:rsidR="006F585C" w:rsidRPr="00B370ED" w:rsidRDefault="006F585C" w:rsidP="00B370ED">
      <w:pPr>
        <w:pStyle w:val="Prrafodelista"/>
        <w:numPr>
          <w:ilvl w:val="0"/>
          <w:numId w:val="18"/>
        </w:numPr>
        <w:spacing w:line="360" w:lineRule="auto"/>
        <w:ind w:left="567" w:hanging="567"/>
        <w:jc w:val="both"/>
        <w:rPr>
          <w:rFonts w:cs="Arial"/>
          <w:sz w:val="22"/>
        </w:rPr>
      </w:pPr>
      <w:r w:rsidRPr="00B370ED">
        <w:rPr>
          <w:rFonts w:cs="Arial"/>
          <w:sz w:val="22"/>
          <w:lang w:val="es-ES_tradnl"/>
        </w:rPr>
        <w:t xml:space="preserve">Solicitud de financiamiento adicional y sustitución de 9 beneficiarios en el proyecto La Joya. </w:t>
      </w:r>
    </w:p>
    <w:p w14:paraId="3F7E63EB" w14:textId="77777777" w:rsidR="00C453CC" w:rsidRPr="00B370ED" w:rsidRDefault="00C453CC" w:rsidP="00B370ED">
      <w:pPr>
        <w:pStyle w:val="Prrafodelista"/>
        <w:numPr>
          <w:ilvl w:val="0"/>
          <w:numId w:val="18"/>
        </w:numPr>
        <w:spacing w:line="360" w:lineRule="auto"/>
        <w:ind w:left="567" w:hanging="567"/>
        <w:jc w:val="both"/>
        <w:rPr>
          <w:rFonts w:cs="Arial"/>
          <w:sz w:val="22"/>
          <w:lang w:val="es-ES_tradnl"/>
        </w:rPr>
      </w:pPr>
      <w:r w:rsidRPr="00B370ED">
        <w:rPr>
          <w:rFonts w:cs="Arial"/>
          <w:sz w:val="22"/>
          <w:lang w:val="es-ES_tradnl"/>
        </w:rPr>
        <w:t xml:space="preserve">Discusión sobre los permisos de construcción pendientes </w:t>
      </w:r>
      <w:r w:rsidR="00B370ED" w:rsidRPr="00B370ED">
        <w:rPr>
          <w:rFonts w:cs="Arial"/>
          <w:sz w:val="22"/>
          <w:lang w:val="es-ES_tradnl"/>
        </w:rPr>
        <w:t xml:space="preserve">en </w:t>
      </w:r>
      <w:r w:rsidRPr="00B370ED">
        <w:rPr>
          <w:rFonts w:cs="Arial"/>
          <w:sz w:val="22"/>
          <w:lang w:val="es-ES_tradnl"/>
        </w:rPr>
        <w:t>el proyecto Las Brisas II.</w:t>
      </w:r>
    </w:p>
    <w:p w14:paraId="6ECBF819" w14:textId="77777777" w:rsidR="00C453CC" w:rsidRPr="00B370ED" w:rsidRDefault="00C453CC" w:rsidP="00B370ED">
      <w:pPr>
        <w:pStyle w:val="Prrafodelista"/>
        <w:numPr>
          <w:ilvl w:val="0"/>
          <w:numId w:val="18"/>
        </w:numPr>
        <w:spacing w:line="360" w:lineRule="auto"/>
        <w:ind w:left="567" w:hanging="567"/>
        <w:jc w:val="both"/>
        <w:rPr>
          <w:rFonts w:cs="Arial"/>
          <w:sz w:val="22"/>
          <w:lang w:val="es-ES_tradnl"/>
        </w:rPr>
      </w:pPr>
      <w:r w:rsidRPr="00B370ED">
        <w:rPr>
          <w:rFonts w:cs="Arial"/>
          <w:sz w:val="22"/>
          <w:lang w:val="es-ES_tradnl"/>
        </w:rPr>
        <w:t>Análisis sobre la situación del proyecto Horquetas.</w:t>
      </w:r>
    </w:p>
    <w:p w14:paraId="21F9CD19" w14:textId="77777777" w:rsidR="006F585C" w:rsidRPr="00B370ED" w:rsidRDefault="006F585C" w:rsidP="00B370ED">
      <w:pPr>
        <w:pStyle w:val="Prrafodelista"/>
        <w:numPr>
          <w:ilvl w:val="0"/>
          <w:numId w:val="18"/>
        </w:numPr>
        <w:spacing w:line="360" w:lineRule="auto"/>
        <w:ind w:left="567" w:hanging="567"/>
        <w:jc w:val="both"/>
        <w:rPr>
          <w:rFonts w:cs="Arial"/>
          <w:sz w:val="22"/>
        </w:rPr>
      </w:pPr>
      <w:r w:rsidRPr="00B370ED">
        <w:rPr>
          <w:rFonts w:cs="Arial"/>
          <w:sz w:val="22"/>
          <w:lang w:val="es-ES_tradnl"/>
        </w:rPr>
        <w:lastRenderedPageBreak/>
        <w:t>Propuesta de actualización de la metodología de análisis de estrés sobre la capacidad de pago de los deudores del Banco.</w:t>
      </w:r>
    </w:p>
    <w:p w14:paraId="073DEEDC" w14:textId="77777777" w:rsidR="006F585C" w:rsidRPr="00B370ED" w:rsidRDefault="006F585C" w:rsidP="00B370ED">
      <w:pPr>
        <w:pStyle w:val="Prrafodelista"/>
        <w:numPr>
          <w:ilvl w:val="0"/>
          <w:numId w:val="18"/>
        </w:numPr>
        <w:spacing w:line="360" w:lineRule="auto"/>
        <w:ind w:left="567" w:hanging="567"/>
        <w:jc w:val="both"/>
        <w:rPr>
          <w:rFonts w:cs="Arial"/>
          <w:sz w:val="22"/>
        </w:rPr>
      </w:pPr>
      <w:r w:rsidRPr="00B370ED">
        <w:rPr>
          <w:rFonts w:cs="Arial"/>
          <w:sz w:val="22"/>
          <w:lang w:val="es-ES_tradnl"/>
        </w:rPr>
        <w:t>Análisis de estrategia ante emergencia COVID-19.</w:t>
      </w:r>
    </w:p>
    <w:p w14:paraId="6E0118EE" w14:textId="77777777" w:rsidR="007749FC" w:rsidRPr="00B370ED" w:rsidRDefault="006F585C" w:rsidP="00B370ED">
      <w:pPr>
        <w:pStyle w:val="Prrafodelista"/>
        <w:numPr>
          <w:ilvl w:val="0"/>
          <w:numId w:val="18"/>
        </w:numPr>
        <w:spacing w:line="360" w:lineRule="auto"/>
        <w:ind w:left="567" w:hanging="567"/>
        <w:jc w:val="both"/>
        <w:rPr>
          <w:rFonts w:cs="Arial"/>
          <w:sz w:val="22"/>
          <w:lang w:val="es-ES_tradnl"/>
        </w:rPr>
      </w:pPr>
      <w:r w:rsidRPr="00B370ED">
        <w:rPr>
          <w:rFonts w:cs="Arial"/>
          <w:sz w:val="22"/>
          <w:lang w:val="es-ES_tradnl"/>
        </w:rPr>
        <w:t>Solicitud de derogatoria de acuerdo de suspensión de concurso realizado en la plaza Asistente de la Gerencia General.</w:t>
      </w:r>
    </w:p>
    <w:p w14:paraId="3B264657" w14:textId="77777777" w:rsidR="00B011C6" w:rsidRPr="00B370ED" w:rsidRDefault="00B011C6" w:rsidP="00B370ED">
      <w:pPr>
        <w:pStyle w:val="Prrafodelista"/>
        <w:numPr>
          <w:ilvl w:val="0"/>
          <w:numId w:val="18"/>
        </w:numPr>
        <w:spacing w:line="360" w:lineRule="auto"/>
        <w:ind w:left="567" w:hanging="567"/>
        <w:jc w:val="both"/>
        <w:rPr>
          <w:rFonts w:cs="Arial"/>
          <w:sz w:val="22"/>
          <w:lang w:val="es-ES_tradnl"/>
        </w:rPr>
      </w:pPr>
      <w:r w:rsidRPr="00B370ED">
        <w:rPr>
          <w:rFonts w:cs="Arial"/>
          <w:sz w:val="22"/>
          <w:lang w:val="es-ES_tradnl"/>
        </w:rPr>
        <w:t>Consultas con respecto a la aplicación del IVA a las operaciones de bono y sobre la denuncia presentada por una empresa constructora en torno a la gestión de una entidad autorizada.</w:t>
      </w:r>
    </w:p>
    <w:p w14:paraId="46655664" w14:textId="77777777" w:rsidR="00B011C6" w:rsidRPr="00B370ED" w:rsidRDefault="00B011C6" w:rsidP="00B370ED">
      <w:pPr>
        <w:pStyle w:val="Prrafodelista"/>
        <w:numPr>
          <w:ilvl w:val="0"/>
          <w:numId w:val="18"/>
        </w:numPr>
        <w:spacing w:line="360" w:lineRule="auto"/>
        <w:ind w:left="567" w:hanging="567"/>
        <w:jc w:val="both"/>
        <w:rPr>
          <w:rFonts w:cs="Arial"/>
          <w:sz w:val="22"/>
          <w:lang w:val="es-ES_tradnl"/>
        </w:rPr>
      </w:pPr>
      <w:r w:rsidRPr="00B370ED">
        <w:rPr>
          <w:rFonts w:cs="Arial"/>
          <w:sz w:val="22"/>
          <w:lang w:val="es-ES_tradnl"/>
        </w:rPr>
        <w:t>Consultas sobre la implementación del plan de acción de la SUGEF y el nombramiento de la oficial de cumplimiento normativo.</w:t>
      </w:r>
    </w:p>
    <w:p w14:paraId="38B00B8D" w14:textId="77777777" w:rsidR="00B011C6" w:rsidRPr="00B370ED" w:rsidRDefault="00B011C6" w:rsidP="00B370ED">
      <w:pPr>
        <w:pStyle w:val="Prrafodelista"/>
        <w:numPr>
          <w:ilvl w:val="0"/>
          <w:numId w:val="18"/>
        </w:numPr>
        <w:spacing w:line="360" w:lineRule="auto"/>
        <w:ind w:left="567" w:hanging="567"/>
        <w:jc w:val="both"/>
        <w:rPr>
          <w:rFonts w:cs="Arial"/>
          <w:sz w:val="22"/>
          <w:lang w:val="es-ES_tradnl"/>
        </w:rPr>
      </w:pPr>
      <w:r w:rsidRPr="00B370ED">
        <w:rPr>
          <w:rFonts w:cs="Arial"/>
          <w:sz w:val="22"/>
          <w:lang w:val="es-ES_tradnl"/>
        </w:rPr>
        <w:t>Solicitudes con respecto a varios acuerdos pendientes de atender.</w:t>
      </w:r>
    </w:p>
    <w:p w14:paraId="54B7F62A" w14:textId="77777777" w:rsidR="00B011C6" w:rsidRPr="00B370ED" w:rsidRDefault="00B011C6" w:rsidP="00B370ED">
      <w:pPr>
        <w:pStyle w:val="Prrafodelista"/>
        <w:numPr>
          <w:ilvl w:val="0"/>
          <w:numId w:val="18"/>
        </w:numPr>
        <w:spacing w:line="360" w:lineRule="auto"/>
        <w:ind w:left="567" w:hanging="567"/>
        <w:jc w:val="both"/>
        <w:rPr>
          <w:rFonts w:cs="Arial"/>
          <w:sz w:val="22"/>
          <w:lang w:val="es-ES_tradnl"/>
        </w:rPr>
      </w:pPr>
      <w:r w:rsidRPr="00B370ED">
        <w:rPr>
          <w:rFonts w:cs="Arial"/>
          <w:sz w:val="22"/>
          <w:lang w:val="es-ES_tradnl"/>
        </w:rPr>
        <w:t xml:space="preserve">Comentarios sobre el plan de acción de la SUGEF y propuesta </w:t>
      </w:r>
      <w:r w:rsidR="00D7363F" w:rsidRPr="00B370ED">
        <w:rPr>
          <w:rFonts w:cs="Arial"/>
          <w:sz w:val="22"/>
          <w:lang w:val="es-ES_tradnl"/>
        </w:rPr>
        <w:t>de plan de sucesión de la Auditoría Interna.</w:t>
      </w:r>
    </w:p>
    <w:p w14:paraId="306B9036" w14:textId="77777777" w:rsidR="00D7363F" w:rsidRPr="00B370ED" w:rsidRDefault="00D7363F" w:rsidP="00B370ED">
      <w:pPr>
        <w:pStyle w:val="Prrafodelista"/>
        <w:numPr>
          <w:ilvl w:val="0"/>
          <w:numId w:val="18"/>
        </w:numPr>
        <w:spacing w:line="360" w:lineRule="auto"/>
        <w:ind w:left="567" w:hanging="567"/>
        <w:jc w:val="both"/>
        <w:rPr>
          <w:rFonts w:cs="Arial"/>
          <w:sz w:val="22"/>
          <w:lang w:val="es-ES_tradnl"/>
        </w:rPr>
      </w:pPr>
      <w:r w:rsidRPr="00B370ED">
        <w:rPr>
          <w:rFonts w:cs="Arial"/>
          <w:sz w:val="22"/>
          <w:lang w:val="es-ES_tradnl"/>
        </w:rPr>
        <w:t>Consulta sobre acciones para procurar el aislamiento de familias que habitan en asentamientos informales.</w:t>
      </w:r>
    </w:p>
    <w:p w14:paraId="29883120" w14:textId="77777777" w:rsidR="0072191B" w:rsidRPr="00B370ED" w:rsidRDefault="0072191B" w:rsidP="0066494B">
      <w:pPr>
        <w:pStyle w:val="Prrafodelista"/>
        <w:numPr>
          <w:ilvl w:val="0"/>
          <w:numId w:val="18"/>
        </w:numPr>
        <w:spacing w:line="360" w:lineRule="auto"/>
        <w:ind w:left="567" w:hanging="567"/>
        <w:jc w:val="both"/>
        <w:rPr>
          <w:rFonts w:cs="Arial"/>
          <w:sz w:val="22"/>
          <w:lang w:val="es-CR"/>
        </w:rPr>
      </w:pPr>
      <w:r w:rsidRPr="00B370ED">
        <w:rPr>
          <w:rFonts w:cs="Arial"/>
          <w:sz w:val="22"/>
          <w:lang w:val="es-ES_tradnl"/>
        </w:rPr>
        <w:t>Copia de o</w:t>
      </w:r>
      <w:r w:rsidR="00D7363F" w:rsidRPr="00B370ED">
        <w:rPr>
          <w:rFonts w:cs="Arial"/>
          <w:sz w:val="22"/>
          <w:lang w:val="es-ES_tradnl"/>
        </w:rPr>
        <w:t xml:space="preserve">ficio </w:t>
      </w:r>
      <w:r w:rsidRPr="00B370ED">
        <w:rPr>
          <w:rFonts w:cs="Arial"/>
          <w:sz w:val="22"/>
          <w:lang w:val="es-ES_tradnl"/>
        </w:rPr>
        <w:t xml:space="preserve">enviado por la Gerencia General a la Dirección FOSUVI, autorizando la corrección administrativa de un </w:t>
      </w:r>
      <w:r w:rsidRPr="00B370ED">
        <w:rPr>
          <w:rFonts w:cs="Arial"/>
          <w:sz w:val="22"/>
          <w:lang w:val="es-CR"/>
        </w:rPr>
        <w:t>error material contenido en el acuerdo de financiamiento del proyecto Monte Cristo II.</w:t>
      </w:r>
    </w:p>
    <w:p w14:paraId="68D1535E" w14:textId="77777777" w:rsidR="006321F4" w:rsidRPr="00D14EAF" w:rsidRDefault="006321F4" w:rsidP="006321F4">
      <w:pPr>
        <w:spacing w:line="360" w:lineRule="auto"/>
        <w:jc w:val="both"/>
        <w:rPr>
          <w:rFonts w:cs="Arial"/>
          <w:b/>
          <w:sz w:val="22"/>
        </w:rPr>
      </w:pPr>
      <w:r w:rsidRPr="00D14EAF">
        <w:rPr>
          <w:rFonts w:cs="Arial"/>
          <w:b/>
          <w:sz w:val="22"/>
        </w:rPr>
        <w:t>************</w:t>
      </w:r>
    </w:p>
    <w:p w14:paraId="41782693" w14:textId="77777777" w:rsidR="007F614F" w:rsidRPr="00AB2826" w:rsidRDefault="007F614F" w:rsidP="002D0146">
      <w:pPr>
        <w:spacing w:line="360" w:lineRule="auto"/>
        <w:jc w:val="both"/>
        <w:rPr>
          <w:rFonts w:cs="Arial"/>
          <w:b/>
          <w:sz w:val="22"/>
          <w:szCs w:val="22"/>
          <w:u w:val="single"/>
          <w:lang w:val="es-ES_tradnl"/>
        </w:rPr>
      </w:pPr>
    </w:p>
    <w:p w14:paraId="396C9EAF" w14:textId="77777777"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BC6422" w:rsidRPr="00BC6422">
        <w:rPr>
          <w:rFonts w:cs="Arial"/>
          <w:b/>
          <w:bCs/>
          <w:sz w:val="22"/>
          <w:u w:val="single"/>
          <w:lang w:val="es-ES_tradnl"/>
        </w:rPr>
        <w:t>Lectura y aprobación del acta N° 24-2020 del 30/03/2020</w:t>
      </w:r>
    </w:p>
    <w:p w14:paraId="17106BC7" w14:textId="77777777" w:rsidR="00FA4CCB" w:rsidRDefault="00FA4CCB" w:rsidP="002D0146">
      <w:pPr>
        <w:spacing w:line="360" w:lineRule="auto"/>
        <w:jc w:val="both"/>
        <w:rPr>
          <w:rFonts w:cs="Arial"/>
          <w:sz w:val="22"/>
          <w:szCs w:val="22"/>
        </w:rPr>
      </w:pPr>
    </w:p>
    <w:p w14:paraId="6C0380B7" w14:textId="66DFC879"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614136">
        <w:rPr>
          <w:rFonts w:cs="Arial"/>
          <w:sz w:val="22"/>
          <w:u w:val="single"/>
          <w:lang w:val="es-ES_tradnl"/>
        </w:rPr>
        <w:t>2</w:t>
      </w:r>
      <w:r w:rsidRPr="0039311E">
        <w:rPr>
          <w:rFonts w:cs="Arial"/>
          <w:sz w:val="22"/>
          <w:u w:val="single"/>
          <w:lang w:val="es-ES_tradnl"/>
        </w:rPr>
        <w:t>:</w:t>
      </w:r>
      <w:r w:rsidR="00614136">
        <w:rPr>
          <w:rFonts w:cs="Arial"/>
          <w:sz w:val="22"/>
          <w:u w:val="single"/>
          <w:lang w:val="es-ES_tradnl"/>
        </w:rPr>
        <w:t>1</w:t>
      </w:r>
      <w:r w:rsidRPr="0039311E">
        <w:rPr>
          <w:rFonts w:cs="Arial"/>
          <w:sz w:val="22"/>
          <w:u w:val="single"/>
          <w:lang w:val="es-ES_tradnl"/>
        </w:rPr>
        <w:t>0</w:t>
      </w:r>
      <w:r>
        <w:rPr>
          <w:rFonts w:cs="Arial"/>
          <w:sz w:val="22"/>
          <w:lang w:val="es-ES_tradnl"/>
        </w:rPr>
        <w:t xml:space="preserve"> </w:t>
      </w:r>
      <w:r w:rsidR="00614136">
        <w:rPr>
          <w:rFonts w:cs="Arial"/>
          <w:sz w:val="22"/>
          <w:lang w:val="es-ES_tradnl"/>
        </w:rPr>
        <w:t>Una vez conocido y aprobado el orden del día, la</w:t>
      </w:r>
      <w:r>
        <w:rPr>
          <w:rFonts w:cs="Arial"/>
          <w:sz w:val="22"/>
          <w:lang w:val="es-ES_tradnl"/>
        </w:rPr>
        <w:t xml:space="preserve">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614136">
        <w:rPr>
          <w:rFonts w:cs="Arial"/>
          <w:sz w:val="22"/>
          <w:lang w:val="es-ES_tradnl"/>
        </w:rPr>
        <w:t>24</w:t>
      </w:r>
      <w:r>
        <w:rPr>
          <w:rFonts w:cs="Arial"/>
          <w:sz w:val="22"/>
          <w:lang w:val="es-ES_tradnl"/>
        </w:rPr>
        <w:t>-20</w:t>
      </w:r>
      <w:r w:rsidR="00E97960">
        <w:rPr>
          <w:rFonts w:cs="Arial"/>
          <w:sz w:val="22"/>
          <w:lang w:val="es-ES_tradnl"/>
        </w:rPr>
        <w:t>20</w:t>
      </w:r>
      <w:r>
        <w:rPr>
          <w:rFonts w:cs="Arial"/>
          <w:sz w:val="22"/>
          <w:lang w:val="es-ES_tradnl"/>
        </w:rPr>
        <w:t xml:space="preserve">, celebrada el </w:t>
      </w:r>
      <w:r w:rsidR="00614136">
        <w:rPr>
          <w:rFonts w:cs="Arial"/>
          <w:sz w:val="22"/>
          <w:lang w:val="es-ES_tradnl"/>
        </w:rPr>
        <w:t>3</w:t>
      </w:r>
      <w:r>
        <w:rPr>
          <w:rFonts w:cs="Arial"/>
          <w:sz w:val="22"/>
          <w:lang w:val="es-ES_tradnl"/>
        </w:rPr>
        <w:t xml:space="preserve">0 de </w:t>
      </w:r>
      <w:r w:rsidR="00614136">
        <w:rPr>
          <w:rFonts w:cs="Arial"/>
          <w:sz w:val="22"/>
          <w:lang w:val="es-ES_tradnl"/>
        </w:rPr>
        <w:t>marzo</w:t>
      </w:r>
      <w:r>
        <w:rPr>
          <w:rFonts w:cs="Arial"/>
          <w:sz w:val="22"/>
          <w:lang w:val="es-ES_tradnl"/>
        </w:rPr>
        <w:t xml:space="preserve"> de 20</w:t>
      </w:r>
      <w:r w:rsidR="00E97960">
        <w:rPr>
          <w:rFonts w:cs="Arial"/>
          <w:sz w:val="22"/>
          <w:lang w:val="es-ES_tradnl"/>
        </w:rPr>
        <w:t>20</w:t>
      </w:r>
      <w:r>
        <w:rPr>
          <w:rFonts w:cs="Arial"/>
          <w:sz w:val="22"/>
          <w:lang w:val="es-ES_tradnl"/>
        </w:rPr>
        <w:t>.</w:t>
      </w:r>
    </w:p>
    <w:p w14:paraId="5D6DDB00" w14:textId="77777777" w:rsidR="009D03FE" w:rsidRDefault="009D03FE" w:rsidP="002D0146">
      <w:pPr>
        <w:spacing w:line="360" w:lineRule="auto"/>
        <w:jc w:val="both"/>
        <w:rPr>
          <w:rFonts w:cs="Arial"/>
          <w:sz w:val="22"/>
          <w:szCs w:val="22"/>
        </w:rPr>
      </w:pPr>
    </w:p>
    <w:p w14:paraId="5A7765D7" w14:textId="4D2DA988"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614136">
        <w:rPr>
          <w:rFonts w:cs="Arial"/>
          <w:sz w:val="22"/>
          <w:u w:val="single"/>
          <w:lang w:val="es-ES_tradnl"/>
        </w:rPr>
        <w:t>15</w:t>
      </w:r>
      <w:r w:rsidRPr="00A25DB7">
        <w:rPr>
          <w:rFonts w:cs="Arial"/>
          <w:sz w:val="22"/>
          <w:u w:val="single"/>
          <w:lang w:val="es-ES_tradnl"/>
        </w:rPr>
        <w:t>:</w:t>
      </w:r>
      <w:r w:rsidR="00614136">
        <w:rPr>
          <w:rFonts w:cs="Arial"/>
          <w:sz w:val="22"/>
          <w:u w:val="single"/>
          <w:lang w:val="es-ES_tradnl"/>
        </w:rPr>
        <w:t>20</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318AD6F4" w14:textId="77777777" w:rsidR="007749FC" w:rsidRPr="00D14EAF" w:rsidRDefault="007749FC" w:rsidP="007749FC">
      <w:pPr>
        <w:spacing w:line="360" w:lineRule="auto"/>
        <w:jc w:val="both"/>
        <w:rPr>
          <w:rFonts w:cs="Arial"/>
          <w:b/>
          <w:sz w:val="22"/>
        </w:rPr>
      </w:pPr>
      <w:r w:rsidRPr="00D14EAF">
        <w:rPr>
          <w:rFonts w:cs="Arial"/>
          <w:b/>
          <w:sz w:val="22"/>
        </w:rPr>
        <w:t>************</w:t>
      </w:r>
    </w:p>
    <w:p w14:paraId="36650D0F" w14:textId="77777777" w:rsidR="00FA4CCB" w:rsidRDefault="00FA4CCB" w:rsidP="002D0146">
      <w:pPr>
        <w:spacing w:line="360" w:lineRule="auto"/>
        <w:jc w:val="both"/>
        <w:rPr>
          <w:rFonts w:cs="Arial"/>
          <w:b/>
          <w:sz w:val="22"/>
          <w:szCs w:val="22"/>
          <w:u w:val="single"/>
          <w:lang w:val="es-ES_tradnl"/>
        </w:rPr>
      </w:pPr>
    </w:p>
    <w:p w14:paraId="5DB2B7B0" w14:textId="7777777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BC6422" w:rsidRPr="00BC6422">
        <w:rPr>
          <w:rFonts w:cs="Arial"/>
          <w:b/>
          <w:bCs/>
          <w:sz w:val="22"/>
          <w:u w:val="single"/>
          <w:lang w:val="es-ES_tradnl"/>
        </w:rPr>
        <w:t>Solicitud de aprobación de 82 bonos extraordinarios en el proyecto Las Rosas de Río Jiménez</w:t>
      </w:r>
    </w:p>
    <w:p w14:paraId="2C3DC078" w14:textId="77777777" w:rsidR="009D03FE" w:rsidRDefault="009D03FE" w:rsidP="009D03FE">
      <w:pPr>
        <w:spacing w:line="360" w:lineRule="auto"/>
        <w:jc w:val="both"/>
        <w:rPr>
          <w:rFonts w:cs="Arial"/>
          <w:sz w:val="22"/>
          <w:szCs w:val="22"/>
        </w:rPr>
      </w:pPr>
    </w:p>
    <w:p w14:paraId="045E61D6" w14:textId="4D4E2F1B" w:rsidR="00A37F41" w:rsidRDefault="009D03FE" w:rsidP="00A37F41">
      <w:pPr>
        <w:spacing w:line="360" w:lineRule="auto"/>
        <w:jc w:val="both"/>
        <w:rPr>
          <w:rFonts w:cs="Arial"/>
          <w:bCs/>
          <w:sz w:val="22"/>
          <w:szCs w:val="22"/>
          <w:lang w:val="es-ES_tradnl"/>
        </w:rPr>
      </w:pPr>
      <w:r w:rsidRPr="0039311E">
        <w:rPr>
          <w:rFonts w:cs="Arial"/>
          <w:sz w:val="22"/>
          <w:u w:val="single"/>
          <w:lang w:val="es-ES_tradnl"/>
        </w:rPr>
        <w:lastRenderedPageBreak/>
        <w:t xml:space="preserve">Minuto </w:t>
      </w:r>
      <w:r w:rsidR="00A37F41">
        <w:rPr>
          <w:rFonts w:cs="Arial"/>
          <w:sz w:val="22"/>
          <w:u w:val="single"/>
          <w:lang w:val="es-ES_tradnl"/>
        </w:rPr>
        <w:t>16</w:t>
      </w:r>
      <w:r w:rsidRPr="0039311E">
        <w:rPr>
          <w:rFonts w:cs="Arial"/>
          <w:sz w:val="22"/>
          <w:u w:val="single"/>
          <w:lang w:val="es-ES_tradnl"/>
        </w:rPr>
        <w:t>:</w:t>
      </w:r>
      <w:r w:rsidR="00A37F41">
        <w:rPr>
          <w:rFonts w:cs="Arial"/>
          <w:sz w:val="22"/>
          <w:u w:val="single"/>
          <w:lang w:val="es-ES_tradnl"/>
        </w:rPr>
        <w:t>15</w:t>
      </w:r>
      <w:r>
        <w:rPr>
          <w:rFonts w:cs="Arial"/>
          <w:sz w:val="22"/>
          <w:lang w:val="es-ES_tradnl"/>
        </w:rPr>
        <w:t xml:space="preserve"> Se conoce el oficio</w:t>
      </w:r>
      <w:r w:rsidR="00A37F41">
        <w:rPr>
          <w:rFonts w:cs="Arial"/>
          <w:sz w:val="22"/>
          <w:lang w:val="es-ES_tradnl"/>
        </w:rPr>
        <w:t xml:space="preserve"> </w:t>
      </w:r>
      <w:r w:rsidR="00A37F41">
        <w:rPr>
          <w:rFonts w:cs="Arial"/>
          <w:sz w:val="22"/>
          <w:szCs w:val="22"/>
        </w:rPr>
        <w:t>GG</w:t>
      </w:r>
      <w:r w:rsidR="00A37F41" w:rsidRPr="001630E8">
        <w:rPr>
          <w:rFonts w:cs="Arial"/>
          <w:sz w:val="22"/>
          <w:szCs w:val="22"/>
        </w:rPr>
        <w:t>-ME-</w:t>
      </w:r>
      <w:r w:rsidR="00A37F41">
        <w:rPr>
          <w:rFonts w:cs="Arial"/>
          <w:sz w:val="22"/>
          <w:szCs w:val="22"/>
        </w:rPr>
        <w:t>0392</w:t>
      </w:r>
      <w:r w:rsidR="00A37F41" w:rsidRPr="001630E8">
        <w:rPr>
          <w:rFonts w:cs="Arial"/>
          <w:sz w:val="22"/>
          <w:szCs w:val="22"/>
        </w:rPr>
        <w:t>-20</w:t>
      </w:r>
      <w:r w:rsidR="00A37F41">
        <w:rPr>
          <w:rFonts w:cs="Arial"/>
          <w:sz w:val="22"/>
          <w:szCs w:val="22"/>
        </w:rPr>
        <w:t>20</w:t>
      </w:r>
      <w:r w:rsidR="00A37F41" w:rsidRPr="001630E8">
        <w:rPr>
          <w:rFonts w:cs="Arial"/>
          <w:sz w:val="22"/>
          <w:szCs w:val="22"/>
        </w:rPr>
        <w:t xml:space="preserve"> del </w:t>
      </w:r>
      <w:r w:rsidR="00A37F41">
        <w:rPr>
          <w:rFonts w:cs="Arial"/>
          <w:sz w:val="22"/>
          <w:szCs w:val="22"/>
        </w:rPr>
        <w:t>07</w:t>
      </w:r>
      <w:r w:rsidR="00A37F41" w:rsidRPr="001630E8">
        <w:rPr>
          <w:rFonts w:cs="Arial"/>
          <w:sz w:val="22"/>
          <w:szCs w:val="22"/>
        </w:rPr>
        <w:t xml:space="preserve"> de </w:t>
      </w:r>
      <w:r w:rsidR="00A37F41">
        <w:rPr>
          <w:rFonts w:cs="Arial"/>
          <w:sz w:val="22"/>
          <w:szCs w:val="22"/>
        </w:rPr>
        <w:t>abril</w:t>
      </w:r>
      <w:r w:rsidR="00A37F41" w:rsidRPr="001630E8">
        <w:rPr>
          <w:rFonts w:cs="Arial"/>
          <w:sz w:val="22"/>
          <w:szCs w:val="22"/>
        </w:rPr>
        <w:t xml:space="preserve"> de 20</w:t>
      </w:r>
      <w:r w:rsidR="00A37F41">
        <w:rPr>
          <w:rFonts w:cs="Arial"/>
          <w:sz w:val="22"/>
          <w:szCs w:val="22"/>
        </w:rPr>
        <w:t>20</w:t>
      </w:r>
      <w:r w:rsidR="00A37F41" w:rsidRPr="001630E8">
        <w:rPr>
          <w:rFonts w:cs="Arial"/>
          <w:sz w:val="22"/>
          <w:szCs w:val="22"/>
        </w:rPr>
        <w:t xml:space="preserve">, mediante el cual, la </w:t>
      </w:r>
      <w:r w:rsidR="00A37F41" w:rsidRPr="00AD288D">
        <w:rPr>
          <w:rFonts w:cs="Arial"/>
          <w:sz w:val="22"/>
          <w:szCs w:val="22"/>
        </w:rPr>
        <w:t>Gerencia General</w:t>
      </w:r>
      <w:r w:rsidR="00A37F41" w:rsidRPr="001630E8">
        <w:rPr>
          <w:rFonts w:cs="Arial"/>
          <w:sz w:val="22"/>
          <w:szCs w:val="22"/>
        </w:rPr>
        <w:t xml:space="preserve"> remite</w:t>
      </w:r>
      <w:r w:rsidR="00A37F41">
        <w:rPr>
          <w:rFonts w:cs="Arial"/>
          <w:sz w:val="22"/>
          <w:szCs w:val="22"/>
        </w:rPr>
        <w:t xml:space="preserve"> y avala el informe DF-OF-0413-2020 de la Dirección FOSUVI, </w:t>
      </w:r>
      <w:r w:rsidR="00A37F41">
        <w:rPr>
          <w:rFonts w:cs="Arial"/>
          <w:bCs/>
          <w:sz w:val="22"/>
          <w:szCs w:val="22"/>
        </w:rPr>
        <w:t>que contiene los resultados del estudio efectuado a la solicitud</w:t>
      </w:r>
      <w:r w:rsidR="00A37F41">
        <w:rPr>
          <w:rFonts w:cs="Arial"/>
          <w:sz w:val="22"/>
          <w:szCs w:val="22"/>
        </w:rPr>
        <w:t xml:space="preserve"> presentada por el Banco Popular y de Desarrollo Comunal (Banco Popular), para financiar –al amparo del artículo 59 de la Ley del Sistema Financiero Nacional para la Vivienda–, la compra de 82 lotes con servicios y la construcción de igual número de viviendas, en el proyecto habitacional Las Rosas de Río Jiménez</w:t>
      </w:r>
      <w:r w:rsidR="00A37F41" w:rsidRPr="00EF3F93">
        <w:rPr>
          <w:rFonts w:cs="Arial"/>
          <w:sz w:val="22"/>
          <w:szCs w:val="22"/>
        </w:rPr>
        <w:t>, ubicado en el distrito</w:t>
      </w:r>
      <w:r w:rsidR="00A37F41">
        <w:rPr>
          <w:rFonts w:cs="Arial"/>
          <w:sz w:val="22"/>
          <w:szCs w:val="22"/>
        </w:rPr>
        <w:t xml:space="preserve"> y </w:t>
      </w:r>
      <w:r w:rsidR="00A37F41" w:rsidRPr="00EF3F93">
        <w:rPr>
          <w:rFonts w:cs="Arial"/>
          <w:sz w:val="22"/>
          <w:szCs w:val="22"/>
        </w:rPr>
        <w:t xml:space="preserve">cantón de </w:t>
      </w:r>
      <w:r w:rsidR="00A37F41">
        <w:rPr>
          <w:rFonts w:cs="Arial"/>
          <w:sz w:val="22"/>
          <w:szCs w:val="22"/>
        </w:rPr>
        <w:t>Upala</w:t>
      </w:r>
      <w:r w:rsidR="00A37F41" w:rsidRPr="00EF3F93">
        <w:rPr>
          <w:rFonts w:cs="Arial"/>
          <w:sz w:val="22"/>
          <w:szCs w:val="22"/>
        </w:rPr>
        <w:t xml:space="preserve">, provincia de </w:t>
      </w:r>
      <w:r w:rsidR="00A37F41">
        <w:rPr>
          <w:rFonts w:cs="Arial"/>
          <w:sz w:val="22"/>
          <w:szCs w:val="22"/>
        </w:rPr>
        <w:t>Alajuela</w:t>
      </w:r>
      <w:r w:rsidR="00A37F41" w:rsidRPr="002114E6">
        <w:rPr>
          <w:rFonts w:cs="Arial"/>
          <w:sz w:val="22"/>
          <w:szCs w:val="22"/>
        </w:rPr>
        <w:t xml:space="preserve">, dando solución habitacional a </w:t>
      </w:r>
      <w:r w:rsidR="00A37F41">
        <w:rPr>
          <w:rFonts w:cs="Arial"/>
          <w:sz w:val="22"/>
          <w:szCs w:val="22"/>
        </w:rPr>
        <w:t xml:space="preserve">82 </w:t>
      </w:r>
      <w:r w:rsidR="00A37F41" w:rsidRPr="002114E6">
        <w:rPr>
          <w:rFonts w:cs="Arial"/>
          <w:sz w:val="22"/>
          <w:szCs w:val="22"/>
        </w:rPr>
        <w:t>familias</w:t>
      </w:r>
      <w:r w:rsidR="00A37F41">
        <w:rPr>
          <w:rFonts w:cs="Arial"/>
          <w:sz w:val="22"/>
          <w:szCs w:val="22"/>
        </w:rPr>
        <w:t xml:space="preserve"> que habitan en situación de extrema necesidad.  </w:t>
      </w:r>
      <w:r w:rsidR="00A37F41" w:rsidRPr="00EF3F93">
        <w:rPr>
          <w:rFonts w:cs="Arial"/>
          <w:sz w:val="22"/>
          <w:szCs w:val="22"/>
        </w:rPr>
        <w:t xml:space="preserve">Dichos documentos se adjuntan </w:t>
      </w:r>
      <w:r w:rsidR="00A37F41">
        <w:rPr>
          <w:rFonts w:cs="Arial"/>
          <w:sz w:val="22"/>
          <w:szCs w:val="22"/>
        </w:rPr>
        <w:t>al expediente del acta</w:t>
      </w:r>
      <w:r w:rsidR="00A37F41" w:rsidRPr="00EF3F93">
        <w:rPr>
          <w:rFonts w:cs="Arial"/>
          <w:bCs/>
          <w:sz w:val="22"/>
          <w:szCs w:val="22"/>
          <w:lang w:val="es-ES_tradnl"/>
        </w:rPr>
        <w:t>.</w:t>
      </w:r>
    </w:p>
    <w:p w14:paraId="4B71F341" w14:textId="77777777" w:rsidR="00A37F41" w:rsidRPr="00EF3F93" w:rsidRDefault="00A37F41" w:rsidP="00A37F41">
      <w:pPr>
        <w:spacing w:line="360" w:lineRule="auto"/>
        <w:jc w:val="both"/>
        <w:rPr>
          <w:rFonts w:cs="Arial"/>
          <w:bCs/>
          <w:sz w:val="22"/>
          <w:szCs w:val="22"/>
          <w:lang w:val="es-ES_tradnl"/>
        </w:rPr>
      </w:pPr>
    </w:p>
    <w:p w14:paraId="1B4DC482" w14:textId="432E43D3" w:rsidR="00A37F41" w:rsidRDefault="00A37F41" w:rsidP="00A37F41">
      <w:pPr>
        <w:spacing w:line="360" w:lineRule="auto"/>
        <w:jc w:val="both"/>
        <w:rPr>
          <w:rFonts w:cs="Arial"/>
          <w:sz w:val="22"/>
          <w:szCs w:val="22"/>
        </w:rPr>
      </w:pPr>
      <w:r>
        <w:rPr>
          <w:rFonts w:cs="Arial"/>
          <w:bCs/>
          <w:sz w:val="22"/>
          <w:szCs w:val="22"/>
        </w:rPr>
        <w:t>Para exponer los alcances del citado informe y atender eventuales consultas de carácter técnico sobre éste y los siguientes siete temas, se incorporan a la sesión la arquitecta Mariella Salas Rodríguez</w:t>
      </w:r>
      <w:r>
        <w:rPr>
          <w:rFonts w:cs="Arial"/>
          <w:sz w:val="22"/>
          <w:lang w:val="es-ES_tradnl"/>
        </w:rPr>
        <w:t xml:space="preserve">, jefe del Departamento Técnico; y la </w:t>
      </w:r>
      <w:r>
        <w:rPr>
          <w:rFonts w:cs="Arial"/>
          <w:bCs/>
          <w:sz w:val="22"/>
          <w:szCs w:val="22"/>
        </w:rPr>
        <w:t>licenciada Martha Camacho Murillo, Directora del FOSUVI, quien presenta el detalle de las referidas solicitudes de financiamiento, destacando</w:t>
      </w:r>
      <w:r>
        <w:rPr>
          <w:rFonts w:cs="Arial"/>
          <w:sz w:val="22"/>
        </w:rPr>
        <w:t xml:space="preserve"> </w:t>
      </w:r>
      <w:r w:rsidRPr="00EF3F93">
        <w:rPr>
          <w:rFonts w:cs="Arial"/>
          <w:sz w:val="22"/>
          <w:szCs w:val="22"/>
        </w:rPr>
        <w:t xml:space="preserve">las condiciones bajo las cuales se recomienda </w:t>
      </w:r>
      <w:r>
        <w:rPr>
          <w:rFonts w:cs="Arial"/>
          <w:sz w:val="22"/>
          <w:szCs w:val="22"/>
        </w:rPr>
        <w:t>su</w:t>
      </w:r>
      <w:r w:rsidRPr="00EF3F93">
        <w:rPr>
          <w:rFonts w:cs="Arial"/>
          <w:sz w:val="22"/>
          <w:szCs w:val="22"/>
        </w:rPr>
        <w:t xml:space="preserve"> aprobación</w:t>
      </w:r>
      <w:r>
        <w:rPr>
          <w:rFonts w:cs="Arial"/>
          <w:sz w:val="22"/>
        </w:rPr>
        <w:t>, haciendo ver que el</w:t>
      </w:r>
      <w:r w:rsidRPr="00EF3F93">
        <w:rPr>
          <w:rFonts w:cs="Arial"/>
          <w:sz w:val="22"/>
          <w:szCs w:val="22"/>
        </w:rPr>
        <w:t xml:space="preserve"> financiamiento es por un monto </w:t>
      </w:r>
      <w:r>
        <w:rPr>
          <w:rFonts w:cs="Arial"/>
          <w:sz w:val="22"/>
          <w:szCs w:val="22"/>
        </w:rPr>
        <w:t xml:space="preserve">total </w:t>
      </w:r>
      <w:r w:rsidRPr="00EF3F93">
        <w:rPr>
          <w:rFonts w:cs="Arial"/>
          <w:sz w:val="22"/>
          <w:szCs w:val="22"/>
        </w:rPr>
        <w:t>de hasta</w:t>
      </w:r>
      <w:r w:rsidRPr="00EF3F93">
        <w:rPr>
          <w:rFonts w:cs="Arial"/>
          <w:bCs/>
          <w:sz w:val="22"/>
          <w:szCs w:val="22"/>
        </w:rPr>
        <w:t xml:space="preserve"> </w:t>
      </w:r>
      <w:r>
        <w:rPr>
          <w:rFonts w:cs="Arial"/>
          <w:sz w:val="22"/>
          <w:szCs w:val="22"/>
        </w:rPr>
        <w:t>¢1.837,6 millones</w:t>
      </w:r>
      <w:r w:rsidRPr="00EF3F93">
        <w:rPr>
          <w:rFonts w:cs="Arial"/>
          <w:bCs/>
          <w:sz w:val="22"/>
          <w:szCs w:val="22"/>
        </w:rPr>
        <w:t>, que incluye la compra</w:t>
      </w:r>
      <w:r w:rsidRPr="00EF3F93">
        <w:rPr>
          <w:rFonts w:cs="Arial"/>
          <w:sz w:val="22"/>
          <w:szCs w:val="22"/>
        </w:rPr>
        <w:t xml:space="preserve"> de</w:t>
      </w:r>
      <w:r>
        <w:rPr>
          <w:rFonts w:cs="Arial"/>
          <w:sz w:val="22"/>
          <w:szCs w:val="22"/>
        </w:rPr>
        <w:t xml:space="preserve"> los lotes, la construcción de las viviendas, la fiscalización de las soluciones de vivienda, el kilometraje de fiscalización y los gastos de formalización de las operaciones, para un Bono promedio de ¢</w:t>
      </w:r>
      <w:r w:rsidR="00C83D93">
        <w:rPr>
          <w:rFonts w:cs="Arial"/>
          <w:sz w:val="22"/>
          <w:szCs w:val="22"/>
        </w:rPr>
        <w:t>22</w:t>
      </w:r>
      <w:r>
        <w:rPr>
          <w:rFonts w:cs="Arial"/>
          <w:sz w:val="22"/>
          <w:szCs w:val="22"/>
        </w:rPr>
        <w:t>,</w:t>
      </w:r>
      <w:r w:rsidR="00C83D93">
        <w:rPr>
          <w:rFonts w:cs="Arial"/>
          <w:sz w:val="22"/>
          <w:szCs w:val="22"/>
        </w:rPr>
        <w:t>4</w:t>
      </w:r>
      <w:r>
        <w:rPr>
          <w:rFonts w:cs="Arial"/>
          <w:sz w:val="22"/>
          <w:szCs w:val="22"/>
        </w:rPr>
        <w:t xml:space="preserve"> millones.</w:t>
      </w:r>
    </w:p>
    <w:p w14:paraId="40D433BA" w14:textId="77777777" w:rsidR="009D03FE" w:rsidRDefault="009D03FE" w:rsidP="009D03FE">
      <w:pPr>
        <w:spacing w:line="360" w:lineRule="auto"/>
        <w:jc w:val="both"/>
        <w:rPr>
          <w:rFonts w:cs="Arial"/>
          <w:sz w:val="22"/>
          <w:lang w:val="es-ES_tradnl"/>
        </w:rPr>
      </w:pPr>
    </w:p>
    <w:p w14:paraId="05D6CABD" w14:textId="44C58EC2" w:rsidR="009D03FE" w:rsidRPr="0082566A" w:rsidRDefault="009D03FE" w:rsidP="009D03FE">
      <w:pPr>
        <w:spacing w:line="360" w:lineRule="auto"/>
        <w:jc w:val="both"/>
        <w:rPr>
          <w:rFonts w:cs="Arial"/>
          <w:b/>
          <w:bCs/>
          <w:sz w:val="22"/>
          <w:lang w:val="es-ES_tradnl"/>
        </w:rPr>
      </w:pPr>
      <w:r>
        <w:rPr>
          <w:rFonts w:cs="Arial"/>
          <w:sz w:val="22"/>
          <w:lang w:val="es-ES_tradnl"/>
        </w:rPr>
        <w:t>L</w:t>
      </w:r>
      <w:r w:rsidR="00C83D93">
        <w:rPr>
          <w:rFonts w:cs="Arial"/>
          <w:sz w:val="22"/>
          <w:lang w:val="es-ES_tradnl"/>
        </w:rPr>
        <w:t xml:space="preserve">a </w:t>
      </w:r>
      <w:r w:rsidR="00C83D93" w:rsidRPr="00C83D93">
        <w:rPr>
          <w:rFonts w:cs="Arial"/>
          <w:sz w:val="22"/>
          <w:lang w:val="es-ES_tradnl"/>
        </w:rPr>
        <w:t>Junta Directiva</w:t>
      </w:r>
      <w:r w:rsidR="00C83D93">
        <w:rPr>
          <w:rFonts w:cs="Arial"/>
          <w:sz w:val="22"/>
          <w:lang w:val="es-ES_tradnl"/>
        </w:rPr>
        <w:t xml:space="preserve"> procede a analizar la información suministrada por la </w:t>
      </w:r>
      <w:r w:rsidR="00C83D93" w:rsidRPr="00C83D93">
        <w:rPr>
          <w:rFonts w:cs="Arial"/>
          <w:sz w:val="22"/>
          <w:lang w:val="es-ES_tradnl"/>
        </w:rPr>
        <w:t>Administración</w:t>
      </w:r>
      <w:r w:rsidR="00C83D93">
        <w:rPr>
          <w:rFonts w:cs="Arial"/>
          <w:sz w:val="22"/>
          <w:lang w:val="es-ES_tradnl"/>
        </w:rPr>
        <w:t xml:space="preserve">, </w:t>
      </w:r>
      <w:r w:rsidR="003F21E1">
        <w:rPr>
          <w:rFonts w:cs="Arial"/>
          <w:sz w:val="22"/>
          <w:lang w:val="es-ES_tradnl"/>
        </w:rPr>
        <w:t>y de conformidad con las dudas y los cuestionamientos que al respecto se realizan, finalmente (minuto 65:35)</w:t>
      </w:r>
      <w:r w:rsidR="0082566A">
        <w:rPr>
          <w:rFonts w:cs="Arial"/>
          <w:sz w:val="22"/>
          <w:lang w:val="es-ES_tradnl"/>
        </w:rPr>
        <w:t xml:space="preserve"> </w:t>
      </w:r>
      <w:r w:rsidR="003F21E1">
        <w:rPr>
          <w:rFonts w:cs="Arial"/>
          <w:sz w:val="22"/>
          <w:lang w:val="es-ES_tradnl"/>
        </w:rPr>
        <w:t xml:space="preserve">los </w:t>
      </w:r>
      <w:r w:rsidR="0082566A">
        <w:rPr>
          <w:rFonts w:cs="Arial"/>
          <w:sz w:val="22"/>
          <w:lang w:val="es-ES_tradnl"/>
        </w:rPr>
        <w:t xml:space="preserve">señores Directores concuerdan en </w:t>
      </w:r>
      <w:r w:rsidR="0034746C">
        <w:rPr>
          <w:rFonts w:cs="Arial"/>
          <w:sz w:val="22"/>
          <w:lang w:val="es-ES_tradnl"/>
        </w:rPr>
        <w:t xml:space="preserve">que para resolver esta solicitud de financiamiento y según lo recomendado por el señor Gerente General, es pertinente </w:t>
      </w:r>
      <w:r w:rsidR="0082566A">
        <w:rPr>
          <w:rFonts w:cs="Arial"/>
          <w:sz w:val="22"/>
          <w:lang w:val="es-ES_tradnl"/>
        </w:rPr>
        <w:t xml:space="preserve">solicitar a la </w:t>
      </w:r>
      <w:r w:rsidR="0082566A" w:rsidRPr="0082566A">
        <w:rPr>
          <w:rFonts w:cs="Arial"/>
          <w:sz w:val="22"/>
          <w:lang w:val="es-ES_tradnl"/>
        </w:rPr>
        <w:t>Administración</w:t>
      </w:r>
      <w:r w:rsidR="0082566A">
        <w:rPr>
          <w:rFonts w:cs="Arial"/>
          <w:sz w:val="22"/>
          <w:lang w:val="es-ES_tradnl"/>
        </w:rPr>
        <w:t xml:space="preserve">, </w:t>
      </w:r>
      <w:r w:rsidR="006366F8">
        <w:rPr>
          <w:rFonts w:cs="Arial"/>
          <w:sz w:val="22"/>
          <w:lang w:val="es-ES_tradnl"/>
        </w:rPr>
        <w:t xml:space="preserve">que </w:t>
      </w:r>
      <w:r w:rsidR="0082566A">
        <w:rPr>
          <w:rFonts w:cs="Arial"/>
          <w:sz w:val="22"/>
          <w:lang w:val="es-ES_tradnl"/>
        </w:rPr>
        <w:t xml:space="preserve">revise con mayor detalle los temas relacionados con la aprobación de </w:t>
      </w:r>
      <w:r w:rsidR="006366F8">
        <w:rPr>
          <w:rFonts w:cs="Arial"/>
          <w:sz w:val="22"/>
          <w:lang w:val="es-ES_tradnl"/>
        </w:rPr>
        <w:t xml:space="preserve">los </w:t>
      </w:r>
      <w:r w:rsidR="0082566A">
        <w:rPr>
          <w:rFonts w:cs="Arial"/>
          <w:sz w:val="22"/>
          <w:lang w:val="es-ES_tradnl"/>
        </w:rPr>
        <w:t>planos</w:t>
      </w:r>
      <w:r w:rsidR="006366F8">
        <w:rPr>
          <w:rFonts w:cs="Arial"/>
          <w:sz w:val="22"/>
          <w:lang w:val="es-ES_tradnl"/>
        </w:rPr>
        <w:t xml:space="preserve">, las obras faltantes </w:t>
      </w:r>
      <w:r w:rsidR="0082566A">
        <w:rPr>
          <w:rFonts w:cs="Arial"/>
          <w:sz w:val="22"/>
          <w:lang w:val="es-ES_tradnl"/>
        </w:rPr>
        <w:t xml:space="preserve">y </w:t>
      </w:r>
      <w:r w:rsidR="006366F8">
        <w:rPr>
          <w:rFonts w:cs="Arial"/>
          <w:sz w:val="22"/>
          <w:lang w:val="es-ES_tradnl"/>
        </w:rPr>
        <w:t xml:space="preserve">los </w:t>
      </w:r>
      <w:r w:rsidR="0082566A">
        <w:rPr>
          <w:rFonts w:cs="Arial"/>
          <w:sz w:val="22"/>
          <w:lang w:val="es-ES_tradnl"/>
        </w:rPr>
        <w:t xml:space="preserve">permisos del proyecto, así como los aspectos planteados por la </w:t>
      </w:r>
      <w:r w:rsidR="0082566A" w:rsidRPr="0082566A">
        <w:rPr>
          <w:rFonts w:cs="Arial"/>
          <w:sz w:val="22"/>
          <w:szCs w:val="22"/>
          <w:lang w:val="es-ES_tradnl"/>
        </w:rPr>
        <w:t>Asesoría Legal</w:t>
      </w:r>
      <w:r w:rsidR="006366F8">
        <w:rPr>
          <w:rFonts w:cs="Arial"/>
          <w:sz w:val="22"/>
          <w:szCs w:val="22"/>
          <w:lang w:val="es-ES_tradnl"/>
        </w:rPr>
        <w:t xml:space="preserve"> en la presente sesión.</w:t>
      </w:r>
      <w:r w:rsidR="0082566A">
        <w:rPr>
          <w:rFonts w:cs="Arial"/>
          <w:sz w:val="22"/>
          <w:szCs w:val="22"/>
          <w:lang w:val="es-ES_tradnl"/>
        </w:rPr>
        <w:t xml:space="preserve"> </w:t>
      </w:r>
      <w:r w:rsidR="006478E3">
        <w:rPr>
          <w:rFonts w:cs="Arial"/>
          <w:sz w:val="22"/>
          <w:szCs w:val="22"/>
          <w:lang w:val="es-ES_tradnl"/>
        </w:rPr>
        <w:t xml:space="preserve">Esto, </w:t>
      </w:r>
      <w:r w:rsidR="0034746C">
        <w:rPr>
          <w:rFonts w:cs="Arial"/>
          <w:sz w:val="22"/>
          <w:szCs w:val="22"/>
          <w:lang w:val="es-ES_tradnl"/>
        </w:rPr>
        <w:t xml:space="preserve">complementado con la valoración de </w:t>
      </w:r>
      <w:r w:rsidR="0034746C">
        <w:rPr>
          <w:rFonts w:cs="Arial"/>
          <w:sz w:val="22"/>
          <w:szCs w:val="22"/>
        </w:rPr>
        <w:t>una nueva modalidad de financiamiento, para proyectos de vivienda tramitados bajo la modalidad de compra de lotes urbanizados y construcción de viviendas (Formulario S-002) y en los que los desarrolladores requieran recursos para completar las obras de infraestructura y obtener los respectivos servicios, particularmente los relacionados con el alcantarillado sanitario y el acueducto</w:t>
      </w:r>
      <w:r w:rsidR="006478E3">
        <w:rPr>
          <w:rFonts w:cs="Arial"/>
          <w:sz w:val="22"/>
          <w:szCs w:val="22"/>
        </w:rPr>
        <w:t xml:space="preserve">.  Lo anterior, en los términos que se indican en el </w:t>
      </w:r>
      <w:r w:rsidR="0082566A" w:rsidRPr="0082566A">
        <w:rPr>
          <w:rFonts w:cs="Arial"/>
          <w:b/>
          <w:bCs/>
          <w:sz w:val="22"/>
          <w:lang w:val="es-ES_tradnl"/>
        </w:rPr>
        <w:t>Acuerdo N° 1</w:t>
      </w:r>
      <w:r w:rsidR="006478E3">
        <w:rPr>
          <w:rFonts w:cs="Arial"/>
          <w:b/>
          <w:bCs/>
          <w:sz w:val="22"/>
          <w:lang w:val="es-ES_tradnl"/>
        </w:rPr>
        <w:t xml:space="preserve"> </w:t>
      </w:r>
      <w:r w:rsidR="006478E3" w:rsidRPr="006478E3">
        <w:rPr>
          <w:rFonts w:cs="Arial"/>
          <w:sz w:val="22"/>
          <w:lang w:val="es-ES_tradnl"/>
        </w:rPr>
        <w:t>que se anexa a esta minuta.</w:t>
      </w:r>
    </w:p>
    <w:p w14:paraId="1C2C660A" w14:textId="77777777" w:rsidR="009D03FE" w:rsidRPr="00D14EAF" w:rsidRDefault="009D03FE" w:rsidP="009D03FE">
      <w:pPr>
        <w:spacing w:line="360" w:lineRule="auto"/>
        <w:jc w:val="both"/>
        <w:rPr>
          <w:rFonts w:cs="Arial"/>
          <w:b/>
          <w:sz w:val="22"/>
        </w:rPr>
      </w:pPr>
      <w:r w:rsidRPr="00D14EAF">
        <w:rPr>
          <w:rFonts w:cs="Arial"/>
          <w:b/>
          <w:sz w:val="22"/>
        </w:rPr>
        <w:t>************</w:t>
      </w:r>
    </w:p>
    <w:p w14:paraId="6E535C01" w14:textId="77777777" w:rsidR="00D13B6B" w:rsidRDefault="00D13B6B" w:rsidP="002D0146">
      <w:pPr>
        <w:spacing w:line="360" w:lineRule="auto"/>
        <w:jc w:val="both"/>
        <w:rPr>
          <w:rFonts w:cs="Arial"/>
          <w:b/>
          <w:bCs/>
          <w:sz w:val="22"/>
          <w:szCs w:val="22"/>
          <w:u w:val="single"/>
          <w:lang w:val="es-ES_tradnl"/>
        </w:rPr>
      </w:pPr>
    </w:p>
    <w:p w14:paraId="0EFD926B" w14:textId="77777777" w:rsidR="009D03FE" w:rsidRPr="00BC6422"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BC6422" w:rsidRPr="00BC6422">
        <w:rPr>
          <w:rFonts w:cs="Arial"/>
          <w:b/>
          <w:sz w:val="22"/>
          <w:szCs w:val="22"/>
          <w:u w:val="single"/>
          <w:lang w:val="es-ES_tradnl"/>
        </w:rPr>
        <w:t>Solicitud de no objeción para el desarrollo de las obras del proyecto Mar Azul II</w:t>
      </w:r>
    </w:p>
    <w:p w14:paraId="30E6D6AF" w14:textId="77777777" w:rsidR="009D03FE" w:rsidRDefault="009D03FE" w:rsidP="009D03FE">
      <w:pPr>
        <w:spacing w:line="360" w:lineRule="auto"/>
        <w:jc w:val="both"/>
        <w:rPr>
          <w:rFonts w:cs="Arial"/>
          <w:sz w:val="22"/>
          <w:szCs w:val="22"/>
        </w:rPr>
      </w:pPr>
    </w:p>
    <w:p w14:paraId="0D11033E" w14:textId="4CEC822B" w:rsidR="00206939" w:rsidRDefault="00206939" w:rsidP="00206939">
      <w:pPr>
        <w:spacing w:line="360" w:lineRule="auto"/>
        <w:jc w:val="both"/>
        <w:rPr>
          <w:rFonts w:cs="Arial"/>
          <w:color w:val="000000"/>
          <w:sz w:val="22"/>
          <w:szCs w:val="22"/>
        </w:rPr>
      </w:pPr>
      <w:r w:rsidRPr="0039311E">
        <w:rPr>
          <w:rFonts w:cs="Arial"/>
          <w:sz w:val="22"/>
          <w:u w:val="single"/>
          <w:lang w:val="es-ES_tradnl"/>
        </w:rPr>
        <w:t xml:space="preserve">Minuto </w:t>
      </w:r>
      <w:r w:rsidR="00290185">
        <w:rPr>
          <w:rFonts w:cs="Arial"/>
          <w:sz w:val="22"/>
          <w:u w:val="single"/>
          <w:lang w:val="es-ES_tradnl"/>
        </w:rPr>
        <w:t>74</w:t>
      </w:r>
      <w:r w:rsidRPr="0039311E">
        <w:rPr>
          <w:rFonts w:cs="Arial"/>
          <w:sz w:val="22"/>
          <w:u w:val="single"/>
          <w:lang w:val="es-ES_tradnl"/>
        </w:rPr>
        <w:t>:</w:t>
      </w:r>
      <w:r w:rsidR="00290185">
        <w:rPr>
          <w:rFonts w:cs="Arial"/>
          <w:sz w:val="22"/>
          <w:u w:val="single"/>
          <w:lang w:val="es-ES_tradnl"/>
        </w:rPr>
        <w:t>30</w:t>
      </w:r>
      <w:r>
        <w:rPr>
          <w:rFonts w:cs="Arial"/>
          <w:sz w:val="22"/>
          <w:lang w:val="es-ES_tradnl"/>
        </w:rPr>
        <w:t xml:space="preserve"> Se conoce el oficio </w:t>
      </w:r>
      <w:r>
        <w:rPr>
          <w:sz w:val="22"/>
        </w:rPr>
        <w:t>GG-ME-038</w:t>
      </w:r>
      <w:r w:rsidR="003F21E1">
        <w:rPr>
          <w:sz w:val="22"/>
        </w:rPr>
        <w:t>9</w:t>
      </w:r>
      <w:r>
        <w:rPr>
          <w:sz w:val="22"/>
        </w:rPr>
        <w:t>-20</w:t>
      </w:r>
      <w:r w:rsidR="003F21E1">
        <w:rPr>
          <w:sz w:val="22"/>
        </w:rPr>
        <w:t>20</w:t>
      </w:r>
      <w:r>
        <w:rPr>
          <w:sz w:val="22"/>
        </w:rPr>
        <w:t xml:space="preserve"> </w:t>
      </w:r>
      <w:r>
        <w:rPr>
          <w:rFonts w:cs="Arial"/>
          <w:sz w:val="22"/>
        </w:rPr>
        <w:t xml:space="preserve">del </w:t>
      </w:r>
      <w:r w:rsidR="003F21E1">
        <w:rPr>
          <w:rFonts w:cs="Arial"/>
          <w:sz w:val="22"/>
        </w:rPr>
        <w:t>07</w:t>
      </w:r>
      <w:r>
        <w:rPr>
          <w:rFonts w:cs="Arial"/>
          <w:sz w:val="22"/>
        </w:rPr>
        <w:t xml:space="preserve"> de abril </w:t>
      </w:r>
      <w:r>
        <w:rPr>
          <w:sz w:val="22"/>
        </w:rPr>
        <w:t>de 20</w:t>
      </w:r>
      <w:r w:rsidR="003F21E1">
        <w:rPr>
          <w:sz w:val="22"/>
        </w:rPr>
        <w:t>20</w:t>
      </w:r>
      <w:r>
        <w:rPr>
          <w:sz w:val="22"/>
        </w:rPr>
        <w:t xml:space="preserve">, mediante el cual, la </w:t>
      </w:r>
      <w:r w:rsidRPr="00BF26AB">
        <w:rPr>
          <w:sz w:val="22"/>
        </w:rPr>
        <w:t>Gerencia General</w:t>
      </w:r>
      <w:r>
        <w:rPr>
          <w:sz w:val="22"/>
        </w:rPr>
        <w:t xml:space="preserve"> remite y avala el informe </w:t>
      </w:r>
      <w:r>
        <w:rPr>
          <w:rFonts w:cs="Arial"/>
          <w:sz w:val="22"/>
          <w:szCs w:val="22"/>
        </w:rPr>
        <w:t>DF</w:t>
      </w:r>
      <w:r w:rsidRPr="00B35EAF">
        <w:rPr>
          <w:rFonts w:cs="Arial"/>
          <w:sz w:val="22"/>
          <w:szCs w:val="22"/>
        </w:rPr>
        <w:t>-OF-</w:t>
      </w:r>
      <w:r>
        <w:rPr>
          <w:rFonts w:cs="Arial"/>
          <w:sz w:val="22"/>
          <w:szCs w:val="22"/>
        </w:rPr>
        <w:t>0</w:t>
      </w:r>
      <w:r w:rsidR="003F21E1">
        <w:rPr>
          <w:rFonts w:cs="Arial"/>
          <w:sz w:val="22"/>
          <w:szCs w:val="22"/>
        </w:rPr>
        <w:t>408</w:t>
      </w:r>
      <w:r w:rsidRPr="00B35EAF">
        <w:rPr>
          <w:rFonts w:cs="Arial"/>
          <w:sz w:val="22"/>
          <w:szCs w:val="22"/>
        </w:rPr>
        <w:t>-20</w:t>
      </w:r>
      <w:r w:rsidR="003F21E1">
        <w:rPr>
          <w:rFonts w:cs="Arial"/>
          <w:sz w:val="22"/>
          <w:szCs w:val="22"/>
        </w:rPr>
        <w:t>20</w:t>
      </w:r>
      <w:r>
        <w:rPr>
          <w:rFonts w:cs="Arial"/>
          <w:sz w:val="22"/>
          <w:szCs w:val="22"/>
        </w:rPr>
        <w:t xml:space="preserve"> de la </w:t>
      </w:r>
      <w:r w:rsidRPr="00B35EAF">
        <w:rPr>
          <w:rFonts w:cs="Arial"/>
          <w:sz w:val="22"/>
          <w:szCs w:val="22"/>
        </w:rPr>
        <w:t>Dirección FOSUVI</w:t>
      </w:r>
      <w:r>
        <w:rPr>
          <w:sz w:val="22"/>
        </w:rPr>
        <w:t xml:space="preserve">, que contiene los resultados del estudio realizado a la solicitud de la Fundación para la Vivienda Rural Costa Rica – Canadá, </w:t>
      </w:r>
      <w:r w:rsidRPr="00F90D90">
        <w:rPr>
          <w:sz w:val="22"/>
          <w:szCs w:val="22"/>
        </w:rPr>
        <w:t xml:space="preserve">para declarar la no objeción </w:t>
      </w:r>
      <w:r>
        <w:rPr>
          <w:sz w:val="22"/>
          <w:szCs w:val="22"/>
        </w:rPr>
        <w:t>del financiamiento para</w:t>
      </w:r>
      <w:r w:rsidR="00290185">
        <w:rPr>
          <w:sz w:val="22"/>
          <w:szCs w:val="22"/>
        </w:rPr>
        <w:t xml:space="preserve"> el diseño, trámite de permisos y construcción de las obras de infraestructura urbanística y viviendas del </w:t>
      </w:r>
      <w:r>
        <w:rPr>
          <w:sz w:val="22"/>
          <w:szCs w:val="22"/>
        </w:rPr>
        <w:t xml:space="preserve">proyecto </w:t>
      </w:r>
      <w:r w:rsidR="00290185">
        <w:rPr>
          <w:sz w:val="22"/>
          <w:szCs w:val="22"/>
        </w:rPr>
        <w:t>Mar Azul II</w:t>
      </w:r>
      <w:r w:rsidRPr="00365FA3">
        <w:rPr>
          <w:sz w:val="22"/>
          <w:szCs w:val="22"/>
        </w:rPr>
        <w:t xml:space="preserve">, ubicado en el distrito </w:t>
      </w:r>
      <w:r w:rsidR="00290185">
        <w:rPr>
          <w:sz w:val="22"/>
          <w:szCs w:val="22"/>
        </w:rPr>
        <w:t>Miramar</w:t>
      </w:r>
      <w:r>
        <w:rPr>
          <w:sz w:val="22"/>
          <w:szCs w:val="22"/>
        </w:rPr>
        <w:t xml:space="preserve"> </w:t>
      </w:r>
      <w:r w:rsidRPr="00C177D9">
        <w:rPr>
          <w:sz w:val="22"/>
          <w:szCs w:val="22"/>
        </w:rPr>
        <w:t xml:space="preserve">del cantón </w:t>
      </w:r>
      <w:r w:rsidR="00290185">
        <w:rPr>
          <w:sz w:val="22"/>
          <w:szCs w:val="22"/>
        </w:rPr>
        <w:t xml:space="preserve">de Montes de Oro, </w:t>
      </w:r>
      <w:r>
        <w:rPr>
          <w:sz w:val="22"/>
          <w:szCs w:val="22"/>
        </w:rPr>
        <w:t>provincia de Puntarenas</w:t>
      </w:r>
      <w:r w:rsidRPr="00BA351A">
        <w:rPr>
          <w:color w:val="000000"/>
          <w:sz w:val="22"/>
          <w:szCs w:val="22"/>
        </w:rPr>
        <w:t xml:space="preserve">, </w:t>
      </w:r>
      <w:r>
        <w:rPr>
          <w:rFonts w:cs="Arial"/>
          <w:color w:val="000000"/>
          <w:sz w:val="22"/>
          <w:szCs w:val="22"/>
        </w:rPr>
        <w:t xml:space="preserve">y </w:t>
      </w:r>
      <w:r w:rsidRPr="00F90D90">
        <w:rPr>
          <w:rFonts w:cs="Arial"/>
          <w:sz w:val="22"/>
          <w:szCs w:val="22"/>
        </w:rPr>
        <w:t>cuyo perfil fue aprobado por la Junta Directiva de esta Banco, por medio del acuerdo</w:t>
      </w:r>
      <w:r w:rsidRPr="001C3030">
        <w:rPr>
          <w:rFonts w:cs="Arial"/>
          <w:sz w:val="22"/>
        </w:rPr>
        <w:t xml:space="preserve"> </w:t>
      </w:r>
      <w:r>
        <w:rPr>
          <w:rFonts w:cs="Arial"/>
          <w:sz w:val="22"/>
        </w:rPr>
        <w:t xml:space="preserve">N° </w:t>
      </w:r>
      <w:r w:rsidR="00290185">
        <w:rPr>
          <w:rFonts w:cs="Arial"/>
          <w:sz w:val="22"/>
        </w:rPr>
        <w:t>2</w:t>
      </w:r>
      <w:r>
        <w:rPr>
          <w:rFonts w:cs="Arial"/>
          <w:sz w:val="22"/>
        </w:rPr>
        <w:t xml:space="preserve"> de la sesión </w:t>
      </w:r>
      <w:r w:rsidR="00290185">
        <w:rPr>
          <w:rFonts w:cs="Arial"/>
          <w:sz w:val="22"/>
        </w:rPr>
        <w:t>33</w:t>
      </w:r>
      <w:r>
        <w:rPr>
          <w:rFonts w:cs="Arial"/>
          <w:sz w:val="22"/>
        </w:rPr>
        <w:t>-201</w:t>
      </w:r>
      <w:r w:rsidR="00290185">
        <w:rPr>
          <w:rFonts w:cs="Arial"/>
          <w:sz w:val="22"/>
        </w:rPr>
        <w:t>7</w:t>
      </w:r>
      <w:r>
        <w:rPr>
          <w:rFonts w:cs="Arial"/>
          <w:sz w:val="22"/>
        </w:rPr>
        <w:t xml:space="preserve"> del </w:t>
      </w:r>
      <w:r w:rsidR="00290185">
        <w:rPr>
          <w:rFonts w:cs="Arial"/>
          <w:sz w:val="22"/>
        </w:rPr>
        <w:t>11</w:t>
      </w:r>
      <w:r>
        <w:rPr>
          <w:rFonts w:cs="Arial"/>
          <w:sz w:val="22"/>
        </w:rPr>
        <w:t xml:space="preserve"> de </w:t>
      </w:r>
      <w:r w:rsidR="00290185">
        <w:rPr>
          <w:rFonts w:cs="Arial"/>
          <w:sz w:val="22"/>
        </w:rPr>
        <w:t>mayo</w:t>
      </w:r>
      <w:r>
        <w:rPr>
          <w:rFonts w:cs="Arial"/>
          <w:sz w:val="22"/>
        </w:rPr>
        <w:t xml:space="preserve"> de 201</w:t>
      </w:r>
      <w:r w:rsidR="00290185">
        <w:rPr>
          <w:rFonts w:cs="Arial"/>
          <w:sz w:val="22"/>
        </w:rPr>
        <w:t>7</w:t>
      </w:r>
      <w:r>
        <w:rPr>
          <w:rFonts w:cs="Arial"/>
          <w:sz w:val="22"/>
        </w:rPr>
        <w:t>.  Dichos documentos se adjuntan al expediente del acta.</w:t>
      </w:r>
    </w:p>
    <w:p w14:paraId="60B62C00" w14:textId="77777777" w:rsidR="00206939" w:rsidRDefault="00206939" w:rsidP="00206939">
      <w:pPr>
        <w:spacing w:line="360" w:lineRule="auto"/>
        <w:jc w:val="both"/>
        <w:rPr>
          <w:rFonts w:cs="Arial"/>
          <w:color w:val="000000"/>
          <w:sz w:val="22"/>
          <w:szCs w:val="22"/>
        </w:rPr>
      </w:pPr>
    </w:p>
    <w:p w14:paraId="47C2EAF8" w14:textId="110E1992" w:rsidR="00206939" w:rsidRDefault="00206939" w:rsidP="00206939">
      <w:pPr>
        <w:spacing w:line="360" w:lineRule="auto"/>
        <w:jc w:val="both"/>
        <w:rPr>
          <w:rFonts w:cs="Arial"/>
          <w:sz w:val="22"/>
        </w:rPr>
      </w:pPr>
      <w:r>
        <w:rPr>
          <w:rFonts w:cs="Arial"/>
          <w:sz w:val="22"/>
          <w:szCs w:val="22"/>
        </w:rPr>
        <w:t xml:space="preserve">La </w:t>
      </w:r>
      <w:r w:rsidR="00290185">
        <w:rPr>
          <w:rFonts w:cs="Arial"/>
          <w:sz w:val="22"/>
          <w:szCs w:val="22"/>
        </w:rPr>
        <w:t xml:space="preserve">licenciada Camacho Murillo </w:t>
      </w:r>
      <w:r>
        <w:rPr>
          <w:rFonts w:cs="Arial"/>
          <w:sz w:val="22"/>
          <w:szCs w:val="22"/>
        </w:rPr>
        <w:t>presenta</w:t>
      </w:r>
      <w:r w:rsidRPr="00EF3F93">
        <w:rPr>
          <w:rFonts w:cs="Arial"/>
          <w:sz w:val="22"/>
          <w:szCs w:val="22"/>
        </w:rPr>
        <w:t xml:space="preserve"> los antecedentes </w:t>
      </w:r>
      <w:r>
        <w:rPr>
          <w:rFonts w:cs="Arial"/>
          <w:sz w:val="22"/>
          <w:szCs w:val="22"/>
        </w:rPr>
        <w:t xml:space="preserve">y las características </w:t>
      </w:r>
      <w:r w:rsidRPr="00EF3F93">
        <w:rPr>
          <w:rFonts w:cs="Arial"/>
          <w:sz w:val="22"/>
          <w:szCs w:val="22"/>
        </w:rPr>
        <w:t xml:space="preserve">de este </w:t>
      </w:r>
      <w:r>
        <w:rPr>
          <w:rFonts w:cs="Arial"/>
          <w:sz w:val="22"/>
          <w:szCs w:val="22"/>
        </w:rPr>
        <w:t>asentamiento, así como</w:t>
      </w:r>
      <w:r w:rsidRPr="00EF3F93">
        <w:rPr>
          <w:rFonts w:cs="Arial"/>
          <w:sz w:val="22"/>
          <w:szCs w:val="22"/>
        </w:rPr>
        <w:t xml:space="preserve"> los aspectos más relevantes de la solicitud de</w:t>
      </w:r>
      <w:r>
        <w:rPr>
          <w:rFonts w:cs="Arial"/>
          <w:sz w:val="22"/>
          <w:szCs w:val="22"/>
        </w:rPr>
        <w:t xml:space="preserve"> la Fundación para la Vivienda Rural Costa Rica – Canadá </w:t>
      </w:r>
      <w:r>
        <w:rPr>
          <w:rFonts w:cs="Arial"/>
          <w:color w:val="000000"/>
          <w:sz w:val="22"/>
          <w:szCs w:val="22"/>
        </w:rPr>
        <w:t xml:space="preserve">y los resultados del proceso de licitación realizado por esa entidad autorizada; y sobre lo cual destaca que las obras tienen un costo total aproximado de </w:t>
      </w:r>
      <w:r w:rsidRPr="00665466">
        <w:rPr>
          <w:rFonts w:cs="Arial"/>
          <w:color w:val="000000"/>
          <w:sz w:val="22"/>
          <w:szCs w:val="22"/>
        </w:rPr>
        <w:t>¢</w:t>
      </w:r>
      <w:r w:rsidR="00290185">
        <w:rPr>
          <w:rFonts w:cs="Arial"/>
          <w:color w:val="000000"/>
          <w:sz w:val="22"/>
          <w:szCs w:val="22"/>
        </w:rPr>
        <w:t>1.320</w:t>
      </w:r>
      <w:r>
        <w:rPr>
          <w:rFonts w:cs="Arial"/>
          <w:color w:val="000000"/>
          <w:sz w:val="22"/>
          <w:szCs w:val="22"/>
        </w:rPr>
        <w:t>,1</w:t>
      </w:r>
      <w:r w:rsidRPr="000B5E18">
        <w:rPr>
          <w:rFonts w:cs="Arial"/>
          <w:sz w:val="22"/>
          <w:szCs w:val="22"/>
        </w:rPr>
        <w:t xml:space="preserve"> </w:t>
      </w:r>
      <w:r>
        <w:rPr>
          <w:rFonts w:cs="Arial"/>
          <w:color w:val="000000"/>
          <w:sz w:val="22"/>
          <w:szCs w:val="22"/>
        </w:rPr>
        <w:t xml:space="preserve">millones </w:t>
      </w:r>
      <w:r>
        <w:rPr>
          <w:rFonts w:cs="Arial"/>
          <w:sz w:val="22"/>
        </w:rPr>
        <w:t xml:space="preserve">y la empresa desarrolladora –de conformidad con los resultados del proceso realizado por la entidad– sería </w:t>
      </w:r>
      <w:r>
        <w:rPr>
          <w:rFonts w:cs="Arial"/>
          <w:sz w:val="22"/>
          <w:szCs w:val="22"/>
        </w:rPr>
        <w:t xml:space="preserve">la empresa Grupo </w:t>
      </w:r>
      <w:proofErr w:type="spellStart"/>
      <w:r>
        <w:rPr>
          <w:rFonts w:cs="Arial"/>
          <w:sz w:val="22"/>
          <w:szCs w:val="22"/>
        </w:rPr>
        <w:t>Condeco</w:t>
      </w:r>
      <w:proofErr w:type="spellEnd"/>
      <w:r>
        <w:rPr>
          <w:rFonts w:cs="Arial"/>
          <w:sz w:val="22"/>
          <w:szCs w:val="22"/>
        </w:rPr>
        <w:t xml:space="preserve"> VAC S.A.</w:t>
      </w:r>
      <w:r>
        <w:rPr>
          <w:rFonts w:cs="Arial"/>
          <w:sz w:val="22"/>
        </w:rPr>
        <w:t>, la cual cumplió con todos los requisitos del cartel de licitación.</w:t>
      </w:r>
    </w:p>
    <w:p w14:paraId="1BBD064F" w14:textId="77777777" w:rsidR="00206939" w:rsidRDefault="00206939" w:rsidP="00206939">
      <w:pPr>
        <w:spacing w:line="360" w:lineRule="auto"/>
        <w:jc w:val="both"/>
        <w:rPr>
          <w:rFonts w:cs="Arial"/>
          <w:sz w:val="22"/>
        </w:rPr>
      </w:pPr>
    </w:p>
    <w:p w14:paraId="3DA7D2DA" w14:textId="77777777" w:rsidR="00206939" w:rsidRDefault="00206939" w:rsidP="00206939">
      <w:pPr>
        <w:autoSpaceDE w:val="0"/>
        <w:autoSpaceDN w:val="0"/>
        <w:adjustRightInd w:val="0"/>
        <w:spacing w:line="360" w:lineRule="auto"/>
        <w:jc w:val="both"/>
        <w:rPr>
          <w:rFonts w:cs="Arial"/>
          <w:sz w:val="22"/>
          <w:szCs w:val="22"/>
        </w:rPr>
      </w:pPr>
      <w:r>
        <w:rPr>
          <w:rFonts w:cs="Arial"/>
          <w:color w:val="000000"/>
          <w:sz w:val="22"/>
          <w:szCs w:val="22"/>
        </w:rPr>
        <w:t xml:space="preserve">Seguidamente, detalla los costos de las obras a ejecutar en el asentamiento, concluyendo que </w:t>
      </w:r>
      <w:r w:rsidRPr="00C0688D">
        <w:rPr>
          <w:sz w:val="22"/>
          <w:szCs w:val="22"/>
        </w:rPr>
        <w:t xml:space="preserve">con base en la documentación presentada por la </w:t>
      </w:r>
      <w:r>
        <w:rPr>
          <w:sz w:val="22"/>
          <w:szCs w:val="22"/>
        </w:rPr>
        <w:t>e</w:t>
      </w:r>
      <w:r w:rsidRPr="00C0688D">
        <w:rPr>
          <w:sz w:val="22"/>
          <w:szCs w:val="22"/>
        </w:rPr>
        <w:t xml:space="preserve">ntidad </w:t>
      </w:r>
      <w:r>
        <w:rPr>
          <w:sz w:val="22"/>
          <w:szCs w:val="22"/>
        </w:rPr>
        <w:t xml:space="preserve">autorizada </w:t>
      </w:r>
      <w:r w:rsidRPr="00C0688D">
        <w:rPr>
          <w:sz w:val="22"/>
          <w:szCs w:val="22"/>
        </w:rPr>
        <w:t xml:space="preserve">y los estudios realizados por </w:t>
      </w:r>
      <w:r>
        <w:rPr>
          <w:sz w:val="22"/>
          <w:szCs w:val="22"/>
        </w:rPr>
        <w:t xml:space="preserve">el Departamento Técnico </w:t>
      </w:r>
      <w:r w:rsidRPr="00C0688D">
        <w:rPr>
          <w:sz w:val="22"/>
          <w:szCs w:val="22"/>
        </w:rPr>
        <w:t xml:space="preserve">del FOSUVI, se recomienda </w:t>
      </w:r>
      <w:r>
        <w:rPr>
          <w:rFonts w:cs="Arial"/>
          <w:sz w:val="22"/>
        </w:rPr>
        <w:t xml:space="preserve">declarar la no objeción a la adjudicación de las obras y autorizar el monto requerido en administración, bajo las condiciones que se indican en el referido informe técnico, </w:t>
      </w:r>
      <w:r w:rsidRPr="00C0688D">
        <w:rPr>
          <w:sz w:val="22"/>
          <w:szCs w:val="22"/>
        </w:rPr>
        <w:t xml:space="preserve">planteada por </w:t>
      </w:r>
      <w:r>
        <w:rPr>
          <w:sz w:val="22"/>
          <w:szCs w:val="22"/>
        </w:rPr>
        <w:t xml:space="preserve">la </w:t>
      </w:r>
      <w:r w:rsidRPr="00AC6F86">
        <w:rPr>
          <w:rFonts w:cs="Arial"/>
          <w:sz w:val="22"/>
          <w:szCs w:val="22"/>
        </w:rPr>
        <w:t>Fundación Costa Rica – Canadá</w:t>
      </w:r>
      <w:r>
        <w:rPr>
          <w:rFonts w:cs="Arial"/>
          <w:sz w:val="22"/>
          <w:szCs w:val="22"/>
        </w:rPr>
        <w:t>, en su condición de entidad autorizada.</w:t>
      </w:r>
    </w:p>
    <w:p w14:paraId="6A50B9FA" w14:textId="0D9EEE13" w:rsidR="00206939" w:rsidRDefault="00206939" w:rsidP="00206939">
      <w:pPr>
        <w:autoSpaceDE w:val="0"/>
        <w:autoSpaceDN w:val="0"/>
        <w:adjustRightInd w:val="0"/>
        <w:spacing w:line="360" w:lineRule="auto"/>
        <w:jc w:val="both"/>
        <w:rPr>
          <w:rFonts w:cs="Arial"/>
          <w:sz w:val="22"/>
          <w:szCs w:val="22"/>
        </w:rPr>
      </w:pPr>
    </w:p>
    <w:p w14:paraId="35FBA248" w14:textId="5FD7E3BD" w:rsidR="00206939" w:rsidRPr="0038511F" w:rsidRDefault="00290185" w:rsidP="0038511F">
      <w:pPr>
        <w:autoSpaceDE w:val="0"/>
        <w:autoSpaceDN w:val="0"/>
        <w:adjustRightInd w:val="0"/>
        <w:spacing w:line="360" w:lineRule="auto"/>
        <w:jc w:val="both"/>
        <w:rPr>
          <w:rFonts w:cs="Arial"/>
          <w:sz w:val="22"/>
          <w:szCs w:val="22"/>
        </w:rPr>
      </w:pPr>
      <w:r>
        <w:rPr>
          <w:rFonts w:cs="Arial"/>
          <w:sz w:val="22"/>
          <w:lang w:val="es-ES_tradnl"/>
        </w:rPr>
        <w:t xml:space="preserve">La </w:t>
      </w:r>
      <w:r w:rsidRPr="00C83D93">
        <w:rPr>
          <w:rFonts w:cs="Arial"/>
          <w:sz w:val="22"/>
          <w:lang w:val="es-ES_tradnl"/>
        </w:rPr>
        <w:t>Junta Directiva</w:t>
      </w:r>
      <w:r>
        <w:rPr>
          <w:rFonts w:cs="Arial"/>
          <w:sz w:val="22"/>
          <w:lang w:val="es-ES_tradnl"/>
        </w:rPr>
        <w:t xml:space="preserve"> procede a analizar la información suministrada por la </w:t>
      </w:r>
      <w:r w:rsidRPr="00C83D93">
        <w:rPr>
          <w:rFonts w:cs="Arial"/>
          <w:sz w:val="22"/>
          <w:lang w:val="es-ES_tradnl"/>
        </w:rPr>
        <w:t>Administración</w:t>
      </w:r>
      <w:r>
        <w:rPr>
          <w:rFonts w:cs="Arial"/>
          <w:sz w:val="22"/>
          <w:lang w:val="es-ES_tradnl"/>
        </w:rPr>
        <w:t xml:space="preserve">, y de conformidad con las dudas y los cuestionamientos que al respecto se realizan, </w:t>
      </w:r>
      <w:r w:rsidR="00C1645C">
        <w:rPr>
          <w:rFonts w:cs="Arial"/>
          <w:sz w:val="22"/>
          <w:lang w:val="es-ES_tradnl"/>
        </w:rPr>
        <w:t xml:space="preserve">particularmente en relación con los plazos de ejecución de las obras, </w:t>
      </w:r>
      <w:r>
        <w:rPr>
          <w:rFonts w:cs="Arial"/>
          <w:sz w:val="22"/>
          <w:lang w:val="es-ES_tradnl"/>
        </w:rPr>
        <w:t xml:space="preserve">finalmente (minuto </w:t>
      </w:r>
      <w:r w:rsidR="0038511F">
        <w:rPr>
          <w:rFonts w:cs="Arial"/>
          <w:sz w:val="22"/>
          <w:lang w:val="es-ES_tradnl"/>
        </w:rPr>
        <w:t>125</w:t>
      </w:r>
      <w:r>
        <w:rPr>
          <w:rFonts w:cs="Arial"/>
          <w:sz w:val="22"/>
          <w:lang w:val="es-ES_tradnl"/>
        </w:rPr>
        <w:t>:</w:t>
      </w:r>
      <w:r w:rsidR="0038511F">
        <w:rPr>
          <w:rFonts w:cs="Arial"/>
          <w:sz w:val="22"/>
          <w:lang w:val="es-ES_tradnl"/>
        </w:rPr>
        <w:t>00</w:t>
      </w:r>
      <w:r>
        <w:rPr>
          <w:rFonts w:cs="Arial"/>
          <w:sz w:val="22"/>
          <w:lang w:val="es-ES_tradnl"/>
        </w:rPr>
        <w:t xml:space="preserve">) los señores Directores concuerdan en que para resolver esta solicitud de financiamiento, es pertinente solicitar a la </w:t>
      </w:r>
      <w:r w:rsidRPr="0082566A">
        <w:rPr>
          <w:rFonts w:cs="Arial"/>
          <w:sz w:val="22"/>
          <w:lang w:val="es-ES_tradnl"/>
        </w:rPr>
        <w:t>Administración</w:t>
      </w:r>
      <w:r>
        <w:rPr>
          <w:rFonts w:cs="Arial"/>
          <w:sz w:val="22"/>
          <w:lang w:val="es-ES_tradnl"/>
        </w:rPr>
        <w:t xml:space="preserve"> que</w:t>
      </w:r>
      <w:r w:rsidR="00B32914">
        <w:rPr>
          <w:rFonts w:cs="Arial"/>
          <w:sz w:val="22"/>
          <w:lang w:val="es-ES_tradnl"/>
        </w:rPr>
        <w:t>, en conjunto con la entidad autorizada,</w:t>
      </w:r>
      <w:r>
        <w:rPr>
          <w:rFonts w:cs="Arial"/>
          <w:sz w:val="22"/>
          <w:lang w:val="es-ES_tradnl"/>
        </w:rPr>
        <w:t xml:space="preserve"> revise</w:t>
      </w:r>
      <w:r w:rsidR="00AC1B08">
        <w:rPr>
          <w:rFonts w:cs="Arial"/>
          <w:sz w:val="22"/>
          <w:lang w:val="es-ES_tradnl"/>
        </w:rPr>
        <w:t xml:space="preserve"> </w:t>
      </w:r>
      <w:r w:rsidR="00B32914">
        <w:rPr>
          <w:rFonts w:cs="Arial"/>
          <w:sz w:val="22"/>
          <w:lang w:val="es-ES_tradnl"/>
        </w:rPr>
        <w:t xml:space="preserve">los aspectos de legalidad que se han expuesto y </w:t>
      </w:r>
      <w:r w:rsidR="00AC1B08">
        <w:rPr>
          <w:rFonts w:cs="Arial"/>
          <w:sz w:val="22"/>
          <w:lang w:val="es-ES_tradnl"/>
        </w:rPr>
        <w:t xml:space="preserve">el desglose de los plazos </w:t>
      </w:r>
      <w:r w:rsidR="00AC1B08">
        <w:rPr>
          <w:rFonts w:cs="Arial"/>
          <w:sz w:val="22"/>
          <w:lang w:val="es-ES_tradnl"/>
        </w:rPr>
        <w:lastRenderedPageBreak/>
        <w:t>para cada una de las actividades que contemplan las ofertas</w:t>
      </w:r>
      <w:r w:rsidR="00B32914">
        <w:rPr>
          <w:rFonts w:cs="Arial"/>
          <w:sz w:val="22"/>
          <w:lang w:val="es-ES_tradnl"/>
        </w:rPr>
        <w:t xml:space="preserve">, así como la razonabilidad </w:t>
      </w:r>
      <w:r w:rsidR="0038511F">
        <w:rPr>
          <w:rFonts w:cs="Arial"/>
          <w:sz w:val="22"/>
          <w:lang w:val="es-ES_tradnl"/>
        </w:rPr>
        <w:t xml:space="preserve">técnica </w:t>
      </w:r>
      <w:r w:rsidR="00B32914">
        <w:rPr>
          <w:rFonts w:cs="Arial"/>
          <w:sz w:val="22"/>
          <w:lang w:val="es-ES_tradnl"/>
        </w:rPr>
        <w:t xml:space="preserve">de </w:t>
      </w:r>
      <w:r w:rsidR="0038511F">
        <w:rPr>
          <w:rFonts w:cs="Arial"/>
          <w:sz w:val="22"/>
          <w:lang w:val="es-ES_tradnl"/>
        </w:rPr>
        <w:t xml:space="preserve">los plazos propuestos por la empresa adjudicada.  Lo anterior, en los términos que se detallan en el </w:t>
      </w:r>
      <w:r w:rsidR="0038511F" w:rsidRPr="0038511F">
        <w:rPr>
          <w:rFonts w:cs="Arial"/>
          <w:b/>
          <w:bCs/>
          <w:sz w:val="22"/>
          <w:lang w:val="es-ES_tradnl"/>
        </w:rPr>
        <w:t>Acuerdo N° 2</w:t>
      </w:r>
      <w:r w:rsidR="0038511F">
        <w:rPr>
          <w:rFonts w:cs="Arial"/>
          <w:sz w:val="22"/>
          <w:lang w:val="es-ES_tradnl"/>
        </w:rPr>
        <w:t xml:space="preserve"> que se anexa a esta minuta.</w:t>
      </w:r>
      <w:r w:rsidR="00206939">
        <w:rPr>
          <w:rFonts w:cs="Arial"/>
          <w:sz w:val="22"/>
          <w:lang w:val="es-ES_tradnl"/>
        </w:rPr>
        <w:t xml:space="preserve"> </w:t>
      </w:r>
      <w:r>
        <w:rPr>
          <w:rFonts w:cs="Arial"/>
          <w:sz w:val="22"/>
          <w:lang w:val="es-ES_tradnl"/>
        </w:rPr>
        <w:t>Acto seguido, se retira de la sesión la arquitecta Salas Rodríguez.</w:t>
      </w:r>
    </w:p>
    <w:p w14:paraId="61954A52" w14:textId="77777777" w:rsidR="009D03FE" w:rsidRPr="00D14EAF" w:rsidRDefault="009D03FE" w:rsidP="009D03FE">
      <w:pPr>
        <w:spacing w:line="360" w:lineRule="auto"/>
        <w:jc w:val="both"/>
        <w:rPr>
          <w:rFonts w:cs="Arial"/>
          <w:b/>
          <w:sz w:val="22"/>
        </w:rPr>
      </w:pPr>
      <w:r w:rsidRPr="00D14EAF">
        <w:rPr>
          <w:rFonts w:cs="Arial"/>
          <w:b/>
          <w:sz w:val="22"/>
        </w:rPr>
        <w:t>************</w:t>
      </w:r>
    </w:p>
    <w:p w14:paraId="375125D9" w14:textId="77777777" w:rsidR="009D03FE" w:rsidRDefault="009D03FE" w:rsidP="009D03FE">
      <w:pPr>
        <w:spacing w:line="360" w:lineRule="auto"/>
        <w:jc w:val="both"/>
        <w:rPr>
          <w:rFonts w:cs="Arial"/>
          <w:b/>
          <w:bCs/>
          <w:sz w:val="22"/>
          <w:szCs w:val="22"/>
          <w:u w:val="single"/>
          <w:lang w:val="es-ES_tradnl"/>
        </w:rPr>
      </w:pPr>
    </w:p>
    <w:p w14:paraId="3F25CB8D"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BC6422">
        <w:rPr>
          <w:rFonts w:cs="Arial"/>
          <w:bCs/>
          <w:sz w:val="22"/>
          <w:szCs w:val="22"/>
          <w:lang w:val="es-ES_tradnl"/>
        </w:rPr>
        <w:t xml:space="preserve"> </w:t>
      </w:r>
      <w:r w:rsidR="00BC6422" w:rsidRPr="00BC6422">
        <w:rPr>
          <w:rFonts w:cs="Arial"/>
          <w:b/>
          <w:bCs/>
          <w:sz w:val="22"/>
          <w:u w:val="single"/>
          <w:lang w:val="es-ES_tradnl"/>
        </w:rPr>
        <w:t>Solicitud de aprobación de seis bonos extraordinarios individuales</w:t>
      </w:r>
    </w:p>
    <w:p w14:paraId="27FEB245" w14:textId="77777777" w:rsidR="009D03FE" w:rsidRDefault="009D03FE" w:rsidP="009D03FE">
      <w:pPr>
        <w:spacing w:line="360" w:lineRule="auto"/>
        <w:jc w:val="both"/>
        <w:rPr>
          <w:rFonts w:cs="Arial"/>
          <w:sz w:val="22"/>
          <w:szCs w:val="22"/>
        </w:rPr>
      </w:pPr>
    </w:p>
    <w:p w14:paraId="091EF240" w14:textId="2E199829" w:rsidR="000D35BA" w:rsidRDefault="000D35BA" w:rsidP="000D35BA">
      <w:pPr>
        <w:spacing w:line="360" w:lineRule="auto"/>
        <w:jc w:val="both"/>
        <w:rPr>
          <w:rFonts w:cs="Arial"/>
          <w:bCs/>
          <w:sz w:val="22"/>
        </w:rPr>
      </w:pPr>
      <w:r w:rsidRPr="00423827">
        <w:rPr>
          <w:rFonts w:cs="Arial"/>
          <w:sz w:val="22"/>
          <w:u w:val="single"/>
          <w:lang w:val="es-ES_tradnl"/>
        </w:rPr>
        <w:t xml:space="preserve">Minuto </w:t>
      </w:r>
      <w:r w:rsidR="00AA40E7">
        <w:rPr>
          <w:rFonts w:cs="Arial"/>
          <w:sz w:val="22"/>
          <w:u w:val="single"/>
          <w:lang w:val="es-ES_tradnl"/>
        </w:rPr>
        <w:t>127</w:t>
      </w:r>
      <w:r>
        <w:rPr>
          <w:rFonts w:cs="Arial"/>
          <w:sz w:val="22"/>
          <w:u w:val="single"/>
          <w:lang w:val="es-ES_tradnl"/>
        </w:rPr>
        <w:t>:</w:t>
      </w:r>
      <w:r w:rsidR="00AA40E7">
        <w:rPr>
          <w:rFonts w:cs="Arial"/>
          <w:sz w:val="22"/>
          <w:u w:val="single"/>
          <w:lang w:val="es-ES_tradnl"/>
        </w:rPr>
        <w:t>40</w:t>
      </w:r>
      <w:r>
        <w:rPr>
          <w:rFonts w:cs="Arial"/>
          <w:sz w:val="22"/>
          <w:lang w:val="es-ES_tradnl"/>
        </w:rPr>
        <w:t xml:space="preserve"> Se </w:t>
      </w:r>
      <w:r>
        <w:rPr>
          <w:rFonts w:cs="Arial"/>
          <w:bCs/>
          <w:sz w:val="22"/>
          <w:lang w:val="es-ES_tradnl"/>
        </w:rPr>
        <w:t xml:space="preserve">conoce el </w:t>
      </w:r>
      <w:r>
        <w:rPr>
          <w:rFonts w:cs="Arial"/>
          <w:sz w:val="22"/>
          <w:lang w:val="es-ES_tradnl"/>
        </w:rPr>
        <w:t>oficio</w:t>
      </w:r>
      <w:r>
        <w:rPr>
          <w:rFonts w:cs="Arial"/>
          <w:bCs/>
          <w:sz w:val="22"/>
        </w:rPr>
        <w:t xml:space="preserve"> GG-ME-03</w:t>
      </w:r>
      <w:r w:rsidR="00290185">
        <w:rPr>
          <w:rFonts w:cs="Arial"/>
          <w:bCs/>
          <w:sz w:val="22"/>
        </w:rPr>
        <w:t>81</w:t>
      </w:r>
      <w:r>
        <w:rPr>
          <w:rFonts w:cs="Arial"/>
          <w:bCs/>
          <w:sz w:val="22"/>
        </w:rPr>
        <w:t xml:space="preserve">-2020 del </w:t>
      </w:r>
      <w:r w:rsidR="00290185">
        <w:rPr>
          <w:rFonts w:cs="Arial"/>
          <w:bCs/>
          <w:sz w:val="22"/>
        </w:rPr>
        <w:t>03</w:t>
      </w:r>
      <w:r>
        <w:rPr>
          <w:rFonts w:cs="Arial"/>
          <w:bCs/>
          <w:sz w:val="22"/>
        </w:rPr>
        <w:t xml:space="preserve"> de </w:t>
      </w:r>
      <w:r w:rsidR="00290185">
        <w:rPr>
          <w:rFonts w:cs="Arial"/>
          <w:bCs/>
          <w:sz w:val="22"/>
        </w:rPr>
        <w:t>abril</w:t>
      </w:r>
      <w:r>
        <w:rPr>
          <w:rFonts w:cs="Arial"/>
          <w:bCs/>
          <w:sz w:val="22"/>
        </w:rPr>
        <w:t xml:space="preserve"> de 2020,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290185">
        <w:rPr>
          <w:rFonts w:cs="Arial"/>
          <w:sz w:val="22"/>
          <w:szCs w:val="22"/>
        </w:rPr>
        <w:t>392</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Grupo Mutual Alajuela – La Vivienda de Ahorro y Préstamo</w:t>
      </w:r>
      <w:r>
        <w:rPr>
          <w:rFonts w:cs="Arial"/>
          <w:bCs/>
          <w:sz w:val="22"/>
        </w:rPr>
        <w:t>,</w:t>
      </w:r>
      <w:r w:rsidR="00290185">
        <w:rPr>
          <w:rFonts w:cs="Arial"/>
          <w:bCs/>
          <w:sz w:val="22"/>
        </w:rPr>
        <w:t xml:space="preserve"> Banco de Costa Rica y</w:t>
      </w:r>
      <w:r>
        <w:rPr>
          <w:rFonts w:cs="Arial"/>
          <w:bCs/>
          <w:sz w:val="22"/>
        </w:rPr>
        <w:t xml:space="preserve"> Fundación para la Vivienda Rural Costa Rica – Canadá, para financiar </w:t>
      </w:r>
      <w:r w:rsidR="00290185">
        <w:rPr>
          <w:rFonts w:cs="Arial"/>
          <w:bCs/>
          <w:sz w:val="22"/>
        </w:rPr>
        <w:t>seis</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03403D0C" w14:textId="77777777" w:rsidR="000D35BA" w:rsidRDefault="000D35BA" w:rsidP="000D35BA">
      <w:pPr>
        <w:spacing w:line="360" w:lineRule="auto"/>
        <w:jc w:val="both"/>
        <w:rPr>
          <w:rFonts w:cs="Arial"/>
          <w:bCs/>
          <w:sz w:val="22"/>
        </w:rPr>
      </w:pPr>
    </w:p>
    <w:p w14:paraId="5272A6E3" w14:textId="77777777" w:rsidR="000D35BA" w:rsidRDefault="000D35BA" w:rsidP="000D35BA">
      <w:pPr>
        <w:spacing w:line="360" w:lineRule="auto"/>
        <w:jc w:val="both"/>
        <w:rPr>
          <w:rFonts w:cs="Arial"/>
          <w:bCs/>
          <w:sz w:val="22"/>
          <w:szCs w:val="22"/>
        </w:rPr>
      </w:pPr>
      <w:r>
        <w:rPr>
          <w:rFonts w:cs="Arial"/>
          <w:sz w:val="22"/>
          <w:lang w:val="es-ES_tradnl"/>
        </w:rPr>
        <w:t>La licenciada Camacho Murillo expone el contenido del citado informe, presentando el</w:t>
      </w:r>
      <w:r>
        <w:rPr>
          <w:rFonts w:cs="Arial"/>
          <w:bCs/>
          <w:sz w:val="22"/>
          <w:szCs w:val="22"/>
        </w:rPr>
        <w:t xml:space="preserve"> detalle de las referidas solicitudes de financiamiento y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13792EC8" w14:textId="77777777" w:rsidR="000D35BA" w:rsidRDefault="000D35BA" w:rsidP="000D35BA">
      <w:pPr>
        <w:spacing w:line="360" w:lineRule="auto"/>
        <w:jc w:val="both"/>
        <w:rPr>
          <w:rFonts w:cs="Arial"/>
          <w:bCs/>
          <w:sz w:val="22"/>
          <w:szCs w:val="22"/>
        </w:rPr>
      </w:pPr>
    </w:p>
    <w:p w14:paraId="5D82F816" w14:textId="289A3301" w:rsidR="009D03FE" w:rsidRDefault="000D35BA" w:rsidP="009D03FE">
      <w:pPr>
        <w:spacing w:line="360" w:lineRule="auto"/>
        <w:jc w:val="both"/>
        <w:rPr>
          <w:rFonts w:cs="Arial"/>
          <w:sz w:val="22"/>
          <w:lang w:val="es-ES_tradnl"/>
        </w:rPr>
      </w:pPr>
      <w:r w:rsidRPr="00A21797">
        <w:rPr>
          <w:rFonts w:cs="Arial"/>
          <w:bCs/>
          <w:sz w:val="22"/>
          <w:szCs w:val="22"/>
          <w:u w:val="single"/>
        </w:rPr>
        <w:t xml:space="preserve">Minuto </w:t>
      </w:r>
      <w:r w:rsidR="00937224">
        <w:rPr>
          <w:rFonts w:cs="Arial"/>
          <w:bCs/>
          <w:sz w:val="22"/>
          <w:szCs w:val="22"/>
          <w:u w:val="single"/>
        </w:rPr>
        <w:t>130</w:t>
      </w:r>
      <w:r w:rsidRPr="00A21797">
        <w:rPr>
          <w:rFonts w:cs="Arial"/>
          <w:bCs/>
          <w:sz w:val="22"/>
          <w:szCs w:val="22"/>
          <w:u w:val="single"/>
        </w:rPr>
        <w:t>:</w:t>
      </w:r>
      <w:r w:rsidR="00937224">
        <w:rPr>
          <w:rFonts w:cs="Arial"/>
          <w:bCs/>
          <w:sz w:val="22"/>
          <w:szCs w:val="22"/>
          <w:u w:val="single"/>
        </w:rPr>
        <w:t>20</w:t>
      </w:r>
      <w:r>
        <w:rPr>
          <w:rFonts w:cs="Arial"/>
          <w:bCs/>
          <w:sz w:val="22"/>
          <w:szCs w:val="22"/>
        </w:rPr>
        <w:t xml:space="preserve"> </w:t>
      </w:r>
      <w:r w:rsidR="00290185">
        <w:rPr>
          <w:rFonts w:cs="Arial"/>
          <w:bCs/>
          <w:sz w:val="22"/>
          <w:szCs w:val="22"/>
        </w:rPr>
        <w:t xml:space="preserve">Conocido el informe de la Dirección FOSUVI y no </w:t>
      </w:r>
      <w:r>
        <w:rPr>
          <w:rFonts w:cs="Arial"/>
          <w:bCs/>
          <w:sz w:val="22"/>
          <w:szCs w:val="22"/>
        </w:rPr>
        <w:t>habiendo ob</w:t>
      </w:r>
      <w:r w:rsidR="00290185">
        <w:rPr>
          <w:rFonts w:cs="Arial"/>
          <w:bCs/>
          <w:sz w:val="22"/>
          <w:szCs w:val="22"/>
        </w:rPr>
        <w:t xml:space="preserve">jeciones de los </w:t>
      </w:r>
      <w:r>
        <w:rPr>
          <w:rFonts w:cs="Arial"/>
          <w:bCs/>
          <w:sz w:val="22"/>
          <w:szCs w:val="22"/>
        </w:rPr>
        <w:t xml:space="preserve">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3 </w:t>
      </w:r>
      <w:r>
        <w:rPr>
          <w:rFonts w:cs="Arial"/>
          <w:sz w:val="22"/>
          <w:szCs w:val="22"/>
        </w:rPr>
        <w:t>que se anexa a esta minuta.</w:t>
      </w:r>
    </w:p>
    <w:p w14:paraId="04743C09" w14:textId="77777777" w:rsidR="009D03FE" w:rsidRPr="00D14EAF" w:rsidRDefault="009D03FE" w:rsidP="009D03FE">
      <w:pPr>
        <w:spacing w:line="360" w:lineRule="auto"/>
        <w:jc w:val="both"/>
        <w:rPr>
          <w:rFonts w:cs="Arial"/>
          <w:b/>
          <w:sz w:val="22"/>
        </w:rPr>
      </w:pPr>
      <w:r w:rsidRPr="00D14EAF">
        <w:rPr>
          <w:rFonts w:cs="Arial"/>
          <w:b/>
          <w:sz w:val="22"/>
        </w:rPr>
        <w:t>************</w:t>
      </w:r>
    </w:p>
    <w:p w14:paraId="7A2FE927" w14:textId="77777777" w:rsidR="009D03FE" w:rsidRDefault="009D03FE" w:rsidP="009D03FE">
      <w:pPr>
        <w:spacing w:line="360" w:lineRule="auto"/>
        <w:jc w:val="both"/>
        <w:rPr>
          <w:rFonts w:cs="Arial"/>
          <w:b/>
          <w:sz w:val="22"/>
          <w:szCs w:val="22"/>
          <w:u w:val="single"/>
          <w:lang w:val="es-ES_tradnl"/>
        </w:rPr>
      </w:pPr>
    </w:p>
    <w:p w14:paraId="1B106CBD"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BC6422" w:rsidRPr="00BC6422">
        <w:rPr>
          <w:rFonts w:cs="Arial"/>
          <w:b/>
          <w:bCs/>
          <w:sz w:val="22"/>
          <w:u w:val="single"/>
          <w:lang w:val="es-ES_tradnl"/>
        </w:rPr>
        <w:t>Solicitud de aprobación de tres bonos extraordinarios individuales</w:t>
      </w:r>
    </w:p>
    <w:p w14:paraId="602853F8" w14:textId="77777777" w:rsidR="009D03FE" w:rsidRDefault="009D03FE" w:rsidP="009D03FE">
      <w:pPr>
        <w:spacing w:line="360" w:lineRule="auto"/>
        <w:jc w:val="both"/>
        <w:rPr>
          <w:rFonts w:cs="Arial"/>
          <w:sz w:val="22"/>
          <w:szCs w:val="22"/>
        </w:rPr>
      </w:pPr>
    </w:p>
    <w:p w14:paraId="1C701A67" w14:textId="62092202" w:rsidR="00960471" w:rsidRDefault="00960471" w:rsidP="00960471">
      <w:pPr>
        <w:spacing w:line="360" w:lineRule="auto"/>
        <w:jc w:val="both"/>
        <w:rPr>
          <w:rFonts w:cs="Arial"/>
          <w:bCs/>
          <w:sz w:val="22"/>
        </w:rPr>
      </w:pPr>
      <w:r w:rsidRPr="0039311E">
        <w:rPr>
          <w:rFonts w:cs="Arial"/>
          <w:sz w:val="22"/>
          <w:u w:val="single"/>
          <w:lang w:val="es-ES_tradnl"/>
        </w:rPr>
        <w:lastRenderedPageBreak/>
        <w:t xml:space="preserve">Minuto </w:t>
      </w:r>
      <w:r w:rsidR="00937224">
        <w:rPr>
          <w:rFonts w:cs="Arial"/>
          <w:sz w:val="22"/>
          <w:u w:val="single"/>
          <w:lang w:val="es-ES_tradnl"/>
        </w:rPr>
        <w:t>130</w:t>
      </w:r>
      <w:r w:rsidRPr="0039311E">
        <w:rPr>
          <w:rFonts w:cs="Arial"/>
          <w:sz w:val="22"/>
          <w:u w:val="single"/>
          <w:lang w:val="es-ES_tradnl"/>
        </w:rPr>
        <w:t>:</w:t>
      </w:r>
      <w:r>
        <w:rPr>
          <w:rFonts w:cs="Arial"/>
          <w:sz w:val="22"/>
          <w:u w:val="single"/>
          <w:lang w:val="es-ES_tradnl"/>
        </w:rPr>
        <w:t>46</w:t>
      </w:r>
      <w:r>
        <w:rPr>
          <w:rFonts w:cs="Arial"/>
          <w:sz w:val="22"/>
          <w:lang w:val="es-ES_tradnl"/>
        </w:rPr>
        <w:t xml:space="preserve"> Se</w:t>
      </w:r>
      <w:r>
        <w:rPr>
          <w:rFonts w:cs="Arial"/>
          <w:sz w:val="22"/>
          <w:szCs w:val="22"/>
        </w:rPr>
        <w:t xml:space="preserve"> retira </w:t>
      </w:r>
      <w:r>
        <w:rPr>
          <w:sz w:val="22"/>
          <w:szCs w:val="22"/>
        </w:rPr>
        <w:t xml:space="preserve">temporalmente de la sesión el señor Gerente General, quien se excusa de participar en la discusión y resolución de </w:t>
      </w:r>
      <w:r w:rsidR="0001508D">
        <w:rPr>
          <w:sz w:val="22"/>
          <w:szCs w:val="22"/>
        </w:rPr>
        <w:t>este</w:t>
      </w:r>
      <w:r>
        <w:rPr>
          <w:sz w:val="22"/>
          <w:szCs w:val="22"/>
        </w:rPr>
        <w:t xml:space="preserve"> asunto; y se procede a conocer el </w:t>
      </w:r>
      <w:r>
        <w:rPr>
          <w:rFonts w:cs="Arial"/>
          <w:sz w:val="22"/>
          <w:lang w:val="es-ES_tradnl"/>
        </w:rPr>
        <w:t xml:space="preserve">oficio </w:t>
      </w:r>
      <w:r>
        <w:rPr>
          <w:rFonts w:cs="Arial"/>
          <w:bCs/>
          <w:sz w:val="22"/>
        </w:rPr>
        <w:t>GG-ME-03</w:t>
      </w:r>
      <w:r w:rsidR="0001508D">
        <w:rPr>
          <w:rFonts w:cs="Arial"/>
          <w:bCs/>
          <w:sz w:val="22"/>
        </w:rPr>
        <w:t>79</w:t>
      </w:r>
      <w:r>
        <w:rPr>
          <w:rFonts w:cs="Arial"/>
          <w:bCs/>
          <w:sz w:val="22"/>
        </w:rPr>
        <w:t xml:space="preserve">-2020 del </w:t>
      </w:r>
      <w:r w:rsidR="0001508D">
        <w:rPr>
          <w:rFonts w:cs="Arial"/>
          <w:bCs/>
          <w:sz w:val="22"/>
        </w:rPr>
        <w:t>03</w:t>
      </w:r>
      <w:r>
        <w:rPr>
          <w:rFonts w:cs="Arial"/>
          <w:bCs/>
          <w:sz w:val="22"/>
        </w:rPr>
        <w:t xml:space="preserve"> de </w:t>
      </w:r>
      <w:r w:rsidR="0001508D">
        <w:rPr>
          <w:rFonts w:cs="Arial"/>
          <w:bCs/>
          <w:sz w:val="22"/>
        </w:rPr>
        <w:t>abril</w:t>
      </w:r>
      <w:r>
        <w:rPr>
          <w:rFonts w:cs="Arial"/>
          <w:bCs/>
          <w:sz w:val="22"/>
        </w:rPr>
        <w:t xml:space="preserve"> de 2020, por medio del cual, el asistente de la Gerencia General remite y avala el informe </w:t>
      </w:r>
      <w:r>
        <w:rPr>
          <w:rFonts w:cs="Arial"/>
          <w:sz w:val="22"/>
          <w:szCs w:val="22"/>
        </w:rPr>
        <w:t>DF</w:t>
      </w:r>
      <w:r w:rsidRPr="00B35EAF">
        <w:rPr>
          <w:rFonts w:cs="Arial"/>
          <w:sz w:val="22"/>
          <w:szCs w:val="22"/>
        </w:rPr>
        <w:t>-OF-</w:t>
      </w:r>
      <w:r>
        <w:rPr>
          <w:rFonts w:cs="Arial"/>
          <w:sz w:val="22"/>
          <w:szCs w:val="22"/>
        </w:rPr>
        <w:t>03</w:t>
      </w:r>
      <w:r w:rsidR="0001508D">
        <w:rPr>
          <w:rFonts w:cs="Arial"/>
          <w:sz w:val="22"/>
          <w:szCs w:val="22"/>
        </w:rPr>
        <w:t>91</w:t>
      </w:r>
      <w:r>
        <w:rPr>
          <w:rFonts w:cs="Arial"/>
          <w:sz w:val="22"/>
          <w:szCs w:val="22"/>
        </w:rPr>
        <w:t xml:space="preserve">-2020 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Mutual Cartago de Ahorro y Préstamo</w:t>
      </w:r>
      <w:r>
        <w:rPr>
          <w:rFonts w:cs="Arial"/>
          <w:bCs/>
          <w:sz w:val="22"/>
        </w:rPr>
        <w:t>,</w:t>
      </w:r>
      <w:r>
        <w:rPr>
          <w:rFonts w:cs="Arial"/>
          <w:bCs/>
          <w:color w:val="000000"/>
          <w:sz w:val="22"/>
          <w:szCs w:val="22"/>
        </w:rPr>
        <w:t xml:space="preserve"> </w:t>
      </w:r>
      <w:r>
        <w:rPr>
          <w:rFonts w:cs="Arial"/>
          <w:bCs/>
          <w:sz w:val="22"/>
        </w:rPr>
        <w:t>para financiar tres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13B196D8" w14:textId="77777777" w:rsidR="00960471" w:rsidRDefault="00960471" w:rsidP="00960471">
      <w:pPr>
        <w:spacing w:line="360" w:lineRule="auto"/>
        <w:jc w:val="both"/>
        <w:rPr>
          <w:rFonts w:cs="Arial"/>
          <w:bCs/>
          <w:sz w:val="22"/>
        </w:rPr>
      </w:pPr>
    </w:p>
    <w:p w14:paraId="1EF4A381" w14:textId="77777777" w:rsidR="00960471" w:rsidRDefault="00960471" w:rsidP="00960471">
      <w:pPr>
        <w:spacing w:line="360" w:lineRule="auto"/>
        <w:jc w:val="both"/>
        <w:rPr>
          <w:rFonts w:cs="Arial"/>
          <w:bCs/>
          <w:sz w:val="22"/>
          <w:szCs w:val="22"/>
        </w:rPr>
      </w:pPr>
      <w:r>
        <w:rPr>
          <w:rFonts w:cs="Arial"/>
          <w:bCs/>
          <w:sz w:val="22"/>
          <w:lang w:val="es-ES_tradnl"/>
        </w:rPr>
        <w:t xml:space="preserve">La licenciada Camacho Murillo expone el contenido del citado informe, </w:t>
      </w:r>
      <w:r>
        <w:rPr>
          <w:rFonts w:cs="Arial"/>
          <w:bCs/>
          <w:sz w:val="22"/>
          <w:szCs w:val="22"/>
        </w:rPr>
        <w:t>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2A3146D5" w14:textId="77777777" w:rsidR="00960471" w:rsidRDefault="00960471" w:rsidP="00960471">
      <w:pPr>
        <w:spacing w:line="360" w:lineRule="auto"/>
        <w:jc w:val="both"/>
        <w:rPr>
          <w:rFonts w:cs="Arial"/>
          <w:bCs/>
          <w:sz w:val="22"/>
          <w:szCs w:val="22"/>
        </w:rPr>
      </w:pPr>
    </w:p>
    <w:p w14:paraId="3F773158" w14:textId="1ED81EDA" w:rsidR="00960471" w:rsidRPr="00181EF2" w:rsidRDefault="00960471" w:rsidP="00960471">
      <w:pPr>
        <w:spacing w:line="360" w:lineRule="auto"/>
        <w:jc w:val="both"/>
        <w:rPr>
          <w:rFonts w:cs="Arial"/>
          <w:b/>
          <w:bCs/>
          <w:sz w:val="22"/>
          <w:szCs w:val="22"/>
        </w:rPr>
      </w:pPr>
      <w:r w:rsidRPr="00A21797">
        <w:rPr>
          <w:rFonts w:cs="Arial"/>
          <w:bCs/>
          <w:sz w:val="22"/>
          <w:szCs w:val="22"/>
          <w:u w:val="single"/>
        </w:rPr>
        <w:t xml:space="preserve">Minuto </w:t>
      </w:r>
      <w:r w:rsidR="00937224">
        <w:rPr>
          <w:rFonts w:cs="Arial"/>
          <w:bCs/>
          <w:sz w:val="22"/>
          <w:szCs w:val="22"/>
          <w:u w:val="single"/>
        </w:rPr>
        <w:t>131</w:t>
      </w:r>
      <w:r w:rsidRPr="00A21797">
        <w:rPr>
          <w:rFonts w:cs="Arial"/>
          <w:bCs/>
          <w:sz w:val="22"/>
          <w:szCs w:val="22"/>
          <w:u w:val="single"/>
        </w:rPr>
        <w:t>:</w:t>
      </w:r>
      <w:r w:rsidR="00937224">
        <w:rPr>
          <w:rFonts w:cs="Arial"/>
          <w:bCs/>
          <w:sz w:val="22"/>
          <w:szCs w:val="22"/>
          <w:u w:val="single"/>
        </w:rPr>
        <w:t>33</w:t>
      </w:r>
      <w:r w:rsidR="00937224" w:rsidRPr="00937224">
        <w:rPr>
          <w:rFonts w:cs="Arial"/>
          <w:bCs/>
          <w:sz w:val="22"/>
          <w:szCs w:val="22"/>
        </w:rPr>
        <w:t xml:space="preserve"> </w:t>
      </w:r>
      <w:r>
        <w:rPr>
          <w:rFonts w:cs="Arial"/>
          <w:bCs/>
          <w:sz w:val="22"/>
          <w:szCs w:val="22"/>
        </w:rPr>
        <w:t xml:space="preserve">Conocidos los informes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en los mismos términos recomendados por la </w:t>
      </w:r>
      <w:r w:rsidRPr="007A5696">
        <w:rPr>
          <w:rFonts w:cs="Arial"/>
          <w:sz w:val="22"/>
          <w:szCs w:val="22"/>
          <w:lang w:val="es-ES_tradnl"/>
        </w:rPr>
        <w:t>Administración</w:t>
      </w:r>
      <w:r>
        <w:rPr>
          <w:rFonts w:cs="Arial"/>
          <w:sz w:val="22"/>
          <w:szCs w:val="22"/>
          <w:lang w:val="es-ES_tradnl"/>
        </w:rPr>
        <w:t xml:space="preserve"> y según consta en el</w:t>
      </w:r>
      <w:r>
        <w:rPr>
          <w:rFonts w:cs="Arial"/>
          <w:sz w:val="22"/>
          <w:szCs w:val="22"/>
        </w:rPr>
        <w:t xml:space="preserve"> </w:t>
      </w:r>
      <w:r>
        <w:rPr>
          <w:rFonts w:cs="Arial"/>
          <w:b/>
          <w:sz w:val="22"/>
          <w:szCs w:val="22"/>
        </w:rPr>
        <w:t>A</w:t>
      </w:r>
      <w:r w:rsidRPr="00ED0EF0">
        <w:rPr>
          <w:rFonts w:cs="Arial"/>
          <w:b/>
          <w:sz w:val="22"/>
          <w:szCs w:val="22"/>
        </w:rPr>
        <w:t xml:space="preserve">cuerdo N° </w:t>
      </w:r>
      <w:r>
        <w:rPr>
          <w:rFonts w:cs="Arial"/>
          <w:b/>
          <w:sz w:val="22"/>
          <w:szCs w:val="22"/>
        </w:rPr>
        <w:t xml:space="preserve">4 </w:t>
      </w:r>
      <w:r>
        <w:rPr>
          <w:rFonts w:cs="Arial"/>
          <w:sz w:val="22"/>
          <w:szCs w:val="22"/>
        </w:rPr>
        <w:t>que se anexa a esta minuta.</w:t>
      </w:r>
    </w:p>
    <w:p w14:paraId="40B28878" w14:textId="77777777" w:rsidR="009D03FE" w:rsidRPr="00D14EAF" w:rsidRDefault="009D03FE" w:rsidP="009D03FE">
      <w:pPr>
        <w:spacing w:line="360" w:lineRule="auto"/>
        <w:jc w:val="both"/>
        <w:rPr>
          <w:rFonts w:cs="Arial"/>
          <w:b/>
          <w:sz w:val="22"/>
        </w:rPr>
      </w:pPr>
      <w:r w:rsidRPr="00D14EAF">
        <w:rPr>
          <w:rFonts w:cs="Arial"/>
          <w:b/>
          <w:sz w:val="22"/>
        </w:rPr>
        <w:t>************</w:t>
      </w:r>
    </w:p>
    <w:p w14:paraId="1C2A40A8" w14:textId="77777777" w:rsidR="009D03FE" w:rsidRDefault="009D03FE" w:rsidP="009D03FE">
      <w:pPr>
        <w:spacing w:line="360" w:lineRule="auto"/>
        <w:jc w:val="both"/>
        <w:rPr>
          <w:rFonts w:cs="Arial"/>
          <w:b/>
          <w:bCs/>
          <w:sz w:val="22"/>
          <w:szCs w:val="22"/>
          <w:u w:val="single"/>
          <w:lang w:val="es-ES_tradnl"/>
        </w:rPr>
      </w:pPr>
    </w:p>
    <w:p w14:paraId="1BFF3770"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BC6422" w:rsidRPr="00BC6422">
        <w:rPr>
          <w:rFonts w:cs="Arial"/>
          <w:b/>
          <w:bCs/>
          <w:sz w:val="22"/>
          <w:u w:val="single"/>
          <w:lang w:val="es-ES_tradnl"/>
        </w:rPr>
        <w:t>Solicitud de aprobación de un segundo bono por situación de emergencia</w:t>
      </w:r>
    </w:p>
    <w:p w14:paraId="28FE8554" w14:textId="77777777" w:rsidR="009D03FE" w:rsidRDefault="009D03FE" w:rsidP="009D03FE">
      <w:pPr>
        <w:spacing w:line="360" w:lineRule="auto"/>
        <w:jc w:val="both"/>
        <w:rPr>
          <w:rFonts w:cs="Arial"/>
          <w:sz w:val="22"/>
          <w:szCs w:val="22"/>
        </w:rPr>
      </w:pPr>
    </w:p>
    <w:p w14:paraId="525E7056" w14:textId="3E8C8113" w:rsidR="00E73296" w:rsidRDefault="00E73296" w:rsidP="00E73296">
      <w:pPr>
        <w:spacing w:line="360" w:lineRule="auto"/>
        <w:jc w:val="both"/>
        <w:rPr>
          <w:rFonts w:cs="Arial"/>
          <w:bCs/>
          <w:sz w:val="22"/>
        </w:rPr>
      </w:pPr>
      <w:r w:rsidRPr="0039311E">
        <w:rPr>
          <w:rFonts w:cs="Arial"/>
          <w:sz w:val="22"/>
          <w:u w:val="single"/>
          <w:lang w:val="es-ES_tradnl"/>
        </w:rPr>
        <w:t xml:space="preserve">Minuto </w:t>
      </w:r>
      <w:r>
        <w:rPr>
          <w:rFonts w:cs="Arial"/>
          <w:sz w:val="22"/>
          <w:u w:val="single"/>
          <w:lang w:val="es-ES_tradnl"/>
        </w:rPr>
        <w:t>1</w:t>
      </w:r>
      <w:r w:rsidR="00937224">
        <w:rPr>
          <w:rFonts w:cs="Arial"/>
          <w:sz w:val="22"/>
          <w:u w:val="single"/>
          <w:lang w:val="es-ES_tradnl"/>
        </w:rPr>
        <w:t>32</w:t>
      </w:r>
      <w:r>
        <w:rPr>
          <w:rFonts w:cs="Arial"/>
          <w:sz w:val="22"/>
          <w:u w:val="single"/>
          <w:lang w:val="es-ES_tradnl"/>
        </w:rPr>
        <w:t>:</w:t>
      </w:r>
      <w:r w:rsidR="00937224">
        <w:rPr>
          <w:rFonts w:cs="Arial"/>
          <w:sz w:val="22"/>
          <w:u w:val="single"/>
          <w:lang w:val="es-ES_tradnl"/>
        </w:rPr>
        <w:t>00</w:t>
      </w:r>
      <w:r>
        <w:rPr>
          <w:rFonts w:cs="Arial"/>
          <w:sz w:val="22"/>
          <w:lang w:val="es-ES_tradnl"/>
        </w:rPr>
        <w:t xml:space="preserve"> Se procede a conocer el oficio </w:t>
      </w:r>
      <w:r>
        <w:rPr>
          <w:rFonts w:cs="Arial"/>
          <w:bCs/>
          <w:sz w:val="22"/>
        </w:rPr>
        <w:t>GG-ME-0</w:t>
      </w:r>
      <w:r w:rsidR="0001508D">
        <w:rPr>
          <w:rFonts w:cs="Arial"/>
          <w:bCs/>
          <w:sz w:val="22"/>
        </w:rPr>
        <w:t>380</w:t>
      </w:r>
      <w:r>
        <w:rPr>
          <w:rFonts w:cs="Arial"/>
          <w:bCs/>
          <w:sz w:val="22"/>
        </w:rPr>
        <w:t xml:space="preserve">-2020 del </w:t>
      </w:r>
      <w:r w:rsidR="0001508D">
        <w:rPr>
          <w:rFonts w:cs="Arial"/>
          <w:bCs/>
          <w:sz w:val="22"/>
        </w:rPr>
        <w:t>03</w:t>
      </w:r>
      <w:r>
        <w:rPr>
          <w:rFonts w:cs="Arial"/>
          <w:bCs/>
          <w:sz w:val="22"/>
        </w:rPr>
        <w:t xml:space="preserve"> de </w:t>
      </w:r>
      <w:r w:rsidR="0001508D">
        <w:rPr>
          <w:rFonts w:cs="Arial"/>
          <w:bCs/>
          <w:sz w:val="22"/>
        </w:rPr>
        <w:t>abril</w:t>
      </w:r>
      <w:r>
        <w:rPr>
          <w:rFonts w:cs="Arial"/>
          <w:bCs/>
          <w:sz w:val="22"/>
        </w:rPr>
        <w:t xml:space="preserve"> de 2020, mediante el cual, la Gerencia General remite y avala el informe </w:t>
      </w:r>
      <w:r>
        <w:rPr>
          <w:rFonts w:cs="Arial"/>
          <w:sz w:val="22"/>
          <w:szCs w:val="22"/>
        </w:rPr>
        <w:t>DF</w:t>
      </w:r>
      <w:r w:rsidRPr="00B35EAF">
        <w:rPr>
          <w:rFonts w:cs="Arial"/>
          <w:sz w:val="22"/>
          <w:szCs w:val="22"/>
        </w:rPr>
        <w:t>-OF-</w:t>
      </w:r>
      <w:r>
        <w:rPr>
          <w:rFonts w:cs="Arial"/>
          <w:sz w:val="22"/>
          <w:szCs w:val="22"/>
        </w:rPr>
        <w:t>03</w:t>
      </w:r>
      <w:r w:rsidR="0001508D">
        <w:rPr>
          <w:rFonts w:cs="Arial"/>
          <w:sz w:val="22"/>
          <w:szCs w:val="22"/>
        </w:rPr>
        <w:t>93</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 solicitud del Grupo Mutual Alajuela – La Vivienda </w:t>
      </w:r>
      <w:r w:rsidRPr="00C66D02">
        <w:rPr>
          <w:rFonts w:cs="Arial"/>
          <w:bCs/>
          <w:sz w:val="22"/>
          <w:lang w:val="es-ES_tradnl"/>
        </w:rPr>
        <w:t>de Ahorro y Préstamo</w:t>
      </w:r>
      <w:r>
        <w:rPr>
          <w:rFonts w:cs="Arial"/>
          <w:bCs/>
          <w:sz w:val="22"/>
        </w:rPr>
        <w:t>, para financiar</w:t>
      </w:r>
      <w:r w:rsidR="0001508D">
        <w:rPr>
          <w:rFonts w:cs="Arial"/>
          <w:bCs/>
          <w:sz w:val="22"/>
        </w:rPr>
        <w:t>,</w:t>
      </w:r>
      <w:r>
        <w:rPr>
          <w:color w:val="000000"/>
          <w:sz w:val="22"/>
          <w:szCs w:val="22"/>
        </w:rPr>
        <w:t xml:space="preserve"> </w:t>
      </w:r>
      <w:r>
        <w:rPr>
          <w:rFonts w:cs="Arial"/>
          <w:bCs/>
          <w:sz w:val="22"/>
        </w:rPr>
        <w:t>al amparo del artículo 5</w:t>
      </w:r>
      <w:r w:rsidR="0001508D">
        <w:rPr>
          <w:rFonts w:cs="Arial"/>
          <w:bCs/>
          <w:sz w:val="22"/>
        </w:rPr>
        <w:t>0</w:t>
      </w:r>
      <w:r>
        <w:rPr>
          <w:rFonts w:cs="Arial"/>
          <w:bCs/>
          <w:sz w:val="22"/>
        </w:rPr>
        <w:t xml:space="preserve"> de la Ley del Sistema Financiero Nacional para la Vivienda, una operación de segundo Bono por situación de emergencia.  Dichos documentos se anexan al expediente del acta.</w:t>
      </w:r>
    </w:p>
    <w:p w14:paraId="0C0877E0" w14:textId="77777777" w:rsidR="00E73296" w:rsidRDefault="00E73296" w:rsidP="00E73296">
      <w:pPr>
        <w:spacing w:line="360" w:lineRule="auto"/>
        <w:jc w:val="both"/>
        <w:rPr>
          <w:rFonts w:cs="Arial"/>
          <w:sz w:val="22"/>
          <w:szCs w:val="22"/>
        </w:rPr>
      </w:pPr>
    </w:p>
    <w:p w14:paraId="3BEB7DAE" w14:textId="77777777" w:rsidR="00E73296" w:rsidRDefault="00E73296" w:rsidP="00E73296">
      <w:pPr>
        <w:spacing w:line="360" w:lineRule="auto"/>
        <w:jc w:val="both"/>
        <w:rPr>
          <w:rFonts w:cs="Arial"/>
          <w:bCs/>
          <w:sz w:val="22"/>
          <w:szCs w:val="22"/>
        </w:rPr>
      </w:pPr>
      <w:r>
        <w:rPr>
          <w:rFonts w:cs="Arial"/>
          <w:bCs/>
          <w:sz w:val="22"/>
        </w:rPr>
        <w:lastRenderedPageBreak/>
        <w:t xml:space="preserve">La licenciada Camacho Murillo </w:t>
      </w:r>
      <w:r>
        <w:rPr>
          <w:rFonts w:cs="Arial"/>
          <w:sz w:val="22"/>
          <w:lang w:val="es-ES_tradnl"/>
        </w:rPr>
        <w:t>expone los alcances del citado informe, presentando el</w:t>
      </w:r>
      <w:r>
        <w:rPr>
          <w:rFonts w:cs="Arial"/>
          <w:bCs/>
          <w:sz w:val="22"/>
          <w:szCs w:val="22"/>
        </w:rPr>
        <w:t xml:space="preserve"> detalle de la referida solicitud de financiamiento y destacando que la operación ha sido debidamente analizada por la Dirección FOSUVI, se ha revisado el cumplimiento de los requisitos por parte de la familia postulada y de igual forma se ha verificado la razonabilidad de la información técnica y los costos propuestos, determinándose que el caso cumple a cabalidad con todos los requisitos que establece la legislación del Sistema y por lo tanto se recomienda aprobar el subsidio bajo las condiciones señaladas por esa Dirección.</w:t>
      </w:r>
    </w:p>
    <w:p w14:paraId="5441439E" w14:textId="77777777" w:rsidR="00E73296" w:rsidRDefault="00E73296" w:rsidP="00E73296">
      <w:pPr>
        <w:spacing w:line="360" w:lineRule="auto"/>
        <w:jc w:val="both"/>
        <w:rPr>
          <w:rFonts w:cs="Arial"/>
          <w:bCs/>
          <w:sz w:val="22"/>
          <w:szCs w:val="22"/>
        </w:rPr>
      </w:pPr>
    </w:p>
    <w:p w14:paraId="77289451" w14:textId="232817C0" w:rsidR="009D03FE" w:rsidRPr="00E73296" w:rsidRDefault="00E73296" w:rsidP="009D03FE">
      <w:pPr>
        <w:spacing w:line="360" w:lineRule="auto"/>
        <w:jc w:val="both"/>
        <w:rPr>
          <w:rFonts w:cs="Arial"/>
          <w:sz w:val="22"/>
          <w:szCs w:val="22"/>
        </w:rPr>
      </w:pPr>
      <w:r w:rsidRPr="00A21797">
        <w:rPr>
          <w:rFonts w:cs="Arial"/>
          <w:bCs/>
          <w:sz w:val="22"/>
          <w:szCs w:val="22"/>
          <w:u w:val="single"/>
        </w:rPr>
        <w:t xml:space="preserve">Minuto </w:t>
      </w:r>
      <w:r>
        <w:rPr>
          <w:rFonts w:cs="Arial"/>
          <w:bCs/>
          <w:sz w:val="22"/>
          <w:szCs w:val="22"/>
          <w:u w:val="single"/>
        </w:rPr>
        <w:t>1</w:t>
      </w:r>
      <w:r w:rsidR="00937224">
        <w:rPr>
          <w:rFonts w:cs="Arial"/>
          <w:bCs/>
          <w:sz w:val="22"/>
          <w:szCs w:val="22"/>
          <w:u w:val="single"/>
        </w:rPr>
        <w:t>3</w:t>
      </w:r>
      <w:r w:rsidR="00972445">
        <w:rPr>
          <w:rFonts w:cs="Arial"/>
          <w:bCs/>
          <w:sz w:val="22"/>
          <w:szCs w:val="22"/>
          <w:u w:val="single"/>
        </w:rPr>
        <w:t>3</w:t>
      </w:r>
      <w:r w:rsidRPr="00A21797">
        <w:rPr>
          <w:rFonts w:cs="Arial"/>
          <w:bCs/>
          <w:sz w:val="22"/>
          <w:szCs w:val="22"/>
          <w:u w:val="single"/>
        </w:rPr>
        <w:t>:</w:t>
      </w:r>
      <w:r w:rsidR="00972445">
        <w:rPr>
          <w:rFonts w:cs="Arial"/>
          <w:bCs/>
          <w:sz w:val="22"/>
          <w:szCs w:val="22"/>
          <w:u w:val="single"/>
        </w:rPr>
        <w:t>30</w:t>
      </w:r>
      <w:r>
        <w:rPr>
          <w:rFonts w:cs="Arial"/>
          <w:bCs/>
          <w:sz w:val="22"/>
          <w:szCs w:val="22"/>
        </w:rPr>
        <w:t xml:space="preserve"> 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el referido Bono</w:t>
      </w:r>
      <w:r>
        <w:rPr>
          <w:rFonts w:cs="Arial"/>
          <w:sz w:val="22"/>
          <w:szCs w:val="22"/>
        </w:rPr>
        <w:t>, según lo recomienda la Administración y adicionando</w:t>
      </w:r>
      <w:r>
        <w:rPr>
          <w:rFonts w:cs="Arial"/>
          <w:sz w:val="22"/>
          <w:szCs w:val="22"/>
          <w:lang w:val="es-ES_tradnl"/>
        </w:rPr>
        <w:t xml:space="preserve"> una instrucción a </w:t>
      </w:r>
      <w:r w:rsidRPr="00192D9C">
        <w:rPr>
          <w:rFonts w:cs="Arial"/>
          <w:sz w:val="22"/>
          <w:szCs w:val="22"/>
          <w:lang w:val="es-ES_tradnl"/>
        </w:rPr>
        <w:t xml:space="preserve">la Administración, para que solicite </w:t>
      </w:r>
      <w:r w:rsidRPr="00192D9C">
        <w:rPr>
          <w:rFonts w:cs="Arial"/>
          <w:sz w:val="22"/>
          <w:szCs w:val="22"/>
        </w:rPr>
        <w:t>a la respectiva Municipalid</w:t>
      </w:r>
      <w:r>
        <w:rPr>
          <w:rFonts w:cs="Arial"/>
          <w:sz w:val="22"/>
          <w:szCs w:val="22"/>
        </w:rPr>
        <w:t>ad</w:t>
      </w:r>
      <w:r w:rsidRPr="00192D9C">
        <w:rPr>
          <w:rFonts w:cs="Arial"/>
          <w:sz w:val="22"/>
          <w:szCs w:val="22"/>
        </w:rPr>
        <w:t xml:space="preserve">, tomar las acciones que correspondan para que en </w:t>
      </w:r>
      <w:r>
        <w:rPr>
          <w:rFonts w:cs="Arial"/>
          <w:sz w:val="22"/>
          <w:szCs w:val="22"/>
        </w:rPr>
        <w:t>el</w:t>
      </w:r>
      <w:r w:rsidRPr="00192D9C">
        <w:rPr>
          <w:rFonts w:cs="Arial"/>
          <w:sz w:val="22"/>
          <w:szCs w:val="22"/>
        </w:rPr>
        <w:t xml:space="preserve"> lote que ha sido declarado inhabitable, no permita la construcción de viviendas.</w:t>
      </w:r>
      <w:r>
        <w:rPr>
          <w:rFonts w:cs="Arial"/>
          <w:sz w:val="22"/>
          <w:szCs w:val="22"/>
        </w:rPr>
        <w:t xml:space="preserve">  Lo anterior,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5 </w:t>
      </w:r>
      <w:r>
        <w:rPr>
          <w:rFonts w:cs="Arial"/>
          <w:sz w:val="22"/>
          <w:szCs w:val="22"/>
        </w:rPr>
        <w:t>que se anexa a esta minuta.</w:t>
      </w:r>
    </w:p>
    <w:p w14:paraId="6ACECDA0" w14:textId="77777777" w:rsidR="009D03FE" w:rsidRPr="00D14EAF" w:rsidRDefault="009D03FE" w:rsidP="009D03FE">
      <w:pPr>
        <w:spacing w:line="360" w:lineRule="auto"/>
        <w:jc w:val="both"/>
        <w:rPr>
          <w:rFonts w:cs="Arial"/>
          <w:b/>
          <w:sz w:val="22"/>
        </w:rPr>
      </w:pPr>
      <w:r w:rsidRPr="00D14EAF">
        <w:rPr>
          <w:rFonts w:cs="Arial"/>
          <w:b/>
          <w:sz w:val="22"/>
        </w:rPr>
        <w:t>************</w:t>
      </w:r>
    </w:p>
    <w:p w14:paraId="1AB36A0A" w14:textId="77777777" w:rsidR="009D03FE" w:rsidRDefault="009D03FE" w:rsidP="009D03FE">
      <w:pPr>
        <w:spacing w:line="360" w:lineRule="auto"/>
        <w:jc w:val="both"/>
        <w:rPr>
          <w:rFonts w:cs="Arial"/>
          <w:b/>
          <w:bCs/>
          <w:sz w:val="22"/>
          <w:szCs w:val="22"/>
          <w:u w:val="single"/>
          <w:lang w:val="es-ES_tradnl"/>
        </w:rPr>
      </w:pPr>
    </w:p>
    <w:p w14:paraId="6FF7BF4C"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BC6422" w:rsidRPr="00BC6422">
        <w:rPr>
          <w:rFonts w:cs="Arial"/>
          <w:b/>
          <w:bCs/>
          <w:sz w:val="22"/>
          <w:u w:val="single"/>
          <w:lang w:val="es-ES_tradnl"/>
        </w:rPr>
        <w:t>Solicitud de financiamiento adicional y sustitución de 9 beneficiarios en el proyecto La Joya</w:t>
      </w:r>
    </w:p>
    <w:p w14:paraId="0E72B342" w14:textId="77777777" w:rsidR="009D03FE" w:rsidRDefault="009D03FE" w:rsidP="009D03FE">
      <w:pPr>
        <w:spacing w:line="360" w:lineRule="auto"/>
        <w:jc w:val="both"/>
        <w:rPr>
          <w:rFonts w:cs="Arial"/>
          <w:sz w:val="22"/>
          <w:szCs w:val="22"/>
        </w:rPr>
      </w:pPr>
    </w:p>
    <w:p w14:paraId="3BD65FC8" w14:textId="2F408015" w:rsidR="001C3D43" w:rsidRDefault="001C3D43" w:rsidP="001C3D43">
      <w:pPr>
        <w:spacing w:line="360" w:lineRule="auto"/>
        <w:jc w:val="both"/>
        <w:rPr>
          <w:rFonts w:cs="Arial"/>
          <w:sz w:val="22"/>
          <w:szCs w:val="22"/>
        </w:rPr>
      </w:pPr>
      <w:r w:rsidRPr="0039311E">
        <w:rPr>
          <w:rFonts w:cs="Arial"/>
          <w:sz w:val="22"/>
          <w:u w:val="single"/>
          <w:lang w:val="es-ES_tradnl"/>
        </w:rPr>
        <w:t xml:space="preserve">Minuto </w:t>
      </w:r>
      <w:r w:rsidR="00972445">
        <w:rPr>
          <w:rFonts w:cs="Arial"/>
          <w:sz w:val="22"/>
          <w:u w:val="single"/>
          <w:lang w:val="es-ES_tradnl"/>
        </w:rPr>
        <w:t>134</w:t>
      </w:r>
      <w:r w:rsidRPr="0039311E">
        <w:rPr>
          <w:rFonts w:cs="Arial"/>
          <w:sz w:val="22"/>
          <w:u w:val="single"/>
          <w:lang w:val="es-ES_tradnl"/>
        </w:rPr>
        <w:t>:</w:t>
      </w:r>
      <w:r w:rsidR="00972445">
        <w:rPr>
          <w:rFonts w:cs="Arial"/>
          <w:sz w:val="22"/>
          <w:u w:val="single"/>
          <w:lang w:val="es-ES_tradnl"/>
        </w:rPr>
        <w:t>0</w:t>
      </w:r>
      <w:r>
        <w:rPr>
          <w:rFonts w:cs="Arial"/>
          <w:sz w:val="22"/>
          <w:u w:val="single"/>
          <w:lang w:val="es-ES_tradnl"/>
        </w:rPr>
        <w:t>5</w:t>
      </w:r>
      <w:r>
        <w:rPr>
          <w:rFonts w:cs="Arial"/>
          <w:sz w:val="22"/>
          <w:lang w:val="es-ES_tradnl"/>
        </w:rPr>
        <w:t xml:space="preserve"> Se</w:t>
      </w:r>
      <w:r w:rsidR="0001508D">
        <w:rPr>
          <w:rFonts w:cs="Arial"/>
          <w:sz w:val="22"/>
          <w:szCs w:val="22"/>
        </w:rPr>
        <w:t xml:space="preserve"> </w:t>
      </w:r>
      <w:r w:rsidR="0001508D">
        <w:rPr>
          <w:sz w:val="22"/>
          <w:szCs w:val="22"/>
        </w:rPr>
        <w:t>procede a conocer</w:t>
      </w:r>
      <w:r>
        <w:rPr>
          <w:rFonts w:cs="Arial"/>
          <w:sz w:val="22"/>
          <w:lang w:val="es-ES_tradnl"/>
        </w:rPr>
        <w:t xml:space="preserve"> conoce el oficio </w:t>
      </w:r>
      <w:r w:rsidRPr="009F7291">
        <w:rPr>
          <w:rFonts w:cs="Arial"/>
          <w:sz w:val="22"/>
          <w:szCs w:val="22"/>
        </w:rPr>
        <w:t>GG-ME-</w:t>
      </w:r>
      <w:r>
        <w:rPr>
          <w:rFonts w:cs="Arial"/>
          <w:sz w:val="22"/>
          <w:szCs w:val="22"/>
        </w:rPr>
        <w:t>0</w:t>
      </w:r>
      <w:r w:rsidR="0001508D">
        <w:rPr>
          <w:rFonts w:cs="Arial"/>
          <w:sz w:val="22"/>
          <w:szCs w:val="22"/>
        </w:rPr>
        <w:t>391</w:t>
      </w:r>
      <w:r w:rsidRPr="009F7291">
        <w:rPr>
          <w:rFonts w:cs="Arial"/>
          <w:sz w:val="22"/>
          <w:szCs w:val="22"/>
        </w:rPr>
        <w:t>-20</w:t>
      </w:r>
      <w:r>
        <w:rPr>
          <w:rFonts w:cs="Arial"/>
          <w:sz w:val="22"/>
          <w:szCs w:val="22"/>
        </w:rPr>
        <w:t>20</w:t>
      </w:r>
      <w:r w:rsidRPr="009F7291">
        <w:rPr>
          <w:rFonts w:cs="Arial"/>
          <w:sz w:val="22"/>
          <w:szCs w:val="22"/>
        </w:rPr>
        <w:t xml:space="preserve"> del </w:t>
      </w:r>
      <w:r w:rsidR="0001508D">
        <w:rPr>
          <w:rFonts w:cs="Arial"/>
          <w:sz w:val="22"/>
          <w:szCs w:val="22"/>
        </w:rPr>
        <w:t>07</w:t>
      </w:r>
      <w:r w:rsidRPr="009F7291">
        <w:rPr>
          <w:rFonts w:cs="Arial"/>
          <w:sz w:val="22"/>
          <w:szCs w:val="22"/>
        </w:rPr>
        <w:t xml:space="preserve"> de </w:t>
      </w:r>
      <w:r w:rsidR="0001508D">
        <w:rPr>
          <w:rFonts w:cs="Arial"/>
          <w:sz w:val="22"/>
          <w:szCs w:val="22"/>
        </w:rPr>
        <w:t>abril</w:t>
      </w:r>
      <w:r>
        <w:rPr>
          <w:rFonts w:cs="Arial"/>
          <w:sz w:val="22"/>
          <w:szCs w:val="22"/>
        </w:rPr>
        <w:t xml:space="preserve"> </w:t>
      </w:r>
      <w:r w:rsidRPr="009F7291">
        <w:rPr>
          <w:rFonts w:cs="Arial"/>
          <w:sz w:val="22"/>
          <w:szCs w:val="22"/>
        </w:rPr>
        <w:t>de 20</w:t>
      </w:r>
      <w:r>
        <w:rPr>
          <w:rFonts w:cs="Arial"/>
          <w:sz w:val="22"/>
          <w:szCs w:val="22"/>
        </w:rPr>
        <w:t>20</w:t>
      </w:r>
      <w:r w:rsidRPr="009F7291">
        <w:rPr>
          <w:rFonts w:cs="Arial"/>
          <w:sz w:val="22"/>
          <w:szCs w:val="22"/>
        </w:rPr>
        <w:t xml:space="preserve">, mediante el cual, la Gerencia General remite el informe </w:t>
      </w:r>
      <w:r w:rsidRPr="00EA7ADB">
        <w:rPr>
          <w:rFonts w:cs="Arial"/>
          <w:color w:val="000000"/>
          <w:sz w:val="22"/>
          <w:szCs w:val="22"/>
        </w:rPr>
        <w:t>DF-OF-</w:t>
      </w:r>
      <w:r>
        <w:rPr>
          <w:rFonts w:cs="Arial"/>
          <w:color w:val="000000"/>
          <w:sz w:val="22"/>
          <w:szCs w:val="22"/>
        </w:rPr>
        <w:t>0</w:t>
      </w:r>
      <w:r w:rsidR="0001508D">
        <w:rPr>
          <w:rFonts w:cs="Arial"/>
          <w:color w:val="000000"/>
          <w:sz w:val="22"/>
          <w:szCs w:val="22"/>
        </w:rPr>
        <w:t>407</w:t>
      </w:r>
      <w:r w:rsidRPr="00EA7ADB">
        <w:rPr>
          <w:rFonts w:cs="Arial"/>
          <w:color w:val="000000"/>
          <w:sz w:val="22"/>
          <w:szCs w:val="22"/>
        </w:rPr>
        <w:t>-20</w:t>
      </w:r>
      <w:r>
        <w:rPr>
          <w:rFonts w:cs="Arial"/>
          <w:color w:val="000000"/>
          <w:sz w:val="22"/>
          <w:szCs w:val="22"/>
        </w:rPr>
        <w:t>20</w:t>
      </w:r>
      <w:r w:rsidRPr="00EA7ADB">
        <w:rPr>
          <w:rFonts w:cs="Arial"/>
          <w:color w:val="000000"/>
          <w:sz w:val="22"/>
          <w:szCs w:val="22"/>
        </w:rPr>
        <w:t xml:space="preserve"> de la Dirección FOSUVI</w:t>
      </w:r>
      <w:r>
        <w:rPr>
          <w:rFonts w:cs="Arial"/>
          <w:color w:val="000000"/>
          <w:sz w:val="22"/>
          <w:szCs w:val="22"/>
        </w:rPr>
        <w:t xml:space="preserve">, </w:t>
      </w:r>
      <w:r w:rsidRPr="009F7291">
        <w:rPr>
          <w:rFonts w:cs="Arial"/>
          <w:sz w:val="22"/>
          <w:szCs w:val="22"/>
        </w:rPr>
        <w:t xml:space="preserve">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de </w:t>
      </w:r>
      <w:r w:rsidR="0001508D">
        <w:rPr>
          <w:rFonts w:cs="Arial"/>
          <w:sz w:val="22"/>
          <w:szCs w:val="22"/>
          <w:lang w:val="es-CR" w:eastAsia="es-CR"/>
        </w:rPr>
        <w:t xml:space="preserve">la Mutual Cartago </w:t>
      </w:r>
      <w:r w:rsidR="0001508D" w:rsidRPr="0001508D">
        <w:rPr>
          <w:rFonts w:cs="Arial"/>
          <w:sz w:val="22"/>
          <w:szCs w:val="22"/>
          <w:lang w:val="es-ES_tradnl" w:eastAsia="es-CR"/>
        </w:rPr>
        <w:t>de Ahorro y Préstamo</w:t>
      </w:r>
      <w:r w:rsidR="0001508D">
        <w:rPr>
          <w:rFonts w:cs="Arial"/>
          <w:sz w:val="22"/>
          <w:szCs w:val="22"/>
          <w:lang w:val="es-ES_tradnl" w:eastAsia="es-CR"/>
        </w:rPr>
        <w:t xml:space="preserve"> (MUCAP)</w:t>
      </w:r>
      <w:r>
        <w:rPr>
          <w:rFonts w:cs="Arial"/>
          <w:sz w:val="22"/>
          <w:szCs w:val="22"/>
          <w:lang w:val="es-CR" w:eastAsia="es-CR"/>
        </w:rPr>
        <w:t xml:space="preserve">, </w:t>
      </w:r>
      <w:r w:rsidRPr="009F7291">
        <w:rPr>
          <w:rFonts w:cs="Arial"/>
          <w:sz w:val="22"/>
          <w:szCs w:val="22"/>
          <w:lang w:val="es-CR" w:eastAsia="es-CR"/>
        </w:rPr>
        <w:t xml:space="preserve">para </w:t>
      </w:r>
      <w:r>
        <w:rPr>
          <w:rFonts w:cs="Arial"/>
          <w:sz w:val="22"/>
          <w:szCs w:val="22"/>
        </w:rPr>
        <w:t xml:space="preserve">modificar </w:t>
      </w:r>
      <w:r w:rsidRPr="00BB303F">
        <w:rPr>
          <w:rFonts w:cs="Arial"/>
          <w:sz w:val="22"/>
          <w:szCs w:val="22"/>
        </w:rPr>
        <w:t xml:space="preserve">las condiciones del financiamiento </w:t>
      </w:r>
      <w:r>
        <w:rPr>
          <w:rFonts w:cs="Arial"/>
          <w:sz w:val="22"/>
          <w:szCs w:val="22"/>
        </w:rPr>
        <w:t xml:space="preserve">otorgado para el desarrollo </w:t>
      </w:r>
      <w:r w:rsidRPr="00BB303F">
        <w:rPr>
          <w:rFonts w:cs="Arial"/>
          <w:sz w:val="22"/>
          <w:szCs w:val="22"/>
        </w:rPr>
        <w:t>del</w:t>
      </w:r>
      <w:r>
        <w:rPr>
          <w:rFonts w:cs="Arial"/>
          <w:sz w:val="22"/>
          <w:szCs w:val="22"/>
        </w:rPr>
        <w:t xml:space="preserve"> proyecto </w:t>
      </w:r>
      <w:r w:rsidR="0001508D">
        <w:rPr>
          <w:rFonts w:cs="Arial"/>
          <w:sz w:val="22"/>
          <w:szCs w:val="22"/>
        </w:rPr>
        <w:t>Condominio Horizontal Residencial La Joya de Sardinal</w:t>
      </w:r>
      <w:r w:rsidR="0001508D" w:rsidRPr="002114E6">
        <w:rPr>
          <w:rFonts w:cs="Arial"/>
          <w:sz w:val="22"/>
          <w:szCs w:val="22"/>
        </w:rPr>
        <w:t xml:space="preserve">, ubicado en el distrito </w:t>
      </w:r>
      <w:r w:rsidR="0001508D">
        <w:rPr>
          <w:rFonts w:cs="Arial"/>
          <w:sz w:val="22"/>
          <w:szCs w:val="22"/>
        </w:rPr>
        <w:t xml:space="preserve">Sardinal del </w:t>
      </w:r>
      <w:r w:rsidR="0001508D" w:rsidRPr="002114E6">
        <w:rPr>
          <w:rFonts w:cs="Arial"/>
          <w:sz w:val="22"/>
          <w:szCs w:val="22"/>
        </w:rPr>
        <w:t xml:space="preserve">cantón </w:t>
      </w:r>
      <w:r w:rsidR="0001508D">
        <w:rPr>
          <w:rFonts w:cs="Arial"/>
          <w:sz w:val="22"/>
          <w:szCs w:val="22"/>
        </w:rPr>
        <w:t>de Carrillo, provincia de Guanacaste</w:t>
      </w:r>
      <w:r>
        <w:rPr>
          <w:rFonts w:cs="Arial"/>
          <w:sz w:val="22"/>
          <w:szCs w:val="22"/>
        </w:rPr>
        <w:t xml:space="preserve">, y aprobado mediante el </w:t>
      </w:r>
      <w:r w:rsidRPr="002E30F1">
        <w:rPr>
          <w:rFonts w:cs="Arial"/>
          <w:sz w:val="22"/>
          <w:szCs w:val="22"/>
        </w:rPr>
        <w:t xml:space="preserve">acuerdo </w:t>
      </w:r>
      <w:r w:rsidR="0001508D">
        <w:rPr>
          <w:rFonts w:cs="Arial"/>
          <w:color w:val="000000"/>
          <w:sz w:val="22"/>
          <w:szCs w:val="22"/>
        </w:rPr>
        <w:t>N° 1</w:t>
      </w:r>
      <w:r w:rsidR="0001508D" w:rsidRPr="00136436">
        <w:rPr>
          <w:rFonts w:cs="Arial"/>
          <w:color w:val="000000"/>
          <w:sz w:val="22"/>
          <w:szCs w:val="22"/>
        </w:rPr>
        <w:t xml:space="preserve"> de la sesión </w:t>
      </w:r>
      <w:r w:rsidR="0001508D">
        <w:rPr>
          <w:rFonts w:cs="Arial"/>
          <w:color w:val="000000"/>
          <w:sz w:val="22"/>
          <w:szCs w:val="22"/>
        </w:rPr>
        <w:t>42</w:t>
      </w:r>
      <w:r w:rsidR="0001508D" w:rsidRPr="00136436">
        <w:rPr>
          <w:rFonts w:cs="Arial"/>
          <w:color w:val="000000"/>
          <w:sz w:val="22"/>
          <w:szCs w:val="22"/>
        </w:rPr>
        <w:t>-201</w:t>
      </w:r>
      <w:r w:rsidR="0001508D">
        <w:rPr>
          <w:rFonts w:cs="Arial"/>
          <w:color w:val="000000"/>
          <w:sz w:val="22"/>
          <w:szCs w:val="22"/>
        </w:rPr>
        <w:t>7</w:t>
      </w:r>
      <w:r w:rsidR="0001508D" w:rsidRPr="00136436">
        <w:rPr>
          <w:rFonts w:cs="Arial"/>
          <w:color w:val="000000"/>
          <w:sz w:val="22"/>
          <w:szCs w:val="22"/>
        </w:rPr>
        <w:t xml:space="preserve"> del </w:t>
      </w:r>
      <w:r w:rsidR="0001508D">
        <w:rPr>
          <w:rFonts w:cs="Arial"/>
          <w:color w:val="000000"/>
          <w:sz w:val="22"/>
          <w:szCs w:val="22"/>
        </w:rPr>
        <w:t>15</w:t>
      </w:r>
      <w:r w:rsidR="0001508D" w:rsidRPr="00136436">
        <w:rPr>
          <w:rFonts w:cs="Arial"/>
          <w:color w:val="000000"/>
          <w:sz w:val="22"/>
          <w:szCs w:val="22"/>
        </w:rPr>
        <w:t xml:space="preserve"> de </w:t>
      </w:r>
      <w:r w:rsidR="0001508D">
        <w:rPr>
          <w:rFonts w:cs="Arial"/>
          <w:color w:val="000000"/>
          <w:sz w:val="22"/>
          <w:szCs w:val="22"/>
        </w:rPr>
        <w:t>junio</w:t>
      </w:r>
      <w:r w:rsidR="0001508D" w:rsidRPr="00136436">
        <w:rPr>
          <w:rFonts w:cs="Arial"/>
          <w:color w:val="000000"/>
          <w:sz w:val="22"/>
          <w:szCs w:val="22"/>
        </w:rPr>
        <w:t xml:space="preserve"> de 201</w:t>
      </w:r>
      <w:r w:rsidR="0001508D">
        <w:rPr>
          <w:rFonts w:cs="Arial"/>
          <w:color w:val="000000"/>
          <w:sz w:val="22"/>
          <w:szCs w:val="22"/>
        </w:rPr>
        <w:t>7</w:t>
      </w:r>
      <w:r>
        <w:rPr>
          <w:rFonts w:cs="Arial"/>
          <w:sz w:val="22"/>
          <w:lang w:val="es-ES_tradnl"/>
        </w:rPr>
        <w:t>.</w:t>
      </w:r>
    </w:p>
    <w:p w14:paraId="2A256130" w14:textId="77777777" w:rsidR="001C3D43" w:rsidRDefault="001C3D43" w:rsidP="001C3D43">
      <w:pPr>
        <w:spacing w:line="360" w:lineRule="auto"/>
        <w:jc w:val="both"/>
        <w:rPr>
          <w:rFonts w:cs="Arial"/>
          <w:color w:val="000000"/>
          <w:sz w:val="22"/>
          <w:szCs w:val="22"/>
        </w:rPr>
      </w:pPr>
    </w:p>
    <w:p w14:paraId="09619B03" w14:textId="2573D8BA" w:rsidR="0074025D" w:rsidRDefault="001C3D43" w:rsidP="001C3D43">
      <w:pPr>
        <w:spacing w:line="360" w:lineRule="auto"/>
        <w:jc w:val="both"/>
        <w:rPr>
          <w:rFonts w:cs="Arial"/>
          <w:color w:val="000000"/>
          <w:sz w:val="22"/>
          <w:szCs w:val="22"/>
        </w:rPr>
      </w:pPr>
      <w:r>
        <w:rPr>
          <w:rFonts w:cs="Arial"/>
          <w:sz w:val="22"/>
          <w:lang w:val="es-ES_tradnl"/>
        </w:rPr>
        <w:t xml:space="preserve">La licenciada Camacho Murillo </w:t>
      </w:r>
      <w:r w:rsidRPr="00BB303F">
        <w:rPr>
          <w:rFonts w:cs="Arial"/>
          <w:bCs/>
          <w:sz w:val="22"/>
          <w:szCs w:val="22"/>
        </w:rPr>
        <w:t xml:space="preserve">expone los alcances del citado informe, señalando, en resumen, que la solicitud consiste en </w:t>
      </w:r>
      <w:r w:rsidRPr="00BB303F">
        <w:rPr>
          <w:rFonts w:cs="Arial"/>
          <w:sz w:val="22"/>
          <w:szCs w:val="22"/>
        </w:rPr>
        <w:t>realizar los siguientes cambios en las condiciones del financiamiento del</w:t>
      </w:r>
      <w:r>
        <w:rPr>
          <w:rFonts w:cs="Arial"/>
          <w:sz w:val="22"/>
          <w:szCs w:val="22"/>
        </w:rPr>
        <w:t xml:space="preserve"> citado proyecto: </w:t>
      </w:r>
      <w:r w:rsidR="0074025D">
        <w:rPr>
          <w:rFonts w:cs="Arial"/>
          <w:sz w:val="22"/>
          <w:szCs w:val="22"/>
        </w:rPr>
        <w:t>a) sustituir nueve núcleos familiares</w:t>
      </w:r>
      <w:r w:rsidR="0074025D" w:rsidRPr="00BB303F">
        <w:rPr>
          <w:rFonts w:cs="Arial"/>
          <w:sz w:val="22"/>
          <w:szCs w:val="22"/>
        </w:rPr>
        <w:t xml:space="preserve"> como consecuencia del incumplimiento de requisi</w:t>
      </w:r>
      <w:r w:rsidR="0074025D">
        <w:rPr>
          <w:rFonts w:cs="Arial"/>
          <w:sz w:val="22"/>
          <w:szCs w:val="22"/>
        </w:rPr>
        <w:t>tos o la renuncia por parte de las familias beneficiadas originalmente</w:t>
      </w:r>
      <w:r w:rsidR="0074025D" w:rsidRPr="00BB303F">
        <w:rPr>
          <w:rFonts w:cs="Arial"/>
          <w:color w:val="000000"/>
          <w:sz w:val="22"/>
          <w:szCs w:val="22"/>
        </w:rPr>
        <w:t xml:space="preserve">; </w:t>
      </w:r>
      <w:r w:rsidR="0074025D">
        <w:rPr>
          <w:rFonts w:cs="Arial"/>
          <w:color w:val="000000"/>
          <w:sz w:val="22"/>
          <w:szCs w:val="22"/>
        </w:rPr>
        <w:t>y b</w:t>
      </w:r>
      <w:r w:rsidR="0074025D" w:rsidRPr="00BB303F">
        <w:rPr>
          <w:rFonts w:cs="Arial"/>
          <w:color w:val="000000"/>
          <w:sz w:val="22"/>
          <w:szCs w:val="22"/>
        </w:rPr>
        <w:t xml:space="preserve">) </w:t>
      </w:r>
      <w:r w:rsidR="0074025D">
        <w:rPr>
          <w:rFonts w:cs="Arial"/>
          <w:color w:val="000000"/>
          <w:sz w:val="22"/>
          <w:szCs w:val="22"/>
        </w:rPr>
        <w:t xml:space="preserve">otorgar un financiamiento adicional para completar el pago de los gastos </w:t>
      </w:r>
      <w:r w:rsidR="0074025D">
        <w:rPr>
          <w:rFonts w:cs="Arial"/>
          <w:color w:val="000000"/>
          <w:sz w:val="22"/>
          <w:szCs w:val="22"/>
        </w:rPr>
        <w:lastRenderedPageBreak/>
        <w:t>de formalización de las nuevas familias a incluir en el proyecto.</w:t>
      </w:r>
      <w:r w:rsidR="0074025D" w:rsidRPr="0074025D">
        <w:rPr>
          <w:rFonts w:cs="Arial"/>
          <w:color w:val="000000"/>
          <w:sz w:val="22"/>
          <w:szCs w:val="22"/>
        </w:rPr>
        <w:t xml:space="preserve"> </w:t>
      </w:r>
      <w:r w:rsidR="0074025D">
        <w:rPr>
          <w:rFonts w:cs="Arial"/>
          <w:color w:val="000000"/>
          <w:sz w:val="22"/>
          <w:szCs w:val="22"/>
        </w:rPr>
        <w:t>Además, afirma que la Dirección FOSUVI avala la solicitud de la entidad autorizada y se ha verificado que las familias postuladas cumplen con los requisitos correspondientes.</w:t>
      </w:r>
    </w:p>
    <w:p w14:paraId="76D833BD" w14:textId="77777777" w:rsidR="0074025D" w:rsidRDefault="0074025D" w:rsidP="001C3D43">
      <w:pPr>
        <w:spacing w:line="360" w:lineRule="auto"/>
        <w:jc w:val="both"/>
        <w:rPr>
          <w:rFonts w:cs="Arial"/>
          <w:color w:val="000000"/>
          <w:sz w:val="22"/>
          <w:szCs w:val="22"/>
        </w:rPr>
      </w:pPr>
    </w:p>
    <w:p w14:paraId="04B824C3" w14:textId="12986817" w:rsidR="0074025D" w:rsidRDefault="001C3D43" w:rsidP="001C3D43">
      <w:pPr>
        <w:spacing w:line="360" w:lineRule="auto"/>
        <w:jc w:val="both"/>
        <w:rPr>
          <w:rFonts w:cs="Arial"/>
          <w:bCs/>
          <w:sz w:val="22"/>
          <w:szCs w:val="22"/>
        </w:rPr>
      </w:pPr>
      <w:r w:rsidRPr="00A21797">
        <w:rPr>
          <w:rFonts w:cs="Arial"/>
          <w:bCs/>
          <w:sz w:val="22"/>
          <w:szCs w:val="22"/>
          <w:u w:val="single"/>
        </w:rPr>
        <w:t xml:space="preserve">Minuto </w:t>
      </w:r>
      <w:r w:rsidR="00140632">
        <w:rPr>
          <w:rFonts w:cs="Arial"/>
          <w:bCs/>
          <w:sz w:val="22"/>
          <w:szCs w:val="22"/>
          <w:u w:val="single"/>
        </w:rPr>
        <w:t>140</w:t>
      </w:r>
      <w:r w:rsidRPr="00A21797">
        <w:rPr>
          <w:rFonts w:cs="Arial"/>
          <w:bCs/>
          <w:sz w:val="22"/>
          <w:szCs w:val="22"/>
          <w:u w:val="single"/>
        </w:rPr>
        <w:t>:</w:t>
      </w:r>
      <w:r w:rsidR="00140632">
        <w:rPr>
          <w:rFonts w:cs="Arial"/>
          <w:bCs/>
          <w:sz w:val="22"/>
          <w:szCs w:val="22"/>
          <w:u w:val="single"/>
        </w:rPr>
        <w:t>05</w:t>
      </w:r>
      <w:r>
        <w:rPr>
          <w:rFonts w:cs="Arial"/>
          <w:bCs/>
          <w:sz w:val="22"/>
          <w:szCs w:val="22"/>
        </w:rPr>
        <w:t xml:space="preserve"> Conocido</w:t>
      </w:r>
      <w:r w:rsidR="0074025D">
        <w:rPr>
          <w:rFonts w:cs="Arial"/>
          <w:bCs/>
          <w:sz w:val="22"/>
          <w:szCs w:val="22"/>
        </w:rPr>
        <w:t xml:space="preserve"> el</w:t>
      </w:r>
      <w:r>
        <w:rPr>
          <w:rFonts w:cs="Arial"/>
          <w:bCs/>
          <w:sz w:val="22"/>
          <w:szCs w:val="22"/>
        </w:rPr>
        <w:t xml:space="preserve"> informe de la Dirección FOSUVI</w:t>
      </w:r>
      <w:r w:rsidR="0074025D">
        <w:rPr>
          <w:rFonts w:cs="Arial"/>
          <w:bCs/>
          <w:sz w:val="22"/>
          <w:szCs w:val="22"/>
        </w:rPr>
        <w:t>,</w:t>
      </w:r>
      <w:r w:rsidR="0074025D" w:rsidRPr="0074025D">
        <w:rPr>
          <w:rFonts w:cs="Arial"/>
          <w:sz w:val="22"/>
          <w:szCs w:val="22"/>
        </w:rPr>
        <w:t xml:space="preserve"> </w:t>
      </w:r>
      <w:r w:rsidR="0074025D">
        <w:rPr>
          <w:rFonts w:cs="Arial"/>
          <w:sz w:val="22"/>
          <w:szCs w:val="22"/>
        </w:rPr>
        <w:t xml:space="preserve">la </w:t>
      </w:r>
      <w:r w:rsidR="0074025D" w:rsidRPr="00707F21">
        <w:rPr>
          <w:rFonts w:cs="Arial"/>
          <w:sz w:val="22"/>
          <w:szCs w:val="22"/>
        </w:rPr>
        <w:t xml:space="preserve">Junta Directiva </w:t>
      </w:r>
      <w:r w:rsidR="0074025D">
        <w:rPr>
          <w:rFonts w:cs="Arial"/>
          <w:sz w:val="22"/>
          <w:szCs w:val="22"/>
        </w:rPr>
        <w:t xml:space="preserve">estima pertinente </w:t>
      </w:r>
      <w:r w:rsidR="0074025D" w:rsidRPr="00707F21">
        <w:rPr>
          <w:rFonts w:cs="Arial"/>
          <w:sz w:val="22"/>
          <w:szCs w:val="22"/>
        </w:rPr>
        <w:t>acoger la recomendación de la Administración</w:t>
      </w:r>
      <w:r w:rsidR="0074025D">
        <w:rPr>
          <w:rFonts w:cs="Arial"/>
          <w:sz w:val="22"/>
          <w:szCs w:val="22"/>
        </w:rPr>
        <w:t>, excepto en la propuesta de excluir la familia que encabeza la señora Kattia Roxana Cascante Aguilar, por cuanto se considera que para resolver su eventual exclusión como beneficiaria del proyecto de vivienda, deben efectuársele estudios adicionales para determinar si la familia podría obtener su vivienda en el proyecto mediante una operación de bono y crédito.</w:t>
      </w:r>
      <w:r w:rsidR="0074025D" w:rsidRPr="0074025D">
        <w:rPr>
          <w:rFonts w:cs="Arial"/>
          <w:bCs/>
          <w:sz w:val="22"/>
          <w:szCs w:val="22"/>
          <w:lang w:val="es-ES_tradnl"/>
        </w:rPr>
        <w:t xml:space="preserve"> </w:t>
      </w:r>
      <w:r w:rsidR="0074025D">
        <w:rPr>
          <w:rFonts w:cs="Arial"/>
          <w:bCs/>
          <w:sz w:val="22"/>
          <w:szCs w:val="22"/>
          <w:lang w:val="es-ES_tradnl"/>
        </w:rPr>
        <w:t>Lo anterior, según se consigna en el</w:t>
      </w:r>
      <w:r w:rsidR="0074025D">
        <w:rPr>
          <w:rFonts w:cs="Arial"/>
          <w:sz w:val="22"/>
          <w:szCs w:val="22"/>
        </w:rPr>
        <w:t xml:space="preserve"> </w:t>
      </w:r>
      <w:r w:rsidR="0074025D">
        <w:rPr>
          <w:rFonts w:cs="Arial"/>
          <w:b/>
          <w:sz w:val="22"/>
          <w:szCs w:val="22"/>
        </w:rPr>
        <w:t>A</w:t>
      </w:r>
      <w:r w:rsidR="0074025D" w:rsidRPr="00ED0EF0">
        <w:rPr>
          <w:rFonts w:cs="Arial"/>
          <w:b/>
          <w:sz w:val="22"/>
          <w:szCs w:val="22"/>
        </w:rPr>
        <w:t xml:space="preserve">cuerdo N° </w:t>
      </w:r>
      <w:r w:rsidR="0074025D">
        <w:rPr>
          <w:rFonts w:cs="Arial"/>
          <w:b/>
          <w:sz w:val="22"/>
          <w:szCs w:val="22"/>
        </w:rPr>
        <w:t xml:space="preserve">6 </w:t>
      </w:r>
      <w:r w:rsidR="0074025D">
        <w:rPr>
          <w:rFonts w:cs="Arial"/>
          <w:sz w:val="22"/>
          <w:szCs w:val="22"/>
        </w:rPr>
        <w:t>que se anexa a esta minuta</w:t>
      </w:r>
    </w:p>
    <w:p w14:paraId="69B25DEC" w14:textId="77777777" w:rsidR="009D03FE" w:rsidRPr="00D14EAF" w:rsidRDefault="009D03FE" w:rsidP="009D03FE">
      <w:pPr>
        <w:spacing w:line="360" w:lineRule="auto"/>
        <w:jc w:val="both"/>
        <w:rPr>
          <w:rFonts w:cs="Arial"/>
          <w:b/>
          <w:sz w:val="22"/>
        </w:rPr>
      </w:pPr>
      <w:r w:rsidRPr="00D14EAF">
        <w:rPr>
          <w:rFonts w:cs="Arial"/>
          <w:b/>
          <w:sz w:val="22"/>
        </w:rPr>
        <w:t>************</w:t>
      </w:r>
    </w:p>
    <w:p w14:paraId="7ACA1B9F" w14:textId="77777777" w:rsidR="009D03FE" w:rsidRDefault="009D03FE" w:rsidP="009D03FE">
      <w:pPr>
        <w:spacing w:line="360" w:lineRule="auto"/>
        <w:jc w:val="both"/>
        <w:rPr>
          <w:rFonts w:cs="Arial"/>
          <w:b/>
          <w:bCs/>
          <w:sz w:val="22"/>
          <w:szCs w:val="22"/>
          <w:u w:val="single"/>
          <w:lang w:val="es-ES_tradnl"/>
        </w:rPr>
      </w:pPr>
    </w:p>
    <w:p w14:paraId="36928A63"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BC6422" w:rsidRPr="00BC6422">
        <w:rPr>
          <w:rFonts w:cs="Arial"/>
          <w:b/>
          <w:bCs/>
          <w:sz w:val="22"/>
          <w:u w:val="single"/>
          <w:lang w:val="es-ES_tradnl"/>
        </w:rPr>
        <w:t xml:space="preserve">Discusión sobre los permisos de construcción pendientes </w:t>
      </w:r>
      <w:r w:rsidR="00B370ED">
        <w:rPr>
          <w:rFonts w:cs="Arial"/>
          <w:b/>
          <w:bCs/>
          <w:sz w:val="22"/>
          <w:u w:val="single"/>
          <w:lang w:val="es-ES_tradnl"/>
        </w:rPr>
        <w:t xml:space="preserve">en </w:t>
      </w:r>
      <w:r w:rsidR="00BC6422" w:rsidRPr="00BC6422">
        <w:rPr>
          <w:rFonts w:cs="Arial"/>
          <w:b/>
          <w:bCs/>
          <w:sz w:val="22"/>
          <w:u w:val="single"/>
          <w:lang w:val="es-ES_tradnl"/>
        </w:rPr>
        <w:t>el proyecto Las Brisas II</w:t>
      </w:r>
    </w:p>
    <w:p w14:paraId="2ED3D9E6" w14:textId="77777777" w:rsidR="009D03FE" w:rsidRDefault="009D03FE" w:rsidP="009D03FE">
      <w:pPr>
        <w:spacing w:line="360" w:lineRule="auto"/>
        <w:jc w:val="both"/>
        <w:rPr>
          <w:rFonts w:cs="Arial"/>
          <w:sz w:val="22"/>
          <w:szCs w:val="22"/>
        </w:rPr>
      </w:pPr>
    </w:p>
    <w:p w14:paraId="105B0F8B" w14:textId="2512C60A" w:rsidR="009D03FE"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140632">
        <w:rPr>
          <w:rFonts w:cs="Arial"/>
          <w:sz w:val="22"/>
          <w:u w:val="single"/>
          <w:lang w:val="es-ES_tradnl"/>
        </w:rPr>
        <w:t>141</w:t>
      </w:r>
      <w:r w:rsidRPr="0039311E">
        <w:rPr>
          <w:rFonts w:cs="Arial"/>
          <w:sz w:val="22"/>
          <w:u w:val="single"/>
          <w:lang w:val="es-ES_tradnl"/>
        </w:rPr>
        <w:t>:</w:t>
      </w:r>
      <w:r w:rsidR="00140632">
        <w:rPr>
          <w:rFonts w:cs="Arial"/>
          <w:sz w:val="22"/>
          <w:u w:val="single"/>
          <w:lang w:val="es-ES_tradnl"/>
        </w:rPr>
        <w:t>30</w:t>
      </w:r>
      <w:r>
        <w:rPr>
          <w:rFonts w:cs="Arial"/>
          <w:sz w:val="22"/>
          <w:lang w:val="es-ES_tradnl"/>
        </w:rPr>
        <w:t xml:space="preserve"> </w:t>
      </w:r>
      <w:r w:rsidR="00972445">
        <w:rPr>
          <w:rFonts w:cs="Arial"/>
          <w:sz w:val="22"/>
          <w:lang w:val="es-ES_tradnl"/>
        </w:rPr>
        <w:t>Se reincorpora a la sesión el señor Gerente General y se acoge</w:t>
      </w:r>
      <w:r w:rsidR="0074025D">
        <w:rPr>
          <w:rFonts w:cs="Arial"/>
          <w:sz w:val="22"/>
          <w:lang w:val="es-ES_tradnl"/>
        </w:rPr>
        <w:t xml:space="preserve"> una solicitud del Director Alvarado Herrera, </w:t>
      </w:r>
      <w:r w:rsidR="00972445">
        <w:rPr>
          <w:rFonts w:cs="Arial"/>
          <w:sz w:val="22"/>
          <w:lang w:val="es-ES_tradnl"/>
        </w:rPr>
        <w:t xml:space="preserve">para </w:t>
      </w:r>
      <w:r w:rsidR="0074025D">
        <w:rPr>
          <w:rFonts w:cs="Arial"/>
          <w:sz w:val="22"/>
          <w:lang w:val="es-ES_tradnl"/>
        </w:rPr>
        <w:t xml:space="preserve">conocer el </w:t>
      </w:r>
      <w:r>
        <w:rPr>
          <w:rFonts w:cs="Arial"/>
          <w:sz w:val="22"/>
          <w:lang w:val="es-ES_tradnl"/>
        </w:rPr>
        <w:t xml:space="preserve">oficio </w:t>
      </w:r>
      <w:r w:rsidR="0074025D">
        <w:rPr>
          <w:rFonts w:cs="Arial"/>
          <w:sz w:val="22"/>
          <w:lang w:val="es-ES_tradnl"/>
        </w:rPr>
        <w:t xml:space="preserve">MA-BR-85 del 31 de marzo de 2020, mediante el cual, el señor Luis Alfredo Molina Blanco, representante legal de la empresa Molina Arce Construcción y Consultoría S.A., solicita la </w:t>
      </w:r>
      <w:r w:rsidR="0074025D" w:rsidRPr="0074025D">
        <w:rPr>
          <w:rFonts w:cs="Arial"/>
          <w:sz w:val="22"/>
          <w:lang w:val="es-CR"/>
        </w:rPr>
        <w:t xml:space="preserve">colaboración </w:t>
      </w:r>
      <w:r w:rsidR="0074025D">
        <w:rPr>
          <w:rFonts w:cs="Arial"/>
          <w:sz w:val="22"/>
          <w:lang w:val="es-CR"/>
        </w:rPr>
        <w:t xml:space="preserve">de esta </w:t>
      </w:r>
      <w:r w:rsidR="0074025D" w:rsidRPr="0074025D">
        <w:rPr>
          <w:rFonts w:cs="Arial"/>
          <w:sz w:val="22"/>
          <w:lang w:val="es-ES_tradnl"/>
        </w:rPr>
        <w:t>Junta Directiva</w:t>
      </w:r>
      <w:r w:rsidR="0074025D">
        <w:rPr>
          <w:rFonts w:cs="Arial"/>
          <w:sz w:val="22"/>
          <w:lang w:val="es-ES_tradnl"/>
        </w:rPr>
        <w:t xml:space="preserve">, </w:t>
      </w:r>
      <w:r w:rsidR="0074025D" w:rsidRPr="0074025D">
        <w:rPr>
          <w:rFonts w:cs="Arial"/>
          <w:sz w:val="22"/>
          <w:lang w:val="es-CR"/>
        </w:rPr>
        <w:t>para obtener los permisos de construcción de tres edificios del condominio Las Brisas II, según lo dispuesto por las autoridades ante la emergencia nacional del COVID-19</w:t>
      </w:r>
      <w:r w:rsidR="0074025D">
        <w:rPr>
          <w:rFonts w:cs="Arial"/>
          <w:sz w:val="22"/>
          <w:lang w:val="es-CR"/>
        </w:rPr>
        <w:t>.</w:t>
      </w:r>
    </w:p>
    <w:p w14:paraId="5181C240" w14:textId="48DD1377" w:rsidR="0074025D" w:rsidRDefault="0074025D" w:rsidP="009D03FE">
      <w:pPr>
        <w:spacing w:line="360" w:lineRule="auto"/>
        <w:jc w:val="both"/>
        <w:rPr>
          <w:rFonts w:cs="Arial"/>
          <w:sz w:val="22"/>
          <w:lang w:val="es-ES_tradnl"/>
        </w:rPr>
      </w:pPr>
    </w:p>
    <w:p w14:paraId="64409132" w14:textId="474EA41C" w:rsidR="00140632" w:rsidRDefault="00140632" w:rsidP="009D03FE">
      <w:pPr>
        <w:spacing w:line="360" w:lineRule="auto"/>
        <w:jc w:val="both"/>
        <w:rPr>
          <w:rFonts w:cs="Arial"/>
          <w:sz w:val="22"/>
          <w:lang w:val="es-ES_tradnl"/>
        </w:rPr>
      </w:pPr>
      <w:r>
        <w:rPr>
          <w:rFonts w:cs="Arial"/>
          <w:sz w:val="22"/>
          <w:lang w:val="es-ES_tradnl"/>
        </w:rPr>
        <w:t xml:space="preserve">Complementariamente, se tiene a la vista una copia del oficio GG-OF-0394-2020 del 13 de abril de 2020, por medio del cual, la </w:t>
      </w:r>
      <w:r w:rsidRPr="00140632">
        <w:rPr>
          <w:rFonts w:cs="Arial"/>
          <w:sz w:val="22"/>
          <w:lang w:val="es-ES_tradnl"/>
        </w:rPr>
        <w:t>Gerencia General</w:t>
      </w:r>
      <w:r>
        <w:rPr>
          <w:rFonts w:cs="Arial"/>
          <w:sz w:val="22"/>
          <w:lang w:val="es-ES_tradnl"/>
        </w:rPr>
        <w:t xml:space="preserve"> responde la anterior nota de la empresa Molina Arce Construcción y Consultoría S.A., comunicando las </w:t>
      </w:r>
      <w:r w:rsidRPr="00140632">
        <w:rPr>
          <w:rFonts w:cs="Arial"/>
          <w:sz w:val="22"/>
          <w:lang w:val="es-CR"/>
        </w:rPr>
        <w:t>gestiones que se están realizando para obtener los permisos de construcción de los edificios modificados del proyecto Las Brisas II</w:t>
      </w:r>
      <w:r>
        <w:rPr>
          <w:rFonts w:cs="Arial"/>
          <w:sz w:val="22"/>
          <w:lang w:val="es-CR"/>
        </w:rPr>
        <w:t>.</w:t>
      </w:r>
    </w:p>
    <w:p w14:paraId="0CE2C81E" w14:textId="77777777" w:rsidR="00140632" w:rsidRDefault="00140632" w:rsidP="009D03FE">
      <w:pPr>
        <w:spacing w:line="360" w:lineRule="auto"/>
        <w:jc w:val="both"/>
        <w:rPr>
          <w:rFonts w:cs="Arial"/>
          <w:sz w:val="22"/>
          <w:lang w:val="es-ES_tradnl"/>
        </w:rPr>
      </w:pPr>
    </w:p>
    <w:p w14:paraId="3F2F6464" w14:textId="04613444" w:rsidR="00140632" w:rsidRDefault="00140632" w:rsidP="009D03FE">
      <w:pPr>
        <w:spacing w:line="360" w:lineRule="auto"/>
        <w:jc w:val="both"/>
        <w:rPr>
          <w:rFonts w:cs="Arial"/>
          <w:sz w:val="22"/>
          <w:lang w:val="es-ES_tradnl"/>
        </w:rPr>
      </w:pPr>
      <w:r>
        <w:rPr>
          <w:rFonts w:cs="Arial"/>
          <w:sz w:val="22"/>
          <w:lang w:val="es-ES_tradnl"/>
        </w:rPr>
        <w:t>Sobre el particular, la licenciada Camacho Murillo atiende una consulta del Director Alvarado Herrera, sobre el avance de los permisos de construcción</w:t>
      </w:r>
      <w:r w:rsidR="005A12AF">
        <w:rPr>
          <w:rFonts w:cs="Arial"/>
          <w:sz w:val="22"/>
          <w:lang w:val="es-ES_tradnl"/>
        </w:rPr>
        <w:t xml:space="preserve"> y las acciones para proteger la salud de las familias que vendrían a habitar los tres edificios pendientes de construir, destacando, en primer término, que la entidad ha solicitado hoy la colaboración </w:t>
      </w:r>
      <w:r w:rsidR="005A12AF">
        <w:rPr>
          <w:rFonts w:cs="Arial"/>
          <w:sz w:val="22"/>
          <w:lang w:val="es-ES_tradnl"/>
        </w:rPr>
        <w:lastRenderedPageBreak/>
        <w:t xml:space="preserve">de la Municipalidad de La Unión para obtener los permisos de construcción, mientras que también se está a la espera de la revisión del </w:t>
      </w:r>
      <w:proofErr w:type="spellStart"/>
      <w:r w:rsidR="005A12AF">
        <w:rPr>
          <w:rFonts w:cs="Arial"/>
          <w:sz w:val="22"/>
          <w:lang w:val="es-ES_tradnl"/>
        </w:rPr>
        <w:t>AyA</w:t>
      </w:r>
      <w:proofErr w:type="spellEnd"/>
      <w:r w:rsidR="005A12AF">
        <w:rPr>
          <w:rFonts w:cs="Arial"/>
          <w:sz w:val="22"/>
          <w:lang w:val="es-ES_tradnl"/>
        </w:rPr>
        <w:t>.</w:t>
      </w:r>
    </w:p>
    <w:p w14:paraId="0A1A006E" w14:textId="176F714F" w:rsidR="00140632" w:rsidRDefault="00140632" w:rsidP="009D03FE">
      <w:pPr>
        <w:spacing w:line="360" w:lineRule="auto"/>
        <w:jc w:val="both"/>
        <w:rPr>
          <w:rFonts w:cs="Arial"/>
          <w:sz w:val="22"/>
          <w:lang w:val="es-ES_tradnl"/>
        </w:rPr>
      </w:pPr>
    </w:p>
    <w:p w14:paraId="123543E8" w14:textId="41E4FAB0" w:rsidR="000A14F0" w:rsidRDefault="005A12AF"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149</w:t>
      </w:r>
      <w:r w:rsidRPr="00A25DB7">
        <w:rPr>
          <w:rFonts w:cs="Arial"/>
          <w:sz w:val="22"/>
          <w:u w:val="single"/>
          <w:lang w:val="es-ES_tradnl"/>
        </w:rPr>
        <w:t>:</w:t>
      </w:r>
      <w:r>
        <w:rPr>
          <w:rFonts w:cs="Arial"/>
          <w:sz w:val="22"/>
          <w:u w:val="single"/>
          <w:lang w:val="es-ES_tradnl"/>
        </w:rPr>
        <w:t>30</w:t>
      </w:r>
      <w:r>
        <w:rPr>
          <w:rFonts w:cs="Arial"/>
          <w:sz w:val="22"/>
          <w:lang w:val="es-ES_tradnl"/>
        </w:rPr>
        <w:t xml:space="preserve"> El señor Gerente General amplía la información sobre el trámite ante el </w:t>
      </w:r>
      <w:proofErr w:type="spellStart"/>
      <w:r>
        <w:rPr>
          <w:rFonts w:cs="Arial"/>
          <w:sz w:val="22"/>
          <w:lang w:val="es-ES_tradnl"/>
        </w:rPr>
        <w:t>AyA</w:t>
      </w:r>
      <w:proofErr w:type="spellEnd"/>
      <w:r>
        <w:rPr>
          <w:rFonts w:cs="Arial"/>
          <w:sz w:val="22"/>
          <w:lang w:val="es-ES_tradnl"/>
        </w:rPr>
        <w:t xml:space="preserve">, así como con respecto a la situación de las familias que </w:t>
      </w:r>
      <w:r w:rsidR="00EB00AB">
        <w:rPr>
          <w:rFonts w:cs="Arial"/>
          <w:sz w:val="22"/>
          <w:lang w:val="es-ES_tradnl"/>
        </w:rPr>
        <w:t>todavía habitan en el albergue temporal</w:t>
      </w:r>
      <w:r>
        <w:rPr>
          <w:rFonts w:cs="Arial"/>
          <w:sz w:val="22"/>
          <w:lang w:val="es-ES_tradnl"/>
        </w:rPr>
        <w:t xml:space="preserve">; y del análisis que se realiza al respecto, finalmente (minuto </w:t>
      </w:r>
      <w:r w:rsidR="000A14F0">
        <w:rPr>
          <w:rFonts w:cs="Arial"/>
          <w:sz w:val="22"/>
          <w:lang w:val="es-ES_tradnl"/>
        </w:rPr>
        <w:t>1</w:t>
      </w:r>
      <w:r w:rsidR="0005645A">
        <w:rPr>
          <w:rFonts w:cs="Arial"/>
          <w:sz w:val="22"/>
          <w:lang w:val="es-ES_tradnl"/>
        </w:rPr>
        <w:t>68</w:t>
      </w:r>
      <w:r>
        <w:rPr>
          <w:rFonts w:cs="Arial"/>
          <w:sz w:val="22"/>
          <w:lang w:val="es-ES_tradnl"/>
        </w:rPr>
        <w:t>:</w:t>
      </w:r>
      <w:r w:rsidR="0005645A">
        <w:rPr>
          <w:rFonts w:cs="Arial"/>
          <w:sz w:val="22"/>
          <w:lang w:val="es-ES_tradnl"/>
        </w:rPr>
        <w:t>15</w:t>
      </w:r>
      <w:r>
        <w:rPr>
          <w:rFonts w:cs="Arial"/>
          <w:sz w:val="22"/>
          <w:lang w:val="es-ES_tradnl"/>
        </w:rPr>
        <w:t xml:space="preserve">) se concuerda en la pertinencia de girar instrucciones a la </w:t>
      </w:r>
      <w:r w:rsidRPr="005A12AF">
        <w:rPr>
          <w:rFonts w:cs="Arial"/>
          <w:sz w:val="22"/>
          <w:lang w:val="es-ES_tradnl"/>
        </w:rPr>
        <w:t>Administración</w:t>
      </w:r>
      <w:r>
        <w:rPr>
          <w:rFonts w:cs="Arial"/>
          <w:sz w:val="22"/>
          <w:lang w:val="es-ES_tradnl"/>
        </w:rPr>
        <w:t xml:space="preserve">, para que </w:t>
      </w:r>
      <w:r w:rsidR="000A14F0">
        <w:rPr>
          <w:rFonts w:cs="Arial"/>
          <w:sz w:val="22"/>
          <w:lang w:val="es-ES_tradnl"/>
        </w:rPr>
        <w:t xml:space="preserve">en conjunto con la entidad autorizada, elabore e implemente </w:t>
      </w:r>
      <w:r w:rsidR="00EB00AB">
        <w:rPr>
          <w:rFonts w:cs="Arial"/>
          <w:sz w:val="22"/>
          <w:lang w:val="es-ES_tradnl"/>
        </w:rPr>
        <w:t xml:space="preserve">un protocolo </w:t>
      </w:r>
      <w:r w:rsidR="000A14F0">
        <w:rPr>
          <w:rFonts w:cs="Arial"/>
          <w:sz w:val="22"/>
          <w:lang w:val="es-ES_tradnl"/>
        </w:rPr>
        <w:t>para la prevención y la eventual atención</w:t>
      </w:r>
      <w:r w:rsidR="0005645A">
        <w:rPr>
          <w:rFonts w:cs="Arial"/>
          <w:sz w:val="22"/>
          <w:lang w:val="es-ES_tradnl"/>
        </w:rPr>
        <w:t>,</w:t>
      </w:r>
      <w:r w:rsidR="000A14F0">
        <w:rPr>
          <w:rFonts w:cs="Arial"/>
          <w:sz w:val="22"/>
          <w:lang w:val="es-ES_tradnl"/>
        </w:rPr>
        <w:t xml:space="preserve"> </w:t>
      </w:r>
      <w:r w:rsidR="0005645A">
        <w:rPr>
          <w:rFonts w:cs="Arial"/>
          <w:sz w:val="22"/>
          <w:lang w:val="es-ES_tradnl"/>
        </w:rPr>
        <w:t xml:space="preserve">ante la emergencia del COVID-19, </w:t>
      </w:r>
      <w:r w:rsidR="000A14F0">
        <w:rPr>
          <w:rFonts w:cs="Arial"/>
          <w:sz w:val="22"/>
          <w:lang w:val="es-ES_tradnl"/>
        </w:rPr>
        <w:t xml:space="preserve">de </w:t>
      </w:r>
      <w:r w:rsidR="0065417F">
        <w:rPr>
          <w:rFonts w:cs="Arial"/>
          <w:sz w:val="22"/>
          <w:lang w:val="es-ES_tradnl"/>
        </w:rPr>
        <w:t>las familias del proyecto Las Brisas II que se encuentran habitando en un albergue</w:t>
      </w:r>
      <w:r w:rsidR="000A14F0">
        <w:rPr>
          <w:rFonts w:cs="Arial"/>
          <w:sz w:val="22"/>
          <w:lang w:val="es-ES_tradnl"/>
        </w:rPr>
        <w:t xml:space="preserve">, así como de cualquier otro proyecto de vivienda que se encuentre en una situación similar.  Complementariamente, se estima oportuno solicitar a la </w:t>
      </w:r>
      <w:r w:rsidR="000A14F0" w:rsidRPr="000A14F0">
        <w:rPr>
          <w:rFonts w:cs="Arial"/>
          <w:sz w:val="22"/>
          <w:lang w:val="es-ES_tradnl"/>
        </w:rPr>
        <w:t>Administración</w:t>
      </w:r>
      <w:r w:rsidR="000A14F0">
        <w:rPr>
          <w:rFonts w:cs="Arial"/>
          <w:sz w:val="22"/>
          <w:lang w:val="es-ES_tradnl"/>
        </w:rPr>
        <w:t xml:space="preserve">, darle un riguroso seguimiento </w:t>
      </w:r>
      <w:r w:rsidR="0005645A">
        <w:rPr>
          <w:rFonts w:cs="Arial"/>
          <w:sz w:val="22"/>
          <w:lang w:val="es-ES_tradnl"/>
        </w:rPr>
        <w:t xml:space="preserve">al proceso de aprobación de planos pendientes del proyecto Las Brisas II, con el fin de </w:t>
      </w:r>
      <w:r w:rsidR="000A14F0">
        <w:rPr>
          <w:rFonts w:cs="Arial"/>
          <w:sz w:val="22"/>
          <w:lang w:val="es-ES_tradnl"/>
        </w:rPr>
        <w:t xml:space="preserve">lograr </w:t>
      </w:r>
      <w:r w:rsidR="0005645A">
        <w:rPr>
          <w:rFonts w:cs="Arial"/>
          <w:sz w:val="22"/>
          <w:lang w:val="es-ES_tradnl"/>
        </w:rPr>
        <w:t>el</w:t>
      </w:r>
      <w:r w:rsidR="000A14F0">
        <w:rPr>
          <w:rFonts w:cs="Arial"/>
          <w:sz w:val="22"/>
          <w:lang w:val="es-ES_tradnl"/>
        </w:rPr>
        <w:t xml:space="preserve"> más pront</w:t>
      </w:r>
      <w:r w:rsidR="0005645A">
        <w:rPr>
          <w:rFonts w:cs="Arial"/>
          <w:sz w:val="22"/>
          <w:lang w:val="es-ES_tradnl"/>
        </w:rPr>
        <w:t>o inicio de la</w:t>
      </w:r>
      <w:r w:rsidR="000A14F0">
        <w:rPr>
          <w:rFonts w:cs="Arial"/>
          <w:sz w:val="22"/>
          <w:lang w:val="es-ES_tradnl"/>
        </w:rPr>
        <w:t xml:space="preserve"> construcción de los tres últimos edificios</w:t>
      </w:r>
      <w:r w:rsidR="0005645A">
        <w:rPr>
          <w:rFonts w:cs="Arial"/>
          <w:sz w:val="22"/>
          <w:lang w:val="es-ES_tradnl"/>
        </w:rPr>
        <w:t>.</w:t>
      </w:r>
      <w:r w:rsidR="000A14F0">
        <w:rPr>
          <w:rFonts w:cs="Arial"/>
          <w:sz w:val="22"/>
          <w:lang w:val="es-ES_tradnl"/>
        </w:rPr>
        <w:t xml:space="preserve"> </w:t>
      </w:r>
      <w:r w:rsidR="00826572">
        <w:rPr>
          <w:rFonts w:cs="Arial"/>
          <w:sz w:val="22"/>
          <w:lang w:val="es-ES_tradnl"/>
        </w:rPr>
        <w:t xml:space="preserve">Lo anterior, según se consigna en el </w:t>
      </w:r>
      <w:r w:rsidR="00826572" w:rsidRPr="00826572">
        <w:rPr>
          <w:rFonts w:cs="Arial"/>
          <w:b/>
          <w:bCs/>
          <w:sz w:val="22"/>
          <w:lang w:val="es-ES_tradnl"/>
        </w:rPr>
        <w:t>Acuerdo N° 7</w:t>
      </w:r>
      <w:r w:rsidR="00826572">
        <w:rPr>
          <w:rFonts w:cs="Arial"/>
          <w:sz w:val="22"/>
          <w:lang w:val="es-ES_tradnl"/>
        </w:rPr>
        <w:t xml:space="preserve"> que se anexa a esta minuta.</w:t>
      </w:r>
    </w:p>
    <w:p w14:paraId="44167925" w14:textId="77777777" w:rsidR="009D03FE" w:rsidRPr="00D14EAF" w:rsidRDefault="009D03FE" w:rsidP="009D03FE">
      <w:pPr>
        <w:spacing w:line="360" w:lineRule="auto"/>
        <w:jc w:val="both"/>
        <w:rPr>
          <w:rFonts w:cs="Arial"/>
          <w:b/>
          <w:sz w:val="22"/>
        </w:rPr>
      </w:pPr>
      <w:r w:rsidRPr="00D14EAF">
        <w:rPr>
          <w:rFonts w:cs="Arial"/>
          <w:b/>
          <w:sz w:val="22"/>
        </w:rPr>
        <w:t>************</w:t>
      </w:r>
    </w:p>
    <w:p w14:paraId="2D32599C" w14:textId="77777777" w:rsidR="009D03FE" w:rsidRDefault="009D03FE" w:rsidP="009D03FE">
      <w:pPr>
        <w:spacing w:line="360" w:lineRule="auto"/>
        <w:jc w:val="both"/>
        <w:rPr>
          <w:rFonts w:cs="Arial"/>
          <w:b/>
          <w:bCs/>
          <w:sz w:val="22"/>
          <w:szCs w:val="22"/>
          <w:u w:val="single"/>
          <w:lang w:val="es-ES_tradnl"/>
        </w:rPr>
      </w:pPr>
    </w:p>
    <w:p w14:paraId="7FA46EFD"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B370ED" w:rsidRPr="00B370ED">
        <w:rPr>
          <w:rFonts w:cs="Arial"/>
          <w:b/>
          <w:bCs/>
          <w:sz w:val="22"/>
          <w:u w:val="single"/>
          <w:lang w:val="es-ES_tradnl"/>
        </w:rPr>
        <w:t>Análisis sobre la situación del proyecto Horquetas</w:t>
      </w:r>
    </w:p>
    <w:p w14:paraId="6242DE63" w14:textId="77777777" w:rsidR="009D03FE" w:rsidRDefault="009D03FE" w:rsidP="009D03FE">
      <w:pPr>
        <w:spacing w:line="360" w:lineRule="auto"/>
        <w:jc w:val="both"/>
        <w:rPr>
          <w:rFonts w:cs="Arial"/>
          <w:sz w:val="22"/>
          <w:szCs w:val="22"/>
        </w:rPr>
      </w:pPr>
    </w:p>
    <w:p w14:paraId="126565B8" w14:textId="263A7F76" w:rsidR="00826572"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826572">
        <w:rPr>
          <w:rFonts w:cs="Arial"/>
          <w:sz w:val="22"/>
          <w:u w:val="single"/>
          <w:lang w:val="es-ES_tradnl"/>
        </w:rPr>
        <w:t>169</w:t>
      </w:r>
      <w:r w:rsidRPr="0039311E">
        <w:rPr>
          <w:rFonts w:cs="Arial"/>
          <w:sz w:val="22"/>
          <w:u w:val="single"/>
          <w:lang w:val="es-ES_tradnl"/>
        </w:rPr>
        <w:t>:</w:t>
      </w:r>
      <w:r w:rsidR="00826572">
        <w:rPr>
          <w:rFonts w:cs="Arial"/>
          <w:sz w:val="22"/>
          <w:u w:val="single"/>
          <w:lang w:val="es-ES_tradnl"/>
        </w:rPr>
        <w:t>00</w:t>
      </w:r>
      <w:r>
        <w:rPr>
          <w:rFonts w:cs="Arial"/>
          <w:sz w:val="22"/>
          <w:lang w:val="es-ES_tradnl"/>
        </w:rPr>
        <w:t xml:space="preserve"> Se </w:t>
      </w:r>
      <w:r w:rsidR="00DB77F9">
        <w:rPr>
          <w:rFonts w:cs="Arial"/>
          <w:sz w:val="22"/>
          <w:lang w:val="es-ES_tradnl"/>
        </w:rPr>
        <w:t>acoge una solicitud del Director Alvarado Herrera, para entrar a conocer el oficio del 1</w:t>
      </w:r>
      <w:r w:rsidR="00826572">
        <w:rPr>
          <w:rFonts w:cs="Arial"/>
          <w:sz w:val="22"/>
          <w:lang w:val="es-ES_tradnl"/>
        </w:rPr>
        <w:t>°</w:t>
      </w:r>
      <w:r w:rsidR="00DB77F9">
        <w:rPr>
          <w:rFonts w:cs="Arial"/>
          <w:sz w:val="22"/>
          <w:lang w:val="es-ES_tradnl"/>
        </w:rPr>
        <w:t xml:space="preserve"> de </w:t>
      </w:r>
      <w:r w:rsidR="00826572">
        <w:rPr>
          <w:rFonts w:cs="Arial"/>
          <w:sz w:val="22"/>
          <w:lang w:val="es-ES_tradnl"/>
        </w:rPr>
        <w:t>abril</w:t>
      </w:r>
      <w:r w:rsidR="00DB77F9">
        <w:rPr>
          <w:rFonts w:cs="Arial"/>
          <w:sz w:val="22"/>
          <w:lang w:val="es-ES_tradnl"/>
        </w:rPr>
        <w:t xml:space="preserve"> de 2020, mediante el cual, </w:t>
      </w:r>
      <w:r w:rsidR="00826572">
        <w:rPr>
          <w:rFonts w:cs="Arial"/>
          <w:sz w:val="22"/>
          <w:lang w:val="es-ES_tradnl"/>
        </w:rPr>
        <w:t xml:space="preserve">los señores </w:t>
      </w:r>
      <w:r w:rsidR="00826572" w:rsidRPr="00826572">
        <w:rPr>
          <w:rFonts w:cs="Arial"/>
          <w:sz w:val="22"/>
          <w:szCs w:val="22"/>
          <w:lang w:val="es-CR"/>
        </w:rPr>
        <w:t xml:space="preserve">Auxiliadora Siles </w:t>
      </w:r>
      <w:r w:rsidR="00826572">
        <w:rPr>
          <w:rFonts w:cs="Arial"/>
          <w:sz w:val="22"/>
          <w:szCs w:val="22"/>
          <w:lang w:val="es-CR"/>
        </w:rPr>
        <w:t xml:space="preserve">Flores </w:t>
      </w:r>
      <w:r w:rsidR="00826572" w:rsidRPr="00826572">
        <w:rPr>
          <w:rFonts w:cs="Arial"/>
          <w:sz w:val="22"/>
          <w:szCs w:val="22"/>
          <w:lang w:val="es-CR"/>
        </w:rPr>
        <w:t>y Esteban Moreno</w:t>
      </w:r>
      <w:r w:rsidR="00826572">
        <w:rPr>
          <w:rFonts w:cs="Arial"/>
          <w:sz w:val="22"/>
          <w:szCs w:val="22"/>
          <w:lang w:val="es-CR"/>
        </w:rPr>
        <w:t xml:space="preserve">, manifiestan la </w:t>
      </w:r>
      <w:r w:rsidR="00826572" w:rsidRPr="00826572">
        <w:rPr>
          <w:rFonts w:cs="Arial"/>
          <w:sz w:val="22"/>
          <w:szCs w:val="22"/>
          <w:lang w:val="es-CR"/>
        </w:rPr>
        <w:t xml:space="preserve">preocupación </w:t>
      </w:r>
      <w:r w:rsidR="00826572">
        <w:rPr>
          <w:rFonts w:cs="Arial"/>
          <w:sz w:val="22"/>
          <w:szCs w:val="22"/>
          <w:lang w:val="es-CR"/>
        </w:rPr>
        <w:t xml:space="preserve">de los beneficiarios del proyecto de vivienda Horquetas, </w:t>
      </w:r>
      <w:r w:rsidR="00826572" w:rsidRPr="00826572">
        <w:rPr>
          <w:rFonts w:cs="Arial"/>
          <w:sz w:val="22"/>
          <w:szCs w:val="22"/>
          <w:lang w:val="es-CR"/>
        </w:rPr>
        <w:t xml:space="preserve">porque no se han iniciado las obras </w:t>
      </w:r>
      <w:r w:rsidR="00826572">
        <w:rPr>
          <w:rFonts w:cs="Arial"/>
          <w:sz w:val="22"/>
          <w:szCs w:val="22"/>
          <w:lang w:val="es-CR"/>
        </w:rPr>
        <w:t>en dicho proyecto.</w:t>
      </w:r>
    </w:p>
    <w:p w14:paraId="2A4E8233" w14:textId="77777777" w:rsidR="00F54581" w:rsidRDefault="00F54581" w:rsidP="009D03FE">
      <w:pPr>
        <w:spacing w:line="360" w:lineRule="auto"/>
        <w:jc w:val="both"/>
        <w:rPr>
          <w:rFonts w:cs="Arial"/>
          <w:sz w:val="22"/>
          <w:szCs w:val="22"/>
        </w:rPr>
      </w:pPr>
    </w:p>
    <w:p w14:paraId="6D070B23" w14:textId="477E2005" w:rsidR="00826572" w:rsidRDefault="00F54581" w:rsidP="009D03FE">
      <w:pPr>
        <w:spacing w:line="360" w:lineRule="auto"/>
        <w:jc w:val="both"/>
        <w:rPr>
          <w:rFonts w:cs="Arial"/>
          <w:sz w:val="22"/>
          <w:szCs w:val="22"/>
        </w:rPr>
      </w:pPr>
      <w:r>
        <w:rPr>
          <w:rFonts w:cs="Arial"/>
          <w:sz w:val="22"/>
          <w:lang w:val="es-ES_tradnl"/>
        </w:rPr>
        <w:t>Sobre el particular, la licenciada Camacho Murillo atiende una consulta del Director Alvarado Herrera, sobre la situación de las respectivas obras, destacando que ya se adjudicaron las obras, pero se está a la espera de recibir información adicional que se le solicitó a esa empresa</w:t>
      </w:r>
      <w:r w:rsidR="005540B5">
        <w:rPr>
          <w:rFonts w:cs="Arial"/>
          <w:sz w:val="22"/>
          <w:lang w:val="es-ES_tradnl"/>
        </w:rPr>
        <w:t>; aspectos sobre los cuales se procede a realizar un análisis por parte de los presentes.</w:t>
      </w:r>
    </w:p>
    <w:p w14:paraId="2746C228" w14:textId="60933ED0" w:rsidR="00826572" w:rsidRDefault="00826572" w:rsidP="009D03FE">
      <w:pPr>
        <w:spacing w:line="360" w:lineRule="auto"/>
        <w:jc w:val="both"/>
        <w:rPr>
          <w:rFonts w:cs="Arial"/>
          <w:sz w:val="22"/>
          <w:szCs w:val="22"/>
        </w:rPr>
      </w:pPr>
    </w:p>
    <w:p w14:paraId="6DE73B50" w14:textId="1EB1B9BE" w:rsidR="009752D8" w:rsidRDefault="005540B5" w:rsidP="009D03FE">
      <w:pPr>
        <w:spacing w:line="360" w:lineRule="auto"/>
        <w:jc w:val="both"/>
        <w:rPr>
          <w:rFonts w:cs="Arial"/>
          <w:sz w:val="22"/>
          <w:lang w:val="es-ES_tradnl"/>
        </w:rPr>
      </w:pPr>
      <w:r w:rsidRPr="00A25DB7">
        <w:rPr>
          <w:rFonts w:cs="Arial"/>
          <w:sz w:val="22"/>
          <w:u w:val="single"/>
          <w:lang w:val="es-ES_tradnl"/>
        </w:rPr>
        <w:t xml:space="preserve">Minuto </w:t>
      </w:r>
      <w:r w:rsidR="009752D8">
        <w:rPr>
          <w:rFonts w:cs="Arial"/>
          <w:sz w:val="22"/>
          <w:u w:val="single"/>
          <w:lang w:val="es-ES_tradnl"/>
        </w:rPr>
        <w:t>183</w:t>
      </w:r>
      <w:r w:rsidRPr="00A25DB7">
        <w:rPr>
          <w:rFonts w:cs="Arial"/>
          <w:sz w:val="22"/>
          <w:u w:val="single"/>
          <w:lang w:val="es-ES_tradnl"/>
        </w:rPr>
        <w:t>:</w:t>
      </w:r>
      <w:r w:rsidR="009752D8">
        <w:rPr>
          <w:rFonts w:cs="Arial"/>
          <w:sz w:val="22"/>
          <w:u w:val="single"/>
          <w:lang w:val="es-ES_tradnl"/>
        </w:rPr>
        <w:t>00</w:t>
      </w:r>
      <w:r>
        <w:rPr>
          <w:rFonts w:cs="Arial"/>
          <w:sz w:val="22"/>
          <w:lang w:val="es-ES_tradnl"/>
        </w:rPr>
        <w:t xml:space="preserve"> De conformidad con el análisis realizado al respecto, se concuerda en la pertinencia de girar instrucciones a la </w:t>
      </w:r>
      <w:r w:rsidRPr="005A12AF">
        <w:rPr>
          <w:rFonts w:cs="Arial"/>
          <w:sz w:val="22"/>
          <w:lang w:val="es-ES_tradnl"/>
        </w:rPr>
        <w:t>Administración</w:t>
      </w:r>
      <w:r>
        <w:rPr>
          <w:rFonts w:cs="Arial"/>
          <w:sz w:val="22"/>
          <w:lang w:val="es-ES_tradnl"/>
        </w:rPr>
        <w:t xml:space="preserve">, para que evalúe con el diseñador la forma de iniciar de inmediato la construcción de las respectivas obras y </w:t>
      </w:r>
      <w:proofErr w:type="gramStart"/>
      <w:r>
        <w:rPr>
          <w:rFonts w:cs="Arial"/>
          <w:sz w:val="22"/>
          <w:lang w:val="es-ES_tradnl"/>
        </w:rPr>
        <w:t>que</w:t>
      </w:r>
      <w:proofErr w:type="gramEnd"/>
      <w:r>
        <w:rPr>
          <w:rFonts w:cs="Arial"/>
          <w:sz w:val="22"/>
          <w:lang w:val="es-ES_tradnl"/>
        </w:rPr>
        <w:t xml:space="preserve"> en caso contrario</w:t>
      </w:r>
      <w:r w:rsidR="009466C0">
        <w:rPr>
          <w:rFonts w:cs="Arial"/>
          <w:sz w:val="22"/>
          <w:lang w:val="es-ES_tradnl"/>
        </w:rPr>
        <w:t>, determine el procedimiento</w:t>
      </w:r>
      <w:r>
        <w:rPr>
          <w:rFonts w:cs="Arial"/>
          <w:sz w:val="22"/>
          <w:lang w:val="es-ES_tradnl"/>
        </w:rPr>
        <w:t xml:space="preserve"> más expedito y legalmente viable, para lograr </w:t>
      </w:r>
      <w:r w:rsidR="009752D8">
        <w:rPr>
          <w:rFonts w:cs="Arial"/>
          <w:sz w:val="22"/>
          <w:lang w:val="es-ES_tradnl"/>
        </w:rPr>
        <w:t xml:space="preserve">que las </w:t>
      </w:r>
      <w:r w:rsidR="009752D8">
        <w:rPr>
          <w:rFonts w:cs="Arial"/>
          <w:sz w:val="22"/>
          <w:lang w:val="es-ES_tradnl"/>
        </w:rPr>
        <w:lastRenderedPageBreak/>
        <w:t>familias beneficiarias puedan resolver su problema de vivienda.</w:t>
      </w:r>
      <w:r w:rsidR="00F966CC">
        <w:rPr>
          <w:rFonts w:cs="Arial"/>
          <w:sz w:val="22"/>
          <w:lang w:val="es-ES_tradnl"/>
        </w:rPr>
        <w:t xml:space="preserve">  Lo anterior, en los términos que se indican en el </w:t>
      </w:r>
      <w:r w:rsidR="00F966CC" w:rsidRPr="00F966CC">
        <w:rPr>
          <w:rFonts w:cs="Arial"/>
          <w:b/>
          <w:bCs/>
          <w:sz w:val="22"/>
          <w:lang w:val="es-ES_tradnl"/>
        </w:rPr>
        <w:t>Acuerdo N° 8</w:t>
      </w:r>
      <w:r w:rsidR="00F966CC">
        <w:rPr>
          <w:rFonts w:cs="Arial"/>
          <w:sz w:val="22"/>
          <w:lang w:val="es-ES_tradnl"/>
        </w:rPr>
        <w:t xml:space="preserve"> que se anexa a esta minuta.  Acto seguido, se retira de la sesión la licenciada Camacho Murillo.</w:t>
      </w:r>
    </w:p>
    <w:p w14:paraId="5234F334" w14:textId="77777777" w:rsidR="009D03FE" w:rsidRPr="00D14EAF" w:rsidRDefault="009D03FE" w:rsidP="009D03FE">
      <w:pPr>
        <w:spacing w:line="360" w:lineRule="auto"/>
        <w:jc w:val="both"/>
        <w:rPr>
          <w:rFonts w:cs="Arial"/>
          <w:b/>
          <w:sz w:val="22"/>
        </w:rPr>
      </w:pPr>
      <w:r w:rsidRPr="00D14EAF">
        <w:rPr>
          <w:rFonts w:cs="Arial"/>
          <w:b/>
          <w:sz w:val="22"/>
        </w:rPr>
        <w:t>************</w:t>
      </w:r>
    </w:p>
    <w:p w14:paraId="5462EC1B" w14:textId="77777777" w:rsidR="009D03FE" w:rsidRDefault="009D03FE" w:rsidP="009D03FE">
      <w:pPr>
        <w:spacing w:line="360" w:lineRule="auto"/>
        <w:jc w:val="both"/>
        <w:rPr>
          <w:rFonts w:cs="Arial"/>
          <w:b/>
          <w:bCs/>
          <w:sz w:val="22"/>
          <w:szCs w:val="22"/>
          <w:u w:val="single"/>
          <w:lang w:val="es-ES_tradnl"/>
        </w:rPr>
      </w:pPr>
    </w:p>
    <w:p w14:paraId="7208ACF6"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B370ED" w:rsidRPr="00B370ED">
        <w:rPr>
          <w:rFonts w:cs="Arial"/>
          <w:b/>
          <w:bCs/>
          <w:sz w:val="22"/>
          <w:u w:val="single"/>
          <w:lang w:val="es-ES_tradnl"/>
        </w:rPr>
        <w:t>Propuesta de actualización de la metodología de análisis de estrés sobre la capacidad de pago de los deudores del Banco</w:t>
      </w:r>
    </w:p>
    <w:p w14:paraId="51E03B73" w14:textId="77777777" w:rsidR="009D03FE" w:rsidRDefault="009D03FE" w:rsidP="009D03FE">
      <w:pPr>
        <w:spacing w:line="360" w:lineRule="auto"/>
        <w:jc w:val="both"/>
        <w:rPr>
          <w:rFonts w:cs="Arial"/>
          <w:sz w:val="22"/>
          <w:szCs w:val="22"/>
        </w:rPr>
      </w:pPr>
    </w:p>
    <w:p w14:paraId="22557BC7" w14:textId="743A523C" w:rsidR="009D03FE" w:rsidRDefault="009D03FE" w:rsidP="009D03FE">
      <w:pPr>
        <w:spacing w:line="360" w:lineRule="auto"/>
        <w:jc w:val="both"/>
        <w:rPr>
          <w:sz w:val="22"/>
          <w:szCs w:val="22"/>
        </w:rPr>
      </w:pPr>
      <w:r w:rsidRPr="0039311E">
        <w:rPr>
          <w:rFonts w:cs="Arial"/>
          <w:sz w:val="22"/>
          <w:u w:val="single"/>
          <w:lang w:val="es-ES_tradnl"/>
        </w:rPr>
        <w:t xml:space="preserve">Minuto </w:t>
      </w:r>
      <w:r w:rsidR="00DA0523">
        <w:rPr>
          <w:rFonts w:cs="Arial"/>
          <w:sz w:val="22"/>
          <w:u w:val="single"/>
          <w:lang w:val="es-ES_tradnl"/>
        </w:rPr>
        <w:t>188</w:t>
      </w:r>
      <w:r w:rsidRPr="0039311E">
        <w:rPr>
          <w:rFonts w:cs="Arial"/>
          <w:sz w:val="22"/>
          <w:u w:val="single"/>
          <w:lang w:val="es-ES_tradnl"/>
        </w:rPr>
        <w:t>:</w:t>
      </w:r>
      <w:r w:rsidR="00E24B8B">
        <w:rPr>
          <w:rFonts w:cs="Arial"/>
          <w:sz w:val="22"/>
          <w:u w:val="single"/>
          <w:lang w:val="es-ES_tradnl"/>
        </w:rPr>
        <w:t>38</w:t>
      </w:r>
      <w:r>
        <w:rPr>
          <w:rFonts w:cs="Arial"/>
          <w:sz w:val="22"/>
          <w:lang w:val="es-ES_tradnl"/>
        </w:rPr>
        <w:t xml:space="preserve"> Se conoce el oficio </w:t>
      </w:r>
      <w:r w:rsidR="00F54581">
        <w:rPr>
          <w:sz w:val="22"/>
          <w:szCs w:val="22"/>
        </w:rPr>
        <w:t xml:space="preserve">GG-ME-0384-2020 del 03 de abril de 2020, mediante el cual, al tenor de lo establecido en el Acuerdo SUGEF 2-10 </w:t>
      </w:r>
      <w:r w:rsidR="00F54581" w:rsidRPr="00F54581">
        <w:rPr>
          <w:i/>
          <w:iCs/>
          <w:sz w:val="22"/>
          <w:szCs w:val="22"/>
        </w:rPr>
        <w:t xml:space="preserve">Reglamento sobre la </w:t>
      </w:r>
      <w:r w:rsidR="00F54581" w:rsidRPr="00F54581">
        <w:rPr>
          <w:rFonts w:cs="Arial"/>
          <w:i/>
          <w:iCs/>
          <w:sz w:val="22"/>
          <w:szCs w:val="22"/>
          <w:lang w:val="es-ES_tradnl"/>
        </w:rPr>
        <w:t xml:space="preserve">Administración </w:t>
      </w:r>
      <w:r w:rsidR="00F54581">
        <w:rPr>
          <w:rFonts w:cs="Arial"/>
          <w:i/>
          <w:iCs/>
          <w:sz w:val="22"/>
          <w:szCs w:val="22"/>
          <w:lang w:val="es-ES_tradnl"/>
        </w:rPr>
        <w:t xml:space="preserve">Integral </w:t>
      </w:r>
      <w:r w:rsidR="00F54581" w:rsidRPr="00F54581">
        <w:rPr>
          <w:rFonts w:cs="Arial"/>
          <w:i/>
          <w:iCs/>
          <w:sz w:val="22"/>
          <w:szCs w:val="22"/>
          <w:lang w:val="es-ES_tradnl"/>
        </w:rPr>
        <w:t>de Riesgos</w:t>
      </w:r>
      <w:r w:rsidR="00F54581">
        <w:rPr>
          <w:rFonts w:cs="Arial"/>
          <w:sz w:val="22"/>
          <w:szCs w:val="22"/>
          <w:lang w:val="es-ES_tradnl"/>
        </w:rPr>
        <w:t xml:space="preserve">, la </w:t>
      </w:r>
      <w:r w:rsidR="00F54581" w:rsidRPr="00F54581">
        <w:rPr>
          <w:rFonts w:cs="Arial"/>
          <w:sz w:val="22"/>
          <w:szCs w:val="22"/>
          <w:lang w:val="es-ES_tradnl"/>
        </w:rPr>
        <w:t>Gerencia General</w:t>
      </w:r>
      <w:r w:rsidR="00F54581">
        <w:rPr>
          <w:sz w:val="22"/>
          <w:szCs w:val="22"/>
        </w:rPr>
        <w:t xml:space="preserve"> somete a la consideración de esta Junta Directiva, la propuesta de actualización de la M</w:t>
      </w:r>
      <w:r w:rsidR="00F54581" w:rsidRPr="0074025D">
        <w:rPr>
          <w:bCs/>
          <w:sz w:val="22"/>
          <w:szCs w:val="22"/>
        </w:rPr>
        <w:t xml:space="preserve">etodología de </w:t>
      </w:r>
      <w:r w:rsidR="00F54581">
        <w:rPr>
          <w:bCs/>
          <w:sz w:val="22"/>
          <w:szCs w:val="22"/>
        </w:rPr>
        <w:t>A</w:t>
      </w:r>
      <w:r w:rsidR="00F54581" w:rsidRPr="0074025D">
        <w:rPr>
          <w:bCs/>
          <w:sz w:val="22"/>
          <w:szCs w:val="22"/>
        </w:rPr>
        <w:t xml:space="preserve">nálisis de </w:t>
      </w:r>
      <w:r w:rsidR="00F54581">
        <w:rPr>
          <w:bCs/>
          <w:sz w:val="22"/>
          <w:szCs w:val="22"/>
        </w:rPr>
        <w:t>E</w:t>
      </w:r>
      <w:r w:rsidR="00F54581" w:rsidRPr="0074025D">
        <w:rPr>
          <w:bCs/>
          <w:sz w:val="22"/>
          <w:szCs w:val="22"/>
        </w:rPr>
        <w:t xml:space="preserve">strés sobre </w:t>
      </w:r>
      <w:r w:rsidR="00F54581">
        <w:rPr>
          <w:bCs/>
          <w:sz w:val="22"/>
          <w:szCs w:val="22"/>
        </w:rPr>
        <w:t>la C</w:t>
      </w:r>
      <w:r w:rsidR="00F54581" w:rsidRPr="0074025D">
        <w:rPr>
          <w:bCs/>
          <w:sz w:val="22"/>
          <w:szCs w:val="22"/>
        </w:rPr>
        <w:t xml:space="preserve">apacidad de </w:t>
      </w:r>
      <w:r w:rsidR="00F54581">
        <w:rPr>
          <w:bCs/>
          <w:sz w:val="22"/>
          <w:szCs w:val="22"/>
        </w:rPr>
        <w:t>P</w:t>
      </w:r>
      <w:r w:rsidR="00F54581" w:rsidRPr="0074025D">
        <w:rPr>
          <w:bCs/>
          <w:sz w:val="22"/>
          <w:szCs w:val="22"/>
        </w:rPr>
        <w:t xml:space="preserve">ago de los </w:t>
      </w:r>
      <w:r w:rsidR="00F54581">
        <w:rPr>
          <w:bCs/>
          <w:sz w:val="22"/>
          <w:szCs w:val="22"/>
        </w:rPr>
        <w:t>D</w:t>
      </w:r>
      <w:r w:rsidR="00F54581" w:rsidRPr="0074025D">
        <w:rPr>
          <w:bCs/>
          <w:sz w:val="22"/>
          <w:szCs w:val="22"/>
        </w:rPr>
        <w:t xml:space="preserve">eudores del </w:t>
      </w:r>
      <w:r w:rsidR="00F54581">
        <w:rPr>
          <w:bCs/>
          <w:sz w:val="22"/>
          <w:szCs w:val="22"/>
        </w:rPr>
        <w:t xml:space="preserve">BANHVI </w:t>
      </w:r>
      <w:r w:rsidR="00F54581" w:rsidRPr="0074025D">
        <w:rPr>
          <w:bCs/>
          <w:sz w:val="22"/>
          <w:szCs w:val="22"/>
        </w:rPr>
        <w:t>(</w:t>
      </w:r>
      <w:r w:rsidR="00F54581">
        <w:rPr>
          <w:bCs/>
          <w:sz w:val="22"/>
          <w:szCs w:val="22"/>
        </w:rPr>
        <w:t>MD</w:t>
      </w:r>
      <w:r w:rsidR="00F54581" w:rsidRPr="0074025D">
        <w:rPr>
          <w:bCs/>
          <w:sz w:val="22"/>
          <w:szCs w:val="22"/>
        </w:rPr>
        <w:t>-</w:t>
      </w:r>
      <w:r w:rsidR="00F54581">
        <w:rPr>
          <w:bCs/>
          <w:sz w:val="22"/>
          <w:szCs w:val="22"/>
        </w:rPr>
        <w:t>RIE</w:t>
      </w:r>
      <w:r w:rsidR="00F54581" w:rsidRPr="0074025D">
        <w:rPr>
          <w:bCs/>
          <w:sz w:val="22"/>
          <w:szCs w:val="22"/>
        </w:rPr>
        <w:t>-004)</w:t>
      </w:r>
      <w:r w:rsidR="00F54581">
        <w:rPr>
          <w:bCs/>
          <w:sz w:val="22"/>
          <w:szCs w:val="22"/>
        </w:rPr>
        <w:t xml:space="preserve">, </w:t>
      </w:r>
      <w:r w:rsidR="00F54581">
        <w:rPr>
          <w:sz w:val="22"/>
          <w:szCs w:val="22"/>
        </w:rPr>
        <w:t>avalada por el Comité de Riesgos en la sesión celebrada el 24 de marzo de 2020.</w:t>
      </w:r>
      <w:r w:rsidR="005540B5">
        <w:rPr>
          <w:sz w:val="22"/>
          <w:szCs w:val="22"/>
        </w:rPr>
        <w:t xml:space="preserve">  Dichos documentos se adjuntan al expediente del acta.</w:t>
      </w:r>
    </w:p>
    <w:p w14:paraId="015A11A7" w14:textId="7763E20C" w:rsidR="005540B5" w:rsidRDefault="005540B5" w:rsidP="009D03FE">
      <w:pPr>
        <w:spacing w:line="360" w:lineRule="auto"/>
        <w:jc w:val="both"/>
        <w:rPr>
          <w:sz w:val="22"/>
          <w:szCs w:val="22"/>
        </w:rPr>
      </w:pPr>
    </w:p>
    <w:p w14:paraId="4DE3D0E8" w14:textId="503F5E34" w:rsidR="005540B5" w:rsidRDefault="005540B5" w:rsidP="009D03FE">
      <w:pPr>
        <w:spacing w:line="360" w:lineRule="auto"/>
        <w:jc w:val="both"/>
        <w:rPr>
          <w:rFonts w:cs="Arial"/>
          <w:sz w:val="22"/>
          <w:lang w:val="es-ES_tradnl"/>
        </w:rPr>
      </w:pPr>
      <w:r>
        <w:rPr>
          <w:sz w:val="22"/>
          <w:szCs w:val="22"/>
        </w:rPr>
        <w:t xml:space="preserve">Para exponer el contenido de dicho informe y atender eventuales consultas de carácter técnico sobre </w:t>
      </w:r>
      <w:r w:rsidR="007908A9">
        <w:rPr>
          <w:sz w:val="22"/>
          <w:szCs w:val="22"/>
        </w:rPr>
        <w:t xml:space="preserve">éste y el siguiente </w:t>
      </w:r>
      <w:r>
        <w:rPr>
          <w:sz w:val="22"/>
          <w:szCs w:val="22"/>
        </w:rPr>
        <w:t xml:space="preserve">tema, se incorpora a la sesión la licenciada Tricia Hernández Brenes, quien </w:t>
      </w:r>
      <w:r w:rsidR="005D018E">
        <w:rPr>
          <w:sz w:val="22"/>
          <w:szCs w:val="22"/>
        </w:rPr>
        <w:t>presenta los resultados de la revisión efectuada, mostrando los cambios más relevantes que se proponen a la referida Metodología.</w:t>
      </w:r>
    </w:p>
    <w:p w14:paraId="447A4255" w14:textId="77777777" w:rsidR="009D03FE" w:rsidRDefault="009D03FE" w:rsidP="009D03FE">
      <w:pPr>
        <w:spacing w:line="360" w:lineRule="auto"/>
        <w:jc w:val="both"/>
        <w:rPr>
          <w:rFonts w:cs="Arial"/>
          <w:sz w:val="22"/>
          <w:szCs w:val="22"/>
        </w:rPr>
      </w:pPr>
    </w:p>
    <w:p w14:paraId="214F83D5" w14:textId="1FBD84D9"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5D018E">
        <w:rPr>
          <w:rFonts w:cs="Arial"/>
          <w:sz w:val="22"/>
          <w:u w:val="single"/>
          <w:lang w:val="es-ES_tradnl"/>
        </w:rPr>
        <w:t>220</w:t>
      </w:r>
      <w:r w:rsidRPr="00A25DB7">
        <w:rPr>
          <w:rFonts w:cs="Arial"/>
          <w:sz w:val="22"/>
          <w:u w:val="single"/>
          <w:lang w:val="es-ES_tradnl"/>
        </w:rPr>
        <w:t>:</w:t>
      </w:r>
      <w:r w:rsidR="005D018E">
        <w:rPr>
          <w:rFonts w:cs="Arial"/>
          <w:sz w:val="22"/>
          <w:u w:val="single"/>
          <w:lang w:val="es-ES_tradnl"/>
        </w:rPr>
        <w:t>00</w:t>
      </w:r>
      <w:r>
        <w:rPr>
          <w:rFonts w:cs="Arial"/>
          <w:sz w:val="22"/>
          <w:lang w:val="es-ES_tradnl"/>
        </w:rPr>
        <w:t xml:space="preserve"> </w:t>
      </w:r>
      <w:r w:rsidR="005D018E">
        <w:rPr>
          <w:rFonts w:cs="Arial"/>
          <w:sz w:val="22"/>
          <w:lang w:val="es-ES_tradnl"/>
        </w:rPr>
        <w:t xml:space="preserve">Conocida la propuesta de la </w:t>
      </w:r>
      <w:r w:rsidR="005D018E" w:rsidRPr="005D018E">
        <w:rPr>
          <w:rFonts w:cs="Arial"/>
          <w:sz w:val="22"/>
          <w:lang w:val="es-ES_tradnl"/>
        </w:rPr>
        <w:t>Administración</w:t>
      </w:r>
      <w:r w:rsidR="005D018E">
        <w:rPr>
          <w:rFonts w:cs="Arial"/>
          <w:sz w:val="22"/>
          <w:lang w:val="es-ES_tradnl"/>
        </w:rPr>
        <w:t xml:space="preserve"> y del Comité de Riesgos y no habiendo objeciones al respecto, la </w:t>
      </w:r>
      <w:r w:rsidR="005D018E" w:rsidRPr="005D018E">
        <w:rPr>
          <w:rFonts w:cs="Arial"/>
          <w:sz w:val="22"/>
          <w:lang w:val="es-ES_tradnl"/>
        </w:rPr>
        <w:t>Junta Directiva</w:t>
      </w:r>
      <w:r w:rsidR="005D018E">
        <w:rPr>
          <w:rFonts w:cs="Arial"/>
          <w:sz w:val="22"/>
          <w:lang w:val="es-ES_tradnl"/>
        </w:rPr>
        <w:t xml:space="preserve"> toma el </w:t>
      </w:r>
      <w:r w:rsidR="005D018E" w:rsidRPr="005D018E">
        <w:rPr>
          <w:rFonts w:cs="Arial"/>
          <w:b/>
          <w:bCs/>
          <w:sz w:val="22"/>
          <w:lang w:val="es-ES_tradnl"/>
        </w:rPr>
        <w:t>Acuerdo N° 9</w:t>
      </w:r>
      <w:r w:rsidR="005D018E">
        <w:rPr>
          <w:rFonts w:cs="Arial"/>
          <w:sz w:val="22"/>
          <w:lang w:val="es-ES_tradnl"/>
        </w:rPr>
        <w:t xml:space="preserve"> que se anexa a esta minuta.</w:t>
      </w:r>
    </w:p>
    <w:p w14:paraId="161993BE" w14:textId="77777777" w:rsidR="009D03FE" w:rsidRPr="00D14EAF" w:rsidRDefault="009D03FE" w:rsidP="009D03FE">
      <w:pPr>
        <w:spacing w:line="360" w:lineRule="auto"/>
        <w:jc w:val="both"/>
        <w:rPr>
          <w:rFonts w:cs="Arial"/>
          <w:b/>
          <w:sz w:val="22"/>
        </w:rPr>
      </w:pPr>
      <w:r w:rsidRPr="00D14EAF">
        <w:rPr>
          <w:rFonts w:cs="Arial"/>
          <w:b/>
          <w:sz w:val="22"/>
        </w:rPr>
        <w:t>************</w:t>
      </w:r>
    </w:p>
    <w:p w14:paraId="6E458C14" w14:textId="77777777" w:rsidR="009D03FE" w:rsidRDefault="009D03FE" w:rsidP="009D03FE">
      <w:pPr>
        <w:spacing w:line="360" w:lineRule="auto"/>
        <w:jc w:val="both"/>
        <w:rPr>
          <w:rFonts w:cs="Arial"/>
          <w:b/>
          <w:bCs/>
          <w:sz w:val="22"/>
          <w:szCs w:val="22"/>
          <w:u w:val="single"/>
          <w:lang w:val="es-ES_tradnl"/>
        </w:rPr>
      </w:pPr>
    </w:p>
    <w:p w14:paraId="7D1BD3F9"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B370ED" w:rsidRPr="00B370ED">
        <w:rPr>
          <w:rFonts w:cs="Arial"/>
          <w:b/>
          <w:bCs/>
          <w:sz w:val="22"/>
          <w:u w:val="single"/>
          <w:lang w:val="es-ES_tradnl"/>
        </w:rPr>
        <w:t>Análisis de estrategia ante emergencia COVID-19</w:t>
      </w:r>
    </w:p>
    <w:p w14:paraId="2F9FE946" w14:textId="77777777" w:rsidR="009D03FE" w:rsidRDefault="009D03FE" w:rsidP="009D03FE">
      <w:pPr>
        <w:spacing w:line="360" w:lineRule="auto"/>
        <w:jc w:val="both"/>
        <w:rPr>
          <w:rFonts w:cs="Arial"/>
          <w:sz w:val="22"/>
          <w:szCs w:val="22"/>
        </w:rPr>
      </w:pPr>
    </w:p>
    <w:p w14:paraId="24C4F8F9" w14:textId="7E96C638"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5D018E">
        <w:rPr>
          <w:rFonts w:cs="Arial"/>
          <w:sz w:val="22"/>
          <w:u w:val="single"/>
          <w:lang w:val="es-ES_tradnl"/>
        </w:rPr>
        <w:t>221</w:t>
      </w:r>
      <w:r w:rsidRPr="0039311E">
        <w:rPr>
          <w:rFonts w:cs="Arial"/>
          <w:sz w:val="22"/>
          <w:u w:val="single"/>
          <w:lang w:val="es-ES_tradnl"/>
        </w:rPr>
        <w:t>:</w:t>
      </w:r>
      <w:r w:rsidR="005D018E">
        <w:rPr>
          <w:rFonts w:cs="Arial"/>
          <w:sz w:val="22"/>
          <w:u w:val="single"/>
          <w:lang w:val="es-ES_tradnl"/>
        </w:rPr>
        <w:t>30</w:t>
      </w:r>
      <w:r>
        <w:rPr>
          <w:rFonts w:cs="Arial"/>
          <w:sz w:val="22"/>
          <w:lang w:val="es-ES_tradnl"/>
        </w:rPr>
        <w:t xml:space="preserve"> </w:t>
      </w:r>
      <w:r w:rsidR="005D018E">
        <w:rPr>
          <w:rFonts w:cs="Arial"/>
          <w:sz w:val="22"/>
          <w:lang w:val="es-ES_tradnl"/>
        </w:rPr>
        <w:t>Se c</w:t>
      </w:r>
      <w:r>
        <w:rPr>
          <w:rFonts w:cs="Arial"/>
          <w:sz w:val="22"/>
          <w:lang w:val="es-ES_tradnl"/>
        </w:rPr>
        <w:t xml:space="preserve">onoce el oficio </w:t>
      </w:r>
      <w:r w:rsidR="007908A9">
        <w:rPr>
          <w:rFonts w:cs="Arial"/>
          <w:sz w:val="22"/>
          <w:lang w:val="es-ES_tradnl"/>
        </w:rPr>
        <w:t xml:space="preserve">GG-ME-0395-2020 del 13 de abril de 2020, mediante el cual, atendiendo lo dispuesto en el acuerdo N° 4 de la sesión 25-2020, del pasado 02 de abril, la </w:t>
      </w:r>
      <w:r w:rsidR="007908A9" w:rsidRPr="007908A9">
        <w:rPr>
          <w:rFonts w:cs="Arial"/>
          <w:sz w:val="22"/>
          <w:lang w:val="es-ES_tradnl"/>
        </w:rPr>
        <w:t>Gerencia General</w:t>
      </w:r>
      <w:r w:rsidR="007908A9">
        <w:rPr>
          <w:rFonts w:cs="Arial"/>
          <w:sz w:val="22"/>
          <w:lang w:val="es-ES_tradnl"/>
        </w:rPr>
        <w:t xml:space="preserve"> remite </w:t>
      </w:r>
      <w:r w:rsidR="007908A9">
        <w:rPr>
          <w:rFonts w:cs="Arial"/>
          <w:sz w:val="22"/>
          <w:szCs w:val="22"/>
        </w:rPr>
        <w:t xml:space="preserve">el informe DFNV-ME-0155-2020 de la Dirección FONAVI, </w:t>
      </w:r>
      <w:r w:rsidR="007908A9">
        <w:rPr>
          <w:rFonts w:cs="Arial"/>
          <w:sz w:val="22"/>
          <w:szCs w:val="22"/>
          <w:lang w:val="es-ES_tradnl"/>
        </w:rPr>
        <w:t>sobre la estimación de los resultados del escenario más probable para el BANHVI, ante la emergencia nacional por el COVID-19.  Dichos documentos se adjuntan al expediente del acta.</w:t>
      </w:r>
    </w:p>
    <w:p w14:paraId="33903A6E" w14:textId="10644F49" w:rsidR="009D03FE" w:rsidRDefault="009D03FE" w:rsidP="009D03FE">
      <w:pPr>
        <w:spacing w:line="360" w:lineRule="auto"/>
        <w:jc w:val="both"/>
        <w:rPr>
          <w:rFonts w:cs="Arial"/>
          <w:sz w:val="22"/>
          <w:szCs w:val="22"/>
        </w:rPr>
      </w:pPr>
    </w:p>
    <w:p w14:paraId="519A204D" w14:textId="168CDD63" w:rsidR="007908A9" w:rsidRDefault="007908A9" w:rsidP="009D03FE">
      <w:pPr>
        <w:spacing w:line="360" w:lineRule="auto"/>
        <w:jc w:val="both"/>
        <w:rPr>
          <w:rFonts w:cs="Arial"/>
          <w:sz w:val="22"/>
          <w:szCs w:val="22"/>
          <w:lang w:val="es-ES_tradnl"/>
        </w:rPr>
      </w:pPr>
      <w:r>
        <w:rPr>
          <w:rFonts w:cs="Arial"/>
          <w:sz w:val="22"/>
          <w:szCs w:val="22"/>
        </w:rPr>
        <w:t xml:space="preserve">Luego de una introducción al tema por parte del Gerente General, donde destaca lo discutido con la SUGEF sobre el tema, la licenciada Hernández Brenes procede a exponer </w:t>
      </w:r>
      <w:r>
        <w:rPr>
          <w:rFonts w:cs="Arial"/>
          <w:sz w:val="22"/>
          <w:szCs w:val="22"/>
          <w:lang w:val="es-ES_tradnl"/>
        </w:rPr>
        <w:t>los resultados del escenario más probable para el BANHVI, al tiempo que atiende las consultas y las observaciones que al respecto van planteando los señores Directores.</w:t>
      </w:r>
    </w:p>
    <w:p w14:paraId="4CFB58A2" w14:textId="77777777" w:rsidR="007908A9" w:rsidRDefault="007908A9" w:rsidP="009D03FE">
      <w:pPr>
        <w:spacing w:line="360" w:lineRule="auto"/>
        <w:jc w:val="both"/>
        <w:rPr>
          <w:rFonts w:cs="Arial"/>
          <w:sz w:val="22"/>
          <w:szCs w:val="22"/>
          <w:lang w:val="es-ES_tradnl"/>
        </w:rPr>
      </w:pPr>
    </w:p>
    <w:p w14:paraId="3F1E5CDC" w14:textId="0E90B7E5"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7908A9">
        <w:rPr>
          <w:rFonts w:cs="Arial"/>
          <w:sz w:val="22"/>
          <w:u w:val="single"/>
          <w:lang w:val="es-ES_tradnl"/>
        </w:rPr>
        <w:t>05</w:t>
      </w:r>
      <w:r w:rsidR="007908A9" w:rsidRPr="00A25DB7">
        <w:rPr>
          <w:rFonts w:cs="Arial"/>
          <w:sz w:val="22"/>
          <w:u w:val="single"/>
          <w:lang w:val="es-ES_tradnl"/>
        </w:rPr>
        <w:t>:</w:t>
      </w:r>
      <w:r w:rsidR="007908A9">
        <w:rPr>
          <w:rFonts w:cs="Arial"/>
          <w:sz w:val="22"/>
          <w:u w:val="single"/>
          <w:lang w:val="es-ES_tradnl"/>
        </w:rPr>
        <w:t>30 (grabación B)</w:t>
      </w:r>
      <w:r>
        <w:rPr>
          <w:rFonts w:cs="Arial"/>
          <w:sz w:val="22"/>
          <w:lang w:val="es-ES_tradnl"/>
        </w:rPr>
        <w:t xml:space="preserve"> </w:t>
      </w:r>
      <w:r w:rsidR="007908A9">
        <w:rPr>
          <w:rFonts w:cs="Arial"/>
          <w:sz w:val="22"/>
          <w:lang w:val="es-ES_tradnl"/>
        </w:rPr>
        <w:t xml:space="preserve">De conformidad con el amplio análisis que se lleva a cabo por parte de los presentes, la </w:t>
      </w:r>
      <w:r w:rsidR="007908A9" w:rsidRPr="007908A9">
        <w:rPr>
          <w:rFonts w:cs="Arial"/>
          <w:sz w:val="22"/>
          <w:lang w:val="es-ES_tradnl"/>
        </w:rPr>
        <w:t>Junta Directiva</w:t>
      </w:r>
      <w:r w:rsidR="007908A9">
        <w:rPr>
          <w:rFonts w:cs="Arial"/>
          <w:sz w:val="22"/>
          <w:lang w:val="es-ES_tradnl"/>
        </w:rPr>
        <w:t xml:space="preserve"> resuelve </w:t>
      </w:r>
      <w:r w:rsidR="007908A9">
        <w:rPr>
          <w:rFonts w:cs="Arial"/>
          <w:sz w:val="22"/>
          <w:szCs w:val="22"/>
        </w:rPr>
        <w:t xml:space="preserve">aprobar el escenario planteado por la </w:t>
      </w:r>
      <w:r w:rsidR="007908A9" w:rsidRPr="004B1E83">
        <w:rPr>
          <w:rFonts w:cs="Arial"/>
          <w:sz w:val="22"/>
          <w:szCs w:val="22"/>
          <w:lang w:val="es-ES_tradnl"/>
        </w:rPr>
        <w:t>Administración</w:t>
      </w:r>
      <w:r w:rsidR="007908A9">
        <w:rPr>
          <w:rFonts w:cs="Arial"/>
          <w:sz w:val="22"/>
          <w:szCs w:val="22"/>
          <w:lang w:val="es-ES_tradnl"/>
        </w:rPr>
        <w:t xml:space="preserve">, debiendo dársele un riguroso seguimiento </w:t>
      </w:r>
      <w:r w:rsidR="007908A9">
        <w:rPr>
          <w:rFonts w:cs="Arial"/>
          <w:sz w:val="22"/>
          <w:szCs w:val="22"/>
        </w:rPr>
        <w:t xml:space="preserve">para efectuar los eventuales ajustes que requiera y, a su vez, debiendo atenderse las demás disposiciones del citado acuerdo </w:t>
      </w:r>
      <w:r w:rsidR="007908A9">
        <w:rPr>
          <w:rFonts w:cs="Arial"/>
          <w:sz w:val="22"/>
          <w:lang w:val="es-ES_tradnl"/>
        </w:rPr>
        <w:t xml:space="preserve">N° 4 de la sesión 25-2020.  Lo anterior, en los términos que se indican en el </w:t>
      </w:r>
      <w:r w:rsidR="007908A9" w:rsidRPr="007908A9">
        <w:rPr>
          <w:rFonts w:cs="Arial"/>
          <w:b/>
          <w:bCs/>
          <w:sz w:val="22"/>
          <w:lang w:val="es-ES_tradnl"/>
        </w:rPr>
        <w:t xml:space="preserve">Acuerdo N° 10 </w:t>
      </w:r>
      <w:r w:rsidR="007908A9">
        <w:rPr>
          <w:rFonts w:cs="Arial"/>
          <w:sz w:val="22"/>
          <w:lang w:val="es-ES_tradnl"/>
        </w:rPr>
        <w:t>que se anexa a esta minuta.</w:t>
      </w:r>
      <w:r w:rsidR="00FE50E0">
        <w:rPr>
          <w:rFonts w:cs="Arial"/>
          <w:sz w:val="22"/>
          <w:lang w:val="es-ES_tradnl"/>
        </w:rPr>
        <w:t xml:space="preserve"> Acto seguido, se retira de la sesión la licenciada Hernández Brenes.</w:t>
      </w:r>
    </w:p>
    <w:p w14:paraId="70C07172" w14:textId="77777777" w:rsidR="009D03FE" w:rsidRPr="00D14EAF" w:rsidRDefault="009D03FE" w:rsidP="009D03FE">
      <w:pPr>
        <w:spacing w:line="360" w:lineRule="auto"/>
        <w:jc w:val="both"/>
        <w:rPr>
          <w:rFonts w:cs="Arial"/>
          <w:b/>
          <w:sz w:val="22"/>
        </w:rPr>
      </w:pPr>
      <w:r w:rsidRPr="00D14EAF">
        <w:rPr>
          <w:rFonts w:cs="Arial"/>
          <w:b/>
          <w:sz w:val="22"/>
        </w:rPr>
        <w:t>************</w:t>
      </w:r>
    </w:p>
    <w:p w14:paraId="21CD24B7" w14:textId="77777777" w:rsidR="009D03FE" w:rsidRDefault="009D03FE" w:rsidP="009D03FE">
      <w:pPr>
        <w:spacing w:line="360" w:lineRule="auto"/>
        <w:jc w:val="both"/>
        <w:rPr>
          <w:rFonts w:cs="Arial"/>
          <w:b/>
          <w:bCs/>
          <w:sz w:val="22"/>
          <w:szCs w:val="22"/>
          <w:u w:val="single"/>
          <w:lang w:val="es-ES_tradnl"/>
        </w:rPr>
      </w:pPr>
    </w:p>
    <w:p w14:paraId="56065586" w14:textId="1627402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B370ED" w:rsidRPr="00B370ED">
        <w:rPr>
          <w:rFonts w:cs="Arial"/>
          <w:b/>
          <w:bCs/>
          <w:sz w:val="22"/>
          <w:u w:val="single"/>
          <w:lang w:val="es-ES_tradnl"/>
        </w:rPr>
        <w:t xml:space="preserve">Solicitud de derogatoria de acuerdo de suspensión de concurso realizado en la plaza </w:t>
      </w:r>
      <w:r w:rsidR="007908A9">
        <w:rPr>
          <w:rFonts w:cs="Arial"/>
          <w:b/>
          <w:bCs/>
          <w:sz w:val="22"/>
          <w:u w:val="single"/>
          <w:lang w:val="es-ES_tradnl"/>
        </w:rPr>
        <w:t xml:space="preserve">de </w:t>
      </w:r>
      <w:r w:rsidR="00B370ED" w:rsidRPr="00B370ED">
        <w:rPr>
          <w:rFonts w:cs="Arial"/>
          <w:b/>
          <w:bCs/>
          <w:sz w:val="22"/>
          <w:u w:val="single"/>
          <w:lang w:val="es-ES_tradnl"/>
        </w:rPr>
        <w:t>Asistente de la Gerencia General</w:t>
      </w:r>
    </w:p>
    <w:p w14:paraId="4C0BD5BD" w14:textId="77777777" w:rsidR="009D03FE" w:rsidRDefault="009D03FE" w:rsidP="009D03FE">
      <w:pPr>
        <w:spacing w:line="360" w:lineRule="auto"/>
        <w:jc w:val="both"/>
        <w:rPr>
          <w:rFonts w:cs="Arial"/>
          <w:sz w:val="22"/>
          <w:szCs w:val="22"/>
        </w:rPr>
      </w:pPr>
    </w:p>
    <w:p w14:paraId="715F0239" w14:textId="6C6A3C8C" w:rsidR="009D03FE"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FE50E0">
        <w:rPr>
          <w:rFonts w:cs="Arial"/>
          <w:sz w:val="22"/>
          <w:u w:val="single"/>
          <w:lang w:val="es-ES_tradnl"/>
        </w:rPr>
        <w:t>07</w:t>
      </w:r>
      <w:r w:rsidRPr="0039311E">
        <w:rPr>
          <w:rFonts w:cs="Arial"/>
          <w:sz w:val="22"/>
          <w:u w:val="single"/>
          <w:lang w:val="es-ES_tradnl"/>
        </w:rPr>
        <w:t>:</w:t>
      </w:r>
      <w:r w:rsidR="00FE50E0">
        <w:rPr>
          <w:rFonts w:cs="Arial"/>
          <w:sz w:val="22"/>
          <w:u w:val="single"/>
          <w:lang w:val="es-ES_tradnl"/>
        </w:rPr>
        <w:t>25</w:t>
      </w:r>
      <w:r w:rsidR="00B050A3">
        <w:rPr>
          <w:rFonts w:cs="Arial"/>
          <w:sz w:val="22"/>
          <w:lang w:val="es-ES_tradnl"/>
        </w:rPr>
        <w:t xml:space="preserve"> </w:t>
      </w:r>
      <w:r w:rsidR="00FE50E0">
        <w:rPr>
          <w:rFonts w:cs="Arial"/>
          <w:sz w:val="22"/>
          <w:u w:val="single"/>
          <w:lang w:val="es-ES_tradnl"/>
        </w:rPr>
        <w:t>(grabación B)</w:t>
      </w:r>
      <w:r w:rsidR="00FE50E0">
        <w:rPr>
          <w:rFonts w:cs="Arial"/>
          <w:sz w:val="22"/>
          <w:lang w:val="es-ES_tradnl"/>
        </w:rPr>
        <w:t xml:space="preserve"> El señor Gerente General </w:t>
      </w:r>
      <w:r w:rsidR="00B050A3">
        <w:rPr>
          <w:rFonts w:cs="Arial"/>
          <w:sz w:val="22"/>
          <w:lang w:val="es-ES_tradnl"/>
        </w:rPr>
        <w:t xml:space="preserve">hace un recuento del proceso realizado para nombrar al asistente de la </w:t>
      </w:r>
      <w:r w:rsidR="00B050A3" w:rsidRPr="00B050A3">
        <w:rPr>
          <w:rFonts w:cs="Arial"/>
          <w:sz w:val="22"/>
          <w:lang w:val="es-ES_tradnl"/>
        </w:rPr>
        <w:t>Gerencia General</w:t>
      </w:r>
      <w:r w:rsidR="00B050A3">
        <w:rPr>
          <w:rFonts w:cs="Arial"/>
          <w:sz w:val="22"/>
          <w:lang w:val="es-ES_tradnl"/>
        </w:rPr>
        <w:t xml:space="preserve">, así como de las resoluciones que al respecto emitió esta </w:t>
      </w:r>
      <w:r w:rsidR="00B050A3" w:rsidRPr="00B050A3">
        <w:rPr>
          <w:rFonts w:cs="Arial"/>
          <w:sz w:val="22"/>
          <w:lang w:val="es-ES_tradnl"/>
        </w:rPr>
        <w:t>Junta Directiva</w:t>
      </w:r>
      <w:r w:rsidR="00B050A3">
        <w:rPr>
          <w:rFonts w:cs="Arial"/>
          <w:sz w:val="22"/>
          <w:lang w:val="es-ES_tradnl"/>
        </w:rPr>
        <w:t xml:space="preserve"> durante el año 2019, y solicita que esta </w:t>
      </w:r>
      <w:r w:rsidR="00B050A3" w:rsidRPr="00B050A3">
        <w:rPr>
          <w:rFonts w:cs="Arial"/>
          <w:sz w:val="22"/>
          <w:lang w:val="es-ES_tradnl"/>
        </w:rPr>
        <w:t>Junta Directiva</w:t>
      </w:r>
      <w:r w:rsidR="00B050A3">
        <w:rPr>
          <w:rFonts w:cs="Arial"/>
          <w:sz w:val="22"/>
          <w:lang w:val="es-ES_tradnl"/>
        </w:rPr>
        <w:t xml:space="preserve"> deje sin efecto el acuerdo </w:t>
      </w:r>
      <w:r w:rsidR="00B050A3">
        <w:rPr>
          <w:rFonts w:cs="Arial"/>
          <w:sz w:val="22"/>
          <w:szCs w:val="22"/>
        </w:rPr>
        <w:t xml:space="preserve">N° 16 de la sesión 56-2019, de forma tal que pueda proceder a concluir el proceso de nombramiento de la plaza de asistente de la </w:t>
      </w:r>
      <w:r w:rsidR="00B050A3" w:rsidRPr="00B050A3">
        <w:rPr>
          <w:rFonts w:cs="Arial"/>
          <w:sz w:val="22"/>
          <w:szCs w:val="22"/>
          <w:lang w:val="es-ES_tradnl"/>
        </w:rPr>
        <w:t>Gerencia General</w:t>
      </w:r>
      <w:r w:rsidR="00B050A3">
        <w:rPr>
          <w:rFonts w:cs="Arial"/>
          <w:sz w:val="22"/>
          <w:szCs w:val="22"/>
          <w:lang w:val="es-ES_tradnl"/>
        </w:rPr>
        <w:t xml:space="preserve">, el cual se había </w:t>
      </w:r>
      <w:r w:rsidR="002A44F2">
        <w:rPr>
          <w:rFonts w:cs="Arial"/>
          <w:sz w:val="22"/>
          <w:szCs w:val="22"/>
          <w:lang w:val="es-ES_tradnl"/>
        </w:rPr>
        <w:t>realizado</w:t>
      </w:r>
      <w:r w:rsidR="00B050A3">
        <w:rPr>
          <w:rFonts w:cs="Arial"/>
          <w:sz w:val="22"/>
          <w:szCs w:val="22"/>
          <w:lang w:val="es-ES_tradnl"/>
        </w:rPr>
        <w:t xml:space="preserve"> en su oportunidad y había recaído en el Lic. Carlos Castro Miranda.</w:t>
      </w:r>
    </w:p>
    <w:p w14:paraId="3B41FAB6" w14:textId="77777777" w:rsidR="00B050A3" w:rsidRDefault="00B050A3" w:rsidP="009D03FE">
      <w:pPr>
        <w:spacing w:line="360" w:lineRule="auto"/>
        <w:jc w:val="both"/>
        <w:rPr>
          <w:rFonts w:cs="Arial"/>
          <w:sz w:val="22"/>
          <w:szCs w:val="22"/>
        </w:rPr>
      </w:pPr>
    </w:p>
    <w:p w14:paraId="64E53207" w14:textId="086DA7E5"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B050A3">
        <w:rPr>
          <w:rFonts w:cs="Arial"/>
          <w:sz w:val="22"/>
          <w:u w:val="single"/>
          <w:lang w:val="es-ES_tradnl"/>
        </w:rPr>
        <w:t>10</w:t>
      </w:r>
      <w:r w:rsidR="00B050A3" w:rsidRPr="0039311E">
        <w:rPr>
          <w:rFonts w:cs="Arial"/>
          <w:sz w:val="22"/>
          <w:u w:val="single"/>
          <w:lang w:val="es-ES_tradnl"/>
        </w:rPr>
        <w:t>:</w:t>
      </w:r>
      <w:r w:rsidR="00B050A3">
        <w:rPr>
          <w:rFonts w:cs="Arial"/>
          <w:sz w:val="22"/>
          <w:u w:val="single"/>
          <w:lang w:val="es-ES_tradnl"/>
        </w:rPr>
        <w:t>55 (grabación B)</w:t>
      </w:r>
      <w:r>
        <w:rPr>
          <w:rFonts w:cs="Arial"/>
          <w:sz w:val="22"/>
          <w:lang w:val="es-ES_tradnl"/>
        </w:rPr>
        <w:t xml:space="preserve"> </w:t>
      </w:r>
      <w:r w:rsidR="00B050A3">
        <w:rPr>
          <w:rFonts w:cs="Arial"/>
          <w:sz w:val="22"/>
          <w:lang w:val="es-ES_tradnl"/>
        </w:rPr>
        <w:t>Los señores Directores proceden a analizar la anterior solicitud del Gerente General</w:t>
      </w:r>
      <w:r w:rsidR="00387923">
        <w:rPr>
          <w:rFonts w:cs="Arial"/>
          <w:sz w:val="22"/>
          <w:lang w:val="es-ES_tradnl"/>
        </w:rPr>
        <w:t xml:space="preserve"> y finalmente (minuto </w:t>
      </w:r>
      <w:r w:rsidR="00C6029C">
        <w:rPr>
          <w:rFonts w:cs="Arial"/>
          <w:sz w:val="22"/>
          <w:lang w:val="es-ES_tradnl"/>
        </w:rPr>
        <w:t>21</w:t>
      </w:r>
      <w:r w:rsidR="00387923">
        <w:rPr>
          <w:rFonts w:cs="Arial"/>
          <w:sz w:val="22"/>
          <w:lang w:val="es-ES_tradnl"/>
        </w:rPr>
        <w:t>:</w:t>
      </w:r>
      <w:r w:rsidR="00C6029C">
        <w:rPr>
          <w:rFonts w:cs="Arial"/>
          <w:sz w:val="22"/>
          <w:lang w:val="es-ES_tradnl"/>
        </w:rPr>
        <w:t>30</w:t>
      </w:r>
      <w:r w:rsidR="00387923">
        <w:rPr>
          <w:rFonts w:cs="Arial"/>
          <w:sz w:val="22"/>
          <w:lang w:val="es-ES_tradnl"/>
        </w:rPr>
        <w:t xml:space="preserve">) </w:t>
      </w:r>
      <w:r w:rsidR="002A44F2">
        <w:rPr>
          <w:rFonts w:cs="Arial"/>
          <w:sz w:val="22"/>
          <w:lang w:val="es-ES_tradnl"/>
        </w:rPr>
        <w:t xml:space="preserve">la </w:t>
      </w:r>
      <w:r w:rsidR="002A44F2" w:rsidRPr="002A44F2">
        <w:rPr>
          <w:rFonts w:cs="Arial"/>
          <w:sz w:val="22"/>
          <w:lang w:val="es-ES_tradnl"/>
        </w:rPr>
        <w:t>Junta Directiva</w:t>
      </w:r>
      <w:r w:rsidR="00387923">
        <w:rPr>
          <w:rFonts w:cs="Arial"/>
          <w:sz w:val="22"/>
          <w:lang w:val="es-ES_tradnl"/>
        </w:rPr>
        <w:t xml:space="preserve"> resuelve actuar de la forma que recomienda el señor Gerente General</w:t>
      </w:r>
      <w:r w:rsidR="002A44F2">
        <w:rPr>
          <w:rFonts w:cs="Arial"/>
          <w:sz w:val="22"/>
          <w:lang w:val="es-ES_tradnl"/>
        </w:rPr>
        <w:t xml:space="preserve">, </w:t>
      </w:r>
      <w:r w:rsidR="00C6029C">
        <w:rPr>
          <w:rFonts w:cs="Arial"/>
          <w:sz w:val="22"/>
          <w:lang w:val="es-ES_tradnl"/>
        </w:rPr>
        <w:t xml:space="preserve">y conocer en una próxima sesión, </w:t>
      </w:r>
      <w:r w:rsidR="002A44F2">
        <w:rPr>
          <w:rFonts w:cs="Arial"/>
          <w:sz w:val="22"/>
          <w:lang w:val="es-ES_tradnl"/>
        </w:rPr>
        <w:t>el criterio de legalidad que sobre lo indicado en el acuerdo N° 19 de la 70-2019</w:t>
      </w:r>
      <w:r w:rsidR="00C6029C">
        <w:rPr>
          <w:rFonts w:cs="Arial"/>
          <w:sz w:val="22"/>
          <w:lang w:val="es-ES_tradnl"/>
        </w:rPr>
        <w:t xml:space="preserve">, remitió la Directora Presidenta a los miembros de la </w:t>
      </w:r>
      <w:r w:rsidR="00C6029C" w:rsidRPr="00C6029C">
        <w:rPr>
          <w:rFonts w:cs="Arial"/>
          <w:sz w:val="22"/>
          <w:lang w:val="es-ES_tradnl"/>
        </w:rPr>
        <w:t>Junta Directiva</w:t>
      </w:r>
      <w:r w:rsidR="00C6029C">
        <w:rPr>
          <w:rFonts w:cs="Arial"/>
          <w:sz w:val="22"/>
          <w:lang w:val="es-ES_tradnl"/>
        </w:rPr>
        <w:t xml:space="preserve">.  Lo anterior, en los términos que se indican en el </w:t>
      </w:r>
      <w:r w:rsidR="00C6029C" w:rsidRPr="00C6029C">
        <w:rPr>
          <w:rFonts w:cs="Arial"/>
          <w:b/>
          <w:bCs/>
          <w:sz w:val="22"/>
          <w:lang w:val="es-ES_tradnl"/>
        </w:rPr>
        <w:t>Acuerdo N° 11</w:t>
      </w:r>
      <w:r w:rsidR="00C6029C">
        <w:rPr>
          <w:rFonts w:cs="Arial"/>
          <w:sz w:val="22"/>
          <w:lang w:val="es-ES_tradnl"/>
        </w:rPr>
        <w:t xml:space="preserve"> que se anexa a esta minuta.</w:t>
      </w:r>
    </w:p>
    <w:p w14:paraId="658CD7A8" w14:textId="77777777" w:rsidR="009D03FE" w:rsidRPr="00D14EAF" w:rsidRDefault="009D03FE" w:rsidP="009D03FE">
      <w:pPr>
        <w:spacing w:line="360" w:lineRule="auto"/>
        <w:jc w:val="both"/>
        <w:rPr>
          <w:rFonts w:cs="Arial"/>
          <w:b/>
          <w:sz w:val="22"/>
        </w:rPr>
      </w:pPr>
      <w:r w:rsidRPr="00D14EAF">
        <w:rPr>
          <w:rFonts w:cs="Arial"/>
          <w:b/>
          <w:sz w:val="22"/>
        </w:rPr>
        <w:t>************</w:t>
      </w:r>
    </w:p>
    <w:p w14:paraId="673A2EFB" w14:textId="77777777" w:rsidR="009D03FE" w:rsidRDefault="009D03FE" w:rsidP="009D03FE">
      <w:pPr>
        <w:spacing w:line="360" w:lineRule="auto"/>
        <w:jc w:val="both"/>
        <w:rPr>
          <w:rFonts w:cs="Arial"/>
          <w:b/>
          <w:bCs/>
          <w:sz w:val="22"/>
          <w:szCs w:val="22"/>
          <w:u w:val="single"/>
          <w:lang w:val="es-ES_tradnl"/>
        </w:rPr>
      </w:pPr>
    </w:p>
    <w:p w14:paraId="3E29430D"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13° </w:t>
      </w:r>
      <w:r w:rsidR="00B370ED" w:rsidRPr="00B370ED">
        <w:rPr>
          <w:rFonts w:cs="Arial"/>
          <w:b/>
          <w:bCs/>
          <w:sz w:val="22"/>
          <w:u w:val="single"/>
          <w:lang w:val="es-ES_tradnl"/>
        </w:rPr>
        <w:t>Consultas con respecto a la aplicación del IVA a las operaciones de bono y sobre la denuncia presentada por una empresa constructora en torno a la gestión de una entidad autorizada</w:t>
      </w:r>
    </w:p>
    <w:p w14:paraId="4FFE2AD4" w14:textId="77777777" w:rsidR="009D03FE" w:rsidRDefault="009D03FE" w:rsidP="009D03FE">
      <w:pPr>
        <w:spacing w:line="360" w:lineRule="auto"/>
        <w:jc w:val="both"/>
        <w:rPr>
          <w:rFonts w:cs="Arial"/>
          <w:sz w:val="22"/>
          <w:szCs w:val="22"/>
        </w:rPr>
      </w:pPr>
    </w:p>
    <w:p w14:paraId="64BDF070" w14:textId="6ED8E609"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C6029C">
        <w:rPr>
          <w:rFonts w:cs="Arial"/>
          <w:sz w:val="22"/>
          <w:u w:val="single"/>
          <w:lang w:val="es-ES_tradnl"/>
        </w:rPr>
        <w:t>22</w:t>
      </w:r>
      <w:r w:rsidRPr="0039311E">
        <w:rPr>
          <w:rFonts w:cs="Arial"/>
          <w:sz w:val="22"/>
          <w:u w:val="single"/>
          <w:lang w:val="es-ES_tradnl"/>
        </w:rPr>
        <w:t>:</w:t>
      </w:r>
      <w:r w:rsidR="00C6029C">
        <w:rPr>
          <w:rFonts w:cs="Arial"/>
          <w:sz w:val="22"/>
          <w:u w:val="single"/>
          <w:lang w:val="es-ES_tradnl"/>
        </w:rPr>
        <w:t xml:space="preserve">50 </w:t>
      </w:r>
      <w:r w:rsidR="00FE50E0">
        <w:rPr>
          <w:rFonts w:cs="Arial"/>
          <w:sz w:val="22"/>
          <w:u w:val="single"/>
          <w:lang w:val="es-ES_tradnl"/>
        </w:rPr>
        <w:t>(grabación B)</w:t>
      </w:r>
      <w:r>
        <w:rPr>
          <w:rFonts w:cs="Arial"/>
          <w:sz w:val="22"/>
          <w:lang w:val="es-ES_tradnl"/>
        </w:rPr>
        <w:t xml:space="preserve"> </w:t>
      </w:r>
      <w:r w:rsidR="001C5247">
        <w:rPr>
          <w:rFonts w:cs="Arial"/>
          <w:sz w:val="22"/>
          <w:lang w:val="es-ES_tradnl"/>
        </w:rPr>
        <w:t>El señor Gerente General toma nota de una solicitud del Director Pérez Gutiérrez, en cuanto a difundir con mayor intensidad a las pequeñas empresas constructoras de viviendas de interés social, la forma de aplicar el IVA a las operaciones de bono.</w:t>
      </w:r>
    </w:p>
    <w:p w14:paraId="11FDE8E6" w14:textId="54DC7C52" w:rsidR="001C5247" w:rsidRDefault="001C5247" w:rsidP="009D03FE">
      <w:pPr>
        <w:spacing w:line="360" w:lineRule="auto"/>
        <w:jc w:val="both"/>
        <w:rPr>
          <w:rFonts w:cs="Arial"/>
          <w:sz w:val="22"/>
          <w:lang w:val="es-ES_tradnl"/>
        </w:rPr>
      </w:pPr>
    </w:p>
    <w:p w14:paraId="299A3B8B" w14:textId="3757CE7E" w:rsidR="001C5247" w:rsidRDefault="001C5247" w:rsidP="009D03FE">
      <w:pPr>
        <w:spacing w:line="360" w:lineRule="auto"/>
        <w:jc w:val="both"/>
        <w:rPr>
          <w:rFonts w:cs="Arial"/>
          <w:sz w:val="22"/>
          <w:lang w:val="es-ES_tradnl"/>
        </w:rPr>
      </w:pPr>
      <w:r>
        <w:rPr>
          <w:rFonts w:cs="Arial"/>
          <w:sz w:val="22"/>
          <w:lang w:val="es-ES_tradnl"/>
        </w:rPr>
        <w:t xml:space="preserve">Complementariamente, el señor Gerente General atiende una consulta del Director Pérez Gutiérrez, con respecto al estado de la </w:t>
      </w:r>
      <w:r w:rsidRPr="001C5247">
        <w:rPr>
          <w:rFonts w:cs="Arial"/>
          <w:sz w:val="22"/>
          <w:lang w:val="es-ES_tradnl"/>
        </w:rPr>
        <w:t>denuncia presentada por una empresa constructora en torno a la gestión de una entidad autorizada</w:t>
      </w:r>
      <w:r>
        <w:rPr>
          <w:rFonts w:cs="Arial"/>
          <w:sz w:val="22"/>
          <w:lang w:val="es-ES_tradnl"/>
        </w:rPr>
        <w:t>.</w:t>
      </w:r>
    </w:p>
    <w:p w14:paraId="3E998F84" w14:textId="24238955" w:rsidR="00A56E89" w:rsidRDefault="00A56E89" w:rsidP="009D03FE">
      <w:pPr>
        <w:spacing w:line="360" w:lineRule="auto"/>
        <w:jc w:val="both"/>
        <w:rPr>
          <w:rFonts w:cs="Arial"/>
          <w:sz w:val="22"/>
          <w:lang w:val="es-ES_tradnl"/>
        </w:rPr>
      </w:pPr>
    </w:p>
    <w:p w14:paraId="02583535" w14:textId="5EEA2504" w:rsidR="00A56E89" w:rsidRDefault="00A56E89" w:rsidP="009D03FE">
      <w:pPr>
        <w:spacing w:line="360" w:lineRule="auto"/>
        <w:jc w:val="both"/>
        <w:rPr>
          <w:rFonts w:cs="Arial"/>
          <w:sz w:val="22"/>
          <w:lang w:val="es-ES_tradnl"/>
        </w:rPr>
      </w:pPr>
      <w:r>
        <w:rPr>
          <w:rFonts w:cs="Arial"/>
          <w:sz w:val="22"/>
          <w:lang w:val="es-ES_tradnl"/>
        </w:rPr>
        <w:t xml:space="preserve">En este sentido, se conoce la copia del escrito enviado por esa empresa a la </w:t>
      </w:r>
      <w:r w:rsidRPr="00A56E89">
        <w:rPr>
          <w:rFonts w:cs="Arial"/>
          <w:sz w:val="22"/>
          <w:lang w:val="es-ES_tradnl"/>
        </w:rPr>
        <w:t>Gerencia General</w:t>
      </w:r>
      <w:r>
        <w:rPr>
          <w:rFonts w:cs="Arial"/>
          <w:sz w:val="22"/>
          <w:lang w:val="es-ES_tradnl"/>
        </w:rPr>
        <w:t xml:space="preserve"> el pasado 06 de abril, informando sobre</w:t>
      </w:r>
      <w:r w:rsidRPr="00A56E89">
        <w:rPr>
          <w:rFonts w:cs="Arial"/>
          <w:sz w:val="22"/>
          <w:lang w:val="es-CR"/>
        </w:rPr>
        <w:t xml:space="preserve"> las acciones que está tomando la entidad autorizada denunciada, con respecto a los casos gestionados por esa empresa</w:t>
      </w:r>
      <w:r>
        <w:rPr>
          <w:rFonts w:cs="Arial"/>
          <w:sz w:val="22"/>
          <w:lang w:val="es-CR"/>
        </w:rPr>
        <w:t>.</w:t>
      </w:r>
    </w:p>
    <w:p w14:paraId="216A1E45" w14:textId="77777777" w:rsidR="009D03FE" w:rsidRPr="00D14EAF" w:rsidRDefault="009D03FE" w:rsidP="009D03FE">
      <w:pPr>
        <w:spacing w:line="360" w:lineRule="auto"/>
        <w:jc w:val="both"/>
        <w:rPr>
          <w:rFonts w:cs="Arial"/>
          <w:b/>
          <w:sz w:val="22"/>
        </w:rPr>
      </w:pPr>
      <w:r w:rsidRPr="00D14EAF">
        <w:rPr>
          <w:rFonts w:cs="Arial"/>
          <w:b/>
          <w:sz w:val="22"/>
        </w:rPr>
        <w:t>************</w:t>
      </w:r>
    </w:p>
    <w:p w14:paraId="7F17FC4D" w14:textId="77777777" w:rsidR="009D03FE" w:rsidRDefault="009D03FE" w:rsidP="009D03FE">
      <w:pPr>
        <w:spacing w:line="360" w:lineRule="auto"/>
        <w:jc w:val="both"/>
        <w:rPr>
          <w:rFonts w:cs="Arial"/>
          <w:b/>
          <w:bCs/>
          <w:sz w:val="22"/>
          <w:szCs w:val="22"/>
          <w:u w:val="single"/>
          <w:lang w:val="es-ES_tradnl"/>
        </w:rPr>
      </w:pPr>
    </w:p>
    <w:p w14:paraId="563721DD"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B370ED" w:rsidRPr="00B370ED">
        <w:rPr>
          <w:rFonts w:cs="Arial"/>
          <w:b/>
          <w:bCs/>
          <w:sz w:val="22"/>
          <w:u w:val="single"/>
          <w:lang w:val="es-ES_tradnl"/>
        </w:rPr>
        <w:t>Consultas sobre la implementación del plan de acción de la SUGEF y el nombramiento de la oficial de cumplimiento normativo</w:t>
      </w:r>
    </w:p>
    <w:p w14:paraId="1C1AF9EC" w14:textId="77777777" w:rsidR="009D03FE" w:rsidRDefault="009D03FE" w:rsidP="009D03FE">
      <w:pPr>
        <w:spacing w:line="360" w:lineRule="auto"/>
        <w:jc w:val="both"/>
        <w:rPr>
          <w:rFonts w:cs="Arial"/>
          <w:sz w:val="22"/>
          <w:szCs w:val="22"/>
        </w:rPr>
      </w:pPr>
    </w:p>
    <w:p w14:paraId="71D29981" w14:textId="041B26B5" w:rsidR="00A56E89"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56E89">
        <w:rPr>
          <w:rFonts w:cs="Arial"/>
          <w:sz w:val="22"/>
          <w:u w:val="single"/>
          <w:lang w:val="es-ES_tradnl"/>
        </w:rPr>
        <w:t>29</w:t>
      </w:r>
      <w:r w:rsidRPr="0039311E">
        <w:rPr>
          <w:rFonts w:cs="Arial"/>
          <w:sz w:val="22"/>
          <w:u w:val="single"/>
          <w:lang w:val="es-ES_tradnl"/>
        </w:rPr>
        <w:t>:</w:t>
      </w:r>
      <w:r w:rsidR="00A56E89">
        <w:rPr>
          <w:rFonts w:cs="Arial"/>
          <w:sz w:val="22"/>
          <w:u w:val="single"/>
          <w:lang w:val="es-ES_tradnl"/>
        </w:rPr>
        <w:t>45 (grabación B)</w:t>
      </w:r>
      <w:r w:rsidR="00A56E89">
        <w:rPr>
          <w:rFonts w:cs="Arial"/>
          <w:sz w:val="22"/>
          <w:lang w:val="es-ES_tradnl"/>
        </w:rPr>
        <w:t xml:space="preserve"> El señor Gerente General toma nota de un recordatorio del Director Carranza González, en cuanto a la importancia de darle seguimiento al plan de acción de la SUGEF y de atender las últimas disposiciones que al respecto ha emitido esta </w:t>
      </w:r>
      <w:r w:rsidR="00A56E89" w:rsidRPr="00A56E89">
        <w:rPr>
          <w:rFonts w:cs="Arial"/>
          <w:sz w:val="22"/>
          <w:lang w:val="es-ES_tradnl"/>
        </w:rPr>
        <w:t>Junta Directiva</w:t>
      </w:r>
      <w:r w:rsidR="00A56E89">
        <w:rPr>
          <w:rFonts w:cs="Arial"/>
          <w:sz w:val="22"/>
          <w:lang w:val="es-ES_tradnl"/>
        </w:rPr>
        <w:t>.</w:t>
      </w:r>
    </w:p>
    <w:p w14:paraId="20A898B1" w14:textId="7EF674D8" w:rsidR="00A56E89" w:rsidRDefault="00A56E89" w:rsidP="009D03FE">
      <w:pPr>
        <w:spacing w:line="360" w:lineRule="auto"/>
        <w:jc w:val="both"/>
        <w:rPr>
          <w:rFonts w:cs="Arial"/>
          <w:sz w:val="22"/>
          <w:lang w:val="es-ES_tradnl"/>
        </w:rPr>
      </w:pPr>
    </w:p>
    <w:p w14:paraId="4FED8BA9" w14:textId="4E7EBA80" w:rsidR="00A56E89" w:rsidRDefault="00A56E89" w:rsidP="009D03FE">
      <w:pPr>
        <w:spacing w:line="360" w:lineRule="auto"/>
        <w:jc w:val="both"/>
        <w:rPr>
          <w:rFonts w:cs="Arial"/>
          <w:sz w:val="22"/>
          <w:lang w:val="es-ES_tradnl"/>
        </w:rPr>
      </w:pPr>
      <w:r>
        <w:rPr>
          <w:rFonts w:cs="Arial"/>
          <w:sz w:val="22"/>
          <w:lang w:val="es-ES_tradnl"/>
        </w:rPr>
        <w:t>Adicionalmente, el señor Gerente General responde afirmativamente una consulta del Director Carranza González, en cuanto al ingreso de la funcionaria que ocupa la plaza de oficial de cumplimiento normativo.</w:t>
      </w:r>
    </w:p>
    <w:p w14:paraId="092B609D" w14:textId="77777777" w:rsidR="009D03FE" w:rsidRPr="00D14EAF" w:rsidRDefault="009D03FE" w:rsidP="009D03FE">
      <w:pPr>
        <w:spacing w:line="360" w:lineRule="auto"/>
        <w:jc w:val="both"/>
        <w:rPr>
          <w:rFonts w:cs="Arial"/>
          <w:b/>
          <w:sz w:val="22"/>
        </w:rPr>
      </w:pPr>
      <w:r w:rsidRPr="00D14EAF">
        <w:rPr>
          <w:rFonts w:cs="Arial"/>
          <w:b/>
          <w:sz w:val="22"/>
        </w:rPr>
        <w:t>************</w:t>
      </w:r>
    </w:p>
    <w:p w14:paraId="602623CD" w14:textId="77777777" w:rsidR="009D03FE" w:rsidRDefault="009D03FE" w:rsidP="009D03FE">
      <w:pPr>
        <w:spacing w:line="360" w:lineRule="auto"/>
        <w:jc w:val="both"/>
        <w:rPr>
          <w:rFonts w:cs="Arial"/>
          <w:b/>
          <w:bCs/>
          <w:sz w:val="22"/>
          <w:szCs w:val="22"/>
          <w:u w:val="single"/>
          <w:lang w:val="es-ES_tradnl"/>
        </w:rPr>
      </w:pPr>
    </w:p>
    <w:p w14:paraId="3238553A"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B370ED" w:rsidRPr="00B370ED">
        <w:rPr>
          <w:rFonts w:cs="Arial"/>
          <w:b/>
          <w:bCs/>
          <w:sz w:val="22"/>
          <w:u w:val="single"/>
          <w:lang w:val="es-ES_tradnl"/>
        </w:rPr>
        <w:t>Solicitudes con respecto a varios acuerdos pendientes de atender</w:t>
      </w:r>
    </w:p>
    <w:p w14:paraId="362A5F2C" w14:textId="77777777" w:rsidR="009D03FE" w:rsidRDefault="009D03FE" w:rsidP="009D03FE">
      <w:pPr>
        <w:spacing w:line="360" w:lineRule="auto"/>
        <w:jc w:val="both"/>
        <w:rPr>
          <w:rFonts w:cs="Arial"/>
          <w:sz w:val="22"/>
          <w:szCs w:val="22"/>
        </w:rPr>
      </w:pPr>
    </w:p>
    <w:p w14:paraId="1291F14E" w14:textId="71EE9078" w:rsidR="009D03FE" w:rsidRDefault="009D03FE" w:rsidP="009D03FE">
      <w:pPr>
        <w:spacing w:line="360" w:lineRule="auto"/>
        <w:jc w:val="both"/>
        <w:rPr>
          <w:rFonts w:cs="Arial"/>
          <w:sz w:val="22"/>
          <w:lang w:val="es-ES_tradnl"/>
        </w:rPr>
      </w:pPr>
      <w:r w:rsidRPr="0039311E">
        <w:rPr>
          <w:rFonts w:cs="Arial"/>
          <w:sz w:val="22"/>
          <w:u w:val="single"/>
          <w:lang w:val="es-ES_tradnl"/>
        </w:rPr>
        <w:lastRenderedPageBreak/>
        <w:t xml:space="preserve">Minuto </w:t>
      </w:r>
      <w:r w:rsidR="00BE5505">
        <w:rPr>
          <w:rFonts w:cs="Arial"/>
          <w:sz w:val="22"/>
          <w:u w:val="single"/>
          <w:lang w:val="es-ES_tradnl"/>
        </w:rPr>
        <w:t>33</w:t>
      </w:r>
      <w:r w:rsidRPr="0039311E">
        <w:rPr>
          <w:rFonts w:cs="Arial"/>
          <w:sz w:val="22"/>
          <w:u w:val="single"/>
          <w:lang w:val="es-ES_tradnl"/>
        </w:rPr>
        <w:t>:</w:t>
      </w:r>
      <w:r w:rsidR="00BE5505">
        <w:rPr>
          <w:rFonts w:cs="Arial"/>
          <w:sz w:val="22"/>
          <w:u w:val="single"/>
          <w:lang w:val="es-ES_tradnl"/>
        </w:rPr>
        <w:t>45</w:t>
      </w:r>
      <w:r w:rsidR="00A56E89">
        <w:rPr>
          <w:rFonts w:cs="Arial"/>
          <w:sz w:val="22"/>
          <w:u w:val="single"/>
          <w:lang w:val="es-ES_tradnl"/>
        </w:rPr>
        <w:t>(grabación B)</w:t>
      </w:r>
      <w:r w:rsidR="00A56E89">
        <w:rPr>
          <w:rFonts w:cs="Arial"/>
          <w:sz w:val="22"/>
          <w:lang w:val="es-ES_tradnl"/>
        </w:rPr>
        <w:t xml:space="preserve"> </w:t>
      </w:r>
      <w:r>
        <w:rPr>
          <w:rFonts w:cs="Arial"/>
          <w:sz w:val="22"/>
          <w:lang w:val="es-ES_tradnl"/>
        </w:rPr>
        <w:t xml:space="preserve"> </w:t>
      </w:r>
      <w:r w:rsidR="00A56E89">
        <w:rPr>
          <w:rFonts w:cs="Arial"/>
          <w:sz w:val="22"/>
          <w:lang w:val="es-ES_tradnl"/>
        </w:rPr>
        <w:t xml:space="preserve">El señor Gerente General toma nota de un recordatorio de la Directora Chavarría Núñez, </w:t>
      </w:r>
      <w:r w:rsidR="00BE5505">
        <w:rPr>
          <w:rFonts w:cs="Arial"/>
          <w:sz w:val="22"/>
          <w:lang w:val="es-ES_tradnl"/>
        </w:rPr>
        <w:t>con respecto a la atención de las siguientes disposiciones:</w:t>
      </w:r>
    </w:p>
    <w:p w14:paraId="1554CF68" w14:textId="5AEA5A96" w:rsidR="00BE5505" w:rsidRPr="00BE5505" w:rsidRDefault="00BE5505" w:rsidP="00BE5505">
      <w:pPr>
        <w:spacing w:line="360" w:lineRule="auto"/>
        <w:jc w:val="both"/>
        <w:rPr>
          <w:rFonts w:cs="Arial"/>
          <w:b/>
          <w:sz w:val="22"/>
          <w:u w:val="single"/>
          <w:lang w:val="es-CR"/>
        </w:rPr>
      </w:pPr>
      <w:r>
        <w:rPr>
          <w:rFonts w:cs="Arial"/>
          <w:sz w:val="22"/>
          <w:lang w:val="es-ES_tradnl"/>
        </w:rPr>
        <w:t>a)</w:t>
      </w:r>
      <w:r w:rsidRPr="00BE5505">
        <w:rPr>
          <w:rFonts w:cs="Arial"/>
          <w:bCs/>
          <w:sz w:val="22"/>
          <w:lang w:val="es-CR"/>
        </w:rPr>
        <w:t xml:space="preserve"> Tope Bono Artículo 59</w:t>
      </w:r>
      <w:r>
        <w:rPr>
          <w:rFonts w:cs="Arial"/>
          <w:bCs/>
          <w:sz w:val="22"/>
          <w:lang w:val="es-CR"/>
        </w:rPr>
        <w:t>, cuyo último a</w:t>
      </w:r>
      <w:r w:rsidRPr="00BE5505">
        <w:rPr>
          <w:rFonts w:cs="Arial"/>
          <w:sz w:val="22"/>
          <w:lang w:val="es-CR"/>
        </w:rPr>
        <w:t xml:space="preserve">cuerdo </w:t>
      </w:r>
      <w:r>
        <w:rPr>
          <w:rFonts w:cs="Arial"/>
          <w:sz w:val="22"/>
          <w:lang w:val="es-CR"/>
        </w:rPr>
        <w:t xml:space="preserve">es el </w:t>
      </w:r>
      <w:r w:rsidRPr="00BE5505">
        <w:rPr>
          <w:rFonts w:cs="Arial"/>
          <w:sz w:val="22"/>
          <w:lang w:val="es-CR"/>
        </w:rPr>
        <w:t>N° 7</w:t>
      </w:r>
      <w:r>
        <w:rPr>
          <w:rFonts w:cs="Arial"/>
          <w:sz w:val="22"/>
          <w:lang w:val="es-CR"/>
        </w:rPr>
        <w:t xml:space="preserve"> de la</w:t>
      </w:r>
      <w:r w:rsidRPr="00BE5505">
        <w:rPr>
          <w:rFonts w:cs="Arial"/>
          <w:sz w:val="22"/>
          <w:lang w:val="es-CR"/>
        </w:rPr>
        <w:t xml:space="preserve"> sesión 01-2020</w:t>
      </w:r>
      <w:r>
        <w:rPr>
          <w:rFonts w:cs="Arial"/>
          <w:sz w:val="22"/>
          <w:lang w:val="es-CR"/>
        </w:rPr>
        <w:t xml:space="preserve"> del pasado 6 de enero, y al respecto propone i</w:t>
      </w:r>
      <w:r w:rsidRPr="00BE5505">
        <w:rPr>
          <w:rFonts w:cs="Arial"/>
          <w:sz w:val="22"/>
          <w:lang w:val="es-CR"/>
        </w:rPr>
        <w:t xml:space="preserve">nstaurar </w:t>
      </w:r>
      <w:r>
        <w:rPr>
          <w:rFonts w:cs="Arial"/>
          <w:sz w:val="22"/>
          <w:lang w:val="es-CR"/>
        </w:rPr>
        <w:t>una c</w:t>
      </w:r>
      <w:r w:rsidRPr="00BE5505">
        <w:rPr>
          <w:rFonts w:cs="Arial"/>
          <w:sz w:val="22"/>
          <w:lang w:val="es-CR"/>
        </w:rPr>
        <w:t>omisión para dar</w:t>
      </w:r>
      <w:r>
        <w:rPr>
          <w:rFonts w:cs="Arial"/>
          <w:sz w:val="22"/>
          <w:lang w:val="es-CR"/>
        </w:rPr>
        <w:t>le</w:t>
      </w:r>
      <w:r w:rsidRPr="00BE5505">
        <w:rPr>
          <w:rFonts w:cs="Arial"/>
          <w:sz w:val="22"/>
          <w:lang w:val="es-CR"/>
        </w:rPr>
        <w:t xml:space="preserve"> seguimiento a es</w:t>
      </w:r>
      <w:r>
        <w:rPr>
          <w:rFonts w:cs="Arial"/>
          <w:sz w:val="22"/>
          <w:lang w:val="es-CR"/>
        </w:rPr>
        <w:t>t</w:t>
      </w:r>
      <w:r w:rsidRPr="00BE5505">
        <w:rPr>
          <w:rFonts w:cs="Arial"/>
          <w:sz w:val="22"/>
          <w:lang w:val="es-CR"/>
        </w:rPr>
        <w:t xml:space="preserve">e tema, con presencia de al menos </w:t>
      </w:r>
      <w:r>
        <w:rPr>
          <w:rFonts w:cs="Arial"/>
          <w:sz w:val="22"/>
          <w:lang w:val="es-CR"/>
        </w:rPr>
        <w:t>dos</w:t>
      </w:r>
      <w:r w:rsidRPr="00BE5505">
        <w:rPr>
          <w:rFonts w:cs="Arial"/>
          <w:sz w:val="22"/>
          <w:lang w:val="es-CR"/>
        </w:rPr>
        <w:t xml:space="preserve"> miembros de Junta Directiva.</w:t>
      </w:r>
    </w:p>
    <w:p w14:paraId="70FFA18D" w14:textId="403E31A2" w:rsidR="00BE5505" w:rsidRDefault="00BE5505" w:rsidP="00BE5505">
      <w:pPr>
        <w:spacing w:line="360" w:lineRule="auto"/>
        <w:jc w:val="both"/>
        <w:rPr>
          <w:rFonts w:cs="Arial"/>
          <w:sz w:val="22"/>
          <w:lang w:val="es-CR"/>
        </w:rPr>
      </w:pPr>
      <w:r>
        <w:rPr>
          <w:rFonts w:cs="Arial"/>
          <w:sz w:val="22"/>
          <w:lang w:val="es-CR"/>
        </w:rPr>
        <w:t>b)</w:t>
      </w:r>
      <w:r w:rsidRPr="00BE5505">
        <w:rPr>
          <w:rFonts w:cs="Arial"/>
          <w:bCs/>
          <w:sz w:val="22"/>
          <w:lang w:val="es-CR"/>
        </w:rPr>
        <w:t xml:space="preserve"> Priorizar </w:t>
      </w:r>
      <w:r>
        <w:rPr>
          <w:rFonts w:cs="Arial"/>
          <w:bCs/>
          <w:sz w:val="22"/>
          <w:lang w:val="es-CR"/>
        </w:rPr>
        <w:t xml:space="preserve">el </w:t>
      </w:r>
      <w:r w:rsidRPr="00BE5505">
        <w:rPr>
          <w:rFonts w:cs="Arial"/>
          <w:bCs/>
          <w:sz w:val="22"/>
          <w:lang w:val="es-CR"/>
        </w:rPr>
        <w:t xml:space="preserve">trámite de programas </w:t>
      </w:r>
      <w:r>
        <w:rPr>
          <w:rFonts w:cs="Arial"/>
          <w:bCs/>
          <w:sz w:val="22"/>
          <w:lang w:val="es-CR"/>
        </w:rPr>
        <w:t xml:space="preserve">de </w:t>
      </w:r>
      <w:r w:rsidRPr="00BE5505">
        <w:rPr>
          <w:rFonts w:cs="Arial"/>
          <w:bCs/>
          <w:sz w:val="22"/>
          <w:lang w:val="es-CR"/>
        </w:rPr>
        <w:t>construcci</w:t>
      </w:r>
      <w:r>
        <w:rPr>
          <w:rFonts w:cs="Arial"/>
          <w:bCs/>
          <w:sz w:val="22"/>
          <w:lang w:val="es-CR"/>
        </w:rPr>
        <w:t>ón</w:t>
      </w:r>
      <w:r w:rsidRPr="00BE5505">
        <w:rPr>
          <w:rFonts w:cs="Arial"/>
          <w:bCs/>
          <w:sz w:val="22"/>
          <w:lang w:val="es-CR"/>
        </w:rPr>
        <w:t xml:space="preserve"> en lote familiar y RAMT</w:t>
      </w:r>
      <w:r>
        <w:rPr>
          <w:rFonts w:cs="Arial"/>
          <w:bCs/>
          <w:sz w:val="22"/>
          <w:lang w:val="es-CR"/>
        </w:rPr>
        <w:t xml:space="preserve">, dirigido a diseñar una estrategia </w:t>
      </w:r>
      <w:r w:rsidRPr="00BE5505">
        <w:rPr>
          <w:rFonts w:cs="Arial"/>
          <w:sz w:val="22"/>
          <w:lang w:val="es-CR"/>
        </w:rPr>
        <w:t>para impulsar estos programas, ya que en estos casos el monto del bono es menor, principalmente porque los beneficiarios tienen lote o se da un mayor aprovechamiento del terreno</w:t>
      </w:r>
      <w:r>
        <w:rPr>
          <w:rFonts w:cs="Arial"/>
          <w:sz w:val="22"/>
          <w:lang w:val="es-CR"/>
        </w:rPr>
        <w:t xml:space="preserve">; así como a valorar </w:t>
      </w:r>
      <w:r w:rsidRPr="00BE5505">
        <w:rPr>
          <w:rFonts w:cs="Arial"/>
          <w:sz w:val="22"/>
          <w:lang w:val="es-CR"/>
        </w:rPr>
        <w:t xml:space="preserve">la </w:t>
      </w:r>
      <w:r>
        <w:rPr>
          <w:rFonts w:cs="Arial"/>
          <w:sz w:val="22"/>
          <w:lang w:val="es-CR"/>
        </w:rPr>
        <w:t>viabilidad</w:t>
      </w:r>
      <w:r w:rsidRPr="00BE5505">
        <w:rPr>
          <w:rFonts w:cs="Arial"/>
          <w:sz w:val="22"/>
          <w:lang w:val="es-CR"/>
        </w:rPr>
        <w:t xml:space="preserve"> </w:t>
      </w:r>
      <w:r>
        <w:rPr>
          <w:rFonts w:cs="Arial"/>
          <w:sz w:val="22"/>
          <w:lang w:val="es-CR"/>
        </w:rPr>
        <w:t>de</w:t>
      </w:r>
      <w:r w:rsidRPr="00BE5505">
        <w:rPr>
          <w:rFonts w:cs="Arial"/>
          <w:sz w:val="22"/>
          <w:lang w:val="es-CR"/>
        </w:rPr>
        <w:t xml:space="preserve"> que se aprueben estos casos en la</w:t>
      </w:r>
      <w:r>
        <w:rPr>
          <w:rFonts w:cs="Arial"/>
          <w:sz w:val="22"/>
          <w:lang w:val="es-CR"/>
        </w:rPr>
        <w:t>s</w:t>
      </w:r>
      <w:r w:rsidRPr="00BE5505">
        <w:rPr>
          <w:rFonts w:cs="Arial"/>
          <w:sz w:val="22"/>
          <w:lang w:val="es-CR"/>
        </w:rPr>
        <w:t xml:space="preserve"> </w:t>
      </w:r>
      <w:r>
        <w:rPr>
          <w:rFonts w:cs="Arial"/>
          <w:sz w:val="22"/>
          <w:lang w:val="es-CR"/>
        </w:rPr>
        <w:t>e</w:t>
      </w:r>
      <w:r w:rsidRPr="00BE5505">
        <w:rPr>
          <w:rFonts w:cs="Arial"/>
          <w:sz w:val="22"/>
          <w:lang w:val="es-CR"/>
        </w:rPr>
        <w:t>ntidades autorizadas</w:t>
      </w:r>
      <w:r>
        <w:rPr>
          <w:rFonts w:cs="Arial"/>
          <w:sz w:val="22"/>
          <w:lang w:val="es-CR"/>
        </w:rPr>
        <w:t xml:space="preserve"> tal y como sucede con</w:t>
      </w:r>
      <w:r w:rsidRPr="00BE5505">
        <w:rPr>
          <w:rFonts w:cs="Arial"/>
          <w:sz w:val="22"/>
          <w:lang w:val="es-CR"/>
        </w:rPr>
        <w:t xml:space="preserve"> los casos de bono crédito</w:t>
      </w:r>
      <w:r>
        <w:rPr>
          <w:rFonts w:cs="Arial"/>
          <w:sz w:val="22"/>
          <w:lang w:val="es-CR"/>
        </w:rPr>
        <w:t>, y flexibilizar el reglamento de bono en segunda planta y el del denominado Bono-Patio.</w:t>
      </w:r>
    </w:p>
    <w:p w14:paraId="30B4D049" w14:textId="59324FD6" w:rsidR="00BE5505" w:rsidRDefault="00BE5505" w:rsidP="00BE5505">
      <w:pPr>
        <w:spacing w:line="360" w:lineRule="auto"/>
        <w:jc w:val="both"/>
        <w:rPr>
          <w:rFonts w:cs="Arial"/>
          <w:bCs/>
          <w:sz w:val="22"/>
          <w:lang w:val="es-CR"/>
        </w:rPr>
      </w:pPr>
      <w:r>
        <w:rPr>
          <w:rFonts w:cs="Arial"/>
          <w:sz w:val="22"/>
          <w:lang w:val="es-CR"/>
        </w:rPr>
        <w:t>c) El informe de resultados sobre la aplicación del procedimiento de</w:t>
      </w:r>
      <w:r w:rsidRPr="00BE5505">
        <w:rPr>
          <w:rFonts w:cs="Arial"/>
          <w:bCs/>
          <w:sz w:val="22"/>
          <w:lang w:val="es-CR"/>
        </w:rPr>
        <w:t xml:space="preserve"> inspección indígena</w:t>
      </w:r>
      <w:r>
        <w:rPr>
          <w:rFonts w:cs="Arial"/>
          <w:bCs/>
          <w:sz w:val="22"/>
          <w:lang w:val="es-CR"/>
        </w:rPr>
        <w:t>, cuyo último acuerdo es el N° 15 de la sesión 57-2019 del 29 de julio de 2019.</w:t>
      </w:r>
    </w:p>
    <w:p w14:paraId="58306F91" w14:textId="462ED52E" w:rsidR="00BE5505" w:rsidRPr="00BE5505" w:rsidRDefault="00BE5505" w:rsidP="00BE5505">
      <w:pPr>
        <w:spacing w:line="360" w:lineRule="auto"/>
        <w:jc w:val="both"/>
        <w:rPr>
          <w:rFonts w:cs="Arial"/>
          <w:bCs/>
          <w:sz w:val="22"/>
          <w:lang w:val="es-CR"/>
        </w:rPr>
      </w:pPr>
      <w:r>
        <w:rPr>
          <w:rFonts w:cs="Arial"/>
          <w:bCs/>
          <w:sz w:val="22"/>
          <w:lang w:val="es-CR"/>
        </w:rPr>
        <w:t>d) El procedimiento para la aplicación del</w:t>
      </w:r>
      <w:r w:rsidRPr="00BE5505">
        <w:rPr>
          <w:rFonts w:cs="Arial"/>
          <w:bCs/>
          <w:sz w:val="22"/>
          <w:lang w:val="es-CR"/>
        </w:rPr>
        <w:t xml:space="preserve"> Artículo 66 bis</w:t>
      </w:r>
      <w:r>
        <w:rPr>
          <w:rFonts w:cs="Arial"/>
          <w:bCs/>
          <w:sz w:val="22"/>
          <w:lang w:val="es-CR"/>
        </w:rPr>
        <w:t xml:space="preserve"> del ROSFNV, cuyo último acuerdo es el N° 6 de la sesión 85-2019 del 31 de octubre de 2019.</w:t>
      </w:r>
    </w:p>
    <w:p w14:paraId="27E385BD" w14:textId="77777777" w:rsidR="00BE5505" w:rsidRDefault="00BE5505" w:rsidP="00BE5505">
      <w:pPr>
        <w:spacing w:line="360" w:lineRule="auto"/>
        <w:jc w:val="both"/>
        <w:rPr>
          <w:rFonts w:cs="Arial"/>
          <w:bCs/>
          <w:sz w:val="22"/>
          <w:lang w:val="es-CR"/>
        </w:rPr>
      </w:pPr>
      <w:r w:rsidRPr="00BE5505">
        <w:rPr>
          <w:rFonts w:cs="Arial"/>
          <w:sz w:val="22"/>
          <w:lang w:val="es-CR"/>
        </w:rPr>
        <w:t xml:space="preserve">e) El caso de la señora </w:t>
      </w:r>
      <w:proofErr w:type="spellStart"/>
      <w:r w:rsidRPr="00BE5505">
        <w:rPr>
          <w:rFonts w:cs="Arial"/>
          <w:bCs/>
          <w:sz w:val="22"/>
          <w:lang w:val="es-CR"/>
        </w:rPr>
        <w:t>Floribeth</w:t>
      </w:r>
      <w:proofErr w:type="spellEnd"/>
      <w:r w:rsidRPr="00BE5505">
        <w:rPr>
          <w:rFonts w:cs="Arial"/>
          <w:bCs/>
          <w:sz w:val="22"/>
          <w:lang w:val="es-CR"/>
        </w:rPr>
        <w:t xml:space="preserve"> González</w:t>
      </w:r>
      <w:r>
        <w:rPr>
          <w:rFonts w:cs="Arial"/>
          <w:bCs/>
          <w:sz w:val="22"/>
          <w:lang w:val="es-CR"/>
        </w:rPr>
        <w:t>, cuyo último acuerdo es el N° 15 de la sesión 11-2020.</w:t>
      </w:r>
    </w:p>
    <w:p w14:paraId="1B2C6C47" w14:textId="77777777" w:rsidR="00BE5505" w:rsidRDefault="00BE5505" w:rsidP="00BE5505">
      <w:pPr>
        <w:spacing w:line="360" w:lineRule="auto"/>
        <w:jc w:val="both"/>
        <w:rPr>
          <w:rFonts w:cs="Arial"/>
          <w:bCs/>
          <w:sz w:val="22"/>
          <w:lang w:val="es-CR"/>
        </w:rPr>
      </w:pPr>
    </w:p>
    <w:p w14:paraId="5534ED49" w14:textId="5C89B28C" w:rsidR="00BE5505" w:rsidRPr="00BE5505" w:rsidRDefault="00BE5505" w:rsidP="00BE5505">
      <w:pPr>
        <w:spacing w:line="360" w:lineRule="auto"/>
        <w:jc w:val="both"/>
        <w:rPr>
          <w:rFonts w:cs="Arial"/>
          <w:sz w:val="22"/>
          <w:lang w:val="es-CR"/>
        </w:rPr>
      </w:pPr>
      <w:r>
        <w:rPr>
          <w:rFonts w:cs="Arial"/>
          <w:sz w:val="22"/>
          <w:lang w:val="es-CR"/>
        </w:rPr>
        <w:t xml:space="preserve">A raíz de la discusión que se realiza en torno a estos asuntos, el señor Gerente General se compromete a </w:t>
      </w:r>
      <w:r w:rsidR="00100182">
        <w:rPr>
          <w:rFonts w:cs="Arial"/>
          <w:sz w:val="22"/>
          <w:lang w:val="es-CR"/>
        </w:rPr>
        <w:t xml:space="preserve">informar sobre el grado de </w:t>
      </w:r>
      <w:r>
        <w:rPr>
          <w:rFonts w:cs="Arial"/>
          <w:sz w:val="22"/>
          <w:lang w:val="es-CR"/>
        </w:rPr>
        <w:t xml:space="preserve">atención </w:t>
      </w:r>
      <w:r w:rsidR="00100182">
        <w:rPr>
          <w:rFonts w:cs="Arial"/>
          <w:sz w:val="22"/>
          <w:lang w:val="es-CR"/>
        </w:rPr>
        <w:t xml:space="preserve">de dichas disposiciones y., finalmente, la </w:t>
      </w:r>
      <w:r w:rsidR="00100182" w:rsidRPr="00100182">
        <w:rPr>
          <w:rFonts w:cs="Arial"/>
          <w:sz w:val="22"/>
          <w:lang w:val="es-ES_tradnl"/>
        </w:rPr>
        <w:t>Junta Directiva</w:t>
      </w:r>
      <w:r w:rsidR="00100182">
        <w:rPr>
          <w:rFonts w:cs="Arial"/>
          <w:sz w:val="22"/>
          <w:lang w:val="es-ES_tradnl"/>
        </w:rPr>
        <w:t xml:space="preserve"> toma el </w:t>
      </w:r>
      <w:r w:rsidR="00100182" w:rsidRPr="00100182">
        <w:rPr>
          <w:rFonts w:cs="Arial"/>
          <w:b/>
          <w:bCs/>
          <w:sz w:val="22"/>
          <w:lang w:val="es-ES_tradnl"/>
        </w:rPr>
        <w:t>Acuerdo N° 12</w:t>
      </w:r>
      <w:r w:rsidR="00100182">
        <w:rPr>
          <w:rFonts w:cs="Arial"/>
          <w:sz w:val="22"/>
          <w:lang w:val="es-ES_tradnl"/>
        </w:rPr>
        <w:t xml:space="preserve"> que se anexa a esta minuta.</w:t>
      </w:r>
    </w:p>
    <w:p w14:paraId="5715A07A"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73BA545D" w14:textId="77777777" w:rsidR="009D03FE" w:rsidRDefault="009D03FE" w:rsidP="002D0146">
      <w:pPr>
        <w:spacing w:line="360" w:lineRule="auto"/>
        <w:jc w:val="both"/>
        <w:rPr>
          <w:rFonts w:cs="Arial"/>
          <w:b/>
          <w:bCs/>
          <w:sz w:val="22"/>
          <w:szCs w:val="22"/>
          <w:u w:val="single"/>
          <w:lang w:val="es-ES_tradnl"/>
        </w:rPr>
      </w:pPr>
    </w:p>
    <w:p w14:paraId="4E437124"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B370ED" w:rsidRPr="00B370ED">
        <w:rPr>
          <w:rFonts w:cs="Arial"/>
          <w:b/>
          <w:bCs/>
          <w:sz w:val="22"/>
          <w:u w:val="single"/>
          <w:lang w:val="es-ES_tradnl"/>
        </w:rPr>
        <w:t>Comentarios sobre el plan de acción de la SUGEF y propuesta de plan de sucesión de la Auditoría Interna</w:t>
      </w:r>
    </w:p>
    <w:p w14:paraId="0C584793" w14:textId="77777777" w:rsidR="009D03FE" w:rsidRDefault="009D03FE" w:rsidP="009D03FE">
      <w:pPr>
        <w:spacing w:line="360" w:lineRule="auto"/>
        <w:jc w:val="both"/>
        <w:rPr>
          <w:rFonts w:cs="Arial"/>
          <w:sz w:val="22"/>
          <w:szCs w:val="22"/>
        </w:rPr>
      </w:pPr>
    </w:p>
    <w:p w14:paraId="31BE8F8C" w14:textId="42BCA4D4"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C77F0D">
        <w:rPr>
          <w:rFonts w:cs="Arial"/>
          <w:sz w:val="22"/>
          <w:u w:val="single"/>
          <w:lang w:val="es-ES_tradnl"/>
        </w:rPr>
        <w:t>40</w:t>
      </w:r>
      <w:r w:rsidRPr="0039311E">
        <w:rPr>
          <w:rFonts w:cs="Arial"/>
          <w:sz w:val="22"/>
          <w:u w:val="single"/>
          <w:lang w:val="es-ES_tradnl"/>
        </w:rPr>
        <w:t>:</w:t>
      </w:r>
      <w:r w:rsidR="00C77F0D">
        <w:rPr>
          <w:rFonts w:cs="Arial"/>
          <w:sz w:val="22"/>
          <w:u w:val="single"/>
          <w:lang w:val="es-ES_tradnl"/>
        </w:rPr>
        <w:t xml:space="preserve">57 </w:t>
      </w:r>
      <w:r w:rsidR="00A56E89">
        <w:rPr>
          <w:rFonts w:cs="Arial"/>
          <w:sz w:val="22"/>
          <w:u w:val="single"/>
          <w:lang w:val="es-ES_tradnl"/>
        </w:rPr>
        <w:t>(grabación B)</w:t>
      </w:r>
      <w:r w:rsidR="00A56E89">
        <w:rPr>
          <w:rFonts w:cs="Arial"/>
          <w:sz w:val="22"/>
          <w:lang w:val="es-ES_tradnl"/>
        </w:rPr>
        <w:t xml:space="preserve"> </w:t>
      </w:r>
      <w:r>
        <w:rPr>
          <w:rFonts w:cs="Arial"/>
          <w:sz w:val="22"/>
          <w:lang w:val="es-ES_tradnl"/>
        </w:rPr>
        <w:t xml:space="preserve"> </w:t>
      </w:r>
      <w:r w:rsidR="00C77F0D">
        <w:rPr>
          <w:rFonts w:cs="Arial"/>
          <w:sz w:val="22"/>
          <w:lang w:val="es-ES_tradnl"/>
        </w:rPr>
        <w:t xml:space="preserve">El señor Auditor Interno informa que ha estado suministrando información a la SUGEF sobre el avance en el cumplimiento del plan de acción; y además solicita que se apruebe el plan de sucesión de la </w:t>
      </w:r>
      <w:r w:rsidR="00C77F0D" w:rsidRPr="00C77F0D">
        <w:rPr>
          <w:rFonts w:cs="Arial"/>
          <w:sz w:val="22"/>
          <w:lang w:val="es-ES_tradnl"/>
        </w:rPr>
        <w:t>Auditoría Interna</w:t>
      </w:r>
      <w:r w:rsidR="00C77F0D">
        <w:rPr>
          <w:rFonts w:cs="Arial"/>
          <w:sz w:val="22"/>
          <w:lang w:val="es-ES_tradnl"/>
        </w:rPr>
        <w:t>, remitido por medio del oficio AI-ME-040-2020 del pasado 30 de marzo.</w:t>
      </w:r>
    </w:p>
    <w:p w14:paraId="7695A9B9" w14:textId="7ACA2788" w:rsidR="009D03FE" w:rsidRDefault="009D03FE" w:rsidP="009D03FE">
      <w:pPr>
        <w:spacing w:line="360" w:lineRule="auto"/>
        <w:jc w:val="both"/>
        <w:rPr>
          <w:rFonts w:cs="Arial"/>
          <w:sz w:val="22"/>
          <w:szCs w:val="22"/>
        </w:rPr>
      </w:pPr>
    </w:p>
    <w:p w14:paraId="385B9108" w14:textId="732114C4" w:rsidR="00C77F0D" w:rsidRDefault="00C77F0D" w:rsidP="009D03FE">
      <w:pPr>
        <w:spacing w:line="360" w:lineRule="auto"/>
        <w:jc w:val="both"/>
        <w:rPr>
          <w:rFonts w:cs="Arial"/>
          <w:sz w:val="22"/>
          <w:szCs w:val="22"/>
        </w:rPr>
      </w:pPr>
      <w:r>
        <w:rPr>
          <w:rFonts w:cs="Arial"/>
          <w:sz w:val="22"/>
          <w:szCs w:val="22"/>
        </w:rPr>
        <w:t xml:space="preserve">Acogiendo la anterior solicitud, la </w:t>
      </w:r>
      <w:r w:rsidRPr="00C77F0D">
        <w:rPr>
          <w:rFonts w:cs="Arial"/>
          <w:sz w:val="22"/>
          <w:szCs w:val="22"/>
          <w:lang w:val="es-ES_tradnl"/>
        </w:rPr>
        <w:t>Junta Directiva</w:t>
      </w:r>
      <w:r>
        <w:rPr>
          <w:rFonts w:cs="Arial"/>
          <w:sz w:val="22"/>
          <w:szCs w:val="22"/>
          <w:lang w:val="es-ES_tradnl"/>
        </w:rPr>
        <w:t xml:space="preserve"> toma el </w:t>
      </w:r>
      <w:r w:rsidRPr="00C77F0D">
        <w:rPr>
          <w:rFonts w:cs="Arial"/>
          <w:b/>
          <w:bCs/>
          <w:sz w:val="22"/>
          <w:szCs w:val="22"/>
          <w:lang w:val="es-ES_tradnl"/>
        </w:rPr>
        <w:t>Acuerdo N° 13</w:t>
      </w:r>
      <w:r>
        <w:rPr>
          <w:rFonts w:cs="Arial"/>
          <w:sz w:val="22"/>
          <w:szCs w:val="22"/>
          <w:lang w:val="es-ES_tradnl"/>
        </w:rPr>
        <w:t xml:space="preserve"> que se anexa a esta minuta.</w:t>
      </w:r>
    </w:p>
    <w:p w14:paraId="13897526"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1B5FECE0" w14:textId="77777777" w:rsidR="009D03FE" w:rsidRDefault="009D03FE" w:rsidP="002D0146">
      <w:pPr>
        <w:spacing w:line="360" w:lineRule="auto"/>
        <w:jc w:val="both"/>
        <w:rPr>
          <w:rFonts w:cs="Arial"/>
          <w:b/>
          <w:bCs/>
          <w:sz w:val="22"/>
          <w:szCs w:val="22"/>
          <w:u w:val="single"/>
          <w:lang w:val="es-ES_tradnl"/>
        </w:rPr>
      </w:pPr>
    </w:p>
    <w:p w14:paraId="4A0F1E72"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B370ED" w:rsidRPr="00B370ED">
        <w:rPr>
          <w:rFonts w:cs="Arial"/>
          <w:b/>
          <w:bCs/>
          <w:sz w:val="22"/>
          <w:u w:val="single"/>
          <w:lang w:val="es-ES_tradnl"/>
        </w:rPr>
        <w:t>Consulta sobre acciones para procurar el aislamiento de familias que habitan en asentamientos informales</w:t>
      </w:r>
    </w:p>
    <w:p w14:paraId="410FE9C9" w14:textId="77777777" w:rsidR="009D03FE" w:rsidRDefault="009D03FE" w:rsidP="009D03FE">
      <w:pPr>
        <w:spacing w:line="360" w:lineRule="auto"/>
        <w:jc w:val="both"/>
        <w:rPr>
          <w:rFonts w:cs="Arial"/>
          <w:sz w:val="22"/>
          <w:szCs w:val="22"/>
        </w:rPr>
      </w:pPr>
    </w:p>
    <w:p w14:paraId="1A888CDA" w14:textId="6723040A"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427D3">
        <w:rPr>
          <w:rFonts w:cs="Arial"/>
          <w:sz w:val="22"/>
          <w:u w:val="single"/>
          <w:lang w:val="es-ES_tradnl"/>
        </w:rPr>
        <w:t>44</w:t>
      </w:r>
      <w:r w:rsidRPr="0039311E">
        <w:rPr>
          <w:rFonts w:cs="Arial"/>
          <w:sz w:val="22"/>
          <w:u w:val="single"/>
          <w:lang w:val="es-ES_tradnl"/>
        </w:rPr>
        <w:t>:</w:t>
      </w:r>
      <w:r w:rsidR="00A427D3">
        <w:rPr>
          <w:rFonts w:cs="Arial"/>
          <w:sz w:val="22"/>
          <w:u w:val="single"/>
          <w:lang w:val="es-ES_tradnl"/>
        </w:rPr>
        <w:t xml:space="preserve">33 </w:t>
      </w:r>
      <w:r w:rsidR="00A56E89">
        <w:rPr>
          <w:rFonts w:cs="Arial"/>
          <w:sz w:val="22"/>
          <w:u w:val="single"/>
          <w:lang w:val="es-ES_tradnl"/>
        </w:rPr>
        <w:t>(grabación B)</w:t>
      </w:r>
      <w:r w:rsidR="00A56E89">
        <w:rPr>
          <w:rFonts w:cs="Arial"/>
          <w:sz w:val="22"/>
          <w:lang w:val="es-ES_tradnl"/>
        </w:rPr>
        <w:t xml:space="preserve"> </w:t>
      </w:r>
      <w:r>
        <w:rPr>
          <w:rFonts w:cs="Arial"/>
          <w:sz w:val="22"/>
          <w:lang w:val="es-ES_tradnl"/>
        </w:rPr>
        <w:t xml:space="preserve"> </w:t>
      </w:r>
      <w:r w:rsidR="00A427D3">
        <w:rPr>
          <w:rFonts w:cs="Arial"/>
          <w:sz w:val="22"/>
          <w:lang w:val="es-ES_tradnl"/>
        </w:rPr>
        <w:t xml:space="preserve">La Directora Presidenta atiende una inquietud de la Directora Pérez Gutiérrez, con respecto a las acciones que se están desarrollando por parte del Ministerio de Vivienda y Asentamientos Humanos, </w:t>
      </w:r>
      <w:r w:rsidR="00A427D3" w:rsidRPr="00A427D3">
        <w:rPr>
          <w:rFonts w:cs="Arial"/>
          <w:sz w:val="22"/>
          <w:lang w:val="es-ES_tradnl"/>
        </w:rPr>
        <w:t>para procurar el aislamiento de familias que habitan en asentamientos informales</w:t>
      </w:r>
      <w:r w:rsidR="00A427D3">
        <w:rPr>
          <w:rFonts w:cs="Arial"/>
          <w:sz w:val="22"/>
          <w:lang w:val="es-ES_tradnl"/>
        </w:rPr>
        <w:t>, ante la emergencia por el COVID-19.</w:t>
      </w:r>
    </w:p>
    <w:p w14:paraId="4AF5AEE8"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4E43E7C0" w14:textId="77777777" w:rsidR="004755F8" w:rsidRPr="00AB2826" w:rsidRDefault="004755F8" w:rsidP="002D0146">
      <w:pPr>
        <w:spacing w:line="360" w:lineRule="auto"/>
        <w:jc w:val="both"/>
        <w:rPr>
          <w:rFonts w:cs="Arial"/>
          <w:color w:val="000000"/>
          <w:sz w:val="22"/>
          <w:szCs w:val="22"/>
        </w:rPr>
      </w:pPr>
    </w:p>
    <w:p w14:paraId="1E1E990D"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B370ED" w:rsidRPr="00B370ED">
        <w:rPr>
          <w:rFonts w:cs="Arial"/>
          <w:b/>
          <w:bCs/>
          <w:sz w:val="22"/>
          <w:u w:val="single"/>
          <w:lang w:val="es-ES_tradnl"/>
        </w:rPr>
        <w:t xml:space="preserve">Copia de oficio enviado por la Gerencia General a la Dirección FOSUVI, autorizando la corrección administrativa de un </w:t>
      </w:r>
      <w:r w:rsidR="00B370ED" w:rsidRPr="00B370ED">
        <w:rPr>
          <w:rFonts w:cs="Arial"/>
          <w:b/>
          <w:bCs/>
          <w:sz w:val="22"/>
          <w:u w:val="single"/>
          <w:lang w:val="es-CR"/>
        </w:rPr>
        <w:t>error material contenido en el acuerdo de financiamiento del proyecto Monte Cristo II</w:t>
      </w:r>
    </w:p>
    <w:p w14:paraId="16E25B92" w14:textId="77777777" w:rsidR="009D03FE" w:rsidRDefault="009D03FE" w:rsidP="009D03FE">
      <w:pPr>
        <w:spacing w:line="360" w:lineRule="auto"/>
        <w:jc w:val="both"/>
        <w:rPr>
          <w:rFonts w:cs="Arial"/>
          <w:sz w:val="22"/>
          <w:szCs w:val="22"/>
        </w:rPr>
      </w:pPr>
    </w:p>
    <w:p w14:paraId="59A3D421" w14:textId="14560C9E" w:rsidR="00A427D3"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B8374D">
        <w:rPr>
          <w:rFonts w:cs="Arial"/>
          <w:sz w:val="22"/>
          <w:u w:val="single"/>
          <w:lang w:val="es-ES_tradnl"/>
        </w:rPr>
        <w:t>49</w:t>
      </w:r>
      <w:r w:rsidRPr="0039311E">
        <w:rPr>
          <w:rFonts w:cs="Arial"/>
          <w:sz w:val="22"/>
          <w:u w:val="single"/>
          <w:lang w:val="es-ES_tradnl"/>
        </w:rPr>
        <w:t>:</w:t>
      </w:r>
      <w:r w:rsidR="00B8374D">
        <w:rPr>
          <w:rFonts w:cs="Arial"/>
          <w:sz w:val="22"/>
          <w:u w:val="single"/>
          <w:lang w:val="es-ES_tradnl"/>
        </w:rPr>
        <w:t xml:space="preserve">43 </w:t>
      </w:r>
      <w:r w:rsidR="00A56E89">
        <w:rPr>
          <w:rFonts w:cs="Arial"/>
          <w:sz w:val="22"/>
          <w:u w:val="single"/>
          <w:lang w:val="es-ES_tradnl"/>
        </w:rPr>
        <w:t>(grabación B)</w:t>
      </w:r>
      <w:r w:rsidR="00A56E89">
        <w:rPr>
          <w:rFonts w:cs="Arial"/>
          <w:sz w:val="22"/>
          <w:lang w:val="es-ES_tradnl"/>
        </w:rPr>
        <w:t xml:space="preserve"> </w:t>
      </w:r>
      <w:r>
        <w:rPr>
          <w:rFonts w:cs="Arial"/>
          <w:sz w:val="22"/>
          <w:lang w:val="es-ES_tradnl"/>
        </w:rPr>
        <w:t xml:space="preserve"> Se conoce </w:t>
      </w:r>
      <w:r w:rsidR="00A427D3">
        <w:rPr>
          <w:rFonts w:cs="Arial"/>
          <w:sz w:val="22"/>
          <w:lang w:val="es-ES_tradnl"/>
        </w:rPr>
        <w:t>copia d</w:t>
      </w:r>
      <w:r>
        <w:rPr>
          <w:rFonts w:cs="Arial"/>
          <w:sz w:val="22"/>
          <w:lang w:val="es-ES_tradnl"/>
        </w:rPr>
        <w:t xml:space="preserve">el oficio </w:t>
      </w:r>
      <w:r w:rsidR="00A427D3">
        <w:rPr>
          <w:rFonts w:cs="Arial"/>
          <w:sz w:val="22"/>
          <w:lang w:val="es-ES_tradnl"/>
        </w:rPr>
        <w:t xml:space="preserve">GG-ME-0383-2020 del 03 de abril de 2020, mediante el cual, la </w:t>
      </w:r>
      <w:r w:rsidR="00A427D3" w:rsidRPr="00A427D3">
        <w:rPr>
          <w:rFonts w:cs="Arial"/>
          <w:sz w:val="22"/>
          <w:lang w:val="es-ES_tradnl"/>
        </w:rPr>
        <w:t>Gerencia General</w:t>
      </w:r>
      <w:r w:rsidR="00A427D3">
        <w:rPr>
          <w:rFonts w:cs="Arial"/>
          <w:sz w:val="22"/>
          <w:lang w:val="es-ES_tradnl"/>
        </w:rPr>
        <w:t xml:space="preserve"> le remite a la Dirección FOSUVI, autorización para corregir un </w:t>
      </w:r>
      <w:r w:rsidR="00A427D3" w:rsidRPr="00A427D3">
        <w:rPr>
          <w:rFonts w:cs="Arial"/>
          <w:sz w:val="22"/>
          <w:szCs w:val="22"/>
          <w:lang w:val="es-CR"/>
        </w:rPr>
        <w:t xml:space="preserve">error material </w:t>
      </w:r>
      <w:r w:rsidR="00A427D3">
        <w:rPr>
          <w:rFonts w:cs="Arial"/>
          <w:sz w:val="22"/>
          <w:szCs w:val="22"/>
          <w:lang w:val="es-CR"/>
        </w:rPr>
        <w:t xml:space="preserve">contenido </w:t>
      </w:r>
      <w:r w:rsidR="00A427D3" w:rsidRPr="00A427D3">
        <w:rPr>
          <w:rFonts w:cs="Arial"/>
          <w:sz w:val="22"/>
          <w:szCs w:val="22"/>
          <w:lang w:val="es-CR"/>
        </w:rPr>
        <w:t>en el acuerdo de aprobación del financiamiento del proyecto Monte Cristo II</w:t>
      </w:r>
      <w:r w:rsidR="00A427D3">
        <w:rPr>
          <w:rFonts w:cs="Arial"/>
          <w:sz w:val="22"/>
          <w:szCs w:val="22"/>
          <w:lang w:val="es-CR"/>
        </w:rPr>
        <w:t>.</w:t>
      </w:r>
    </w:p>
    <w:p w14:paraId="681ECB04" w14:textId="005F451A" w:rsidR="00A427D3" w:rsidRDefault="00A427D3" w:rsidP="009D03FE">
      <w:pPr>
        <w:spacing w:line="360" w:lineRule="auto"/>
        <w:jc w:val="both"/>
        <w:rPr>
          <w:rFonts w:cs="Arial"/>
          <w:sz w:val="22"/>
          <w:szCs w:val="22"/>
          <w:lang w:val="es-CR"/>
        </w:rPr>
      </w:pPr>
    </w:p>
    <w:p w14:paraId="61EAB875" w14:textId="55AD3EAB" w:rsidR="00A427D3" w:rsidRDefault="00A427D3" w:rsidP="009D03FE">
      <w:pPr>
        <w:spacing w:line="360" w:lineRule="auto"/>
        <w:jc w:val="both"/>
        <w:rPr>
          <w:rFonts w:cs="Arial"/>
          <w:sz w:val="22"/>
          <w:szCs w:val="22"/>
        </w:rPr>
      </w:pPr>
      <w:r>
        <w:rPr>
          <w:rFonts w:cs="Arial"/>
          <w:sz w:val="22"/>
          <w:szCs w:val="22"/>
          <w:lang w:val="es-CR"/>
        </w:rPr>
        <w:t xml:space="preserve">Sobre el particular, la </w:t>
      </w:r>
      <w:r w:rsidRPr="00A427D3">
        <w:rPr>
          <w:rFonts w:cs="Arial"/>
          <w:sz w:val="22"/>
          <w:szCs w:val="22"/>
          <w:lang w:val="es-ES_tradnl"/>
        </w:rPr>
        <w:t>Junta Directiva</w:t>
      </w:r>
      <w:r>
        <w:rPr>
          <w:rFonts w:cs="Arial"/>
          <w:sz w:val="22"/>
          <w:szCs w:val="22"/>
          <w:lang w:val="es-ES_tradnl"/>
        </w:rPr>
        <w:t xml:space="preserve"> da por conocida dicha nota.</w:t>
      </w:r>
    </w:p>
    <w:p w14:paraId="12C3D02A"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7D159207" w14:textId="77777777" w:rsidR="00277DD3" w:rsidRPr="00AB2826" w:rsidRDefault="00277DD3" w:rsidP="00277DD3">
      <w:pPr>
        <w:spacing w:line="360" w:lineRule="auto"/>
        <w:jc w:val="both"/>
        <w:rPr>
          <w:rFonts w:cs="Arial"/>
          <w:sz w:val="22"/>
          <w:szCs w:val="22"/>
        </w:rPr>
      </w:pPr>
    </w:p>
    <w:p w14:paraId="3F900E47" w14:textId="0B11157E"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A56E89">
        <w:rPr>
          <w:rFonts w:cs="Arial"/>
          <w:szCs w:val="22"/>
          <w:u w:val="single"/>
        </w:rPr>
        <w:t>22</w:t>
      </w:r>
      <w:r w:rsidRPr="00E97960">
        <w:rPr>
          <w:rFonts w:cs="Arial"/>
          <w:szCs w:val="22"/>
          <w:u w:val="single"/>
        </w:rPr>
        <w:t>:</w:t>
      </w:r>
      <w:r w:rsidR="00A56E89">
        <w:rPr>
          <w:rFonts w:cs="Arial"/>
          <w:szCs w:val="22"/>
          <w:u w:val="single"/>
        </w:rPr>
        <w:t xml:space="preserve">00 </w:t>
      </w:r>
      <w:r w:rsidR="00A56E89">
        <w:rPr>
          <w:rFonts w:cs="Arial"/>
          <w:u w:val="single"/>
          <w:lang w:val="es-ES_tradnl"/>
        </w:rPr>
        <w:t>(grabación B)</w:t>
      </w:r>
      <w:r w:rsidR="00A56E89">
        <w:rPr>
          <w:rFonts w:cs="Arial"/>
          <w:lang w:val="es-ES_tradnl"/>
        </w:rPr>
        <w:t xml:space="preserve"> </w:t>
      </w:r>
      <w:r>
        <w:rPr>
          <w:rFonts w:cs="Arial"/>
          <w:szCs w:val="22"/>
        </w:rPr>
        <w:t xml:space="preserve"> </w:t>
      </w:r>
      <w:r w:rsidR="00FA4CCB" w:rsidRPr="00AB2826">
        <w:rPr>
          <w:rFonts w:cs="Arial"/>
          <w:szCs w:val="22"/>
        </w:rPr>
        <w:t xml:space="preserve">Siendo las </w:t>
      </w:r>
      <w:r w:rsidR="00A56E89">
        <w:rPr>
          <w:rFonts w:cs="Arial"/>
          <w:szCs w:val="22"/>
        </w:rPr>
        <w:t>veintidós</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A56E89">
        <w:rPr>
          <w:rFonts w:cs="Arial"/>
          <w:szCs w:val="22"/>
        </w:rPr>
        <w:t>quince</w:t>
      </w:r>
      <w:r w:rsidR="00EC7E01">
        <w:rPr>
          <w:rFonts w:cs="Arial"/>
          <w:szCs w:val="22"/>
        </w:rPr>
        <w:t xml:space="preserve"> minutos</w:t>
      </w:r>
      <w:r w:rsidR="00FA4CCB" w:rsidRPr="00AB2826">
        <w:rPr>
          <w:rFonts w:cs="Arial"/>
          <w:szCs w:val="22"/>
        </w:rPr>
        <w:t>, se levanta la sesión.</w:t>
      </w:r>
    </w:p>
    <w:p w14:paraId="14809DD3" w14:textId="77777777" w:rsidR="006321F4" w:rsidRPr="00D14EAF" w:rsidRDefault="006321F4" w:rsidP="002D0146">
      <w:pPr>
        <w:spacing w:line="360" w:lineRule="auto"/>
        <w:jc w:val="both"/>
        <w:rPr>
          <w:rFonts w:cs="Arial"/>
          <w:b/>
          <w:sz w:val="22"/>
        </w:rPr>
      </w:pPr>
      <w:r w:rsidRPr="00D14EAF">
        <w:rPr>
          <w:rFonts w:cs="Arial"/>
          <w:b/>
          <w:sz w:val="22"/>
        </w:rPr>
        <w:t>************</w:t>
      </w:r>
    </w:p>
    <w:p w14:paraId="25336DF0" w14:textId="77777777" w:rsidR="002B71CC" w:rsidRDefault="002B71CC">
      <w:pPr>
        <w:rPr>
          <w:rFonts w:cs="Arial"/>
          <w:sz w:val="22"/>
          <w:szCs w:val="22"/>
        </w:rPr>
      </w:pPr>
      <w:r>
        <w:rPr>
          <w:rFonts w:cs="Arial"/>
          <w:sz w:val="22"/>
          <w:szCs w:val="22"/>
        </w:rPr>
        <w:br w:type="page"/>
      </w:r>
    </w:p>
    <w:p w14:paraId="410D5233" w14:textId="77777777" w:rsidR="00FA4CCB" w:rsidRDefault="00FA4CCB" w:rsidP="00AB2826">
      <w:pPr>
        <w:spacing w:line="360" w:lineRule="auto"/>
        <w:jc w:val="both"/>
        <w:rPr>
          <w:rFonts w:cs="Arial"/>
          <w:sz w:val="22"/>
          <w:szCs w:val="22"/>
        </w:rPr>
      </w:pPr>
    </w:p>
    <w:p w14:paraId="37174957" w14:textId="77777777" w:rsidR="002B71CC" w:rsidRDefault="002B71CC" w:rsidP="00AB2826">
      <w:pPr>
        <w:spacing w:line="360" w:lineRule="auto"/>
        <w:jc w:val="both"/>
        <w:rPr>
          <w:rFonts w:cs="Arial"/>
          <w:sz w:val="22"/>
          <w:szCs w:val="22"/>
        </w:rPr>
      </w:pPr>
    </w:p>
    <w:p w14:paraId="13656E24" w14:textId="77777777" w:rsidR="002B71CC" w:rsidRDefault="002B71CC" w:rsidP="002B71CC">
      <w:pPr>
        <w:pStyle w:val="Ttulo"/>
        <w:ind w:right="51"/>
        <w:rPr>
          <w:rFonts w:cs="Arial"/>
        </w:rPr>
      </w:pPr>
      <w:r>
        <w:rPr>
          <w:rFonts w:cs="Arial"/>
        </w:rPr>
        <w:t>BANCO HIPOTECARIO DE LA VIVIENDA</w:t>
      </w:r>
    </w:p>
    <w:p w14:paraId="353F2542"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52852812" w14:textId="77777777" w:rsidR="002B71CC" w:rsidRDefault="002B71CC" w:rsidP="002B71CC">
      <w:pPr>
        <w:spacing w:line="360" w:lineRule="auto"/>
        <w:ind w:right="51"/>
        <w:jc w:val="center"/>
        <w:rPr>
          <w:rFonts w:cs="Arial"/>
          <w:b/>
          <w:sz w:val="22"/>
          <w:u w:val="single"/>
        </w:rPr>
      </w:pPr>
    </w:p>
    <w:p w14:paraId="595F253C" w14:textId="77777777"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3A32AE">
        <w:rPr>
          <w:rFonts w:cs="Arial"/>
          <w:b/>
          <w:sz w:val="22"/>
          <w:u w:val="single"/>
        </w:rPr>
        <w:t>26</w:t>
      </w:r>
      <w:r>
        <w:rPr>
          <w:rFonts w:cs="Arial"/>
          <w:b/>
          <w:sz w:val="22"/>
          <w:u w:val="single"/>
        </w:rPr>
        <w:t>-20</w:t>
      </w:r>
      <w:r w:rsidR="00E97960">
        <w:rPr>
          <w:rFonts w:cs="Arial"/>
          <w:b/>
          <w:sz w:val="22"/>
          <w:u w:val="single"/>
        </w:rPr>
        <w:t>20</w:t>
      </w:r>
    </w:p>
    <w:p w14:paraId="322461D0" w14:textId="77777777" w:rsidR="002B71CC" w:rsidRDefault="002B71CC" w:rsidP="002B71CC">
      <w:pPr>
        <w:spacing w:line="360" w:lineRule="auto"/>
        <w:ind w:right="51"/>
        <w:jc w:val="center"/>
        <w:rPr>
          <w:rFonts w:cs="Arial"/>
          <w:b/>
          <w:sz w:val="22"/>
          <w:u w:val="single"/>
        </w:rPr>
      </w:pPr>
      <w:r>
        <w:rPr>
          <w:rFonts w:cs="Arial"/>
          <w:b/>
          <w:sz w:val="22"/>
          <w:u w:val="single"/>
        </w:rPr>
        <w:t xml:space="preserve">DEL </w:t>
      </w:r>
      <w:r w:rsidR="003A32AE">
        <w:rPr>
          <w:rFonts w:cs="Arial"/>
          <w:b/>
          <w:sz w:val="22"/>
          <w:u w:val="single"/>
        </w:rPr>
        <w:t>13</w:t>
      </w:r>
      <w:r>
        <w:rPr>
          <w:rFonts w:cs="Arial"/>
          <w:b/>
          <w:sz w:val="22"/>
          <w:u w:val="single"/>
        </w:rPr>
        <w:t xml:space="preserve"> DE </w:t>
      </w:r>
      <w:r w:rsidR="003A32AE">
        <w:rPr>
          <w:rFonts w:cs="Arial"/>
          <w:b/>
          <w:sz w:val="22"/>
          <w:u w:val="single"/>
        </w:rPr>
        <w:t>ABRIL</w:t>
      </w:r>
      <w:r>
        <w:rPr>
          <w:rFonts w:cs="Arial"/>
          <w:b/>
          <w:sz w:val="22"/>
          <w:u w:val="single"/>
        </w:rPr>
        <w:t xml:space="preserve"> DE 20</w:t>
      </w:r>
      <w:r w:rsidR="00E97960">
        <w:rPr>
          <w:rFonts w:cs="Arial"/>
          <w:b/>
          <w:sz w:val="22"/>
          <w:u w:val="single"/>
        </w:rPr>
        <w:t>20</w:t>
      </w:r>
    </w:p>
    <w:p w14:paraId="38C93B6F" w14:textId="77777777" w:rsidR="002B71CC" w:rsidRDefault="002B71CC" w:rsidP="00AB2826">
      <w:pPr>
        <w:spacing w:line="360" w:lineRule="auto"/>
        <w:jc w:val="both"/>
        <w:rPr>
          <w:rFonts w:cs="Arial"/>
          <w:sz w:val="22"/>
          <w:szCs w:val="22"/>
        </w:rPr>
      </w:pPr>
    </w:p>
    <w:p w14:paraId="002442EB" w14:textId="77777777" w:rsidR="002B71CC" w:rsidRDefault="002B71CC" w:rsidP="002B71CC">
      <w:pPr>
        <w:spacing w:line="360" w:lineRule="auto"/>
        <w:jc w:val="both"/>
        <w:rPr>
          <w:rFonts w:cs="Arial"/>
          <w:sz w:val="22"/>
          <w:lang w:val="es-ES_tradnl"/>
        </w:rPr>
      </w:pPr>
    </w:p>
    <w:p w14:paraId="0A27DCC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364CB879" w14:textId="117233A4" w:rsidR="002B71CC" w:rsidRDefault="0034746C" w:rsidP="002B71CC">
      <w:pPr>
        <w:spacing w:line="360" w:lineRule="auto"/>
        <w:jc w:val="both"/>
        <w:rPr>
          <w:rFonts w:cs="Arial"/>
          <w:sz w:val="22"/>
          <w:szCs w:val="22"/>
        </w:rPr>
      </w:pPr>
      <w:r>
        <w:rPr>
          <w:rFonts w:cs="Arial"/>
          <w:sz w:val="22"/>
          <w:szCs w:val="22"/>
          <w:lang w:val="es-ES_tradnl"/>
        </w:rPr>
        <w:t xml:space="preserve">Con el propósito de </w:t>
      </w:r>
      <w:r>
        <w:rPr>
          <w:rFonts w:cs="Arial"/>
          <w:sz w:val="22"/>
          <w:lang w:val="es-ES_tradnl"/>
        </w:rPr>
        <w:t xml:space="preserve">resolver la solicitud de financiamiento para el proyecto Las Rosas de Río Jiménez, se instruye a la </w:t>
      </w:r>
      <w:r w:rsidRPr="006359C4">
        <w:rPr>
          <w:rFonts w:cs="Arial"/>
          <w:sz w:val="22"/>
          <w:szCs w:val="22"/>
          <w:lang w:val="es-ES_tradnl"/>
        </w:rPr>
        <w:t>Administración</w:t>
      </w:r>
      <w:r>
        <w:rPr>
          <w:rFonts w:cs="Arial"/>
          <w:sz w:val="22"/>
          <w:szCs w:val="22"/>
          <w:lang w:val="es-ES_tradnl"/>
        </w:rPr>
        <w:t xml:space="preserve"> </w:t>
      </w:r>
      <w:r w:rsidR="006359C4">
        <w:rPr>
          <w:rFonts w:cs="Arial"/>
          <w:sz w:val="22"/>
          <w:szCs w:val="22"/>
          <w:lang w:val="es-ES_tradnl"/>
        </w:rPr>
        <w:t>para que</w:t>
      </w:r>
      <w:r w:rsidR="00163683">
        <w:rPr>
          <w:rFonts w:cs="Arial"/>
          <w:sz w:val="22"/>
          <w:szCs w:val="22"/>
          <w:lang w:val="es-ES_tradnl"/>
        </w:rPr>
        <w:t xml:space="preserve"> revis</w:t>
      </w:r>
      <w:r w:rsidR="00214939">
        <w:rPr>
          <w:rFonts w:cs="Arial"/>
          <w:sz w:val="22"/>
          <w:szCs w:val="22"/>
          <w:lang w:val="es-ES_tradnl"/>
        </w:rPr>
        <w:t>e</w:t>
      </w:r>
      <w:r w:rsidR="00163683">
        <w:rPr>
          <w:rFonts w:cs="Arial"/>
          <w:sz w:val="22"/>
          <w:szCs w:val="22"/>
          <w:lang w:val="es-ES_tradnl"/>
        </w:rPr>
        <w:t xml:space="preserve"> con mayor detalle </w:t>
      </w:r>
      <w:r>
        <w:rPr>
          <w:rFonts w:cs="Arial"/>
          <w:sz w:val="22"/>
          <w:lang w:val="es-ES_tradnl"/>
        </w:rPr>
        <w:t xml:space="preserve">los temas relacionados con la aprobación de los planos, las obras faltantes y los permisos del proyecto, así como los aspectos planteados por la </w:t>
      </w:r>
      <w:r w:rsidRPr="0082566A">
        <w:rPr>
          <w:rFonts w:cs="Arial"/>
          <w:sz w:val="22"/>
          <w:szCs w:val="22"/>
          <w:lang w:val="es-ES_tradnl"/>
        </w:rPr>
        <w:t>Asesoría Legal</w:t>
      </w:r>
      <w:r>
        <w:rPr>
          <w:rFonts w:cs="Arial"/>
          <w:sz w:val="22"/>
          <w:szCs w:val="22"/>
          <w:lang w:val="es-ES_tradnl"/>
        </w:rPr>
        <w:t xml:space="preserve"> en la presente sesión.</w:t>
      </w:r>
    </w:p>
    <w:p w14:paraId="384DD270" w14:textId="77777777" w:rsidR="002B71CC" w:rsidRDefault="002B71CC" w:rsidP="002B71CC">
      <w:pPr>
        <w:spacing w:line="360" w:lineRule="auto"/>
        <w:jc w:val="both"/>
        <w:rPr>
          <w:rFonts w:cs="Arial"/>
          <w:sz w:val="22"/>
          <w:szCs w:val="22"/>
        </w:rPr>
      </w:pPr>
    </w:p>
    <w:p w14:paraId="32C420D4" w14:textId="2C8A48BD" w:rsidR="002B71CC" w:rsidRDefault="0034746C" w:rsidP="002B71CC">
      <w:pPr>
        <w:spacing w:line="360" w:lineRule="auto"/>
        <w:jc w:val="both"/>
        <w:rPr>
          <w:rFonts w:cs="Arial"/>
          <w:sz w:val="22"/>
          <w:szCs w:val="22"/>
        </w:rPr>
      </w:pPr>
      <w:r>
        <w:rPr>
          <w:rFonts w:cs="Arial"/>
          <w:sz w:val="22"/>
          <w:szCs w:val="22"/>
        </w:rPr>
        <w:t>Complementariamente, deberá valorarse</w:t>
      </w:r>
      <w:r w:rsidR="00163683">
        <w:rPr>
          <w:rFonts w:cs="Arial"/>
          <w:sz w:val="22"/>
          <w:szCs w:val="22"/>
        </w:rPr>
        <w:t xml:space="preserve"> la conveniencia de </w:t>
      </w:r>
      <w:r w:rsidR="006366F8">
        <w:rPr>
          <w:rFonts w:cs="Arial"/>
          <w:sz w:val="22"/>
          <w:szCs w:val="22"/>
        </w:rPr>
        <w:t xml:space="preserve">elaborar y someter a la consideración de esta </w:t>
      </w:r>
      <w:r w:rsidR="006366F8" w:rsidRPr="006366F8">
        <w:rPr>
          <w:rFonts w:cs="Arial"/>
          <w:sz w:val="22"/>
          <w:szCs w:val="22"/>
          <w:lang w:val="es-ES_tradnl"/>
        </w:rPr>
        <w:t>Junta Directiva</w:t>
      </w:r>
      <w:r w:rsidR="006366F8">
        <w:rPr>
          <w:rFonts w:cs="Arial"/>
          <w:sz w:val="22"/>
          <w:szCs w:val="22"/>
          <w:lang w:val="es-ES_tradnl"/>
        </w:rPr>
        <w:t xml:space="preserve">, </w:t>
      </w:r>
      <w:r w:rsidR="00163683">
        <w:rPr>
          <w:rFonts w:cs="Arial"/>
          <w:sz w:val="22"/>
          <w:szCs w:val="22"/>
        </w:rPr>
        <w:t>un</w:t>
      </w:r>
      <w:r w:rsidR="00B03499">
        <w:rPr>
          <w:rFonts w:cs="Arial"/>
          <w:sz w:val="22"/>
          <w:szCs w:val="22"/>
        </w:rPr>
        <w:t xml:space="preserve">a nueva modalidad de </w:t>
      </w:r>
      <w:r w:rsidR="00163683">
        <w:rPr>
          <w:rFonts w:cs="Arial"/>
          <w:sz w:val="22"/>
          <w:szCs w:val="22"/>
        </w:rPr>
        <w:t>financiamient</w:t>
      </w:r>
      <w:r w:rsidR="007E1BA6">
        <w:rPr>
          <w:rFonts w:cs="Arial"/>
          <w:sz w:val="22"/>
          <w:szCs w:val="22"/>
        </w:rPr>
        <w:t>o</w:t>
      </w:r>
      <w:r w:rsidR="0082566A">
        <w:rPr>
          <w:rFonts w:cs="Arial"/>
          <w:sz w:val="22"/>
          <w:szCs w:val="22"/>
        </w:rPr>
        <w:t>,</w:t>
      </w:r>
      <w:r w:rsidR="007E1BA6">
        <w:rPr>
          <w:rFonts w:cs="Arial"/>
          <w:sz w:val="22"/>
          <w:szCs w:val="22"/>
        </w:rPr>
        <w:t xml:space="preserve"> </w:t>
      </w:r>
      <w:r w:rsidR="00B03499">
        <w:rPr>
          <w:rFonts w:cs="Arial"/>
          <w:sz w:val="22"/>
          <w:szCs w:val="22"/>
        </w:rPr>
        <w:t>para</w:t>
      </w:r>
      <w:r w:rsidR="007E1BA6">
        <w:rPr>
          <w:rFonts w:cs="Arial"/>
          <w:sz w:val="22"/>
          <w:szCs w:val="22"/>
        </w:rPr>
        <w:t xml:space="preserve"> </w:t>
      </w:r>
      <w:r w:rsidR="00163683">
        <w:rPr>
          <w:rFonts w:cs="Arial"/>
          <w:sz w:val="22"/>
          <w:szCs w:val="22"/>
        </w:rPr>
        <w:t>proyectos</w:t>
      </w:r>
      <w:r w:rsidR="00B03499">
        <w:rPr>
          <w:rFonts w:cs="Arial"/>
          <w:sz w:val="22"/>
          <w:szCs w:val="22"/>
        </w:rPr>
        <w:t xml:space="preserve"> de vivienda</w:t>
      </w:r>
      <w:r w:rsidR="00163683">
        <w:rPr>
          <w:rFonts w:cs="Arial"/>
          <w:sz w:val="22"/>
          <w:szCs w:val="22"/>
        </w:rPr>
        <w:t xml:space="preserve"> tramitados bajo la modalidad de compra de lotes urbanizados y </w:t>
      </w:r>
      <w:r w:rsidR="007E1BA6">
        <w:rPr>
          <w:rFonts w:cs="Arial"/>
          <w:sz w:val="22"/>
          <w:szCs w:val="22"/>
        </w:rPr>
        <w:t xml:space="preserve">construcción de viviendas (Formulario S-002) y </w:t>
      </w:r>
      <w:r w:rsidR="00163683">
        <w:rPr>
          <w:rFonts w:cs="Arial"/>
          <w:sz w:val="22"/>
          <w:szCs w:val="22"/>
        </w:rPr>
        <w:t xml:space="preserve">en los que </w:t>
      </w:r>
      <w:r w:rsidR="007E1BA6">
        <w:rPr>
          <w:rFonts w:cs="Arial"/>
          <w:sz w:val="22"/>
          <w:szCs w:val="22"/>
        </w:rPr>
        <w:t>los desarrolladores requier</w:t>
      </w:r>
      <w:r>
        <w:rPr>
          <w:rFonts w:cs="Arial"/>
          <w:sz w:val="22"/>
          <w:szCs w:val="22"/>
        </w:rPr>
        <w:t>a</w:t>
      </w:r>
      <w:r w:rsidR="007E1BA6">
        <w:rPr>
          <w:rFonts w:cs="Arial"/>
          <w:sz w:val="22"/>
          <w:szCs w:val="22"/>
        </w:rPr>
        <w:t xml:space="preserve">n recursos para completar </w:t>
      </w:r>
      <w:r w:rsidR="006366F8">
        <w:rPr>
          <w:rFonts w:cs="Arial"/>
          <w:sz w:val="22"/>
          <w:szCs w:val="22"/>
        </w:rPr>
        <w:t xml:space="preserve">las </w:t>
      </w:r>
      <w:r w:rsidR="007E1BA6">
        <w:rPr>
          <w:rFonts w:cs="Arial"/>
          <w:sz w:val="22"/>
          <w:szCs w:val="22"/>
        </w:rPr>
        <w:t>obras de infraestructura y obtener los respectivos servicios</w:t>
      </w:r>
      <w:r w:rsidR="006366F8">
        <w:rPr>
          <w:rFonts w:cs="Arial"/>
          <w:sz w:val="22"/>
          <w:szCs w:val="22"/>
        </w:rPr>
        <w:t>, particularmente los relacionados con el alcantarillado sanitario y el acueducto.</w:t>
      </w:r>
    </w:p>
    <w:p w14:paraId="292C293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E356E9C" w14:textId="77777777" w:rsidR="002B71CC" w:rsidRPr="00D14EAF" w:rsidRDefault="002B71CC" w:rsidP="002B71CC">
      <w:pPr>
        <w:spacing w:line="360" w:lineRule="auto"/>
        <w:jc w:val="both"/>
        <w:rPr>
          <w:rFonts w:cs="Arial"/>
          <w:b/>
          <w:sz w:val="22"/>
        </w:rPr>
      </w:pPr>
      <w:r w:rsidRPr="00D14EAF">
        <w:rPr>
          <w:rFonts w:cs="Arial"/>
          <w:b/>
          <w:sz w:val="22"/>
        </w:rPr>
        <w:t>************</w:t>
      </w:r>
    </w:p>
    <w:p w14:paraId="02E10B6D" w14:textId="77777777" w:rsidR="002B71CC" w:rsidRDefault="002B71CC" w:rsidP="00AB2826">
      <w:pPr>
        <w:spacing w:line="360" w:lineRule="auto"/>
        <w:jc w:val="both"/>
        <w:rPr>
          <w:rFonts w:cs="Arial"/>
          <w:sz w:val="22"/>
          <w:szCs w:val="22"/>
        </w:rPr>
      </w:pPr>
    </w:p>
    <w:p w14:paraId="600A9AD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7AAED6D4" w14:textId="1A9E4FC0" w:rsidR="002B71CC" w:rsidRDefault="0038511F" w:rsidP="002B71CC">
      <w:pPr>
        <w:spacing w:line="360" w:lineRule="auto"/>
        <w:jc w:val="both"/>
        <w:rPr>
          <w:rFonts w:cs="Arial"/>
          <w:sz w:val="22"/>
          <w:szCs w:val="22"/>
        </w:rPr>
      </w:pPr>
      <w:r>
        <w:rPr>
          <w:rFonts w:cs="Arial"/>
          <w:sz w:val="22"/>
          <w:szCs w:val="22"/>
          <w:lang w:val="es-ES_tradnl"/>
        </w:rPr>
        <w:t xml:space="preserve">Con el propósito de </w:t>
      </w:r>
      <w:r>
        <w:rPr>
          <w:rFonts w:cs="Arial"/>
          <w:sz w:val="22"/>
          <w:lang w:val="es-ES_tradnl"/>
        </w:rPr>
        <w:t xml:space="preserve">resolver la solicitud de </w:t>
      </w:r>
      <w:r w:rsidRPr="00F90D90">
        <w:rPr>
          <w:sz w:val="22"/>
          <w:szCs w:val="22"/>
        </w:rPr>
        <w:t xml:space="preserve">no objeción </w:t>
      </w:r>
      <w:r>
        <w:rPr>
          <w:sz w:val="22"/>
          <w:szCs w:val="22"/>
        </w:rPr>
        <w:t>al financiamiento para el diseño, trámite de permisos y construcción de las obras de infraestructura urbanística y viviendas del proyecto Mar Azul II</w:t>
      </w:r>
      <w:r>
        <w:rPr>
          <w:rFonts w:cs="Arial"/>
          <w:sz w:val="22"/>
          <w:lang w:val="es-ES_tradnl"/>
        </w:rPr>
        <w:t xml:space="preserve">, se instruye a la </w:t>
      </w:r>
      <w:r w:rsidRPr="006359C4">
        <w:rPr>
          <w:rFonts w:cs="Arial"/>
          <w:sz w:val="22"/>
          <w:szCs w:val="22"/>
          <w:lang w:val="es-ES_tradnl"/>
        </w:rPr>
        <w:t>Administración</w:t>
      </w:r>
      <w:r>
        <w:rPr>
          <w:rFonts w:cs="Arial"/>
          <w:sz w:val="22"/>
          <w:szCs w:val="22"/>
          <w:lang w:val="es-ES_tradnl"/>
        </w:rPr>
        <w:t xml:space="preserve"> para que</w:t>
      </w:r>
      <w:r>
        <w:rPr>
          <w:rFonts w:cs="Arial"/>
          <w:sz w:val="22"/>
          <w:lang w:val="es-ES_tradnl"/>
        </w:rPr>
        <w:t>, en conjunto con la entidad autorizada y dentro de las próximas dos semanas, revise los aspectos de legalidad que se han expuesto, así como el desglose de los plazos para cada una de las actividades que contemplan las ofertas y la razonabilidad técnica de los plazos propuestos por la empresa adjudicada</w:t>
      </w:r>
      <w:r>
        <w:rPr>
          <w:rFonts w:cs="Arial"/>
          <w:sz w:val="22"/>
          <w:szCs w:val="22"/>
          <w:lang w:val="es-ES_tradnl"/>
        </w:rPr>
        <w:t>.</w:t>
      </w:r>
    </w:p>
    <w:p w14:paraId="20747E8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025B52A" w14:textId="77777777" w:rsidR="002B71CC" w:rsidRPr="00D14EAF" w:rsidRDefault="002B71CC" w:rsidP="002B71CC">
      <w:pPr>
        <w:spacing w:line="360" w:lineRule="auto"/>
        <w:jc w:val="both"/>
        <w:rPr>
          <w:rFonts w:cs="Arial"/>
          <w:b/>
          <w:sz w:val="22"/>
        </w:rPr>
      </w:pPr>
      <w:r w:rsidRPr="00D14EAF">
        <w:rPr>
          <w:rFonts w:cs="Arial"/>
          <w:b/>
          <w:sz w:val="22"/>
        </w:rPr>
        <w:t>************</w:t>
      </w:r>
    </w:p>
    <w:p w14:paraId="31A3DCBB" w14:textId="77777777" w:rsidR="002B71CC" w:rsidRDefault="002B71CC" w:rsidP="002B71CC">
      <w:pPr>
        <w:spacing w:line="360" w:lineRule="auto"/>
        <w:jc w:val="both"/>
        <w:rPr>
          <w:rFonts w:cs="Arial"/>
          <w:sz w:val="22"/>
          <w:szCs w:val="22"/>
        </w:rPr>
      </w:pPr>
    </w:p>
    <w:p w14:paraId="21A9F72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36C7016D" w14:textId="77777777" w:rsidR="000D35BA" w:rsidRDefault="000D35BA" w:rsidP="000D35BA">
      <w:pPr>
        <w:spacing w:line="360" w:lineRule="auto"/>
        <w:jc w:val="both"/>
        <w:rPr>
          <w:rFonts w:cs="Arial"/>
          <w:b/>
          <w:bCs/>
          <w:sz w:val="22"/>
          <w:szCs w:val="22"/>
        </w:rPr>
      </w:pPr>
      <w:r>
        <w:rPr>
          <w:rFonts w:cs="Arial"/>
          <w:b/>
          <w:bCs/>
          <w:sz w:val="22"/>
          <w:szCs w:val="22"/>
        </w:rPr>
        <w:t>Considerando:</w:t>
      </w:r>
    </w:p>
    <w:p w14:paraId="0B8E9403" w14:textId="10C90224" w:rsidR="000D35BA" w:rsidRDefault="000D35BA" w:rsidP="000D35BA">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oficio GG-ME-03</w:t>
      </w:r>
      <w:r w:rsidR="00F9614C">
        <w:rPr>
          <w:rFonts w:cs="Arial"/>
          <w:bCs/>
          <w:sz w:val="22"/>
        </w:rPr>
        <w:t>81</w:t>
      </w:r>
      <w:r>
        <w:rPr>
          <w:rFonts w:cs="Arial"/>
          <w:bCs/>
          <w:sz w:val="22"/>
        </w:rPr>
        <w:t xml:space="preserve">-2020 del </w:t>
      </w:r>
      <w:r w:rsidR="00F9614C">
        <w:rPr>
          <w:rFonts w:cs="Arial"/>
          <w:bCs/>
          <w:sz w:val="22"/>
        </w:rPr>
        <w:t>03</w:t>
      </w:r>
      <w:r>
        <w:rPr>
          <w:rFonts w:cs="Arial"/>
          <w:bCs/>
          <w:sz w:val="22"/>
        </w:rPr>
        <w:t xml:space="preserve"> de </w:t>
      </w:r>
      <w:r w:rsidR="00F9614C">
        <w:rPr>
          <w:rFonts w:cs="Arial"/>
          <w:bCs/>
          <w:sz w:val="22"/>
        </w:rPr>
        <w:t>abril</w:t>
      </w:r>
      <w:r>
        <w:rPr>
          <w:rFonts w:cs="Arial"/>
          <w:bCs/>
          <w:sz w:val="22"/>
        </w:rPr>
        <w:t xml:space="preserve"> de 2020, la Gerencia General remite y avala el informe </w:t>
      </w:r>
      <w:r>
        <w:rPr>
          <w:rFonts w:cs="Arial"/>
          <w:sz w:val="22"/>
          <w:szCs w:val="22"/>
        </w:rPr>
        <w:t>DF</w:t>
      </w:r>
      <w:r w:rsidRPr="00B35EAF">
        <w:rPr>
          <w:rFonts w:cs="Arial"/>
          <w:sz w:val="22"/>
          <w:szCs w:val="22"/>
        </w:rPr>
        <w:t>-OF-</w:t>
      </w:r>
      <w:r>
        <w:rPr>
          <w:rFonts w:cs="Arial"/>
          <w:sz w:val="22"/>
          <w:szCs w:val="22"/>
        </w:rPr>
        <w:t>03</w:t>
      </w:r>
      <w:r w:rsidR="00F9614C">
        <w:rPr>
          <w:rFonts w:cs="Arial"/>
          <w:sz w:val="22"/>
          <w:szCs w:val="22"/>
        </w:rPr>
        <w:t>92</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Grupo Mutual Alajuela – La Vivienda de Ahorro y Préstamo</w:t>
      </w:r>
      <w:r>
        <w:rPr>
          <w:rFonts w:cs="Arial"/>
          <w:bCs/>
          <w:sz w:val="22"/>
        </w:rPr>
        <w:t xml:space="preserve">, </w:t>
      </w:r>
      <w:r w:rsidR="00F9614C">
        <w:rPr>
          <w:rFonts w:cs="Arial"/>
          <w:bCs/>
          <w:sz w:val="22"/>
        </w:rPr>
        <w:t>Banco de Costa Rica y</w:t>
      </w:r>
      <w:r>
        <w:rPr>
          <w:rFonts w:cs="Arial"/>
          <w:bCs/>
          <w:sz w:val="22"/>
        </w:rPr>
        <w:t xml:space="preserve"> Fundación para la Vivienda Rural Costa Rica – Canadá, para financiar </w:t>
      </w:r>
      <w:r w:rsidR="00F9614C">
        <w:rPr>
          <w:rFonts w:cs="Arial"/>
          <w:bCs/>
          <w:sz w:val="22"/>
        </w:rPr>
        <w:t>seis</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 para las familias que encabezan los señores</w:t>
      </w:r>
      <w:r w:rsidR="00941325">
        <w:rPr>
          <w:rFonts w:cs="Arial"/>
          <w:bCs/>
          <w:sz w:val="22"/>
        </w:rPr>
        <w:t xml:space="preserve"> Wendy Gabriela Obregón Campos, </w:t>
      </w:r>
      <w:proofErr w:type="spellStart"/>
      <w:r w:rsidR="00941325">
        <w:rPr>
          <w:rFonts w:cs="Arial"/>
          <w:bCs/>
          <w:sz w:val="22"/>
        </w:rPr>
        <w:t>Geisy</w:t>
      </w:r>
      <w:proofErr w:type="spellEnd"/>
      <w:r w:rsidR="00941325">
        <w:rPr>
          <w:rFonts w:cs="Arial"/>
          <w:bCs/>
          <w:sz w:val="22"/>
        </w:rPr>
        <w:t xml:space="preserve"> Chavarría Miranda, Edgar Gerardo </w:t>
      </w:r>
      <w:proofErr w:type="spellStart"/>
      <w:r w:rsidR="00941325">
        <w:rPr>
          <w:rFonts w:cs="Arial"/>
          <w:bCs/>
          <w:sz w:val="22"/>
        </w:rPr>
        <w:t>Odor</w:t>
      </w:r>
      <w:proofErr w:type="spellEnd"/>
      <w:r w:rsidR="00941325">
        <w:rPr>
          <w:rFonts w:cs="Arial"/>
          <w:bCs/>
          <w:sz w:val="22"/>
        </w:rPr>
        <w:t xml:space="preserve"> Elizondo, Giovanni Morales Cerdas, Natalia </w:t>
      </w:r>
      <w:r w:rsidR="002173DE">
        <w:rPr>
          <w:rFonts w:cs="Arial"/>
          <w:bCs/>
          <w:sz w:val="22"/>
        </w:rPr>
        <w:t xml:space="preserve">del Carmen </w:t>
      </w:r>
      <w:r w:rsidR="00941325">
        <w:rPr>
          <w:rFonts w:cs="Arial"/>
          <w:bCs/>
          <w:sz w:val="22"/>
        </w:rPr>
        <w:t xml:space="preserve">Bermúdez </w:t>
      </w:r>
      <w:r w:rsidR="002173DE">
        <w:rPr>
          <w:rFonts w:cs="Arial"/>
          <w:bCs/>
          <w:sz w:val="22"/>
        </w:rPr>
        <w:t xml:space="preserve">Quirós </w:t>
      </w:r>
      <w:r w:rsidR="00941325">
        <w:rPr>
          <w:rFonts w:cs="Arial"/>
          <w:bCs/>
          <w:sz w:val="22"/>
        </w:rPr>
        <w:t xml:space="preserve">y </w:t>
      </w:r>
      <w:proofErr w:type="spellStart"/>
      <w:r w:rsidR="00941325">
        <w:rPr>
          <w:rFonts w:cs="Arial"/>
          <w:bCs/>
          <w:sz w:val="22"/>
        </w:rPr>
        <w:t>Jacak</w:t>
      </w:r>
      <w:proofErr w:type="spellEnd"/>
      <w:r w:rsidR="00941325">
        <w:rPr>
          <w:rFonts w:cs="Arial"/>
          <w:bCs/>
          <w:sz w:val="22"/>
        </w:rPr>
        <w:t xml:space="preserve"> Daniel Hernández Ramos</w:t>
      </w:r>
      <w:r>
        <w:rPr>
          <w:rFonts w:cs="Arial"/>
          <w:bCs/>
          <w:sz w:val="22"/>
        </w:rPr>
        <w:t>.</w:t>
      </w:r>
    </w:p>
    <w:p w14:paraId="77D0E04C" w14:textId="77777777" w:rsidR="000D35BA" w:rsidRDefault="000D35BA" w:rsidP="000D35BA">
      <w:pPr>
        <w:spacing w:line="360" w:lineRule="auto"/>
        <w:jc w:val="both"/>
        <w:rPr>
          <w:rFonts w:cs="Arial"/>
          <w:bCs/>
          <w:sz w:val="22"/>
        </w:rPr>
      </w:pPr>
    </w:p>
    <w:p w14:paraId="2339C011" w14:textId="77777777" w:rsidR="000D35BA" w:rsidRDefault="000D35BA" w:rsidP="000D35BA">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798A1AC6" w14:textId="77777777" w:rsidR="000D35BA" w:rsidRPr="009344DA" w:rsidRDefault="000D35BA" w:rsidP="000D35BA">
      <w:pPr>
        <w:spacing w:line="360" w:lineRule="auto"/>
        <w:jc w:val="both"/>
        <w:rPr>
          <w:rFonts w:cs="Arial"/>
          <w:bCs/>
          <w:sz w:val="22"/>
          <w:szCs w:val="22"/>
        </w:rPr>
      </w:pPr>
    </w:p>
    <w:p w14:paraId="42320C86" w14:textId="11F4CE45" w:rsidR="000D35BA" w:rsidRPr="009344DA" w:rsidRDefault="000D35BA" w:rsidP="000D35BA">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DF-OF-0</w:t>
      </w:r>
      <w:r>
        <w:rPr>
          <w:rFonts w:cs="Arial"/>
          <w:sz w:val="22"/>
          <w:szCs w:val="22"/>
        </w:rPr>
        <w:t>3</w:t>
      </w:r>
      <w:r w:rsidR="00941325">
        <w:rPr>
          <w:rFonts w:cs="Arial"/>
          <w:sz w:val="22"/>
          <w:szCs w:val="22"/>
        </w:rPr>
        <w:t>9</w:t>
      </w:r>
      <w:r>
        <w:rPr>
          <w:rFonts w:cs="Arial"/>
          <w:sz w:val="22"/>
          <w:szCs w:val="22"/>
        </w:rPr>
        <w:t>2</w:t>
      </w:r>
      <w:r w:rsidRPr="009344DA">
        <w:rPr>
          <w:rFonts w:cs="Arial"/>
          <w:sz w:val="22"/>
          <w:szCs w:val="22"/>
        </w:rPr>
        <w:t>-2020</w:t>
      </w:r>
      <w:r w:rsidRPr="009344DA">
        <w:rPr>
          <w:rFonts w:cs="Arial"/>
          <w:bCs/>
          <w:sz w:val="22"/>
          <w:szCs w:val="22"/>
        </w:rPr>
        <w:t>.</w:t>
      </w:r>
    </w:p>
    <w:p w14:paraId="15174E6B" w14:textId="77777777" w:rsidR="000D35BA" w:rsidRPr="009344DA" w:rsidRDefault="000D35BA" w:rsidP="000D35BA">
      <w:pPr>
        <w:spacing w:line="360" w:lineRule="auto"/>
        <w:jc w:val="both"/>
        <w:rPr>
          <w:rFonts w:cs="Arial"/>
          <w:bCs/>
          <w:sz w:val="22"/>
          <w:szCs w:val="22"/>
          <w:lang w:val="es-ES_tradnl"/>
        </w:rPr>
      </w:pPr>
    </w:p>
    <w:p w14:paraId="3A281B44" w14:textId="77777777" w:rsidR="000D35BA" w:rsidRDefault="000D35BA" w:rsidP="000D35BA">
      <w:pPr>
        <w:spacing w:line="360" w:lineRule="auto"/>
        <w:jc w:val="both"/>
        <w:rPr>
          <w:rFonts w:cs="Arial"/>
          <w:b/>
          <w:bCs/>
          <w:sz w:val="22"/>
          <w:szCs w:val="22"/>
        </w:rPr>
      </w:pPr>
      <w:r>
        <w:rPr>
          <w:rFonts w:cs="Arial"/>
          <w:b/>
          <w:bCs/>
          <w:sz w:val="22"/>
          <w:szCs w:val="22"/>
        </w:rPr>
        <w:t>Por tanto, se acuerda:</w:t>
      </w:r>
    </w:p>
    <w:p w14:paraId="2FAAC29E" w14:textId="2E699486" w:rsidR="000D35BA" w:rsidRDefault="000D35BA" w:rsidP="000D35BA">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w:t>
      </w:r>
      <w:r w:rsidR="00941325">
        <w:rPr>
          <w:rFonts w:cs="Arial"/>
          <w:bCs/>
          <w:sz w:val="22"/>
          <w:szCs w:val="22"/>
        </w:rPr>
        <w:t>seis</w:t>
      </w:r>
      <w:r>
        <w:rPr>
          <w:rFonts w:cs="Arial"/>
          <w:bCs/>
          <w:sz w:val="22"/>
          <w:szCs w:val="22"/>
        </w:rPr>
        <w:t xml:space="preser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03</w:t>
      </w:r>
      <w:r w:rsidR="00941325">
        <w:rPr>
          <w:rFonts w:cs="Arial"/>
          <w:sz w:val="22"/>
          <w:szCs w:val="22"/>
        </w:rPr>
        <w:t>9</w:t>
      </w:r>
      <w:r>
        <w:rPr>
          <w:rFonts w:cs="Arial"/>
          <w:sz w:val="22"/>
          <w:szCs w:val="22"/>
        </w:rPr>
        <w:t xml:space="preserve">2-2020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14:paraId="44F8E2BE" w14:textId="77777777" w:rsidR="000D35BA" w:rsidRDefault="000D35BA" w:rsidP="000D35BA">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0D35BA" w:rsidRPr="0008063E" w14:paraId="1ED13545" w14:textId="77777777" w:rsidTr="00163683">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1F6778" w14:textId="77777777" w:rsidR="000D35BA" w:rsidRPr="0008063E" w:rsidRDefault="000D35BA" w:rsidP="00163683">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0D35BA" w:rsidRPr="00142DB9" w14:paraId="2C543E33" w14:textId="77777777" w:rsidTr="00163683">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5AF56744" w14:textId="77777777" w:rsidR="000D35BA" w:rsidRPr="00142DB9" w:rsidRDefault="000D35BA" w:rsidP="0016368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lastRenderedPageBreak/>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13877552" w14:textId="77777777" w:rsidR="000D35BA" w:rsidRPr="00142DB9" w:rsidRDefault="000D35BA" w:rsidP="0016368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4EAC878E" w14:textId="77777777" w:rsidR="000D35BA" w:rsidRPr="00142DB9" w:rsidRDefault="000D35BA" w:rsidP="0016368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BD93857" w14:textId="77777777" w:rsidR="000D35BA" w:rsidRPr="00142DB9" w:rsidRDefault="000D35BA" w:rsidP="0016368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67532EB4" w14:textId="77777777" w:rsidR="000D35BA" w:rsidRDefault="000D35BA" w:rsidP="00163683">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7D33AC11" w14:textId="77777777" w:rsidR="000D35BA" w:rsidRDefault="000D35BA" w:rsidP="0016368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425D11F8" w14:textId="77777777" w:rsidR="000D35BA" w:rsidRPr="00142DB9" w:rsidRDefault="000D35BA" w:rsidP="0016368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787326F" w14:textId="77777777" w:rsidR="000D35BA" w:rsidRPr="00142DB9" w:rsidRDefault="000D35BA" w:rsidP="0016368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8A68FE8" w14:textId="77777777" w:rsidR="000D35BA" w:rsidRPr="00142DB9" w:rsidRDefault="000D35BA" w:rsidP="00163683">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58EBB157" w14:textId="77777777" w:rsidR="000D35BA" w:rsidRPr="00142DB9" w:rsidRDefault="000D35BA" w:rsidP="00163683">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4FF2C52" w14:textId="77777777" w:rsidR="000D35BA" w:rsidRPr="00142DB9" w:rsidRDefault="000D35BA" w:rsidP="0016368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0D35BA" w:rsidRPr="006308C1" w14:paraId="0FB4B970" w14:textId="77777777" w:rsidTr="00163683">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6E30065" w14:textId="0FBF24C8" w:rsidR="000D35BA" w:rsidRPr="006308C1" w:rsidRDefault="00C43E95" w:rsidP="00163683">
            <w:pPr>
              <w:rPr>
                <w:rFonts w:ascii="Arial Narrow" w:hAnsi="Arial Narrow" w:cs="Arial"/>
                <w:sz w:val="16"/>
                <w:szCs w:val="16"/>
                <w:lang w:val="es-CR" w:eastAsia="es-CR"/>
              </w:rPr>
            </w:pPr>
            <w:r>
              <w:rPr>
                <w:rFonts w:ascii="Arial Narrow" w:hAnsi="Arial Narrow" w:cs="Arial"/>
                <w:sz w:val="16"/>
                <w:szCs w:val="16"/>
                <w:lang w:val="es-CR" w:eastAsia="es-CR"/>
              </w:rPr>
              <w:t>Wendy Gabriela Obregón Campos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D9302AD" w14:textId="444716BE" w:rsidR="000D35BA" w:rsidRPr="006308C1" w:rsidRDefault="00C43E95"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6-0395-0758</w:t>
            </w:r>
          </w:p>
        </w:tc>
        <w:tc>
          <w:tcPr>
            <w:tcW w:w="709" w:type="dxa"/>
            <w:tcBorders>
              <w:top w:val="single" w:sz="4" w:space="0" w:color="auto"/>
              <w:left w:val="nil"/>
              <w:bottom w:val="single" w:sz="4" w:space="0" w:color="auto"/>
              <w:right w:val="single" w:sz="4" w:space="0" w:color="auto"/>
            </w:tcBorders>
            <w:shd w:val="clear" w:color="auto" w:fill="auto"/>
            <w:vAlign w:val="center"/>
          </w:tcPr>
          <w:p w14:paraId="4BDA7479" w14:textId="6CC18C92" w:rsidR="000D35BA" w:rsidRPr="006308C1" w:rsidRDefault="00C43E95"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6-139600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6B326B1" w14:textId="6FBFEE99" w:rsidR="000D35BA" w:rsidRPr="006308C1" w:rsidRDefault="00C43E95"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Esparza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E01AE1" w14:textId="6F19CF6B" w:rsidR="000D35BA" w:rsidRPr="006308C1" w:rsidRDefault="00C43E95"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742DFD" w14:textId="6CB8B602" w:rsidR="000D35BA" w:rsidRPr="006308C1" w:rsidRDefault="00C43E95"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9.734.000,00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D150D51" w14:textId="65F5D482" w:rsidR="000D35BA" w:rsidRPr="006308C1" w:rsidRDefault="00C43E95" w:rsidP="001636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7.980.000,00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BAC9E11" w14:textId="53A41180" w:rsidR="000D35BA" w:rsidRPr="006308C1" w:rsidRDefault="00C43E95" w:rsidP="001636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54.054,05</w:t>
            </w:r>
          </w:p>
        </w:tc>
        <w:tc>
          <w:tcPr>
            <w:tcW w:w="837" w:type="dxa"/>
            <w:tcBorders>
              <w:top w:val="single" w:sz="4" w:space="0" w:color="auto"/>
              <w:left w:val="nil"/>
              <w:bottom w:val="single" w:sz="4" w:space="0" w:color="auto"/>
              <w:right w:val="single" w:sz="4" w:space="0" w:color="auto"/>
            </w:tcBorders>
            <w:shd w:val="clear" w:color="auto" w:fill="auto"/>
            <w:vAlign w:val="center"/>
          </w:tcPr>
          <w:p w14:paraId="4838AA26" w14:textId="7569C7A6" w:rsidR="000D35BA" w:rsidRPr="006308C1" w:rsidRDefault="00C43E95"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540.540,54</w:t>
            </w:r>
          </w:p>
        </w:tc>
        <w:tc>
          <w:tcPr>
            <w:tcW w:w="992" w:type="dxa"/>
            <w:tcBorders>
              <w:top w:val="single" w:sz="4" w:space="0" w:color="auto"/>
              <w:left w:val="nil"/>
              <w:bottom w:val="single" w:sz="4" w:space="0" w:color="auto"/>
              <w:right w:val="single" w:sz="4" w:space="0" w:color="auto"/>
            </w:tcBorders>
            <w:shd w:val="clear" w:color="auto" w:fill="auto"/>
            <w:vAlign w:val="center"/>
          </w:tcPr>
          <w:p w14:paraId="40E44195" w14:textId="79173EBF" w:rsidR="000D35BA" w:rsidRPr="006308C1" w:rsidRDefault="00C43E95" w:rsidP="0016368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18.200.486,49</w:t>
            </w:r>
          </w:p>
        </w:tc>
      </w:tr>
      <w:tr w:rsidR="000D35BA" w:rsidRPr="006308C1" w14:paraId="77871452" w14:textId="77777777" w:rsidTr="00163683">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33ABC08" w14:textId="376CA0EA" w:rsidR="000D35BA" w:rsidRPr="006308C1" w:rsidRDefault="00C43E95" w:rsidP="00163683">
            <w:pPr>
              <w:rPr>
                <w:rFonts w:ascii="Arial Narrow" w:hAnsi="Arial Narrow" w:cs="Arial"/>
                <w:sz w:val="16"/>
                <w:szCs w:val="16"/>
                <w:lang w:val="es-CR" w:eastAsia="es-CR"/>
              </w:rPr>
            </w:pPr>
            <w:proofErr w:type="spellStart"/>
            <w:r>
              <w:rPr>
                <w:rFonts w:ascii="Arial Narrow" w:hAnsi="Arial Narrow" w:cs="Arial"/>
                <w:sz w:val="16"/>
                <w:szCs w:val="16"/>
                <w:lang w:val="es-CR" w:eastAsia="es-CR"/>
              </w:rPr>
              <w:t>Geisy</w:t>
            </w:r>
            <w:proofErr w:type="spellEnd"/>
            <w:r>
              <w:rPr>
                <w:rFonts w:ascii="Arial Narrow" w:hAnsi="Arial Narrow" w:cs="Arial"/>
                <w:sz w:val="16"/>
                <w:szCs w:val="16"/>
                <w:lang w:val="es-CR" w:eastAsia="es-CR"/>
              </w:rPr>
              <w:t xml:space="preserve"> Chavarría Miranda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F4C372E" w14:textId="17E43814" w:rsidR="000D35BA" w:rsidRPr="006308C1" w:rsidRDefault="00C43E95"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5-0292-0674</w:t>
            </w:r>
          </w:p>
        </w:tc>
        <w:tc>
          <w:tcPr>
            <w:tcW w:w="709" w:type="dxa"/>
            <w:tcBorders>
              <w:top w:val="single" w:sz="4" w:space="0" w:color="auto"/>
              <w:left w:val="nil"/>
              <w:bottom w:val="single" w:sz="4" w:space="0" w:color="auto"/>
              <w:right w:val="single" w:sz="4" w:space="0" w:color="auto"/>
            </w:tcBorders>
            <w:shd w:val="clear" w:color="auto" w:fill="auto"/>
            <w:vAlign w:val="center"/>
          </w:tcPr>
          <w:p w14:paraId="49EDA2FF" w14:textId="44CC065B" w:rsidR="000D35BA" w:rsidRPr="006308C1" w:rsidRDefault="00C43E95"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7-173597</w:t>
            </w:r>
          </w:p>
        </w:tc>
        <w:tc>
          <w:tcPr>
            <w:tcW w:w="851" w:type="dxa"/>
            <w:tcBorders>
              <w:top w:val="single" w:sz="4" w:space="0" w:color="auto"/>
              <w:left w:val="nil"/>
              <w:bottom w:val="single" w:sz="4" w:space="0" w:color="auto"/>
              <w:right w:val="single" w:sz="4" w:space="0" w:color="auto"/>
            </w:tcBorders>
            <w:shd w:val="clear" w:color="auto" w:fill="auto"/>
            <w:vAlign w:val="center"/>
          </w:tcPr>
          <w:p w14:paraId="3C92EED2" w14:textId="0B84C15F" w:rsidR="000D35BA" w:rsidRPr="006308C1" w:rsidRDefault="00C43E95"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E0D47D" w14:textId="25AB1A8D" w:rsidR="000D35BA" w:rsidRPr="006308C1" w:rsidRDefault="00C43E95"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44B653" w14:textId="3E24A7A8" w:rsidR="000D35BA" w:rsidRPr="006308C1" w:rsidRDefault="00C43E95"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6134BD2" w14:textId="3523F149" w:rsidR="000D35BA" w:rsidRPr="006308C1" w:rsidRDefault="00C43E95" w:rsidP="001636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9.296.326,76</w:t>
            </w:r>
          </w:p>
        </w:tc>
        <w:tc>
          <w:tcPr>
            <w:tcW w:w="851" w:type="dxa"/>
            <w:tcBorders>
              <w:top w:val="single" w:sz="4" w:space="0" w:color="auto"/>
              <w:left w:val="nil"/>
              <w:bottom w:val="single" w:sz="4" w:space="0" w:color="auto"/>
              <w:right w:val="single" w:sz="4" w:space="0" w:color="auto"/>
            </w:tcBorders>
            <w:shd w:val="clear" w:color="auto" w:fill="auto"/>
            <w:vAlign w:val="center"/>
          </w:tcPr>
          <w:p w14:paraId="2D507D93" w14:textId="11C4372D" w:rsidR="000D35BA" w:rsidRPr="006308C1" w:rsidRDefault="00C43E95" w:rsidP="001636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172.449,75</w:t>
            </w:r>
          </w:p>
        </w:tc>
        <w:tc>
          <w:tcPr>
            <w:tcW w:w="837" w:type="dxa"/>
            <w:tcBorders>
              <w:top w:val="single" w:sz="4" w:space="0" w:color="auto"/>
              <w:left w:val="nil"/>
              <w:bottom w:val="single" w:sz="4" w:space="0" w:color="auto"/>
              <w:right w:val="single" w:sz="4" w:space="0" w:color="auto"/>
            </w:tcBorders>
            <w:shd w:val="clear" w:color="auto" w:fill="auto"/>
            <w:vAlign w:val="center"/>
          </w:tcPr>
          <w:p w14:paraId="03EE326B" w14:textId="76DC6E24" w:rsidR="000D35BA" w:rsidRPr="006308C1" w:rsidRDefault="002173DE"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574.832,50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6410E752" w14:textId="55450EDD" w:rsidR="000D35BA" w:rsidRPr="006308C1" w:rsidRDefault="002173DE" w:rsidP="0016368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14.698.709,51</w:t>
            </w:r>
          </w:p>
        </w:tc>
      </w:tr>
      <w:tr w:rsidR="000D35BA" w:rsidRPr="006308C1" w14:paraId="069C90B0" w14:textId="77777777" w:rsidTr="00163683">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4237E56" w14:textId="17FC751F" w:rsidR="000D35BA" w:rsidRPr="006308C1" w:rsidRDefault="00C43E95" w:rsidP="00163683">
            <w:pPr>
              <w:rPr>
                <w:rFonts w:ascii="Arial Narrow" w:hAnsi="Arial Narrow" w:cs="Arial"/>
                <w:sz w:val="16"/>
                <w:szCs w:val="16"/>
                <w:lang w:val="es-CR" w:eastAsia="es-CR"/>
              </w:rPr>
            </w:pPr>
            <w:r>
              <w:rPr>
                <w:rFonts w:ascii="Arial Narrow" w:hAnsi="Arial Narrow" w:cs="Arial"/>
                <w:sz w:val="16"/>
                <w:szCs w:val="16"/>
                <w:lang w:val="es-CR" w:eastAsia="es-CR"/>
              </w:rPr>
              <w:t xml:space="preserve">Edgar Gerardo </w:t>
            </w:r>
            <w:proofErr w:type="spellStart"/>
            <w:r>
              <w:rPr>
                <w:rFonts w:ascii="Arial Narrow" w:hAnsi="Arial Narrow" w:cs="Arial"/>
                <w:sz w:val="16"/>
                <w:szCs w:val="16"/>
                <w:lang w:val="es-CR" w:eastAsia="es-CR"/>
              </w:rPr>
              <w:t>Odor</w:t>
            </w:r>
            <w:proofErr w:type="spellEnd"/>
            <w:r>
              <w:rPr>
                <w:rFonts w:ascii="Arial Narrow" w:hAnsi="Arial Narrow" w:cs="Arial"/>
                <w:sz w:val="16"/>
                <w:szCs w:val="16"/>
                <w:lang w:val="es-CR" w:eastAsia="es-CR"/>
              </w:rPr>
              <w:t xml:space="preserve"> Elizondo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B25620" w14:textId="246F20C4" w:rsidR="000D35BA" w:rsidRPr="006308C1" w:rsidRDefault="002173DE"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1-0472-0477</w:t>
            </w:r>
          </w:p>
        </w:tc>
        <w:tc>
          <w:tcPr>
            <w:tcW w:w="709" w:type="dxa"/>
            <w:tcBorders>
              <w:top w:val="single" w:sz="4" w:space="0" w:color="auto"/>
              <w:left w:val="nil"/>
              <w:bottom w:val="single" w:sz="4" w:space="0" w:color="auto"/>
              <w:right w:val="single" w:sz="4" w:space="0" w:color="auto"/>
            </w:tcBorders>
            <w:shd w:val="clear" w:color="auto" w:fill="auto"/>
            <w:vAlign w:val="center"/>
          </w:tcPr>
          <w:p w14:paraId="449EDBE5" w14:textId="46035E48" w:rsidR="000D35BA" w:rsidRPr="006308C1" w:rsidRDefault="002173DE"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2-497496</w:t>
            </w:r>
          </w:p>
        </w:tc>
        <w:tc>
          <w:tcPr>
            <w:tcW w:w="851" w:type="dxa"/>
            <w:tcBorders>
              <w:top w:val="single" w:sz="4" w:space="0" w:color="auto"/>
              <w:left w:val="nil"/>
              <w:bottom w:val="single" w:sz="4" w:space="0" w:color="auto"/>
              <w:right w:val="single" w:sz="4" w:space="0" w:color="auto"/>
            </w:tcBorders>
            <w:shd w:val="clear" w:color="auto" w:fill="auto"/>
            <w:vAlign w:val="center"/>
          </w:tcPr>
          <w:p w14:paraId="1D66CAF7" w14:textId="2E867297" w:rsidR="000D35BA" w:rsidRPr="006308C1" w:rsidRDefault="002173DE"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85395B" w14:textId="2B17612E" w:rsidR="000D35BA" w:rsidRPr="006308C1" w:rsidRDefault="002173DE" w:rsidP="00163683">
            <w:pPr>
              <w:jc w:val="center"/>
              <w:rPr>
                <w:rFonts w:ascii="Arial Narrow" w:hAnsi="Arial Narrow" w:cs="Arial"/>
                <w:sz w:val="16"/>
                <w:szCs w:val="16"/>
                <w:lang w:val="es-CR" w:eastAsia="es-CR"/>
              </w:rPr>
            </w:pPr>
            <w:r w:rsidRPr="002173DE">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F60073" w14:textId="5184B422" w:rsidR="000D35BA" w:rsidRPr="006308C1" w:rsidRDefault="002173DE"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87BEB95" w14:textId="0C4D0A06" w:rsidR="000D35BA" w:rsidRPr="006308C1" w:rsidRDefault="002173DE" w:rsidP="001636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509889F" w14:textId="615BD42F" w:rsidR="000D35BA" w:rsidRPr="006308C1" w:rsidRDefault="002173DE" w:rsidP="001636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234.191,19</w:t>
            </w:r>
          </w:p>
        </w:tc>
        <w:tc>
          <w:tcPr>
            <w:tcW w:w="837" w:type="dxa"/>
            <w:tcBorders>
              <w:top w:val="single" w:sz="4" w:space="0" w:color="auto"/>
              <w:left w:val="nil"/>
              <w:bottom w:val="single" w:sz="4" w:space="0" w:color="auto"/>
              <w:right w:val="single" w:sz="4" w:space="0" w:color="auto"/>
            </w:tcBorders>
            <w:shd w:val="clear" w:color="auto" w:fill="auto"/>
            <w:vAlign w:val="center"/>
          </w:tcPr>
          <w:p w14:paraId="69CB1F44" w14:textId="4007850C" w:rsidR="000D35BA" w:rsidRPr="006308C1" w:rsidRDefault="002173DE"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468.382,38</w:t>
            </w:r>
          </w:p>
        </w:tc>
        <w:tc>
          <w:tcPr>
            <w:tcW w:w="992" w:type="dxa"/>
            <w:tcBorders>
              <w:top w:val="single" w:sz="4" w:space="0" w:color="auto"/>
              <w:left w:val="nil"/>
              <w:bottom w:val="single" w:sz="4" w:space="0" w:color="auto"/>
              <w:right w:val="single" w:sz="4" w:space="0" w:color="auto"/>
            </w:tcBorders>
            <w:shd w:val="clear" w:color="auto" w:fill="auto"/>
            <w:vAlign w:val="center"/>
          </w:tcPr>
          <w:p w14:paraId="307B55EF" w14:textId="170B3566" w:rsidR="000D35BA" w:rsidRPr="006308C1" w:rsidRDefault="002173DE" w:rsidP="0016368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12.424.191,19</w:t>
            </w:r>
          </w:p>
        </w:tc>
      </w:tr>
      <w:tr w:rsidR="000D35BA" w:rsidRPr="006308C1" w14:paraId="2EF8E711" w14:textId="77777777" w:rsidTr="00163683">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F6761C4" w14:textId="14B533FF" w:rsidR="000D35BA" w:rsidRPr="006308C1" w:rsidRDefault="00C43E95" w:rsidP="00163683">
            <w:pPr>
              <w:rPr>
                <w:rFonts w:ascii="Arial Narrow" w:hAnsi="Arial Narrow" w:cs="Arial"/>
                <w:sz w:val="16"/>
                <w:szCs w:val="16"/>
                <w:lang w:val="es-CR" w:eastAsia="es-CR"/>
              </w:rPr>
            </w:pPr>
            <w:r>
              <w:rPr>
                <w:rFonts w:ascii="Arial Narrow" w:hAnsi="Arial Narrow" w:cs="Arial"/>
                <w:sz w:val="16"/>
                <w:szCs w:val="16"/>
                <w:lang w:val="es-CR" w:eastAsia="es-CR"/>
              </w:rPr>
              <w:t>Giovanni Morales Cerdas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1E6E05" w14:textId="1BEB4F39" w:rsidR="000D35BA" w:rsidRPr="006308C1" w:rsidRDefault="00C43E95"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2-0315-0856</w:t>
            </w:r>
          </w:p>
        </w:tc>
        <w:tc>
          <w:tcPr>
            <w:tcW w:w="709" w:type="dxa"/>
            <w:tcBorders>
              <w:top w:val="single" w:sz="4" w:space="0" w:color="auto"/>
              <w:left w:val="nil"/>
              <w:bottom w:val="single" w:sz="4" w:space="0" w:color="auto"/>
              <w:right w:val="single" w:sz="4" w:space="0" w:color="auto"/>
            </w:tcBorders>
            <w:shd w:val="clear" w:color="auto" w:fill="auto"/>
            <w:vAlign w:val="center"/>
          </w:tcPr>
          <w:p w14:paraId="366FC382" w14:textId="777B1C2F" w:rsidR="000D35BA" w:rsidRPr="006308C1" w:rsidRDefault="002173DE"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2-578931</w:t>
            </w:r>
          </w:p>
        </w:tc>
        <w:tc>
          <w:tcPr>
            <w:tcW w:w="851" w:type="dxa"/>
            <w:tcBorders>
              <w:top w:val="single" w:sz="4" w:space="0" w:color="auto"/>
              <w:left w:val="nil"/>
              <w:bottom w:val="single" w:sz="4" w:space="0" w:color="auto"/>
              <w:right w:val="single" w:sz="4" w:space="0" w:color="auto"/>
            </w:tcBorders>
            <w:shd w:val="clear" w:color="auto" w:fill="auto"/>
            <w:vAlign w:val="center"/>
          </w:tcPr>
          <w:p w14:paraId="78AC1848" w14:textId="66FDC462" w:rsidR="000D35BA" w:rsidRPr="006308C1" w:rsidRDefault="002173DE"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Poás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2C7BFC" w14:textId="3CB6EE32" w:rsidR="000D35BA" w:rsidRPr="006308C1" w:rsidRDefault="002173DE" w:rsidP="00163683">
            <w:pPr>
              <w:jc w:val="center"/>
              <w:rPr>
                <w:rFonts w:ascii="Arial Narrow" w:hAnsi="Arial Narrow" w:cs="Arial"/>
                <w:sz w:val="16"/>
                <w:szCs w:val="16"/>
                <w:lang w:val="es-CR" w:eastAsia="es-CR"/>
              </w:rPr>
            </w:pPr>
            <w:r w:rsidRPr="002173DE">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9D803D" w14:textId="4DFB49F9" w:rsidR="000D35BA" w:rsidRPr="006308C1" w:rsidRDefault="002173DE"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8.500.000,00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B4D6A37" w14:textId="0BAA5895" w:rsidR="000D35BA" w:rsidRPr="006308C1" w:rsidRDefault="002173DE" w:rsidP="001636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12.857.654,77</w:t>
            </w:r>
          </w:p>
        </w:tc>
        <w:tc>
          <w:tcPr>
            <w:tcW w:w="851" w:type="dxa"/>
            <w:tcBorders>
              <w:top w:val="single" w:sz="4" w:space="0" w:color="auto"/>
              <w:left w:val="nil"/>
              <w:bottom w:val="single" w:sz="4" w:space="0" w:color="auto"/>
              <w:right w:val="single" w:sz="4" w:space="0" w:color="auto"/>
            </w:tcBorders>
            <w:shd w:val="clear" w:color="auto" w:fill="auto"/>
            <w:vAlign w:val="center"/>
          </w:tcPr>
          <w:p w14:paraId="13F0B9D1" w14:textId="56D47BCD" w:rsidR="000D35BA" w:rsidRPr="006308C1" w:rsidRDefault="002173DE" w:rsidP="001636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45.816,90</w:t>
            </w:r>
          </w:p>
        </w:tc>
        <w:tc>
          <w:tcPr>
            <w:tcW w:w="837" w:type="dxa"/>
            <w:tcBorders>
              <w:top w:val="single" w:sz="4" w:space="0" w:color="auto"/>
              <w:left w:val="nil"/>
              <w:bottom w:val="single" w:sz="4" w:space="0" w:color="auto"/>
              <w:right w:val="single" w:sz="4" w:space="0" w:color="auto"/>
            </w:tcBorders>
            <w:shd w:val="clear" w:color="auto" w:fill="auto"/>
            <w:vAlign w:val="center"/>
          </w:tcPr>
          <w:p w14:paraId="151547E4" w14:textId="2C15C542" w:rsidR="000D35BA" w:rsidRPr="006308C1" w:rsidRDefault="002173DE"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458.169,00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C73BBCF" w14:textId="2E1F5F75" w:rsidR="000D35BA" w:rsidRPr="006308C1" w:rsidRDefault="002173DE" w:rsidP="0016368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21.770.006,87</w:t>
            </w:r>
          </w:p>
        </w:tc>
      </w:tr>
      <w:tr w:rsidR="000D35BA" w:rsidRPr="0008063E" w14:paraId="4FCA645E" w14:textId="77777777" w:rsidTr="00163683">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3386E2" w14:textId="77777777" w:rsidR="000D35BA" w:rsidRPr="0008063E" w:rsidRDefault="000D35BA" w:rsidP="00163683">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Fundación para la Vivienda Rural Costa Rica – Canadá </w:t>
            </w:r>
          </w:p>
        </w:tc>
      </w:tr>
      <w:tr w:rsidR="000D35BA" w:rsidRPr="00142DB9" w14:paraId="3E3B3F69" w14:textId="77777777" w:rsidTr="00163683">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227942F1" w14:textId="77777777" w:rsidR="000D35BA" w:rsidRPr="00142DB9" w:rsidRDefault="000D35BA" w:rsidP="0016368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2109D465" w14:textId="77777777" w:rsidR="000D35BA" w:rsidRPr="00142DB9" w:rsidRDefault="000D35BA" w:rsidP="0016368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1125ED0D" w14:textId="77777777" w:rsidR="000D35BA" w:rsidRPr="00142DB9" w:rsidRDefault="000D35BA" w:rsidP="0016368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703D4B3" w14:textId="77777777" w:rsidR="000D35BA" w:rsidRPr="00142DB9" w:rsidRDefault="000D35BA" w:rsidP="0016368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6903D415" w14:textId="77777777" w:rsidR="000D35BA" w:rsidRDefault="000D35BA" w:rsidP="00163683">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52EC099C" w14:textId="77777777" w:rsidR="000D35BA" w:rsidRDefault="000D35BA" w:rsidP="0016368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443999A9" w14:textId="77777777" w:rsidR="000D35BA" w:rsidRPr="00142DB9" w:rsidRDefault="000D35BA" w:rsidP="0016368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0C8C920" w14:textId="77777777" w:rsidR="000D35BA" w:rsidRPr="00142DB9" w:rsidRDefault="000D35BA" w:rsidP="0016368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1D8BD92" w14:textId="77777777" w:rsidR="000D35BA" w:rsidRPr="00142DB9" w:rsidRDefault="000D35BA" w:rsidP="00163683">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52ED6813" w14:textId="77777777" w:rsidR="000D35BA" w:rsidRPr="00142DB9" w:rsidRDefault="000D35BA" w:rsidP="00163683">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8BE792A" w14:textId="77777777" w:rsidR="000D35BA" w:rsidRPr="00142DB9" w:rsidRDefault="000D35BA" w:rsidP="0016368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0D35BA" w:rsidRPr="006308C1" w14:paraId="1CBA4C5D" w14:textId="77777777" w:rsidTr="00163683">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1FC826E" w14:textId="3227C08D" w:rsidR="000D35BA" w:rsidRPr="006308C1" w:rsidRDefault="00C43E95" w:rsidP="00163683">
            <w:pPr>
              <w:rPr>
                <w:rFonts w:ascii="Arial Narrow" w:hAnsi="Arial Narrow" w:cs="Arial"/>
                <w:sz w:val="16"/>
                <w:szCs w:val="16"/>
                <w:lang w:val="es-CR" w:eastAsia="es-CR"/>
              </w:rPr>
            </w:pPr>
            <w:r>
              <w:rPr>
                <w:rFonts w:ascii="Arial Narrow" w:hAnsi="Arial Narrow" w:cs="Arial"/>
                <w:sz w:val="16"/>
                <w:szCs w:val="16"/>
                <w:lang w:val="es-CR" w:eastAsia="es-CR"/>
              </w:rPr>
              <w:t>Natalia</w:t>
            </w:r>
            <w:r w:rsidR="002173DE">
              <w:rPr>
                <w:rFonts w:ascii="Arial Narrow" w:hAnsi="Arial Narrow" w:cs="Arial"/>
                <w:sz w:val="16"/>
                <w:szCs w:val="16"/>
                <w:lang w:val="es-CR" w:eastAsia="es-CR"/>
              </w:rPr>
              <w:t xml:space="preserve"> del Carmen</w:t>
            </w:r>
            <w:r>
              <w:rPr>
                <w:rFonts w:ascii="Arial Narrow" w:hAnsi="Arial Narrow" w:cs="Arial"/>
                <w:sz w:val="16"/>
                <w:szCs w:val="16"/>
                <w:lang w:val="es-CR" w:eastAsia="es-CR"/>
              </w:rPr>
              <w:t xml:space="preserve"> Bermúdez</w:t>
            </w:r>
            <w:r w:rsidR="002173DE">
              <w:rPr>
                <w:rFonts w:ascii="Arial Narrow" w:hAnsi="Arial Narrow" w:cs="Arial"/>
                <w:sz w:val="16"/>
                <w:szCs w:val="16"/>
                <w:lang w:val="es-CR" w:eastAsia="es-CR"/>
              </w:rPr>
              <w:t xml:space="preserve"> Quirós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245CEC" w14:textId="7B4544D3" w:rsidR="000D35BA" w:rsidRPr="006308C1" w:rsidRDefault="00C43E95"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1-1593-0498</w:t>
            </w:r>
          </w:p>
        </w:tc>
        <w:tc>
          <w:tcPr>
            <w:tcW w:w="709" w:type="dxa"/>
            <w:tcBorders>
              <w:top w:val="single" w:sz="4" w:space="0" w:color="auto"/>
              <w:left w:val="nil"/>
              <w:bottom w:val="single" w:sz="4" w:space="0" w:color="auto"/>
              <w:right w:val="single" w:sz="4" w:space="0" w:color="auto"/>
            </w:tcBorders>
            <w:shd w:val="clear" w:color="auto" w:fill="auto"/>
            <w:vAlign w:val="center"/>
          </w:tcPr>
          <w:p w14:paraId="410DB4F6" w14:textId="55F21340" w:rsidR="000D35BA" w:rsidRPr="006308C1" w:rsidRDefault="002173DE"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1-699661</w:t>
            </w:r>
          </w:p>
        </w:tc>
        <w:tc>
          <w:tcPr>
            <w:tcW w:w="851" w:type="dxa"/>
            <w:tcBorders>
              <w:top w:val="single" w:sz="4" w:space="0" w:color="auto"/>
              <w:left w:val="nil"/>
              <w:bottom w:val="single" w:sz="4" w:space="0" w:color="auto"/>
              <w:right w:val="single" w:sz="4" w:space="0" w:color="auto"/>
            </w:tcBorders>
            <w:shd w:val="clear" w:color="auto" w:fill="auto"/>
            <w:vAlign w:val="center"/>
          </w:tcPr>
          <w:p w14:paraId="45E40913" w14:textId="2C667C07" w:rsidR="000D35BA" w:rsidRPr="006308C1" w:rsidRDefault="002173DE"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Puriscal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3CF139" w14:textId="10691DE8" w:rsidR="000D35BA" w:rsidRPr="006308C1" w:rsidRDefault="002173DE" w:rsidP="00163683">
            <w:pPr>
              <w:jc w:val="center"/>
              <w:rPr>
                <w:rFonts w:ascii="Arial Narrow" w:hAnsi="Arial Narrow" w:cs="Arial"/>
                <w:sz w:val="16"/>
                <w:szCs w:val="16"/>
                <w:lang w:val="es-CR" w:eastAsia="es-CR"/>
              </w:rPr>
            </w:pPr>
            <w:r w:rsidRPr="002173DE">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FEF0F3" w14:textId="0F880BE6" w:rsidR="000D35BA" w:rsidRPr="006308C1" w:rsidRDefault="002173DE"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5.586.000,00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36E5A91" w14:textId="3D683D59" w:rsidR="000D35BA" w:rsidRPr="006308C1" w:rsidRDefault="002173DE" w:rsidP="001636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8.987.999,81</w:t>
            </w:r>
          </w:p>
        </w:tc>
        <w:tc>
          <w:tcPr>
            <w:tcW w:w="851" w:type="dxa"/>
            <w:tcBorders>
              <w:top w:val="single" w:sz="4" w:space="0" w:color="auto"/>
              <w:left w:val="nil"/>
              <w:bottom w:val="single" w:sz="4" w:space="0" w:color="auto"/>
              <w:right w:val="single" w:sz="4" w:space="0" w:color="auto"/>
            </w:tcBorders>
            <w:shd w:val="clear" w:color="auto" w:fill="auto"/>
            <w:vAlign w:val="center"/>
          </w:tcPr>
          <w:p w14:paraId="2B9540AC" w14:textId="0F755804" w:rsidR="000D35BA" w:rsidRPr="006308C1" w:rsidRDefault="002173DE" w:rsidP="001636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139.114,83</w:t>
            </w:r>
          </w:p>
        </w:tc>
        <w:tc>
          <w:tcPr>
            <w:tcW w:w="837" w:type="dxa"/>
            <w:tcBorders>
              <w:top w:val="single" w:sz="4" w:space="0" w:color="auto"/>
              <w:left w:val="nil"/>
              <w:bottom w:val="single" w:sz="4" w:space="0" w:color="auto"/>
              <w:right w:val="single" w:sz="4" w:space="0" w:color="auto"/>
            </w:tcBorders>
            <w:shd w:val="clear" w:color="auto" w:fill="auto"/>
            <w:vAlign w:val="center"/>
          </w:tcPr>
          <w:p w14:paraId="17DED1B7" w14:textId="2A1F292F" w:rsidR="000D35BA" w:rsidRPr="006308C1" w:rsidRDefault="002173DE"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463.716,09</w:t>
            </w:r>
          </w:p>
        </w:tc>
        <w:tc>
          <w:tcPr>
            <w:tcW w:w="992" w:type="dxa"/>
            <w:tcBorders>
              <w:top w:val="single" w:sz="4" w:space="0" w:color="auto"/>
              <w:left w:val="nil"/>
              <w:bottom w:val="single" w:sz="4" w:space="0" w:color="auto"/>
              <w:right w:val="single" w:sz="4" w:space="0" w:color="auto"/>
            </w:tcBorders>
            <w:shd w:val="clear" w:color="auto" w:fill="auto"/>
            <w:vAlign w:val="center"/>
          </w:tcPr>
          <w:p w14:paraId="5A201B0B" w14:textId="78B3C121" w:rsidR="000D35BA" w:rsidRPr="006308C1" w:rsidRDefault="002173DE" w:rsidP="0016368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14.898.601,07</w:t>
            </w:r>
          </w:p>
        </w:tc>
      </w:tr>
      <w:tr w:rsidR="000D35BA" w:rsidRPr="0008063E" w14:paraId="7B9657F7" w14:textId="77777777" w:rsidTr="00163683">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9E5E58" w14:textId="1120C5D0" w:rsidR="000D35BA" w:rsidRPr="0008063E" w:rsidRDefault="000D35BA" w:rsidP="00163683">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00941325">
              <w:rPr>
                <w:rFonts w:cs="Arial"/>
                <w:b/>
                <w:bCs/>
                <w:iCs/>
                <w:sz w:val="20"/>
                <w:szCs w:val="20"/>
                <w:lang w:val="es-CR" w:eastAsia="es-CR"/>
              </w:rPr>
              <w:t>Banco de Costa Rica</w:t>
            </w:r>
            <w:r>
              <w:rPr>
                <w:rFonts w:cs="Arial"/>
                <w:b/>
                <w:bCs/>
                <w:iCs/>
                <w:sz w:val="20"/>
                <w:szCs w:val="20"/>
                <w:lang w:val="es-CR" w:eastAsia="es-CR"/>
              </w:rPr>
              <w:t xml:space="preserve"> </w:t>
            </w:r>
          </w:p>
        </w:tc>
      </w:tr>
      <w:tr w:rsidR="000D35BA" w:rsidRPr="00142DB9" w14:paraId="3BA9DDB4" w14:textId="77777777" w:rsidTr="00163683">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51B9A48D" w14:textId="77777777" w:rsidR="000D35BA" w:rsidRPr="00142DB9" w:rsidRDefault="000D35BA" w:rsidP="0016368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59EA9EF2" w14:textId="77777777" w:rsidR="000D35BA" w:rsidRPr="00142DB9" w:rsidRDefault="000D35BA" w:rsidP="0016368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18E08F12" w14:textId="77777777" w:rsidR="000D35BA" w:rsidRPr="00142DB9" w:rsidRDefault="000D35BA" w:rsidP="0016368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9DD6141" w14:textId="77777777" w:rsidR="000D35BA" w:rsidRPr="00142DB9" w:rsidRDefault="000D35BA" w:rsidP="0016368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3CE8F1E6" w14:textId="77777777" w:rsidR="000D35BA" w:rsidRDefault="000D35BA" w:rsidP="00163683">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4F94E4FD" w14:textId="77777777" w:rsidR="000D35BA" w:rsidRDefault="000D35BA" w:rsidP="0016368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1E218EFC" w14:textId="77777777" w:rsidR="000D35BA" w:rsidRPr="00142DB9" w:rsidRDefault="000D35BA" w:rsidP="0016368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877218F" w14:textId="77777777" w:rsidR="000D35BA" w:rsidRPr="00142DB9" w:rsidRDefault="000D35BA" w:rsidP="0016368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D4F0D6A" w14:textId="77777777" w:rsidR="000D35BA" w:rsidRPr="00142DB9" w:rsidRDefault="000D35BA" w:rsidP="00163683">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3CC28AA1" w14:textId="77777777" w:rsidR="000D35BA" w:rsidRPr="00142DB9" w:rsidRDefault="000D35BA" w:rsidP="00163683">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E4D0447" w14:textId="77777777" w:rsidR="000D35BA" w:rsidRPr="00142DB9" w:rsidRDefault="000D35BA" w:rsidP="0016368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0D35BA" w:rsidRPr="006308C1" w14:paraId="662AD3F4" w14:textId="77777777" w:rsidTr="00163683">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EAB07EC" w14:textId="1E59CA4E" w:rsidR="000D35BA" w:rsidRPr="006308C1" w:rsidRDefault="00C43E95" w:rsidP="00163683">
            <w:pPr>
              <w:rPr>
                <w:rFonts w:ascii="Arial Narrow" w:hAnsi="Arial Narrow" w:cs="Arial"/>
                <w:sz w:val="16"/>
                <w:szCs w:val="16"/>
                <w:lang w:val="es-CR" w:eastAsia="es-CR"/>
              </w:rPr>
            </w:pPr>
            <w:proofErr w:type="spellStart"/>
            <w:r>
              <w:rPr>
                <w:rFonts w:ascii="Arial Narrow" w:hAnsi="Arial Narrow" w:cs="Arial"/>
                <w:sz w:val="16"/>
                <w:szCs w:val="16"/>
                <w:lang w:val="es-CR" w:eastAsia="es-CR"/>
              </w:rPr>
              <w:t>Jacak</w:t>
            </w:r>
            <w:proofErr w:type="spellEnd"/>
            <w:r>
              <w:rPr>
                <w:rFonts w:ascii="Arial Narrow" w:hAnsi="Arial Narrow" w:cs="Arial"/>
                <w:sz w:val="16"/>
                <w:szCs w:val="16"/>
                <w:lang w:val="es-CR" w:eastAsia="es-CR"/>
              </w:rPr>
              <w:t xml:space="preserve"> Daniel Hernández Ramos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5BD828" w14:textId="7CB0A374" w:rsidR="000D35BA" w:rsidRPr="006308C1" w:rsidRDefault="00C43E95"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5-0360-0781</w:t>
            </w:r>
          </w:p>
        </w:tc>
        <w:tc>
          <w:tcPr>
            <w:tcW w:w="709" w:type="dxa"/>
            <w:tcBorders>
              <w:top w:val="single" w:sz="4" w:space="0" w:color="auto"/>
              <w:left w:val="nil"/>
              <w:bottom w:val="single" w:sz="4" w:space="0" w:color="auto"/>
              <w:right w:val="single" w:sz="4" w:space="0" w:color="auto"/>
            </w:tcBorders>
            <w:shd w:val="clear" w:color="auto" w:fill="auto"/>
            <w:vAlign w:val="center"/>
          </w:tcPr>
          <w:p w14:paraId="18802DE8" w14:textId="17772A27" w:rsidR="000D35BA" w:rsidRPr="006308C1" w:rsidRDefault="002173DE"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2-</w:t>
            </w:r>
            <w:r w:rsidR="002F28CB">
              <w:rPr>
                <w:rFonts w:ascii="Arial Narrow" w:hAnsi="Arial Narrow" w:cs="Arial"/>
                <w:sz w:val="16"/>
                <w:szCs w:val="16"/>
                <w:lang w:val="es-CR" w:eastAsia="es-CR"/>
              </w:rPr>
              <w:t>553821</w:t>
            </w:r>
          </w:p>
        </w:tc>
        <w:tc>
          <w:tcPr>
            <w:tcW w:w="851" w:type="dxa"/>
            <w:tcBorders>
              <w:top w:val="single" w:sz="4" w:space="0" w:color="auto"/>
              <w:left w:val="nil"/>
              <w:bottom w:val="single" w:sz="4" w:space="0" w:color="auto"/>
              <w:right w:val="single" w:sz="4" w:space="0" w:color="auto"/>
            </w:tcBorders>
            <w:shd w:val="clear" w:color="auto" w:fill="auto"/>
            <w:vAlign w:val="center"/>
          </w:tcPr>
          <w:p w14:paraId="086DD9AE" w14:textId="747B38FC" w:rsidR="000D35BA" w:rsidRPr="006308C1" w:rsidRDefault="002173DE"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9BC2" w14:textId="7C59F4EB" w:rsidR="000D35BA" w:rsidRPr="006308C1" w:rsidRDefault="002173DE" w:rsidP="00163683">
            <w:pPr>
              <w:jc w:val="center"/>
              <w:rPr>
                <w:rFonts w:ascii="Arial Narrow" w:hAnsi="Arial Narrow" w:cs="Arial"/>
                <w:sz w:val="16"/>
                <w:szCs w:val="16"/>
                <w:lang w:val="es-CR" w:eastAsia="es-CR"/>
              </w:rPr>
            </w:pPr>
            <w:r w:rsidRPr="002173DE">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8607B" w14:textId="5C61394B" w:rsidR="000D35BA" w:rsidRPr="006308C1" w:rsidRDefault="002F28CB"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A3A2407" w14:textId="13B50C9E" w:rsidR="000D35BA" w:rsidRPr="006308C1" w:rsidRDefault="002F28CB" w:rsidP="001636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384F61C" w14:textId="60CA16FB" w:rsidR="000D35BA" w:rsidRPr="006308C1" w:rsidRDefault="002F28CB" w:rsidP="001636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40.454,51</w:t>
            </w:r>
          </w:p>
        </w:tc>
        <w:tc>
          <w:tcPr>
            <w:tcW w:w="837" w:type="dxa"/>
            <w:tcBorders>
              <w:top w:val="single" w:sz="4" w:space="0" w:color="auto"/>
              <w:left w:val="nil"/>
              <w:bottom w:val="single" w:sz="4" w:space="0" w:color="auto"/>
              <w:right w:val="single" w:sz="4" w:space="0" w:color="auto"/>
            </w:tcBorders>
            <w:shd w:val="clear" w:color="auto" w:fill="auto"/>
            <w:vAlign w:val="center"/>
          </w:tcPr>
          <w:p w14:paraId="7EE27AA4" w14:textId="37F32059" w:rsidR="000D35BA" w:rsidRPr="006308C1" w:rsidRDefault="002F28CB"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134.848,35</w:t>
            </w:r>
          </w:p>
        </w:tc>
        <w:tc>
          <w:tcPr>
            <w:tcW w:w="992" w:type="dxa"/>
            <w:tcBorders>
              <w:top w:val="single" w:sz="4" w:space="0" w:color="auto"/>
              <w:left w:val="nil"/>
              <w:bottom w:val="single" w:sz="4" w:space="0" w:color="auto"/>
              <w:right w:val="single" w:sz="4" w:space="0" w:color="auto"/>
            </w:tcBorders>
            <w:shd w:val="clear" w:color="auto" w:fill="auto"/>
            <w:vAlign w:val="center"/>
          </w:tcPr>
          <w:p w14:paraId="5187EA0D" w14:textId="5F4AC7DC" w:rsidR="000D35BA" w:rsidRPr="006308C1" w:rsidRDefault="002F28CB" w:rsidP="0016368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12.284.393,85</w:t>
            </w:r>
          </w:p>
        </w:tc>
      </w:tr>
      <w:tr w:rsidR="000D35BA" w:rsidRPr="00F67547" w14:paraId="7B8633BE" w14:textId="77777777" w:rsidTr="00163683">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4A651B56" w14:textId="77777777" w:rsidR="000D35BA" w:rsidRPr="00F67547" w:rsidRDefault="000D35BA" w:rsidP="00163683">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23D69E5E" w14:textId="179888C7" w:rsidR="000D35BA" w:rsidRPr="00F67547" w:rsidRDefault="000D35BA" w:rsidP="00163683">
            <w:pPr>
              <w:jc w:val="both"/>
              <w:rPr>
                <w:rFonts w:ascii="Arial Narrow" w:hAnsi="Arial Narrow" w:cs="Arial"/>
                <w:sz w:val="16"/>
                <w:szCs w:val="16"/>
                <w:lang w:val="es-CR"/>
              </w:rPr>
            </w:pPr>
          </w:p>
        </w:tc>
      </w:tr>
    </w:tbl>
    <w:p w14:paraId="667BF7AF" w14:textId="77777777" w:rsidR="000D35BA" w:rsidRDefault="000D35BA" w:rsidP="000D35BA">
      <w:pPr>
        <w:spacing w:line="360" w:lineRule="auto"/>
        <w:jc w:val="both"/>
        <w:rPr>
          <w:rFonts w:cs="Arial"/>
          <w:sz w:val="22"/>
          <w:szCs w:val="22"/>
        </w:rPr>
      </w:pPr>
    </w:p>
    <w:p w14:paraId="3CD9D190" w14:textId="77777777" w:rsidR="000D35BA" w:rsidRPr="00FD161B" w:rsidRDefault="000D35BA" w:rsidP="000D35BA">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0B4944C0" w14:textId="77777777" w:rsidR="000D35BA" w:rsidRPr="00FD161B" w:rsidRDefault="000D35BA" w:rsidP="000D35BA">
      <w:pPr>
        <w:spacing w:line="360" w:lineRule="auto"/>
        <w:jc w:val="both"/>
        <w:rPr>
          <w:rFonts w:cs="Arial"/>
          <w:bCs/>
          <w:sz w:val="22"/>
          <w:szCs w:val="22"/>
        </w:rPr>
      </w:pPr>
    </w:p>
    <w:p w14:paraId="14DF3F83" w14:textId="77777777" w:rsidR="000D35BA" w:rsidRPr="00FD161B" w:rsidRDefault="000D35BA" w:rsidP="000D35BA">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53943C30" w14:textId="77777777" w:rsidR="000D35BA" w:rsidRPr="00FD161B" w:rsidRDefault="000D35BA" w:rsidP="000D35BA">
      <w:pPr>
        <w:spacing w:line="360" w:lineRule="auto"/>
        <w:jc w:val="both"/>
        <w:rPr>
          <w:rFonts w:cs="Arial"/>
          <w:bCs/>
          <w:sz w:val="22"/>
          <w:szCs w:val="22"/>
        </w:rPr>
      </w:pPr>
    </w:p>
    <w:p w14:paraId="78D5CEBB" w14:textId="77777777" w:rsidR="000D35BA" w:rsidRPr="00FD161B" w:rsidRDefault="000D35BA" w:rsidP="000D35BA">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3D68DF35" w14:textId="77777777" w:rsidR="000D35BA" w:rsidRPr="00FD161B" w:rsidRDefault="000D35BA" w:rsidP="000D35BA">
      <w:pPr>
        <w:spacing w:line="360" w:lineRule="auto"/>
        <w:jc w:val="both"/>
        <w:rPr>
          <w:rFonts w:cs="Arial"/>
          <w:bCs/>
          <w:sz w:val="22"/>
          <w:szCs w:val="22"/>
        </w:rPr>
      </w:pPr>
    </w:p>
    <w:p w14:paraId="0DA3FD62" w14:textId="5B27FBFD" w:rsidR="002B71CC" w:rsidRDefault="000D35BA" w:rsidP="002B71CC">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673C551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0985D6C" w14:textId="77777777" w:rsidR="002B71CC" w:rsidRPr="00D14EAF" w:rsidRDefault="002B71CC" w:rsidP="002B71CC">
      <w:pPr>
        <w:spacing w:line="360" w:lineRule="auto"/>
        <w:jc w:val="both"/>
        <w:rPr>
          <w:rFonts w:cs="Arial"/>
          <w:b/>
          <w:sz w:val="22"/>
        </w:rPr>
      </w:pPr>
      <w:r w:rsidRPr="00D14EAF">
        <w:rPr>
          <w:rFonts w:cs="Arial"/>
          <w:b/>
          <w:sz w:val="22"/>
        </w:rPr>
        <w:t>************</w:t>
      </w:r>
    </w:p>
    <w:p w14:paraId="260BF053" w14:textId="77777777" w:rsidR="002B71CC" w:rsidRDefault="002B71CC" w:rsidP="002B71CC">
      <w:pPr>
        <w:spacing w:line="360" w:lineRule="auto"/>
        <w:jc w:val="both"/>
        <w:rPr>
          <w:rFonts w:cs="Arial"/>
          <w:sz w:val="22"/>
          <w:lang w:val="es-ES_tradnl"/>
        </w:rPr>
      </w:pPr>
    </w:p>
    <w:p w14:paraId="330F6B4E"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4</w:t>
      </w:r>
      <w:r w:rsidRPr="00AB2826">
        <w:rPr>
          <w:rFonts w:cs="Arial"/>
          <w:szCs w:val="22"/>
        </w:rPr>
        <w:t>:</w:t>
      </w:r>
    </w:p>
    <w:p w14:paraId="538B4153" w14:textId="77777777" w:rsidR="0049071D" w:rsidRDefault="0049071D" w:rsidP="0049071D">
      <w:pPr>
        <w:spacing w:line="360" w:lineRule="auto"/>
        <w:jc w:val="both"/>
        <w:rPr>
          <w:rFonts w:cs="Arial"/>
          <w:b/>
          <w:bCs/>
          <w:sz w:val="22"/>
          <w:szCs w:val="22"/>
        </w:rPr>
      </w:pPr>
      <w:r>
        <w:rPr>
          <w:rFonts w:cs="Arial"/>
          <w:b/>
          <w:bCs/>
          <w:sz w:val="22"/>
          <w:szCs w:val="22"/>
        </w:rPr>
        <w:t>Considerando:</w:t>
      </w:r>
    </w:p>
    <w:p w14:paraId="2055DDA1" w14:textId="434E5F07" w:rsidR="0049071D" w:rsidRDefault="0049071D" w:rsidP="0049071D">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oficio GG-ME-03</w:t>
      </w:r>
      <w:r w:rsidR="00E87F5B">
        <w:rPr>
          <w:rFonts w:cs="Arial"/>
          <w:bCs/>
          <w:sz w:val="22"/>
        </w:rPr>
        <w:t>79</w:t>
      </w:r>
      <w:r>
        <w:rPr>
          <w:rFonts w:cs="Arial"/>
          <w:bCs/>
          <w:sz w:val="22"/>
        </w:rPr>
        <w:t xml:space="preserve">-2020, del </w:t>
      </w:r>
      <w:r w:rsidR="00E87F5B">
        <w:rPr>
          <w:rFonts w:cs="Arial"/>
          <w:bCs/>
          <w:sz w:val="22"/>
        </w:rPr>
        <w:t>03</w:t>
      </w:r>
      <w:r>
        <w:rPr>
          <w:rFonts w:cs="Arial"/>
          <w:bCs/>
          <w:sz w:val="22"/>
        </w:rPr>
        <w:t xml:space="preserve"> de </w:t>
      </w:r>
      <w:r w:rsidR="00E87F5B">
        <w:rPr>
          <w:rFonts w:cs="Arial"/>
          <w:bCs/>
          <w:sz w:val="22"/>
        </w:rPr>
        <w:t>abril</w:t>
      </w:r>
      <w:r>
        <w:rPr>
          <w:rFonts w:cs="Arial"/>
          <w:bCs/>
          <w:sz w:val="22"/>
        </w:rPr>
        <w:t xml:space="preserve"> de 2020, el asistente de la Gerencia General remite y avala el informe </w:t>
      </w:r>
      <w:r>
        <w:rPr>
          <w:rFonts w:cs="Arial"/>
          <w:sz w:val="22"/>
          <w:szCs w:val="22"/>
        </w:rPr>
        <w:t>DF</w:t>
      </w:r>
      <w:r w:rsidRPr="00B35EAF">
        <w:rPr>
          <w:rFonts w:cs="Arial"/>
          <w:sz w:val="22"/>
          <w:szCs w:val="22"/>
        </w:rPr>
        <w:t>-OF-</w:t>
      </w:r>
      <w:r>
        <w:rPr>
          <w:rFonts w:cs="Arial"/>
          <w:sz w:val="22"/>
          <w:szCs w:val="22"/>
        </w:rPr>
        <w:t>03</w:t>
      </w:r>
      <w:r w:rsidR="00E87F5B">
        <w:rPr>
          <w:rFonts w:cs="Arial"/>
          <w:sz w:val="22"/>
          <w:szCs w:val="22"/>
        </w:rPr>
        <w:t>91</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que contiene un resumen de los resultados del estudio efectuado a las solicitudes de la Mutual Cartago de Ahorro y Préstamo, para financiar tres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 para las familias que encabezan l</w:t>
      </w:r>
      <w:r w:rsidR="00E87F5B">
        <w:rPr>
          <w:rFonts w:cs="Arial"/>
          <w:bCs/>
          <w:sz w:val="22"/>
        </w:rPr>
        <w:t xml:space="preserve">as señoras María José García López, Hazel Saborío Calderón y Enith Monge García. </w:t>
      </w:r>
    </w:p>
    <w:p w14:paraId="1924201D" w14:textId="77777777" w:rsidR="0049071D" w:rsidRDefault="0049071D" w:rsidP="0049071D">
      <w:pPr>
        <w:spacing w:line="360" w:lineRule="auto"/>
        <w:jc w:val="both"/>
        <w:rPr>
          <w:rFonts w:cs="Arial"/>
          <w:bCs/>
          <w:sz w:val="22"/>
        </w:rPr>
      </w:pPr>
    </w:p>
    <w:p w14:paraId="19F0BBF9" w14:textId="77777777" w:rsidR="0049071D" w:rsidRDefault="0049071D" w:rsidP="0049071D">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dichos informes,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los referidos estudios.</w:t>
      </w:r>
    </w:p>
    <w:p w14:paraId="43680537" w14:textId="77777777" w:rsidR="0049071D" w:rsidRDefault="0049071D" w:rsidP="0049071D">
      <w:pPr>
        <w:spacing w:line="360" w:lineRule="auto"/>
        <w:jc w:val="both"/>
        <w:rPr>
          <w:rFonts w:cs="Arial"/>
          <w:bCs/>
          <w:sz w:val="22"/>
          <w:szCs w:val="22"/>
        </w:rPr>
      </w:pPr>
    </w:p>
    <w:p w14:paraId="089CECF2" w14:textId="77777777" w:rsidR="0049071D" w:rsidRDefault="0049071D" w:rsidP="0049071D">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0358</w:t>
      </w:r>
      <w:r w:rsidRPr="00B35EAF">
        <w:rPr>
          <w:rFonts w:cs="Arial"/>
          <w:sz w:val="22"/>
          <w:szCs w:val="22"/>
        </w:rPr>
        <w:t>-20</w:t>
      </w:r>
      <w:r>
        <w:rPr>
          <w:rFonts w:cs="Arial"/>
          <w:sz w:val="22"/>
          <w:szCs w:val="22"/>
        </w:rPr>
        <w:t>20</w:t>
      </w:r>
      <w:r>
        <w:rPr>
          <w:rFonts w:cs="Arial"/>
          <w:bCs/>
          <w:sz w:val="22"/>
          <w:szCs w:val="22"/>
        </w:rPr>
        <w:t>.</w:t>
      </w:r>
    </w:p>
    <w:p w14:paraId="073AAADA" w14:textId="77777777" w:rsidR="0049071D" w:rsidRPr="00F80BE0" w:rsidRDefault="0049071D" w:rsidP="0049071D">
      <w:pPr>
        <w:spacing w:line="360" w:lineRule="auto"/>
        <w:jc w:val="both"/>
        <w:rPr>
          <w:rFonts w:cs="Arial"/>
          <w:bCs/>
          <w:sz w:val="16"/>
          <w:szCs w:val="16"/>
          <w:lang w:val="es-ES_tradnl"/>
        </w:rPr>
      </w:pPr>
    </w:p>
    <w:p w14:paraId="70B923BE" w14:textId="77777777" w:rsidR="0049071D" w:rsidRDefault="0049071D" w:rsidP="0049071D">
      <w:pPr>
        <w:spacing w:line="360" w:lineRule="auto"/>
        <w:jc w:val="both"/>
        <w:rPr>
          <w:rFonts w:cs="Arial"/>
          <w:b/>
          <w:bCs/>
          <w:sz w:val="22"/>
          <w:szCs w:val="22"/>
        </w:rPr>
      </w:pPr>
      <w:r>
        <w:rPr>
          <w:rFonts w:cs="Arial"/>
          <w:b/>
          <w:bCs/>
          <w:sz w:val="22"/>
          <w:szCs w:val="22"/>
        </w:rPr>
        <w:t>Por tanto, se acuerda:</w:t>
      </w:r>
    </w:p>
    <w:p w14:paraId="099D12DC" w14:textId="77777777" w:rsidR="0049071D" w:rsidRDefault="0049071D" w:rsidP="0049071D">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tres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w:t>
      </w:r>
      <w:r>
        <w:rPr>
          <w:rFonts w:cs="Arial"/>
          <w:bCs/>
          <w:sz w:val="22"/>
          <w:szCs w:val="22"/>
        </w:rPr>
        <w:t xml:space="preserve">actuando Mutual Cartago </w:t>
      </w:r>
      <w:r w:rsidRPr="00FB7BF8">
        <w:rPr>
          <w:rFonts w:cs="Arial"/>
          <w:bCs/>
          <w:sz w:val="22"/>
          <w:szCs w:val="22"/>
          <w:lang w:val="es-ES_tradnl"/>
        </w:rPr>
        <w:t>de Ahorro y Préstamo</w:t>
      </w:r>
      <w:r>
        <w:rPr>
          <w:rFonts w:cs="Arial"/>
          <w:bCs/>
          <w:sz w:val="22"/>
          <w:szCs w:val="22"/>
          <w:lang w:val="es-ES_tradnl"/>
        </w:rPr>
        <w:t xml:space="preserve"> como entidad autorizada, </w:t>
      </w:r>
      <w:r w:rsidRPr="00AA6479">
        <w:rPr>
          <w:rFonts w:cs="Arial"/>
          <w:bCs/>
          <w:sz w:val="22"/>
          <w:szCs w:val="22"/>
        </w:rPr>
        <w:t xml:space="preserve">de conformidad con las condiciones que se consignan en </w:t>
      </w:r>
      <w:r>
        <w:rPr>
          <w:rFonts w:cs="Arial"/>
          <w:bCs/>
          <w:sz w:val="22"/>
          <w:szCs w:val="22"/>
        </w:rPr>
        <w:t>el</w:t>
      </w:r>
      <w:r w:rsidRPr="00AA6479">
        <w:rPr>
          <w:rFonts w:cs="Arial"/>
          <w:bCs/>
          <w:sz w:val="22"/>
          <w:szCs w:val="22"/>
        </w:rPr>
        <w:t xml:space="preserve"> informe </w:t>
      </w:r>
      <w:r>
        <w:rPr>
          <w:rFonts w:cs="Arial"/>
          <w:sz w:val="22"/>
          <w:szCs w:val="22"/>
        </w:rPr>
        <w:t>DF</w:t>
      </w:r>
      <w:r w:rsidRPr="00B35EAF">
        <w:rPr>
          <w:rFonts w:cs="Arial"/>
          <w:sz w:val="22"/>
          <w:szCs w:val="22"/>
        </w:rPr>
        <w:t>-OF-</w:t>
      </w:r>
      <w:r>
        <w:rPr>
          <w:rFonts w:cs="Arial"/>
          <w:sz w:val="22"/>
          <w:szCs w:val="22"/>
        </w:rPr>
        <w:t>0358</w:t>
      </w:r>
      <w:r w:rsidRPr="00B35EAF">
        <w:rPr>
          <w:rFonts w:cs="Arial"/>
          <w:sz w:val="22"/>
          <w:szCs w:val="22"/>
        </w:rPr>
        <w:t>-20</w:t>
      </w:r>
      <w:r>
        <w:rPr>
          <w:rFonts w:cs="Arial"/>
          <w:sz w:val="22"/>
          <w:szCs w:val="22"/>
        </w:rPr>
        <w:t xml:space="preserve">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propósito y montos:</w:t>
      </w:r>
    </w:p>
    <w:p w14:paraId="69E92583" w14:textId="77777777" w:rsidR="0049071D" w:rsidRDefault="0049071D" w:rsidP="0049071D">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49071D" w:rsidRPr="008143C3" w14:paraId="2D261724" w14:textId="77777777" w:rsidTr="00163683">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50F725" w14:textId="77777777" w:rsidR="0049071D" w:rsidRPr="008143C3" w:rsidRDefault="0049071D" w:rsidP="00163683">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 xml:space="preserve">Mutual Cartago de Ahorro y Préstamo </w:t>
            </w:r>
          </w:p>
        </w:tc>
      </w:tr>
      <w:tr w:rsidR="0049071D" w:rsidRPr="008143C3" w14:paraId="4E4F67B7" w14:textId="77777777" w:rsidTr="00163683">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29528B9C" w14:textId="77777777" w:rsidR="0049071D" w:rsidRPr="008143C3" w:rsidRDefault="0049071D" w:rsidP="001636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5EC296BE" w14:textId="77777777" w:rsidR="0049071D" w:rsidRPr="008143C3" w:rsidRDefault="0049071D" w:rsidP="001636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6A1DE444" w14:textId="77777777" w:rsidR="0049071D" w:rsidRPr="008143C3" w:rsidRDefault="0049071D" w:rsidP="001636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7CAFE77" w14:textId="77777777" w:rsidR="0049071D" w:rsidRPr="008143C3" w:rsidRDefault="0049071D" w:rsidP="001636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6190D513" w14:textId="77777777" w:rsidR="0049071D" w:rsidRPr="008143C3" w:rsidRDefault="0049071D" w:rsidP="00163683">
            <w:pPr>
              <w:jc w:val="center"/>
              <w:rPr>
                <w:rFonts w:ascii="Arial Narrow" w:hAnsi="Arial Narrow" w:cs="Arial"/>
                <w:b/>
                <w:bCs/>
                <w:iCs/>
                <w:sz w:val="16"/>
                <w:szCs w:val="16"/>
                <w:lang w:val="es-CR" w:eastAsia="es-CR"/>
              </w:rPr>
            </w:pPr>
            <w:proofErr w:type="spellStart"/>
            <w:r w:rsidRPr="008143C3">
              <w:rPr>
                <w:rFonts w:ascii="Arial Narrow" w:hAnsi="Arial Narrow" w:cs="Arial"/>
                <w:b/>
                <w:bCs/>
                <w:iCs/>
                <w:sz w:val="16"/>
                <w:szCs w:val="16"/>
                <w:lang w:val="es-CR" w:eastAsia="es-CR"/>
              </w:rPr>
              <w:t>Propó</w:t>
            </w:r>
            <w:proofErr w:type="spellEnd"/>
            <w:r w:rsidRPr="008143C3">
              <w:rPr>
                <w:rFonts w:ascii="Arial Narrow" w:hAnsi="Arial Narrow" w:cs="Arial"/>
                <w:b/>
                <w:bCs/>
                <w:iCs/>
                <w:sz w:val="16"/>
                <w:szCs w:val="16"/>
                <w:lang w:val="es-CR" w:eastAsia="es-CR"/>
              </w:rPr>
              <w:t>-sito</w:t>
            </w:r>
          </w:p>
          <w:p w14:paraId="0C4B1C70" w14:textId="77777777" w:rsidR="0049071D" w:rsidRPr="008143C3" w:rsidRDefault="0049071D" w:rsidP="001636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388EA2B2" w14:textId="77777777" w:rsidR="0049071D" w:rsidRPr="008143C3" w:rsidRDefault="0049071D" w:rsidP="001636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3044E5F" w14:textId="77777777" w:rsidR="0049071D" w:rsidRPr="008143C3" w:rsidRDefault="0049071D" w:rsidP="001636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73F65D4" w14:textId="77777777" w:rsidR="0049071D" w:rsidRPr="008143C3" w:rsidRDefault="0049071D" w:rsidP="00163683">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0632759F" w14:textId="77777777" w:rsidR="0049071D" w:rsidRPr="008143C3" w:rsidRDefault="0049071D" w:rsidP="00163683">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w:t>
            </w:r>
            <w:proofErr w:type="spellStart"/>
            <w:r w:rsidRPr="008143C3">
              <w:rPr>
                <w:rFonts w:ascii="Arial Narrow" w:hAnsi="Arial Narrow" w:cs="Arial"/>
                <w:b/>
                <w:bCs/>
                <w:sz w:val="16"/>
                <w:szCs w:val="16"/>
              </w:rPr>
              <w:t>ción</w:t>
            </w:r>
            <w:proofErr w:type="spellEnd"/>
            <w:r w:rsidRPr="008143C3">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8D7150D" w14:textId="77777777" w:rsidR="0049071D" w:rsidRPr="008143C3" w:rsidRDefault="0049071D" w:rsidP="00163683">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49071D" w:rsidRPr="006D5FE0" w14:paraId="5B766F52" w14:textId="77777777" w:rsidTr="00163683">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74AC912" w14:textId="5211F0F9" w:rsidR="0049071D" w:rsidRPr="006308C1" w:rsidRDefault="00E87F5B" w:rsidP="00163683">
            <w:pPr>
              <w:rPr>
                <w:rFonts w:ascii="Arial Narrow" w:hAnsi="Arial Narrow" w:cs="Arial"/>
                <w:sz w:val="16"/>
                <w:szCs w:val="16"/>
                <w:lang w:val="es-CR" w:eastAsia="es-CR"/>
              </w:rPr>
            </w:pPr>
            <w:r w:rsidRPr="00E87F5B">
              <w:rPr>
                <w:rFonts w:ascii="Arial Narrow" w:hAnsi="Arial Narrow" w:cs="Arial"/>
                <w:bCs/>
                <w:sz w:val="16"/>
                <w:szCs w:val="16"/>
                <w:lang w:eastAsia="es-CR"/>
              </w:rPr>
              <w:t>María José García López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109F76" w14:textId="29FA4E81" w:rsidR="0049071D" w:rsidRPr="006308C1" w:rsidRDefault="00407072"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2-0767-0</w:t>
            </w:r>
            <w:r w:rsidR="00776971">
              <w:rPr>
                <w:rFonts w:ascii="Arial Narrow" w:hAnsi="Arial Narrow" w:cs="Arial"/>
                <w:sz w:val="16"/>
                <w:szCs w:val="16"/>
                <w:lang w:val="es-CR" w:eastAsia="es-CR"/>
              </w:rPr>
              <w:t>721</w:t>
            </w:r>
          </w:p>
        </w:tc>
        <w:tc>
          <w:tcPr>
            <w:tcW w:w="709" w:type="dxa"/>
            <w:tcBorders>
              <w:top w:val="single" w:sz="4" w:space="0" w:color="auto"/>
              <w:left w:val="nil"/>
              <w:bottom w:val="single" w:sz="4" w:space="0" w:color="auto"/>
              <w:right w:val="single" w:sz="4" w:space="0" w:color="auto"/>
            </w:tcBorders>
            <w:shd w:val="clear" w:color="auto" w:fill="auto"/>
            <w:vAlign w:val="center"/>
          </w:tcPr>
          <w:p w14:paraId="77C26F98" w14:textId="04575D97" w:rsidR="0049071D" w:rsidRPr="006308C1" w:rsidRDefault="00776971"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2-565432</w:t>
            </w:r>
          </w:p>
        </w:tc>
        <w:tc>
          <w:tcPr>
            <w:tcW w:w="851" w:type="dxa"/>
            <w:tcBorders>
              <w:top w:val="single" w:sz="4" w:space="0" w:color="auto"/>
              <w:left w:val="nil"/>
              <w:bottom w:val="single" w:sz="4" w:space="0" w:color="auto"/>
              <w:right w:val="single" w:sz="4" w:space="0" w:color="auto"/>
            </w:tcBorders>
            <w:shd w:val="clear" w:color="auto" w:fill="auto"/>
            <w:vAlign w:val="center"/>
          </w:tcPr>
          <w:p w14:paraId="794012A0" w14:textId="75862DCD" w:rsidR="0049071D" w:rsidRPr="006308C1" w:rsidRDefault="00776971"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17806F" w14:textId="77777777" w:rsidR="0049071D" w:rsidRPr="006308C1" w:rsidRDefault="0049071D"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A6E2FC" w14:textId="4F7705F8" w:rsidR="0049071D" w:rsidRPr="006308C1" w:rsidRDefault="00776971"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75ED462" w14:textId="3AD6DFF9" w:rsidR="0049071D" w:rsidRPr="006308C1" w:rsidRDefault="00776971" w:rsidP="001636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7.991.459,83</w:t>
            </w:r>
          </w:p>
        </w:tc>
        <w:tc>
          <w:tcPr>
            <w:tcW w:w="851" w:type="dxa"/>
            <w:tcBorders>
              <w:top w:val="single" w:sz="4" w:space="0" w:color="auto"/>
              <w:left w:val="nil"/>
              <w:bottom w:val="single" w:sz="4" w:space="0" w:color="auto"/>
              <w:right w:val="single" w:sz="4" w:space="0" w:color="auto"/>
            </w:tcBorders>
            <w:shd w:val="clear" w:color="auto" w:fill="auto"/>
            <w:vAlign w:val="center"/>
          </w:tcPr>
          <w:p w14:paraId="4C069096" w14:textId="1F716A81" w:rsidR="0049071D" w:rsidRPr="006308C1" w:rsidRDefault="00776971" w:rsidP="001636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41.430,00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32E5B44B" w14:textId="6A67047D" w:rsidR="0049071D" w:rsidRPr="006308C1" w:rsidRDefault="00776971"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414.300,00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1426701" w14:textId="2622CE63" w:rsidR="0049071D" w:rsidRPr="006D5FE0" w:rsidRDefault="00776971" w:rsidP="0016368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12.864.329,83</w:t>
            </w:r>
          </w:p>
        </w:tc>
      </w:tr>
      <w:tr w:rsidR="0049071D" w:rsidRPr="006D5FE0" w14:paraId="2D28FA40" w14:textId="77777777" w:rsidTr="00163683">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9999473" w14:textId="64332D05" w:rsidR="0049071D" w:rsidRDefault="00E87F5B" w:rsidP="00163683">
            <w:pPr>
              <w:rPr>
                <w:rFonts w:ascii="Arial Narrow" w:hAnsi="Arial Narrow" w:cs="Arial"/>
                <w:sz w:val="16"/>
                <w:szCs w:val="16"/>
                <w:lang w:val="es-CR" w:eastAsia="es-CR"/>
              </w:rPr>
            </w:pPr>
            <w:r w:rsidRPr="00E87F5B">
              <w:rPr>
                <w:rFonts w:ascii="Arial Narrow" w:hAnsi="Arial Narrow" w:cs="Arial"/>
                <w:bCs/>
                <w:sz w:val="16"/>
                <w:szCs w:val="16"/>
                <w:lang w:eastAsia="es-CR"/>
              </w:rPr>
              <w:lastRenderedPageBreak/>
              <w:t>Hazel Saborío Calderón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E0DCB0" w14:textId="0948C168" w:rsidR="0049071D" w:rsidRDefault="00776971"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3-0493-0185</w:t>
            </w:r>
          </w:p>
        </w:tc>
        <w:tc>
          <w:tcPr>
            <w:tcW w:w="709" w:type="dxa"/>
            <w:tcBorders>
              <w:top w:val="single" w:sz="4" w:space="0" w:color="auto"/>
              <w:left w:val="nil"/>
              <w:bottom w:val="single" w:sz="4" w:space="0" w:color="auto"/>
              <w:right w:val="single" w:sz="4" w:space="0" w:color="auto"/>
            </w:tcBorders>
            <w:shd w:val="clear" w:color="auto" w:fill="auto"/>
            <w:vAlign w:val="center"/>
          </w:tcPr>
          <w:p w14:paraId="247F2EC5" w14:textId="143F8C9D" w:rsidR="0049071D" w:rsidRDefault="00776971"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3-247720</w:t>
            </w:r>
          </w:p>
        </w:tc>
        <w:tc>
          <w:tcPr>
            <w:tcW w:w="851" w:type="dxa"/>
            <w:tcBorders>
              <w:top w:val="single" w:sz="4" w:space="0" w:color="auto"/>
              <w:left w:val="nil"/>
              <w:bottom w:val="single" w:sz="4" w:space="0" w:color="auto"/>
              <w:right w:val="single" w:sz="4" w:space="0" w:color="auto"/>
            </w:tcBorders>
            <w:shd w:val="clear" w:color="auto" w:fill="auto"/>
            <w:vAlign w:val="center"/>
          </w:tcPr>
          <w:p w14:paraId="3E320572" w14:textId="3B40ACDA" w:rsidR="0049071D" w:rsidRDefault="00776971"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Jiménez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07C400" w14:textId="77777777" w:rsidR="0049071D" w:rsidRDefault="0049071D"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F708D1" w14:textId="0367C6B1" w:rsidR="0049071D" w:rsidRDefault="00776971" w:rsidP="00163683">
            <w:pPr>
              <w:ind w:left="-145"/>
              <w:jc w:val="right"/>
              <w:rPr>
                <w:rFonts w:ascii="Arial Narrow" w:hAnsi="Arial Narrow" w:cs="Arial"/>
                <w:sz w:val="16"/>
                <w:szCs w:val="16"/>
                <w:lang w:val="es-CR" w:eastAsia="es-CR"/>
              </w:rPr>
            </w:pPr>
            <w:r>
              <w:rPr>
                <w:rFonts w:ascii="Arial Narrow" w:hAnsi="Arial Narrow" w:cs="Arial"/>
                <w:sz w:val="16"/>
                <w:szCs w:val="16"/>
                <w:lang w:val="es-CR" w:eastAsia="es-CR"/>
              </w:rPr>
              <w:t>6.500.000,00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41A2B70" w14:textId="73ACBF01" w:rsidR="0049071D" w:rsidRDefault="00776971" w:rsidP="001636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B016F02" w14:textId="389F180C" w:rsidR="0049071D" w:rsidRDefault="00776971" w:rsidP="001636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188.795,64</w:t>
            </w:r>
          </w:p>
        </w:tc>
        <w:tc>
          <w:tcPr>
            <w:tcW w:w="837" w:type="dxa"/>
            <w:tcBorders>
              <w:top w:val="single" w:sz="4" w:space="0" w:color="auto"/>
              <w:left w:val="nil"/>
              <w:bottom w:val="single" w:sz="4" w:space="0" w:color="auto"/>
              <w:right w:val="single" w:sz="4" w:space="0" w:color="auto"/>
            </w:tcBorders>
            <w:shd w:val="clear" w:color="auto" w:fill="auto"/>
            <w:vAlign w:val="center"/>
          </w:tcPr>
          <w:p w14:paraId="710C7B5C" w14:textId="5107485D" w:rsidR="0049071D" w:rsidRDefault="00776971"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377.591,28</w:t>
            </w:r>
          </w:p>
        </w:tc>
        <w:tc>
          <w:tcPr>
            <w:tcW w:w="992" w:type="dxa"/>
            <w:tcBorders>
              <w:top w:val="single" w:sz="4" w:space="0" w:color="auto"/>
              <w:left w:val="nil"/>
              <w:bottom w:val="single" w:sz="4" w:space="0" w:color="auto"/>
              <w:right w:val="single" w:sz="4" w:space="0" w:color="auto"/>
            </w:tcBorders>
            <w:shd w:val="clear" w:color="auto" w:fill="auto"/>
            <w:vAlign w:val="center"/>
          </w:tcPr>
          <w:p w14:paraId="06E57E3F" w14:textId="3940676B" w:rsidR="0049071D" w:rsidRDefault="00776971" w:rsidP="0016368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14.688.795,64</w:t>
            </w:r>
          </w:p>
        </w:tc>
      </w:tr>
      <w:tr w:rsidR="0049071D" w:rsidRPr="006D5FE0" w14:paraId="665EE135" w14:textId="77777777" w:rsidTr="00163683">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815280B" w14:textId="362B6437" w:rsidR="0049071D" w:rsidRDefault="00E87F5B" w:rsidP="00163683">
            <w:pPr>
              <w:rPr>
                <w:rFonts w:ascii="Arial Narrow" w:hAnsi="Arial Narrow" w:cs="Arial"/>
                <w:sz w:val="16"/>
                <w:szCs w:val="16"/>
                <w:lang w:val="es-CR" w:eastAsia="es-CR"/>
              </w:rPr>
            </w:pPr>
            <w:r w:rsidRPr="00E87F5B">
              <w:rPr>
                <w:rFonts w:ascii="Arial Narrow" w:hAnsi="Arial Narrow" w:cs="Arial"/>
                <w:bCs/>
                <w:sz w:val="16"/>
                <w:szCs w:val="16"/>
                <w:lang w:eastAsia="es-CR"/>
              </w:rPr>
              <w:t>Enith Monge García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EADE9B6" w14:textId="4D4B8112" w:rsidR="0049071D" w:rsidRDefault="00776971"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7-0152-0205</w:t>
            </w:r>
          </w:p>
        </w:tc>
        <w:tc>
          <w:tcPr>
            <w:tcW w:w="709" w:type="dxa"/>
            <w:tcBorders>
              <w:top w:val="single" w:sz="4" w:space="0" w:color="auto"/>
              <w:left w:val="nil"/>
              <w:bottom w:val="single" w:sz="4" w:space="0" w:color="auto"/>
              <w:right w:val="single" w:sz="4" w:space="0" w:color="auto"/>
            </w:tcBorders>
            <w:shd w:val="clear" w:color="auto" w:fill="auto"/>
            <w:vAlign w:val="center"/>
          </w:tcPr>
          <w:p w14:paraId="70EBE266" w14:textId="17AC878C" w:rsidR="0049071D" w:rsidRDefault="00776971"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7-167540</w:t>
            </w:r>
          </w:p>
        </w:tc>
        <w:tc>
          <w:tcPr>
            <w:tcW w:w="851" w:type="dxa"/>
            <w:tcBorders>
              <w:top w:val="single" w:sz="4" w:space="0" w:color="auto"/>
              <w:left w:val="nil"/>
              <w:bottom w:val="single" w:sz="4" w:space="0" w:color="auto"/>
              <w:right w:val="single" w:sz="4" w:space="0" w:color="auto"/>
            </w:tcBorders>
            <w:shd w:val="clear" w:color="auto" w:fill="auto"/>
            <w:vAlign w:val="center"/>
          </w:tcPr>
          <w:p w14:paraId="245969DA" w14:textId="537998A4" w:rsidR="0049071D" w:rsidRDefault="00776971"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3EA158" w14:textId="77777777" w:rsidR="0049071D" w:rsidRDefault="0049071D"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C07BF2" w14:textId="5494D50E" w:rsidR="0049071D" w:rsidRDefault="00776971"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95FB79F" w14:textId="3B6CD0D9" w:rsidR="0049071D" w:rsidRDefault="00776971" w:rsidP="001636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9.450.000,00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8143E41" w14:textId="7781BC86" w:rsidR="0049071D" w:rsidRDefault="00776971" w:rsidP="001636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41.709,53</w:t>
            </w:r>
          </w:p>
        </w:tc>
        <w:tc>
          <w:tcPr>
            <w:tcW w:w="837" w:type="dxa"/>
            <w:tcBorders>
              <w:top w:val="single" w:sz="4" w:space="0" w:color="auto"/>
              <w:left w:val="nil"/>
              <w:bottom w:val="single" w:sz="4" w:space="0" w:color="auto"/>
              <w:right w:val="single" w:sz="4" w:space="0" w:color="auto"/>
            </w:tcBorders>
            <w:shd w:val="clear" w:color="auto" w:fill="auto"/>
            <w:vAlign w:val="center"/>
          </w:tcPr>
          <w:p w14:paraId="4BA5283E" w14:textId="1BED0F3F" w:rsidR="0049071D" w:rsidRDefault="00776971"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417.095,30</w:t>
            </w:r>
          </w:p>
        </w:tc>
        <w:tc>
          <w:tcPr>
            <w:tcW w:w="992" w:type="dxa"/>
            <w:tcBorders>
              <w:top w:val="single" w:sz="4" w:space="0" w:color="auto"/>
              <w:left w:val="nil"/>
              <w:bottom w:val="single" w:sz="4" w:space="0" w:color="auto"/>
              <w:right w:val="single" w:sz="4" w:space="0" w:color="auto"/>
            </w:tcBorders>
            <w:shd w:val="clear" w:color="auto" w:fill="auto"/>
            <w:vAlign w:val="center"/>
          </w:tcPr>
          <w:p w14:paraId="1A05AA31" w14:textId="1D34270F" w:rsidR="0049071D" w:rsidRDefault="00776971" w:rsidP="0016368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14.325.385,77</w:t>
            </w:r>
          </w:p>
        </w:tc>
      </w:tr>
      <w:tr w:rsidR="0049071D" w:rsidRPr="00F67547" w14:paraId="59370BEC" w14:textId="77777777" w:rsidTr="00163683">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60F28C10" w14:textId="77777777" w:rsidR="0049071D" w:rsidRPr="00F67547" w:rsidRDefault="0049071D" w:rsidP="00163683">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53F42B89" w14:textId="74CB3BAB" w:rsidR="0049071D" w:rsidRPr="00F67547" w:rsidRDefault="0049071D" w:rsidP="00163683">
            <w:pPr>
              <w:jc w:val="both"/>
              <w:rPr>
                <w:rFonts w:ascii="Arial Narrow" w:hAnsi="Arial Narrow" w:cs="Arial"/>
                <w:sz w:val="16"/>
                <w:szCs w:val="16"/>
                <w:lang w:val="es-CR"/>
              </w:rPr>
            </w:pPr>
          </w:p>
        </w:tc>
      </w:tr>
    </w:tbl>
    <w:p w14:paraId="2FD13ED1" w14:textId="77777777" w:rsidR="0049071D" w:rsidRDefault="0049071D" w:rsidP="0049071D">
      <w:pPr>
        <w:spacing w:line="360" w:lineRule="auto"/>
        <w:jc w:val="both"/>
        <w:rPr>
          <w:rFonts w:cs="Arial"/>
          <w:sz w:val="22"/>
          <w:szCs w:val="22"/>
        </w:rPr>
      </w:pPr>
    </w:p>
    <w:p w14:paraId="0963A8DA" w14:textId="77777777" w:rsidR="0049071D" w:rsidRPr="00FD161B" w:rsidRDefault="0049071D" w:rsidP="0049071D">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4F516D44" w14:textId="77777777" w:rsidR="0049071D" w:rsidRPr="00FD161B" w:rsidRDefault="0049071D" w:rsidP="0049071D">
      <w:pPr>
        <w:spacing w:line="360" w:lineRule="auto"/>
        <w:jc w:val="both"/>
        <w:rPr>
          <w:rFonts w:cs="Arial"/>
          <w:bCs/>
          <w:sz w:val="22"/>
          <w:szCs w:val="22"/>
        </w:rPr>
      </w:pPr>
    </w:p>
    <w:p w14:paraId="01D99AC8" w14:textId="77777777" w:rsidR="0049071D" w:rsidRPr="00FD161B" w:rsidRDefault="0049071D" w:rsidP="0049071D">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14138C4D" w14:textId="77777777" w:rsidR="0049071D" w:rsidRPr="00FD161B" w:rsidRDefault="0049071D" w:rsidP="0049071D">
      <w:pPr>
        <w:spacing w:line="360" w:lineRule="auto"/>
        <w:jc w:val="both"/>
        <w:rPr>
          <w:rFonts w:cs="Arial"/>
          <w:bCs/>
          <w:sz w:val="22"/>
          <w:szCs w:val="22"/>
        </w:rPr>
      </w:pPr>
    </w:p>
    <w:p w14:paraId="4CFA2ECE" w14:textId="77777777" w:rsidR="0049071D" w:rsidRPr="00FD161B" w:rsidRDefault="0049071D" w:rsidP="0049071D">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34E27498" w14:textId="77777777" w:rsidR="0049071D" w:rsidRPr="00FD161B" w:rsidRDefault="0049071D" w:rsidP="0049071D">
      <w:pPr>
        <w:spacing w:line="360" w:lineRule="auto"/>
        <w:jc w:val="both"/>
        <w:rPr>
          <w:rFonts w:cs="Arial"/>
          <w:bCs/>
          <w:sz w:val="22"/>
          <w:szCs w:val="22"/>
        </w:rPr>
      </w:pPr>
    </w:p>
    <w:p w14:paraId="05AA149E" w14:textId="18C1CA61" w:rsidR="002B71CC" w:rsidRDefault="0049071D" w:rsidP="002B71CC">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68E59D6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BD383FB" w14:textId="77777777" w:rsidR="002B71CC" w:rsidRPr="00D14EAF" w:rsidRDefault="002B71CC" w:rsidP="002B71CC">
      <w:pPr>
        <w:spacing w:line="360" w:lineRule="auto"/>
        <w:jc w:val="both"/>
        <w:rPr>
          <w:rFonts w:cs="Arial"/>
          <w:b/>
          <w:sz w:val="22"/>
        </w:rPr>
      </w:pPr>
      <w:r w:rsidRPr="00D14EAF">
        <w:rPr>
          <w:rFonts w:cs="Arial"/>
          <w:b/>
          <w:sz w:val="22"/>
        </w:rPr>
        <w:t>************</w:t>
      </w:r>
    </w:p>
    <w:p w14:paraId="66491FB2" w14:textId="77777777" w:rsidR="002B71CC" w:rsidRDefault="002B71CC" w:rsidP="002B71CC">
      <w:pPr>
        <w:spacing w:line="360" w:lineRule="auto"/>
        <w:jc w:val="both"/>
        <w:rPr>
          <w:rFonts w:cs="Arial"/>
          <w:sz w:val="22"/>
          <w:lang w:val="es-ES_tradnl"/>
        </w:rPr>
      </w:pPr>
    </w:p>
    <w:p w14:paraId="1E51E8A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150B6829" w14:textId="77777777" w:rsidR="00F44BD3" w:rsidRDefault="00F44BD3" w:rsidP="00F44BD3">
      <w:pPr>
        <w:spacing w:line="360" w:lineRule="auto"/>
        <w:jc w:val="both"/>
        <w:rPr>
          <w:rFonts w:cs="Arial"/>
          <w:b/>
          <w:bCs/>
          <w:sz w:val="22"/>
          <w:szCs w:val="22"/>
        </w:rPr>
      </w:pPr>
      <w:r>
        <w:rPr>
          <w:rFonts w:cs="Arial"/>
          <w:b/>
          <w:bCs/>
          <w:sz w:val="22"/>
          <w:szCs w:val="22"/>
        </w:rPr>
        <w:t>Considerando:</w:t>
      </w:r>
    </w:p>
    <w:p w14:paraId="71A7A40A" w14:textId="5CA58AD9" w:rsidR="00F44BD3" w:rsidRDefault="00F44BD3" w:rsidP="00F44BD3">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oficio GG-ME-03</w:t>
      </w:r>
      <w:r w:rsidR="00C82C36">
        <w:rPr>
          <w:rFonts w:cs="Arial"/>
          <w:bCs/>
          <w:sz w:val="22"/>
        </w:rPr>
        <w:t>80</w:t>
      </w:r>
      <w:r>
        <w:rPr>
          <w:rFonts w:cs="Arial"/>
          <w:bCs/>
          <w:sz w:val="22"/>
        </w:rPr>
        <w:t xml:space="preserve">-2020 del </w:t>
      </w:r>
      <w:r w:rsidR="00C82C36">
        <w:rPr>
          <w:rFonts w:cs="Arial"/>
          <w:bCs/>
          <w:sz w:val="22"/>
        </w:rPr>
        <w:t>03</w:t>
      </w:r>
      <w:r>
        <w:rPr>
          <w:rFonts w:cs="Arial"/>
          <w:bCs/>
          <w:sz w:val="22"/>
        </w:rPr>
        <w:t xml:space="preserve"> de </w:t>
      </w:r>
      <w:r w:rsidR="00C82C36">
        <w:rPr>
          <w:rFonts w:cs="Arial"/>
          <w:bCs/>
          <w:sz w:val="22"/>
        </w:rPr>
        <w:t>abril</w:t>
      </w:r>
      <w:r>
        <w:rPr>
          <w:rFonts w:cs="Arial"/>
          <w:bCs/>
          <w:sz w:val="22"/>
        </w:rPr>
        <w:t xml:space="preserve"> de 2020, la Gerencia General remite y avala el informe </w:t>
      </w:r>
      <w:r>
        <w:rPr>
          <w:rFonts w:cs="Arial"/>
          <w:sz w:val="22"/>
          <w:szCs w:val="22"/>
        </w:rPr>
        <w:t>DF</w:t>
      </w:r>
      <w:r w:rsidRPr="00B35EAF">
        <w:rPr>
          <w:rFonts w:cs="Arial"/>
          <w:sz w:val="22"/>
          <w:szCs w:val="22"/>
        </w:rPr>
        <w:t>-OF-</w:t>
      </w:r>
      <w:r>
        <w:rPr>
          <w:rFonts w:cs="Arial"/>
          <w:sz w:val="22"/>
          <w:szCs w:val="22"/>
        </w:rPr>
        <w:t>03</w:t>
      </w:r>
      <w:r w:rsidR="00C82C36">
        <w:rPr>
          <w:rFonts w:cs="Arial"/>
          <w:sz w:val="22"/>
          <w:szCs w:val="22"/>
        </w:rPr>
        <w:t>93</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a la solicitud del Grupo Mutual Alajuela – La Vivienda </w:t>
      </w:r>
      <w:r w:rsidRPr="00002363">
        <w:rPr>
          <w:rFonts w:cs="Arial"/>
          <w:bCs/>
          <w:sz w:val="22"/>
          <w:lang w:val="es-ES_tradnl"/>
        </w:rPr>
        <w:t>de Ahorro y Préstamo</w:t>
      </w:r>
      <w:r w:rsidRPr="00D129C8">
        <w:rPr>
          <w:rFonts w:cs="Arial"/>
          <w:bCs/>
          <w:sz w:val="22"/>
          <w:szCs w:val="22"/>
        </w:rPr>
        <w:t>,</w:t>
      </w:r>
      <w:r w:rsidRPr="00C30B23">
        <w:rPr>
          <w:rFonts w:cs="Arial"/>
          <w:bCs/>
          <w:sz w:val="22"/>
        </w:rPr>
        <w:t xml:space="preserve"> </w:t>
      </w:r>
      <w:r>
        <w:rPr>
          <w:rFonts w:cs="Arial"/>
          <w:bCs/>
          <w:sz w:val="22"/>
        </w:rPr>
        <w:t>para financiar,</w:t>
      </w:r>
      <w:r w:rsidRPr="00FD161B">
        <w:rPr>
          <w:rFonts w:cs="Arial"/>
          <w:bCs/>
          <w:sz w:val="22"/>
        </w:rPr>
        <w:t xml:space="preserve"> </w:t>
      </w:r>
      <w:r>
        <w:rPr>
          <w:rFonts w:cs="Arial"/>
          <w:bCs/>
          <w:sz w:val="22"/>
        </w:rPr>
        <w:t xml:space="preserve">al amparo del artículo 50 de la Ley del Sistema Financiero Nacional para la Vivienda (LSFNV), una operación individual de segundo </w:t>
      </w:r>
      <w:r w:rsidRPr="00412098">
        <w:rPr>
          <w:rFonts w:cs="Arial"/>
          <w:bCs/>
          <w:sz w:val="22"/>
          <w:lang w:val="es-ES_tradnl"/>
        </w:rPr>
        <w:t>Bono Familiar de Vivienda</w:t>
      </w:r>
      <w:r>
        <w:rPr>
          <w:rFonts w:cs="Arial"/>
          <w:bCs/>
          <w:sz w:val="22"/>
        </w:rPr>
        <w:t xml:space="preserve">, por situación de emergencia, para la familia que encabeza la señora </w:t>
      </w:r>
      <w:r w:rsidR="00C82C36">
        <w:rPr>
          <w:rFonts w:cs="Arial"/>
          <w:bCs/>
          <w:sz w:val="22"/>
        </w:rPr>
        <w:t xml:space="preserve">Ángela Víctor </w:t>
      </w:r>
      <w:proofErr w:type="spellStart"/>
      <w:r w:rsidR="00C82C36">
        <w:rPr>
          <w:rFonts w:cs="Arial"/>
          <w:bCs/>
          <w:sz w:val="22"/>
        </w:rPr>
        <w:t>Víctor</w:t>
      </w:r>
      <w:proofErr w:type="spellEnd"/>
      <w:r>
        <w:rPr>
          <w:rFonts w:cs="Arial"/>
          <w:bCs/>
          <w:sz w:val="22"/>
        </w:rPr>
        <w:t xml:space="preserve">, cédula N° </w:t>
      </w:r>
      <w:r w:rsidR="00C82C36">
        <w:rPr>
          <w:rFonts w:cs="Arial"/>
          <w:bCs/>
          <w:sz w:val="22"/>
        </w:rPr>
        <w:t>2</w:t>
      </w:r>
      <w:r>
        <w:rPr>
          <w:rFonts w:cs="Arial"/>
          <w:bCs/>
          <w:sz w:val="22"/>
        </w:rPr>
        <w:t>-0</w:t>
      </w:r>
      <w:r w:rsidR="00C82C36">
        <w:rPr>
          <w:rFonts w:cs="Arial"/>
          <w:bCs/>
          <w:sz w:val="22"/>
        </w:rPr>
        <w:t>246</w:t>
      </w:r>
      <w:r>
        <w:rPr>
          <w:rFonts w:cs="Arial"/>
          <w:bCs/>
          <w:sz w:val="22"/>
        </w:rPr>
        <w:t>-0</w:t>
      </w:r>
      <w:r w:rsidR="00C82C36">
        <w:rPr>
          <w:rFonts w:cs="Arial"/>
          <w:bCs/>
          <w:sz w:val="22"/>
        </w:rPr>
        <w:t>729</w:t>
      </w:r>
      <w:r>
        <w:rPr>
          <w:rFonts w:cs="Arial"/>
          <w:bCs/>
          <w:sz w:val="22"/>
        </w:rPr>
        <w:t xml:space="preserve">, </w:t>
      </w:r>
      <w:r w:rsidR="00C82C36">
        <w:rPr>
          <w:rFonts w:cs="Arial"/>
          <w:bCs/>
          <w:sz w:val="22"/>
        </w:rPr>
        <w:t xml:space="preserve">cuya vivienda fue afectada por inestabilidad de laderas y deslizamiento ocurrido en el año 2003, según lo dictaminado por </w:t>
      </w:r>
      <w:r w:rsidR="00220DCC" w:rsidRPr="00220DCC">
        <w:rPr>
          <w:rFonts w:cs="Arial"/>
          <w:bCs/>
          <w:iCs/>
          <w:sz w:val="22"/>
          <w:lang w:val="es-CR"/>
        </w:rPr>
        <w:t>la Comisión Nacional de Prevención de Riesgos y Atención de Emergencias</w:t>
      </w:r>
      <w:r>
        <w:rPr>
          <w:rFonts w:cs="Arial"/>
          <w:bCs/>
          <w:sz w:val="22"/>
        </w:rPr>
        <w:t>.</w:t>
      </w:r>
    </w:p>
    <w:p w14:paraId="474D07D9" w14:textId="77777777" w:rsidR="00F44BD3" w:rsidRDefault="00F44BD3" w:rsidP="00F44BD3">
      <w:pPr>
        <w:spacing w:line="360" w:lineRule="auto"/>
        <w:jc w:val="both"/>
        <w:rPr>
          <w:rFonts w:cs="Arial"/>
          <w:bCs/>
          <w:sz w:val="22"/>
        </w:rPr>
      </w:pPr>
    </w:p>
    <w:p w14:paraId="7132DF2E" w14:textId="77777777" w:rsidR="00F44BD3" w:rsidRDefault="00F44BD3" w:rsidP="00F44BD3">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bono de vivienda, bajo las condiciones establecidas en el referido estudio.</w:t>
      </w:r>
    </w:p>
    <w:p w14:paraId="47A8CF43" w14:textId="77777777" w:rsidR="00F44BD3" w:rsidRDefault="00F44BD3" w:rsidP="00F44BD3">
      <w:pPr>
        <w:spacing w:line="360" w:lineRule="auto"/>
        <w:jc w:val="both"/>
        <w:rPr>
          <w:rFonts w:cs="Arial"/>
          <w:bCs/>
          <w:sz w:val="22"/>
          <w:szCs w:val="22"/>
        </w:rPr>
      </w:pPr>
    </w:p>
    <w:p w14:paraId="32241861" w14:textId="7A74243F" w:rsidR="00F44BD3" w:rsidRDefault="00F44BD3" w:rsidP="00F44BD3">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del indicado bono de vivienda, en los términos planteados en el informe </w:t>
      </w:r>
      <w:r>
        <w:rPr>
          <w:rFonts w:cs="Arial"/>
          <w:sz w:val="22"/>
          <w:szCs w:val="22"/>
        </w:rPr>
        <w:t>DF</w:t>
      </w:r>
      <w:r w:rsidRPr="00B35EAF">
        <w:rPr>
          <w:rFonts w:cs="Arial"/>
          <w:sz w:val="22"/>
          <w:szCs w:val="22"/>
        </w:rPr>
        <w:t>-OF-</w:t>
      </w:r>
      <w:r>
        <w:rPr>
          <w:rFonts w:cs="Arial"/>
          <w:sz w:val="22"/>
          <w:szCs w:val="22"/>
        </w:rPr>
        <w:t>0</w:t>
      </w:r>
      <w:r w:rsidR="00C82C36">
        <w:rPr>
          <w:rFonts w:cs="Arial"/>
          <w:sz w:val="22"/>
          <w:szCs w:val="22"/>
        </w:rPr>
        <w:t>393</w:t>
      </w:r>
      <w:r w:rsidRPr="00B35EAF">
        <w:rPr>
          <w:rFonts w:cs="Arial"/>
          <w:sz w:val="22"/>
          <w:szCs w:val="22"/>
        </w:rPr>
        <w:t>-20</w:t>
      </w:r>
      <w:r>
        <w:rPr>
          <w:rFonts w:cs="Arial"/>
          <w:sz w:val="22"/>
          <w:szCs w:val="22"/>
        </w:rPr>
        <w:t>20</w:t>
      </w:r>
      <w:r>
        <w:rPr>
          <w:rFonts w:cs="Arial"/>
          <w:bCs/>
          <w:sz w:val="22"/>
          <w:szCs w:val="22"/>
        </w:rPr>
        <w:t>.</w:t>
      </w:r>
    </w:p>
    <w:p w14:paraId="2DC80F51" w14:textId="77777777" w:rsidR="00F44BD3" w:rsidRPr="00F80BE0" w:rsidRDefault="00F44BD3" w:rsidP="00F44BD3">
      <w:pPr>
        <w:spacing w:line="360" w:lineRule="auto"/>
        <w:jc w:val="both"/>
        <w:rPr>
          <w:rFonts w:cs="Arial"/>
          <w:bCs/>
          <w:sz w:val="16"/>
          <w:szCs w:val="16"/>
          <w:lang w:val="es-ES_tradnl"/>
        </w:rPr>
      </w:pPr>
    </w:p>
    <w:p w14:paraId="6F00543D" w14:textId="77777777" w:rsidR="00F44BD3" w:rsidRDefault="00F44BD3" w:rsidP="00F44BD3">
      <w:pPr>
        <w:spacing w:line="360" w:lineRule="auto"/>
        <w:jc w:val="both"/>
        <w:rPr>
          <w:rFonts w:cs="Arial"/>
          <w:b/>
          <w:bCs/>
          <w:sz w:val="22"/>
          <w:szCs w:val="22"/>
        </w:rPr>
      </w:pPr>
      <w:r>
        <w:rPr>
          <w:rFonts w:cs="Arial"/>
          <w:b/>
          <w:bCs/>
          <w:sz w:val="22"/>
          <w:szCs w:val="22"/>
        </w:rPr>
        <w:t>Por tanto, se acuerda:</w:t>
      </w:r>
    </w:p>
    <w:p w14:paraId="7AACA2BD" w14:textId="0780CE06" w:rsidR="00F44BD3" w:rsidRDefault="00F44BD3" w:rsidP="00F44BD3">
      <w:pPr>
        <w:spacing w:line="360" w:lineRule="auto"/>
        <w:jc w:val="both"/>
        <w:rPr>
          <w:rFonts w:cs="Arial"/>
          <w:bCs/>
          <w:sz w:val="22"/>
        </w:rPr>
      </w:pPr>
      <w:r>
        <w:rPr>
          <w:rFonts w:cs="Arial"/>
          <w:b/>
          <w:bCs/>
          <w:sz w:val="22"/>
          <w:szCs w:val="22"/>
        </w:rPr>
        <w:t>1</w:t>
      </w:r>
      <w:r w:rsidRPr="00AA6479">
        <w:rPr>
          <w:rFonts w:cs="Arial"/>
          <w:b/>
          <w:bCs/>
          <w:sz w:val="22"/>
          <w:szCs w:val="22"/>
        </w:rPr>
        <w:t>)</w:t>
      </w:r>
      <w:r w:rsidRPr="00AA6479">
        <w:rPr>
          <w:rFonts w:cs="Arial"/>
          <w:bCs/>
          <w:sz w:val="22"/>
          <w:szCs w:val="22"/>
        </w:rPr>
        <w:t xml:space="preserve"> Autorizar, al amparo del artículo 5</w:t>
      </w:r>
      <w:r>
        <w:rPr>
          <w:rFonts w:cs="Arial"/>
          <w:bCs/>
          <w:sz w:val="22"/>
          <w:szCs w:val="22"/>
        </w:rPr>
        <w:t>0</w:t>
      </w:r>
      <w:r w:rsidRPr="00AA6479">
        <w:rPr>
          <w:rFonts w:cs="Arial"/>
          <w:bCs/>
          <w:sz w:val="22"/>
          <w:szCs w:val="22"/>
        </w:rPr>
        <w:t xml:space="preserve"> de la Ley del Sistema Financiero Nacional para la Vivienda</w:t>
      </w:r>
      <w:r w:rsidRPr="00842C7B">
        <w:rPr>
          <w:rFonts w:cs="Arial"/>
          <w:color w:val="000000"/>
          <w:sz w:val="22"/>
          <w:szCs w:val="22"/>
        </w:rPr>
        <w:t>,</w:t>
      </w:r>
      <w:r w:rsidRPr="00AA6479">
        <w:rPr>
          <w:rFonts w:cs="Arial"/>
          <w:bCs/>
          <w:sz w:val="22"/>
          <w:szCs w:val="22"/>
        </w:rPr>
        <w:t xml:space="preserve"> la emisión de </w:t>
      </w:r>
      <w:r>
        <w:rPr>
          <w:rFonts w:cs="Arial"/>
          <w:bCs/>
          <w:sz w:val="22"/>
          <w:szCs w:val="22"/>
        </w:rPr>
        <w:t xml:space="preserve">una operación individual </w:t>
      </w:r>
      <w:r w:rsidRPr="00AA6479">
        <w:rPr>
          <w:rFonts w:cs="Arial"/>
          <w:bCs/>
          <w:sz w:val="22"/>
          <w:szCs w:val="22"/>
        </w:rPr>
        <w:t xml:space="preserve">de </w:t>
      </w:r>
      <w:r>
        <w:rPr>
          <w:rFonts w:cs="Arial"/>
          <w:bCs/>
          <w:sz w:val="22"/>
          <w:szCs w:val="22"/>
        </w:rPr>
        <w:t xml:space="preserve">segundo </w:t>
      </w:r>
      <w:r w:rsidRPr="00AA6479">
        <w:rPr>
          <w:rFonts w:cs="Arial"/>
          <w:bCs/>
          <w:sz w:val="22"/>
          <w:szCs w:val="22"/>
        </w:rPr>
        <w:t>Bono Familiar de Vivienda</w:t>
      </w:r>
      <w:r w:rsidRPr="000939E0">
        <w:rPr>
          <w:rFonts w:cs="Arial"/>
          <w:sz w:val="22"/>
          <w:szCs w:val="22"/>
          <w:lang w:val="es-CR"/>
        </w:rPr>
        <w:t>,</w:t>
      </w:r>
      <w:r w:rsidRPr="00AA6479">
        <w:rPr>
          <w:rFonts w:cs="Arial"/>
          <w:bCs/>
          <w:sz w:val="22"/>
          <w:szCs w:val="22"/>
        </w:rPr>
        <w:t xml:space="preserve"> por situación de e</w:t>
      </w:r>
      <w:r>
        <w:rPr>
          <w:rFonts w:cs="Arial"/>
          <w:bCs/>
          <w:sz w:val="22"/>
          <w:szCs w:val="22"/>
        </w:rPr>
        <w:t>mergencia</w:t>
      </w:r>
      <w:r w:rsidRPr="00AA6479">
        <w:rPr>
          <w:rFonts w:cs="Arial"/>
          <w:bCs/>
          <w:sz w:val="22"/>
          <w:szCs w:val="22"/>
        </w:rPr>
        <w:t xml:space="preserve">, </w:t>
      </w:r>
      <w:r>
        <w:rPr>
          <w:rFonts w:cs="Arial"/>
          <w:bCs/>
          <w:sz w:val="22"/>
          <w:szCs w:val="22"/>
        </w:rPr>
        <w:t xml:space="preserve">según </w:t>
      </w:r>
      <w:r w:rsidRPr="00AA6479">
        <w:rPr>
          <w:rFonts w:cs="Arial"/>
          <w:bCs/>
          <w:sz w:val="22"/>
          <w:szCs w:val="22"/>
        </w:rPr>
        <w:t xml:space="preserve">las condiciones que se consignan en el informe </w:t>
      </w:r>
      <w:r>
        <w:rPr>
          <w:rFonts w:cs="Arial"/>
          <w:sz w:val="22"/>
          <w:szCs w:val="22"/>
        </w:rPr>
        <w:t>DF</w:t>
      </w:r>
      <w:r w:rsidRPr="00B35EAF">
        <w:rPr>
          <w:rFonts w:cs="Arial"/>
          <w:sz w:val="22"/>
          <w:szCs w:val="22"/>
        </w:rPr>
        <w:t>-OF-</w:t>
      </w:r>
      <w:r>
        <w:rPr>
          <w:rFonts w:cs="Arial"/>
          <w:sz w:val="22"/>
          <w:szCs w:val="22"/>
        </w:rPr>
        <w:t>03</w:t>
      </w:r>
      <w:r w:rsidR="00220DCC">
        <w:rPr>
          <w:rFonts w:cs="Arial"/>
          <w:sz w:val="22"/>
          <w:szCs w:val="22"/>
        </w:rPr>
        <w:t>93</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AA6479">
        <w:rPr>
          <w:rFonts w:cs="Arial"/>
          <w:bCs/>
          <w:sz w:val="22"/>
        </w:rPr>
        <w:t xml:space="preserve"> y </w:t>
      </w:r>
      <w:r>
        <w:rPr>
          <w:rFonts w:cs="Arial"/>
          <w:bCs/>
          <w:sz w:val="22"/>
        </w:rPr>
        <w:t>conforme</w:t>
      </w:r>
      <w:r w:rsidRPr="00AA6479">
        <w:rPr>
          <w:rFonts w:cs="Arial"/>
          <w:bCs/>
          <w:sz w:val="22"/>
        </w:rPr>
        <w:t xml:space="preserve"> el siguiente detalle:</w:t>
      </w:r>
    </w:p>
    <w:p w14:paraId="4BEC3328" w14:textId="77777777" w:rsidR="00F44BD3" w:rsidRDefault="00F44BD3" w:rsidP="00F44BD3">
      <w:pPr>
        <w:spacing w:line="360" w:lineRule="auto"/>
        <w:jc w:val="both"/>
        <w:rPr>
          <w:rFonts w:cs="Arial"/>
          <w:bCs/>
          <w:sz w:val="22"/>
        </w:rPr>
      </w:pPr>
    </w:p>
    <w:tbl>
      <w:tblPr>
        <w:tblW w:w="8729" w:type="dxa"/>
        <w:tblInd w:w="55" w:type="dxa"/>
        <w:tblLayout w:type="fixed"/>
        <w:tblCellMar>
          <w:left w:w="70" w:type="dxa"/>
          <w:right w:w="70" w:type="dxa"/>
        </w:tblCellMar>
        <w:tblLook w:val="04A0" w:firstRow="1" w:lastRow="0" w:firstColumn="1" w:lastColumn="0" w:noHBand="0" w:noVBand="1"/>
      </w:tblPr>
      <w:tblGrid>
        <w:gridCol w:w="1358"/>
        <w:gridCol w:w="709"/>
        <w:gridCol w:w="708"/>
        <w:gridCol w:w="709"/>
        <w:gridCol w:w="567"/>
        <w:gridCol w:w="992"/>
        <w:gridCol w:w="993"/>
        <w:gridCol w:w="850"/>
        <w:gridCol w:w="851"/>
        <w:gridCol w:w="992"/>
      </w:tblGrid>
      <w:tr w:rsidR="00F44BD3" w:rsidRPr="00655308" w14:paraId="48638E14" w14:textId="77777777" w:rsidTr="00220DCC">
        <w:trPr>
          <w:trHeight w:val="397"/>
        </w:trPr>
        <w:tc>
          <w:tcPr>
            <w:tcW w:w="8729"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73612B" w14:textId="77777777" w:rsidR="00F44BD3" w:rsidRPr="00655308" w:rsidRDefault="00F44BD3" w:rsidP="00163683">
            <w:pPr>
              <w:ind w:left="87"/>
              <w:rPr>
                <w:rFonts w:cs="Arial"/>
                <w:b/>
                <w:bCs/>
                <w:iCs/>
                <w:sz w:val="20"/>
                <w:szCs w:val="20"/>
                <w:lang w:val="es-CR" w:eastAsia="es-CR"/>
              </w:rPr>
            </w:pPr>
            <w:r w:rsidRPr="00655308">
              <w:rPr>
                <w:rFonts w:cs="Arial"/>
                <w:b/>
                <w:bCs/>
                <w:iCs/>
                <w:sz w:val="20"/>
                <w:szCs w:val="20"/>
                <w:lang w:val="es-CR" w:eastAsia="es-CR"/>
              </w:rPr>
              <w:t xml:space="preserve">Entidad Autorizada:   </w:t>
            </w:r>
            <w:r>
              <w:rPr>
                <w:rFonts w:cs="Arial"/>
                <w:b/>
                <w:bCs/>
                <w:iCs/>
                <w:sz w:val="20"/>
                <w:szCs w:val="20"/>
                <w:lang w:val="es-CR" w:eastAsia="es-CR"/>
              </w:rPr>
              <w:t xml:space="preserve">Grupo </w:t>
            </w:r>
            <w:r w:rsidRPr="00A952B9">
              <w:rPr>
                <w:rFonts w:cs="Arial"/>
                <w:b/>
                <w:bCs/>
                <w:iCs/>
                <w:sz w:val="20"/>
                <w:szCs w:val="20"/>
                <w:lang w:val="es-CR" w:eastAsia="es-CR"/>
              </w:rPr>
              <w:t xml:space="preserve">Mutual Alajuela - La Vivienda </w:t>
            </w:r>
            <w:r w:rsidRPr="00A952B9">
              <w:rPr>
                <w:rFonts w:cs="Arial"/>
                <w:b/>
                <w:bCs/>
                <w:iCs/>
                <w:sz w:val="20"/>
                <w:szCs w:val="20"/>
                <w:lang w:val="es-ES_tradnl" w:eastAsia="es-CR"/>
              </w:rPr>
              <w:t>de Ahorro y Préstamo</w:t>
            </w:r>
          </w:p>
        </w:tc>
      </w:tr>
      <w:tr w:rsidR="00F44BD3" w:rsidRPr="00655308" w14:paraId="62C4C1CC" w14:textId="77777777" w:rsidTr="00220DCC">
        <w:trPr>
          <w:trHeight w:val="20"/>
        </w:trPr>
        <w:tc>
          <w:tcPr>
            <w:tcW w:w="1358" w:type="dxa"/>
            <w:tcBorders>
              <w:top w:val="single" w:sz="4" w:space="0" w:color="auto"/>
              <w:left w:val="single" w:sz="4" w:space="0" w:color="auto"/>
              <w:bottom w:val="nil"/>
              <w:right w:val="single" w:sz="4" w:space="0" w:color="auto"/>
            </w:tcBorders>
            <w:vAlign w:val="center"/>
          </w:tcPr>
          <w:p w14:paraId="2E4E7ED7" w14:textId="77777777" w:rsidR="00F44BD3" w:rsidRPr="00655308" w:rsidRDefault="00F44BD3" w:rsidP="00163683">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Jefatura de familia</w:t>
            </w:r>
          </w:p>
        </w:tc>
        <w:tc>
          <w:tcPr>
            <w:tcW w:w="709" w:type="dxa"/>
            <w:tcBorders>
              <w:top w:val="single" w:sz="4" w:space="0" w:color="auto"/>
              <w:left w:val="single" w:sz="4" w:space="0" w:color="auto"/>
              <w:bottom w:val="nil"/>
              <w:right w:val="single" w:sz="4" w:space="0" w:color="auto"/>
            </w:tcBorders>
            <w:shd w:val="clear" w:color="auto" w:fill="auto"/>
            <w:vAlign w:val="center"/>
            <w:hideMark/>
          </w:tcPr>
          <w:p w14:paraId="1464D553" w14:textId="77777777" w:rsidR="00F44BD3" w:rsidRPr="00655308" w:rsidRDefault="00F44BD3" w:rsidP="00163683">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Cédula</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B58951C" w14:textId="77777777" w:rsidR="00F44BD3" w:rsidRPr="00655308" w:rsidRDefault="00F44BD3" w:rsidP="00163683">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Folio Real</w:t>
            </w:r>
          </w:p>
        </w:tc>
        <w:tc>
          <w:tcPr>
            <w:tcW w:w="709" w:type="dxa"/>
            <w:tcBorders>
              <w:top w:val="single" w:sz="4" w:space="0" w:color="auto"/>
              <w:left w:val="nil"/>
              <w:bottom w:val="single" w:sz="4" w:space="0" w:color="auto"/>
              <w:right w:val="single" w:sz="4" w:space="0" w:color="auto"/>
            </w:tcBorders>
            <w:vAlign w:val="center"/>
          </w:tcPr>
          <w:p w14:paraId="105D49B6" w14:textId="77777777" w:rsidR="00F44BD3" w:rsidRPr="00655308" w:rsidRDefault="00F44BD3" w:rsidP="00163683">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65E18C61" w14:textId="77777777" w:rsidR="00F44BD3" w:rsidRPr="00655308" w:rsidRDefault="00F44BD3" w:rsidP="00163683">
            <w:pPr>
              <w:jc w:val="center"/>
              <w:rPr>
                <w:rFonts w:ascii="Arial Narrow" w:hAnsi="Arial Narrow" w:cs="Arial"/>
                <w:b/>
                <w:bCs/>
                <w:iCs/>
                <w:sz w:val="16"/>
                <w:szCs w:val="16"/>
                <w:lang w:val="es-CR" w:eastAsia="es-CR"/>
              </w:rPr>
            </w:pPr>
            <w:proofErr w:type="spellStart"/>
            <w:r w:rsidRPr="00655308">
              <w:rPr>
                <w:rFonts w:ascii="Arial Narrow" w:hAnsi="Arial Narrow" w:cs="Arial"/>
                <w:b/>
                <w:bCs/>
                <w:iCs/>
                <w:sz w:val="16"/>
                <w:szCs w:val="16"/>
                <w:lang w:val="es-CR" w:eastAsia="es-CR"/>
              </w:rPr>
              <w:t>Propó</w:t>
            </w:r>
            <w:proofErr w:type="spellEnd"/>
            <w:r w:rsidRPr="00655308">
              <w:rPr>
                <w:rFonts w:ascii="Arial Narrow" w:hAnsi="Arial Narrow" w:cs="Arial"/>
                <w:b/>
                <w:bCs/>
                <w:iCs/>
                <w:sz w:val="16"/>
                <w:szCs w:val="16"/>
                <w:lang w:val="es-CR" w:eastAsia="es-CR"/>
              </w:rPr>
              <w:t>-sito</w:t>
            </w:r>
          </w:p>
          <w:p w14:paraId="18D34719" w14:textId="77777777" w:rsidR="00F44BD3" w:rsidRPr="00655308" w:rsidRDefault="00F44BD3" w:rsidP="00163683">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B4619" w14:textId="77777777" w:rsidR="00F44BD3" w:rsidRPr="00655308" w:rsidRDefault="00F44BD3" w:rsidP="00163683">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terreno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49D19E1" w14:textId="77777777" w:rsidR="00F44BD3" w:rsidRPr="00655308" w:rsidRDefault="00F44BD3" w:rsidP="00163683">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vivienda (¢)</w:t>
            </w:r>
          </w:p>
        </w:tc>
        <w:tc>
          <w:tcPr>
            <w:tcW w:w="850" w:type="dxa"/>
            <w:tcBorders>
              <w:top w:val="single" w:sz="4" w:space="0" w:color="auto"/>
              <w:left w:val="nil"/>
              <w:bottom w:val="single" w:sz="4" w:space="0" w:color="auto"/>
              <w:right w:val="single" w:sz="4" w:space="0" w:color="auto"/>
            </w:tcBorders>
            <w:vAlign w:val="center"/>
          </w:tcPr>
          <w:p w14:paraId="29F69CB0" w14:textId="707FCC55" w:rsidR="00F44BD3" w:rsidRPr="00655308" w:rsidRDefault="00220DCC" w:rsidP="00163683">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4E5DE81" w14:textId="77777777" w:rsidR="00F44BD3" w:rsidRPr="00655308" w:rsidRDefault="00F44BD3" w:rsidP="00163683">
            <w:pPr>
              <w:jc w:val="center"/>
              <w:rPr>
                <w:rFonts w:ascii="Arial Narrow" w:hAnsi="Arial Narrow" w:cs="Arial"/>
                <w:b/>
                <w:bCs/>
                <w:iCs/>
                <w:sz w:val="16"/>
                <w:szCs w:val="16"/>
                <w:lang w:val="es-CR" w:eastAsia="es-CR"/>
              </w:rPr>
            </w:pPr>
            <w:r w:rsidRPr="00655308">
              <w:rPr>
                <w:rFonts w:ascii="Arial Narrow" w:hAnsi="Arial Narrow" w:cs="Arial"/>
                <w:b/>
                <w:bCs/>
                <w:sz w:val="16"/>
                <w:szCs w:val="16"/>
              </w:rPr>
              <w:t>Gastos de formaliza-</w:t>
            </w:r>
            <w:proofErr w:type="spellStart"/>
            <w:r w:rsidRPr="00655308">
              <w:rPr>
                <w:rFonts w:ascii="Arial Narrow" w:hAnsi="Arial Narrow" w:cs="Arial"/>
                <w:b/>
                <w:bCs/>
                <w:sz w:val="16"/>
                <w:szCs w:val="16"/>
              </w:rPr>
              <w:t>ción</w:t>
            </w:r>
            <w:proofErr w:type="spellEnd"/>
            <w:r w:rsidRPr="00655308">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960183" w14:textId="77777777" w:rsidR="00F44BD3" w:rsidRPr="00655308" w:rsidRDefault="00F44BD3" w:rsidP="00163683">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Monto del Bono (¢)</w:t>
            </w:r>
          </w:p>
        </w:tc>
      </w:tr>
      <w:tr w:rsidR="00F44BD3" w:rsidRPr="00655308" w14:paraId="3AC28275" w14:textId="77777777" w:rsidTr="00220DCC">
        <w:trPr>
          <w:trHeight w:val="454"/>
        </w:trPr>
        <w:tc>
          <w:tcPr>
            <w:tcW w:w="1358" w:type="dxa"/>
            <w:tcBorders>
              <w:top w:val="single" w:sz="4" w:space="0" w:color="auto"/>
              <w:left w:val="single" w:sz="4" w:space="0" w:color="auto"/>
              <w:bottom w:val="single" w:sz="4" w:space="0" w:color="auto"/>
              <w:right w:val="single" w:sz="4" w:space="0" w:color="auto"/>
            </w:tcBorders>
            <w:shd w:val="clear" w:color="000000" w:fill="FFFFFF"/>
            <w:vAlign w:val="center"/>
          </w:tcPr>
          <w:p w14:paraId="314BACB1" w14:textId="72108859" w:rsidR="00F44BD3" w:rsidRPr="0061427A" w:rsidRDefault="00220DCC" w:rsidP="00163683">
            <w:pPr>
              <w:rPr>
                <w:rFonts w:ascii="Arial Narrow" w:hAnsi="Arial Narrow" w:cs="Arial"/>
                <w:sz w:val="16"/>
                <w:szCs w:val="16"/>
                <w:lang w:val="es-CR" w:eastAsia="es-CR"/>
              </w:rPr>
            </w:pPr>
            <w:r w:rsidRPr="00220DCC">
              <w:rPr>
                <w:rFonts w:ascii="Arial Narrow" w:hAnsi="Arial Narrow" w:cs="Arial"/>
                <w:bCs/>
                <w:sz w:val="16"/>
                <w:szCs w:val="16"/>
                <w:lang w:eastAsia="es-CR"/>
              </w:rPr>
              <w:t xml:space="preserve">Ángela Víctor </w:t>
            </w:r>
            <w:proofErr w:type="spellStart"/>
            <w:r w:rsidRPr="00220DCC">
              <w:rPr>
                <w:rFonts w:ascii="Arial Narrow" w:hAnsi="Arial Narrow" w:cs="Arial"/>
                <w:bCs/>
                <w:sz w:val="16"/>
                <w:szCs w:val="16"/>
                <w:lang w:eastAsia="es-CR"/>
              </w:rPr>
              <w:t>Víctor</w:t>
            </w:r>
            <w:proofErr w:type="spellEnd"/>
            <w:r w:rsidRPr="00220DCC">
              <w:rPr>
                <w:rFonts w:ascii="Arial Narrow" w:hAnsi="Arial Narrow" w:cs="Arial"/>
                <w:bCs/>
                <w:sz w:val="16"/>
                <w:szCs w:val="16"/>
                <w:lang w:eastAsia="es-CR"/>
              </w:rPr>
              <w:t xml:space="preserve">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3F2CC643" w14:textId="04856396" w:rsidR="00F44BD3" w:rsidRPr="0061427A" w:rsidRDefault="00220DCC" w:rsidP="00163683">
            <w:pPr>
              <w:jc w:val="center"/>
              <w:rPr>
                <w:rFonts w:ascii="Arial Narrow" w:hAnsi="Arial Narrow" w:cs="Arial"/>
                <w:sz w:val="16"/>
                <w:szCs w:val="16"/>
                <w:lang w:val="es-CR" w:eastAsia="es-CR"/>
              </w:rPr>
            </w:pPr>
            <w:r w:rsidRPr="00220DCC">
              <w:rPr>
                <w:rFonts w:ascii="Arial Narrow" w:hAnsi="Arial Narrow" w:cs="Arial"/>
                <w:bCs/>
                <w:sz w:val="16"/>
                <w:szCs w:val="16"/>
                <w:lang w:eastAsia="es-CR"/>
              </w:rPr>
              <w:t>2-0246-0729</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33BEC884" w14:textId="1B9F1983" w:rsidR="00F44BD3" w:rsidRPr="0061427A" w:rsidRDefault="00220DCC"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2-570800</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91F3111" w14:textId="2A4BF3C8" w:rsidR="00F44BD3" w:rsidRPr="0061427A" w:rsidRDefault="00220DCC"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Poás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CAA2D18" w14:textId="354A7362" w:rsidR="00F44BD3" w:rsidRPr="0061427A" w:rsidRDefault="00220DCC"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790DC58" w14:textId="13C533EE" w:rsidR="00F44BD3" w:rsidRPr="0061427A" w:rsidRDefault="00220DCC" w:rsidP="001636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8.600.000,00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7B61E1B9" w14:textId="18FBBF81" w:rsidR="00F44BD3" w:rsidRPr="0061427A" w:rsidRDefault="00220DCC" w:rsidP="001636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10.391.359,25</w:t>
            </w:r>
          </w:p>
        </w:tc>
        <w:tc>
          <w:tcPr>
            <w:tcW w:w="850" w:type="dxa"/>
            <w:tcBorders>
              <w:top w:val="single" w:sz="4" w:space="0" w:color="auto"/>
              <w:left w:val="nil"/>
              <w:bottom w:val="single" w:sz="4" w:space="0" w:color="auto"/>
              <w:right w:val="single" w:sz="4" w:space="0" w:color="auto"/>
            </w:tcBorders>
            <w:vAlign w:val="center"/>
          </w:tcPr>
          <w:p w14:paraId="751D7A87" w14:textId="19AFAE5E" w:rsidR="00F44BD3" w:rsidRPr="0061427A" w:rsidRDefault="00220DCC" w:rsidP="0016368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41.925,00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6F284DB" w14:textId="1B46216C" w:rsidR="00F44BD3" w:rsidRPr="0061427A" w:rsidRDefault="00220DCC" w:rsidP="00163683">
            <w:pPr>
              <w:jc w:val="center"/>
              <w:rPr>
                <w:rFonts w:ascii="Arial Narrow" w:hAnsi="Arial Narrow" w:cs="Arial"/>
                <w:sz w:val="16"/>
                <w:szCs w:val="16"/>
                <w:lang w:val="es-CR" w:eastAsia="es-CR"/>
              </w:rPr>
            </w:pPr>
            <w:r>
              <w:rPr>
                <w:rFonts w:ascii="Arial Narrow" w:hAnsi="Arial Narrow" w:cs="Arial"/>
                <w:sz w:val="16"/>
                <w:szCs w:val="16"/>
                <w:lang w:val="es-CR" w:eastAsia="es-CR"/>
              </w:rPr>
              <w:t>419.250,00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0DF8A1F" w14:textId="11F91F7A" w:rsidR="00F44BD3" w:rsidRPr="00655308" w:rsidRDefault="00220DCC" w:rsidP="0016368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19.368.684,25</w:t>
            </w:r>
          </w:p>
        </w:tc>
      </w:tr>
      <w:tr w:rsidR="00F44BD3" w:rsidRPr="00F67547" w14:paraId="2F7C0F02" w14:textId="77777777" w:rsidTr="00220DCC">
        <w:trPr>
          <w:trHeight w:val="239"/>
        </w:trPr>
        <w:tc>
          <w:tcPr>
            <w:tcW w:w="8729" w:type="dxa"/>
            <w:gridSpan w:val="10"/>
            <w:tcBorders>
              <w:top w:val="nil"/>
              <w:left w:val="single" w:sz="4" w:space="0" w:color="auto"/>
              <w:bottom w:val="single" w:sz="4" w:space="0" w:color="auto"/>
              <w:right w:val="single" w:sz="4" w:space="0" w:color="auto"/>
            </w:tcBorders>
            <w:shd w:val="clear" w:color="000000" w:fill="FFFFFF"/>
            <w:vAlign w:val="center"/>
          </w:tcPr>
          <w:p w14:paraId="53138903" w14:textId="77777777" w:rsidR="00F44BD3" w:rsidRPr="00F67547" w:rsidRDefault="00F44BD3" w:rsidP="00163683">
            <w:pPr>
              <w:jc w:val="both"/>
              <w:rPr>
                <w:rFonts w:ascii="Arial Narrow" w:hAnsi="Arial Narrow" w:cs="Arial"/>
                <w:sz w:val="16"/>
                <w:szCs w:val="16"/>
                <w:lang w:val="es-CR"/>
              </w:rPr>
            </w:pPr>
            <w:r w:rsidRPr="00F67547">
              <w:rPr>
                <w:rFonts w:ascii="Arial Narrow" w:hAnsi="Arial Narrow" w:cs="Arial"/>
                <w:sz w:val="16"/>
                <w:szCs w:val="16"/>
                <w:lang w:val="es-CR"/>
              </w:rPr>
              <w:t>(*)</w:t>
            </w:r>
            <w:r>
              <w:rPr>
                <w:rFonts w:ascii="Arial Narrow" w:hAnsi="Arial Narrow" w:cs="Arial"/>
                <w:sz w:val="16"/>
                <w:szCs w:val="16"/>
                <w:lang w:val="es-CR"/>
              </w:rPr>
              <w:t xml:space="preserve"> CLCV: Compra de lote y construcción de vivienda</w:t>
            </w:r>
            <w:r w:rsidRPr="00F67547">
              <w:rPr>
                <w:rFonts w:ascii="Arial Narrow" w:hAnsi="Arial Narrow" w:cs="Arial"/>
                <w:sz w:val="16"/>
                <w:szCs w:val="16"/>
                <w:lang w:val="es-CR"/>
              </w:rPr>
              <w:t xml:space="preserve">  </w:t>
            </w:r>
          </w:p>
        </w:tc>
      </w:tr>
    </w:tbl>
    <w:p w14:paraId="45588E2D" w14:textId="77777777" w:rsidR="00F44BD3" w:rsidRDefault="00F44BD3" w:rsidP="00F44BD3">
      <w:pPr>
        <w:spacing w:line="360" w:lineRule="auto"/>
        <w:jc w:val="both"/>
        <w:rPr>
          <w:rFonts w:cs="Arial"/>
          <w:bCs/>
          <w:sz w:val="22"/>
        </w:rPr>
      </w:pPr>
    </w:p>
    <w:p w14:paraId="71533501" w14:textId="47A415B3" w:rsidR="00F44BD3" w:rsidRDefault="00F44BD3" w:rsidP="00F44BD3">
      <w:pPr>
        <w:spacing w:line="360" w:lineRule="auto"/>
        <w:jc w:val="both"/>
        <w:rPr>
          <w:sz w:val="22"/>
          <w:szCs w:val="22"/>
        </w:rPr>
      </w:pPr>
      <w:r>
        <w:rPr>
          <w:b/>
          <w:bCs/>
          <w:sz w:val="22"/>
          <w:szCs w:val="22"/>
        </w:rPr>
        <w:t>3)</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7CE1513C" w14:textId="6AF66980" w:rsidR="00C23CD8" w:rsidRDefault="00C23CD8" w:rsidP="00F44BD3">
      <w:pPr>
        <w:spacing w:line="360" w:lineRule="auto"/>
        <w:jc w:val="both"/>
        <w:rPr>
          <w:sz w:val="22"/>
          <w:szCs w:val="22"/>
        </w:rPr>
      </w:pPr>
    </w:p>
    <w:p w14:paraId="0A3A3356" w14:textId="50278EFF" w:rsidR="00C23CD8" w:rsidRDefault="00C23CD8" w:rsidP="00F44BD3">
      <w:pPr>
        <w:spacing w:line="360" w:lineRule="auto"/>
        <w:jc w:val="both"/>
        <w:rPr>
          <w:sz w:val="22"/>
          <w:szCs w:val="22"/>
        </w:rPr>
      </w:pPr>
      <w:r w:rsidRPr="00C23CD8">
        <w:rPr>
          <w:rFonts w:cs="Arial"/>
          <w:b/>
          <w:sz w:val="22"/>
          <w:szCs w:val="22"/>
        </w:rPr>
        <w:t>4)</w:t>
      </w:r>
      <w:r>
        <w:rPr>
          <w:rFonts w:cs="Arial"/>
          <w:bCs/>
          <w:sz w:val="22"/>
          <w:szCs w:val="22"/>
        </w:rPr>
        <w:t xml:space="preserve"> Será </w:t>
      </w:r>
      <w:r w:rsidRPr="00FD161B">
        <w:rPr>
          <w:rFonts w:cs="Arial"/>
          <w:bCs/>
          <w:sz w:val="22"/>
          <w:szCs w:val="22"/>
        </w:rPr>
        <w:t>responsabilidad de la entidad autorizada, velar porque la vivienda cumpla con las especificaciones técnicas de la Directriz Gubernamental Nº 27.</w:t>
      </w:r>
    </w:p>
    <w:p w14:paraId="20254D58" w14:textId="77777777" w:rsidR="00F44BD3" w:rsidRPr="00F80BE0" w:rsidRDefault="00F44BD3" w:rsidP="00F44BD3">
      <w:pPr>
        <w:spacing w:line="360" w:lineRule="auto"/>
        <w:jc w:val="both"/>
        <w:rPr>
          <w:rFonts w:cs="Arial"/>
          <w:bCs/>
          <w:sz w:val="16"/>
          <w:szCs w:val="16"/>
        </w:rPr>
      </w:pPr>
    </w:p>
    <w:p w14:paraId="5214E4B0" w14:textId="2694409F" w:rsidR="00F44BD3" w:rsidRDefault="00C23CD8" w:rsidP="00F44BD3">
      <w:pPr>
        <w:spacing w:line="360" w:lineRule="auto"/>
        <w:jc w:val="both"/>
        <w:rPr>
          <w:rFonts w:cs="Arial"/>
          <w:bCs/>
          <w:sz w:val="22"/>
          <w:szCs w:val="22"/>
        </w:rPr>
      </w:pPr>
      <w:r>
        <w:rPr>
          <w:rFonts w:cs="Arial"/>
          <w:b/>
          <w:bCs/>
          <w:sz w:val="22"/>
          <w:szCs w:val="22"/>
        </w:rPr>
        <w:t>5</w:t>
      </w:r>
      <w:r w:rsidR="00F44BD3">
        <w:rPr>
          <w:rFonts w:cs="Arial"/>
          <w:b/>
          <w:bCs/>
          <w:sz w:val="22"/>
          <w:szCs w:val="22"/>
        </w:rPr>
        <w:t>)</w:t>
      </w:r>
      <w:r w:rsidR="00F44BD3">
        <w:rPr>
          <w:rFonts w:cs="Arial"/>
          <w:bCs/>
          <w:sz w:val="22"/>
          <w:szCs w:val="22"/>
        </w:rPr>
        <w:t xml:space="preserve"> Los gastos de formalización correspondientes a la inscripción registral y compraventa, deberán pagarse en partes iguales por parte del vendedor y la familia beneficiaria.</w:t>
      </w:r>
    </w:p>
    <w:p w14:paraId="069604DD" w14:textId="77777777" w:rsidR="00F44BD3" w:rsidRDefault="00F44BD3" w:rsidP="00F44BD3">
      <w:pPr>
        <w:spacing w:line="360" w:lineRule="auto"/>
        <w:jc w:val="both"/>
        <w:rPr>
          <w:rFonts w:cs="Arial"/>
          <w:bCs/>
          <w:sz w:val="22"/>
          <w:szCs w:val="22"/>
        </w:rPr>
      </w:pPr>
    </w:p>
    <w:p w14:paraId="586AB05B" w14:textId="2E590BDE" w:rsidR="00F44BD3" w:rsidRDefault="00F44BD3" w:rsidP="00F44BD3">
      <w:pPr>
        <w:pStyle w:val="Ttulo2"/>
        <w:spacing w:line="360" w:lineRule="auto"/>
        <w:rPr>
          <w:rFonts w:cs="Arial"/>
          <w:bCs/>
          <w:sz w:val="16"/>
          <w:szCs w:val="16"/>
        </w:rPr>
      </w:pPr>
      <w:r>
        <w:rPr>
          <w:rFonts w:cs="Arial"/>
          <w:i w:val="0"/>
          <w:iCs/>
          <w:szCs w:val="22"/>
          <w:u w:val="none"/>
        </w:rPr>
        <w:lastRenderedPageBreak/>
        <w:t>6</w:t>
      </w:r>
      <w:r w:rsidRPr="00E1723E">
        <w:rPr>
          <w:rFonts w:cs="Arial"/>
          <w:i w:val="0"/>
          <w:iCs/>
          <w:szCs w:val="22"/>
          <w:u w:val="none"/>
        </w:rPr>
        <w:t>)</w:t>
      </w:r>
      <w:r w:rsidRPr="00E1723E">
        <w:rPr>
          <w:rFonts w:cs="Arial"/>
          <w:b w:val="0"/>
          <w:bCs/>
          <w:i w:val="0"/>
          <w:iCs/>
          <w:szCs w:val="22"/>
          <w:u w:val="none"/>
        </w:rPr>
        <w:t xml:space="preserve"> </w:t>
      </w:r>
      <w:r>
        <w:rPr>
          <w:rFonts w:cs="Arial"/>
          <w:b w:val="0"/>
          <w:bCs/>
          <w:i w:val="0"/>
          <w:iCs/>
          <w:u w:val="none"/>
          <w:lang w:val="es-ES_tradnl"/>
        </w:rPr>
        <w:t xml:space="preserve">Se instruye a </w:t>
      </w:r>
      <w:r w:rsidRPr="00E1723E">
        <w:rPr>
          <w:rFonts w:cs="Arial"/>
          <w:b w:val="0"/>
          <w:bCs/>
          <w:i w:val="0"/>
          <w:iCs/>
          <w:u w:val="none"/>
          <w:lang w:val="es-ES_tradnl"/>
        </w:rPr>
        <w:t xml:space="preserve">la </w:t>
      </w:r>
      <w:r w:rsidRPr="00E1723E">
        <w:rPr>
          <w:rFonts w:cs="Arial"/>
          <w:b w:val="0"/>
          <w:bCs/>
          <w:i w:val="0"/>
          <w:iCs/>
          <w:szCs w:val="22"/>
          <w:u w:val="none"/>
          <w:lang w:val="es-ES_tradnl"/>
        </w:rPr>
        <w:t>Administración, para que</w:t>
      </w:r>
      <w:r>
        <w:rPr>
          <w:rFonts w:cs="Arial"/>
          <w:b w:val="0"/>
          <w:bCs/>
          <w:i w:val="0"/>
          <w:iCs/>
          <w:szCs w:val="22"/>
          <w:u w:val="none"/>
          <w:lang w:val="es-ES_tradnl"/>
        </w:rPr>
        <w:t xml:space="preserve"> </w:t>
      </w:r>
      <w:r w:rsidRPr="00E1723E">
        <w:rPr>
          <w:rFonts w:cs="Arial"/>
          <w:b w:val="0"/>
          <w:bCs/>
          <w:i w:val="0"/>
          <w:iCs/>
          <w:szCs w:val="22"/>
          <w:u w:val="none"/>
          <w:lang w:val="es-ES_tradnl"/>
        </w:rPr>
        <w:t xml:space="preserve">solicite </w:t>
      </w:r>
      <w:r w:rsidRPr="00E1723E">
        <w:rPr>
          <w:rFonts w:cs="Arial"/>
          <w:b w:val="0"/>
          <w:bCs/>
          <w:i w:val="0"/>
          <w:iCs/>
          <w:u w:val="none"/>
        </w:rPr>
        <w:t xml:space="preserve">a la </w:t>
      </w:r>
      <w:r>
        <w:rPr>
          <w:rFonts w:cs="Arial"/>
          <w:b w:val="0"/>
          <w:bCs/>
          <w:i w:val="0"/>
          <w:iCs/>
          <w:u w:val="none"/>
        </w:rPr>
        <w:t xml:space="preserve">respectiva </w:t>
      </w:r>
      <w:r w:rsidRPr="00E1723E">
        <w:rPr>
          <w:rFonts w:cs="Arial"/>
          <w:b w:val="0"/>
          <w:bCs/>
          <w:i w:val="0"/>
          <w:iCs/>
          <w:u w:val="none"/>
        </w:rPr>
        <w:t>Municipalidad, tomar las acciones que correspondan para que en</w:t>
      </w:r>
      <w:r>
        <w:rPr>
          <w:rFonts w:cs="Arial"/>
          <w:b w:val="0"/>
          <w:bCs/>
          <w:i w:val="0"/>
          <w:iCs/>
          <w:u w:val="none"/>
        </w:rPr>
        <w:t xml:space="preserve"> el </w:t>
      </w:r>
      <w:r w:rsidRPr="00E1723E">
        <w:rPr>
          <w:rFonts w:cs="Arial"/>
          <w:b w:val="0"/>
          <w:bCs/>
          <w:i w:val="0"/>
          <w:iCs/>
          <w:u w:val="none"/>
        </w:rPr>
        <w:t>lote</w:t>
      </w:r>
      <w:r>
        <w:rPr>
          <w:rFonts w:cs="Arial"/>
          <w:b w:val="0"/>
          <w:bCs/>
          <w:i w:val="0"/>
          <w:iCs/>
          <w:u w:val="none"/>
        </w:rPr>
        <w:t xml:space="preserve"> que ha sido </w:t>
      </w:r>
      <w:r w:rsidRPr="00E1723E">
        <w:rPr>
          <w:rFonts w:cs="Arial"/>
          <w:b w:val="0"/>
          <w:bCs/>
          <w:i w:val="0"/>
          <w:iCs/>
          <w:u w:val="none"/>
        </w:rPr>
        <w:t>declarado inhabitable, no permita la construcción de viviendas.</w:t>
      </w:r>
    </w:p>
    <w:p w14:paraId="0FFC8241" w14:textId="77777777" w:rsidR="00F44BD3" w:rsidRPr="00F80BE0" w:rsidRDefault="00F44BD3" w:rsidP="00F44BD3">
      <w:pPr>
        <w:spacing w:line="360" w:lineRule="auto"/>
        <w:jc w:val="both"/>
        <w:rPr>
          <w:rFonts w:cs="Arial"/>
          <w:bCs/>
          <w:sz w:val="16"/>
          <w:szCs w:val="16"/>
        </w:rPr>
      </w:pPr>
    </w:p>
    <w:p w14:paraId="172AB185" w14:textId="358C76BA" w:rsidR="002B71CC" w:rsidRDefault="00F44BD3" w:rsidP="002B71CC">
      <w:pPr>
        <w:spacing w:line="360" w:lineRule="auto"/>
        <w:jc w:val="both"/>
        <w:rPr>
          <w:rFonts w:cs="Arial"/>
          <w:sz w:val="22"/>
          <w:szCs w:val="22"/>
        </w:rPr>
      </w:pPr>
      <w:r>
        <w:rPr>
          <w:rFonts w:cs="Arial"/>
          <w:b/>
          <w:bCs/>
          <w:sz w:val="22"/>
          <w:szCs w:val="22"/>
        </w:rPr>
        <w:t>7)</w:t>
      </w:r>
      <w:r>
        <w:rPr>
          <w:rFonts w:cs="Arial"/>
          <w:bCs/>
          <w:sz w:val="22"/>
          <w:szCs w:val="22"/>
        </w:rPr>
        <w:t xml:space="preserve"> La entidad autorizada deberá formalizar la operación de Bono Familiar de Vivienda, siguiendo estrictamente los términos del presente acuerdo, no pudiendo modificar tales condiciones y alcances sin autorización previa del BANHVI.</w:t>
      </w:r>
    </w:p>
    <w:p w14:paraId="5BE8F68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345C61A" w14:textId="77777777" w:rsidR="002B71CC" w:rsidRPr="00D14EAF" w:rsidRDefault="002B71CC" w:rsidP="002B71CC">
      <w:pPr>
        <w:spacing w:line="360" w:lineRule="auto"/>
        <w:jc w:val="both"/>
        <w:rPr>
          <w:rFonts w:cs="Arial"/>
          <w:b/>
          <w:sz w:val="22"/>
        </w:rPr>
      </w:pPr>
      <w:r w:rsidRPr="00D14EAF">
        <w:rPr>
          <w:rFonts w:cs="Arial"/>
          <w:b/>
          <w:sz w:val="22"/>
        </w:rPr>
        <w:t>************</w:t>
      </w:r>
    </w:p>
    <w:p w14:paraId="454DC273" w14:textId="77777777" w:rsidR="002B71CC" w:rsidRDefault="002B71CC" w:rsidP="002B71CC">
      <w:pPr>
        <w:spacing w:line="360" w:lineRule="auto"/>
        <w:jc w:val="both"/>
        <w:rPr>
          <w:rFonts w:cs="Arial"/>
          <w:sz w:val="22"/>
          <w:lang w:val="es-ES_tradnl"/>
        </w:rPr>
      </w:pPr>
    </w:p>
    <w:p w14:paraId="5329968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042415CE" w14:textId="77777777" w:rsidR="00F00D9F" w:rsidRPr="00BB303F" w:rsidRDefault="00F00D9F" w:rsidP="00F00D9F">
      <w:pPr>
        <w:spacing w:line="360" w:lineRule="auto"/>
        <w:jc w:val="both"/>
        <w:rPr>
          <w:rFonts w:cs="Arial"/>
          <w:b/>
          <w:bCs/>
          <w:sz w:val="22"/>
          <w:szCs w:val="22"/>
        </w:rPr>
      </w:pPr>
      <w:r w:rsidRPr="00BB303F">
        <w:rPr>
          <w:rFonts w:cs="Arial"/>
          <w:b/>
          <w:bCs/>
          <w:sz w:val="22"/>
          <w:szCs w:val="22"/>
        </w:rPr>
        <w:t>Considerando:</w:t>
      </w:r>
    </w:p>
    <w:p w14:paraId="77651FC1" w14:textId="1ACA0F8C" w:rsidR="00F00D9F" w:rsidRPr="0022674F" w:rsidRDefault="00F00D9F" w:rsidP="00F00D9F">
      <w:pPr>
        <w:spacing w:line="360" w:lineRule="auto"/>
        <w:jc w:val="both"/>
        <w:rPr>
          <w:sz w:val="22"/>
          <w:szCs w:val="22"/>
        </w:rPr>
      </w:pPr>
      <w:r>
        <w:rPr>
          <w:rFonts w:cs="Arial"/>
          <w:b/>
          <w:bCs/>
          <w:sz w:val="22"/>
          <w:szCs w:val="22"/>
        </w:rPr>
        <w:t xml:space="preserve">Primero: </w:t>
      </w:r>
      <w:r w:rsidRPr="00B32169">
        <w:rPr>
          <w:rFonts w:cs="Arial"/>
          <w:sz w:val="22"/>
          <w:szCs w:val="22"/>
        </w:rPr>
        <w:t xml:space="preserve">Que </w:t>
      </w:r>
      <w:r w:rsidRPr="00BB303F">
        <w:rPr>
          <w:rFonts w:cs="Arial"/>
          <w:sz w:val="22"/>
          <w:szCs w:val="22"/>
        </w:rPr>
        <w:t xml:space="preserve">mediante el acuerdo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42</w:t>
      </w:r>
      <w:r w:rsidRPr="00136436">
        <w:rPr>
          <w:rFonts w:cs="Arial"/>
          <w:color w:val="000000"/>
          <w:sz w:val="22"/>
          <w:szCs w:val="22"/>
        </w:rPr>
        <w:t>-201</w:t>
      </w:r>
      <w:r>
        <w:rPr>
          <w:rFonts w:cs="Arial"/>
          <w:color w:val="000000"/>
          <w:sz w:val="22"/>
          <w:szCs w:val="22"/>
        </w:rPr>
        <w:t>7</w:t>
      </w:r>
      <w:r w:rsidRPr="00136436">
        <w:rPr>
          <w:rFonts w:cs="Arial"/>
          <w:color w:val="000000"/>
          <w:sz w:val="22"/>
          <w:szCs w:val="22"/>
        </w:rPr>
        <w:t xml:space="preserve"> del </w:t>
      </w:r>
      <w:r>
        <w:rPr>
          <w:rFonts w:cs="Arial"/>
          <w:color w:val="000000"/>
          <w:sz w:val="22"/>
          <w:szCs w:val="22"/>
        </w:rPr>
        <w:t>15</w:t>
      </w:r>
      <w:r w:rsidRPr="00136436">
        <w:rPr>
          <w:rFonts w:cs="Arial"/>
          <w:color w:val="000000"/>
          <w:sz w:val="22"/>
          <w:szCs w:val="22"/>
        </w:rPr>
        <w:t xml:space="preserve"> de </w:t>
      </w:r>
      <w:r>
        <w:rPr>
          <w:rFonts w:cs="Arial"/>
          <w:color w:val="000000"/>
          <w:sz w:val="22"/>
          <w:szCs w:val="22"/>
        </w:rPr>
        <w:t>junio</w:t>
      </w:r>
      <w:r w:rsidRPr="00136436">
        <w:rPr>
          <w:rFonts w:cs="Arial"/>
          <w:color w:val="000000"/>
          <w:sz w:val="22"/>
          <w:szCs w:val="22"/>
        </w:rPr>
        <w:t xml:space="preserve"> de 201</w:t>
      </w:r>
      <w:r>
        <w:rPr>
          <w:rFonts w:cs="Arial"/>
          <w:color w:val="000000"/>
          <w:sz w:val="22"/>
          <w:szCs w:val="22"/>
        </w:rPr>
        <w:t>7</w:t>
      </w:r>
      <w:r w:rsidRPr="00BB303F">
        <w:rPr>
          <w:rFonts w:cs="Arial"/>
          <w:sz w:val="22"/>
          <w:szCs w:val="22"/>
        </w:rPr>
        <w:t xml:space="preserve">, </w:t>
      </w:r>
      <w:r>
        <w:rPr>
          <w:rFonts w:cs="Arial"/>
          <w:sz w:val="22"/>
          <w:szCs w:val="22"/>
        </w:rPr>
        <w:t>la</w:t>
      </w:r>
      <w:r w:rsidRPr="00BB303F">
        <w:rPr>
          <w:rFonts w:cs="Arial"/>
          <w:sz w:val="22"/>
          <w:szCs w:val="22"/>
        </w:rPr>
        <w:t xml:space="preserve"> Junta Directiva de este Banco otorgó </w:t>
      </w:r>
      <w:r>
        <w:rPr>
          <w:rFonts w:cs="Arial"/>
          <w:sz w:val="22"/>
          <w:szCs w:val="22"/>
        </w:rPr>
        <w:t xml:space="preserve">a la Mutual Cartago </w:t>
      </w:r>
      <w:r w:rsidRPr="00C45F3F">
        <w:rPr>
          <w:rFonts w:cs="Arial"/>
          <w:sz w:val="22"/>
          <w:szCs w:val="22"/>
          <w:lang w:val="es-ES_tradnl"/>
        </w:rPr>
        <w:t>de Ahorro y Préstamo</w:t>
      </w:r>
      <w:r>
        <w:rPr>
          <w:rFonts w:cs="Arial"/>
          <w:sz w:val="22"/>
          <w:szCs w:val="22"/>
          <w:lang w:val="es-ES_tradnl"/>
        </w:rPr>
        <w:t xml:space="preserve"> (MUCAP) </w:t>
      </w:r>
      <w:r w:rsidRPr="00BB303F">
        <w:rPr>
          <w:rFonts w:cs="Arial"/>
          <w:sz w:val="22"/>
          <w:szCs w:val="22"/>
        </w:rPr>
        <w:t>–al amparo del artículo 59 de la Ley del Sistema Financiero Nacional para la Vivienda– el financiamiento para</w:t>
      </w:r>
      <w:r w:rsidRPr="002114E6">
        <w:rPr>
          <w:rFonts w:cs="Arial"/>
          <w:sz w:val="22"/>
          <w:szCs w:val="22"/>
        </w:rPr>
        <w:t xml:space="preserve"> </w:t>
      </w:r>
      <w:r>
        <w:rPr>
          <w:rFonts w:cs="Arial"/>
          <w:sz w:val="22"/>
          <w:szCs w:val="22"/>
        </w:rPr>
        <w:t xml:space="preserve">la compra del terreno, el desarrollo de obras de infraestructura y la </w:t>
      </w:r>
      <w:r w:rsidRPr="002114E6">
        <w:rPr>
          <w:rFonts w:cs="Arial"/>
          <w:sz w:val="22"/>
          <w:szCs w:val="22"/>
        </w:rPr>
        <w:t>construcción de viviendas</w:t>
      </w:r>
      <w:r>
        <w:rPr>
          <w:rFonts w:cs="Arial"/>
          <w:sz w:val="22"/>
          <w:szCs w:val="22"/>
        </w:rPr>
        <w:t xml:space="preserve"> </w:t>
      </w:r>
      <w:r w:rsidRPr="002114E6">
        <w:rPr>
          <w:rFonts w:cs="Arial"/>
          <w:sz w:val="22"/>
          <w:szCs w:val="22"/>
        </w:rPr>
        <w:t xml:space="preserve">en el </w:t>
      </w:r>
      <w:r>
        <w:rPr>
          <w:rFonts w:cs="Arial"/>
          <w:sz w:val="22"/>
          <w:szCs w:val="22"/>
        </w:rPr>
        <w:t>proyecto Condominio Horizontal Residencial La Joya de Sardinal</w:t>
      </w:r>
      <w:r w:rsidRPr="002114E6">
        <w:rPr>
          <w:rFonts w:cs="Arial"/>
          <w:sz w:val="22"/>
          <w:szCs w:val="22"/>
        </w:rPr>
        <w:t xml:space="preserve">, ubicado en el distrito </w:t>
      </w:r>
      <w:r>
        <w:rPr>
          <w:rFonts w:cs="Arial"/>
          <w:sz w:val="22"/>
          <w:szCs w:val="22"/>
        </w:rPr>
        <w:t xml:space="preserve">Sardinal del </w:t>
      </w:r>
      <w:r w:rsidRPr="002114E6">
        <w:rPr>
          <w:rFonts w:cs="Arial"/>
          <w:sz w:val="22"/>
          <w:szCs w:val="22"/>
        </w:rPr>
        <w:t xml:space="preserve">cantón </w:t>
      </w:r>
      <w:r>
        <w:rPr>
          <w:rFonts w:cs="Arial"/>
          <w:sz w:val="22"/>
          <w:szCs w:val="22"/>
        </w:rPr>
        <w:t>de Carrillo, provincia de Guanacaste</w:t>
      </w:r>
      <w:r w:rsidRPr="00BB303F">
        <w:rPr>
          <w:rFonts w:cs="Arial"/>
          <w:sz w:val="22"/>
          <w:szCs w:val="22"/>
        </w:rPr>
        <w:t>.</w:t>
      </w:r>
    </w:p>
    <w:p w14:paraId="7D80177C" w14:textId="77777777" w:rsidR="00F00D9F" w:rsidRPr="0022674F" w:rsidRDefault="00F00D9F" w:rsidP="00F00D9F">
      <w:pPr>
        <w:spacing w:line="360" w:lineRule="auto"/>
        <w:jc w:val="both"/>
        <w:rPr>
          <w:rFonts w:cs="Arial"/>
          <w:sz w:val="22"/>
          <w:szCs w:val="22"/>
        </w:rPr>
      </w:pPr>
    </w:p>
    <w:p w14:paraId="3611F14D" w14:textId="5F0AE3CF" w:rsidR="00F00D9F" w:rsidRDefault="00F00D9F" w:rsidP="00F00D9F">
      <w:pPr>
        <w:spacing w:line="360" w:lineRule="auto"/>
        <w:jc w:val="both"/>
        <w:rPr>
          <w:rFonts w:cs="Arial"/>
          <w:color w:val="000000"/>
          <w:sz w:val="22"/>
          <w:szCs w:val="22"/>
        </w:rPr>
      </w:pPr>
      <w:r w:rsidRPr="0022674F">
        <w:rPr>
          <w:rFonts w:cs="Arial"/>
          <w:b/>
          <w:bCs/>
          <w:sz w:val="22"/>
          <w:szCs w:val="22"/>
        </w:rPr>
        <w:t xml:space="preserve">Segundo: </w:t>
      </w:r>
      <w:r w:rsidRPr="0022674F">
        <w:rPr>
          <w:rFonts w:cs="Arial"/>
          <w:sz w:val="22"/>
          <w:szCs w:val="22"/>
        </w:rPr>
        <w:t>Que</w:t>
      </w:r>
      <w:r>
        <w:rPr>
          <w:rFonts w:cs="Arial"/>
          <w:sz w:val="22"/>
          <w:szCs w:val="22"/>
        </w:rPr>
        <w:t xml:space="preserve"> la MUCAP </w:t>
      </w:r>
      <w:r w:rsidRPr="0022674F">
        <w:rPr>
          <w:rFonts w:cs="Arial"/>
          <w:sz w:val="22"/>
          <w:szCs w:val="22"/>
        </w:rPr>
        <w:t>ha solicitado</w:t>
      </w:r>
      <w:r>
        <w:rPr>
          <w:rFonts w:cs="Arial"/>
          <w:sz w:val="22"/>
          <w:szCs w:val="22"/>
        </w:rPr>
        <w:t xml:space="preserve"> la autorización de este Banco para </w:t>
      </w:r>
      <w:r w:rsidRPr="00BB303F">
        <w:rPr>
          <w:rFonts w:cs="Arial"/>
          <w:sz w:val="22"/>
          <w:szCs w:val="22"/>
        </w:rPr>
        <w:t>realizar los siguientes cambios en las condiciones del financiamiento del</w:t>
      </w:r>
      <w:r>
        <w:rPr>
          <w:rFonts w:cs="Arial"/>
          <w:sz w:val="22"/>
          <w:szCs w:val="22"/>
        </w:rPr>
        <w:t xml:space="preserve"> citado proyecto: a) sustituir </w:t>
      </w:r>
      <w:r w:rsidR="00AD582B">
        <w:rPr>
          <w:rFonts w:cs="Arial"/>
          <w:sz w:val="22"/>
          <w:szCs w:val="22"/>
        </w:rPr>
        <w:t>nueve</w:t>
      </w:r>
      <w:r>
        <w:rPr>
          <w:rFonts w:cs="Arial"/>
          <w:sz w:val="22"/>
          <w:szCs w:val="22"/>
        </w:rPr>
        <w:t xml:space="preserve"> núcleos familiares</w:t>
      </w:r>
      <w:r w:rsidRPr="00BB303F">
        <w:rPr>
          <w:rFonts w:cs="Arial"/>
          <w:sz w:val="22"/>
          <w:szCs w:val="22"/>
        </w:rPr>
        <w:t xml:space="preserve"> como consecuencia del incumplimiento de requisi</w:t>
      </w:r>
      <w:r>
        <w:rPr>
          <w:rFonts w:cs="Arial"/>
          <w:sz w:val="22"/>
          <w:szCs w:val="22"/>
        </w:rPr>
        <w:t>tos o la renuncia por parte de las familias beneficiadas originalmente</w:t>
      </w:r>
      <w:r w:rsidRPr="00BB303F">
        <w:rPr>
          <w:rFonts w:cs="Arial"/>
          <w:color w:val="000000"/>
          <w:sz w:val="22"/>
          <w:szCs w:val="22"/>
        </w:rPr>
        <w:t xml:space="preserve">; </w:t>
      </w:r>
      <w:r w:rsidR="00AD582B">
        <w:rPr>
          <w:rFonts w:cs="Arial"/>
          <w:color w:val="000000"/>
          <w:sz w:val="22"/>
          <w:szCs w:val="22"/>
        </w:rPr>
        <w:t xml:space="preserve">y </w:t>
      </w:r>
      <w:r>
        <w:rPr>
          <w:rFonts w:cs="Arial"/>
          <w:color w:val="000000"/>
          <w:sz w:val="22"/>
          <w:szCs w:val="22"/>
        </w:rPr>
        <w:t>b</w:t>
      </w:r>
      <w:r w:rsidRPr="00BB303F">
        <w:rPr>
          <w:rFonts w:cs="Arial"/>
          <w:color w:val="000000"/>
          <w:sz w:val="22"/>
          <w:szCs w:val="22"/>
        </w:rPr>
        <w:t xml:space="preserve">) </w:t>
      </w:r>
      <w:r>
        <w:rPr>
          <w:rFonts w:cs="Arial"/>
          <w:color w:val="000000"/>
          <w:sz w:val="22"/>
          <w:szCs w:val="22"/>
        </w:rPr>
        <w:t>otorgar un financiamiento adicional para completar el pago de los gastos de formalización de las nuevas familias a incluir en el proyecto.</w:t>
      </w:r>
    </w:p>
    <w:p w14:paraId="6962D72F" w14:textId="77777777" w:rsidR="00F00D9F" w:rsidRDefault="00F00D9F" w:rsidP="00F00D9F">
      <w:pPr>
        <w:spacing w:line="360" w:lineRule="auto"/>
        <w:jc w:val="both"/>
        <w:rPr>
          <w:rFonts w:cs="Arial"/>
          <w:color w:val="000000"/>
          <w:sz w:val="22"/>
          <w:szCs w:val="22"/>
        </w:rPr>
      </w:pPr>
    </w:p>
    <w:p w14:paraId="0FE61978" w14:textId="4C0E6379" w:rsidR="00F00D9F" w:rsidRPr="00BB303F" w:rsidRDefault="00F00D9F" w:rsidP="00F00D9F">
      <w:pPr>
        <w:autoSpaceDE w:val="0"/>
        <w:autoSpaceDN w:val="0"/>
        <w:adjustRightInd w:val="0"/>
        <w:spacing w:line="360" w:lineRule="auto"/>
        <w:jc w:val="both"/>
        <w:rPr>
          <w:rFonts w:cs="Arial"/>
          <w:color w:val="000000"/>
          <w:sz w:val="22"/>
          <w:szCs w:val="22"/>
        </w:rPr>
      </w:pPr>
      <w:r w:rsidRPr="0022674F">
        <w:rPr>
          <w:rFonts w:cs="Arial"/>
          <w:b/>
          <w:bCs/>
          <w:sz w:val="22"/>
          <w:szCs w:val="22"/>
        </w:rPr>
        <w:t xml:space="preserve">Tercero: </w:t>
      </w:r>
      <w:r w:rsidRPr="0022674F">
        <w:rPr>
          <w:rFonts w:cs="Arial"/>
          <w:sz w:val="22"/>
          <w:szCs w:val="22"/>
        </w:rPr>
        <w:t>Que mediante el oficio DF-OF-</w:t>
      </w:r>
      <w:r>
        <w:rPr>
          <w:rFonts w:cs="Arial"/>
          <w:sz w:val="22"/>
          <w:szCs w:val="22"/>
        </w:rPr>
        <w:t>0</w:t>
      </w:r>
      <w:r w:rsidR="00AD582B">
        <w:rPr>
          <w:rFonts w:cs="Arial"/>
          <w:sz w:val="22"/>
          <w:szCs w:val="22"/>
        </w:rPr>
        <w:t>407</w:t>
      </w:r>
      <w:r w:rsidRPr="0022674F">
        <w:rPr>
          <w:rFonts w:cs="Arial"/>
          <w:sz w:val="22"/>
          <w:szCs w:val="22"/>
        </w:rPr>
        <w:t>-20</w:t>
      </w:r>
      <w:r>
        <w:rPr>
          <w:rFonts w:cs="Arial"/>
          <w:sz w:val="22"/>
          <w:szCs w:val="22"/>
        </w:rPr>
        <w:t xml:space="preserve">20 </w:t>
      </w:r>
      <w:r w:rsidRPr="0022674F">
        <w:rPr>
          <w:rFonts w:cs="Arial"/>
          <w:sz w:val="22"/>
          <w:szCs w:val="22"/>
        </w:rPr>
        <w:t xml:space="preserve">del </w:t>
      </w:r>
      <w:r w:rsidR="00AD582B">
        <w:rPr>
          <w:rFonts w:cs="Arial"/>
          <w:sz w:val="22"/>
          <w:szCs w:val="22"/>
        </w:rPr>
        <w:t>07</w:t>
      </w:r>
      <w:r w:rsidRPr="0022674F">
        <w:rPr>
          <w:rFonts w:cs="Arial"/>
          <w:sz w:val="22"/>
          <w:szCs w:val="22"/>
        </w:rPr>
        <w:t xml:space="preserve"> de </w:t>
      </w:r>
      <w:r w:rsidR="00AD582B">
        <w:rPr>
          <w:rFonts w:cs="Arial"/>
          <w:sz w:val="22"/>
          <w:szCs w:val="22"/>
        </w:rPr>
        <w:t>abril</w:t>
      </w:r>
      <w:r w:rsidRPr="0022674F">
        <w:rPr>
          <w:rFonts w:cs="Arial"/>
          <w:sz w:val="22"/>
          <w:szCs w:val="22"/>
        </w:rPr>
        <w:t xml:space="preserve"> de 20</w:t>
      </w:r>
      <w:r>
        <w:rPr>
          <w:rFonts w:cs="Arial"/>
          <w:sz w:val="22"/>
          <w:szCs w:val="22"/>
        </w:rPr>
        <w:t>20</w:t>
      </w:r>
      <w:r w:rsidRPr="0022674F">
        <w:rPr>
          <w:rFonts w:cs="Arial"/>
          <w:sz w:val="22"/>
          <w:szCs w:val="22"/>
        </w:rPr>
        <w:t xml:space="preserve"> –el cual es avalado por la Gerencia General con la nota GG-ME-</w:t>
      </w:r>
      <w:r>
        <w:rPr>
          <w:rFonts w:cs="Arial"/>
          <w:sz w:val="22"/>
          <w:szCs w:val="22"/>
        </w:rPr>
        <w:t>0</w:t>
      </w:r>
      <w:r w:rsidR="00AD582B">
        <w:rPr>
          <w:rFonts w:cs="Arial"/>
          <w:sz w:val="22"/>
          <w:szCs w:val="22"/>
        </w:rPr>
        <w:t>391</w:t>
      </w:r>
      <w:r w:rsidRPr="0022674F">
        <w:rPr>
          <w:rFonts w:cs="Arial"/>
          <w:sz w:val="22"/>
          <w:szCs w:val="22"/>
        </w:rPr>
        <w:t>-20</w:t>
      </w:r>
      <w:r>
        <w:rPr>
          <w:rFonts w:cs="Arial"/>
          <w:sz w:val="22"/>
          <w:szCs w:val="22"/>
        </w:rPr>
        <w:t>20</w:t>
      </w:r>
      <w:r w:rsidRPr="0022674F">
        <w:rPr>
          <w:rFonts w:cs="Arial"/>
          <w:sz w:val="22"/>
          <w:szCs w:val="22"/>
        </w:rPr>
        <w:t>, de</w:t>
      </w:r>
      <w:r w:rsidR="00AD582B">
        <w:rPr>
          <w:rFonts w:cs="Arial"/>
          <w:sz w:val="22"/>
          <w:szCs w:val="22"/>
        </w:rPr>
        <w:t xml:space="preserve"> esa misma fecha</w:t>
      </w:r>
      <w:r w:rsidRPr="0022674F">
        <w:rPr>
          <w:rFonts w:cs="Arial"/>
          <w:sz w:val="22"/>
          <w:szCs w:val="22"/>
        </w:rPr>
        <w:t>– la Dirección FOSUVI</w:t>
      </w:r>
      <w:r>
        <w:rPr>
          <w:rFonts w:cs="Arial"/>
          <w:sz w:val="22"/>
          <w:szCs w:val="22"/>
        </w:rPr>
        <w:t xml:space="preserve"> </w:t>
      </w:r>
      <w:r w:rsidRPr="0022674F">
        <w:rPr>
          <w:rFonts w:cs="Arial"/>
          <w:sz w:val="22"/>
          <w:szCs w:val="22"/>
        </w:rPr>
        <w:t xml:space="preserve">presenta los resultados del estudio efectuado a la solicitud </w:t>
      </w:r>
      <w:r>
        <w:rPr>
          <w:rFonts w:cs="Arial"/>
          <w:sz w:val="22"/>
          <w:szCs w:val="22"/>
        </w:rPr>
        <w:t>de la MUCAP</w:t>
      </w:r>
      <w:r w:rsidRPr="0022674F">
        <w:rPr>
          <w:rFonts w:cs="Arial"/>
          <w:sz w:val="22"/>
          <w:szCs w:val="22"/>
        </w:rPr>
        <w:t xml:space="preserve">, </w:t>
      </w:r>
      <w:r w:rsidRPr="0022674F">
        <w:rPr>
          <w:rFonts w:cs="Arial"/>
          <w:color w:val="000000"/>
          <w:sz w:val="22"/>
          <w:szCs w:val="22"/>
        </w:rPr>
        <w:t xml:space="preserve">concluyendo que con base en la información presentada y la normativa establecida para estos casos, recomienda autorizar </w:t>
      </w:r>
      <w:r>
        <w:rPr>
          <w:rFonts w:cs="Arial"/>
          <w:color w:val="000000"/>
          <w:sz w:val="22"/>
          <w:szCs w:val="22"/>
        </w:rPr>
        <w:t xml:space="preserve">los ajustes al financiamiento del proyecto y </w:t>
      </w:r>
      <w:r w:rsidRPr="00BB303F">
        <w:rPr>
          <w:rFonts w:cs="Arial"/>
          <w:sz w:val="22"/>
          <w:szCs w:val="22"/>
        </w:rPr>
        <w:t xml:space="preserve">los cambios </w:t>
      </w:r>
      <w:r>
        <w:rPr>
          <w:rFonts w:cs="Arial"/>
          <w:sz w:val="22"/>
          <w:szCs w:val="22"/>
        </w:rPr>
        <w:t xml:space="preserve">de beneficiarios </w:t>
      </w:r>
      <w:r w:rsidRPr="00BB303F">
        <w:rPr>
          <w:rFonts w:cs="Arial"/>
          <w:sz w:val="22"/>
          <w:szCs w:val="22"/>
        </w:rPr>
        <w:t xml:space="preserve">requeridos por la entidad autorizada, certificando </w:t>
      </w:r>
      <w:r>
        <w:rPr>
          <w:rFonts w:cs="Arial"/>
          <w:sz w:val="22"/>
          <w:szCs w:val="22"/>
        </w:rPr>
        <w:t xml:space="preserve">además </w:t>
      </w:r>
      <w:r w:rsidRPr="00BB303F">
        <w:rPr>
          <w:rFonts w:cs="Arial"/>
          <w:sz w:val="22"/>
          <w:szCs w:val="22"/>
        </w:rPr>
        <w:t>que los nuevos núcleos familiares califican satisfactoriamente para recibir el Bono Familiar de Vivienda</w:t>
      </w:r>
      <w:r w:rsidRPr="00BB303F">
        <w:rPr>
          <w:rFonts w:cs="Arial"/>
          <w:color w:val="000000"/>
          <w:sz w:val="22"/>
          <w:szCs w:val="22"/>
        </w:rPr>
        <w:t>, bajo las condiciones establecidas en el referido informe</w:t>
      </w:r>
      <w:r>
        <w:rPr>
          <w:rFonts w:cs="Arial"/>
          <w:color w:val="000000"/>
          <w:sz w:val="22"/>
          <w:szCs w:val="22"/>
        </w:rPr>
        <w:t>.</w:t>
      </w:r>
    </w:p>
    <w:p w14:paraId="096BB995" w14:textId="77777777" w:rsidR="00F00D9F" w:rsidRPr="0022674F" w:rsidRDefault="00F00D9F" w:rsidP="00F00D9F">
      <w:pPr>
        <w:autoSpaceDE w:val="0"/>
        <w:autoSpaceDN w:val="0"/>
        <w:adjustRightInd w:val="0"/>
        <w:spacing w:line="360" w:lineRule="auto"/>
        <w:jc w:val="both"/>
        <w:rPr>
          <w:rFonts w:cs="Arial"/>
          <w:color w:val="000000"/>
          <w:sz w:val="22"/>
          <w:szCs w:val="22"/>
        </w:rPr>
      </w:pPr>
    </w:p>
    <w:p w14:paraId="3EDE53DC" w14:textId="48EBE8B3" w:rsidR="009751CB" w:rsidRDefault="009751CB" w:rsidP="009751CB">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xml:space="preserve">, excepto en la propuesta de excluir la familia que encabeza la señora Kattia Roxana Cascante Aguilar, </w:t>
      </w:r>
      <w:r w:rsidR="00B71107">
        <w:rPr>
          <w:rFonts w:cs="Arial"/>
          <w:sz w:val="22"/>
          <w:szCs w:val="22"/>
        </w:rPr>
        <w:t xml:space="preserve">por cuanto se </w:t>
      </w:r>
      <w:r>
        <w:rPr>
          <w:rFonts w:cs="Arial"/>
          <w:sz w:val="22"/>
          <w:szCs w:val="22"/>
        </w:rPr>
        <w:t xml:space="preserve">considera </w:t>
      </w:r>
      <w:proofErr w:type="gramStart"/>
      <w:r>
        <w:rPr>
          <w:rFonts w:cs="Arial"/>
          <w:sz w:val="22"/>
          <w:szCs w:val="22"/>
        </w:rPr>
        <w:t>que</w:t>
      </w:r>
      <w:proofErr w:type="gramEnd"/>
      <w:r>
        <w:rPr>
          <w:rFonts w:cs="Arial"/>
          <w:sz w:val="22"/>
          <w:szCs w:val="22"/>
        </w:rPr>
        <w:t xml:space="preserve"> para resolver su eventual exclusión como beneficiaria del proyecto de vivienda, deben efectuársele estudios adicionales para determinar si la familia podría obtener su vivienda en el proyecto mediante una operación de bono y crédito.</w:t>
      </w:r>
    </w:p>
    <w:p w14:paraId="3A4D345B" w14:textId="77777777" w:rsidR="009751CB" w:rsidRDefault="009751CB" w:rsidP="00F00D9F">
      <w:pPr>
        <w:spacing w:line="360" w:lineRule="auto"/>
        <w:jc w:val="both"/>
        <w:rPr>
          <w:rFonts w:cs="Arial"/>
          <w:sz w:val="22"/>
          <w:szCs w:val="22"/>
        </w:rPr>
      </w:pPr>
    </w:p>
    <w:p w14:paraId="5B904390" w14:textId="77777777" w:rsidR="00F00D9F" w:rsidRPr="00BB303F" w:rsidRDefault="00F00D9F" w:rsidP="00F00D9F">
      <w:pPr>
        <w:spacing w:line="360" w:lineRule="auto"/>
        <w:jc w:val="both"/>
        <w:rPr>
          <w:rFonts w:cs="Arial"/>
          <w:b/>
          <w:bCs/>
          <w:sz w:val="22"/>
        </w:rPr>
      </w:pPr>
      <w:r w:rsidRPr="00BB303F">
        <w:rPr>
          <w:rFonts w:cs="Arial"/>
          <w:b/>
          <w:bCs/>
          <w:sz w:val="22"/>
        </w:rPr>
        <w:t>Por tanto, se acuerda:</w:t>
      </w:r>
    </w:p>
    <w:p w14:paraId="487CD7BC" w14:textId="2EC0CCAC" w:rsidR="00F00D9F" w:rsidRPr="00BB303F" w:rsidRDefault="00F00D9F" w:rsidP="00F00D9F">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w:t>
      </w:r>
      <w:r w:rsidRPr="007B27ED">
        <w:rPr>
          <w:rFonts w:cs="Arial"/>
          <w:sz w:val="22"/>
          <w:szCs w:val="22"/>
        </w:rPr>
        <w:t xml:space="preserve"> </w:t>
      </w:r>
      <w:r w:rsidRPr="00BB303F">
        <w:rPr>
          <w:rFonts w:cs="Arial"/>
          <w:sz w:val="22"/>
          <w:szCs w:val="22"/>
        </w:rPr>
        <w:t>de l</w:t>
      </w:r>
      <w:r>
        <w:rPr>
          <w:rFonts w:cs="Arial"/>
          <w:sz w:val="22"/>
          <w:szCs w:val="22"/>
        </w:rPr>
        <w:t xml:space="preserve">os núcleos familiares que encabezan las </w:t>
      </w:r>
      <w:r w:rsidRPr="00BB303F">
        <w:rPr>
          <w:rFonts w:cs="Arial"/>
          <w:sz w:val="22"/>
          <w:szCs w:val="22"/>
        </w:rPr>
        <w:t xml:space="preserve">siguientes </w:t>
      </w:r>
      <w:r>
        <w:rPr>
          <w:rFonts w:cs="Arial"/>
          <w:sz w:val="22"/>
          <w:szCs w:val="22"/>
        </w:rPr>
        <w:t xml:space="preserve">ocho personas, del </w:t>
      </w:r>
      <w:r w:rsidRPr="00BB303F">
        <w:rPr>
          <w:rFonts w:cs="Arial"/>
          <w:sz w:val="22"/>
          <w:szCs w:val="22"/>
        </w:rPr>
        <w:t xml:space="preserve">proyecto </w:t>
      </w:r>
      <w:r>
        <w:rPr>
          <w:rFonts w:cs="Arial"/>
          <w:sz w:val="22"/>
          <w:szCs w:val="22"/>
        </w:rPr>
        <w:t>habitacional La Joya</w:t>
      </w:r>
      <w:r w:rsidR="00202F5A">
        <w:rPr>
          <w:rFonts w:cs="Arial"/>
          <w:sz w:val="22"/>
          <w:szCs w:val="22"/>
        </w:rPr>
        <w:t xml:space="preserve"> de Sardinal</w:t>
      </w:r>
      <w:r w:rsidRPr="00BB303F">
        <w:rPr>
          <w:rFonts w:cs="Arial"/>
          <w:sz w:val="22"/>
          <w:szCs w:val="22"/>
        </w:rPr>
        <w:t>:</w:t>
      </w:r>
    </w:p>
    <w:p w14:paraId="786D1AC4" w14:textId="77777777" w:rsidR="00F00D9F" w:rsidRPr="00BB303F" w:rsidRDefault="00F00D9F" w:rsidP="00F00D9F">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652"/>
        <w:gridCol w:w="1559"/>
        <w:gridCol w:w="3006"/>
        <w:gridCol w:w="1539"/>
      </w:tblGrid>
      <w:tr w:rsidR="00F00D9F" w:rsidRPr="00BB303F" w14:paraId="60DB6F90" w14:textId="77777777" w:rsidTr="00163683">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0CA8B862" w14:textId="77777777" w:rsidR="00F00D9F" w:rsidRPr="00BB303F" w:rsidRDefault="00F00D9F" w:rsidP="00163683">
            <w:pPr>
              <w:jc w:val="center"/>
              <w:rPr>
                <w:rFonts w:cs="Arial"/>
                <w:b/>
                <w:bCs/>
                <w:sz w:val="20"/>
                <w:szCs w:val="20"/>
              </w:rPr>
            </w:pPr>
            <w:r w:rsidRPr="00BB303F">
              <w:rPr>
                <w:rFonts w:cs="Arial"/>
                <w:b/>
                <w:bCs/>
                <w:sz w:val="20"/>
                <w:szCs w:val="20"/>
              </w:rPr>
              <w:t>Nombre</w:t>
            </w:r>
          </w:p>
        </w:tc>
        <w:tc>
          <w:tcPr>
            <w:tcW w:w="1559" w:type="dxa"/>
            <w:tcBorders>
              <w:top w:val="single" w:sz="4" w:space="0" w:color="auto"/>
              <w:left w:val="nil"/>
              <w:bottom w:val="single" w:sz="4" w:space="0" w:color="auto"/>
              <w:right w:val="single" w:sz="12" w:space="0" w:color="auto"/>
            </w:tcBorders>
            <w:shd w:val="clear" w:color="auto" w:fill="auto"/>
            <w:vAlign w:val="center"/>
          </w:tcPr>
          <w:p w14:paraId="3FB63FB9" w14:textId="77777777" w:rsidR="00F00D9F" w:rsidRPr="00BB303F" w:rsidRDefault="00F00D9F" w:rsidP="00163683">
            <w:pPr>
              <w:jc w:val="center"/>
              <w:rPr>
                <w:rFonts w:cs="Arial"/>
                <w:b/>
                <w:bCs/>
                <w:sz w:val="20"/>
                <w:szCs w:val="20"/>
              </w:rPr>
            </w:pPr>
            <w:r w:rsidRPr="00BB303F">
              <w:rPr>
                <w:rFonts w:cs="Arial"/>
                <w:b/>
                <w:bCs/>
                <w:sz w:val="20"/>
                <w:szCs w:val="20"/>
              </w:rPr>
              <w:t>Cédula</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4DB777EB" w14:textId="77777777" w:rsidR="00F00D9F" w:rsidRPr="00BB303F" w:rsidRDefault="00F00D9F" w:rsidP="00163683">
            <w:pPr>
              <w:jc w:val="center"/>
              <w:rPr>
                <w:rFonts w:cs="Arial"/>
                <w:b/>
                <w:bCs/>
                <w:sz w:val="20"/>
                <w:szCs w:val="20"/>
              </w:rPr>
            </w:pPr>
            <w:r w:rsidRPr="00BB303F">
              <w:rPr>
                <w:rFonts w:cs="Arial"/>
                <w:b/>
                <w:bCs/>
                <w:sz w:val="20"/>
                <w:szCs w:val="20"/>
              </w:rPr>
              <w:t xml:space="preserve">Nombre </w:t>
            </w:r>
          </w:p>
        </w:tc>
        <w:tc>
          <w:tcPr>
            <w:tcW w:w="1539" w:type="dxa"/>
            <w:tcBorders>
              <w:top w:val="single" w:sz="4" w:space="0" w:color="auto"/>
              <w:left w:val="nil"/>
              <w:bottom w:val="single" w:sz="4" w:space="0" w:color="auto"/>
              <w:right w:val="single" w:sz="4" w:space="0" w:color="auto"/>
            </w:tcBorders>
            <w:shd w:val="clear" w:color="auto" w:fill="auto"/>
            <w:vAlign w:val="center"/>
          </w:tcPr>
          <w:p w14:paraId="128058CD" w14:textId="77777777" w:rsidR="00F00D9F" w:rsidRPr="00BB303F" w:rsidRDefault="00F00D9F" w:rsidP="00163683">
            <w:pPr>
              <w:jc w:val="center"/>
              <w:rPr>
                <w:rFonts w:cs="Arial"/>
                <w:b/>
                <w:bCs/>
                <w:sz w:val="20"/>
                <w:szCs w:val="20"/>
              </w:rPr>
            </w:pPr>
            <w:r w:rsidRPr="00BB303F">
              <w:rPr>
                <w:rFonts w:cs="Arial"/>
                <w:b/>
                <w:bCs/>
                <w:sz w:val="20"/>
                <w:szCs w:val="20"/>
              </w:rPr>
              <w:t>Cédula</w:t>
            </w:r>
          </w:p>
        </w:tc>
      </w:tr>
      <w:tr w:rsidR="00F00D9F" w:rsidRPr="00BB303F" w14:paraId="1DF55357" w14:textId="77777777" w:rsidTr="00163683">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5D53BEE7" w14:textId="6FCC03FA" w:rsidR="00F00D9F" w:rsidRPr="00BB303F" w:rsidRDefault="009751CB" w:rsidP="00163683">
            <w:pPr>
              <w:rPr>
                <w:rFonts w:ascii="Arial Narrow" w:hAnsi="Arial Narrow" w:cs="Arial"/>
                <w:bCs/>
                <w:sz w:val="20"/>
                <w:szCs w:val="20"/>
              </w:rPr>
            </w:pPr>
            <w:proofErr w:type="spellStart"/>
            <w:r>
              <w:rPr>
                <w:rFonts w:ascii="Arial Narrow" w:hAnsi="Arial Narrow" w:cs="Arial"/>
                <w:bCs/>
                <w:sz w:val="20"/>
                <w:szCs w:val="20"/>
              </w:rPr>
              <w:t>Alisson</w:t>
            </w:r>
            <w:proofErr w:type="spellEnd"/>
            <w:r>
              <w:rPr>
                <w:rFonts w:ascii="Arial Narrow" w:hAnsi="Arial Narrow" w:cs="Arial"/>
                <w:bCs/>
                <w:sz w:val="20"/>
                <w:szCs w:val="20"/>
              </w:rPr>
              <w:t xml:space="preserve"> María Chavarría Ramírez</w:t>
            </w:r>
          </w:p>
        </w:tc>
        <w:tc>
          <w:tcPr>
            <w:tcW w:w="1559" w:type="dxa"/>
            <w:tcBorders>
              <w:top w:val="single" w:sz="4" w:space="0" w:color="auto"/>
              <w:left w:val="nil"/>
              <w:bottom w:val="single" w:sz="4" w:space="0" w:color="auto"/>
              <w:right w:val="single" w:sz="12" w:space="0" w:color="auto"/>
            </w:tcBorders>
            <w:shd w:val="clear" w:color="auto" w:fill="auto"/>
            <w:vAlign w:val="center"/>
          </w:tcPr>
          <w:p w14:paraId="70CF8AB8" w14:textId="588260CE" w:rsidR="00F00D9F" w:rsidRPr="00BB303F" w:rsidRDefault="009751CB" w:rsidP="00163683">
            <w:pPr>
              <w:jc w:val="center"/>
              <w:rPr>
                <w:rFonts w:ascii="Arial Narrow" w:hAnsi="Arial Narrow" w:cs="Arial"/>
                <w:bCs/>
                <w:sz w:val="20"/>
                <w:szCs w:val="20"/>
              </w:rPr>
            </w:pPr>
            <w:r>
              <w:rPr>
                <w:rFonts w:ascii="Arial Narrow" w:hAnsi="Arial Narrow" w:cs="Arial"/>
                <w:bCs/>
                <w:sz w:val="20"/>
                <w:szCs w:val="20"/>
              </w:rPr>
              <w:t>5-0417-0413</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650996C6" w14:textId="16D34873" w:rsidR="00F00D9F" w:rsidRPr="00BB303F" w:rsidRDefault="009751CB" w:rsidP="00163683">
            <w:pPr>
              <w:rPr>
                <w:rFonts w:ascii="Arial Narrow" w:hAnsi="Arial Narrow" w:cs="Arial"/>
                <w:bCs/>
                <w:sz w:val="20"/>
                <w:szCs w:val="20"/>
              </w:rPr>
            </w:pPr>
            <w:r>
              <w:rPr>
                <w:rFonts w:ascii="Arial Narrow" w:hAnsi="Arial Narrow" w:cs="Arial"/>
                <w:bCs/>
                <w:sz w:val="20"/>
                <w:szCs w:val="20"/>
              </w:rPr>
              <w:t xml:space="preserve">Ana </w:t>
            </w:r>
            <w:proofErr w:type="spellStart"/>
            <w:r>
              <w:rPr>
                <w:rFonts w:ascii="Arial Narrow" w:hAnsi="Arial Narrow" w:cs="Arial"/>
                <w:bCs/>
                <w:sz w:val="20"/>
                <w:szCs w:val="20"/>
              </w:rPr>
              <w:t>Yansy</w:t>
            </w:r>
            <w:proofErr w:type="spellEnd"/>
            <w:r>
              <w:rPr>
                <w:rFonts w:ascii="Arial Narrow" w:hAnsi="Arial Narrow" w:cs="Arial"/>
                <w:bCs/>
                <w:sz w:val="20"/>
                <w:szCs w:val="20"/>
              </w:rPr>
              <w:t xml:space="preserve"> Contreras Padilla</w:t>
            </w:r>
          </w:p>
        </w:tc>
        <w:tc>
          <w:tcPr>
            <w:tcW w:w="1539" w:type="dxa"/>
            <w:tcBorders>
              <w:top w:val="single" w:sz="4" w:space="0" w:color="auto"/>
              <w:left w:val="nil"/>
              <w:bottom w:val="single" w:sz="4" w:space="0" w:color="auto"/>
              <w:right w:val="single" w:sz="4" w:space="0" w:color="auto"/>
            </w:tcBorders>
            <w:shd w:val="clear" w:color="auto" w:fill="auto"/>
            <w:vAlign w:val="center"/>
          </w:tcPr>
          <w:p w14:paraId="3BEA135B" w14:textId="588A2531" w:rsidR="00F00D9F" w:rsidRPr="00BB303F" w:rsidRDefault="009751CB" w:rsidP="00163683">
            <w:pPr>
              <w:jc w:val="center"/>
              <w:rPr>
                <w:rFonts w:ascii="Arial Narrow" w:hAnsi="Arial Narrow" w:cs="Arial"/>
                <w:bCs/>
                <w:sz w:val="20"/>
                <w:szCs w:val="20"/>
              </w:rPr>
            </w:pPr>
            <w:r>
              <w:rPr>
                <w:rFonts w:ascii="Arial Narrow" w:hAnsi="Arial Narrow" w:cs="Arial"/>
                <w:bCs/>
                <w:sz w:val="20"/>
                <w:szCs w:val="20"/>
              </w:rPr>
              <w:t>5-0277-0981</w:t>
            </w:r>
          </w:p>
        </w:tc>
      </w:tr>
      <w:tr w:rsidR="00F00D9F" w:rsidRPr="00BB303F" w14:paraId="1AF2969D" w14:textId="77777777" w:rsidTr="00163683">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678AFCCE" w14:textId="14BAE219" w:rsidR="00F00D9F" w:rsidRDefault="009751CB" w:rsidP="00163683">
            <w:pPr>
              <w:rPr>
                <w:rFonts w:ascii="Arial Narrow" w:hAnsi="Arial Narrow" w:cs="Arial"/>
                <w:bCs/>
                <w:sz w:val="20"/>
                <w:szCs w:val="20"/>
              </w:rPr>
            </w:pPr>
            <w:r>
              <w:rPr>
                <w:rFonts w:ascii="Arial Narrow" w:hAnsi="Arial Narrow" w:cs="Arial"/>
                <w:bCs/>
                <w:sz w:val="20"/>
                <w:szCs w:val="20"/>
              </w:rPr>
              <w:t xml:space="preserve">Santos Jesús Martínez </w:t>
            </w:r>
            <w:proofErr w:type="spellStart"/>
            <w:r>
              <w:rPr>
                <w:rFonts w:ascii="Arial Narrow" w:hAnsi="Arial Narrow" w:cs="Arial"/>
                <w:bCs/>
                <w:sz w:val="20"/>
                <w:szCs w:val="20"/>
              </w:rPr>
              <w:t>Martínez</w:t>
            </w:r>
            <w:proofErr w:type="spellEnd"/>
          </w:p>
        </w:tc>
        <w:tc>
          <w:tcPr>
            <w:tcW w:w="1559" w:type="dxa"/>
            <w:tcBorders>
              <w:top w:val="single" w:sz="4" w:space="0" w:color="auto"/>
              <w:left w:val="nil"/>
              <w:bottom w:val="single" w:sz="4" w:space="0" w:color="auto"/>
              <w:right w:val="single" w:sz="12" w:space="0" w:color="auto"/>
            </w:tcBorders>
            <w:shd w:val="clear" w:color="auto" w:fill="auto"/>
            <w:vAlign w:val="center"/>
          </w:tcPr>
          <w:p w14:paraId="5A11609F" w14:textId="5E4E5668" w:rsidR="00F00D9F" w:rsidRDefault="009751CB" w:rsidP="00163683">
            <w:pPr>
              <w:jc w:val="center"/>
              <w:rPr>
                <w:rFonts w:ascii="Arial Narrow" w:hAnsi="Arial Narrow" w:cs="Arial"/>
                <w:bCs/>
                <w:sz w:val="20"/>
                <w:szCs w:val="20"/>
              </w:rPr>
            </w:pPr>
            <w:r>
              <w:rPr>
                <w:rFonts w:ascii="Arial Narrow" w:hAnsi="Arial Narrow" w:cs="Arial"/>
                <w:bCs/>
                <w:sz w:val="20"/>
                <w:szCs w:val="20"/>
              </w:rPr>
              <w:t>5-0298-0911</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67B4A247" w14:textId="25B472FE" w:rsidR="00F00D9F" w:rsidRDefault="009751CB" w:rsidP="00163683">
            <w:pPr>
              <w:rPr>
                <w:rFonts w:ascii="Arial Narrow" w:hAnsi="Arial Narrow" w:cs="Arial"/>
                <w:bCs/>
                <w:sz w:val="20"/>
                <w:szCs w:val="20"/>
              </w:rPr>
            </w:pPr>
            <w:r>
              <w:rPr>
                <w:rFonts w:ascii="Arial Narrow" w:hAnsi="Arial Narrow" w:cs="Arial"/>
                <w:bCs/>
                <w:sz w:val="20"/>
                <w:szCs w:val="20"/>
              </w:rPr>
              <w:t>Francisco José Cardenal Bermúdez</w:t>
            </w:r>
          </w:p>
        </w:tc>
        <w:tc>
          <w:tcPr>
            <w:tcW w:w="1539" w:type="dxa"/>
            <w:tcBorders>
              <w:top w:val="single" w:sz="4" w:space="0" w:color="auto"/>
              <w:left w:val="nil"/>
              <w:bottom w:val="single" w:sz="4" w:space="0" w:color="auto"/>
              <w:right w:val="single" w:sz="4" w:space="0" w:color="auto"/>
            </w:tcBorders>
            <w:shd w:val="clear" w:color="auto" w:fill="auto"/>
            <w:vAlign w:val="center"/>
          </w:tcPr>
          <w:p w14:paraId="17C27AED" w14:textId="478C000B" w:rsidR="00F00D9F" w:rsidRDefault="009751CB" w:rsidP="00163683">
            <w:pPr>
              <w:jc w:val="center"/>
              <w:rPr>
                <w:rFonts w:ascii="Arial Narrow" w:hAnsi="Arial Narrow" w:cs="Arial"/>
                <w:bCs/>
                <w:sz w:val="20"/>
                <w:szCs w:val="20"/>
              </w:rPr>
            </w:pPr>
            <w:r>
              <w:rPr>
                <w:rFonts w:ascii="Arial Narrow" w:hAnsi="Arial Narrow" w:cs="Arial"/>
                <w:bCs/>
                <w:sz w:val="20"/>
                <w:szCs w:val="20"/>
              </w:rPr>
              <w:t>155814697125</w:t>
            </w:r>
          </w:p>
        </w:tc>
      </w:tr>
      <w:tr w:rsidR="00F00D9F" w:rsidRPr="00BB303F" w14:paraId="7758BFD0" w14:textId="77777777" w:rsidTr="00163683">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6788C792" w14:textId="148EE13E" w:rsidR="00F00D9F" w:rsidRDefault="009751CB" w:rsidP="00163683">
            <w:pPr>
              <w:rPr>
                <w:rFonts w:ascii="Arial Narrow" w:hAnsi="Arial Narrow" w:cs="Arial"/>
                <w:bCs/>
                <w:sz w:val="20"/>
                <w:szCs w:val="20"/>
              </w:rPr>
            </w:pPr>
            <w:r>
              <w:rPr>
                <w:rFonts w:ascii="Arial Narrow" w:hAnsi="Arial Narrow" w:cs="Arial"/>
                <w:bCs/>
                <w:sz w:val="20"/>
                <w:szCs w:val="20"/>
              </w:rPr>
              <w:t>Flor de María Acevedo Gutiérrez</w:t>
            </w:r>
          </w:p>
        </w:tc>
        <w:tc>
          <w:tcPr>
            <w:tcW w:w="1559" w:type="dxa"/>
            <w:tcBorders>
              <w:top w:val="single" w:sz="4" w:space="0" w:color="auto"/>
              <w:left w:val="nil"/>
              <w:bottom w:val="single" w:sz="4" w:space="0" w:color="auto"/>
              <w:right w:val="single" w:sz="12" w:space="0" w:color="auto"/>
            </w:tcBorders>
            <w:shd w:val="clear" w:color="auto" w:fill="auto"/>
            <w:vAlign w:val="center"/>
          </w:tcPr>
          <w:p w14:paraId="055D1145" w14:textId="25C4A188" w:rsidR="00F00D9F" w:rsidRDefault="009751CB" w:rsidP="00163683">
            <w:pPr>
              <w:jc w:val="center"/>
              <w:rPr>
                <w:rFonts w:ascii="Arial Narrow" w:hAnsi="Arial Narrow" w:cs="Arial"/>
                <w:bCs/>
                <w:sz w:val="20"/>
                <w:szCs w:val="20"/>
              </w:rPr>
            </w:pPr>
            <w:r>
              <w:rPr>
                <w:rFonts w:ascii="Arial Narrow" w:hAnsi="Arial Narrow" w:cs="Arial"/>
                <w:bCs/>
                <w:sz w:val="20"/>
                <w:szCs w:val="20"/>
              </w:rPr>
              <w:t>5-0155</w:t>
            </w:r>
            <w:r w:rsidR="006B4ED0">
              <w:rPr>
                <w:rFonts w:ascii="Arial Narrow" w:hAnsi="Arial Narrow" w:cs="Arial"/>
                <w:bCs/>
                <w:sz w:val="20"/>
                <w:szCs w:val="20"/>
              </w:rPr>
              <w:t>-</w:t>
            </w:r>
            <w:r>
              <w:rPr>
                <w:rFonts w:ascii="Arial Narrow" w:hAnsi="Arial Narrow" w:cs="Arial"/>
                <w:bCs/>
                <w:sz w:val="20"/>
                <w:szCs w:val="20"/>
              </w:rPr>
              <w:t>0728</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5E6C46C0" w14:textId="089CEED1" w:rsidR="00F00D9F" w:rsidRDefault="006B4ED0" w:rsidP="00163683">
            <w:pPr>
              <w:rPr>
                <w:rFonts w:ascii="Arial Narrow" w:hAnsi="Arial Narrow" w:cs="Arial"/>
                <w:bCs/>
                <w:sz w:val="20"/>
                <w:szCs w:val="20"/>
              </w:rPr>
            </w:pPr>
            <w:r>
              <w:rPr>
                <w:rFonts w:ascii="Arial Narrow" w:hAnsi="Arial Narrow" w:cs="Arial"/>
                <w:bCs/>
                <w:sz w:val="20"/>
                <w:szCs w:val="20"/>
              </w:rPr>
              <w:t>Jessie Julissa Bonilla Obando</w:t>
            </w:r>
          </w:p>
        </w:tc>
        <w:tc>
          <w:tcPr>
            <w:tcW w:w="1539" w:type="dxa"/>
            <w:tcBorders>
              <w:top w:val="single" w:sz="4" w:space="0" w:color="auto"/>
              <w:left w:val="nil"/>
              <w:bottom w:val="single" w:sz="4" w:space="0" w:color="auto"/>
              <w:right w:val="single" w:sz="4" w:space="0" w:color="auto"/>
            </w:tcBorders>
            <w:shd w:val="clear" w:color="auto" w:fill="auto"/>
            <w:vAlign w:val="center"/>
          </w:tcPr>
          <w:p w14:paraId="7AE326E9" w14:textId="428D4230" w:rsidR="00F00D9F" w:rsidRDefault="006B4ED0" w:rsidP="00163683">
            <w:pPr>
              <w:jc w:val="center"/>
              <w:rPr>
                <w:rFonts w:ascii="Arial Narrow" w:hAnsi="Arial Narrow" w:cs="Arial"/>
                <w:bCs/>
                <w:sz w:val="20"/>
                <w:szCs w:val="20"/>
              </w:rPr>
            </w:pPr>
            <w:r>
              <w:rPr>
                <w:rFonts w:ascii="Arial Narrow" w:hAnsi="Arial Narrow" w:cs="Arial"/>
                <w:bCs/>
                <w:sz w:val="20"/>
                <w:szCs w:val="20"/>
              </w:rPr>
              <w:t>5-0317-0177</w:t>
            </w:r>
          </w:p>
        </w:tc>
      </w:tr>
      <w:tr w:rsidR="00F00D9F" w:rsidRPr="00BB303F" w14:paraId="0F2F1067" w14:textId="77777777" w:rsidTr="00163683">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22C3827B" w14:textId="16928746" w:rsidR="00F00D9F" w:rsidRDefault="006B4ED0" w:rsidP="00163683">
            <w:pPr>
              <w:rPr>
                <w:rFonts w:ascii="Arial Narrow" w:hAnsi="Arial Narrow" w:cs="Arial"/>
                <w:bCs/>
                <w:sz w:val="20"/>
                <w:szCs w:val="20"/>
              </w:rPr>
            </w:pPr>
            <w:r>
              <w:rPr>
                <w:rFonts w:ascii="Arial Narrow" w:hAnsi="Arial Narrow" w:cs="Arial"/>
                <w:bCs/>
                <w:sz w:val="20"/>
                <w:szCs w:val="20"/>
              </w:rPr>
              <w:t>Silvia Elena Caravaca Grijalba</w:t>
            </w:r>
          </w:p>
        </w:tc>
        <w:tc>
          <w:tcPr>
            <w:tcW w:w="1559" w:type="dxa"/>
            <w:tcBorders>
              <w:top w:val="single" w:sz="4" w:space="0" w:color="auto"/>
              <w:left w:val="nil"/>
              <w:bottom w:val="single" w:sz="4" w:space="0" w:color="auto"/>
              <w:right w:val="single" w:sz="12" w:space="0" w:color="auto"/>
            </w:tcBorders>
            <w:shd w:val="clear" w:color="auto" w:fill="auto"/>
            <w:vAlign w:val="center"/>
          </w:tcPr>
          <w:p w14:paraId="41715C29" w14:textId="54671F7A" w:rsidR="00F00D9F" w:rsidRDefault="006B4ED0" w:rsidP="00163683">
            <w:pPr>
              <w:jc w:val="center"/>
              <w:rPr>
                <w:rFonts w:ascii="Arial Narrow" w:hAnsi="Arial Narrow" w:cs="Arial"/>
                <w:bCs/>
                <w:sz w:val="20"/>
                <w:szCs w:val="20"/>
              </w:rPr>
            </w:pPr>
            <w:r>
              <w:rPr>
                <w:rFonts w:ascii="Arial Narrow" w:hAnsi="Arial Narrow" w:cs="Arial"/>
                <w:bCs/>
                <w:sz w:val="20"/>
                <w:szCs w:val="20"/>
              </w:rPr>
              <w:t>5-0288-0358</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34E96291" w14:textId="6D8F7BC7" w:rsidR="00F00D9F" w:rsidRDefault="006B4ED0" w:rsidP="00163683">
            <w:pPr>
              <w:rPr>
                <w:rFonts w:ascii="Arial Narrow" w:hAnsi="Arial Narrow" w:cs="Arial"/>
                <w:bCs/>
                <w:sz w:val="20"/>
                <w:szCs w:val="20"/>
              </w:rPr>
            </w:pPr>
            <w:r>
              <w:rPr>
                <w:rFonts w:ascii="Arial Narrow" w:hAnsi="Arial Narrow" w:cs="Arial"/>
                <w:bCs/>
                <w:sz w:val="20"/>
                <w:szCs w:val="20"/>
              </w:rPr>
              <w:t>Carmen María Lara Angulo</w:t>
            </w:r>
          </w:p>
        </w:tc>
        <w:tc>
          <w:tcPr>
            <w:tcW w:w="1539" w:type="dxa"/>
            <w:tcBorders>
              <w:top w:val="single" w:sz="4" w:space="0" w:color="auto"/>
              <w:left w:val="nil"/>
              <w:bottom w:val="single" w:sz="4" w:space="0" w:color="auto"/>
              <w:right w:val="single" w:sz="4" w:space="0" w:color="auto"/>
            </w:tcBorders>
            <w:shd w:val="clear" w:color="auto" w:fill="auto"/>
            <w:vAlign w:val="center"/>
          </w:tcPr>
          <w:p w14:paraId="78772E10" w14:textId="3998B1F5" w:rsidR="00F00D9F" w:rsidRDefault="006B4ED0" w:rsidP="00163683">
            <w:pPr>
              <w:jc w:val="center"/>
              <w:rPr>
                <w:rFonts w:ascii="Arial Narrow" w:hAnsi="Arial Narrow" w:cs="Arial"/>
                <w:bCs/>
                <w:sz w:val="20"/>
                <w:szCs w:val="20"/>
              </w:rPr>
            </w:pPr>
            <w:r>
              <w:rPr>
                <w:rFonts w:ascii="Arial Narrow" w:hAnsi="Arial Narrow" w:cs="Arial"/>
                <w:bCs/>
                <w:sz w:val="20"/>
                <w:szCs w:val="20"/>
              </w:rPr>
              <w:t>5-0364-0097</w:t>
            </w:r>
          </w:p>
        </w:tc>
      </w:tr>
    </w:tbl>
    <w:p w14:paraId="173EEFE8" w14:textId="77777777" w:rsidR="00F00D9F" w:rsidRPr="00BB303F" w:rsidRDefault="00F00D9F" w:rsidP="00F00D9F">
      <w:pPr>
        <w:spacing w:line="360" w:lineRule="auto"/>
        <w:jc w:val="both"/>
        <w:rPr>
          <w:rFonts w:cs="Arial"/>
          <w:sz w:val="22"/>
          <w:szCs w:val="22"/>
        </w:rPr>
      </w:pPr>
    </w:p>
    <w:p w14:paraId="648647FC" w14:textId="3147D283" w:rsidR="00F00D9F" w:rsidRPr="00BB303F" w:rsidRDefault="00F00D9F" w:rsidP="00F00D9F">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la inclusión de los siguientes</w:t>
      </w:r>
      <w:r>
        <w:rPr>
          <w:rFonts w:cs="Arial"/>
          <w:sz w:val="22"/>
          <w:szCs w:val="22"/>
        </w:rPr>
        <w:t xml:space="preserve"> ocho</w:t>
      </w:r>
      <w:r w:rsidRPr="00BB303F">
        <w:rPr>
          <w:rFonts w:cs="Arial"/>
          <w:sz w:val="22"/>
          <w:szCs w:val="22"/>
        </w:rPr>
        <w:t xml:space="preserve"> beneficiarios del proyecto</w:t>
      </w:r>
      <w:r>
        <w:rPr>
          <w:rFonts w:cs="Arial"/>
          <w:sz w:val="22"/>
          <w:szCs w:val="22"/>
        </w:rPr>
        <w:t xml:space="preserve"> La Joya</w:t>
      </w:r>
      <w:r w:rsidR="00202F5A">
        <w:rPr>
          <w:rFonts w:cs="Arial"/>
          <w:sz w:val="22"/>
          <w:szCs w:val="22"/>
        </w:rPr>
        <w:t xml:space="preserve"> de Sardinal</w:t>
      </w:r>
      <w:r w:rsidRPr="00BB303F">
        <w:rPr>
          <w:rFonts w:cs="Arial"/>
          <w:sz w:val="22"/>
          <w:szCs w:val="22"/>
        </w:rPr>
        <w:t>:</w:t>
      </w:r>
    </w:p>
    <w:p w14:paraId="0E846AF0" w14:textId="77777777" w:rsidR="00F00D9F" w:rsidRPr="00BB303F" w:rsidRDefault="00F00D9F" w:rsidP="00F00D9F">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652"/>
        <w:gridCol w:w="1559"/>
        <w:gridCol w:w="2977"/>
        <w:gridCol w:w="1568"/>
      </w:tblGrid>
      <w:tr w:rsidR="00F00D9F" w:rsidRPr="00BB303F" w14:paraId="3E7DEF38" w14:textId="77777777" w:rsidTr="00163683">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09072B3E" w14:textId="77777777" w:rsidR="00F00D9F" w:rsidRPr="00BB303F" w:rsidRDefault="00F00D9F" w:rsidP="00163683">
            <w:pPr>
              <w:jc w:val="center"/>
              <w:rPr>
                <w:rFonts w:cs="Arial"/>
                <w:b/>
                <w:bCs/>
                <w:sz w:val="20"/>
                <w:szCs w:val="20"/>
              </w:rPr>
            </w:pPr>
            <w:r w:rsidRPr="00BB303F">
              <w:rPr>
                <w:rFonts w:cs="Arial"/>
                <w:b/>
                <w:bCs/>
                <w:sz w:val="20"/>
                <w:szCs w:val="20"/>
              </w:rPr>
              <w:t>Nombre</w:t>
            </w:r>
          </w:p>
        </w:tc>
        <w:tc>
          <w:tcPr>
            <w:tcW w:w="1559" w:type="dxa"/>
            <w:tcBorders>
              <w:top w:val="single" w:sz="4" w:space="0" w:color="auto"/>
              <w:left w:val="nil"/>
              <w:bottom w:val="single" w:sz="4" w:space="0" w:color="auto"/>
              <w:right w:val="single" w:sz="12" w:space="0" w:color="auto"/>
            </w:tcBorders>
            <w:shd w:val="clear" w:color="auto" w:fill="auto"/>
            <w:vAlign w:val="center"/>
          </w:tcPr>
          <w:p w14:paraId="7312A9E2" w14:textId="77777777" w:rsidR="00F00D9F" w:rsidRPr="00BB303F" w:rsidRDefault="00F00D9F" w:rsidP="00163683">
            <w:pPr>
              <w:jc w:val="center"/>
              <w:rPr>
                <w:rFonts w:cs="Arial"/>
                <w:b/>
                <w:bCs/>
                <w:sz w:val="20"/>
                <w:szCs w:val="20"/>
              </w:rPr>
            </w:pPr>
            <w:r w:rsidRPr="00BB303F">
              <w:rPr>
                <w:rFonts w:cs="Arial"/>
                <w:b/>
                <w:bCs/>
                <w:sz w:val="20"/>
                <w:szCs w:val="20"/>
              </w:rPr>
              <w:t>Cédula</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2E0C446E" w14:textId="77777777" w:rsidR="00F00D9F" w:rsidRPr="00BB303F" w:rsidRDefault="00F00D9F" w:rsidP="00163683">
            <w:pPr>
              <w:jc w:val="center"/>
              <w:rPr>
                <w:rFonts w:cs="Arial"/>
                <w:b/>
                <w:bCs/>
                <w:sz w:val="20"/>
                <w:szCs w:val="20"/>
              </w:rPr>
            </w:pPr>
            <w:r w:rsidRPr="00BB303F">
              <w:rPr>
                <w:rFonts w:cs="Arial"/>
                <w:b/>
                <w:bCs/>
                <w:sz w:val="20"/>
                <w:szCs w:val="20"/>
              </w:rPr>
              <w:t xml:space="preserve">Nombre </w:t>
            </w:r>
          </w:p>
        </w:tc>
        <w:tc>
          <w:tcPr>
            <w:tcW w:w="1568" w:type="dxa"/>
            <w:tcBorders>
              <w:top w:val="single" w:sz="4" w:space="0" w:color="auto"/>
              <w:left w:val="nil"/>
              <w:bottom w:val="single" w:sz="4" w:space="0" w:color="auto"/>
              <w:right w:val="single" w:sz="4" w:space="0" w:color="auto"/>
            </w:tcBorders>
            <w:shd w:val="clear" w:color="auto" w:fill="auto"/>
            <w:vAlign w:val="center"/>
          </w:tcPr>
          <w:p w14:paraId="27A9F738" w14:textId="77777777" w:rsidR="00F00D9F" w:rsidRPr="00BB303F" w:rsidRDefault="00F00D9F" w:rsidP="00163683">
            <w:pPr>
              <w:jc w:val="center"/>
              <w:rPr>
                <w:rFonts w:cs="Arial"/>
                <w:b/>
                <w:bCs/>
                <w:sz w:val="20"/>
                <w:szCs w:val="20"/>
              </w:rPr>
            </w:pPr>
            <w:r w:rsidRPr="00BB303F">
              <w:rPr>
                <w:rFonts w:cs="Arial"/>
                <w:b/>
                <w:bCs/>
                <w:sz w:val="20"/>
                <w:szCs w:val="20"/>
              </w:rPr>
              <w:t>Cédula</w:t>
            </w:r>
          </w:p>
        </w:tc>
      </w:tr>
      <w:tr w:rsidR="00F00D9F" w:rsidRPr="00BB303F" w14:paraId="6CF62DFF" w14:textId="77777777" w:rsidTr="00163683">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004F02F3" w14:textId="750EA2E0" w:rsidR="00F00D9F" w:rsidRPr="00BB303F" w:rsidRDefault="006B4ED0" w:rsidP="00163683">
            <w:pPr>
              <w:rPr>
                <w:rFonts w:ascii="Arial Narrow" w:hAnsi="Arial Narrow" w:cs="Arial"/>
                <w:bCs/>
                <w:sz w:val="20"/>
                <w:szCs w:val="20"/>
              </w:rPr>
            </w:pPr>
            <w:r>
              <w:rPr>
                <w:rFonts w:ascii="Arial Narrow" w:hAnsi="Arial Narrow" w:cs="Arial"/>
                <w:bCs/>
                <w:sz w:val="20"/>
                <w:szCs w:val="20"/>
              </w:rPr>
              <w:t>María Fernanda Canales Angulo</w:t>
            </w:r>
          </w:p>
        </w:tc>
        <w:tc>
          <w:tcPr>
            <w:tcW w:w="1559" w:type="dxa"/>
            <w:tcBorders>
              <w:top w:val="single" w:sz="4" w:space="0" w:color="auto"/>
              <w:left w:val="nil"/>
              <w:bottom w:val="single" w:sz="4" w:space="0" w:color="auto"/>
              <w:right w:val="single" w:sz="12" w:space="0" w:color="auto"/>
            </w:tcBorders>
            <w:shd w:val="clear" w:color="auto" w:fill="auto"/>
            <w:vAlign w:val="center"/>
          </w:tcPr>
          <w:p w14:paraId="7230E251" w14:textId="4E06EB18" w:rsidR="00F00D9F" w:rsidRPr="00BB303F" w:rsidRDefault="006B4ED0" w:rsidP="00163683">
            <w:pPr>
              <w:jc w:val="center"/>
              <w:rPr>
                <w:rFonts w:ascii="Arial Narrow" w:hAnsi="Arial Narrow" w:cs="Arial"/>
                <w:bCs/>
                <w:sz w:val="20"/>
                <w:szCs w:val="20"/>
              </w:rPr>
            </w:pPr>
            <w:r>
              <w:rPr>
                <w:rFonts w:ascii="Arial Narrow" w:hAnsi="Arial Narrow" w:cs="Arial"/>
                <w:bCs/>
                <w:sz w:val="20"/>
                <w:szCs w:val="20"/>
              </w:rPr>
              <w:t>5-0421-0224</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5867268D" w14:textId="4CB04DB3" w:rsidR="00F00D9F" w:rsidRPr="00BB303F" w:rsidRDefault="006B4ED0" w:rsidP="00163683">
            <w:pPr>
              <w:rPr>
                <w:rFonts w:ascii="Arial Narrow" w:hAnsi="Arial Narrow" w:cs="Arial"/>
                <w:bCs/>
                <w:sz w:val="20"/>
                <w:szCs w:val="20"/>
              </w:rPr>
            </w:pPr>
            <w:r>
              <w:rPr>
                <w:rFonts w:ascii="Arial Narrow" w:hAnsi="Arial Narrow" w:cs="Arial"/>
                <w:bCs/>
                <w:sz w:val="20"/>
                <w:szCs w:val="20"/>
              </w:rPr>
              <w:t>Yerlin Brizuela Montiel</w:t>
            </w:r>
          </w:p>
        </w:tc>
        <w:tc>
          <w:tcPr>
            <w:tcW w:w="1568" w:type="dxa"/>
            <w:tcBorders>
              <w:top w:val="single" w:sz="4" w:space="0" w:color="auto"/>
              <w:left w:val="nil"/>
              <w:bottom w:val="single" w:sz="4" w:space="0" w:color="auto"/>
              <w:right w:val="single" w:sz="4" w:space="0" w:color="auto"/>
            </w:tcBorders>
            <w:shd w:val="clear" w:color="auto" w:fill="auto"/>
            <w:vAlign w:val="center"/>
          </w:tcPr>
          <w:p w14:paraId="083ED175" w14:textId="2CB5F0FD" w:rsidR="00F00D9F" w:rsidRPr="00BB303F" w:rsidRDefault="006B4ED0" w:rsidP="00163683">
            <w:pPr>
              <w:jc w:val="center"/>
              <w:rPr>
                <w:rFonts w:ascii="Arial Narrow" w:hAnsi="Arial Narrow" w:cs="Arial"/>
                <w:bCs/>
                <w:sz w:val="20"/>
                <w:szCs w:val="20"/>
              </w:rPr>
            </w:pPr>
            <w:r>
              <w:rPr>
                <w:rFonts w:ascii="Arial Narrow" w:hAnsi="Arial Narrow" w:cs="Arial"/>
                <w:bCs/>
                <w:sz w:val="20"/>
                <w:szCs w:val="20"/>
              </w:rPr>
              <w:t>5-0349-0234</w:t>
            </w:r>
          </w:p>
        </w:tc>
      </w:tr>
      <w:tr w:rsidR="00F00D9F" w:rsidRPr="00BB303F" w14:paraId="0F020C50" w14:textId="77777777" w:rsidTr="00163683">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3B4F8E31" w14:textId="55804CB6" w:rsidR="00F00D9F" w:rsidRDefault="006B4ED0" w:rsidP="00163683">
            <w:pPr>
              <w:rPr>
                <w:rFonts w:ascii="Arial Narrow" w:hAnsi="Arial Narrow" w:cs="Arial"/>
                <w:bCs/>
                <w:sz w:val="20"/>
                <w:szCs w:val="20"/>
              </w:rPr>
            </w:pPr>
            <w:r>
              <w:rPr>
                <w:rFonts w:ascii="Arial Narrow" w:hAnsi="Arial Narrow" w:cs="Arial"/>
                <w:bCs/>
                <w:sz w:val="20"/>
                <w:szCs w:val="20"/>
              </w:rPr>
              <w:t>Evelyn Umaña Bustos</w:t>
            </w:r>
          </w:p>
        </w:tc>
        <w:tc>
          <w:tcPr>
            <w:tcW w:w="1559" w:type="dxa"/>
            <w:tcBorders>
              <w:top w:val="single" w:sz="4" w:space="0" w:color="auto"/>
              <w:left w:val="nil"/>
              <w:bottom w:val="single" w:sz="4" w:space="0" w:color="auto"/>
              <w:right w:val="single" w:sz="12" w:space="0" w:color="auto"/>
            </w:tcBorders>
            <w:shd w:val="clear" w:color="auto" w:fill="auto"/>
            <w:vAlign w:val="center"/>
          </w:tcPr>
          <w:p w14:paraId="760EBFB2" w14:textId="6255D9A2" w:rsidR="00F00D9F" w:rsidRDefault="006B4ED0" w:rsidP="00163683">
            <w:pPr>
              <w:jc w:val="center"/>
              <w:rPr>
                <w:rFonts w:ascii="Arial Narrow" w:hAnsi="Arial Narrow" w:cs="Arial"/>
                <w:bCs/>
                <w:sz w:val="20"/>
                <w:szCs w:val="20"/>
              </w:rPr>
            </w:pPr>
            <w:r>
              <w:rPr>
                <w:rFonts w:ascii="Arial Narrow" w:hAnsi="Arial Narrow" w:cs="Arial"/>
                <w:bCs/>
                <w:sz w:val="20"/>
                <w:szCs w:val="20"/>
              </w:rPr>
              <w:t>5-0329-0843</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2EDCFDF6" w14:textId="02F27C9F" w:rsidR="00F00D9F" w:rsidRDefault="00EA1A20" w:rsidP="00163683">
            <w:pPr>
              <w:rPr>
                <w:rFonts w:ascii="Arial Narrow" w:hAnsi="Arial Narrow" w:cs="Arial"/>
                <w:bCs/>
                <w:sz w:val="20"/>
                <w:szCs w:val="20"/>
              </w:rPr>
            </w:pPr>
            <w:r>
              <w:rPr>
                <w:rFonts w:ascii="Arial Narrow" w:hAnsi="Arial Narrow" w:cs="Arial"/>
                <w:bCs/>
                <w:sz w:val="20"/>
                <w:szCs w:val="20"/>
              </w:rPr>
              <w:t>Suelen Patricia Bustos Rodríguez</w:t>
            </w:r>
          </w:p>
        </w:tc>
        <w:tc>
          <w:tcPr>
            <w:tcW w:w="1568" w:type="dxa"/>
            <w:tcBorders>
              <w:top w:val="single" w:sz="4" w:space="0" w:color="auto"/>
              <w:left w:val="nil"/>
              <w:bottom w:val="single" w:sz="4" w:space="0" w:color="auto"/>
              <w:right w:val="single" w:sz="4" w:space="0" w:color="auto"/>
            </w:tcBorders>
            <w:shd w:val="clear" w:color="auto" w:fill="auto"/>
            <w:vAlign w:val="center"/>
          </w:tcPr>
          <w:p w14:paraId="6F07883A" w14:textId="792BE45F" w:rsidR="00F00D9F" w:rsidRDefault="00EA1A20" w:rsidP="00163683">
            <w:pPr>
              <w:jc w:val="center"/>
              <w:rPr>
                <w:rFonts w:ascii="Arial Narrow" w:hAnsi="Arial Narrow" w:cs="Arial"/>
                <w:bCs/>
                <w:sz w:val="20"/>
                <w:szCs w:val="20"/>
              </w:rPr>
            </w:pPr>
            <w:r>
              <w:rPr>
                <w:rFonts w:ascii="Arial Narrow" w:hAnsi="Arial Narrow" w:cs="Arial"/>
                <w:bCs/>
                <w:sz w:val="20"/>
                <w:szCs w:val="20"/>
              </w:rPr>
              <w:t>1-1100-0409</w:t>
            </w:r>
          </w:p>
        </w:tc>
      </w:tr>
      <w:tr w:rsidR="00122500" w:rsidRPr="00BB303F" w14:paraId="60973ABB" w14:textId="77777777" w:rsidTr="00163683">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5C9F1AA0" w14:textId="72011C8C" w:rsidR="00122500" w:rsidRDefault="00122500" w:rsidP="00122500">
            <w:pPr>
              <w:rPr>
                <w:rFonts w:ascii="Arial Narrow" w:hAnsi="Arial Narrow" w:cs="Arial"/>
                <w:bCs/>
                <w:sz w:val="20"/>
                <w:szCs w:val="20"/>
              </w:rPr>
            </w:pPr>
            <w:proofErr w:type="spellStart"/>
            <w:r>
              <w:rPr>
                <w:rFonts w:ascii="Arial Narrow" w:hAnsi="Arial Narrow" w:cs="Arial"/>
                <w:bCs/>
                <w:sz w:val="20"/>
                <w:szCs w:val="20"/>
              </w:rPr>
              <w:t>Sayda</w:t>
            </w:r>
            <w:proofErr w:type="spellEnd"/>
            <w:r>
              <w:rPr>
                <w:rFonts w:ascii="Arial Narrow" w:hAnsi="Arial Narrow" w:cs="Arial"/>
                <w:bCs/>
                <w:sz w:val="20"/>
                <w:szCs w:val="20"/>
              </w:rPr>
              <w:t xml:space="preserve"> Enríquez Martínez</w:t>
            </w:r>
          </w:p>
        </w:tc>
        <w:tc>
          <w:tcPr>
            <w:tcW w:w="1559" w:type="dxa"/>
            <w:tcBorders>
              <w:top w:val="single" w:sz="4" w:space="0" w:color="auto"/>
              <w:left w:val="nil"/>
              <w:bottom w:val="single" w:sz="4" w:space="0" w:color="auto"/>
              <w:right w:val="single" w:sz="12" w:space="0" w:color="auto"/>
            </w:tcBorders>
            <w:shd w:val="clear" w:color="auto" w:fill="auto"/>
            <w:vAlign w:val="center"/>
          </w:tcPr>
          <w:p w14:paraId="5ECD437D" w14:textId="2FB10BB7" w:rsidR="00122500" w:rsidRDefault="00122500" w:rsidP="00122500">
            <w:pPr>
              <w:jc w:val="center"/>
              <w:rPr>
                <w:rFonts w:ascii="Arial Narrow" w:hAnsi="Arial Narrow" w:cs="Arial"/>
                <w:bCs/>
                <w:sz w:val="20"/>
                <w:szCs w:val="20"/>
              </w:rPr>
            </w:pPr>
            <w:r>
              <w:rPr>
                <w:rFonts w:ascii="Arial Narrow" w:hAnsi="Arial Narrow" w:cs="Arial"/>
                <w:bCs/>
                <w:sz w:val="20"/>
                <w:szCs w:val="20"/>
              </w:rPr>
              <w:t>155805133601</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03A30AAD" w14:textId="56C8718D" w:rsidR="00122500" w:rsidRDefault="00122500" w:rsidP="00122500">
            <w:pPr>
              <w:rPr>
                <w:rFonts w:ascii="Arial Narrow" w:hAnsi="Arial Narrow" w:cs="Arial"/>
                <w:bCs/>
                <w:sz w:val="20"/>
                <w:szCs w:val="20"/>
              </w:rPr>
            </w:pPr>
            <w:proofErr w:type="spellStart"/>
            <w:r>
              <w:rPr>
                <w:rFonts w:ascii="Arial Narrow" w:hAnsi="Arial Narrow" w:cs="Arial"/>
                <w:bCs/>
                <w:sz w:val="20"/>
                <w:szCs w:val="20"/>
              </w:rPr>
              <w:t>Suhey</w:t>
            </w:r>
            <w:proofErr w:type="spellEnd"/>
            <w:r>
              <w:rPr>
                <w:rFonts w:ascii="Arial Narrow" w:hAnsi="Arial Narrow" w:cs="Arial"/>
                <w:bCs/>
                <w:sz w:val="20"/>
                <w:szCs w:val="20"/>
              </w:rPr>
              <w:t xml:space="preserve"> Venegas Torres</w:t>
            </w:r>
          </w:p>
        </w:tc>
        <w:tc>
          <w:tcPr>
            <w:tcW w:w="1568" w:type="dxa"/>
            <w:tcBorders>
              <w:top w:val="single" w:sz="4" w:space="0" w:color="auto"/>
              <w:left w:val="nil"/>
              <w:bottom w:val="single" w:sz="4" w:space="0" w:color="auto"/>
              <w:right w:val="single" w:sz="4" w:space="0" w:color="auto"/>
            </w:tcBorders>
            <w:shd w:val="clear" w:color="auto" w:fill="auto"/>
            <w:vAlign w:val="center"/>
          </w:tcPr>
          <w:p w14:paraId="20DD306B" w14:textId="62B91F36" w:rsidR="00122500" w:rsidRDefault="00122500" w:rsidP="00122500">
            <w:pPr>
              <w:jc w:val="center"/>
              <w:rPr>
                <w:rFonts w:ascii="Arial Narrow" w:hAnsi="Arial Narrow" w:cs="Arial"/>
                <w:bCs/>
                <w:sz w:val="20"/>
                <w:szCs w:val="20"/>
              </w:rPr>
            </w:pPr>
            <w:r>
              <w:rPr>
                <w:rFonts w:ascii="Arial Narrow" w:hAnsi="Arial Narrow" w:cs="Arial"/>
                <w:bCs/>
                <w:sz w:val="20"/>
                <w:szCs w:val="20"/>
              </w:rPr>
              <w:t>2-0621-0164</w:t>
            </w:r>
          </w:p>
        </w:tc>
      </w:tr>
      <w:tr w:rsidR="00122500" w:rsidRPr="00BB303F" w14:paraId="58118D6F" w14:textId="77777777" w:rsidTr="00163683">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24B50B2D" w14:textId="2F934109" w:rsidR="00122500" w:rsidRDefault="00122500" w:rsidP="00122500">
            <w:pPr>
              <w:rPr>
                <w:rFonts w:ascii="Arial Narrow" w:hAnsi="Arial Narrow" w:cs="Arial"/>
                <w:bCs/>
                <w:sz w:val="20"/>
                <w:szCs w:val="20"/>
              </w:rPr>
            </w:pPr>
            <w:r>
              <w:rPr>
                <w:rFonts w:ascii="Arial Narrow" w:hAnsi="Arial Narrow" w:cs="Arial"/>
                <w:bCs/>
                <w:sz w:val="20"/>
                <w:szCs w:val="20"/>
              </w:rPr>
              <w:t>Diana Carolina Torres Méndez</w:t>
            </w:r>
          </w:p>
        </w:tc>
        <w:tc>
          <w:tcPr>
            <w:tcW w:w="1559" w:type="dxa"/>
            <w:tcBorders>
              <w:top w:val="single" w:sz="4" w:space="0" w:color="auto"/>
              <w:left w:val="nil"/>
              <w:bottom w:val="single" w:sz="4" w:space="0" w:color="auto"/>
              <w:right w:val="single" w:sz="12" w:space="0" w:color="auto"/>
            </w:tcBorders>
            <w:shd w:val="clear" w:color="auto" w:fill="auto"/>
            <w:vAlign w:val="center"/>
          </w:tcPr>
          <w:p w14:paraId="507A7EC2" w14:textId="3F32B67C" w:rsidR="00122500" w:rsidRDefault="00122500" w:rsidP="00122500">
            <w:pPr>
              <w:jc w:val="center"/>
              <w:rPr>
                <w:rFonts w:ascii="Arial Narrow" w:hAnsi="Arial Narrow" w:cs="Arial"/>
                <w:bCs/>
                <w:sz w:val="20"/>
                <w:szCs w:val="20"/>
              </w:rPr>
            </w:pPr>
            <w:r>
              <w:rPr>
                <w:rFonts w:ascii="Arial Narrow" w:hAnsi="Arial Narrow" w:cs="Arial"/>
                <w:bCs/>
                <w:sz w:val="20"/>
                <w:szCs w:val="20"/>
              </w:rPr>
              <w:t>5-0375-0986</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065DC846" w14:textId="2B5D92C6" w:rsidR="00122500" w:rsidRDefault="00122500" w:rsidP="00122500">
            <w:pPr>
              <w:rPr>
                <w:rFonts w:ascii="Arial Narrow" w:hAnsi="Arial Narrow" w:cs="Arial"/>
                <w:bCs/>
                <w:sz w:val="20"/>
                <w:szCs w:val="20"/>
              </w:rPr>
            </w:pPr>
            <w:r>
              <w:rPr>
                <w:rFonts w:ascii="Arial Narrow" w:hAnsi="Arial Narrow" w:cs="Arial"/>
                <w:bCs/>
                <w:sz w:val="20"/>
                <w:szCs w:val="20"/>
              </w:rPr>
              <w:t>Carlos Roberto Pizarro Núñez</w:t>
            </w:r>
          </w:p>
        </w:tc>
        <w:tc>
          <w:tcPr>
            <w:tcW w:w="1568" w:type="dxa"/>
            <w:tcBorders>
              <w:top w:val="single" w:sz="4" w:space="0" w:color="auto"/>
              <w:left w:val="nil"/>
              <w:bottom w:val="single" w:sz="4" w:space="0" w:color="auto"/>
              <w:right w:val="single" w:sz="4" w:space="0" w:color="auto"/>
            </w:tcBorders>
            <w:shd w:val="clear" w:color="auto" w:fill="auto"/>
            <w:vAlign w:val="center"/>
          </w:tcPr>
          <w:p w14:paraId="56D8D934" w14:textId="3FD46E34" w:rsidR="00122500" w:rsidRDefault="00122500" w:rsidP="00122500">
            <w:pPr>
              <w:jc w:val="center"/>
              <w:rPr>
                <w:rFonts w:ascii="Arial Narrow" w:hAnsi="Arial Narrow" w:cs="Arial"/>
                <w:bCs/>
                <w:sz w:val="20"/>
                <w:szCs w:val="20"/>
              </w:rPr>
            </w:pPr>
            <w:r>
              <w:rPr>
                <w:rFonts w:ascii="Arial Narrow" w:hAnsi="Arial Narrow" w:cs="Arial"/>
                <w:bCs/>
                <w:sz w:val="20"/>
                <w:szCs w:val="20"/>
              </w:rPr>
              <w:t>5-0366-0554</w:t>
            </w:r>
          </w:p>
        </w:tc>
      </w:tr>
    </w:tbl>
    <w:p w14:paraId="4480E978" w14:textId="77777777" w:rsidR="00F00D9F" w:rsidRPr="00BB303F" w:rsidRDefault="00F00D9F" w:rsidP="00F00D9F">
      <w:pPr>
        <w:spacing w:line="360" w:lineRule="auto"/>
        <w:jc w:val="both"/>
        <w:rPr>
          <w:rFonts w:cs="Arial"/>
          <w:sz w:val="22"/>
          <w:szCs w:val="22"/>
        </w:rPr>
      </w:pPr>
    </w:p>
    <w:p w14:paraId="58804462" w14:textId="0152A22F" w:rsidR="00421391" w:rsidRDefault="00D652FE" w:rsidP="00787C5C">
      <w:pPr>
        <w:spacing w:line="360" w:lineRule="auto"/>
        <w:jc w:val="both"/>
        <w:rPr>
          <w:rFonts w:cs="Arial"/>
          <w:sz w:val="22"/>
          <w:szCs w:val="22"/>
        </w:rPr>
      </w:pPr>
      <w:r>
        <w:rPr>
          <w:rFonts w:cs="Arial"/>
          <w:b/>
          <w:bCs/>
          <w:sz w:val="22"/>
          <w:szCs w:val="22"/>
        </w:rPr>
        <w:t>3</w:t>
      </w:r>
      <w:r w:rsidR="00421391" w:rsidRPr="00787C5C">
        <w:rPr>
          <w:rFonts w:cs="Arial"/>
          <w:b/>
          <w:bCs/>
          <w:sz w:val="22"/>
          <w:szCs w:val="22"/>
        </w:rPr>
        <w:t>)</w:t>
      </w:r>
      <w:r w:rsidR="00421391" w:rsidRPr="00787C5C">
        <w:rPr>
          <w:rFonts w:cs="Arial"/>
          <w:sz w:val="22"/>
          <w:szCs w:val="22"/>
        </w:rPr>
        <w:t xml:space="preserve"> Para resolver la propuesta de excluir a la familia que encabeza</w:t>
      </w:r>
      <w:r w:rsidR="00787C5C" w:rsidRPr="00787C5C">
        <w:rPr>
          <w:rFonts w:cs="Arial"/>
          <w:sz w:val="22"/>
          <w:szCs w:val="22"/>
        </w:rPr>
        <w:t xml:space="preserve"> la señora Kattia Roxana Cascante Aguilar</w:t>
      </w:r>
      <w:r w:rsidR="00421391" w:rsidRPr="00787C5C">
        <w:rPr>
          <w:rFonts w:cs="Arial"/>
          <w:sz w:val="22"/>
          <w:szCs w:val="22"/>
        </w:rPr>
        <w:t xml:space="preserve">, la </w:t>
      </w:r>
      <w:r w:rsidR="00421391" w:rsidRPr="00787C5C">
        <w:rPr>
          <w:rFonts w:cs="Arial"/>
          <w:sz w:val="22"/>
          <w:szCs w:val="22"/>
          <w:lang w:val="es-ES_tradnl"/>
        </w:rPr>
        <w:t xml:space="preserve">Administración deberá </w:t>
      </w:r>
      <w:r w:rsidR="00421391" w:rsidRPr="00787C5C">
        <w:rPr>
          <w:rFonts w:cs="Arial"/>
          <w:sz w:val="22"/>
          <w:szCs w:val="22"/>
        </w:rPr>
        <w:t>efectuar estudios adicionales, en coordinación con la entidad autorizada, para determinar si la familia podría obtener su vivienda en el proyecto mediante una operación de bono y crédito.</w:t>
      </w:r>
    </w:p>
    <w:p w14:paraId="0EB8679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369CD16" w14:textId="77777777" w:rsidR="002B71CC" w:rsidRPr="00D14EAF" w:rsidRDefault="002B71CC" w:rsidP="002B71CC">
      <w:pPr>
        <w:spacing w:line="360" w:lineRule="auto"/>
        <w:jc w:val="both"/>
        <w:rPr>
          <w:rFonts w:cs="Arial"/>
          <w:b/>
          <w:sz w:val="22"/>
        </w:rPr>
      </w:pPr>
      <w:r w:rsidRPr="00D14EAF">
        <w:rPr>
          <w:rFonts w:cs="Arial"/>
          <w:b/>
          <w:sz w:val="22"/>
        </w:rPr>
        <w:t>************</w:t>
      </w:r>
    </w:p>
    <w:p w14:paraId="1CEDB3AA" w14:textId="77777777" w:rsidR="002B71CC" w:rsidRDefault="002B71CC" w:rsidP="002B71CC">
      <w:pPr>
        <w:spacing w:line="360" w:lineRule="auto"/>
        <w:jc w:val="both"/>
        <w:rPr>
          <w:rFonts w:cs="Arial"/>
          <w:sz w:val="22"/>
          <w:szCs w:val="22"/>
        </w:rPr>
      </w:pPr>
    </w:p>
    <w:p w14:paraId="650B80B7"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7</w:t>
      </w:r>
      <w:r w:rsidRPr="00AB2826">
        <w:rPr>
          <w:rFonts w:cs="Arial"/>
          <w:szCs w:val="22"/>
        </w:rPr>
        <w:t>:</w:t>
      </w:r>
    </w:p>
    <w:p w14:paraId="794645FB" w14:textId="64A81995" w:rsidR="002B71CC" w:rsidRDefault="00EB00AB" w:rsidP="002B71CC">
      <w:pPr>
        <w:spacing w:line="360" w:lineRule="auto"/>
        <w:jc w:val="both"/>
        <w:rPr>
          <w:rFonts w:cs="Arial"/>
          <w:sz w:val="22"/>
          <w:szCs w:val="22"/>
        </w:rPr>
      </w:pPr>
      <w:r>
        <w:rPr>
          <w:rFonts w:cs="Arial"/>
          <w:sz w:val="22"/>
          <w:szCs w:val="22"/>
        </w:rPr>
        <w:t xml:space="preserve">Conocido y discutido el oficio </w:t>
      </w:r>
      <w:r>
        <w:rPr>
          <w:rFonts w:cs="Arial"/>
          <w:sz w:val="22"/>
          <w:lang w:val="es-ES_tradnl"/>
        </w:rPr>
        <w:t xml:space="preserve">MA-BR-85 de la empresa Molina Arce Construcción y Consultoría S.A., en relación con la situación del proyecto Las Brisas II, se instruye a la </w:t>
      </w:r>
      <w:r w:rsidRPr="00EB00AB">
        <w:rPr>
          <w:rFonts w:cs="Arial"/>
          <w:sz w:val="22"/>
          <w:lang w:val="es-ES_tradnl"/>
        </w:rPr>
        <w:t>Administración</w:t>
      </w:r>
      <w:r>
        <w:rPr>
          <w:rFonts w:cs="Arial"/>
          <w:sz w:val="22"/>
          <w:lang w:val="es-ES_tradnl"/>
        </w:rPr>
        <w:t>, para que</w:t>
      </w:r>
      <w:r w:rsidR="0005645A">
        <w:rPr>
          <w:rFonts w:cs="Arial"/>
          <w:sz w:val="22"/>
          <w:lang w:val="es-ES_tradnl"/>
        </w:rPr>
        <w:t>,</w:t>
      </w:r>
      <w:r>
        <w:rPr>
          <w:rFonts w:cs="Arial"/>
          <w:sz w:val="22"/>
          <w:lang w:val="es-ES_tradnl"/>
        </w:rPr>
        <w:t xml:space="preserve"> </w:t>
      </w:r>
      <w:r w:rsidR="0005645A">
        <w:rPr>
          <w:rFonts w:cs="Arial"/>
          <w:sz w:val="22"/>
          <w:lang w:val="es-ES_tradnl"/>
        </w:rPr>
        <w:t>en conjunto con la entidad autorizada, elabore e implemente un protocolo para la prevención y la eventual atención, ante la emergencia del COVID-19, de las familias del proyecto Las Brisas II que se encuentran habitando en albergues, debiendo darle un riguroso seguimiento al proceso de aprobación de los planos del proyecto, con el fin de lograr el más pronto inicio de la construcción de los tres últimos edificios.</w:t>
      </w:r>
    </w:p>
    <w:p w14:paraId="17F7B88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56DEC55" w14:textId="77777777" w:rsidR="002B71CC" w:rsidRPr="00D14EAF" w:rsidRDefault="002B71CC" w:rsidP="002B71CC">
      <w:pPr>
        <w:spacing w:line="360" w:lineRule="auto"/>
        <w:jc w:val="both"/>
        <w:rPr>
          <w:rFonts w:cs="Arial"/>
          <w:b/>
          <w:sz w:val="22"/>
        </w:rPr>
      </w:pPr>
      <w:r w:rsidRPr="00D14EAF">
        <w:rPr>
          <w:rFonts w:cs="Arial"/>
          <w:b/>
          <w:sz w:val="22"/>
        </w:rPr>
        <w:t>************</w:t>
      </w:r>
    </w:p>
    <w:p w14:paraId="47A51AB0" w14:textId="77777777" w:rsidR="002B71CC" w:rsidRDefault="002B71CC" w:rsidP="002B71CC">
      <w:pPr>
        <w:spacing w:line="360" w:lineRule="auto"/>
        <w:jc w:val="both"/>
        <w:rPr>
          <w:rFonts w:cs="Arial"/>
          <w:sz w:val="22"/>
          <w:lang w:val="es-ES_tradnl"/>
        </w:rPr>
      </w:pPr>
    </w:p>
    <w:p w14:paraId="23FDB5B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70438504" w14:textId="4A0EA3A2" w:rsidR="009466C0" w:rsidRDefault="00990403" w:rsidP="002B71CC">
      <w:pPr>
        <w:spacing w:line="360" w:lineRule="auto"/>
        <w:jc w:val="both"/>
        <w:rPr>
          <w:rFonts w:cs="Arial"/>
          <w:sz w:val="22"/>
          <w:lang w:val="es-ES_tradnl"/>
        </w:rPr>
      </w:pPr>
      <w:r>
        <w:rPr>
          <w:rFonts w:cs="Arial"/>
          <w:sz w:val="22"/>
          <w:szCs w:val="22"/>
        </w:rPr>
        <w:t xml:space="preserve">1) </w:t>
      </w:r>
      <w:r w:rsidR="005540B5">
        <w:rPr>
          <w:rFonts w:cs="Arial"/>
          <w:sz w:val="22"/>
          <w:szCs w:val="22"/>
        </w:rPr>
        <w:t xml:space="preserve">En relación con las obras pendientes para el suministro de agua potable en el proyecto Horquetas, se instruye a la </w:t>
      </w:r>
      <w:r w:rsidR="005540B5" w:rsidRPr="005540B5">
        <w:rPr>
          <w:rFonts w:cs="Arial"/>
          <w:sz w:val="22"/>
          <w:szCs w:val="22"/>
          <w:lang w:val="es-ES_tradnl"/>
        </w:rPr>
        <w:t>Administración</w:t>
      </w:r>
      <w:r w:rsidR="005540B5">
        <w:rPr>
          <w:rFonts w:cs="Arial"/>
          <w:sz w:val="22"/>
          <w:szCs w:val="22"/>
          <w:lang w:val="es-ES_tradnl"/>
        </w:rPr>
        <w:t xml:space="preserve"> </w:t>
      </w:r>
      <w:r w:rsidR="004B0811">
        <w:rPr>
          <w:rFonts w:cs="Arial"/>
          <w:sz w:val="22"/>
          <w:lang w:val="es-ES_tradnl"/>
        </w:rPr>
        <w:t>para que evalúe con el diseñador</w:t>
      </w:r>
      <w:r w:rsidR="00F966CC">
        <w:rPr>
          <w:rFonts w:cs="Arial"/>
          <w:sz w:val="22"/>
          <w:lang w:val="es-ES_tradnl"/>
        </w:rPr>
        <w:t>,</w:t>
      </w:r>
      <w:r w:rsidR="004B0811">
        <w:rPr>
          <w:rFonts w:cs="Arial"/>
          <w:sz w:val="22"/>
          <w:lang w:val="es-ES_tradnl"/>
        </w:rPr>
        <w:t xml:space="preserve"> la forma de iniciar de inmediato la construcción de las respectivas obras y que</w:t>
      </w:r>
      <w:r w:rsidR="00DA0523">
        <w:rPr>
          <w:rFonts w:cs="Arial"/>
          <w:sz w:val="22"/>
          <w:lang w:val="es-ES_tradnl"/>
        </w:rPr>
        <w:t>,</w:t>
      </w:r>
      <w:r w:rsidR="004B0811">
        <w:rPr>
          <w:rFonts w:cs="Arial"/>
          <w:sz w:val="22"/>
          <w:lang w:val="es-ES_tradnl"/>
        </w:rPr>
        <w:t xml:space="preserve"> en caso contrario, determine el procedimiento más expedito y legalmente viable, para lograr que las familias beneficiarias puedan resolver su problema de vivienda.</w:t>
      </w:r>
    </w:p>
    <w:p w14:paraId="2DE9D63B" w14:textId="77777777" w:rsidR="009466C0" w:rsidRDefault="009466C0" w:rsidP="002B71CC">
      <w:pPr>
        <w:spacing w:line="360" w:lineRule="auto"/>
        <w:jc w:val="both"/>
        <w:rPr>
          <w:rFonts w:cs="Arial"/>
          <w:sz w:val="22"/>
          <w:lang w:val="es-ES_tradnl"/>
        </w:rPr>
      </w:pPr>
    </w:p>
    <w:p w14:paraId="087A813E" w14:textId="27A4B197" w:rsidR="002B71CC" w:rsidRDefault="00990403" w:rsidP="002B71CC">
      <w:pPr>
        <w:spacing w:line="360" w:lineRule="auto"/>
        <w:jc w:val="both"/>
        <w:rPr>
          <w:rFonts w:cs="Arial"/>
          <w:sz w:val="22"/>
          <w:szCs w:val="22"/>
        </w:rPr>
      </w:pPr>
      <w:r>
        <w:rPr>
          <w:rFonts w:cs="Arial"/>
          <w:sz w:val="22"/>
          <w:szCs w:val="22"/>
        </w:rPr>
        <w:t xml:space="preserve">2) </w:t>
      </w:r>
      <w:r w:rsidR="009752D8">
        <w:rPr>
          <w:rFonts w:cs="Arial"/>
          <w:sz w:val="22"/>
          <w:szCs w:val="22"/>
        </w:rPr>
        <w:t xml:space="preserve">Complementariamente, deberá dársele </w:t>
      </w:r>
      <w:r w:rsidR="0057239C">
        <w:rPr>
          <w:rFonts w:cs="Arial"/>
          <w:sz w:val="22"/>
          <w:szCs w:val="22"/>
        </w:rPr>
        <w:t xml:space="preserve">un estricto </w:t>
      </w:r>
      <w:r w:rsidR="009752D8">
        <w:rPr>
          <w:rFonts w:cs="Arial"/>
          <w:sz w:val="22"/>
          <w:szCs w:val="22"/>
        </w:rPr>
        <w:t xml:space="preserve">seguimiento al trámite de los permisos de construcción del proyecto, así como </w:t>
      </w:r>
      <w:r w:rsidR="004B0811">
        <w:rPr>
          <w:rFonts w:cs="Arial"/>
          <w:sz w:val="22"/>
          <w:szCs w:val="22"/>
        </w:rPr>
        <w:t>al</w:t>
      </w:r>
      <w:r w:rsidR="009752D8">
        <w:rPr>
          <w:rFonts w:cs="Arial"/>
          <w:sz w:val="22"/>
          <w:szCs w:val="22"/>
        </w:rPr>
        <w:t xml:space="preserve"> otorgamiento de la disponibilidad del servicio de agua potable.</w:t>
      </w:r>
    </w:p>
    <w:p w14:paraId="0C359820" w14:textId="7F19CB54" w:rsidR="00FE44E7" w:rsidRDefault="00FE44E7" w:rsidP="002B71CC">
      <w:pPr>
        <w:spacing w:line="360" w:lineRule="auto"/>
        <w:jc w:val="both"/>
        <w:rPr>
          <w:rFonts w:cs="Arial"/>
          <w:sz w:val="22"/>
          <w:szCs w:val="22"/>
        </w:rPr>
      </w:pPr>
    </w:p>
    <w:p w14:paraId="1B9A4F34" w14:textId="22A1FD1D" w:rsidR="00FE44E7" w:rsidRDefault="00990403" w:rsidP="002B71CC">
      <w:pPr>
        <w:spacing w:line="360" w:lineRule="auto"/>
        <w:jc w:val="both"/>
        <w:rPr>
          <w:rFonts w:cs="Arial"/>
          <w:sz w:val="22"/>
          <w:szCs w:val="22"/>
        </w:rPr>
      </w:pPr>
      <w:r>
        <w:rPr>
          <w:rFonts w:cs="Arial"/>
          <w:sz w:val="22"/>
          <w:szCs w:val="22"/>
        </w:rPr>
        <w:t xml:space="preserve">3) Se instruye a la </w:t>
      </w:r>
      <w:r w:rsidRPr="00990403">
        <w:rPr>
          <w:rFonts w:cs="Arial"/>
          <w:sz w:val="22"/>
          <w:szCs w:val="22"/>
          <w:lang w:val="es-ES_tradnl"/>
        </w:rPr>
        <w:t>Administración</w:t>
      </w:r>
      <w:r>
        <w:rPr>
          <w:rFonts w:cs="Arial"/>
          <w:sz w:val="22"/>
          <w:szCs w:val="22"/>
          <w:lang w:val="es-ES_tradnl"/>
        </w:rPr>
        <w:t xml:space="preserve">, para que responda </w:t>
      </w:r>
      <w:r>
        <w:rPr>
          <w:rFonts w:cs="Arial"/>
          <w:sz w:val="22"/>
          <w:lang w:val="es-ES_tradnl"/>
        </w:rPr>
        <w:t xml:space="preserve">el oficio del 1° de abril de 2020, suscrito por los señores </w:t>
      </w:r>
      <w:r w:rsidRPr="00826572">
        <w:rPr>
          <w:rFonts w:cs="Arial"/>
          <w:sz w:val="22"/>
          <w:szCs w:val="22"/>
          <w:lang w:val="es-CR"/>
        </w:rPr>
        <w:t xml:space="preserve">Auxiliadora Siles </w:t>
      </w:r>
      <w:r>
        <w:rPr>
          <w:rFonts w:cs="Arial"/>
          <w:sz w:val="22"/>
          <w:szCs w:val="22"/>
          <w:lang w:val="es-CR"/>
        </w:rPr>
        <w:t xml:space="preserve">Flores </w:t>
      </w:r>
      <w:r w:rsidRPr="00826572">
        <w:rPr>
          <w:rFonts w:cs="Arial"/>
          <w:sz w:val="22"/>
          <w:szCs w:val="22"/>
          <w:lang w:val="es-CR"/>
        </w:rPr>
        <w:t>y Esteban Moreno</w:t>
      </w:r>
      <w:r>
        <w:rPr>
          <w:rFonts w:cs="Arial"/>
          <w:sz w:val="22"/>
          <w:szCs w:val="22"/>
          <w:lang w:val="es-CR"/>
        </w:rPr>
        <w:t xml:space="preserve">, indicando las acciones que se están desarrollando en torno a la situación del proyecto Horquetas, así como </w:t>
      </w:r>
      <w:r w:rsidR="00E24B8B">
        <w:rPr>
          <w:rFonts w:cs="Arial"/>
          <w:sz w:val="22"/>
          <w:szCs w:val="22"/>
          <w:lang w:val="es-CR"/>
        </w:rPr>
        <w:t>haciéndoles</w:t>
      </w:r>
      <w:r>
        <w:rPr>
          <w:rFonts w:cs="Arial"/>
          <w:sz w:val="22"/>
          <w:szCs w:val="22"/>
          <w:lang w:val="es-CR"/>
        </w:rPr>
        <w:t xml:space="preserve"> ver los alcances del presente acuerdo.</w:t>
      </w:r>
    </w:p>
    <w:p w14:paraId="5EBCE2CA"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F55533A" w14:textId="77777777" w:rsidR="002B71CC" w:rsidRPr="00D14EAF" w:rsidRDefault="002B71CC" w:rsidP="002B71CC">
      <w:pPr>
        <w:spacing w:line="360" w:lineRule="auto"/>
        <w:jc w:val="both"/>
        <w:rPr>
          <w:rFonts w:cs="Arial"/>
          <w:b/>
          <w:sz w:val="22"/>
        </w:rPr>
      </w:pPr>
      <w:r w:rsidRPr="00D14EAF">
        <w:rPr>
          <w:rFonts w:cs="Arial"/>
          <w:b/>
          <w:sz w:val="22"/>
        </w:rPr>
        <w:t>************</w:t>
      </w:r>
    </w:p>
    <w:p w14:paraId="12F617B1" w14:textId="77777777" w:rsidR="002B71CC" w:rsidRDefault="002B71CC" w:rsidP="002B71CC">
      <w:pPr>
        <w:spacing w:line="360" w:lineRule="auto"/>
        <w:jc w:val="both"/>
        <w:rPr>
          <w:rFonts w:cs="Arial"/>
          <w:sz w:val="22"/>
          <w:lang w:val="es-ES_tradnl"/>
        </w:rPr>
      </w:pPr>
    </w:p>
    <w:p w14:paraId="05F7981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2EA91943" w14:textId="77777777" w:rsidR="00787C5C" w:rsidRPr="00596D5F" w:rsidRDefault="00787C5C" w:rsidP="00787C5C">
      <w:pPr>
        <w:spacing w:line="360" w:lineRule="auto"/>
        <w:jc w:val="both"/>
        <w:rPr>
          <w:b/>
          <w:bCs/>
          <w:sz w:val="22"/>
          <w:szCs w:val="22"/>
        </w:rPr>
      </w:pPr>
      <w:r w:rsidRPr="00596D5F">
        <w:rPr>
          <w:b/>
          <w:bCs/>
          <w:sz w:val="22"/>
          <w:szCs w:val="22"/>
        </w:rPr>
        <w:t>Considerando:</w:t>
      </w:r>
    </w:p>
    <w:p w14:paraId="283ADB6F" w14:textId="170AEF62" w:rsidR="00787C5C" w:rsidRPr="005F3B2E" w:rsidRDefault="00787C5C" w:rsidP="00787C5C">
      <w:pPr>
        <w:spacing w:line="360" w:lineRule="auto"/>
        <w:jc w:val="both"/>
        <w:rPr>
          <w:sz w:val="22"/>
          <w:szCs w:val="22"/>
        </w:rPr>
      </w:pPr>
      <w:r w:rsidRPr="00B373B0">
        <w:rPr>
          <w:b/>
          <w:bCs/>
          <w:sz w:val="22"/>
          <w:szCs w:val="22"/>
        </w:rPr>
        <w:t>Primero:</w:t>
      </w:r>
      <w:r>
        <w:rPr>
          <w:sz w:val="22"/>
          <w:szCs w:val="22"/>
        </w:rPr>
        <w:t xml:space="preserve"> Que por medio del oficio </w:t>
      </w:r>
      <w:r w:rsidR="00D652FE">
        <w:rPr>
          <w:sz w:val="22"/>
          <w:szCs w:val="22"/>
        </w:rPr>
        <w:t xml:space="preserve">GG-ME-0384-2020 del 03 de abril de 2020 y al tenor de lo establecido en </w:t>
      </w:r>
      <w:r w:rsidR="00F54581">
        <w:rPr>
          <w:sz w:val="22"/>
          <w:szCs w:val="22"/>
        </w:rPr>
        <w:t xml:space="preserve">el Acuerdo SUGEF 2-10 </w:t>
      </w:r>
      <w:r w:rsidR="00F54581" w:rsidRPr="00F54581">
        <w:rPr>
          <w:i/>
          <w:iCs/>
          <w:sz w:val="22"/>
          <w:szCs w:val="22"/>
        </w:rPr>
        <w:t xml:space="preserve">Reglamento sobre la </w:t>
      </w:r>
      <w:r w:rsidR="00F54581" w:rsidRPr="00F54581">
        <w:rPr>
          <w:rFonts w:cs="Arial"/>
          <w:i/>
          <w:iCs/>
          <w:sz w:val="22"/>
          <w:szCs w:val="22"/>
          <w:lang w:val="es-ES_tradnl"/>
        </w:rPr>
        <w:t xml:space="preserve">Administración </w:t>
      </w:r>
      <w:r w:rsidR="00F54581">
        <w:rPr>
          <w:rFonts w:cs="Arial"/>
          <w:i/>
          <w:iCs/>
          <w:sz w:val="22"/>
          <w:szCs w:val="22"/>
          <w:lang w:val="es-ES_tradnl"/>
        </w:rPr>
        <w:t xml:space="preserve">Integral </w:t>
      </w:r>
      <w:r w:rsidR="00F54581" w:rsidRPr="00F54581">
        <w:rPr>
          <w:rFonts w:cs="Arial"/>
          <w:i/>
          <w:iCs/>
          <w:sz w:val="22"/>
          <w:szCs w:val="22"/>
          <w:lang w:val="es-ES_tradnl"/>
        </w:rPr>
        <w:t>de Riesgos</w:t>
      </w:r>
      <w:r w:rsidR="00F54581">
        <w:rPr>
          <w:rFonts w:cs="Arial"/>
          <w:sz w:val="22"/>
          <w:szCs w:val="22"/>
          <w:lang w:val="es-ES_tradnl"/>
        </w:rPr>
        <w:t xml:space="preserve">, la </w:t>
      </w:r>
      <w:r w:rsidR="00F54581" w:rsidRPr="00F54581">
        <w:rPr>
          <w:rFonts w:cs="Arial"/>
          <w:sz w:val="22"/>
          <w:szCs w:val="22"/>
          <w:lang w:val="es-ES_tradnl"/>
        </w:rPr>
        <w:t>Gerencia General</w:t>
      </w:r>
      <w:r>
        <w:rPr>
          <w:sz w:val="22"/>
          <w:szCs w:val="22"/>
        </w:rPr>
        <w:t xml:space="preserve"> somete a la consideración de esta Junta Directiva, la </w:t>
      </w:r>
      <w:r>
        <w:rPr>
          <w:sz w:val="22"/>
          <w:szCs w:val="22"/>
        </w:rPr>
        <w:lastRenderedPageBreak/>
        <w:t>propuesta de actualización de</w:t>
      </w:r>
      <w:r w:rsidR="0074025D">
        <w:rPr>
          <w:sz w:val="22"/>
          <w:szCs w:val="22"/>
        </w:rPr>
        <w:t xml:space="preserve"> la</w:t>
      </w:r>
      <w:r>
        <w:rPr>
          <w:sz w:val="22"/>
          <w:szCs w:val="22"/>
        </w:rPr>
        <w:t xml:space="preserve"> </w:t>
      </w:r>
      <w:r w:rsidR="0074025D">
        <w:rPr>
          <w:sz w:val="22"/>
          <w:szCs w:val="22"/>
        </w:rPr>
        <w:t>M</w:t>
      </w:r>
      <w:r w:rsidR="0074025D" w:rsidRPr="0074025D">
        <w:rPr>
          <w:bCs/>
          <w:sz w:val="22"/>
          <w:szCs w:val="22"/>
        </w:rPr>
        <w:t xml:space="preserve">etodología de </w:t>
      </w:r>
      <w:r w:rsidR="0074025D">
        <w:rPr>
          <w:bCs/>
          <w:sz w:val="22"/>
          <w:szCs w:val="22"/>
        </w:rPr>
        <w:t>A</w:t>
      </w:r>
      <w:r w:rsidR="0074025D" w:rsidRPr="0074025D">
        <w:rPr>
          <w:bCs/>
          <w:sz w:val="22"/>
          <w:szCs w:val="22"/>
        </w:rPr>
        <w:t xml:space="preserve">nálisis de </w:t>
      </w:r>
      <w:r w:rsidR="0074025D">
        <w:rPr>
          <w:bCs/>
          <w:sz w:val="22"/>
          <w:szCs w:val="22"/>
        </w:rPr>
        <w:t>E</w:t>
      </w:r>
      <w:r w:rsidR="0074025D" w:rsidRPr="0074025D">
        <w:rPr>
          <w:bCs/>
          <w:sz w:val="22"/>
          <w:szCs w:val="22"/>
        </w:rPr>
        <w:t xml:space="preserve">strés sobre </w:t>
      </w:r>
      <w:r w:rsidR="0074025D">
        <w:rPr>
          <w:bCs/>
          <w:sz w:val="22"/>
          <w:szCs w:val="22"/>
        </w:rPr>
        <w:t>la C</w:t>
      </w:r>
      <w:r w:rsidR="0074025D" w:rsidRPr="0074025D">
        <w:rPr>
          <w:bCs/>
          <w:sz w:val="22"/>
          <w:szCs w:val="22"/>
        </w:rPr>
        <w:t xml:space="preserve">apacidad de </w:t>
      </w:r>
      <w:r w:rsidR="0074025D">
        <w:rPr>
          <w:bCs/>
          <w:sz w:val="22"/>
          <w:szCs w:val="22"/>
        </w:rPr>
        <w:t>P</w:t>
      </w:r>
      <w:r w:rsidR="0074025D" w:rsidRPr="0074025D">
        <w:rPr>
          <w:bCs/>
          <w:sz w:val="22"/>
          <w:szCs w:val="22"/>
        </w:rPr>
        <w:t xml:space="preserve">ago de los </w:t>
      </w:r>
      <w:r w:rsidR="0074025D">
        <w:rPr>
          <w:bCs/>
          <w:sz w:val="22"/>
          <w:szCs w:val="22"/>
        </w:rPr>
        <w:t>D</w:t>
      </w:r>
      <w:r w:rsidR="0074025D" w:rsidRPr="0074025D">
        <w:rPr>
          <w:bCs/>
          <w:sz w:val="22"/>
          <w:szCs w:val="22"/>
        </w:rPr>
        <w:t xml:space="preserve">eudores del </w:t>
      </w:r>
      <w:r w:rsidR="0074025D">
        <w:rPr>
          <w:bCs/>
          <w:sz w:val="22"/>
          <w:szCs w:val="22"/>
        </w:rPr>
        <w:t xml:space="preserve">BANHVI </w:t>
      </w:r>
      <w:r w:rsidR="0074025D" w:rsidRPr="0074025D">
        <w:rPr>
          <w:bCs/>
          <w:sz w:val="22"/>
          <w:szCs w:val="22"/>
        </w:rPr>
        <w:t>(</w:t>
      </w:r>
      <w:r w:rsidR="0074025D">
        <w:rPr>
          <w:bCs/>
          <w:sz w:val="22"/>
          <w:szCs w:val="22"/>
        </w:rPr>
        <w:t>MD</w:t>
      </w:r>
      <w:r w:rsidR="0074025D" w:rsidRPr="0074025D">
        <w:rPr>
          <w:bCs/>
          <w:sz w:val="22"/>
          <w:szCs w:val="22"/>
        </w:rPr>
        <w:t>-</w:t>
      </w:r>
      <w:r w:rsidR="0074025D">
        <w:rPr>
          <w:bCs/>
          <w:sz w:val="22"/>
          <w:szCs w:val="22"/>
        </w:rPr>
        <w:t>RIE</w:t>
      </w:r>
      <w:r w:rsidR="0074025D" w:rsidRPr="0074025D">
        <w:rPr>
          <w:bCs/>
          <w:sz w:val="22"/>
          <w:szCs w:val="22"/>
        </w:rPr>
        <w:t>-004)</w:t>
      </w:r>
      <w:r w:rsidR="0074025D">
        <w:rPr>
          <w:bCs/>
          <w:sz w:val="22"/>
          <w:szCs w:val="22"/>
        </w:rPr>
        <w:t xml:space="preserve">, </w:t>
      </w:r>
      <w:r>
        <w:rPr>
          <w:sz w:val="22"/>
          <w:szCs w:val="22"/>
        </w:rPr>
        <w:t xml:space="preserve">avalada por </w:t>
      </w:r>
      <w:r w:rsidR="00F54581">
        <w:rPr>
          <w:sz w:val="22"/>
          <w:szCs w:val="22"/>
        </w:rPr>
        <w:t>el Comité de Riesgos en la</w:t>
      </w:r>
      <w:r>
        <w:rPr>
          <w:sz w:val="22"/>
          <w:szCs w:val="22"/>
        </w:rPr>
        <w:t xml:space="preserve"> sesión celebrada el 2</w:t>
      </w:r>
      <w:r w:rsidR="00F54581">
        <w:rPr>
          <w:sz w:val="22"/>
          <w:szCs w:val="22"/>
        </w:rPr>
        <w:t>4 de marzo</w:t>
      </w:r>
      <w:r>
        <w:rPr>
          <w:sz w:val="22"/>
          <w:szCs w:val="22"/>
        </w:rPr>
        <w:t xml:space="preserve"> de 20</w:t>
      </w:r>
      <w:r w:rsidR="00F54581">
        <w:rPr>
          <w:sz w:val="22"/>
          <w:szCs w:val="22"/>
        </w:rPr>
        <w:t>20</w:t>
      </w:r>
      <w:r>
        <w:rPr>
          <w:sz w:val="22"/>
          <w:szCs w:val="22"/>
        </w:rPr>
        <w:t>.</w:t>
      </w:r>
    </w:p>
    <w:p w14:paraId="7500FEB9" w14:textId="138A7B7D" w:rsidR="00787C5C" w:rsidRDefault="00787C5C" w:rsidP="00787C5C">
      <w:pPr>
        <w:spacing w:line="360" w:lineRule="auto"/>
        <w:jc w:val="both"/>
        <w:rPr>
          <w:sz w:val="22"/>
          <w:szCs w:val="22"/>
        </w:rPr>
      </w:pPr>
    </w:p>
    <w:p w14:paraId="780D41C2" w14:textId="0B9DB288" w:rsidR="00787C5C" w:rsidRPr="005F3B2E" w:rsidRDefault="005D018E" w:rsidP="00787C5C">
      <w:pPr>
        <w:spacing w:line="360" w:lineRule="auto"/>
        <w:jc w:val="both"/>
        <w:rPr>
          <w:sz w:val="22"/>
          <w:szCs w:val="22"/>
        </w:rPr>
      </w:pPr>
      <w:r w:rsidRPr="005D018E">
        <w:rPr>
          <w:b/>
          <w:bCs/>
          <w:sz w:val="22"/>
          <w:szCs w:val="22"/>
        </w:rPr>
        <w:t>Segundo:</w:t>
      </w:r>
      <w:r>
        <w:rPr>
          <w:sz w:val="22"/>
          <w:szCs w:val="22"/>
        </w:rPr>
        <w:t xml:space="preserve"> Que</w:t>
      </w:r>
      <w:r w:rsidR="00787C5C">
        <w:rPr>
          <w:sz w:val="22"/>
          <w:szCs w:val="22"/>
        </w:rPr>
        <w:t xml:space="preserve"> esta Junta Directiva no encuentra objeción en acoger la recomendación de</w:t>
      </w:r>
      <w:r>
        <w:rPr>
          <w:sz w:val="22"/>
          <w:szCs w:val="22"/>
        </w:rPr>
        <w:t xml:space="preserve"> la </w:t>
      </w:r>
      <w:r w:rsidRPr="005D018E">
        <w:rPr>
          <w:rFonts w:cs="Arial"/>
          <w:sz w:val="22"/>
          <w:szCs w:val="22"/>
          <w:lang w:val="es-ES_tradnl"/>
        </w:rPr>
        <w:t>Gerencia General</w:t>
      </w:r>
      <w:r>
        <w:rPr>
          <w:rFonts w:cs="Arial"/>
          <w:sz w:val="22"/>
          <w:szCs w:val="22"/>
          <w:lang w:val="es-ES_tradnl"/>
        </w:rPr>
        <w:t xml:space="preserve"> y de</w:t>
      </w:r>
      <w:r w:rsidR="00787C5C">
        <w:rPr>
          <w:sz w:val="22"/>
          <w:szCs w:val="22"/>
        </w:rPr>
        <w:t>l Comité de Riesgos en todos sus extremos.</w:t>
      </w:r>
    </w:p>
    <w:p w14:paraId="2FA0AABC" w14:textId="77777777" w:rsidR="00787C5C" w:rsidRDefault="00787C5C" w:rsidP="00787C5C">
      <w:pPr>
        <w:tabs>
          <w:tab w:val="left" w:pos="9360"/>
        </w:tabs>
        <w:spacing w:line="360" w:lineRule="auto"/>
        <w:jc w:val="both"/>
        <w:rPr>
          <w:sz w:val="22"/>
          <w:szCs w:val="22"/>
        </w:rPr>
      </w:pPr>
    </w:p>
    <w:p w14:paraId="41C2C07E" w14:textId="77777777" w:rsidR="00787C5C" w:rsidRPr="009A0B4C" w:rsidRDefault="00787C5C" w:rsidP="00787C5C">
      <w:pPr>
        <w:tabs>
          <w:tab w:val="left" w:pos="9360"/>
        </w:tabs>
        <w:spacing w:line="360" w:lineRule="auto"/>
        <w:jc w:val="both"/>
        <w:rPr>
          <w:b/>
          <w:bCs/>
          <w:sz w:val="22"/>
          <w:szCs w:val="22"/>
        </w:rPr>
      </w:pPr>
      <w:r w:rsidRPr="009A0B4C">
        <w:rPr>
          <w:b/>
          <w:bCs/>
          <w:sz w:val="22"/>
          <w:szCs w:val="22"/>
        </w:rPr>
        <w:t>Por tanto, se acuerda:</w:t>
      </w:r>
    </w:p>
    <w:p w14:paraId="6455DA66" w14:textId="0460867E" w:rsidR="002B71CC" w:rsidRDefault="00787C5C" w:rsidP="005D018E">
      <w:pPr>
        <w:tabs>
          <w:tab w:val="left" w:pos="9360"/>
        </w:tabs>
        <w:spacing w:line="360" w:lineRule="auto"/>
        <w:jc w:val="both"/>
        <w:rPr>
          <w:rFonts w:cs="Arial"/>
          <w:sz w:val="22"/>
          <w:szCs w:val="22"/>
        </w:rPr>
      </w:pPr>
      <w:r>
        <w:rPr>
          <w:sz w:val="22"/>
          <w:szCs w:val="22"/>
        </w:rPr>
        <w:t xml:space="preserve">Aprobar la actualización de </w:t>
      </w:r>
      <w:r w:rsidR="005A12AF">
        <w:rPr>
          <w:sz w:val="22"/>
          <w:szCs w:val="22"/>
        </w:rPr>
        <w:t>la M</w:t>
      </w:r>
      <w:r w:rsidR="005A12AF" w:rsidRPr="0074025D">
        <w:rPr>
          <w:bCs/>
          <w:sz w:val="22"/>
          <w:szCs w:val="22"/>
        </w:rPr>
        <w:t xml:space="preserve">etodología de </w:t>
      </w:r>
      <w:r w:rsidR="005A12AF">
        <w:rPr>
          <w:bCs/>
          <w:sz w:val="22"/>
          <w:szCs w:val="22"/>
        </w:rPr>
        <w:t>A</w:t>
      </w:r>
      <w:r w:rsidR="005A12AF" w:rsidRPr="0074025D">
        <w:rPr>
          <w:bCs/>
          <w:sz w:val="22"/>
          <w:szCs w:val="22"/>
        </w:rPr>
        <w:t xml:space="preserve">nálisis de </w:t>
      </w:r>
      <w:r w:rsidR="005A12AF">
        <w:rPr>
          <w:bCs/>
          <w:sz w:val="22"/>
          <w:szCs w:val="22"/>
        </w:rPr>
        <w:t>E</w:t>
      </w:r>
      <w:r w:rsidR="005A12AF" w:rsidRPr="0074025D">
        <w:rPr>
          <w:bCs/>
          <w:sz w:val="22"/>
          <w:szCs w:val="22"/>
        </w:rPr>
        <w:t xml:space="preserve">strés sobre </w:t>
      </w:r>
      <w:r w:rsidR="005A12AF">
        <w:rPr>
          <w:bCs/>
          <w:sz w:val="22"/>
          <w:szCs w:val="22"/>
        </w:rPr>
        <w:t>la C</w:t>
      </w:r>
      <w:r w:rsidR="005A12AF" w:rsidRPr="0074025D">
        <w:rPr>
          <w:bCs/>
          <w:sz w:val="22"/>
          <w:szCs w:val="22"/>
        </w:rPr>
        <w:t xml:space="preserve">apacidad de </w:t>
      </w:r>
      <w:r w:rsidR="005A12AF">
        <w:rPr>
          <w:bCs/>
          <w:sz w:val="22"/>
          <w:szCs w:val="22"/>
        </w:rPr>
        <w:t>P</w:t>
      </w:r>
      <w:r w:rsidR="005A12AF" w:rsidRPr="0074025D">
        <w:rPr>
          <w:bCs/>
          <w:sz w:val="22"/>
          <w:szCs w:val="22"/>
        </w:rPr>
        <w:t xml:space="preserve">ago de los </w:t>
      </w:r>
      <w:r w:rsidR="005A12AF">
        <w:rPr>
          <w:bCs/>
          <w:sz w:val="22"/>
          <w:szCs w:val="22"/>
        </w:rPr>
        <w:t>D</w:t>
      </w:r>
      <w:r w:rsidR="005A12AF" w:rsidRPr="0074025D">
        <w:rPr>
          <w:bCs/>
          <w:sz w:val="22"/>
          <w:szCs w:val="22"/>
        </w:rPr>
        <w:t xml:space="preserve">eudores del </w:t>
      </w:r>
      <w:r w:rsidR="005A12AF">
        <w:rPr>
          <w:bCs/>
          <w:sz w:val="22"/>
          <w:szCs w:val="22"/>
        </w:rPr>
        <w:t xml:space="preserve">BANHVI </w:t>
      </w:r>
      <w:r w:rsidR="005A12AF" w:rsidRPr="0074025D">
        <w:rPr>
          <w:bCs/>
          <w:sz w:val="22"/>
          <w:szCs w:val="22"/>
        </w:rPr>
        <w:t>(</w:t>
      </w:r>
      <w:r w:rsidR="005A12AF">
        <w:rPr>
          <w:bCs/>
          <w:sz w:val="22"/>
          <w:szCs w:val="22"/>
        </w:rPr>
        <w:t>MD</w:t>
      </w:r>
      <w:r w:rsidR="005A12AF" w:rsidRPr="0074025D">
        <w:rPr>
          <w:bCs/>
          <w:sz w:val="22"/>
          <w:szCs w:val="22"/>
        </w:rPr>
        <w:t>-</w:t>
      </w:r>
      <w:r w:rsidR="005A12AF">
        <w:rPr>
          <w:bCs/>
          <w:sz w:val="22"/>
          <w:szCs w:val="22"/>
        </w:rPr>
        <w:t>RIE</w:t>
      </w:r>
      <w:r w:rsidR="005A12AF" w:rsidRPr="0074025D">
        <w:rPr>
          <w:bCs/>
          <w:sz w:val="22"/>
          <w:szCs w:val="22"/>
        </w:rPr>
        <w:t>-004)</w:t>
      </w:r>
      <w:r>
        <w:rPr>
          <w:sz w:val="22"/>
          <w:szCs w:val="22"/>
        </w:rPr>
        <w:t xml:space="preserve">, de conformidad con el documento que se adjunta al oficio </w:t>
      </w:r>
      <w:r w:rsidR="005D018E">
        <w:rPr>
          <w:sz w:val="22"/>
          <w:szCs w:val="22"/>
        </w:rPr>
        <w:t xml:space="preserve">GG-ME-0384-2020 de la </w:t>
      </w:r>
      <w:r w:rsidR="005D018E" w:rsidRPr="005D018E">
        <w:rPr>
          <w:rFonts w:cs="Arial"/>
          <w:sz w:val="22"/>
          <w:szCs w:val="22"/>
          <w:lang w:val="es-ES_tradnl"/>
        </w:rPr>
        <w:t>Gerencia General</w:t>
      </w:r>
      <w:r>
        <w:rPr>
          <w:sz w:val="22"/>
          <w:szCs w:val="22"/>
        </w:rPr>
        <w:t xml:space="preserve">, y el cual forma parte del expediente de la presente </w:t>
      </w:r>
      <w:r w:rsidR="005D018E">
        <w:rPr>
          <w:sz w:val="22"/>
          <w:szCs w:val="22"/>
        </w:rPr>
        <w:t>sesión</w:t>
      </w:r>
      <w:r>
        <w:rPr>
          <w:sz w:val="22"/>
          <w:szCs w:val="22"/>
        </w:rPr>
        <w:t>.</w:t>
      </w:r>
    </w:p>
    <w:p w14:paraId="4CA8551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0D64679" w14:textId="77777777" w:rsidR="002B71CC" w:rsidRPr="00D14EAF" w:rsidRDefault="002B71CC" w:rsidP="002B71CC">
      <w:pPr>
        <w:spacing w:line="360" w:lineRule="auto"/>
        <w:jc w:val="both"/>
        <w:rPr>
          <w:rFonts w:cs="Arial"/>
          <w:b/>
          <w:sz w:val="22"/>
        </w:rPr>
      </w:pPr>
      <w:r w:rsidRPr="00D14EAF">
        <w:rPr>
          <w:rFonts w:cs="Arial"/>
          <w:b/>
          <w:sz w:val="22"/>
        </w:rPr>
        <w:t>************</w:t>
      </w:r>
    </w:p>
    <w:p w14:paraId="166DBCAF" w14:textId="77777777" w:rsidR="002B71CC" w:rsidRDefault="002B71CC" w:rsidP="002B71CC">
      <w:pPr>
        <w:spacing w:line="360" w:lineRule="auto"/>
        <w:jc w:val="both"/>
        <w:rPr>
          <w:rFonts w:cs="Arial"/>
          <w:sz w:val="22"/>
          <w:lang w:val="es-ES_tradnl"/>
        </w:rPr>
      </w:pPr>
    </w:p>
    <w:p w14:paraId="0AEC46C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7EDA5F9F" w14:textId="0F784FF1" w:rsidR="001C4614" w:rsidRDefault="00C66317" w:rsidP="002B71CC">
      <w:pPr>
        <w:spacing w:line="360" w:lineRule="auto"/>
        <w:jc w:val="both"/>
        <w:rPr>
          <w:rFonts w:cs="Arial"/>
          <w:sz w:val="22"/>
          <w:szCs w:val="22"/>
          <w:lang w:val="es-ES_tradnl"/>
        </w:rPr>
      </w:pPr>
      <w:r>
        <w:rPr>
          <w:rFonts w:cs="Arial"/>
          <w:sz w:val="22"/>
          <w:szCs w:val="22"/>
        </w:rPr>
        <w:t xml:space="preserve">Conocido el </w:t>
      </w:r>
      <w:r w:rsidR="00171C1F">
        <w:rPr>
          <w:rFonts w:cs="Arial"/>
          <w:sz w:val="22"/>
          <w:szCs w:val="22"/>
        </w:rPr>
        <w:t xml:space="preserve">informe DFNV-ME-0155-2020 de la Dirección FONAVI, </w:t>
      </w:r>
      <w:r>
        <w:rPr>
          <w:rFonts w:cs="Arial"/>
          <w:sz w:val="22"/>
          <w:szCs w:val="22"/>
          <w:lang w:val="es-ES_tradnl"/>
        </w:rPr>
        <w:t xml:space="preserve">sobre la estimación de los resultados </w:t>
      </w:r>
      <w:r w:rsidR="00171C1F">
        <w:rPr>
          <w:rFonts w:cs="Arial"/>
          <w:sz w:val="22"/>
          <w:szCs w:val="22"/>
          <w:lang w:val="es-ES_tradnl"/>
        </w:rPr>
        <w:t xml:space="preserve">del </w:t>
      </w:r>
      <w:r>
        <w:rPr>
          <w:rFonts w:cs="Arial"/>
          <w:sz w:val="22"/>
          <w:szCs w:val="22"/>
          <w:lang w:val="es-ES_tradnl"/>
        </w:rPr>
        <w:t xml:space="preserve">escenario más probable </w:t>
      </w:r>
      <w:r w:rsidR="00171C1F">
        <w:rPr>
          <w:rFonts w:cs="Arial"/>
          <w:sz w:val="22"/>
          <w:szCs w:val="22"/>
          <w:lang w:val="es-ES_tradnl"/>
        </w:rPr>
        <w:t>para el BANHVI</w:t>
      </w:r>
      <w:r w:rsidR="00FA359D">
        <w:rPr>
          <w:rFonts w:cs="Arial"/>
          <w:sz w:val="22"/>
          <w:szCs w:val="22"/>
          <w:lang w:val="es-ES_tradnl"/>
        </w:rPr>
        <w:t>,</w:t>
      </w:r>
      <w:r w:rsidR="00171C1F">
        <w:rPr>
          <w:rFonts w:cs="Arial"/>
          <w:sz w:val="22"/>
          <w:szCs w:val="22"/>
          <w:lang w:val="es-ES_tradnl"/>
        </w:rPr>
        <w:t xml:space="preserve"> </w:t>
      </w:r>
      <w:r>
        <w:rPr>
          <w:rFonts w:cs="Arial"/>
          <w:sz w:val="22"/>
          <w:szCs w:val="22"/>
          <w:lang w:val="es-ES_tradnl"/>
        </w:rPr>
        <w:t>ante la emergencia nacional por el COVID-19, se acuerda:</w:t>
      </w:r>
    </w:p>
    <w:p w14:paraId="5849B284" w14:textId="3528E117" w:rsidR="001C4614" w:rsidRDefault="00171C1F" w:rsidP="00FA359D">
      <w:pPr>
        <w:spacing w:line="360" w:lineRule="auto"/>
        <w:jc w:val="both"/>
        <w:rPr>
          <w:rFonts w:cs="Arial"/>
          <w:sz w:val="22"/>
          <w:szCs w:val="22"/>
        </w:rPr>
      </w:pPr>
      <w:r w:rsidRPr="00FA359D">
        <w:rPr>
          <w:rFonts w:cs="Arial"/>
          <w:b/>
          <w:bCs/>
          <w:sz w:val="22"/>
          <w:szCs w:val="22"/>
        </w:rPr>
        <w:t>1)</w:t>
      </w:r>
      <w:r>
        <w:rPr>
          <w:rFonts w:cs="Arial"/>
          <w:sz w:val="22"/>
          <w:szCs w:val="22"/>
        </w:rPr>
        <w:t xml:space="preserve"> </w:t>
      </w:r>
      <w:r w:rsidR="001C4614">
        <w:rPr>
          <w:rFonts w:cs="Arial"/>
          <w:sz w:val="22"/>
          <w:szCs w:val="22"/>
        </w:rPr>
        <w:t xml:space="preserve">Aprobar </w:t>
      </w:r>
      <w:r w:rsidR="004B1E83">
        <w:rPr>
          <w:rFonts w:cs="Arial"/>
          <w:sz w:val="22"/>
          <w:szCs w:val="22"/>
        </w:rPr>
        <w:t xml:space="preserve">el </w:t>
      </w:r>
      <w:r w:rsidR="001C4614">
        <w:rPr>
          <w:rFonts w:cs="Arial"/>
          <w:sz w:val="22"/>
          <w:szCs w:val="22"/>
        </w:rPr>
        <w:t xml:space="preserve">escenario </w:t>
      </w:r>
      <w:r w:rsidR="004B1E83">
        <w:rPr>
          <w:rFonts w:cs="Arial"/>
          <w:sz w:val="22"/>
          <w:szCs w:val="22"/>
        </w:rPr>
        <w:t xml:space="preserve">planteado por la </w:t>
      </w:r>
      <w:r w:rsidR="004B1E83" w:rsidRPr="004B1E83">
        <w:rPr>
          <w:rFonts w:cs="Arial"/>
          <w:sz w:val="22"/>
          <w:szCs w:val="22"/>
          <w:lang w:val="es-ES_tradnl"/>
        </w:rPr>
        <w:t>Administración</w:t>
      </w:r>
      <w:r w:rsidR="00FA359D">
        <w:rPr>
          <w:rFonts w:cs="Arial"/>
          <w:sz w:val="22"/>
          <w:szCs w:val="22"/>
          <w:lang w:val="es-ES_tradnl"/>
        </w:rPr>
        <w:t xml:space="preserve"> en dicho informe, debiendo dársele un </w:t>
      </w:r>
      <w:r w:rsidR="0025446D">
        <w:rPr>
          <w:rFonts w:cs="Arial"/>
          <w:sz w:val="22"/>
          <w:szCs w:val="22"/>
          <w:lang w:val="es-ES_tradnl"/>
        </w:rPr>
        <w:t xml:space="preserve">riguroso </w:t>
      </w:r>
      <w:r w:rsidR="00FA359D">
        <w:rPr>
          <w:rFonts w:cs="Arial"/>
          <w:sz w:val="22"/>
          <w:szCs w:val="22"/>
          <w:lang w:val="es-ES_tradnl"/>
        </w:rPr>
        <w:t xml:space="preserve">seguimiento </w:t>
      </w:r>
      <w:r w:rsidR="001C4614">
        <w:rPr>
          <w:rFonts w:cs="Arial"/>
          <w:sz w:val="22"/>
          <w:szCs w:val="22"/>
        </w:rPr>
        <w:t xml:space="preserve">para </w:t>
      </w:r>
      <w:r w:rsidR="00C66317">
        <w:rPr>
          <w:rFonts w:cs="Arial"/>
          <w:sz w:val="22"/>
          <w:szCs w:val="22"/>
        </w:rPr>
        <w:t>efectuar</w:t>
      </w:r>
      <w:r w:rsidR="00FA359D">
        <w:rPr>
          <w:rFonts w:cs="Arial"/>
          <w:sz w:val="22"/>
          <w:szCs w:val="22"/>
        </w:rPr>
        <w:t>,</w:t>
      </w:r>
      <w:r w:rsidR="00C66317">
        <w:rPr>
          <w:rFonts w:cs="Arial"/>
          <w:sz w:val="22"/>
          <w:szCs w:val="22"/>
        </w:rPr>
        <w:t xml:space="preserve"> oportunamente</w:t>
      </w:r>
      <w:r w:rsidR="00FA359D">
        <w:rPr>
          <w:rFonts w:cs="Arial"/>
          <w:sz w:val="22"/>
          <w:szCs w:val="22"/>
        </w:rPr>
        <w:t>,</w:t>
      </w:r>
      <w:r w:rsidR="00C66317">
        <w:rPr>
          <w:rFonts w:cs="Arial"/>
          <w:sz w:val="22"/>
          <w:szCs w:val="22"/>
        </w:rPr>
        <w:t xml:space="preserve"> los </w:t>
      </w:r>
      <w:r w:rsidR="001C4614">
        <w:rPr>
          <w:rFonts w:cs="Arial"/>
          <w:sz w:val="22"/>
          <w:szCs w:val="22"/>
        </w:rPr>
        <w:t xml:space="preserve">eventuales </w:t>
      </w:r>
      <w:r w:rsidR="00C66317">
        <w:rPr>
          <w:rFonts w:cs="Arial"/>
          <w:sz w:val="22"/>
          <w:szCs w:val="22"/>
        </w:rPr>
        <w:t>ajustes que requiera</w:t>
      </w:r>
      <w:r w:rsidR="00FA359D">
        <w:rPr>
          <w:rFonts w:cs="Arial"/>
          <w:sz w:val="22"/>
          <w:szCs w:val="22"/>
        </w:rPr>
        <w:t xml:space="preserve"> a la luz de nueva </w:t>
      </w:r>
      <w:r w:rsidR="00FA359D" w:rsidRPr="00FA359D">
        <w:rPr>
          <w:rFonts w:cs="Arial"/>
          <w:sz w:val="22"/>
          <w:szCs w:val="22"/>
          <w:lang w:val="es-CR"/>
        </w:rPr>
        <w:t xml:space="preserve">información </w:t>
      </w:r>
      <w:r w:rsidR="00FA359D">
        <w:rPr>
          <w:rFonts w:cs="Arial"/>
          <w:sz w:val="22"/>
          <w:szCs w:val="22"/>
          <w:lang w:val="es-CR"/>
        </w:rPr>
        <w:t>que se disponga</w:t>
      </w:r>
      <w:r w:rsidR="00FA359D" w:rsidRPr="00FA359D">
        <w:rPr>
          <w:rFonts w:cs="Arial"/>
          <w:sz w:val="22"/>
          <w:szCs w:val="22"/>
          <w:lang w:val="es-CR"/>
        </w:rPr>
        <w:t>, procedente de las estimaciones generadas por fuentes oficiales y organismos internacionales</w:t>
      </w:r>
      <w:r w:rsidR="00FA359D">
        <w:rPr>
          <w:rFonts w:cs="Arial"/>
          <w:sz w:val="22"/>
          <w:szCs w:val="22"/>
          <w:lang w:val="es-CR"/>
        </w:rPr>
        <w:t>.</w:t>
      </w:r>
    </w:p>
    <w:p w14:paraId="7574A312" w14:textId="02943C68" w:rsidR="002B71CC" w:rsidRDefault="00FA359D" w:rsidP="002B71CC">
      <w:pPr>
        <w:spacing w:line="360" w:lineRule="auto"/>
        <w:jc w:val="both"/>
        <w:rPr>
          <w:rFonts w:cs="Arial"/>
          <w:sz w:val="22"/>
          <w:szCs w:val="22"/>
        </w:rPr>
      </w:pPr>
      <w:r w:rsidRPr="00FA359D">
        <w:rPr>
          <w:rFonts w:cs="Arial"/>
          <w:b/>
          <w:bCs/>
          <w:sz w:val="22"/>
          <w:szCs w:val="22"/>
        </w:rPr>
        <w:t>2)</w:t>
      </w:r>
      <w:r>
        <w:rPr>
          <w:rFonts w:cs="Arial"/>
          <w:sz w:val="22"/>
          <w:szCs w:val="22"/>
        </w:rPr>
        <w:t xml:space="preserve"> A partir de los </w:t>
      </w:r>
      <w:r>
        <w:rPr>
          <w:rFonts w:cs="Arial"/>
          <w:sz w:val="22"/>
          <w:szCs w:val="22"/>
          <w:lang w:val="es-ES_tradnl"/>
        </w:rPr>
        <w:t xml:space="preserve">resultados del citado escenario, la </w:t>
      </w:r>
      <w:r w:rsidRPr="00FA359D">
        <w:rPr>
          <w:rFonts w:cs="Arial"/>
          <w:sz w:val="22"/>
          <w:szCs w:val="22"/>
          <w:lang w:val="es-ES_tradnl"/>
        </w:rPr>
        <w:t>Administración</w:t>
      </w:r>
      <w:r>
        <w:rPr>
          <w:rFonts w:cs="Arial"/>
          <w:sz w:val="22"/>
          <w:szCs w:val="22"/>
          <w:lang w:val="es-ES_tradnl"/>
        </w:rPr>
        <w:t xml:space="preserve"> deberá proceder de inmediato a atender las demás disposiciones del acuerdo N° 4 de la sesión 25-2020, en </w:t>
      </w:r>
      <w:r w:rsidR="0025446D">
        <w:rPr>
          <w:rFonts w:cs="Arial"/>
          <w:sz w:val="22"/>
          <w:szCs w:val="22"/>
          <w:lang w:val="es-ES_tradnl"/>
        </w:rPr>
        <w:t xml:space="preserve">lo que respecta a </w:t>
      </w:r>
      <w:r>
        <w:rPr>
          <w:rFonts w:cs="Arial"/>
          <w:sz w:val="22"/>
          <w:szCs w:val="22"/>
          <w:lang w:val="es-ES_tradnl"/>
        </w:rPr>
        <w:t xml:space="preserve">los ajustes al </w:t>
      </w:r>
      <w:r w:rsidR="00C66317">
        <w:rPr>
          <w:rFonts w:cs="Arial"/>
          <w:sz w:val="22"/>
          <w:szCs w:val="22"/>
        </w:rPr>
        <w:t xml:space="preserve">Presupuesto </w:t>
      </w:r>
      <w:r>
        <w:rPr>
          <w:rFonts w:cs="Arial"/>
          <w:sz w:val="22"/>
          <w:szCs w:val="22"/>
        </w:rPr>
        <w:t xml:space="preserve">Operativo </w:t>
      </w:r>
      <w:r w:rsidR="00C66317">
        <w:rPr>
          <w:rFonts w:cs="Arial"/>
          <w:sz w:val="22"/>
          <w:szCs w:val="22"/>
        </w:rPr>
        <w:t>y al P</w:t>
      </w:r>
      <w:r>
        <w:rPr>
          <w:rFonts w:cs="Arial"/>
          <w:sz w:val="22"/>
          <w:szCs w:val="22"/>
        </w:rPr>
        <w:t>lan Operativo Institucional 2020, así como al Plan Estratégico Institucional.</w:t>
      </w:r>
    </w:p>
    <w:p w14:paraId="333D11EA" w14:textId="6D334E41" w:rsidR="002B71CC" w:rsidRDefault="00171C1F" w:rsidP="002B71CC">
      <w:pPr>
        <w:spacing w:line="360" w:lineRule="auto"/>
        <w:jc w:val="both"/>
        <w:rPr>
          <w:rFonts w:cs="Arial"/>
          <w:sz w:val="22"/>
          <w:szCs w:val="22"/>
        </w:rPr>
      </w:pPr>
      <w:r w:rsidRPr="00FA359D">
        <w:rPr>
          <w:rFonts w:cs="Arial"/>
          <w:b/>
          <w:bCs/>
          <w:sz w:val="22"/>
          <w:szCs w:val="22"/>
          <w:lang w:val="es-ES_tradnl"/>
        </w:rPr>
        <w:t>3)</w:t>
      </w:r>
      <w:r>
        <w:rPr>
          <w:rFonts w:cs="Arial"/>
          <w:sz w:val="22"/>
          <w:szCs w:val="22"/>
          <w:lang w:val="es-ES_tradnl"/>
        </w:rPr>
        <w:t xml:space="preserve"> Programar el análisis de l</w:t>
      </w:r>
      <w:r>
        <w:rPr>
          <w:rFonts w:cs="Arial"/>
          <w:sz w:val="22"/>
          <w:szCs w:val="22"/>
        </w:rPr>
        <w:t xml:space="preserve">a matriz </w:t>
      </w:r>
      <w:r w:rsidRPr="00171C1F">
        <w:rPr>
          <w:rFonts w:cs="Arial"/>
          <w:sz w:val="22"/>
          <w:szCs w:val="22"/>
        </w:rPr>
        <w:t>“Estrategia de acción por crisis del COVID-19”</w:t>
      </w:r>
      <w:r>
        <w:rPr>
          <w:rFonts w:cs="Arial"/>
          <w:sz w:val="22"/>
          <w:szCs w:val="22"/>
        </w:rPr>
        <w:t>, para la sesión extraordinaria del próximo jueves 16 de abril.</w:t>
      </w:r>
    </w:p>
    <w:p w14:paraId="48E505CA"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51BF0AD" w14:textId="77777777" w:rsidR="002B71CC" w:rsidRPr="00D14EAF" w:rsidRDefault="002B71CC" w:rsidP="002B71CC">
      <w:pPr>
        <w:spacing w:line="360" w:lineRule="auto"/>
        <w:jc w:val="both"/>
        <w:rPr>
          <w:rFonts w:cs="Arial"/>
          <w:b/>
          <w:sz w:val="22"/>
        </w:rPr>
      </w:pPr>
      <w:r w:rsidRPr="00D14EAF">
        <w:rPr>
          <w:rFonts w:cs="Arial"/>
          <w:b/>
          <w:sz w:val="22"/>
        </w:rPr>
        <w:t>************</w:t>
      </w:r>
    </w:p>
    <w:p w14:paraId="764BB9F8" w14:textId="77777777" w:rsidR="002B71CC" w:rsidRDefault="002B71CC" w:rsidP="002B71CC">
      <w:pPr>
        <w:spacing w:line="360" w:lineRule="auto"/>
        <w:jc w:val="both"/>
        <w:rPr>
          <w:rFonts w:cs="Arial"/>
          <w:sz w:val="22"/>
          <w:lang w:val="es-ES_tradnl"/>
        </w:rPr>
      </w:pPr>
    </w:p>
    <w:p w14:paraId="522A560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3D324865" w14:textId="73C1C419" w:rsidR="002B71CC" w:rsidRPr="007908A9" w:rsidRDefault="006D35D6" w:rsidP="002B71CC">
      <w:pPr>
        <w:spacing w:line="360" w:lineRule="auto"/>
        <w:jc w:val="both"/>
        <w:rPr>
          <w:rFonts w:cs="Arial"/>
          <w:b/>
          <w:bCs/>
          <w:sz w:val="22"/>
          <w:szCs w:val="22"/>
        </w:rPr>
      </w:pPr>
      <w:r w:rsidRPr="007908A9">
        <w:rPr>
          <w:rFonts w:cs="Arial"/>
          <w:b/>
          <w:bCs/>
          <w:sz w:val="22"/>
          <w:szCs w:val="22"/>
        </w:rPr>
        <w:t>Considerando:</w:t>
      </w:r>
    </w:p>
    <w:p w14:paraId="606D3F1A" w14:textId="21B14894" w:rsidR="00DC7D8E" w:rsidRDefault="006D35D6" w:rsidP="00DC7D8E">
      <w:pPr>
        <w:spacing w:line="360" w:lineRule="auto"/>
        <w:jc w:val="both"/>
        <w:rPr>
          <w:rFonts w:cs="Arial"/>
          <w:sz w:val="22"/>
          <w:szCs w:val="22"/>
        </w:rPr>
      </w:pPr>
      <w:r w:rsidRPr="007908A9">
        <w:rPr>
          <w:rFonts w:cs="Arial"/>
          <w:b/>
          <w:bCs/>
          <w:sz w:val="22"/>
          <w:szCs w:val="22"/>
        </w:rPr>
        <w:lastRenderedPageBreak/>
        <w:t>Primero:</w:t>
      </w:r>
      <w:r>
        <w:rPr>
          <w:rFonts w:cs="Arial"/>
          <w:sz w:val="22"/>
          <w:szCs w:val="22"/>
        </w:rPr>
        <w:t xml:space="preserve"> Que </w:t>
      </w:r>
      <w:r w:rsidR="00DC7D8E">
        <w:rPr>
          <w:rFonts w:cs="Arial"/>
          <w:sz w:val="22"/>
          <w:szCs w:val="22"/>
        </w:rPr>
        <w:t xml:space="preserve">mediante el acuerdo N° 3 de la sesión 39-2019, celebrada el 23 de mayo de 2019, esta Junta Directiva resolvió “Nombrar al señor Rodolfo Mora Villalobos, jefe de la </w:t>
      </w:r>
      <w:r w:rsidR="00DC7D8E" w:rsidRPr="001A58A1">
        <w:rPr>
          <w:rFonts w:cs="Arial"/>
          <w:sz w:val="22"/>
          <w:szCs w:val="22"/>
        </w:rPr>
        <w:t>Asesoría Legal</w:t>
      </w:r>
      <w:r w:rsidR="00DC7D8E">
        <w:rPr>
          <w:rFonts w:cs="Arial"/>
          <w:sz w:val="22"/>
          <w:szCs w:val="22"/>
        </w:rPr>
        <w:t xml:space="preserve">, </w:t>
      </w:r>
      <w:r w:rsidR="00DC7D8E" w:rsidRPr="00B30FC6">
        <w:rPr>
          <w:rFonts w:cs="Arial"/>
          <w:sz w:val="22"/>
          <w:szCs w:val="22"/>
        </w:rPr>
        <w:t>como Gerente General Ad-Hoc, para que</w:t>
      </w:r>
      <w:r w:rsidR="00DC7D8E">
        <w:rPr>
          <w:rFonts w:cs="Arial"/>
          <w:sz w:val="22"/>
          <w:szCs w:val="22"/>
        </w:rPr>
        <w:t xml:space="preserve"> realice el concurso interno dirigido a la contratación, en propiedad, de la plaza de asistente de la </w:t>
      </w:r>
      <w:r w:rsidR="00DC7D8E" w:rsidRPr="000B64F2">
        <w:rPr>
          <w:rFonts w:cs="Arial"/>
          <w:sz w:val="22"/>
          <w:szCs w:val="22"/>
        </w:rPr>
        <w:t>Gerencia General</w:t>
      </w:r>
      <w:r w:rsidR="00DC7D8E">
        <w:rPr>
          <w:rFonts w:cs="Arial"/>
          <w:sz w:val="22"/>
          <w:szCs w:val="22"/>
        </w:rPr>
        <w:t>.”</w:t>
      </w:r>
    </w:p>
    <w:p w14:paraId="4D1010F9" w14:textId="77777777" w:rsidR="002B71CC" w:rsidRDefault="002B71CC" w:rsidP="002B71CC">
      <w:pPr>
        <w:spacing w:line="360" w:lineRule="auto"/>
        <w:jc w:val="both"/>
        <w:rPr>
          <w:rFonts w:cs="Arial"/>
          <w:sz w:val="22"/>
          <w:szCs w:val="22"/>
        </w:rPr>
      </w:pPr>
    </w:p>
    <w:p w14:paraId="7C6808D4" w14:textId="17296EC0" w:rsidR="002B71CC" w:rsidRDefault="00DC7D8E" w:rsidP="002B71CC">
      <w:pPr>
        <w:spacing w:line="360" w:lineRule="auto"/>
        <w:jc w:val="both"/>
        <w:rPr>
          <w:rFonts w:cs="Arial"/>
          <w:sz w:val="22"/>
          <w:szCs w:val="22"/>
        </w:rPr>
      </w:pPr>
      <w:r>
        <w:rPr>
          <w:rFonts w:cs="Arial"/>
          <w:b/>
          <w:bCs/>
          <w:sz w:val="22"/>
          <w:szCs w:val="22"/>
        </w:rPr>
        <w:t>Segundo</w:t>
      </w:r>
      <w:r w:rsidRPr="007908A9">
        <w:rPr>
          <w:rFonts w:cs="Arial"/>
          <w:b/>
          <w:bCs/>
          <w:sz w:val="22"/>
          <w:szCs w:val="22"/>
        </w:rPr>
        <w:t>:</w:t>
      </w:r>
      <w:r>
        <w:rPr>
          <w:rFonts w:cs="Arial"/>
          <w:sz w:val="22"/>
          <w:szCs w:val="22"/>
        </w:rPr>
        <w:t xml:space="preserve"> Que por medio del acuerdo N° 16 de la sesión 56-2019, del 22 de julio de 2019, esta Junta Directiva dispuso lo siguiente:</w:t>
      </w:r>
    </w:p>
    <w:p w14:paraId="2B8A89AE" w14:textId="77777777" w:rsidR="00DC7D8E" w:rsidRDefault="00DC7D8E" w:rsidP="00371B3F">
      <w:pPr>
        <w:ind w:left="284" w:right="335"/>
        <w:jc w:val="both"/>
        <w:rPr>
          <w:rFonts w:cs="Arial"/>
          <w:sz w:val="22"/>
          <w:szCs w:val="22"/>
        </w:rPr>
      </w:pPr>
    </w:p>
    <w:p w14:paraId="2CAF1046" w14:textId="4D4FD7AF" w:rsidR="00DC7D8E" w:rsidRDefault="00DC7D8E" w:rsidP="00371B3F">
      <w:pPr>
        <w:ind w:left="284" w:right="335"/>
        <w:jc w:val="both"/>
        <w:rPr>
          <w:rFonts w:cs="Arial"/>
          <w:sz w:val="22"/>
          <w:szCs w:val="22"/>
        </w:rPr>
      </w:pPr>
      <w:r>
        <w:rPr>
          <w:rFonts w:cs="Arial"/>
          <w:sz w:val="22"/>
          <w:szCs w:val="22"/>
        </w:rPr>
        <w:t xml:space="preserve">“Instruir al Lic. Rodolfo Mora Villalobos, en su condición de Gerente General Ad-Hoc, para que deje en suspenso la ejecución del acuerdo N° 3 de la sesión 39-2019, celebrada el 23 de mayo de 2019, mientras esta </w:t>
      </w:r>
      <w:r w:rsidRPr="007503FC">
        <w:rPr>
          <w:rFonts w:cs="Arial"/>
          <w:sz w:val="22"/>
          <w:szCs w:val="22"/>
        </w:rPr>
        <w:t xml:space="preserve">Junta Directiva </w:t>
      </w:r>
      <w:r>
        <w:rPr>
          <w:rFonts w:cs="Arial"/>
          <w:sz w:val="22"/>
          <w:szCs w:val="22"/>
        </w:rPr>
        <w:t xml:space="preserve">analiza y toma una decisión, con respecto a la conveniencia de disponer que el puesto de asistente de la </w:t>
      </w:r>
      <w:r w:rsidRPr="000250EC">
        <w:rPr>
          <w:rFonts w:cs="Arial"/>
          <w:sz w:val="22"/>
          <w:szCs w:val="22"/>
        </w:rPr>
        <w:t>Gerencia General</w:t>
      </w:r>
      <w:r>
        <w:rPr>
          <w:rFonts w:cs="Arial"/>
          <w:sz w:val="22"/>
          <w:szCs w:val="22"/>
        </w:rPr>
        <w:t xml:space="preserve"> y eventualmente otros similares, se clasifiquen dentro del régimen de confianza.”</w:t>
      </w:r>
    </w:p>
    <w:p w14:paraId="0B1231DD" w14:textId="540FA43B" w:rsidR="00DC7D8E" w:rsidRDefault="00DC7D8E" w:rsidP="00DC7D8E">
      <w:pPr>
        <w:spacing w:line="360" w:lineRule="auto"/>
        <w:jc w:val="both"/>
        <w:rPr>
          <w:rFonts w:cs="Arial"/>
          <w:sz w:val="22"/>
          <w:szCs w:val="22"/>
        </w:rPr>
      </w:pPr>
    </w:p>
    <w:p w14:paraId="771C4711" w14:textId="7AE86E6C" w:rsidR="00DC7D8E" w:rsidRDefault="00DC7D8E" w:rsidP="00DC7D8E">
      <w:pPr>
        <w:spacing w:line="360" w:lineRule="auto"/>
        <w:jc w:val="both"/>
        <w:rPr>
          <w:rFonts w:cs="Arial"/>
          <w:sz w:val="22"/>
          <w:szCs w:val="22"/>
        </w:rPr>
      </w:pPr>
      <w:r w:rsidRPr="00DC7D8E">
        <w:rPr>
          <w:rFonts w:cs="Arial"/>
          <w:b/>
          <w:bCs/>
          <w:sz w:val="22"/>
          <w:szCs w:val="22"/>
        </w:rPr>
        <w:t>Tercero:</w:t>
      </w:r>
      <w:r>
        <w:rPr>
          <w:rFonts w:cs="Arial"/>
          <w:sz w:val="22"/>
          <w:szCs w:val="22"/>
        </w:rPr>
        <w:t xml:space="preserve"> Que </w:t>
      </w:r>
      <w:r w:rsidR="00371B3F">
        <w:rPr>
          <w:rFonts w:cs="Arial"/>
          <w:sz w:val="22"/>
          <w:szCs w:val="22"/>
        </w:rPr>
        <w:t>posteriormente, en la sesión 70-2019 del 09 de setiembre de 2019 y mediante el acuerdo N° 19, este Órgano Colegiado dispuso lo siguiente:</w:t>
      </w:r>
    </w:p>
    <w:p w14:paraId="41E1169A" w14:textId="77777777" w:rsidR="00371B3F" w:rsidRDefault="00371B3F" w:rsidP="00DC7D8E">
      <w:pPr>
        <w:spacing w:line="360" w:lineRule="auto"/>
        <w:jc w:val="both"/>
        <w:rPr>
          <w:rFonts w:cs="Arial"/>
          <w:sz w:val="22"/>
          <w:szCs w:val="22"/>
        </w:rPr>
      </w:pPr>
    </w:p>
    <w:p w14:paraId="5058DAF1" w14:textId="24FB9D2D" w:rsidR="00371B3F" w:rsidRPr="00371B3F" w:rsidRDefault="00371B3F" w:rsidP="00371B3F">
      <w:pPr>
        <w:ind w:left="284" w:right="335"/>
        <w:jc w:val="both"/>
        <w:rPr>
          <w:rFonts w:cs="Arial"/>
          <w:sz w:val="22"/>
          <w:szCs w:val="22"/>
          <w:lang w:val="es-CR"/>
        </w:rPr>
      </w:pPr>
      <w:r w:rsidRPr="00371B3F">
        <w:rPr>
          <w:rFonts w:cs="Arial"/>
          <w:sz w:val="22"/>
          <w:szCs w:val="22"/>
        </w:rPr>
        <w:t xml:space="preserve">“Dar por conocido el oficio </w:t>
      </w:r>
      <w:r w:rsidRPr="00371B3F">
        <w:rPr>
          <w:rFonts w:cs="Arial"/>
          <w:sz w:val="22"/>
          <w:lang w:val="es-ES_tradnl"/>
        </w:rPr>
        <w:t>del 05 de setiembre de 2019, mediante el cual, el señor Carlos Castro Miranda, solicita</w:t>
      </w:r>
      <w:r w:rsidRPr="00371B3F">
        <w:rPr>
          <w:rFonts w:cs="Arial"/>
          <w:sz w:val="22"/>
          <w:szCs w:val="22"/>
          <w:lang w:val="es-CR"/>
        </w:rPr>
        <w:t xml:space="preserve"> reconsiderar el acuerdo N° 16 de la sesión 56-2019, del 22 de julio de 2019, con el que se deja en suspenso el concurso interno para contratar la plaza de asistente de la Gerencia General.</w:t>
      </w:r>
    </w:p>
    <w:p w14:paraId="7BD4287D" w14:textId="77777777" w:rsidR="00371B3F" w:rsidRPr="00371B3F" w:rsidRDefault="00371B3F" w:rsidP="00371B3F">
      <w:pPr>
        <w:ind w:left="284" w:right="335"/>
        <w:jc w:val="both"/>
        <w:rPr>
          <w:rFonts w:cs="Arial"/>
          <w:sz w:val="22"/>
          <w:szCs w:val="22"/>
        </w:rPr>
      </w:pPr>
    </w:p>
    <w:p w14:paraId="1522348E" w14:textId="2EDC8829" w:rsidR="00371B3F" w:rsidRPr="00371B3F" w:rsidRDefault="00371B3F" w:rsidP="00371B3F">
      <w:pPr>
        <w:ind w:left="284" w:right="335"/>
        <w:jc w:val="both"/>
        <w:rPr>
          <w:rFonts w:cs="Arial"/>
          <w:sz w:val="22"/>
          <w:szCs w:val="22"/>
        </w:rPr>
      </w:pPr>
      <w:r w:rsidRPr="00371B3F">
        <w:rPr>
          <w:rFonts w:cs="Arial"/>
          <w:sz w:val="22"/>
          <w:szCs w:val="22"/>
        </w:rPr>
        <w:t xml:space="preserve">Al respecto, se comisiona a la Presidenta de esta </w:t>
      </w:r>
      <w:r w:rsidRPr="00371B3F">
        <w:rPr>
          <w:rFonts w:cs="Arial"/>
          <w:sz w:val="22"/>
          <w:szCs w:val="22"/>
          <w:lang w:val="es-CR"/>
        </w:rPr>
        <w:t>Junta Directiva, para que valore los aspectos legales señalados en dicha nota y presente una recomendación a este Órgano Colegiado.”</w:t>
      </w:r>
    </w:p>
    <w:p w14:paraId="346CEB15" w14:textId="51834FDB" w:rsidR="00DC7D8E" w:rsidRDefault="00DC7D8E" w:rsidP="002B71CC">
      <w:pPr>
        <w:spacing w:line="360" w:lineRule="auto"/>
        <w:jc w:val="both"/>
        <w:rPr>
          <w:rFonts w:cs="Arial"/>
          <w:sz w:val="22"/>
          <w:szCs w:val="22"/>
        </w:rPr>
      </w:pPr>
    </w:p>
    <w:p w14:paraId="359B6C7C" w14:textId="41AC04A2" w:rsidR="00DC7D8E" w:rsidRDefault="00371B3F" w:rsidP="002B71CC">
      <w:pPr>
        <w:spacing w:line="360" w:lineRule="auto"/>
        <w:jc w:val="both"/>
        <w:rPr>
          <w:rFonts w:cs="Arial"/>
          <w:sz w:val="22"/>
          <w:szCs w:val="22"/>
          <w:lang w:val="es-ES_tradnl"/>
        </w:rPr>
      </w:pPr>
      <w:r w:rsidRPr="00371B3F">
        <w:rPr>
          <w:rFonts w:cs="Arial"/>
          <w:b/>
          <w:bCs/>
          <w:sz w:val="22"/>
          <w:szCs w:val="22"/>
        </w:rPr>
        <w:t>Cuarto:</w:t>
      </w:r>
      <w:r>
        <w:rPr>
          <w:rFonts w:cs="Arial"/>
          <w:sz w:val="22"/>
          <w:szCs w:val="22"/>
        </w:rPr>
        <w:t xml:space="preserve"> Que </w:t>
      </w:r>
      <w:r w:rsidR="00B050A3">
        <w:rPr>
          <w:rFonts w:cs="Arial"/>
          <w:sz w:val="22"/>
          <w:szCs w:val="22"/>
        </w:rPr>
        <w:t xml:space="preserve">el Gerente General </w:t>
      </w:r>
      <w:r w:rsidR="00387923">
        <w:rPr>
          <w:rFonts w:cs="Arial"/>
          <w:sz w:val="22"/>
          <w:szCs w:val="22"/>
        </w:rPr>
        <w:t xml:space="preserve">ha solicitado </w:t>
      </w:r>
      <w:r w:rsidR="00387923">
        <w:rPr>
          <w:rFonts w:cs="Arial"/>
          <w:sz w:val="22"/>
          <w:lang w:val="es-ES_tradnl"/>
        </w:rPr>
        <w:t xml:space="preserve">que esta </w:t>
      </w:r>
      <w:r w:rsidR="00387923" w:rsidRPr="00B050A3">
        <w:rPr>
          <w:rFonts w:cs="Arial"/>
          <w:sz w:val="22"/>
          <w:lang w:val="es-ES_tradnl"/>
        </w:rPr>
        <w:t>Junta Directiva</w:t>
      </w:r>
      <w:r w:rsidR="00387923">
        <w:rPr>
          <w:rFonts w:cs="Arial"/>
          <w:sz w:val="22"/>
          <w:lang w:val="es-ES_tradnl"/>
        </w:rPr>
        <w:t xml:space="preserve"> deje sin efecto el acuerdo </w:t>
      </w:r>
      <w:r w:rsidR="00387923">
        <w:rPr>
          <w:rFonts w:cs="Arial"/>
          <w:sz w:val="22"/>
          <w:szCs w:val="22"/>
        </w:rPr>
        <w:t xml:space="preserve">N° 16 de la sesión 56-2019, de forma tal que pueda </w:t>
      </w:r>
      <w:r w:rsidR="002A44F2">
        <w:rPr>
          <w:rFonts w:cs="Arial"/>
          <w:sz w:val="22"/>
          <w:szCs w:val="22"/>
        </w:rPr>
        <w:t>concluir</w:t>
      </w:r>
      <w:r w:rsidR="00387923">
        <w:rPr>
          <w:rFonts w:cs="Arial"/>
          <w:sz w:val="22"/>
          <w:szCs w:val="22"/>
        </w:rPr>
        <w:t xml:space="preserve"> el proceso de </w:t>
      </w:r>
      <w:r w:rsidR="00C6029C">
        <w:rPr>
          <w:rFonts w:cs="Arial"/>
          <w:sz w:val="22"/>
          <w:szCs w:val="22"/>
        </w:rPr>
        <w:t>contratación</w:t>
      </w:r>
      <w:r w:rsidR="00387923">
        <w:rPr>
          <w:rFonts w:cs="Arial"/>
          <w:sz w:val="22"/>
          <w:szCs w:val="22"/>
        </w:rPr>
        <w:t xml:space="preserve"> de la plaza de asistente de la </w:t>
      </w:r>
      <w:r w:rsidR="00387923" w:rsidRPr="00B050A3">
        <w:rPr>
          <w:rFonts w:cs="Arial"/>
          <w:sz w:val="22"/>
          <w:szCs w:val="22"/>
          <w:lang w:val="es-ES_tradnl"/>
        </w:rPr>
        <w:t>Gerencia General</w:t>
      </w:r>
      <w:r w:rsidR="00387923">
        <w:rPr>
          <w:rFonts w:cs="Arial"/>
          <w:sz w:val="22"/>
          <w:szCs w:val="22"/>
          <w:lang w:val="es-ES_tradnl"/>
        </w:rPr>
        <w:t>, el cual se había realizado en su oportunidad y había recaído en el Lic. Carlos Castro Miranda.</w:t>
      </w:r>
    </w:p>
    <w:p w14:paraId="1C4EA08A" w14:textId="0F71A25B" w:rsidR="002A44F2" w:rsidRDefault="002A44F2" w:rsidP="002B71CC">
      <w:pPr>
        <w:spacing w:line="360" w:lineRule="auto"/>
        <w:jc w:val="both"/>
        <w:rPr>
          <w:rFonts w:cs="Arial"/>
          <w:sz w:val="22"/>
          <w:szCs w:val="22"/>
          <w:lang w:val="es-ES_tradnl"/>
        </w:rPr>
      </w:pPr>
    </w:p>
    <w:p w14:paraId="0952BC68" w14:textId="798869AA" w:rsidR="00DC7D8E" w:rsidRDefault="002A44F2" w:rsidP="002B71CC">
      <w:pPr>
        <w:spacing w:line="360" w:lineRule="auto"/>
        <w:jc w:val="both"/>
        <w:rPr>
          <w:rFonts w:cs="Arial"/>
          <w:sz w:val="22"/>
          <w:szCs w:val="22"/>
        </w:rPr>
      </w:pPr>
      <w:r w:rsidRPr="002A44F2">
        <w:rPr>
          <w:rFonts w:cs="Arial"/>
          <w:b/>
          <w:bCs/>
          <w:sz w:val="22"/>
          <w:szCs w:val="22"/>
          <w:lang w:val="es-ES_tradnl"/>
        </w:rPr>
        <w:t>Quinto:</w:t>
      </w:r>
      <w:r>
        <w:rPr>
          <w:rFonts w:cs="Arial"/>
          <w:sz w:val="22"/>
          <w:szCs w:val="22"/>
          <w:lang w:val="es-ES_tradnl"/>
        </w:rPr>
        <w:t xml:space="preserve"> Que esta </w:t>
      </w:r>
      <w:r w:rsidRPr="002A44F2">
        <w:rPr>
          <w:rFonts w:cs="Arial"/>
          <w:sz w:val="22"/>
          <w:szCs w:val="22"/>
          <w:lang w:val="es-ES_tradnl"/>
        </w:rPr>
        <w:t>Junta Directiva</w:t>
      </w:r>
      <w:r w:rsidR="00C6029C">
        <w:rPr>
          <w:rFonts w:cs="Arial"/>
          <w:sz w:val="22"/>
          <w:szCs w:val="22"/>
          <w:lang w:val="es-ES_tradnl"/>
        </w:rPr>
        <w:t xml:space="preserve"> estima pertinente actuar de la forma que solicita el señor Gerente General y, complementariamente, incorporar en la agenda de una próxima sesión, el </w:t>
      </w:r>
      <w:r w:rsidR="00C6029C">
        <w:rPr>
          <w:rFonts w:cs="Arial"/>
          <w:sz w:val="22"/>
          <w:lang w:val="es-ES_tradnl"/>
        </w:rPr>
        <w:t xml:space="preserve">criterio de legalidad que sobre lo indicado en el acuerdo N° 19 de la 70-2019, remitió la Directora Presidenta a los miembros de la </w:t>
      </w:r>
      <w:r w:rsidR="00C6029C" w:rsidRPr="00C6029C">
        <w:rPr>
          <w:rFonts w:cs="Arial"/>
          <w:sz w:val="22"/>
          <w:lang w:val="es-ES_tradnl"/>
        </w:rPr>
        <w:t>Junta Directiva</w:t>
      </w:r>
      <w:r w:rsidR="00C6029C">
        <w:rPr>
          <w:rFonts w:cs="Arial"/>
          <w:sz w:val="22"/>
          <w:lang w:val="es-ES_tradnl"/>
        </w:rPr>
        <w:t>.</w:t>
      </w:r>
    </w:p>
    <w:p w14:paraId="55059357" w14:textId="51F263D8" w:rsidR="00DC7D8E" w:rsidRDefault="00DC7D8E" w:rsidP="002B71CC">
      <w:pPr>
        <w:spacing w:line="360" w:lineRule="auto"/>
        <w:jc w:val="both"/>
        <w:rPr>
          <w:rFonts w:cs="Arial"/>
          <w:sz w:val="22"/>
          <w:szCs w:val="22"/>
        </w:rPr>
      </w:pPr>
    </w:p>
    <w:p w14:paraId="5AED3D3E" w14:textId="47DCD6AE" w:rsidR="00DC7D8E" w:rsidRPr="00B050A3" w:rsidRDefault="00B050A3" w:rsidP="002B71CC">
      <w:pPr>
        <w:spacing w:line="360" w:lineRule="auto"/>
        <w:jc w:val="both"/>
        <w:rPr>
          <w:rFonts w:cs="Arial"/>
          <w:b/>
          <w:bCs/>
          <w:sz w:val="22"/>
          <w:szCs w:val="22"/>
        </w:rPr>
      </w:pPr>
      <w:r w:rsidRPr="00B050A3">
        <w:rPr>
          <w:rFonts w:cs="Arial"/>
          <w:b/>
          <w:bCs/>
          <w:sz w:val="22"/>
          <w:szCs w:val="22"/>
        </w:rPr>
        <w:t>Por tanto, se acuerda:</w:t>
      </w:r>
    </w:p>
    <w:p w14:paraId="7C1FA2E2" w14:textId="2947220F" w:rsidR="00B050A3" w:rsidRDefault="00C6029C" w:rsidP="002B71CC">
      <w:pPr>
        <w:spacing w:line="360" w:lineRule="auto"/>
        <w:jc w:val="both"/>
        <w:rPr>
          <w:rFonts w:cs="Arial"/>
          <w:sz w:val="22"/>
          <w:szCs w:val="22"/>
        </w:rPr>
      </w:pPr>
      <w:r w:rsidRPr="00C6029C">
        <w:rPr>
          <w:rFonts w:cs="Arial"/>
          <w:b/>
          <w:bCs/>
          <w:sz w:val="22"/>
          <w:szCs w:val="22"/>
        </w:rPr>
        <w:lastRenderedPageBreak/>
        <w:t>1)</w:t>
      </w:r>
      <w:r>
        <w:rPr>
          <w:rFonts w:cs="Arial"/>
          <w:sz w:val="22"/>
          <w:szCs w:val="22"/>
        </w:rPr>
        <w:t xml:space="preserve"> </w:t>
      </w:r>
      <w:r w:rsidR="00B050A3">
        <w:rPr>
          <w:rFonts w:cs="Arial"/>
          <w:sz w:val="22"/>
          <w:szCs w:val="22"/>
        </w:rPr>
        <w:t>Dejar sin efecto el acuerdo N° 16 de la sesión 56-2019, del 22 de julio de 2019 y autorizar al Gerente General</w:t>
      </w:r>
      <w:r>
        <w:rPr>
          <w:rFonts w:cs="Arial"/>
          <w:sz w:val="22"/>
          <w:szCs w:val="22"/>
        </w:rPr>
        <w:t>,</w:t>
      </w:r>
      <w:r w:rsidR="00B050A3">
        <w:rPr>
          <w:rFonts w:cs="Arial"/>
          <w:sz w:val="22"/>
          <w:szCs w:val="22"/>
        </w:rPr>
        <w:t xml:space="preserve"> para que concluya el proceso de </w:t>
      </w:r>
      <w:r>
        <w:rPr>
          <w:rFonts w:cs="Arial"/>
          <w:sz w:val="22"/>
          <w:szCs w:val="22"/>
        </w:rPr>
        <w:t>contratación</w:t>
      </w:r>
      <w:r w:rsidR="00B050A3">
        <w:rPr>
          <w:rFonts w:cs="Arial"/>
          <w:sz w:val="22"/>
          <w:szCs w:val="22"/>
        </w:rPr>
        <w:t xml:space="preserve"> de la plaza de asistente de la Gerencia General</w:t>
      </w:r>
      <w:r>
        <w:rPr>
          <w:rFonts w:cs="Arial"/>
          <w:sz w:val="22"/>
          <w:szCs w:val="22"/>
        </w:rPr>
        <w:t>.</w:t>
      </w:r>
    </w:p>
    <w:p w14:paraId="3E8C496C" w14:textId="26E989BB" w:rsidR="00C6029C" w:rsidRDefault="00C6029C" w:rsidP="002B71CC">
      <w:pPr>
        <w:spacing w:line="360" w:lineRule="auto"/>
        <w:jc w:val="both"/>
        <w:rPr>
          <w:rFonts w:cs="Arial"/>
          <w:sz w:val="22"/>
          <w:szCs w:val="22"/>
        </w:rPr>
      </w:pPr>
    </w:p>
    <w:p w14:paraId="3E27AE31" w14:textId="6627BFA5" w:rsidR="002B71CC" w:rsidRDefault="00C6029C" w:rsidP="002B71CC">
      <w:pPr>
        <w:spacing w:line="360" w:lineRule="auto"/>
        <w:jc w:val="both"/>
        <w:rPr>
          <w:rFonts w:cs="Arial"/>
          <w:sz w:val="22"/>
          <w:szCs w:val="22"/>
        </w:rPr>
      </w:pPr>
      <w:r w:rsidRPr="00C6029C">
        <w:rPr>
          <w:rFonts w:cs="Arial"/>
          <w:b/>
          <w:bCs/>
          <w:sz w:val="22"/>
          <w:szCs w:val="22"/>
        </w:rPr>
        <w:t>2)</w:t>
      </w:r>
      <w:r>
        <w:rPr>
          <w:rFonts w:cs="Arial"/>
          <w:sz w:val="22"/>
          <w:szCs w:val="22"/>
        </w:rPr>
        <w:t xml:space="preserve"> Solicitar a la Presidenta de esta </w:t>
      </w:r>
      <w:r w:rsidRPr="00C6029C">
        <w:rPr>
          <w:rFonts w:cs="Arial"/>
          <w:sz w:val="22"/>
          <w:szCs w:val="22"/>
          <w:lang w:val="es-ES_tradnl"/>
        </w:rPr>
        <w:t>Junta Directiva</w:t>
      </w:r>
      <w:r>
        <w:rPr>
          <w:rFonts w:cs="Arial"/>
          <w:sz w:val="22"/>
          <w:szCs w:val="22"/>
          <w:lang w:val="es-ES_tradnl"/>
        </w:rPr>
        <w:t xml:space="preserve">, que en una próxima sesión se conozca formalmente el </w:t>
      </w:r>
      <w:r>
        <w:rPr>
          <w:rFonts w:cs="Arial"/>
          <w:sz w:val="22"/>
          <w:lang w:val="es-ES_tradnl"/>
        </w:rPr>
        <w:t xml:space="preserve">criterio de legalidad que sobre lo indicado en el acuerdo N° 19 de la 70-2019, remitió a los miembros de la </w:t>
      </w:r>
      <w:r w:rsidRPr="00C6029C">
        <w:rPr>
          <w:rFonts w:cs="Arial"/>
          <w:sz w:val="22"/>
          <w:lang w:val="es-ES_tradnl"/>
        </w:rPr>
        <w:t>Junta Directiva</w:t>
      </w:r>
      <w:r>
        <w:rPr>
          <w:rFonts w:cs="Arial"/>
          <w:sz w:val="22"/>
          <w:lang w:val="es-ES_tradnl"/>
        </w:rPr>
        <w:t>.</w:t>
      </w:r>
    </w:p>
    <w:p w14:paraId="13526D5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C39466B" w14:textId="77777777" w:rsidR="002B71CC" w:rsidRPr="00D14EAF" w:rsidRDefault="002B71CC" w:rsidP="002B71CC">
      <w:pPr>
        <w:spacing w:line="360" w:lineRule="auto"/>
        <w:jc w:val="both"/>
        <w:rPr>
          <w:rFonts w:cs="Arial"/>
          <w:b/>
          <w:sz w:val="22"/>
        </w:rPr>
      </w:pPr>
      <w:r w:rsidRPr="00D14EAF">
        <w:rPr>
          <w:rFonts w:cs="Arial"/>
          <w:b/>
          <w:sz w:val="22"/>
        </w:rPr>
        <w:t>************</w:t>
      </w:r>
    </w:p>
    <w:p w14:paraId="2E953137" w14:textId="77777777" w:rsidR="002B71CC" w:rsidRDefault="002B71CC" w:rsidP="002B71CC">
      <w:pPr>
        <w:spacing w:line="360" w:lineRule="auto"/>
        <w:jc w:val="both"/>
        <w:rPr>
          <w:rFonts w:cs="Arial"/>
          <w:sz w:val="22"/>
          <w:lang w:val="es-ES_tradnl"/>
        </w:rPr>
      </w:pPr>
    </w:p>
    <w:p w14:paraId="2C8DD7A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3BE88B33" w14:textId="17B5F636" w:rsidR="002B71CC" w:rsidRDefault="00C77F0D" w:rsidP="002B71CC">
      <w:pPr>
        <w:spacing w:line="360" w:lineRule="auto"/>
        <w:jc w:val="both"/>
        <w:rPr>
          <w:rFonts w:cs="Arial"/>
          <w:sz w:val="22"/>
          <w:szCs w:val="22"/>
        </w:rPr>
      </w:pPr>
      <w:r>
        <w:rPr>
          <w:rFonts w:cs="Arial"/>
          <w:sz w:val="22"/>
          <w:lang w:val="es-CR"/>
        </w:rPr>
        <w:t>I</w:t>
      </w:r>
      <w:r w:rsidRPr="00BE5505">
        <w:rPr>
          <w:rFonts w:cs="Arial"/>
          <w:sz w:val="22"/>
          <w:lang w:val="es-CR"/>
        </w:rPr>
        <w:t xml:space="preserve">nstaurar </w:t>
      </w:r>
      <w:r>
        <w:rPr>
          <w:rFonts w:cs="Arial"/>
          <w:sz w:val="22"/>
          <w:lang w:val="es-CR"/>
        </w:rPr>
        <w:t>una c</w:t>
      </w:r>
      <w:r w:rsidRPr="00BE5505">
        <w:rPr>
          <w:rFonts w:cs="Arial"/>
          <w:sz w:val="22"/>
          <w:lang w:val="es-CR"/>
        </w:rPr>
        <w:t xml:space="preserve">omisión </w:t>
      </w:r>
      <w:r>
        <w:rPr>
          <w:rFonts w:cs="Arial"/>
          <w:sz w:val="22"/>
          <w:lang w:val="es-CR"/>
        </w:rPr>
        <w:t xml:space="preserve">de trabajo entre la </w:t>
      </w:r>
      <w:r w:rsidRPr="00C77F0D">
        <w:rPr>
          <w:rFonts w:cs="Arial"/>
          <w:sz w:val="22"/>
          <w:lang w:val="es-ES_tradnl"/>
        </w:rPr>
        <w:t>Administración</w:t>
      </w:r>
      <w:r>
        <w:rPr>
          <w:rFonts w:cs="Arial"/>
          <w:sz w:val="22"/>
          <w:lang w:val="es-ES_tradnl"/>
        </w:rPr>
        <w:t xml:space="preserve"> y </w:t>
      </w:r>
      <w:r>
        <w:rPr>
          <w:rFonts w:cs="Arial"/>
          <w:sz w:val="22"/>
          <w:lang w:val="es-CR"/>
        </w:rPr>
        <w:t xml:space="preserve">las Directoras Chavarría Núñez, Pérez Gutiérrez y Ulibarri Pernús, </w:t>
      </w:r>
      <w:r w:rsidRPr="00BE5505">
        <w:rPr>
          <w:rFonts w:cs="Arial"/>
          <w:sz w:val="22"/>
          <w:lang w:val="es-CR"/>
        </w:rPr>
        <w:t>para dar</w:t>
      </w:r>
      <w:r>
        <w:rPr>
          <w:rFonts w:cs="Arial"/>
          <w:sz w:val="22"/>
          <w:lang w:val="es-CR"/>
        </w:rPr>
        <w:t>le</w:t>
      </w:r>
      <w:r w:rsidRPr="00BE5505">
        <w:rPr>
          <w:rFonts w:cs="Arial"/>
          <w:sz w:val="22"/>
          <w:lang w:val="es-CR"/>
        </w:rPr>
        <w:t xml:space="preserve"> seguimiento a </w:t>
      </w:r>
      <w:r>
        <w:rPr>
          <w:rFonts w:cs="Arial"/>
          <w:sz w:val="22"/>
          <w:lang w:val="es-CR"/>
        </w:rPr>
        <w:t>l</w:t>
      </w:r>
      <w:r w:rsidR="00213046">
        <w:rPr>
          <w:rFonts w:cs="Arial"/>
          <w:sz w:val="22"/>
          <w:lang w:val="es-CR"/>
        </w:rPr>
        <w:t>o</w:t>
      </w:r>
      <w:r>
        <w:rPr>
          <w:rFonts w:cs="Arial"/>
          <w:sz w:val="22"/>
          <w:lang w:val="es-CR"/>
        </w:rPr>
        <w:t xml:space="preserve"> solicitado por </w:t>
      </w:r>
      <w:r w:rsidRPr="00BE5505">
        <w:rPr>
          <w:rFonts w:cs="Arial"/>
          <w:sz w:val="22"/>
          <w:lang w:val="es-CR"/>
        </w:rPr>
        <w:t>es</w:t>
      </w:r>
      <w:r>
        <w:rPr>
          <w:rFonts w:cs="Arial"/>
          <w:sz w:val="22"/>
          <w:lang w:val="es-CR"/>
        </w:rPr>
        <w:t xml:space="preserve">ta </w:t>
      </w:r>
      <w:r w:rsidRPr="00C77F0D">
        <w:rPr>
          <w:rFonts w:cs="Arial"/>
          <w:sz w:val="22"/>
          <w:lang w:val="es-ES_tradnl"/>
        </w:rPr>
        <w:t>Junta Directiva</w:t>
      </w:r>
      <w:r>
        <w:rPr>
          <w:rFonts w:cs="Arial"/>
          <w:sz w:val="22"/>
          <w:lang w:val="es-ES_tradnl"/>
        </w:rPr>
        <w:t>, respecto a la valoración de un tope a los bonos del artículo 59, según lo indicado en los acuerdos</w:t>
      </w:r>
      <w:r w:rsidRPr="00C77F0D">
        <w:rPr>
          <w:rFonts w:cs="Arial"/>
          <w:sz w:val="22"/>
          <w:szCs w:val="22"/>
          <w:lang w:val="es-CR"/>
        </w:rPr>
        <w:t xml:space="preserve"> N° 7</w:t>
      </w:r>
      <w:r>
        <w:rPr>
          <w:rFonts w:cs="Arial"/>
          <w:sz w:val="22"/>
          <w:szCs w:val="22"/>
          <w:lang w:val="es-CR"/>
        </w:rPr>
        <w:t xml:space="preserve"> de</w:t>
      </w:r>
      <w:r w:rsidRPr="00C77F0D">
        <w:rPr>
          <w:rFonts w:cs="Arial"/>
          <w:sz w:val="22"/>
          <w:szCs w:val="22"/>
          <w:lang w:val="es-CR"/>
        </w:rPr>
        <w:t xml:space="preserve"> </w:t>
      </w:r>
      <w:r>
        <w:rPr>
          <w:rFonts w:cs="Arial"/>
          <w:sz w:val="22"/>
          <w:szCs w:val="22"/>
          <w:lang w:val="es-CR"/>
        </w:rPr>
        <w:t xml:space="preserve">la </w:t>
      </w:r>
      <w:r w:rsidRPr="00C77F0D">
        <w:rPr>
          <w:rFonts w:cs="Arial"/>
          <w:sz w:val="22"/>
          <w:szCs w:val="22"/>
          <w:lang w:val="es-CR"/>
        </w:rPr>
        <w:t>sesión 01-2020</w:t>
      </w:r>
      <w:r>
        <w:rPr>
          <w:rFonts w:cs="Arial"/>
          <w:sz w:val="22"/>
          <w:szCs w:val="22"/>
          <w:lang w:val="es-CR"/>
        </w:rPr>
        <w:t xml:space="preserve">, </w:t>
      </w:r>
      <w:r w:rsidRPr="00C77F0D">
        <w:rPr>
          <w:rFonts w:cs="Arial"/>
          <w:sz w:val="22"/>
          <w:szCs w:val="22"/>
          <w:lang w:val="es-CR"/>
        </w:rPr>
        <w:t xml:space="preserve">N° 2 </w:t>
      </w:r>
      <w:r>
        <w:rPr>
          <w:rFonts w:cs="Arial"/>
          <w:sz w:val="22"/>
          <w:szCs w:val="22"/>
          <w:lang w:val="es-CR"/>
        </w:rPr>
        <w:t xml:space="preserve">de la </w:t>
      </w:r>
      <w:r w:rsidRPr="00C77F0D">
        <w:rPr>
          <w:rFonts w:cs="Arial"/>
          <w:sz w:val="22"/>
          <w:szCs w:val="22"/>
          <w:lang w:val="es-CR"/>
        </w:rPr>
        <w:t xml:space="preserve">sesión 68-2016, N° 10 </w:t>
      </w:r>
      <w:r>
        <w:rPr>
          <w:rFonts w:cs="Arial"/>
          <w:sz w:val="22"/>
          <w:szCs w:val="22"/>
          <w:lang w:val="es-CR"/>
        </w:rPr>
        <w:t xml:space="preserve">de la </w:t>
      </w:r>
      <w:r w:rsidRPr="00C77F0D">
        <w:rPr>
          <w:rFonts w:cs="Arial"/>
          <w:sz w:val="22"/>
          <w:szCs w:val="22"/>
          <w:lang w:val="es-CR"/>
        </w:rPr>
        <w:t xml:space="preserve">sesión 44-2018, N° 7 </w:t>
      </w:r>
      <w:r>
        <w:rPr>
          <w:rFonts w:cs="Arial"/>
          <w:sz w:val="22"/>
          <w:szCs w:val="22"/>
          <w:lang w:val="es-CR"/>
        </w:rPr>
        <w:t xml:space="preserve">de la </w:t>
      </w:r>
      <w:r w:rsidRPr="00C77F0D">
        <w:rPr>
          <w:rFonts w:cs="Arial"/>
          <w:sz w:val="22"/>
          <w:szCs w:val="22"/>
          <w:lang w:val="es-CR"/>
        </w:rPr>
        <w:t>sesión 01-2019, N° 10 de la sesión 65-2019, N° 2 de la sesión 67-2019 y N° 9 de la sesión 68-2019</w:t>
      </w:r>
      <w:r>
        <w:rPr>
          <w:rFonts w:cs="Arial"/>
          <w:sz w:val="22"/>
          <w:szCs w:val="22"/>
          <w:lang w:val="es-CR"/>
        </w:rPr>
        <w:t>.</w:t>
      </w:r>
    </w:p>
    <w:p w14:paraId="633103E2" w14:textId="69809E17"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6A6EE591" w14:textId="77777777" w:rsidR="002B71CC" w:rsidRPr="00D14EAF" w:rsidRDefault="002B71CC" w:rsidP="002B71CC">
      <w:pPr>
        <w:spacing w:line="360" w:lineRule="auto"/>
        <w:jc w:val="both"/>
        <w:rPr>
          <w:rFonts w:cs="Arial"/>
          <w:b/>
          <w:sz w:val="22"/>
        </w:rPr>
      </w:pPr>
      <w:r w:rsidRPr="00D14EAF">
        <w:rPr>
          <w:rFonts w:cs="Arial"/>
          <w:b/>
          <w:sz w:val="22"/>
        </w:rPr>
        <w:t>************</w:t>
      </w:r>
    </w:p>
    <w:p w14:paraId="677CE013" w14:textId="77777777" w:rsidR="002B71CC" w:rsidRDefault="002B71CC" w:rsidP="002B71CC">
      <w:pPr>
        <w:spacing w:line="360" w:lineRule="auto"/>
        <w:jc w:val="both"/>
        <w:rPr>
          <w:rFonts w:cs="Arial"/>
          <w:sz w:val="22"/>
          <w:lang w:val="es-ES_tradnl"/>
        </w:rPr>
      </w:pPr>
    </w:p>
    <w:p w14:paraId="3CAD2B8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14:paraId="64E184F3" w14:textId="737A2938" w:rsidR="002B71CC" w:rsidRDefault="00C77F0D" w:rsidP="002B71CC">
      <w:pPr>
        <w:spacing w:line="360" w:lineRule="auto"/>
        <w:jc w:val="both"/>
        <w:rPr>
          <w:rFonts w:cs="Arial"/>
          <w:sz w:val="22"/>
          <w:szCs w:val="22"/>
        </w:rPr>
      </w:pPr>
      <w:r>
        <w:rPr>
          <w:rFonts w:cs="Arial"/>
          <w:sz w:val="22"/>
          <w:szCs w:val="22"/>
        </w:rPr>
        <w:t xml:space="preserve">Aprobar la actualización del </w:t>
      </w:r>
      <w:r>
        <w:rPr>
          <w:rFonts w:cs="Arial"/>
          <w:sz w:val="22"/>
          <w:szCs w:val="22"/>
          <w:lang w:val="es-CR"/>
        </w:rPr>
        <w:t xml:space="preserve">Cuadro de Sucesión de la </w:t>
      </w:r>
      <w:r w:rsidRPr="006D3307">
        <w:rPr>
          <w:rFonts w:cs="Arial"/>
          <w:sz w:val="22"/>
          <w:szCs w:val="22"/>
          <w:lang w:val="es-CR"/>
        </w:rPr>
        <w:t>Auditoría Interna</w:t>
      </w:r>
      <w:r>
        <w:rPr>
          <w:rFonts w:cs="Arial"/>
          <w:sz w:val="22"/>
          <w:szCs w:val="22"/>
          <w:lang w:val="es-CR"/>
        </w:rPr>
        <w:t xml:space="preserve">, según lo propuesto por el Auditor Interno, en el oficio </w:t>
      </w:r>
      <w:r>
        <w:rPr>
          <w:rFonts w:cs="Arial"/>
          <w:sz w:val="22"/>
          <w:szCs w:val="22"/>
        </w:rPr>
        <w:t>AI-ME-040-2020, del 30 de marzo de 2020 y, por consiguiente, se dispone</w:t>
      </w:r>
      <w:r w:rsidRPr="00466116">
        <w:rPr>
          <w:rFonts w:cs="Arial"/>
          <w:sz w:val="22"/>
          <w:szCs w:val="22"/>
        </w:rPr>
        <w:t xml:space="preserve"> que ante cualquier ausencia temporal y por cualquier motivo</w:t>
      </w:r>
      <w:r>
        <w:rPr>
          <w:rFonts w:cs="Arial"/>
          <w:sz w:val="22"/>
          <w:szCs w:val="22"/>
        </w:rPr>
        <w:t>,</w:t>
      </w:r>
      <w:r w:rsidRPr="00466116">
        <w:rPr>
          <w:rFonts w:cs="Arial"/>
          <w:sz w:val="22"/>
          <w:szCs w:val="22"/>
        </w:rPr>
        <w:t xml:space="preserve"> del Auditor Interno titular, se tendrá como nombrad</w:t>
      </w:r>
      <w:r>
        <w:rPr>
          <w:rFonts w:cs="Arial"/>
          <w:sz w:val="22"/>
          <w:szCs w:val="22"/>
        </w:rPr>
        <w:t>o</w:t>
      </w:r>
      <w:r w:rsidRPr="00466116">
        <w:rPr>
          <w:rFonts w:cs="Arial"/>
          <w:sz w:val="22"/>
          <w:szCs w:val="22"/>
        </w:rPr>
        <w:t xml:space="preserve"> en forma interina a</w:t>
      </w:r>
      <w:r>
        <w:rPr>
          <w:rFonts w:cs="Arial"/>
          <w:sz w:val="22"/>
          <w:szCs w:val="22"/>
        </w:rPr>
        <w:t>l</w:t>
      </w:r>
      <w:r w:rsidRPr="00466116">
        <w:rPr>
          <w:rFonts w:cs="Arial"/>
          <w:sz w:val="22"/>
          <w:szCs w:val="22"/>
        </w:rPr>
        <w:t xml:space="preserve"> Lic. </w:t>
      </w:r>
      <w:r>
        <w:rPr>
          <w:rFonts w:cs="Arial"/>
          <w:sz w:val="22"/>
          <w:szCs w:val="22"/>
        </w:rPr>
        <w:t>Mauricio González Zumbado</w:t>
      </w:r>
      <w:r w:rsidRPr="00466116">
        <w:rPr>
          <w:rFonts w:cs="Arial"/>
          <w:sz w:val="22"/>
          <w:szCs w:val="22"/>
        </w:rPr>
        <w:t>, quien asumirá el cargo durante todo el plazo de dicha</w:t>
      </w:r>
      <w:r>
        <w:rPr>
          <w:rFonts w:cs="Arial"/>
          <w:sz w:val="22"/>
          <w:szCs w:val="22"/>
        </w:rPr>
        <w:t>s</w:t>
      </w:r>
      <w:r w:rsidRPr="00466116">
        <w:rPr>
          <w:rFonts w:cs="Arial"/>
          <w:sz w:val="22"/>
          <w:szCs w:val="22"/>
        </w:rPr>
        <w:t xml:space="preserve"> ausencias y para todo efecto legal.  En caso de imposibilidad de asumir el cargo de parte del Lic. </w:t>
      </w:r>
      <w:r>
        <w:rPr>
          <w:rFonts w:cs="Arial"/>
          <w:sz w:val="22"/>
          <w:szCs w:val="22"/>
        </w:rPr>
        <w:t>González Zumbado</w:t>
      </w:r>
      <w:r w:rsidRPr="00466116">
        <w:rPr>
          <w:rFonts w:cs="Arial"/>
          <w:sz w:val="22"/>
          <w:szCs w:val="22"/>
        </w:rPr>
        <w:t>, el nombramiento en forma interina será asumido en iguales condiciones por el Lic. Yohusert Sibaja Garbanzo.</w:t>
      </w:r>
    </w:p>
    <w:p w14:paraId="3AB658F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07EAFEE" w14:textId="77777777" w:rsidR="002B71CC" w:rsidRPr="00D14EAF" w:rsidRDefault="002B71CC" w:rsidP="002B71CC">
      <w:pPr>
        <w:spacing w:line="360" w:lineRule="auto"/>
        <w:jc w:val="both"/>
        <w:rPr>
          <w:rFonts w:cs="Arial"/>
          <w:b/>
          <w:sz w:val="22"/>
        </w:rPr>
      </w:pPr>
      <w:r w:rsidRPr="00D14EAF">
        <w:rPr>
          <w:rFonts w:cs="Arial"/>
          <w:b/>
          <w:sz w:val="22"/>
        </w:rPr>
        <w:t>************</w:t>
      </w:r>
    </w:p>
    <w:p w14:paraId="172FEE8B" w14:textId="77777777" w:rsidR="002B71CC" w:rsidRDefault="002B71CC" w:rsidP="002B71CC">
      <w:pPr>
        <w:spacing w:line="360" w:lineRule="auto"/>
        <w:jc w:val="both"/>
        <w:rPr>
          <w:rFonts w:cs="Arial"/>
          <w:sz w:val="22"/>
          <w:szCs w:val="22"/>
        </w:rPr>
      </w:pPr>
    </w:p>
    <w:p w14:paraId="24DEFD00" w14:textId="77777777" w:rsidR="002B71CC" w:rsidRDefault="002B71CC" w:rsidP="002B71CC">
      <w:pPr>
        <w:spacing w:line="360" w:lineRule="auto"/>
        <w:jc w:val="both"/>
        <w:rPr>
          <w:rFonts w:cs="Arial"/>
          <w:sz w:val="22"/>
          <w:lang w:val="es-ES_tradnl"/>
        </w:rPr>
      </w:pPr>
    </w:p>
    <w:p w14:paraId="199CB850"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311C1" w14:textId="77777777" w:rsidR="00B050A3" w:rsidRDefault="00B050A3">
      <w:r>
        <w:separator/>
      </w:r>
    </w:p>
  </w:endnote>
  <w:endnote w:type="continuationSeparator" w:id="0">
    <w:p w14:paraId="7AABF23E" w14:textId="77777777" w:rsidR="00B050A3" w:rsidRDefault="00B0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7A5F3" w14:textId="77777777" w:rsidR="00B050A3" w:rsidRDefault="00B050A3">
      <w:r>
        <w:separator/>
      </w:r>
    </w:p>
  </w:footnote>
  <w:footnote w:type="continuationSeparator" w:id="0">
    <w:p w14:paraId="6A47FD4F" w14:textId="77777777" w:rsidR="00B050A3" w:rsidRDefault="00B0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14590" w14:textId="77777777" w:rsidR="00B050A3" w:rsidRDefault="00B050A3">
    <w:pPr>
      <w:pStyle w:val="Encabezado"/>
      <w:rPr>
        <w:lang w:val="es-ES"/>
      </w:rPr>
    </w:pPr>
  </w:p>
  <w:p w14:paraId="4A565052" w14:textId="77777777" w:rsidR="00B050A3" w:rsidRDefault="00B050A3">
    <w:pPr>
      <w:pStyle w:val="Encabezado"/>
      <w:rPr>
        <w:rStyle w:val="Nmerodepgina"/>
        <w:sz w:val="18"/>
      </w:rPr>
    </w:pPr>
    <w:r>
      <w:rPr>
        <w:sz w:val="18"/>
        <w:lang w:val="es-ES"/>
      </w:rPr>
      <w:t xml:space="preserve">    Minuta de la sesión Nº 26-2020                   13 de abril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6C543DAB" w14:textId="77777777" w:rsidR="00B050A3" w:rsidRDefault="00B050A3">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F8168E9"/>
    <w:multiLevelType w:val="hybridMultilevel"/>
    <w:tmpl w:val="2102A848"/>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2181F8E"/>
    <w:multiLevelType w:val="multilevel"/>
    <w:tmpl w:val="7150965C"/>
    <w:lvl w:ilvl="0">
      <w:start w:val="1"/>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71F412B"/>
    <w:multiLevelType w:val="hybridMultilevel"/>
    <w:tmpl w:val="98E641A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2"/>
  </w:num>
  <w:num w:numId="3">
    <w:abstractNumId w:val="10"/>
  </w:num>
  <w:num w:numId="4">
    <w:abstractNumId w:val="1"/>
  </w:num>
  <w:num w:numId="5">
    <w:abstractNumId w:val="0"/>
  </w:num>
  <w:num w:numId="6">
    <w:abstractNumId w:val="12"/>
  </w:num>
  <w:num w:numId="7">
    <w:abstractNumId w:val="17"/>
  </w:num>
  <w:num w:numId="8">
    <w:abstractNumId w:val="8"/>
  </w:num>
  <w:num w:numId="9">
    <w:abstractNumId w:val="5"/>
  </w:num>
  <w:num w:numId="10">
    <w:abstractNumId w:val="3"/>
  </w:num>
  <w:num w:numId="11">
    <w:abstractNumId w:val="4"/>
  </w:num>
  <w:num w:numId="12">
    <w:abstractNumId w:val="18"/>
  </w:num>
  <w:num w:numId="13">
    <w:abstractNumId w:val="15"/>
  </w:num>
  <w:num w:numId="14">
    <w:abstractNumId w:val="14"/>
  </w:num>
  <w:num w:numId="15">
    <w:abstractNumId w:val="9"/>
  </w:num>
  <w:num w:numId="16">
    <w:abstractNumId w:val="13"/>
  </w:num>
  <w:num w:numId="17">
    <w:abstractNumId w:val="16"/>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2CkuzA44EmIRB736c3xJLVihvneeB2aBnqbmgW1vbPzWedJVeXmaj0th1x9iwvjp2iDn23vhhYYVaGoE+BmVJA==" w:salt="rl/WwxfU3a9GxqpguX39n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85C"/>
    <w:rsid w:val="0000085A"/>
    <w:rsid w:val="00011DC1"/>
    <w:rsid w:val="0001401F"/>
    <w:rsid w:val="0001508D"/>
    <w:rsid w:val="00026DCA"/>
    <w:rsid w:val="00027E78"/>
    <w:rsid w:val="0003318B"/>
    <w:rsid w:val="00036A8B"/>
    <w:rsid w:val="00053A32"/>
    <w:rsid w:val="000547A2"/>
    <w:rsid w:val="0005645A"/>
    <w:rsid w:val="00067B32"/>
    <w:rsid w:val="00076A47"/>
    <w:rsid w:val="00081BB0"/>
    <w:rsid w:val="00085DF1"/>
    <w:rsid w:val="0009389D"/>
    <w:rsid w:val="000A14F0"/>
    <w:rsid w:val="000A6259"/>
    <w:rsid w:val="000B0F7B"/>
    <w:rsid w:val="000C4E35"/>
    <w:rsid w:val="000C5661"/>
    <w:rsid w:val="000D35BA"/>
    <w:rsid w:val="000F5F31"/>
    <w:rsid w:val="000F6DBD"/>
    <w:rsid w:val="00100182"/>
    <w:rsid w:val="00105CCE"/>
    <w:rsid w:val="0011401E"/>
    <w:rsid w:val="001147C3"/>
    <w:rsid w:val="00117E78"/>
    <w:rsid w:val="00122500"/>
    <w:rsid w:val="001227FE"/>
    <w:rsid w:val="00140632"/>
    <w:rsid w:val="00154E36"/>
    <w:rsid w:val="001630C9"/>
    <w:rsid w:val="00163683"/>
    <w:rsid w:val="00171C1F"/>
    <w:rsid w:val="00183234"/>
    <w:rsid w:val="00184A53"/>
    <w:rsid w:val="0018634C"/>
    <w:rsid w:val="001909BE"/>
    <w:rsid w:val="00193B2D"/>
    <w:rsid w:val="00196DD0"/>
    <w:rsid w:val="001B6D7C"/>
    <w:rsid w:val="001B703A"/>
    <w:rsid w:val="001C3D43"/>
    <w:rsid w:val="001C3F1B"/>
    <w:rsid w:val="001C4614"/>
    <w:rsid w:val="001C5247"/>
    <w:rsid w:val="001D7E23"/>
    <w:rsid w:val="001F277B"/>
    <w:rsid w:val="001F7D2C"/>
    <w:rsid w:val="002026DC"/>
    <w:rsid w:val="00202F5A"/>
    <w:rsid w:val="00204086"/>
    <w:rsid w:val="00206939"/>
    <w:rsid w:val="00210B7F"/>
    <w:rsid w:val="00213046"/>
    <w:rsid w:val="00213FA6"/>
    <w:rsid w:val="00214849"/>
    <w:rsid w:val="00214939"/>
    <w:rsid w:val="002163C7"/>
    <w:rsid w:val="002173DE"/>
    <w:rsid w:val="00220DCC"/>
    <w:rsid w:val="00236CA9"/>
    <w:rsid w:val="00237191"/>
    <w:rsid w:val="00240946"/>
    <w:rsid w:val="00243275"/>
    <w:rsid w:val="00243461"/>
    <w:rsid w:val="0025303C"/>
    <w:rsid w:val="00253CA2"/>
    <w:rsid w:val="00253D8D"/>
    <w:rsid w:val="0025446D"/>
    <w:rsid w:val="00260325"/>
    <w:rsid w:val="00261C88"/>
    <w:rsid w:val="00270B9C"/>
    <w:rsid w:val="00273438"/>
    <w:rsid w:val="002736F3"/>
    <w:rsid w:val="00273AB5"/>
    <w:rsid w:val="002751C8"/>
    <w:rsid w:val="00277DD3"/>
    <w:rsid w:val="00282C93"/>
    <w:rsid w:val="0028301A"/>
    <w:rsid w:val="0028757E"/>
    <w:rsid w:val="00290185"/>
    <w:rsid w:val="002A44F2"/>
    <w:rsid w:val="002A51F3"/>
    <w:rsid w:val="002A6A4B"/>
    <w:rsid w:val="002B71CC"/>
    <w:rsid w:val="002D0146"/>
    <w:rsid w:val="002D158A"/>
    <w:rsid w:val="002E1BAC"/>
    <w:rsid w:val="002F28CB"/>
    <w:rsid w:val="002F3D41"/>
    <w:rsid w:val="003004E7"/>
    <w:rsid w:val="0030131C"/>
    <w:rsid w:val="003156CD"/>
    <w:rsid w:val="00317B31"/>
    <w:rsid w:val="00320F35"/>
    <w:rsid w:val="00320F9C"/>
    <w:rsid w:val="00335993"/>
    <w:rsid w:val="00341407"/>
    <w:rsid w:val="00343CAA"/>
    <w:rsid w:val="00345E78"/>
    <w:rsid w:val="00346C2F"/>
    <w:rsid w:val="003473D2"/>
    <w:rsid w:val="0034746C"/>
    <w:rsid w:val="00352AFB"/>
    <w:rsid w:val="00353979"/>
    <w:rsid w:val="00367B23"/>
    <w:rsid w:val="00371B3F"/>
    <w:rsid w:val="00373725"/>
    <w:rsid w:val="00373B50"/>
    <w:rsid w:val="00374710"/>
    <w:rsid w:val="00375230"/>
    <w:rsid w:val="00375505"/>
    <w:rsid w:val="003803AB"/>
    <w:rsid w:val="00380645"/>
    <w:rsid w:val="0038511F"/>
    <w:rsid w:val="003853CD"/>
    <w:rsid w:val="00386AA9"/>
    <w:rsid w:val="00387923"/>
    <w:rsid w:val="003A32AE"/>
    <w:rsid w:val="003A4E5A"/>
    <w:rsid w:val="003A5204"/>
    <w:rsid w:val="003A70CE"/>
    <w:rsid w:val="003B0676"/>
    <w:rsid w:val="003B1738"/>
    <w:rsid w:val="003B20EA"/>
    <w:rsid w:val="003C6FEB"/>
    <w:rsid w:val="003D32F0"/>
    <w:rsid w:val="003F21E1"/>
    <w:rsid w:val="00407072"/>
    <w:rsid w:val="00407CC4"/>
    <w:rsid w:val="00421391"/>
    <w:rsid w:val="00421BEA"/>
    <w:rsid w:val="00432126"/>
    <w:rsid w:val="00445673"/>
    <w:rsid w:val="004755F8"/>
    <w:rsid w:val="0047593B"/>
    <w:rsid w:val="0048086A"/>
    <w:rsid w:val="0048746C"/>
    <w:rsid w:val="0049071D"/>
    <w:rsid w:val="004930AA"/>
    <w:rsid w:val="00496B93"/>
    <w:rsid w:val="00497711"/>
    <w:rsid w:val="004B0811"/>
    <w:rsid w:val="004B1E83"/>
    <w:rsid w:val="004B373F"/>
    <w:rsid w:val="004B7456"/>
    <w:rsid w:val="004C5B22"/>
    <w:rsid w:val="004C724E"/>
    <w:rsid w:val="004E10F9"/>
    <w:rsid w:val="004E1777"/>
    <w:rsid w:val="004E5D21"/>
    <w:rsid w:val="005011AD"/>
    <w:rsid w:val="00513B4F"/>
    <w:rsid w:val="00531B93"/>
    <w:rsid w:val="005459D0"/>
    <w:rsid w:val="005504E6"/>
    <w:rsid w:val="005540B5"/>
    <w:rsid w:val="0057239C"/>
    <w:rsid w:val="0057519A"/>
    <w:rsid w:val="00585347"/>
    <w:rsid w:val="00595395"/>
    <w:rsid w:val="0059625B"/>
    <w:rsid w:val="00596AB4"/>
    <w:rsid w:val="005A12AF"/>
    <w:rsid w:val="005A32C2"/>
    <w:rsid w:val="005A485C"/>
    <w:rsid w:val="005B1A46"/>
    <w:rsid w:val="005B45E6"/>
    <w:rsid w:val="005B67A2"/>
    <w:rsid w:val="005B7633"/>
    <w:rsid w:val="005C18D2"/>
    <w:rsid w:val="005C6147"/>
    <w:rsid w:val="005D018E"/>
    <w:rsid w:val="005E7559"/>
    <w:rsid w:val="00614136"/>
    <w:rsid w:val="00615FBF"/>
    <w:rsid w:val="00623D36"/>
    <w:rsid w:val="006321F4"/>
    <w:rsid w:val="006359C4"/>
    <w:rsid w:val="006366F8"/>
    <w:rsid w:val="00646C5C"/>
    <w:rsid w:val="006478E3"/>
    <w:rsid w:val="0065417F"/>
    <w:rsid w:val="0066494B"/>
    <w:rsid w:val="0066756A"/>
    <w:rsid w:val="00681878"/>
    <w:rsid w:val="00683504"/>
    <w:rsid w:val="00692A55"/>
    <w:rsid w:val="006A474B"/>
    <w:rsid w:val="006A779D"/>
    <w:rsid w:val="006B4ED0"/>
    <w:rsid w:val="006B7846"/>
    <w:rsid w:val="006C0086"/>
    <w:rsid w:val="006C1542"/>
    <w:rsid w:val="006C1D3B"/>
    <w:rsid w:val="006C1F07"/>
    <w:rsid w:val="006C772C"/>
    <w:rsid w:val="006D35D6"/>
    <w:rsid w:val="006D5482"/>
    <w:rsid w:val="006E31FB"/>
    <w:rsid w:val="006E7C0F"/>
    <w:rsid w:val="006F585C"/>
    <w:rsid w:val="006F7DB3"/>
    <w:rsid w:val="007062BD"/>
    <w:rsid w:val="00711E6C"/>
    <w:rsid w:val="0072191B"/>
    <w:rsid w:val="00723211"/>
    <w:rsid w:val="00724146"/>
    <w:rsid w:val="00730641"/>
    <w:rsid w:val="00735384"/>
    <w:rsid w:val="00737234"/>
    <w:rsid w:val="0074025D"/>
    <w:rsid w:val="00751002"/>
    <w:rsid w:val="007605D2"/>
    <w:rsid w:val="00765327"/>
    <w:rsid w:val="007749FC"/>
    <w:rsid w:val="00776971"/>
    <w:rsid w:val="00780AB2"/>
    <w:rsid w:val="00787C5C"/>
    <w:rsid w:val="007908A9"/>
    <w:rsid w:val="00797660"/>
    <w:rsid w:val="007B2EB9"/>
    <w:rsid w:val="007B5EDF"/>
    <w:rsid w:val="007C2929"/>
    <w:rsid w:val="007C3229"/>
    <w:rsid w:val="007C39B9"/>
    <w:rsid w:val="007D6EF8"/>
    <w:rsid w:val="007E1BA6"/>
    <w:rsid w:val="007E31DD"/>
    <w:rsid w:val="007F614F"/>
    <w:rsid w:val="007F66D6"/>
    <w:rsid w:val="008006FA"/>
    <w:rsid w:val="00803DD6"/>
    <w:rsid w:val="008110AA"/>
    <w:rsid w:val="00811427"/>
    <w:rsid w:val="0082566A"/>
    <w:rsid w:val="00825856"/>
    <w:rsid w:val="00826572"/>
    <w:rsid w:val="008343A2"/>
    <w:rsid w:val="00834957"/>
    <w:rsid w:val="00834A2F"/>
    <w:rsid w:val="00846281"/>
    <w:rsid w:val="00851373"/>
    <w:rsid w:val="00854DE9"/>
    <w:rsid w:val="00861680"/>
    <w:rsid w:val="00870163"/>
    <w:rsid w:val="00885F56"/>
    <w:rsid w:val="00895A5D"/>
    <w:rsid w:val="00896BC6"/>
    <w:rsid w:val="008D35D8"/>
    <w:rsid w:val="008D6E0F"/>
    <w:rsid w:val="008F38A8"/>
    <w:rsid w:val="008F6C96"/>
    <w:rsid w:val="00911F06"/>
    <w:rsid w:val="00937224"/>
    <w:rsid w:val="00940420"/>
    <w:rsid w:val="00941325"/>
    <w:rsid w:val="009466C0"/>
    <w:rsid w:val="00960471"/>
    <w:rsid w:val="009669CF"/>
    <w:rsid w:val="00972445"/>
    <w:rsid w:val="009751CB"/>
    <w:rsid w:val="009752D8"/>
    <w:rsid w:val="00986348"/>
    <w:rsid w:val="00990403"/>
    <w:rsid w:val="009C11C0"/>
    <w:rsid w:val="009D03FE"/>
    <w:rsid w:val="009D70A8"/>
    <w:rsid w:val="009D78B0"/>
    <w:rsid w:val="009E1B07"/>
    <w:rsid w:val="009F2788"/>
    <w:rsid w:val="009F62A9"/>
    <w:rsid w:val="00A3046D"/>
    <w:rsid w:val="00A3146D"/>
    <w:rsid w:val="00A330FA"/>
    <w:rsid w:val="00A36C3E"/>
    <w:rsid w:val="00A37F41"/>
    <w:rsid w:val="00A427D3"/>
    <w:rsid w:val="00A536DE"/>
    <w:rsid w:val="00A56E89"/>
    <w:rsid w:val="00A57ECD"/>
    <w:rsid w:val="00A70A82"/>
    <w:rsid w:val="00A73DC5"/>
    <w:rsid w:val="00A775DD"/>
    <w:rsid w:val="00A837EB"/>
    <w:rsid w:val="00AA40E7"/>
    <w:rsid w:val="00AA4E2A"/>
    <w:rsid w:val="00AB15C1"/>
    <w:rsid w:val="00AB1E41"/>
    <w:rsid w:val="00AB2826"/>
    <w:rsid w:val="00AB4B39"/>
    <w:rsid w:val="00AC1B08"/>
    <w:rsid w:val="00AD4F06"/>
    <w:rsid w:val="00AD582B"/>
    <w:rsid w:val="00AE7AB3"/>
    <w:rsid w:val="00AF4C49"/>
    <w:rsid w:val="00B00832"/>
    <w:rsid w:val="00B011C6"/>
    <w:rsid w:val="00B019A0"/>
    <w:rsid w:val="00B03499"/>
    <w:rsid w:val="00B050A3"/>
    <w:rsid w:val="00B2152C"/>
    <w:rsid w:val="00B262B2"/>
    <w:rsid w:val="00B30DD8"/>
    <w:rsid w:val="00B32914"/>
    <w:rsid w:val="00B34414"/>
    <w:rsid w:val="00B3640B"/>
    <w:rsid w:val="00B36CE6"/>
    <w:rsid w:val="00B370ED"/>
    <w:rsid w:val="00B5583C"/>
    <w:rsid w:val="00B56F87"/>
    <w:rsid w:val="00B64449"/>
    <w:rsid w:val="00B66D8C"/>
    <w:rsid w:val="00B71107"/>
    <w:rsid w:val="00B8374D"/>
    <w:rsid w:val="00BA3517"/>
    <w:rsid w:val="00BA3C35"/>
    <w:rsid w:val="00BA58F6"/>
    <w:rsid w:val="00BA7805"/>
    <w:rsid w:val="00BB034D"/>
    <w:rsid w:val="00BC1E08"/>
    <w:rsid w:val="00BC6422"/>
    <w:rsid w:val="00BD11AC"/>
    <w:rsid w:val="00BE0F52"/>
    <w:rsid w:val="00BE452A"/>
    <w:rsid w:val="00BE5505"/>
    <w:rsid w:val="00BF0C80"/>
    <w:rsid w:val="00BF124E"/>
    <w:rsid w:val="00C0084E"/>
    <w:rsid w:val="00C01425"/>
    <w:rsid w:val="00C12152"/>
    <w:rsid w:val="00C1645C"/>
    <w:rsid w:val="00C23CD8"/>
    <w:rsid w:val="00C308C3"/>
    <w:rsid w:val="00C3608A"/>
    <w:rsid w:val="00C36F84"/>
    <w:rsid w:val="00C42332"/>
    <w:rsid w:val="00C43E95"/>
    <w:rsid w:val="00C453CC"/>
    <w:rsid w:val="00C4730D"/>
    <w:rsid w:val="00C50AAF"/>
    <w:rsid w:val="00C6029C"/>
    <w:rsid w:val="00C66317"/>
    <w:rsid w:val="00C676D8"/>
    <w:rsid w:val="00C77F0D"/>
    <w:rsid w:val="00C80B39"/>
    <w:rsid w:val="00C82C36"/>
    <w:rsid w:val="00C83D93"/>
    <w:rsid w:val="00C90656"/>
    <w:rsid w:val="00CA3661"/>
    <w:rsid w:val="00CA42F6"/>
    <w:rsid w:val="00CB5E90"/>
    <w:rsid w:val="00CC0A79"/>
    <w:rsid w:val="00CC60FC"/>
    <w:rsid w:val="00CC7940"/>
    <w:rsid w:val="00CD7A02"/>
    <w:rsid w:val="00CE6EDA"/>
    <w:rsid w:val="00CF0E50"/>
    <w:rsid w:val="00CF4BE9"/>
    <w:rsid w:val="00D034AB"/>
    <w:rsid w:val="00D13B6B"/>
    <w:rsid w:val="00D22B80"/>
    <w:rsid w:val="00D3119D"/>
    <w:rsid w:val="00D330C4"/>
    <w:rsid w:val="00D35784"/>
    <w:rsid w:val="00D37592"/>
    <w:rsid w:val="00D509A7"/>
    <w:rsid w:val="00D54758"/>
    <w:rsid w:val="00D60482"/>
    <w:rsid w:val="00D61F89"/>
    <w:rsid w:val="00D652FE"/>
    <w:rsid w:val="00D72C3B"/>
    <w:rsid w:val="00D7363F"/>
    <w:rsid w:val="00D76CE7"/>
    <w:rsid w:val="00DA0523"/>
    <w:rsid w:val="00DA156E"/>
    <w:rsid w:val="00DA4C56"/>
    <w:rsid w:val="00DB38FB"/>
    <w:rsid w:val="00DB77F9"/>
    <w:rsid w:val="00DC32CD"/>
    <w:rsid w:val="00DC7D8E"/>
    <w:rsid w:val="00DD1902"/>
    <w:rsid w:val="00DE0BBA"/>
    <w:rsid w:val="00DE7715"/>
    <w:rsid w:val="00E0071B"/>
    <w:rsid w:val="00E2143B"/>
    <w:rsid w:val="00E24B8B"/>
    <w:rsid w:val="00E25A0F"/>
    <w:rsid w:val="00E301E9"/>
    <w:rsid w:val="00E31F79"/>
    <w:rsid w:val="00E6222D"/>
    <w:rsid w:val="00E63068"/>
    <w:rsid w:val="00E63BC8"/>
    <w:rsid w:val="00E646C7"/>
    <w:rsid w:val="00E73296"/>
    <w:rsid w:val="00E76C46"/>
    <w:rsid w:val="00E8552F"/>
    <w:rsid w:val="00E8788A"/>
    <w:rsid w:val="00E87F5B"/>
    <w:rsid w:val="00E97960"/>
    <w:rsid w:val="00E979D2"/>
    <w:rsid w:val="00EA1A20"/>
    <w:rsid w:val="00EA53B9"/>
    <w:rsid w:val="00EB00AB"/>
    <w:rsid w:val="00EC02B6"/>
    <w:rsid w:val="00EC6324"/>
    <w:rsid w:val="00EC7E01"/>
    <w:rsid w:val="00EE139E"/>
    <w:rsid w:val="00EE228C"/>
    <w:rsid w:val="00EE4383"/>
    <w:rsid w:val="00EE491C"/>
    <w:rsid w:val="00EF7D85"/>
    <w:rsid w:val="00F00D9F"/>
    <w:rsid w:val="00F00FF1"/>
    <w:rsid w:val="00F1305E"/>
    <w:rsid w:val="00F16E81"/>
    <w:rsid w:val="00F30531"/>
    <w:rsid w:val="00F31891"/>
    <w:rsid w:val="00F343EA"/>
    <w:rsid w:val="00F357CB"/>
    <w:rsid w:val="00F42278"/>
    <w:rsid w:val="00F44BD3"/>
    <w:rsid w:val="00F541D9"/>
    <w:rsid w:val="00F54581"/>
    <w:rsid w:val="00F560F5"/>
    <w:rsid w:val="00F83C00"/>
    <w:rsid w:val="00F9130B"/>
    <w:rsid w:val="00F9614C"/>
    <w:rsid w:val="00F966CC"/>
    <w:rsid w:val="00F97718"/>
    <w:rsid w:val="00FA1809"/>
    <w:rsid w:val="00FA2104"/>
    <w:rsid w:val="00FA359D"/>
    <w:rsid w:val="00FA4CCB"/>
    <w:rsid w:val="00FC257F"/>
    <w:rsid w:val="00FD209E"/>
    <w:rsid w:val="00FE310F"/>
    <w:rsid w:val="00FE44E7"/>
    <w:rsid w:val="00FE4822"/>
    <w:rsid w:val="00FE50E0"/>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F77DD"/>
  <w15:docId w15:val="{CA8D815B-1E86-4987-8FF8-4AB4DB8E4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967525">
      <w:bodyDiv w:val="1"/>
      <w:marLeft w:val="0"/>
      <w:marRight w:val="0"/>
      <w:marTop w:val="0"/>
      <w:marBottom w:val="0"/>
      <w:divBdr>
        <w:top w:val="none" w:sz="0" w:space="0" w:color="auto"/>
        <w:left w:val="none" w:sz="0" w:space="0" w:color="auto"/>
        <w:bottom w:val="none" w:sz="0" w:space="0" w:color="auto"/>
        <w:right w:val="none" w:sz="0" w:space="0" w:color="auto"/>
      </w:divBdr>
    </w:div>
    <w:div w:id="653218156">
      <w:bodyDiv w:val="1"/>
      <w:marLeft w:val="0"/>
      <w:marRight w:val="0"/>
      <w:marTop w:val="0"/>
      <w:marBottom w:val="0"/>
      <w:divBdr>
        <w:top w:val="none" w:sz="0" w:space="0" w:color="auto"/>
        <w:left w:val="none" w:sz="0" w:space="0" w:color="auto"/>
        <w:bottom w:val="none" w:sz="0" w:space="0" w:color="auto"/>
        <w:right w:val="none" w:sz="0" w:space="0" w:color="auto"/>
      </w:divBdr>
    </w:div>
    <w:div w:id="1034501033">
      <w:bodyDiv w:val="1"/>
      <w:marLeft w:val="0"/>
      <w:marRight w:val="0"/>
      <w:marTop w:val="0"/>
      <w:marBottom w:val="0"/>
      <w:divBdr>
        <w:top w:val="none" w:sz="0" w:space="0" w:color="auto"/>
        <w:left w:val="none" w:sz="0" w:space="0" w:color="auto"/>
        <w:bottom w:val="none" w:sz="0" w:space="0" w:color="auto"/>
        <w:right w:val="none" w:sz="0" w:space="0" w:color="auto"/>
      </w:divBdr>
    </w:div>
    <w:div w:id="158303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1022</TotalTime>
  <Pages>26</Pages>
  <Words>8181</Words>
  <Characters>44415</Characters>
  <Application>Microsoft Office Word</Application>
  <DocSecurity>8</DocSecurity>
  <Lines>370</Lines>
  <Paragraphs>104</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52492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115</cp:revision>
  <cp:lastPrinted>2011-09-07T16:03:00Z</cp:lastPrinted>
  <dcterms:created xsi:type="dcterms:W3CDTF">2020-04-15T15:40:00Z</dcterms:created>
  <dcterms:modified xsi:type="dcterms:W3CDTF">2020-04-21T14:17:00Z</dcterms:modified>
</cp:coreProperties>
</file>