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B08A9" w14:textId="77777777" w:rsidR="00FA4CCB" w:rsidRDefault="00FA4CCB">
      <w:pPr>
        <w:pStyle w:val="Ttulo"/>
        <w:ind w:right="51"/>
        <w:rPr>
          <w:rFonts w:cs="Arial"/>
        </w:rPr>
      </w:pPr>
      <w:r>
        <w:rPr>
          <w:rFonts w:cs="Arial"/>
        </w:rPr>
        <w:t>BANCO HIPOTECARIO DE LA VIVIENDA</w:t>
      </w:r>
    </w:p>
    <w:p w14:paraId="288812C3" w14:textId="77777777" w:rsidR="00FA4CCB" w:rsidRDefault="00FA4CCB">
      <w:pPr>
        <w:spacing w:line="360" w:lineRule="auto"/>
        <w:ind w:right="51"/>
        <w:jc w:val="center"/>
        <w:rPr>
          <w:rFonts w:cs="Arial"/>
          <w:b/>
          <w:sz w:val="22"/>
          <w:u w:val="single"/>
        </w:rPr>
      </w:pPr>
      <w:r>
        <w:rPr>
          <w:rFonts w:cs="Arial"/>
          <w:b/>
          <w:sz w:val="22"/>
          <w:u w:val="single"/>
        </w:rPr>
        <w:t>JUNTA DIRECTIVA</w:t>
      </w:r>
    </w:p>
    <w:p w14:paraId="074494BE" w14:textId="77777777" w:rsidR="00FA4CCB" w:rsidRDefault="00FA4CCB">
      <w:pPr>
        <w:spacing w:line="360" w:lineRule="auto"/>
        <w:ind w:right="51"/>
        <w:jc w:val="center"/>
        <w:rPr>
          <w:rFonts w:cs="Arial"/>
          <w:b/>
          <w:sz w:val="22"/>
          <w:u w:val="single"/>
        </w:rPr>
      </w:pPr>
    </w:p>
    <w:p w14:paraId="6D0ADE97" w14:textId="77777777"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803B36">
        <w:rPr>
          <w:rFonts w:cs="Arial"/>
          <w:b/>
          <w:sz w:val="22"/>
          <w:u w:val="single"/>
        </w:rPr>
        <w:t>23</w:t>
      </w:r>
      <w:r>
        <w:rPr>
          <w:rFonts w:cs="Arial"/>
          <w:b/>
          <w:sz w:val="22"/>
          <w:u w:val="single"/>
        </w:rPr>
        <w:t>-20</w:t>
      </w:r>
      <w:r w:rsidR="00E97960">
        <w:rPr>
          <w:rFonts w:cs="Arial"/>
          <w:b/>
          <w:sz w:val="22"/>
          <w:u w:val="single"/>
        </w:rPr>
        <w:t>20</w:t>
      </w:r>
    </w:p>
    <w:p w14:paraId="550A2F14" w14:textId="77777777" w:rsidR="00FA4CCB" w:rsidRDefault="00FA4CCB">
      <w:pPr>
        <w:spacing w:line="360" w:lineRule="auto"/>
        <w:ind w:right="51"/>
        <w:jc w:val="center"/>
        <w:rPr>
          <w:rFonts w:cs="Arial"/>
          <w:b/>
          <w:sz w:val="22"/>
          <w:u w:val="single"/>
        </w:rPr>
      </w:pPr>
      <w:r>
        <w:rPr>
          <w:rFonts w:cs="Arial"/>
          <w:b/>
          <w:sz w:val="22"/>
          <w:u w:val="single"/>
        </w:rPr>
        <w:t xml:space="preserve">DEL </w:t>
      </w:r>
      <w:r w:rsidR="00803B36">
        <w:rPr>
          <w:rFonts w:cs="Arial"/>
          <w:b/>
          <w:sz w:val="22"/>
          <w:u w:val="single"/>
        </w:rPr>
        <w:t>23</w:t>
      </w:r>
      <w:r>
        <w:rPr>
          <w:rFonts w:cs="Arial"/>
          <w:b/>
          <w:sz w:val="22"/>
          <w:u w:val="single"/>
        </w:rPr>
        <w:t xml:space="preserve"> DE </w:t>
      </w:r>
      <w:r w:rsidR="00803B36">
        <w:rPr>
          <w:rFonts w:cs="Arial"/>
          <w:b/>
          <w:sz w:val="22"/>
          <w:u w:val="single"/>
        </w:rPr>
        <w:t>MARZO</w:t>
      </w:r>
      <w:r>
        <w:rPr>
          <w:rFonts w:cs="Arial"/>
          <w:b/>
          <w:sz w:val="22"/>
          <w:u w:val="single"/>
        </w:rPr>
        <w:t xml:space="preserve"> DE 20</w:t>
      </w:r>
      <w:r w:rsidR="00E97960">
        <w:rPr>
          <w:rFonts w:cs="Arial"/>
          <w:b/>
          <w:sz w:val="22"/>
          <w:u w:val="single"/>
        </w:rPr>
        <w:t>20</w:t>
      </w:r>
    </w:p>
    <w:p w14:paraId="02BD0596"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288BED83" w14:textId="77777777" w:rsidR="00FA4CCB" w:rsidRDefault="00FA4CCB">
      <w:pPr>
        <w:spacing w:line="360" w:lineRule="auto"/>
        <w:ind w:right="51"/>
        <w:jc w:val="center"/>
        <w:rPr>
          <w:rFonts w:cs="Arial"/>
          <w:b/>
          <w:sz w:val="22"/>
          <w:u w:val="single"/>
        </w:rPr>
      </w:pPr>
    </w:p>
    <w:p w14:paraId="04453747" w14:textId="38FA72B6" w:rsidR="000E1C52" w:rsidRDefault="000E1C52" w:rsidP="000E1C52">
      <w:pPr>
        <w:spacing w:line="360" w:lineRule="auto"/>
        <w:jc w:val="both"/>
        <w:rPr>
          <w:rFonts w:cs="Arial"/>
          <w:sz w:val="22"/>
        </w:rPr>
      </w:pPr>
      <w:r w:rsidRPr="009D03FE">
        <w:rPr>
          <w:rFonts w:cs="Arial"/>
          <w:sz w:val="22"/>
          <w:u w:val="single"/>
        </w:rPr>
        <w:t>Minuto: 0:00</w:t>
      </w:r>
      <w:r>
        <w:rPr>
          <w:rFonts w:cs="Arial"/>
          <w:sz w:val="22"/>
        </w:rPr>
        <w:t xml:space="preserve"> Por medio de videoconferencia que consta en los archivos de la Secretaría de la </w:t>
      </w:r>
      <w:r w:rsidRPr="00B85537">
        <w:rPr>
          <w:rFonts w:cs="Arial"/>
          <w:sz w:val="22"/>
          <w:lang w:val="es-ES_tradnl"/>
        </w:rPr>
        <w:t>Junta Directiva</w:t>
      </w:r>
      <w:r>
        <w:rPr>
          <w:rFonts w:cs="Arial"/>
          <w:sz w:val="22"/>
        </w:rPr>
        <w:t xml:space="preserve"> y al amparo de las consideraciones y disposiciones señaladas en el acuerdo N° 10 de la sesión 21-2020, del 16 de marzo de 2020, se inicia la sesión a las diecisiete horas, con la participación de los siguientes Directores: Irene Campos Gómez, Presidenta; Dania Chavarría Núñez, Vicepresidenta; Guillermo Alvarado Herrera, Jorge Carranza González, Marian Pérez Gutiérrez, Kenneth Pérez Venegas y Eloísa Ulibarri Pernús.</w:t>
      </w:r>
    </w:p>
    <w:p w14:paraId="6E665497" w14:textId="77777777" w:rsidR="000E1C52" w:rsidRDefault="000E1C52" w:rsidP="000E1C52">
      <w:pPr>
        <w:spacing w:line="360" w:lineRule="auto"/>
        <w:jc w:val="both"/>
        <w:rPr>
          <w:rFonts w:cs="Arial"/>
          <w:sz w:val="22"/>
        </w:rPr>
      </w:pPr>
    </w:p>
    <w:p w14:paraId="66C80EBA" w14:textId="77777777" w:rsidR="000E1C52" w:rsidRDefault="000E1C52" w:rsidP="000E1C52">
      <w:pPr>
        <w:spacing w:line="360" w:lineRule="auto"/>
        <w:jc w:val="both"/>
        <w:rPr>
          <w:rFonts w:cs="Arial"/>
          <w:sz w:val="22"/>
        </w:rPr>
      </w:pPr>
      <w:r>
        <w:rPr>
          <w:rFonts w:cs="Arial"/>
          <w:sz w:val="22"/>
        </w:rPr>
        <w:t xml:space="preserve">Participan también los siguientes funcionarios: Dagoberto Hidalgo Cortés, Gerente General; Gustavo Flores Oviedo, </w:t>
      </w:r>
      <w:r>
        <w:rPr>
          <w:rFonts w:cs="Arial"/>
          <w:sz w:val="22"/>
          <w:szCs w:val="22"/>
        </w:rPr>
        <w:t>Auditor Interno</w:t>
      </w:r>
      <w:r>
        <w:rPr>
          <w:rFonts w:cs="Arial"/>
          <w:sz w:val="22"/>
        </w:rPr>
        <w:t xml:space="preserve">; Ericka Masís Calderón, funcionaria de la </w:t>
      </w:r>
      <w:r w:rsidRPr="00B85537">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647FD0C1" w14:textId="77777777" w:rsidR="006321F4" w:rsidRPr="00D14EAF" w:rsidRDefault="006321F4" w:rsidP="006321F4">
      <w:pPr>
        <w:spacing w:line="360" w:lineRule="auto"/>
        <w:jc w:val="both"/>
        <w:rPr>
          <w:rFonts w:cs="Arial"/>
          <w:b/>
          <w:sz w:val="22"/>
        </w:rPr>
      </w:pPr>
      <w:r w:rsidRPr="00D14EAF">
        <w:rPr>
          <w:rFonts w:cs="Arial"/>
          <w:b/>
          <w:sz w:val="22"/>
        </w:rPr>
        <w:t>************</w:t>
      </w:r>
    </w:p>
    <w:p w14:paraId="167878F2" w14:textId="77777777" w:rsidR="00FA4CCB" w:rsidRDefault="00FA4CCB" w:rsidP="0066494B">
      <w:pPr>
        <w:spacing w:line="360" w:lineRule="auto"/>
        <w:jc w:val="both"/>
        <w:rPr>
          <w:rFonts w:cs="Arial"/>
          <w:sz w:val="22"/>
        </w:rPr>
      </w:pPr>
    </w:p>
    <w:p w14:paraId="26C4A6EB" w14:textId="77777777" w:rsidR="00FA4CCB" w:rsidRDefault="00FA4CCB" w:rsidP="0066494B">
      <w:pPr>
        <w:pStyle w:val="Ttulo4"/>
        <w:spacing w:line="360" w:lineRule="auto"/>
        <w:jc w:val="both"/>
        <w:rPr>
          <w:rFonts w:cs="Arial"/>
        </w:rPr>
      </w:pPr>
      <w:r>
        <w:rPr>
          <w:rFonts w:cs="Arial"/>
        </w:rPr>
        <w:t>Asuntos conocidos en la presente sesión</w:t>
      </w:r>
    </w:p>
    <w:p w14:paraId="61445864" w14:textId="77777777" w:rsidR="00FA4CCB" w:rsidRDefault="00FA4CCB" w:rsidP="0066494B">
      <w:pPr>
        <w:spacing w:line="360" w:lineRule="auto"/>
        <w:jc w:val="both"/>
        <w:rPr>
          <w:rFonts w:cs="Arial"/>
          <w:b/>
          <w:sz w:val="22"/>
        </w:rPr>
      </w:pPr>
    </w:p>
    <w:p w14:paraId="15FFD810"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1310883A" w14:textId="77777777" w:rsidR="00096D89" w:rsidRPr="001130BE" w:rsidRDefault="00096D89" w:rsidP="001130BE">
      <w:pPr>
        <w:pStyle w:val="Prrafodelista"/>
        <w:numPr>
          <w:ilvl w:val="0"/>
          <w:numId w:val="21"/>
        </w:numPr>
        <w:spacing w:line="360" w:lineRule="auto"/>
        <w:ind w:left="567" w:hanging="567"/>
        <w:jc w:val="both"/>
        <w:rPr>
          <w:rFonts w:cs="Arial"/>
          <w:sz w:val="22"/>
          <w:lang w:val="es-ES_tradnl"/>
        </w:rPr>
      </w:pPr>
      <w:r w:rsidRPr="001130BE">
        <w:rPr>
          <w:rFonts w:cs="Arial"/>
          <w:sz w:val="22"/>
          <w:lang w:val="es-ES_tradnl"/>
        </w:rPr>
        <w:t>Lectura y aprobación del acta N° 21-2020 del 16/03/2020.</w:t>
      </w:r>
    </w:p>
    <w:p w14:paraId="7C46C533" w14:textId="77777777" w:rsidR="00096D89" w:rsidRPr="001130BE" w:rsidRDefault="00096D89" w:rsidP="001130BE">
      <w:pPr>
        <w:pStyle w:val="Prrafodelista"/>
        <w:numPr>
          <w:ilvl w:val="0"/>
          <w:numId w:val="21"/>
        </w:numPr>
        <w:spacing w:line="360" w:lineRule="auto"/>
        <w:ind w:left="567" w:hanging="567"/>
        <w:jc w:val="both"/>
        <w:rPr>
          <w:rFonts w:cs="Arial"/>
          <w:sz w:val="22"/>
          <w:lang w:val="es-ES_tradnl"/>
        </w:rPr>
      </w:pPr>
      <w:r w:rsidRPr="001130BE">
        <w:rPr>
          <w:rFonts w:cs="Arial"/>
          <w:sz w:val="22"/>
          <w:lang w:val="es-ES_tradnl"/>
        </w:rPr>
        <w:t>Solicitud de suscripción de contrato de administración de recursos, para el trámite de 132 bonos extraordinarios en el proyecto Monte Cristo II.</w:t>
      </w:r>
    </w:p>
    <w:p w14:paraId="42083535" w14:textId="77777777" w:rsidR="00096D89" w:rsidRPr="001130BE" w:rsidRDefault="00096D89" w:rsidP="001130BE">
      <w:pPr>
        <w:pStyle w:val="Prrafodelista"/>
        <w:numPr>
          <w:ilvl w:val="0"/>
          <w:numId w:val="21"/>
        </w:numPr>
        <w:spacing w:line="360" w:lineRule="auto"/>
        <w:ind w:left="567" w:hanging="567"/>
        <w:jc w:val="both"/>
        <w:rPr>
          <w:rFonts w:cs="Arial"/>
          <w:sz w:val="22"/>
          <w:lang w:val="es-ES_tradnl"/>
        </w:rPr>
      </w:pPr>
      <w:r w:rsidRPr="001130BE">
        <w:rPr>
          <w:rFonts w:cs="Arial"/>
          <w:sz w:val="22"/>
          <w:lang w:val="es-ES_tradnl"/>
        </w:rPr>
        <w:t>Solicitud de aprobación de 23 bonos extraordinarios individuales.</w:t>
      </w:r>
    </w:p>
    <w:p w14:paraId="4FEDF983" w14:textId="77777777" w:rsidR="00096D89" w:rsidRPr="001130BE" w:rsidRDefault="00096D89" w:rsidP="001130BE">
      <w:pPr>
        <w:pStyle w:val="Prrafodelista"/>
        <w:numPr>
          <w:ilvl w:val="0"/>
          <w:numId w:val="21"/>
        </w:numPr>
        <w:spacing w:line="360" w:lineRule="auto"/>
        <w:ind w:left="567" w:hanging="567"/>
        <w:jc w:val="both"/>
        <w:rPr>
          <w:rFonts w:cs="Arial"/>
          <w:sz w:val="22"/>
          <w:lang w:val="es-ES_tradnl"/>
        </w:rPr>
      </w:pPr>
      <w:r w:rsidRPr="001130BE">
        <w:rPr>
          <w:rFonts w:cs="Arial"/>
          <w:sz w:val="22"/>
          <w:lang w:val="es-ES_tradnl"/>
        </w:rPr>
        <w:t xml:space="preserve">Solicitud de aprobación de seis bonos extraordinarios individuales. </w:t>
      </w:r>
    </w:p>
    <w:p w14:paraId="7789E676" w14:textId="77777777" w:rsidR="00096D89" w:rsidRPr="001130BE" w:rsidRDefault="00096D89" w:rsidP="001130BE">
      <w:pPr>
        <w:pStyle w:val="Prrafodelista"/>
        <w:numPr>
          <w:ilvl w:val="0"/>
          <w:numId w:val="21"/>
        </w:numPr>
        <w:spacing w:line="360" w:lineRule="auto"/>
        <w:ind w:left="567" w:hanging="567"/>
        <w:jc w:val="both"/>
        <w:rPr>
          <w:rFonts w:cs="Arial"/>
          <w:sz w:val="22"/>
        </w:rPr>
      </w:pPr>
      <w:r w:rsidRPr="001130BE">
        <w:rPr>
          <w:rFonts w:cs="Arial"/>
          <w:sz w:val="22"/>
          <w:lang w:val="es-ES_tradnl"/>
        </w:rPr>
        <w:t>Solicitud de autorización para firmar contrato correspondiente a una parte de los casos del proyecto Santa Luisa II etapa.</w:t>
      </w:r>
      <w:bookmarkStart w:id="0" w:name="_Hlk29563525"/>
    </w:p>
    <w:p w14:paraId="005B2ED6" w14:textId="77777777" w:rsidR="007749FC" w:rsidRPr="001130BE" w:rsidRDefault="00096D89" w:rsidP="001130BE">
      <w:pPr>
        <w:pStyle w:val="Prrafodelista"/>
        <w:numPr>
          <w:ilvl w:val="0"/>
          <w:numId w:val="21"/>
        </w:numPr>
        <w:spacing w:line="360" w:lineRule="auto"/>
        <w:ind w:left="567" w:hanging="567"/>
        <w:jc w:val="both"/>
        <w:rPr>
          <w:rFonts w:cs="Arial"/>
          <w:sz w:val="22"/>
          <w:lang w:val="es-ES_tradnl"/>
        </w:rPr>
      </w:pPr>
      <w:r w:rsidRPr="001130BE">
        <w:rPr>
          <w:rFonts w:cs="Arial"/>
          <w:sz w:val="22"/>
          <w:lang w:val="es-ES_tradnl"/>
        </w:rPr>
        <w:t>Solicitud para corregir el acuerdo de aprobación de un bono extraordinario.</w:t>
      </w:r>
      <w:bookmarkEnd w:id="0"/>
    </w:p>
    <w:p w14:paraId="452085DC" w14:textId="0B400C05" w:rsidR="00096D89" w:rsidRPr="001130BE" w:rsidRDefault="00253D39" w:rsidP="001130BE">
      <w:pPr>
        <w:pStyle w:val="Prrafodelista"/>
        <w:numPr>
          <w:ilvl w:val="0"/>
          <w:numId w:val="21"/>
        </w:numPr>
        <w:spacing w:line="360" w:lineRule="auto"/>
        <w:ind w:left="567" w:hanging="567"/>
        <w:jc w:val="both"/>
        <w:rPr>
          <w:rFonts w:cs="Arial"/>
          <w:sz w:val="22"/>
          <w:lang w:val="es-ES_tradnl"/>
        </w:rPr>
      </w:pPr>
      <w:r w:rsidRPr="00253D39">
        <w:rPr>
          <w:rFonts w:cs="Arial"/>
          <w:bCs/>
          <w:sz w:val="22"/>
          <w:szCs w:val="22"/>
          <w:lang w:val="es-ES_tradnl"/>
        </w:rPr>
        <w:t>Solicitud con respecto a las listas de potenciales beneficiarios sustitutos para los proyectos de vivienda y al tamaño de los lotes en los proyectos</w:t>
      </w:r>
    </w:p>
    <w:p w14:paraId="0BBC12A8" w14:textId="42EC487F" w:rsidR="00F0634E" w:rsidRPr="001130BE" w:rsidRDefault="00BD5008" w:rsidP="001130BE">
      <w:pPr>
        <w:pStyle w:val="Prrafodelista"/>
        <w:numPr>
          <w:ilvl w:val="0"/>
          <w:numId w:val="21"/>
        </w:numPr>
        <w:spacing w:line="360" w:lineRule="auto"/>
        <w:ind w:left="567" w:hanging="567"/>
        <w:jc w:val="both"/>
        <w:rPr>
          <w:rFonts w:cs="Arial"/>
          <w:sz w:val="22"/>
          <w:lang w:val="es-ES_tradnl"/>
        </w:rPr>
      </w:pPr>
      <w:r w:rsidRPr="001130BE">
        <w:rPr>
          <w:rFonts w:cs="Arial"/>
          <w:sz w:val="22"/>
          <w:lang w:val="es-ES_tradnl"/>
        </w:rPr>
        <w:t>Consulta sobre la remisión del informe de avance al plan de acción de la SUGEF.</w:t>
      </w:r>
    </w:p>
    <w:p w14:paraId="7DA5FD9C" w14:textId="4AA3CDC6" w:rsidR="00BD5008" w:rsidRPr="001130BE" w:rsidRDefault="00BD5008" w:rsidP="001130BE">
      <w:pPr>
        <w:pStyle w:val="Prrafodelista"/>
        <w:numPr>
          <w:ilvl w:val="0"/>
          <w:numId w:val="21"/>
        </w:numPr>
        <w:spacing w:line="360" w:lineRule="auto"/>
        <w:ind w:left="567" w:hanging="567"/>
        <w:jc w:val="both"/>
        <w:rPr>
          <w:rFonts w:cs="Arial"/>
          <w:sz w:val="22"/>
          <w:lang w:val="es-ES_tradnl"/>
        </w:rPr>
      </w:pPr>
      <w:r w:rsidRPr="001130BE">
        <w:rPr>
          <w:rFonts w:cs="Arial"/>
          <w:sz w:val="22"/>
          <w:lang w:val="es-ES_tradnl"/>
        </w:rPr>
        <w:lastRenderedPageBreak/>
        <w:t>Información sobre reunión del Comité de Tecnología de Información.</w:t>
      </w:r>
    </w:p>
    <w:p w14:paraId="246ABAB8" w14:textId="477C3AD0" w:rsidR="00BD5008" w:rsidRPr="001130BE" w:rsidRDefault="00BD5008" w:rsidP="001130BE">
      <w:pPr>
        <w:pStyle w:val="Prrafodelista"/>
        <w:numPr>
          <w:ilvl w:val="0"/>
          <w:numId w:val="21"/>
        </w:numPr>
        <w:spacing w:line="360" w:lineRule="auto"/>
        <w:ind w:left="567" w:hanging="567"/>
        <w:jc w:val="both"/>
        <w:rPr>
          <w:rFonts w:cs="Arial"/>
          <w:sz w:val="22"/>
          <w:lang w:val="es-ES_tradnl"/>
        </w:rPr>
      </w:pPr>
      <w:r w:rsidRPr="001130BE">
        <w:rPr>
          <w:rFonts w:cs="Arial"/>
          <w:sz w:val="22"/>
          <w:lang w:val="es-ES_tradnl"/>
        </w:rPr>
        <w:t>Comunicación sobre el informe de la Ley 8204 y solicitud de información sobre los proyectos Ivannia y La Flor.</w:t>
      </w:r>
    </w:p>
    <w:p w14:paraId="49246EB4" w14:textId="50206094" w:rsidR="00F0634E" w:rsidRPr="001130BE" w:rsidRDefault="00BD5008" w:rsidP="001130BE">
      <w:pPr>
        <w:pStyle w:val="Prrafodelista"/>
        <w:numPr>
          <w:ilvl w:val="0"/>
          <w:numId w:val="21"/>
        </w:numPr>
        <w:spacing w:line="360" w:lineRule="auto"/>
        <w:ind w:left="567" w:hanging="567"/>
        <w:jc w:val="both"/>
        <w:rPr>
          <w:rFonts w:cs="Arial"/>
          <w:sz w:val="22"/>
          <w:lang w:val="es-ES_tradnl"/>
        </w:rPr>
      </w:pPr>
      <w:r w:rsidRPr="001130BE">
        <w:rPr>
          <w:rFonts w:cs="Arial"/>
          <w:sz w:val="22"/>
          <w:lang w:val="es-ES_tradnl"/>
        </w:rPr>
        <w:t>Consulta sobre la contratación de la asesoría jurídica externa para la Junta Directiva.</w:t>
      </w:r>
    </w:p>
    <w:p w14:paraId="0525EA3B" w14:textId="25A26920" w:rsidR="00BD5008" w:rsidRPr="001130BE" w:rsidRDefault="00BD5008" w:rsidP="001130BE">
      <w:pPr>
        <w:pStyle w:val="Prrafodelista"/>
        <w:numPr>
          <w:ilvl w:val="0"/>
          <w:numId w:val="21"/>
        </w:numPr>
        <w:spacing w:line="360" w:lineRule="auto"/>
        <w:ind w:left="567" w:hanging="567"/>
        <w:jc w:val="both"/>
        <w:rPr>
          <w:rFonts w:cs="Arial"/>
          <w:sz w:val="22"/>
          <w:lang w:val="es-ES_tradnl"/>
        </w:rPr>
      </w:pPr>
      <w:r w:rsidRPr="001130BE">
        <w:rPr>
          <w:rFonts w:cs="Arial"/>
          <w:sz w:val="22"/>
          <w:lang w:val="es-ES_tradnl"/>
        </w:rPr>
        <w:t>Comentario sobre la planta de tratamiento del proyecto La Flor.</w:t>
      </w:r>
    </w:p>
    <w:p w14:paraId="62A7A73F" w14:textId="1560FB50" w:rsidR="00BD5008" w:rsidRPr="001130BE" w:rsidRDefault="00BD5008" w:rsidP="001130BE">
      <w:pPr>
        <w:pStyle w:val="Prrafodelista"/>
        <w:numPr>
          <w:ilvl w:val="0"/>
          <w:numId w:val="21"/>
        </w:numPr>
        <w:spacing w:line="360" w:lineRule="auto"/>
        <w:ind w:left="567" w:hanging="567"/>
        <w:jc w:val="both"/>
        <w:rPr>
          <w:rFonts w:cs="Arial"/>
          <w:sz w:val="22"/>
          <w:lang w:val="es-ES_tradnl"/>
        </w:rPr>
      </w:pPr>
      <w:r w:rsidRPr="001130BE">
        <w:rPr>
          <w:rFonts w:cs="Arial"/>
          <w:sz w:val="22"/>
          <w:lang w:val="es-ES_tradnl"/>
        </w:rPr>
        <w:t>Propuesta para entregar, en comodato, las viviendas de los proyectos que se encuentren construidos.</w:t>
      </w:r>
    </w:p>
    <w:p w14:paraId="15B7C7A9" w14:textId="77B5446F" w:rsidR="00F0634E" w:rsidRPr="001130BE" w:rsidRDefault="00BD5008" w:rsidP="001130BE">
      <w:pPr>
        <w:pStyle w:val="Prrafodelista"/>
        <w:numPr>
          <w:ilvl w:val="0"/>
          <w:numId w:val="21"/>
        </w:numPr>
        <w:spacing w:line="360" w:lineRule="auto"/>
        <w:ind w:left="567" w:hanging="567"/>
        <w:jc w:val="both"/>
        <w:rPr>
          <w:rFonts w:cs="Arial"/>
          <w:sz w:val="22"/>
          <w:lang w:val="es-ES_tradnl"/>
        </w:rPr>
      </w:pPr>
      <w:r w:rsidRPr="001130BE">
        <w:rPr>
          <w:rFonts w:cs="Arial"/>
          <w:sz w:val="22"/>
          <w:lang w:val="es-ES_tradnl"/>
        </w:rPr>
        <w:t>Solicitud para discutir con los actores del Sistema, las disposiciones y procedimientos sobre la aplicación del IVA a las operaciones de bono.</w:t>
      </w:r>
    </w:p>
    <w:p w14:paraId="000F3D48" w14:textId="26AF7384" w:rsidR="00BD5008" w:rsidRPr="001130BE" w:rsidRDefault="00BD5008" w:rsidP="001130BE">
      <w:pPr>
        <w:pStyle w:val="Prrafodelista"/>
        <w:numPr>
          <w:ilvl w:val="0"/>
          <w:numId w:val="21"/>
        </w:numPr>
        <w:spacing w:line="360" w:lineRule="auto"/>
        <w:ind w:left="567" w:hanging="567"/>
        <w:jc w:val="both"/>
        <w:rPr>
          <w:rFonts w:cs="Arial"/>
          <w:sz w:val="22"/>
          <w:lang w:val="es-ES_tradnl"/>
        </w:rPr>
      </w:pPr>
      <w:r w:rsidRPr="001130BE">
        <w:rPr>
          <w:rFonts w:cs="Arial"/>
          <w:sz w:val="22"/>
          <w:lang w:val="es-ES_tradnl"/>
        </w:rPr>
        <w:t>Informe sobre acciones tomadas en el Banco ante el COVID</w:t>
      </w:r>
      <w:r w:rsidR="008D0D16" w:rsidRPr="001130BE">
        <w:rPr>
          <w:rFonts w:cs="Arial"/>
          <w:sz w:val="22"/>
          <w:lang w:val="es-ES_tradnl"/>
        </w:rPr>
        <w:t>-19.</w:t>
      </w:r>
    </w:p>
    <w:p w14:paraId="467350D2" w14:textId="099EFFD6" w:rsidR="00F0634E" w:rsidRPr="001130BE" w:rsidRDefault="001130BE" w:rsidP="001130BE">
      <w:pPr>
        <w:pStyle w:val="Prrafodelista"/>
        <w:numPr>
          <w:ilvl w:val="0"/>
          <w:numId w:val="21"/>
        </w:numPr>
        <w:spacing w:line="360" w:lineRule="auto"/>
        <w:ind w:left="567" w:hanging="567"/>
        <w:jc w:val="both"/>
        <w:rPr>
          <w:rFonts w:cs="Arial"/>
          <w:sz w:val="22"/>
          <w:lang w:val="es-ES_tradnl"/>
        </w:rPr>
      </w:pPr>
      <w:r w:rsidRPr="001130BE">
        <w:rPr>
          <w:rFonts w:cs="Arial"/>
          <w:sz w:val="22"/>
        </w:rPr>
        <w:t xml:space="preserve">Copia de oficio enviado por la </w:t>
      </w:r>
      <w:r w:rsidRPr="001130BE">
        <w:rPr>
          <w:rFonts w:cs="Arial"/>
          <w:sz w:val="22"/>
          <w:lang w:val="es-ES_tradnl"/>
        </w:rPr>
        <w:t xml:space="preserve">Gerencia General a la SUGEF, remitiendo </w:t>
      </w:r>
      <w:r w:rsidRPr="001130BE">
        <w:rPr>
          <w:rFonts w:cs="Arial"/>
          <w:sz w:val="22"/>
          <w:lang w:val="es-CR"/>
        </w:rPr>
        <w:t>el informe de avance trimestral, sobre la ejecución del plan de acción, relacionado con las observaciones señaladas en el estudio de gestión de riesgos sobre el FOSUVI y el FONAVI.</w:t>
      </w:r>
    </w:p>
    <w:p w14:paraId="50F06B7E" w14:textId="04020C82" w:rsidR="00F0634E" w:rsidRPr="001130BE" w:rsidRDefault="001130BE" w:rsidP="001130BE">
      <w:pPr>
        <w:pStyle w:val="Prrafodelista"/>
        <w:numPr>
          <w:ilvl w:val="0"/>
          <w:numId w:val="21"/>
        </w:numPr>
        <w:spacing w:line="360" w:lineRule="auto"/>
        <w:ind w:left="567" w:hanging="567"/>
        <w:jc w:val="both"/>
        <w:rPr>
          <w:rFonts w:cs="Arial"/>
          <w:sz w:val="22"/>
          <w:lang w:val="es-ES_tradnl"/>
        </w:rPr>
      </w:pPr>
      <w:r w:rsidRPr="001130BE">
        <w:rPr>
          <w:rFonts w:cs="Arial"/>
          <w:sz w:val="22"/>
          <w:lang w:val="es-ES_tradnl"/>
        </w:rPr>
        <w:t>Copia de oficio enviado por la Gerencia General a una empresa denunciante, informando</w:t>
      </w:r>
      <w:r w:rsidRPr="001130BE">
        <w:rPr>
          <w:rFonts w:cs="Arial"/>
          <w:sz w:val="22"/>
          <w:szCs w:val="22"/>
        </w:rPr>
        <w:t xml:space="preserve"> que se encuentra en curso la investigación de los asuntos denunciados.</w:t>
      </w:r>
    </w:p>
    <w:p w14:paraId="4153B4DC" w14:textId="0601E489" w:rsidR="007749FC" w:rsidRPr="001130BE" w:rsidRDefault="001130BE" w:rsidP="001130BE">
      <w:pPr>
        <w:pStyle w:val="Prrafodelista"/>
        <w:numPr>
          <w:ilvl w:val="0"/>
          <w:numId w:val="21"/>
        </w:numPr>
        <w:spacing w:line="360" w:lineRule="auto"/>
        <w:ind w:left="567" w:hanging="567"/>
        <w:jc w:val="both"/>
        <w:rPr>
          <w:rFonts w:cs="Arial"/>
          <w:sz w:val="22"/>
        </w:rPr>
      </w:pPr>
      <w:r w:rsidRPr="001130BE">
        <w:rPr>
          <w:rFonts w:cs="Arial"/>
          <w:sz w:val="22"/>
          <w:lang w:val="es-CR"/>
        </w:rPr>
        <w:t>Reporte sobre el cumplimiento del cronograma de informes para Junta Directiva, del Sistema de Información Gerencial, con corte a enero de 2020.</w:t>
      </w:r>
    </w:p>
    <w:p w14:paraId="434E40C7" w14:textId="77777777" w:rsidR="006321F4" w:rsidRPr="00D14EAF" w:rsidRDefault="006321F4" w:rsidP="006321F4">
      <w:pPr>
        <w:spacing w:line="360" w:lineRule="auto"/>
        <w:jc w:val="both"/>
        <w:rPr>
          <w:rFonts w:cs="Arial"/>
          <w:b/>
          <w:sz w:val="22"/>
        </w:rPr>
      </w:pPr>
      <w:r w:rsidRPr="00D14EAF">
        <w:rPr>
          <w:rFonts w:cs="Arial"/>
          <w:b/>
          <w:sz w:val="22"/>
        </w:rPr>
        <w:t>************</w:t>
      </w:r>
    </w:p>
    <w:p w14:paraId="2C17D881" w14:textId="77777777" w:rsidR="007F614F" w:rsidRPr="00AB2826" w:rsidRDefault="007F614F" w:rsidP="002D0146">
      <w:pPr>
        <w:spacing w:line="360" w:lineRule="auto"/>
        <w:jc w:val="both"/>
        <w:rPr>
          <w:rFonts w:cs="Arial"/>
          <w:b/>
          <w:sz w:val="22"/>
          <w:szCs w:val="22"/>
          <w:u w:val="single"/>
          <w:lang w:val="es-ES_tradnl"/>
        </w:rPr>
      </w:pPr>
    </w:p>
    <w:p w14:paraId="29D987E9" w14:textId="77777777"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F0634E" w:rsidRPr="00096D89">
        <w:rPr>
          <w:rFonts w:cs="Arial"/>
          <w:b/>
          <w:bCs/>
          <w:sz w:val="22"/>
          <w:u w:val="single"/>
          <w:lang w:val="es-ES_tradnl"/>
        </w:rPr>
        <w:t>Lectura y aprobación del acta N° 21-2020 del 16/03/2020</w:t>
      </w:r>
    </w:p>
    <w:p w14:paraId="193FAE38" w14:textId="77777777" w:rsidR="00FA4CCB" w:rsidRDefault="00FA4CCB" w:rsidP="002D0146">
      <w:pPr>
        <w:spacing w:line="360" w:lineRule="auto"/>
        <w:jc w:val="both"/>
        <w:rPr>
          <w:rFonts w:cs="Arial"/>
          <w:sz w:val="22"/>
          <w:szCs w:val="22"/>
        </w:rPr>
      </w:pPr>
    </w:p>
    <w:p w14:paraId="3B0B5324" w14:textId="5DD51FF5"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9405F9">
        <w:rPr>
          <w:rFonts w:cs="Arial"/>
          <w:sz w:val="22"/>
          <w:u w:val="single"/>
          <w:lang w:val="es-ES_tradnl"/>
        </w:rPr>
        <w:t>2</w:t>
      </w:r>
      <w:r w:rsidRPr="0039311E">
        <w:rPr>
          <w:rFonts w:cs="Arial"/>
          <w:sz w:val="22"/>
          <w:u w:val="single"/>
          <w:lang w:val="es-ES_tradnl"/>
        </w:rPr>
        <w:t>:</w:t>
      </w:r>
      <w:r>
        <w:rPr>
          <w:rFonts w:cs="Arial"/>
          <w:sz w:val="22"/>
          <w:u w:val="single"/>
          <w:lang w:val="es-ES_tradnl"/>
        </w:rPr>
        <w:t>0</w:t>
      </w:r>
      <w:r w:rsidRPr="0039311E">
        <w:rPr>
          <w:rFonts w:cs="Arial"/>
          <w:sz w:val="22"/>
          <w:u w:val="single"/>
          <w:lang w:val="es-ES_tradnl"/>
        </w:rPr>
        <w:t>0</w:t>
      </w:r>
      <w:r>
        <w:rPr>
          <w:rFonts w:cs="Arial"/>
          <w:sz w:val="22"/>
          <w:lang w:val="es-ES_tradnl"/>
        </w:rPr>
        <w:t xml:space="preserve"> </w:t>
      </w:r>
      <w:r w:rsidR="009405F9">
        <w:rPr>
          <w:rFonts w:cs="Arial"/>
          <w:sz w:val="22"/>
          <w:lang w:val="es-ES_tradnl"/>
        </w:rPr>
        <w:t>Una vez conocido y aprobado el orden del día, l</w:t>
      </w:r>
      <w:r>
        <w:rPr>
          <w:rFonts w:cs="Arial"/>
          <w:sz w:val="22"/>
          <w:lang w:val="es-ES_tradnl"/>
        </w:rPr>
        <w:t xml:space="preserve">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ordinaria N° </w:t>
      </w:r>
      <w:r w:rsidR="009405F9">
        <w:rPr>
          <w:rFonts w:cs="Arial"/>
          <w:sz w:val="22"/>
          <w:lang w:val="es-ES_tradnl"/>
        </w:rPr>
        <w:t>21</w:t>
      </w:r>
      <w:r>
        <w:rPr>
          <w:rFonts w:cs="Arial"/>
          <w:sz w:val="22"/>
          <w:lang w:val="es-ES_tradnl"/>
        </w:rPr>
        <w:t>-20</w:t>
      </w:r>
      <w:r w:rsidR="00E97960">
        <w:rPr>
          <w:rFonts w:cs="Arial"/>
          <w:sz w:val="22"/>
          <w:lang w:val="es-ES_tradnl"/>
        </w:rPr>
        <w:t>20</w:t>
      </w:r>
      <w:r>
        <w:rPr>
          <w:rFonts w:cs="Arial"/>
          <w:sz w:val="22"/>
          <w:lang w:val="es-ES_tradnl"/>
        </w:rPr>
        <w:t>, celebrada el 1</w:t>
      </w:r>
      <w:r w:rsidR="009405F9">
        <w:rPr>
          <w:rFonts w:cs="Arial"/>
          <w:sz w:val="22"/>
          <w:lang w:val="es-ES_tradnl"/>
        </w:rPr>
        <w:t>6</w:t>
      </w:r>
      <w:r>
        <w:rPr>
          <w:rFonts w:cs="Arial"/>
          <w:sz w:val="22"/>
          <w:lang w:val="es-ES_tradnl"/>
        </w:rPr>
        <w:t xml:space="preserve"> de </w:t>
      </w:r>
      <w:r w:rsidR="009405F9">
        <w:rPr>
          <w:rFonts w:cs="Arial"/>
          <w:sz w:val="22"/>
          <w:lang w:val="es-ES_tradnl"/>
        </w:rPr>
        <w:t>marzo</w:t>
      </w:r>
      <w:r>
        <w:rPr>
          <w:rFonts w:cs="Arial"/>
          <w:sz w:val="22"/>
          <w:lang w:val="es-ES_tradnl"/>
        </w:rPr>
        <w:t xml:space="preserve"> de 20</w:t>
      </w:r>
      <w:r w:rsidR="00E97960">
        <w:rPr>
          <w:rFonts w:cs="Arial"/>
          <w:sz w:val="22"/>
          <w:lang w:val="es-ES_tradnl"/>
        </w:rPr>
        <w:t>20</w:t>
      </w:r>
      <w:r>
        <w:rPr>
          <w:rFonts w:cs="Arial"/>
          <w:sz w:val="22"/>
          <w:lang w:val="es-ES_tradnl"/>
        </w:rPr>
        <w:t>.</w:t>
      </w:r>
    </w:p>
    <w:p w14:paraId="3C8159C8" w14:textId="77777777" w:rsidR="009D03FE" w:rsidRDefault="009D03FE" w:rsidP="002D0146">
      <w:pPr>
        <w:spacing w:line="360" w:lineRule="auto"/>
        <w:jc w:val="both"/>
        <w:rPr>
          <w:rFonts w:cs="Arial"/>
          <w:sz w:val="22"/>
          <w:szCs w:val="22"/>
        </w:rPr>
      </w:pPr>
    </w:p>
    <w:p w14:paraId="495E0EFE" w14:textId="3E758C94"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860339">
        <w:rPr>
          <w:rFonts w:cs="Arial"/>
          <w:sz w:val="22"/>
          <w:u w:val="single"/>
          <w:lang w:val="es-ES_tradnl"/>
        </w:rPr>
        <w:t>16</w:t>
      </w:r>
      <w:r w:rsidRPr="00A25DB7">
        <w:rPr>
          <w:rFonts w:cs="Arial"/>
          <w:sz w:val="22"/>
          <w:u w:val="single"/>
          <w:lang w:val="es-ES_tradnl"/>
        </w:rPr>
        <w:t>:</w:t>
      </w:r>
      <w:r w:rsidR="00860339">
        <w:rPr>
          <w:rFonts w:cs="Arial"/>
          <w:sz w:val="22"/>
          <w:u w:val="single"/>
          <w:lang w:val="es-ES_tradnl"/>
        </w:rPr>
        <w:t>40</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0B3A532D" w14:textId="77777777" w:rsidR="007749FC" w:rsidRPr="00D14EAF" w:rsidRDefault="007749FC" w:rsidP="007749FC">
      <w:pPr>
        <w:spacing w:line="360" w:lineRule="auto"/>
        <w:jc w:val="both"/>
        <w:rPr>
          <w:rFonts w:cs="Arial"/>
          <w:b/>
          <w:sz w:val="22"/>
        </w:rPr>
      </w:pPr>
      <w:r w:rsidRPr="00D14EAF">
        <w:rPr>
          <w:rFonts w:cs="Arial"/>
          <w:b/>
          <w:sz w:val="22"/>
        </w:rPr>
        <w:t>************</w:t>
      </w:r>
    </w:p>
    <w:p w14:paraId="5795A124" w14:textId="77777777" w:rsidR="00FA4CCB" w:rsidRDefault="00FA4CCB" w:rsidP="002D0146">
      <w:pPr>
        <w:spacing w:line="360" w:lineRule="auto"/>
        <w:jc w:val="both"/>
        <w:rPr>
          <w:rFonts w:cs="Arial"/>
          <w:b/>
          <w:sz w:val="22"/>
          <w:szCs w:val="22"/>
          <w:u w:val="single"/>
          <w:lang w:val="es-ES_tradnl"/>
        </w:rPr>
      </w:pPr>
    </w:p>
    <w:p w14:paraId="2253B9F9" w14:textId="77777777"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F0634E" w:rsidRPr="00096D89">
        <w:rPr>
          <w:rFonts w:cs="Arial"/>
          <w:b/>
          <w:bCs/>
          <w:sz w:val="22"/>
          <w:u w:val="single"/>
          <w:lang w:val="es-ES_tradnl"/>
        </w:rPr>
        <w:t>Solicitud de suscripción de contrato de administración de recursos, para el trámite de 132 bonos extraordinarios en el proyecto Monte Cristo II</w:t>
      </w:r>
    </w:p>
    <w:p w14:paraId="01123B69" w14:textId="77777777" w:rsidR="009D03FE" w:rsidRDefault="009D03FE" w:rsidP="009D03FE">
      <w:pPr>
        <w:spacing w:line="360" w:lineRule="auto"/>
        <w:jc w:val="both"/>
        <w:rPr>
          <w:rFonts w:cs="Arial"/>
          <w:sz w:val="22"/>
          <w:szCs w:val="22"/>
        </w:rPr>
      </w:pPr>
    </w:p>
    <w:p w14:paraId="515E7834" w14:textId="0F518549" w:rsidR="00860339" w:rsidRDefault="00860339" w:rsidP="00860339">
      <w:pPr>
        <w:spacing w:line="360" w:lineRule="auto"/>
        <w:jc w:val="both"/>
        <w:rPr>
          <w:rFonts w:cs="Arial"/>
          <w:bCs/>
          <w:sz w:val="22"/>
          <w:szCs w:val="22"/>
        </w:rPr>
      </w:pPr>
      <w:r w:rsidRPr="0039311E">
        <w:rPr>
          <w:rFonts w:cs="Arial"/>
          <w:sz w:val="22"/>
          <w:u w:val="single"/>
          <w:lang w:val="es-ES_tradnl"/>
        </w:rPr>
        <w:lastRenderedPageBreak/>
        <w:t xml:space="preserve">Minuto </w:t>
      </w:r>
      <w:r>
        <w:rPr>
          <w:rFonts w:cs="Arial"/>
          <w:sz w:val="22"/>
          <w:u w:val="single"/>
          <w:lang w:val="es-ES_tradnl"/>
        </w:rPr>
        <w:t>17:10</w:t>
      </w:r>
      <w:r>
        <w:rPr>
          <w:rFonts w:cs="Arial"/>
          <w:sz w:val="22"/>
          <w:lang w:val="es-ES_tradnl"/>
        </w:rPr>
        <w:t xml:space="preserve"> Se conoce el oficio </w:t>
      </w:r>
      <w:r w:rsidRPr="009F7291">
        <w:rPr>
          <w:rFonts w:cs="Arial"/>
          <w:sz w:val="22"/>
          <w:szCs w:val="22"/>
        </w:rPr>
        <w:t>GG-ME-0</w:t>
      </w:r>
      <w:r>
        <w:rPr>
          <w:rFonts w:cs="Arial"/>
          <w:sz w:val="22"/>
          <w:szCs w:val="22"/>
        </w:rPr>
        <w:t>295</w:t>
      </w:r>
      <w:r w:rsidRPr="009F7291">
        <w:rPr>
          <w:rFonts w:cs="Arial"/>
          <w:sz w:val="22"/>
          <w:szCs w:val="22"/>
        </w:rPr>
        <w:t>-20</w:t>
      </w:r>
      <w:r>
        <w:rPr>
          <w:rFonts w:cs="Arial"/>
          <w:sz w:val="22"/>
          <w:szCs w:val="22"/>
        </w:rPr>
        <w:t>20</w:t>
      </w:r>
      <w:r w:rsidRPr="009F7291">
        <w:rPr>
          <w:rFonts w:cs="Arial"/>
          <w:sz w:val="22"/>
          <w:szCs w:val="22"/>
        </w:rPr>
        <w:t xml:space="preserve"> del </w:t>
      </w:r>
      <w:r>
        <w:rPr>
          <w:rFonts w:cs="Arial"/>
          <w:sz w:val="22"/>
          <w:szCs w:val="22"/>
        </w:rPr>
        <w:t>20</w:t>
      </w:r>
      <w:r w:rsidRPr="009F7291">
        <w:rPr>
          <w:rFonts w:cs="Arial"/>
          <w:sz w:val="22"/>
          <w:szCs w:val="22"/>
        </w:rPr>
        <w:t xml:space="preserve"> de </w:t>
      </w:r>
      <w:r>
        <w:rPr>
          <w:rFonts w:cs="Arial"/>
          <w:sz w:val="22"/>
          <w:szCs w:val="22"/>
        </w:rPr>
        <w:t xml:space="preserve">marzo </w:t>
      </w:r>
      <w:r w:rsidRPr="009F7291">
        <w:rPr>
          <w:rFonts w:cs="Arial"/>
          <w:sz w:val="22"/>
          <w:szCs w:val="22"/>
        </w:rPr>
        <w:t>de 20</w:t>
      </w:r>
      <w:r>
        <w:rPr>
          <w:rFonts w:cs="Arial"/>
          <w:sz w:val="22"/>
          <w:szCs w:val="22"/>
        </w:rPr>
        <w:t>20</w:t>
      </w:r>
      <w:r w:rsidRPr="009F7291">
        <w:rPr>
          <w:rFonts w:cs="Arial"/>
          <w:sz w:val="22"/>
          <w:szCs w:val="22"/>
        </w:rPr>
        <w:t xml:space="preserve">, mediante el cual, la Gerencia General remite el informe </w:t>
      </w:r>
      <w:r w:rsidRPr="00EA7ADB">
        <w:rPr>
          <w:rFonts w:cs="Arial"/>
          <w:color w:val="000000"/>
          <w:sz w:val="22"/>
          <w:szCs w:val="22"/>
        </w:rPr>
        <w:t>DF-OF-</w:t>
      </w:r>
      <w:r>
        <w:rPr>
          <w:rFonts w:cs="Arial"/>
          <w:color w:val="000000"/>
          <w:sz w:val="22"/>
          <w:szCs w:val="22"/>
        </w:rPr>
        <w:t>0323</w:t>
      </w:r>
      <w:r w:rsidRPr="00EA7ADB">
        <w:rPr>
          <w:rFonts w:cs="Arial"/>
          <w:color w:val="000000"/>
          <w:sz w:val="22"/>
          <w:szCs w:val="22"/>
        </w:rPr>
        <w:t>-20</w:t>
      </w:r>
      <w:r>
        <w:rPr>
          <w:rFonts w:cs="Arial"/>
          <w:color w:val="000000"/>
          <w:sz w:val="22"/>
          <w:szCs w:val="22"/>
        </w:rPr>
        <w:t>20</w:t>
      </w:r>
      <w:r w:rsidRPr="00EA7ADB">
        <w:rPr>
          <w:rFonts w:cs="Arial"/>
          <w:color w:val="000000"/>
          <w:sz w:val="22"/>
          <w:szCs w:val="22"/>
        </w:rPr>
        <w:t xml:space="preserve"> de la Dirección FOSUVI</w:t>
      </w:r>
      <w:r w:rsidRPr="009F7291">
        <w:rPr>
          <w:rFonts w:cs="Arial"/>
          <w:sz w:val="22"/>
          <w:szCs w:val="22"/>
        </w:rPr>
        <w:t xml:space="preserve">, que </w:t>
      </w:r>
      <w:r>
        <w:rPr>
          <w:rFonts w:cs="Arial"/>
          <w:sz w:val="22"/>
          <w:szCs w:val="22"/>
        </w:rPr>
        <w:t xml:space="preserve">contiene </w:t>
      </w:r>
      <w:r w:rsidRPr="00BB303F">
        <w:rPr>
          <w:rFonts w:cs="Arial"/>
          <w:bCs/>
          <w:sz w:val="22"/>
          <w:szCs w:val="22"/>
        </w:rPr>
        <w:t>los resultados del estudio efectuado a la solicitud</w:t>
      </w:r>
      <w:r w:rsidRPr="00BB303F">
        <w:rPr>
          <w:rFonts w:cs="Arial"/>
          <w:sz w:val="22"/>
          <w:szCs w:val="22"/>
        </w:rPr>
        <w:t xml:space="preserve"> presentada </w:t>
      </w:r>
      <w:r>
        <w:rPr>
          <w:rFonts w:cs="Arial"/>
          <w:sz w:val="22"/>
          <w:szCs w:val="22"/>
        </w:rPr>
        <w:t xml:space="preserve">por el Grupo Mutual Alajuela – La Vivienda </w:t>
      </w:r>
      <w:r w:rsidRPr="00860339">
        <w:rPr>
          <w:rFonts w:cs="Arial"/>
          <w:sz w:val="22"/>
          <w:szCs w:val="22"/>
          <w:lang w:val="es-ES_tradnl"/>
        </w:rPr>
        <w:t>de Ahorro y Préstamo</w:t>
      </w:r>
      <w:r>
        <w:rPr>
          <w:rFonts w:cs="Arial"/>
          <w:sz w:val="22"/>
          <w:szCs w:val="22"/>
        </w:rPr>
        <w:t>,</w:t>
      </w:r>
      <w:r w:rsidRPr="00BB303F">
        <w:rPr>
          <w:rFonts w:cs="Arial"/>
          <w:sz w:val="22"/>
          <w:szCs w:val="22"/>
        </w:rPr>
        <w:t xml:space="preserve"> </w:t>
      </w:r>
      <w:r>
        <w:rPr>
          <w:rFonts w:cs="Arial"/>
          <w:sz w:val="22"/>
          <w:szCs w:val="22"/>
        </w:rPr>
        <w:t>para la suscripción del contrato de administración de recursos, al amparo del artículo 59 de la Ley del Sistema Financiero</w:t>
      </w:r>
      <w:r w:rsidRPr="00BB303F">
        <w:rPr>
          <w:rFonts w:cs="Arial"/>
          <w:sz w:val="22"/>
          <w:szCs w:val="22"/>
        </w:rPr>
        <w:t xml:space="preserve"> Nacional para la Vivienda</w:t>
      </w:r>
      <w:r>
        <w:rPr>
          <w:rFonts w:cs="Arial"/>
          <w:sz w:val="22"/>
          <w:szCs w:val="22"/>
        </w:rPr>
        <w:t>,</w:t>
      </w:r>
      <w:r w:rsidRPr="00BB303F">
        <w:rPr>
          <w:rFonts w:cs="Arial"/>
          <w:sz w:val="22"/>
          <w:szCs w:val="22"/>
        </w:rPr>
        <w:t xml:space="preserve"> </w:t>
      </w:r>
      <w:r>
        <w:rPr>
          <w:rFonts w:cs="Arial"/>
          <w:sz w:val="22"/>
          <w:szCs w:val="22"/>
        </w:rPr>
        <w:t>para la compra del terreno, el desarrollo de infraestructura y la construcción de ciento treinta y dos viviendas</w:t>
      </w:r>
      <w:r w:rsidRPr="00BB303F">
        <w:rPr>
          <w:rFonts w:cs="Arial"/>
          <w:sz w:val="22"/>
          <w:szCs w:val="22"/>
        </w:rPr>
        <w:t xml:space="preserve"> en el proyecto </w:t>
      </w:r>
      <w:r>
        <w:rPr>
          <w:rFonts w:cs="Arial"/>
          <w:sz w:val="22"/>
          <w:szCs w:val="22"/>
        </w:rPr>
        <w:t>habitacional Monte Cristo II</w:t>
      </w:r>
      <w:r w:rsidRPr="00BB303F">
        <w:rPr>
          <w:rFonts w:cs="Arial"/>
          <w:sz w:val="22"/>
          <w:szCs w:val="22"/>
        </w:rPr>
        <w:t>, ubicado en el distrito</w:t>
      </w:r>
      <w:r>
        <w:rPr>
          <w:rFonts w:cs="Arial"/>
          <w:sz w:val="22"/>
          <w:szCs w:val="22"/>
        </w:rPr>
        <w:t xml:space="preserve"> y cantón de Upala, provincia de Alajuela.</w:t>
      </w:r>
      <w:r w:rsidRPr="009109E7">
        <w:rPr>
          <w:rFonts w:cs="Arial"/>
          <w:sz w:val="22"/>
          <w:szCs w:val="22"/>
        </w:rPr>
        <w:t xml:space="preserve"> </w:t>
      </w:r>
      <w:r>
        <w:rPr>
          <w:rFonts w:cs="Arial"/>
          <w:sz w:val="22"/>
          <w:szCs w:val="22"/>
        </w:rPr>
        <w:t xml:space="preserve"> </w:t>
      </w:r>
      <w:r w:rsidRPr="00BB303F">
        <w:rPr>
          <w:rFonts w:cs="Arial"/>
          <w:sz w:val="22"/>
          <w:szCs w:val="22"/>
        </w:rPr>
        <w:t>Dichos documentos se adjuntan a</w:t>
      </w:r>
      <w:r>
        <w:rPr>
          <w:rFonts w:cs="Arial"/>
          <w:sz w:val="22"/>
          <w:szCs w:val="22"/>
        </w:rPr>
        <w:t xml:space="preserve">l expediente del </w:t>
      </w:r>
      <w:r w:rsidRPr="00BB303F">
        <w:rPr>
          <w:rFonts w:cs="Arial"/>
          <w:sz w:val="22"/>
          <w:szCs w:val="22"/>
        </w:rPr>
        <w:t>acta</w:t>
      </w:r>
      <w:r w:rsidRPr="00BB303F">
        <w:rPr>
          <w:rFonts w:cs="Arial"/>
          <w:bCs/>
          <w:sz w:val="22"/>
          <w:szCs w:val="22"/>
          <w:lang w:val="es-ES_tradnl"/>
        </w:rPr>
        <w:t>.</w:t>
      </w:r>
    </w:p>
    <w:p w14:paraId="303643D9" w14:textId="77777777" w:rsidR="00860339" w:rsidRDefault="00860339" w:rsidP="00860339">
      <w:pPr>
        <w:spacing w:line="360" w:lineRule="auto"/>
        <w:jc w:val="both"/>
        <w:rPr>
          <w:rFonts w:cs="Arial"/>
          <w:sz w:val="22"/>
          <w:szCs w:val="22"/>
          <w:lang w:val="es-ES_tradnl"/>
        </w:rPr>
      </w:pPr>
    </w:p>
    <w:p w14:paraId="2CD5B752" w14:textId="4D014CB3" w:rsidR="00860339" w:rsidRPr="00BB303F" w:rsidRDefault="00860339" w:rsidP="00860339">
      <w:pPr>
        <w:spacing w:line="360" w:lineRule="auto"/>
        <w:jc w:val="both"/>
        <w:rPr>
          <w:rFonts w:cs="Arial"/>
          <w:sz w:val="22"/>
          <w:szCs w:val="22"/>
        </w:rPr>
      </w:pPr>
      <w:r>
        <w:rPr>
          <w:rFonts w:cs="Arial"/>
          <w:sz w:val="22"/>
          <w:szCs w:val="22"/>
        </w:rPr>
        <w:t>Para exponer el contenido de dicho informe y atender eventuales consultas de carácter técnico sobre el tema, se incorporan a la sesión la licenciada Martha Camacho Murillo, Directora del FOSUVI; y la arquitecta Mariela Salas Rodríguez, jefe del Departamento Técnico, quien presenta</w:t>
      </w:r>
      <w:r w:rsidRPr="00BB303F">
        <w:rPr>
          <w:rFonts w:cs="Arial"/>
          <w:sz w:val="22"/>
          <w:szCs w:val="22"/>
        </w:rPr>
        <w:t xml:space="preserve"> los aspectos más relevantes de</w:t>
      </w:r>
      <w:r>
        <w:rPr>
          <w:rFonts w:cs="Arial"/>
          <w:sz w:val="22"/>
          <w:szCs w:val="22"/>
        </w:rPr>
        <w:t xml:space="preserve"> la solicitud de </w:t>
      </w:r>
      <w:r w:rsidRPr="00BB303F">
        <w:rPr>
          <w:rFonts w:cs="Arial"/>
          <w:sz w:val="22"/>
          <w:szCs w:val="22"/>
        </w:rPr>
        <w:t xml:space="preserve">la entidad autorizada, así como los antecedentes y las características de este proyecto habitacional, destacando que éste dará solución habitacional a </w:t>
      </w:r>
      <w:r>
        <w:rPr>
          <w:rFonts w:cs="Arial"/>
          <w:sz w:val="22"/>
          <w:szCs w:val="22"/>
        </w:rPr>
        <w:t>132</w:t>
      </w:r>
      <w:r w:rsidRPr="00BB303F">
        <w:rPr>
          <w:rFonts w:cs="Arial"/>
          <w:sz w:val="22"/>
          <w:szCs w:val="22"/>
        </w:rPr>
        <w:t xml:space="preserve"> familias que actualmente habitan en</w:t>
      </w:r>
      <w:r>
        <w:rPr>
          <w:rFonts w:cs="Arial"/>
          <w:sz w:val="22"/>
          <w:szCs w:val="22"/>
        </w:rPr>
        <w:t xml:space="preserve"> situación de extrema necesidad, y el </w:t>
      </w:r>
      <w:r w:rsidRPr="00EF3F93">
        <w:rPr>
          <w:rFonts w:cs="Arial"/>
          <w:sz w:val="22"/>
          <w:szCs w:val="22"/>
        </w:rPr>
        <w:t xml:space="preserve">financiamiento es por un monto </w:t>
      </w:r>
      <w:r>
        <w:rPr>
          <w:rFonts w:cs="Arial"/>
          <w:sz w:val="22"/>
          <w:szCs w:val="22"/>
        </w:rPr>
        <w:t xml:space="preserve">total </w:t>
      </w:r>
      <w:r w:rsidRPr="00EF3F93">
        <w:rPr>
          <w:rFonts w:cs="Arial"/>
          <w:sz w:val="22"/>
          <w:szCs w:val="22"/>
        </w:rPr>
        <w:t xml:space="preserve">de </w:t>
      </w:r>
      <w:r>
        <w:rPr>
          <w:rFonts w:cs="Arial"/>
          <w:sz w:val="22"/>
          <w:szCs w:val="22"/>
        </w:rPr>
        <w:t>¢2.964,8 millones</w:t>
      </w:r>
      <w:r w:rsidRPr="00EF3F93">
        <w:rPr>
          <w:rFonts w:cs="Arial"/>
          <w:bCs/>
          <w:sz w:val="22"/>
          <w:szCs w:val="22"/>
        </w:rPr>
        <w:t>, que incluye la compra</w:t>
      </w:r>
      <w:r w:rsidRPr="00EF3F93">
        <w:rPr>
          <w:rFonts w:cs="Arial"/>
          <w:sz w:val="22"/>
          <w:szCs w:val="22"/>
        </w:rPr>
        <w:t xml:space="preserve"> de</w:t>
      </w:r>
      <w:r>
        <w:rPr>
          <w:rFonts w:cs="Arial"/>
          <w:sz w:val="22"/>
          <w:szCs w:val="22"/>
        </w:rPr>
        <w:t>l terreno en verde (¢347,1 millones), el desarrollo de las obras de infraestructura (</w:t>
      </w:r>
      <w:r w:rsidR="00E374A0">
        <w:rPr>
          <w:rFonts w:cs="Arial"/>
          <w:sz w:val="22"/>
          <w:szCs w:val="22"/>
        </w:rPr>
        <w:t>1.242,8</w:t>
      </w:r>
      <w:r>
        <w:rPr>
          <w:rFonts w:cs="Arial"/>
          <w:sz w:val="22"/>
          <w:szCs w:val="22"/>
        </w:rPr>
        <w:t xml:space="preserve"> millones), la</w:t>
      </w:r>
      <w:r w:rsidRPr="00EF3F93">
        <w:rPr>
          <w:rFonts w:cs="Arial"/>
          <w:sz w:val="22"/>
          <w:szCs w:val="22"/>
        </w:rPr>
        <w:t xml:space="preserve"> construcción de </w:t>
      </w:r>
      <w:r>
        <w:rPr>
          <w:rFonts w:cs="Arial"/>
          <w:sz w:val="22"/>
          <w:szCs w:val="22"/>
        </w:rPr>
        <w:t>las</w:t>
      </w:r>
      <w:r w:rsidRPr="00EF3F93">
        <w:rPr>
          <w:rFonts w:cs="Arial"/>
          <w:sz w:val="22"/>
          <w:szCs w:val="22"/>
        </w:rPr>
        <w:t xml:space="preserve"> viviendas (¢</w:t>
      </w:r>
      <w:r w:rsidR="00E374A0">
        <w:rPr>
          <w:rFonts w:cs="Arial"/>
          <w:sz w:val="22"/>
          <w:szCs w:val="22"/>
        </w:rPr>
        <w:t>1.223,8</w:t>
      </w:r>
      <w:r w:rsidRPr="00EF3F93">
        <w:rPr>
          <w:rFonts w:cs="Arial"/>
          <w:sz w:val="22"/>
          <w:szCs w:val="22"/>
        </w:rPr>
        <w:t xml:space="preserve"> millones), </w:t>
      </w:r>
      <w:r>
        <w:rPr>
          <w:rFonts w:cs="Arial"/>
          <w:sz w:val="22"/>
          <w:szCs w:val="22"/>
        </w:rPr>
        <w:t>la fiscalización de las obras de infraestructura (¢</w:t>
      </w:r>
      <w:r w:rsidR="00E374A0">
        <w:rPr>
          <w:rFonts w:cs="Arial"/>
          <w:sz w:val="22"/>
          <w:szCs w:val="22"/>
        </w:rPr>
        <w:t>9</w:t>
      </w:r>
      <w:r>
        <w:rPr>
          <w:rFonts w:cs="Arial"/>
          <w:sz w:val="22"/>
          <w:szCs w:val="22"/>
        </w:rPr>
        <w:t>,</w:t>
      </w:r>
      <w:r w:rsidR="00E374A0">
        <w:rPr>
          <w:rFonts w:cs="Arial"/>
          <w:sz w:val="22"/>
          <w:szCs w:val="22"/>
        </w:rPr>
        <w:t>3</w:t>
      </w:r>
      <w:r>
        <w:rPr>
          <w:rFonts w:cs="Arial"/>
          <w:sz w:val="22"/>
          <w:szCs w:val="22"/>
        </w:rPr>
        <w:t xml:space="preserve"> millones), kilometraje para la fiscalización de las obras (¢</w:t>
      </w:r>
      <w:r w:rsidR="00E374A0">
        <w:rPr>
          <w:rFonts w:cs="Arial"/>
          <w:sz w:val="22"/>
          <w:szCs w:val="22"/>
        </w:rPr>
        <w:t>5</w:t>
      </w:r>
      <w:r>
        <w:rPr>
          <w:rFonts w:cs="Arial"/>
          <w:sz w:val="22"/>
          <w:szCs w:val="22"/>
        </w:rPr>
        <w:t>,</w:t>
      </w:r>
      <w:r w:rsidR="00E374A0">
        <w:rPr>
          <w:rFonts w:cs="Arial"/>
          <w:sz w:val="22"/>
          <w:szCs w:val="22"/>
        </w:rPr>
        <w:t>3</w:t>
      </w:r>
      <w:r>
        <w:rPr>
          <w:rFonts w:cs="Arial"/>
          <w:sz w:val="22"/>
          <w:szCs w:val="22"/>
        </w:rPr>
        <w:t xml:space="preserve"> millones), la fiscalización de las viviendas (¢</w:t>
      </w:r>
      <w:r w:rsidR="00E374A0">
        <w:rPr>
          <w:rFonts w:cs="Arial"/>
          <w:sz w:val="22"/>
          <w:szCs w:val="22"/>
        </w:rPr>
        <w:t>9</w:t>
      </w:r>
      <w:r>
        <w:rPr>
          <w:rFonts w:cs="Arial"/>
          <w:sz w:val="22"/>
          <w:szCs w:val="22"/>
        </w:rPr>
        <w:t>,</w:t>
      </w:r>
      <w:r w:rsidR="00E374A0">
        <w:rPr>
          <w:rFonts w:cs="Arial"/>
          <w:sz w:val="22"/>
          <w:szCs w:val="22"/>
        </w:rPr>
        <w:t>2</w:t>
      </w:r>
      <w:r>
        <w:rPr>
          <w:rFonts w:cs="Arial"/>
          <w:sz w:val="22"/>
          <w:szCs w:val="22"/>
        </w:rPr>
        <w:t xml:space="preserve"> millones),  </w:t>
      </w:r>
      <w:r w:rsidRPr="00EF3F93">
        <w:rPr>
          <w:rFonts w:cs="Arial"/>
          <w:sz w:val="22"/>
          <w:szCs w:val="22"/>
        </w:rPr>
        <w:t>los gastos de formalización (¢</w:t>
      </w:r>
      <w:r w:rsidR="00E374A0">
        <w:rPr>
          <w:rFonts w:cs="Arial"/>
          <w:sz w:val="22"/>
          <w:szCs w:val="22"/>
        </w:rPr>
        <w:t>53</w:t>
      </w:r>
      <w:r>
        <w:rPr>
          <w:rFonts w:cs="Arial"/>
          <w:sz w:val="22"/>
          <w:szCs w:val="22"/>
        </w:rPr>
        <w:t>,</w:t>
      </w:r>
      <w:r w:rsidR="00E374A0">
        <w:rPr>
          <w:rFonts w:cs="Arial"/>
          <w:sz w:val="22"/>
          <w:szCs w:val="22"/>
        </w:rPr>
        <w:t>4</w:t>
      </w:r>
      <w:r w:rsidRPr="00EF3F93">
        <w:rPr>
          <w:rFonts w:cs="Arial"/>
          <w:sz w:val="22"/>
          <w:szCs w:val="22"/>
        </w:rPr>
        <w:t xml:space="preserve"> millones)</w:t>
      </w:r>
      <w:r>
        <w:rPr>
          <w:rFonts w:cs="Arial"/>
          <w:sz w:val="22"/>
          <w:szCs w:val="22"/>
        </w:rPr>
        <w:t xml:space="preserve"> y la reserva de recursos para eventuales aumentos de costos (</w:t>
      </w:r>
      <w:r w:rsidR="00E374A0">
        <w:rPr>
          <w:rFonts w:cs="Arial"/>
          <w:sz w:val="22"/>
          <w:szCs w:val="22"/>
        </w:rPr>
        <w:t>¢73</w:t>
      </w:r>
      <w:r>
        <w:rPr>
          <w:rFonts w:cs="Arial"/>
          <w:sz w:val="22"/>
          <w:szCs w:val="22"/>
        </w:rPr>
        <w:t>,</w:t>
      </w:r>
      <w:r w:rsidR="00E374A0">
        <w:rPr>
          <w:rFonts w:cs="Arial"/>
          <w:sz w:val="22"/>
          <w:szCs w:val="22"/>
        </w:rPr>
        <w:t>9</w:t>
      </w:r>
      <w:r>
        <w:rPr>
          <w:rFonts w:cs="Arial"/>
          <w:sz w:val="22"/>
          <w:szCs w:val="22"/>
        </w:rPr>
        <w:t xml:space="preserve"> millones)</w:t>
      </w:r>
      <w:r w:rsidRPr="00EF3F93">
        <w:rPr>
          <w:rFonts w:cs="Arial"/>
          <w:sz w:val="22"/>
          <w:szCs w:val="22"/>
        </w:rPr>
        <w:t xml:space="preserve">, </w:t>
      </w:r>
      <w:r>
        <w:rPr>
          <w:rFonts w:cs="Arial"/>
          <w:sz w:val="22"/>
          <w:szCs w:val="22"/>
        </w:rPr>
        <w:t>para un Bono promedio de ¢2</w:t>
      </w:r>
      <w:r w:rsidR="00E374A0">
        <w:rPr>
          <w:rFonts w:cs="Arial"/>
          <w:sz w:val="22"/>
          <w:szCs w:val="22"/>
        </w:rPr>
        <w:t>2</w:t>
      </w:r>
      <w:r>
        <w:rPr>
          <w:rFonts w:cs="Arial"/>
          <w:sz w:val="22"/>
          <w:szCs w:val="22"/>
        </w:rPr>
        <w:t>,</w:t>
      </w:r>
      <w:r w:rsidR="00E374A0">
        <w:rPr>
          <w:rFonts w:cs="Arial"/>
          <w:sz w:val="22"/>
          <w:szCs w:val="22"/>
        </w:rPr>
        <w:t>46</w:t>
      </w:r>
      <w:r>
        <w:rPr>
          <w:rFonts w:cs="Arial"/>
          <w:sz w:val="22"/>
          <w:szCs w:val="22"/>
        </w:rPr>
        <w:t xml:space="preserve"> millones.</w:t>
      </w:r>
    </w:p>
    <w:p w14:paraId="1DE69650" w14:textId="77777777" w:rsidR="00860339" w:rsidRPr="00BB303F" w:rsidRDefault="00860339" w:rsidP="00860339">
      <w:pPr>
        <w:spacing w:line="360" w:lineRule="auto"/>
        <w:jc w:val="both"/>
        <w:rPr>
          <w:rFonts w:cs="Arial"/>
          <w:sz w:val="22"/>
          <w:szCs w:val="22"/>
        </w:rPr>
      </w:pPr>
    </w:p>
    <w:p w14:paraId="32214684" w14:textId="77777777" w:rsidR="00860339" w:rsidRPr="00BB303F" w:rsidRDefault="00860339" w:rsidP="00860339">
      <w:pPr>
        <w:spacing w:line="360" w:lineRule="auto"/>
        <w:jc w:val="both"/>
        <w:rPr>
          <w:rFonts w:cs="Arial"/>
          <w:sz w:val="22"/>
          <w:szCs w:val="22"/>
        </w:rPr>
      </w:pPr>
      <w:r w:rsidRPr="00BB303F">
        <w:rPr>
          <w:rFonts w:cs="Arial"/>
          <w:sz w:val="22"/>
          <w:szCs w:val="22"/>
        </w:rPr>
        <w:t>Adicionalmente, explica las condiciones bajo las cuales se recomienda la aprobación del financiamiento requerido y, entre otras cosas, afirma que se ha verificado el cumplimiento de todos los requisitos vigentes para el proyecto y la razonabilidad de los costos propuestos, así como también se ha certificado que los potenciales beneficiarios cumplen con los respectivos requisitos.</w:t>
      </w:r>
    </w:p>
    <w:p w14:paraId="419B0C6C" w14:textId="77777777" w:rsidR="00860339" w:rsidRDefault="00860339" w:rsidP="00860339">
      <w:pPr>
        <w:spacing w:line="360" w:lineRule="auto"/>
        <w:jc w:val="both"/>
        <w:rPr>
          <w:rFonts w:cs="Arial"/>
          <w:sz w:val="22"/>
          <w:szCs w:val="22"/>
        </w:rPr>
      </w:pPr>
    </w:p>
    <w:p w14:paraId="08235AEE" w14:textId="0D571311" w:rsidR="00D4323A" w:rsidRDefault="00860339" w:rsidP="00860339">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20</w:t>
      </w:r>
      <w:r w:rsidRPr="00A25DB7">
        <w:rPr>
          <w:rFonts w:cs="Arial"/>
          <w:sz w:val="22"/>
          <w:u w:val="single"/>
          <w:lang w:val="es-ES_tradnl"/>
        </w:rPr>
        <w:t>:</w:t>
      </w:r>
      <w:r>
        <w:rPr>
          <w:rFonts w:cs="Arial"/>
          <w:sz w:val="22"/>
          <w:u w:val="single"/>
          <w:lang w:val="es-ES_tradnl"/>
        </w:rPr>
        <w:t>05</w:t>
      </w:r>
      <w:r>
        <w:rPr>
          <w:rFonts w:cs="Arial"/>
          <w:sz w:val="22"/>
          <w:lang w:val="es-ES_tradnl"/>
        </w:rPr>
        <w:t xml:space="preserve"> </w:t>
      </w:r>
      <w:r w:rsidR="00DA3DB1">
        <w:rPr>
          <w:rFonts w:cs="Arial"/>
          <w:sz w:val="22"/>
          <w:lang w:val="es-ES_tradnl"/>
        </w:rPr>
        <w:t>Tanto la licenciada Camacho Murillo como l</w:t>
      </w:r>
      <w:r>
        <w:rPr>
          <w:rFonts w:cs="Arial"/>
          <w:sz w:val="22"/>
          <w:lang w:val="es-ES_tradnl"/>
        </w:rPr>
        <w:t xml:space="preserve">a </w:t>
      </w:r>
      <w:r>
        <w:rPr>
          <w:rFonts w:cs="Arial"/>
          <w:sz w:val="22"/>
          <w:szCs w:val="22"/>
        </w:rPr>
        <w:t>arquitecta Salas Rodríguez</w:t>
      </w:r>
      <w:r w:rsidR="00DA3DB1">
        <w:rPr>
          <w:rFonts w:cs="Arial"/>
          <w:sz w:val="22"/>
          <w:szCs w:val="22"/>
        </w:rPr>
        <w:t>,</w:t>
      </w:r>
      <w:r>
        <w:rPr>
          <w:rFonts w:cs="Arial"/>
          <w:sz w:val="22"/>
          <w:szCs w:val="22"/>
        </w:rPr>
        <w:t xml:space="preserve"> atiende</w:t>
      </w:r>
      <w:r w:rsidR="00DA3DB1">
        <w:rPr>
          <w:rFonts w:cs="Arial"/>
          <w:sz w:val="22"/>
          <w:szCs w:val="22"/>
        </w:rPr>
        <w:t>n</w:t>
      </w:r>
      <w:r>
        <w:rPr>
          <w:rFonts w:cs="Arial"/>
          <w:sz w:val="22"/>
          <w:szCs w:val="22"/>
        </w:rPr>
        <w:t xml:space="preserve"> varias consultas </w:t>
      </w:r>
      <w:r w:rsidR="00D4323A">
        <w:rPr>
          <w:rFonts w:cs="Arial"/>
          <w:sz w:val="22"/>
          <w:szCs w:val="22"/>
        </w:rPr>
        <w:t xml:space="preserve">y observaciones </w:t>
      </w:r>
      <w:r>
        <w:rPr>
          <w:rFonts w:cs="Arial"/>
          <w:sz w:val="22"/>
          <w:szCs w:val="22"/>
        </w:rPr>
        <w:t>de los señores Directores</w:t>
      </w:r>
      <w:r w:rsidR="00DA3DB1">
        <w:rPr>
          <w:rFonts w:cs="Arial"/>
          <w:sz w:val="22"/>
          <w:szCs w:val="22"/>
        </w:rPr>
        <w:t xml:space="preserve"> y de la </w:t>
      </w:r>
      <w:r w:rsidR="00DA3DB1" w:rsidRPr="00DA3DB1">
        <w:rPr>
          <w:rFonts w:cs="Arial"/>
          <w:sz w:val="22"/>
          <w:szCs w:val="22"/>
        </w:rPr>
        <w:t>Asesoría Legal</w:t>
      </w:r>
      <w:r w:rsidR="00D4323A">
        <w:rPr>
          <w:rFonts w:cs="Arial"/>
          <w:sz w:val="22"/>
          <w:szCs w:val="22"/>
        </w:rPr>
        <w:t>,</w:t>
      </w:r>
      <w:r>
        <w:rPr>
          <w:rFonts w:cs="Arial"/>
          <w:sz w:val="22"/>
          <w:szCs w:val="22"/>
        </w:rPr>
        <w:t xml:space="preserve"> sobre </w:t>
      </w:r>
      <w:r w:rsidR="00D4323A">
        <w:rPr>
          <w:rFonts w:cs="Arial"/>
          <w:sz w:val="22"/>
          <w:szCs w:val="22"/>
        </w:rPr>
        <w:t xml:space="preserve">el área de los lotes, </w:t>
      </w:r>
      <w:r w:rsidR="00DA3DB1">
        <w:rPr>
          <w:rFonts w:cs="Arial"/>
          <w:sz w:val="22"/>
          <w:szCs w:val="22"/>
        </w:rPr>
        <w:t xml:space="preserve">el diseño de los canales para el desfogue de las aguas pluviales, la no inscripción de la empresa desarrolladora en la C.C.S.S., la condición de las </w:t>
      </w:r>
      <w:r w:rsidR="00DA3DB1">
        <w:rPr>
          <w:rFonts w:cs="Arial"/>
          <w:sz w:val="22"/>
          <w:szCs w:val="22"/>
        </w:rPr>
        <w:lastRenderedPageBreak/>
        <w:t xml:space="preserve">servidumbres que atraviesan la finca, la morosidad de la empresa desarrolladora ante el Ministerio de Hacienda, el cronograma de las obras, </w:t>
      </w:r>
      <w:r w:rsidR="00744A1D">
        <w:rPr>
          <w:rFonts w:cs="Arial"/>
          <w:sz w:val="22"/>
          <w:szCs w:val="22"/>
        </w:rPr>
        <w:t xml:space="preserve">y </w:t>
      </w:r>
      <w:r w:rsidR="00DA3DB1">
        <w:rPr>
          <w:rFonts w:cs="Arial"/>
          <w:sz w:val="22"/>
          <w:szCs w:val="22"/>
        </w:rPr>
        <w:t>la eventual consideración del área de los canales como parte del área de los lotes contiguos</w:t>
      </w:r>
      <w:r w:rsidR="00744A1D">
        <w:rPr>
          <w:rFonts w:cs="Arial"/>
          <w:sz w:val="22"/>
          <w:szCs w:val="22"/>
        </w:rPr>
        <w:t>.</w:t>
      </w:r>
      <w:r w:rsidR="00DA3DB1">
        <w:rPr>
          <w:rFonts w:cs="Arial"/>
          <w:sz w:val="22"/>
          <w:szCs w:val="22"/>
        </w:rPr>
        <w:t xml:space="preserve"> </w:t>
      </w:r>
      <w:r w:rsidR="005171C6">
        <w:rPr>
          <w:rFonts w:cs="Arial"/>
          <w:sz w:val="22"/>
          <w:szCs w:val="22"/>
        </w:rPr>
        <w:t xml:space="preserve"> Sobre algunos de dichos temas, también el señor Gerente General hace las aclaraciones correspondientes.</w:t>
      </w:r>
    </w:p>
    <w:p w14:paraId="4BBEA7A1" w14:textId="5A3B4B39" w:rsidR="00D4323A" w:rsidRDefault="00D4323A" w:rsidP="00860339">
      <w:pPr>
        <w:spacing w:line="360" w:lineRule="auto"/>
        <w:jc w:val="both"/>
        <w:rPr>
          <w:rFonts w:cs="Arial"/>
          <w:sz w:val="22"/>
          <w:szCs w:val="22"/>
        </w:rPr>
      </w:pPr>
    </w:p>
    <w:p w14:paraId="354F84B9" w14:textId="7623566C" w:rsidR="000863EB" w:rsidRDefault="00860339" w:rsidP="00860339">
      <w:pPr>
        <w:spacing w:line="360" w:lineRule="auto"/>
        <w:jc w:val="both"/>
        <w:rPr>
          <w:rFonts w:cs="Arial"/>
          <w:sz w:val="22"/>
          <w:lang w:val="es-ES_tradnl"/>
        </w:rPr>
      </w:pPr>
      <w:r w:rsidRPr="00A25DB7">
        <w:rPr>
          <w:rFonts w:cs="Arial"/>
          <w:sz w:val="22"/>
          <w:u w:val="single"/>
          <w:lang w:val="es-ES_tradnl"/>
        </w:rPr>
        <w:t xml:space="preserve">Minuto </w:t>
      </w:r>
      <w:r w:rsidR="00724823">
        <w:rPr>
          <w:rFonts w:cs="Arial"/>
          <w:sz w:val="22"/>
          <w:u w:val="single"/>
          <w:lang w:val="es-ES_tradnl"/>
        </w:rPr>
        <w:t>58</w:t>
      </w:r>
      <w:r w:rsidRPr="00A25DB7">
        <w:rPr>
          <w:rFonts w:cs="Arial"/>
          <w:sz w:val="22"/>
          <w:u w:val="single"/>
          <w:lang w:val="es-ES_tradnl"/>
        </w:rPr>
        <w:t>:</w:t>
      </w:r>
      <w:r w:rsidR="00724823">
        <w:rPr>
          <w:rFonts w:cs="Arial"/>
          <w:sz w:val="22"/>
          <w:u w:val="single"/>
          <w:lang w:val="es-ES_tradnl"/>
        </w:rPr>
        <w:t>5</w:t>
      </w:r>
      <w:r>
        <w:rPr>
          <w:rFonts w:cs="Arial"/>
          <w:sz w:val="22"/>
          <w:u w:val="single"/>
          <w:lang w:val="es-ES_tradnl"/>
        </w:rPr>
        <w:t>5</w:t>
      </w:r>
      <w:r>
        <w:rPr>
          <w:rFonts w:cs="Arial"/>
          <w:sz w:val="22"/>
          <w:lang w:val="es-ES_tradnl"/>
        </w:rPr>
        <w:t xml:space="preserve"> De conformidad con el análisis realizado al respecto, los señores Directores concuerdan en la pertinencia de actuar de la forma que recomienda la </w:t>
      </w:r>
      <w:r w:rsidRPr="006C689D">
        <w:rPr>
          <w:rFonts w:cs="Arial"/>
          <w:sz w:val="22"/>
          <w:lang w:val="es-ES_tradnl"/>
        </w:rPr>
        <w:t>Administración</w:t>
      </w:r>
      <w:r>
        <w:rPr>
          <w:rFonts w:cs="Arial"/>
          <w:sz w:val="22"/>
          <w:lang w:val="es-ES_tradnl"/>
        </w:rPr>
        <w:t xml:space="preserve">, adicionando las instrucciones que se han estimado pertinentes con respecto a los siguientes aspectos: a) </w:t>
      </w:r>
      <w:r w:rsidR="00724823">
        <w:rPr>
          <w:rFonts w:cs="Arial"/>
          <w:sz w:val="22"/>
          <w:lang w:val="es-ES_tradnl"/>
        </w:rPr>
        <w:t xml:space="preserve">que la </w:t>
      </w:r>
      <w:r w:rsidR="00724823" w:rsidRPr="00724823">
        <w:rPr>
          <w:rFonts w:cs="Arial"/>
          <w:sz w:val="22"/>
          <w:lang w:val="es-ES_tradnl"/>
        </w:rPr>
        <w:t>Administración</w:t>
      </w:r>
      <w:r w:rsidR="00724823">
        <w:rPr>
          <w:rFonts w:cs="Arial"/>
          <w:sz w:val="22"/>
          <w:lang w:val="es-ES_tradnl"/>
        </w:rPr>
        <w:t xml:space="preserve"> ha verificado que los canales cumplirían satisfactoriamente en caso de una tormenta; b) que se le dará un seguimiento estricto al debido cumplimiento del cronograma para la ejecución de las obras; y c) que se deberá revisar el tema de la empresa ante el Ministerio de Hacienda.  Lo anterior, según se consigna en el </w:t>
      </w:r>
      <w:r w:rsidR="00724823" w:rsidRPr="00724823">
        <w:rPr>
          <w:rFonts w:cs="Arial"/>
          <w:b/>
          <w:bCs/>
          <w:sz w:val="22"/>
          <w:lang w:val="es-ES_tradnl"/>
        </w:rPr>
        <w:t>Acuerdo N° 1</w:t>
      </w:r>
      <w:r w:rsidR="00724823">
        <w:rPr>
          <w:rFonts w:cs="Arial"/>
          <w:sz w:val="22"/>
          <w:lang w:val="es-ES_tradnl"/>
        </w:rPr>
        <w:t xml:space="preserve"> que se anexa a esta minuta.  El voto del Director Carranza González queda consignado en el minuto </w:t>
      </w:r>
      <w:r w:rsidR="00BA70C8">
        <w:rPr>
          <w:rFonts w:cs="Arial"/>
          <w:sz w:val="22"/>
          <w:lang w:val="es-ES_tradnl"/>
        </w:rPr>
        <w:t>66</w:t>
      </w:r>
      <w:r w:rsidR="00724823">
        <w:rPr>
          <w:rFonts w:cs="Arial"/>
          <w:sz w:val="22"/>
          <w:lang w:val="es-ES_tradnl"/>
        </w:rPr>
        <w:t>:</w:t>
      </w:r>
      <w:r w:rsidR="00BA70C8">
        <w:rPr>
          <w:rFonts w:cs="Arial"/>
          <w:sz w:val="22"/>
          <w:lang w:val="es-ES_tradnl"/>
        </w:rPr>
        <w:t>35</w:t>
      </w:r>
      <w:r w:rsidR="00724823">
        <w:rPr>
          <w:rFonts w:cs="Arial"/>
          <w:sz w:val="22"/>
          <w:lang w:val="es-ES_tradnl"/>
        </w:rPr>
        <w:t>.  Acto seguido, se retira de la sesión la arquitecta Salas Rodríguez.</w:t>
      </w:r>
    </w:p>
    <w:p w14:paraId="4DDD3B41" w14:textId="77777777" w:rsidR="009D03FE" w:rsidRPr="00D14EAF" w:rsidRDefault="009D03FE" w:rsidP="009D03FE">
      <w:pPr>
        <w:spacing w:line="360" w:lineRule="auto"/>
        <w:jc w:val="both"/>
        <w:rPr>
          <w:rFonts w:cs="Arial"/>
          <w:b/>
          <w:sz w:val="22"/>
        </w:rPr>
      </w:pPr>
      <w:r w:rsidRPr="00D14EAF">
        <w:rPr>
          <w:rFonts w:cs="Arial"/>
          <w:b/>
          <w:sz w:val="22"/>
        </w:rPr>
        <w:t>************</w:t>
      </w:r>
    </w:p>
    <w:p w14:paraId="3B370122" w14:textId="77777777" w:rsidR="00D13B6B" w:rsidRDefault="00D13B6B" w:rsidP="002D0146">
      <w:pPr>
        <w:spacing w:line="360" w:lineRule="auto"/>
        <w:jc w:val="both"/>
        <w:rPr>
          <w:rFonts w:cs="Arial"/>
          <w:b/>
          <w:bCs/>
          <w:sz w:val="22"/>
          <w:szCs w:val="22"/>
          <w:u w:val="single"/>
          <w:lang w:val="es-ES_tradnl"/>
        </w:rPr>
      </w:pPr>
    </w:p>
    <w:p w14:paraId="48334AFF" w14:textId="77777777"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F0634E" w:rsidRPr="00096D89">
        <w:rPr>
          <w:rFonts w:cs="Arial"/>
          <w:b/>
          <w:bCs/>
          <w:sz w:val="22"/>
          <w:u w:val="single"/>
          <w:lang w:val="es-ES_tradnl"/>
        </w:rPr>
        <w:t>Solicitud de aprobación de 23 bonos extraordinarios individuales</w:t>
      </w:r>
    </w:p>
    <w:p w14:paraId="72D0E3B6" w14:textId="77777777" w:rsidR="009D03FE" w:rsidRDefault="009D03FE" w:rsidP="009D03FE">
      <w:pPr>
        <w:spacing w:line="360" w:lineRule="auto"/>
        <w:jc w:val="both"/>
        <w:rPr>
          <w:rFonts w:cs="Arial"/>
          <w:sz w:val="22"/>
          <w:szCs w:val="22"/>
        </w:rPr>
      </w:pPr>
    </w:p>
    <w:p w14:paraId="5A886FE8" w14:textId="7E650782" w:rsidR="00096D89" w:rsidRDefault="00096D89" w:rsidP="00096D89">
      <w:pPr>
        <w:spacing w:line="360" w:lineRule="auto"/>
        <w:jc w:val="both"/>
        <w:rPr>
          <w:rFonts w:cs="Arial"/>
          <w:bCs/>
          <w:sz w:val="22"/>
        </w:rPr>
      </w:pPr>
      <w:r w:rsidRPr="00423827">
        <w:rPr>
          <w:rFonts w:cs="Arial"/>
          <w:sz w:val="22"/>
          <w:u w:val="single"/>
          <w:lang w:val="es-ES_tradnl"/>
        </w:rPr>
        <w:t xml:space="preserve">Minuto </w:t>
      </w:r>
      <w:r w:rsidR="00724823">
        <w:rPr>
          <w:rFonts w:cs="Arial"/>
          <w:sz w:val="22"/>
          <w:u w:val="single"/>
          <w:lang w:val="es-ES_tradnl"/>
        </w:rPr>
        <w:t>61</w:t>
      </w:r>
      <w:r>
        <w:rPr>
          <w:rFonts w:cs="Arial"/>
          <w:sz w:val="22"/>
          <w:u w:val="single"/>
          <w:lang w:val="es-ES_tradnl"/>
        </w:rPr>
        <w:t>:</w:t>
      </w:r>
      <w:r w:rsidR="00724823">
        <w:rPr>
          <w:rFonts w:cs="Arial"/>
          <w:sz w:val="22"/>
          <w:u w:val="single"/>
          <w:lang w:val="es-ES_tradnl"/>
        </w:rPr>
        <w:t>50</w:t>
      </w:r>
      <w:r>
        <w:rPr>
          <w:rFonts w:cs="Arial"/>
          <w:sz w:val="22"/>
          <w:lang w:val="es-ES_tradnl"/>
        </w:rPr>
        <w:t xml:space="preserve"> Se conoce el oficio</w:t>
      </w:r>
      <w:r>
        <w:rPr>
          <w:rFonts w:cs="Arial"/>
          <w:bCs/>
          <w:sz w:val="22"/>
        </w:rPr>
        <w:t xml:space="preserve"> GG-ME-0</w:t>
      </w:r>
      <w:r w:rsidR="00F2094C">
        <w:rPr>
          <w:rFonts w:cs="Arial"/>
          <w:bCs/>
          <w:sz w:val="22"/>
        </w:rPr>
        <w:t>294</w:t>
      </w:r>
      <w:r>
        <w:rPr>
          <w:rFonts w:cs="Arial"/>
          <w:bCs/>
          <w:sz w:val="22"/>
        </w:rPr>
        <w:t xml:space="preserve">-2020 del </w:t>
      </w:r>
      <w:r w:rsidR="00F2094C">
        <w:rPr>
          <w:rFonts w:cs="Arial"/>
          <w:bCs/>
          <w:sz w:val="22"/>
        </w:rPr>
        <w:t>20</w:t>
      </w:r>
      <w:r>
        <w:rPr>
          <w:rFonts w:cs="Arial"/>
          <w:bCs/>
          <w:sz w:val="22"/>
        </w:rPr>
        <w:t xml:space="preserve"> de marzo de 2020, mediante el cual, la Gerencia General remite y avala el informe </w:t>
      </w:r>
      <w:r>
        <w:rPr>
          <w:rFonts w:cs="Arial"/>
          <w:sz w:val="22"/>
          <w:szCs w:val="22"/>
        </w:rPr>
        <w:t>DF</w:t>
      </w:r>
      <w:r w:rsidRPr="00B35EAF">
        <w:rPr>
          <w:rFonts w:cs="Arial"/>
          <w:sz w:val="22"/>
          <w:szCs w:val="22"/>
        </w:rPr>
        <w:t>-OF-</w:t>
      </w:r>
      <w:r w:rsidR="00F2094C">
        <w:rPr>
          <w:rFonts w:cs="Arial"/>
          <w:sz w:val="22"/>
          <w:szCs w:val="22"/>
        </w:rPr>
        <w:t>0321</w:t>
      </w:r>
      <w:r w:rsidRPr="00B35EAF">
        <w:rPr>
          <w:rFonts w:cs="Arial"/>
          <w:sz w:val="22"/>
          <w:szCs w:val="22"/>
        </w:rPr>
        <w:t>-20</w:t>
      </w:r>
      <w:r>
        <w:rPr>
          <w:rFonts w:cs="Arial"/>
          <w:sz w:val="22"/>
          <w:szCs w:val="22"/>
        </w:rPr>
        <w:t>20</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las solicitudes de </w:t>
      </w:r>
      <w:r w:rsidR="00966AAB">
        <w:rPr>
          <w:rFonts w:cs="Arial"/>
          <w:bCs/>
          <w:sz w:val="22"/>
          <w:szCs w:val="22"/>
        </w:rPr>
        <w:t>Grupo Mutual Alajuela – La Vivienda de Ahorro y Préstamo</w:t>
      </w:r>
      <w:r w:rsidR="00966AAB">
        <w:rPr>
          <w:rFonts w:cs="Arial"/>
          <w:bCs/>
          <w:sz w:val="22"/>
        </w:rPr>
        <w:t>, Banco de Costa Rica, Instituto Nacional de Vivienda y Urbanismo, Coopealianza R.L. y Asedemasa</w:t>
      </w:r>
      <w:r>
        <w:rPr>
          <w:rFonts w:cs="Arial"/>
          <w:bCs/>
          <w:sz w:val="22"/>
        </w:rPr>
        <w:t xml:space="preserve">, para financiar </w:t>
      </w:r>
      <w:r w:rsidR="00966AAB">
        <w:rPr>
          <w:rFonts w:cs="Arial"/>
          <w:bCs/>
          <w:sz w:val="22"/>
        </w:rPr>
        <w:t>veintitrés</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3F3A0880" w14:textId="77777777" w:rsidR="00096D89" w:rsidRDefault="00096D89" w:rsidP="00096D89">
      <w:pPr>
        <w:spacing w:line="360" w:lineRule="auto"/>
        <w:jc w:val="both"/>
        <w:rPr>
          <w:rFonts w:cs="Arial"/>
          <w:bCs/>
          <w:sz w:val="22"/>
        </w:rPr>
      </w:pPr>
    </w:p>
    <w:p w14:paraId="3064DB96" w14:textId="66F0751D" w:rsidR="00096D89" w:rsidRDefault="00966AAB" w:rsidP="00096D89">
      <w:pPr>
        <w:spacing w:line="360" w:lineRule="auto"/>
        <w:jc w:val="both"/>
        <w:rPr>
          <w:rFonts w:cs="Arial"/>
          <w:bCs/>
          <w:sz w:val="22"/>
          <w:szCs w:val="22"/>
        </w:rPr>
      </w:pPr>
      <w:r>
        <w:rPr>
          <w:rFonts w:cs="Arial"/>
          <w:sz w:val="22"/>
          <w:lang w:val="es-ES_tradnl"/>
        </w:rPr>
        <w:t xml:space="preserve">La licenciada Camacho Murillo </w:t>
      </w:r>
      <w:r w:rsidR="00096D89">
        <w:rPr>
          <w:rFonts w:cs="Arial"/>
          <w:sz w:val="22"/>
          <w:lang w:val="es-ES_tradnl"/>
        </w:rPr>
        <w:t>expone el contenido del citado informe, presenta</w:t>
      </w:r>
      <w:r>
        <w:rPr>
          <w:rFonts w:cs="Arial"/>
          <w:sz w:val="22"/>
          <w:lang w:val="es-ES_tradnl"/>
        </w:rPr>
        <w:t>ndo</w:t>
      </w:r>
      <w:r w:rsidR="00096D89">
        <w:rPr>
          <w:rFonts w:cs="Arial"/>
          <w:sz w:val="22"/>
          <w:lang w:val="es-ES_tradnl"/>
        </w:rPr>
        <w:t xml:space="preserve"> el</w:t>
      </w:r>
      <w:r w:rsidR="00096D89">
        <w:rPr>
          <w:rFonts w:cs="Arial"/>
          <w:bCs/>
          <w:sz w:val="22"/>
          <w:szCs w:val="22"/>
        </w:rPr>
        <w:t xml:space="preserve"> detalle de las referidas solicitudes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w:t>
      </w:r>
      <w:r w:rsidR="00096D89">
        <w:rPr>
          <w:rFonts w:cs="Arial"/>
          <w:bCs/>
          <w:sz w:val="22"/>
          <w:szCs w:val="22"/>
        </w:rPr>
        <w:lastRenderedPageBreak/>
        <w:t>y por lo tanto se recomienda aprobar los subsidios bajo las condiciones señaladas por esa Dirección.</w:t>
      </w:r>
    </w:p>
    <w:p w14:paraId="2848CF1A" w14:textId="77777777" w:rsidR="00096D89" w:rsidRDefault="00096D89" w:rsidP="00096D89">
      <w:pPr>
        <w:spacing w:line="360" w:lineRule="auto"/>
        <w:jc w:val="both"/>
        <w:rPr>
          <w:rFonts w:cs="Arial"/>
          <w:bCs/>
          <w:sz w:val="22"/>
          <w:szCs w:val="22"/>
        </w:rPr>
      </w:pPr>
    </w:p>
    <w:p w14:paraId="0C3DE879" w14:textId="47AC6EBC" w:rsidR="00096D89" w:rsidRDefault="00096D89" w:rsidP="00096D89">
      <w:pPr>
        <w:spacing w:line="360" w:lineRule="auto"/>
        <w:jc w:val="both"/>
        <w:rPr>
          <w:rFonts w:cs="Arial"/>
          <w:bCs/>
          <w:sz w:val="22"/>
        </w:rPr>
      </w:pPr>
      <w:r w:rsidRPr="00085875">
        <w:rPr>
          <w:rFonts w:cs="Arial"/>
          <w:color w:val="000000"/>
          <w:sz w:val="22"/>
          <w:szCs w:val="22"/>
          <w:u w:val="single"/>
        </w:rPr>
        <w:t xml:space="preserve">Minuto </w:t>
      </w:r>
      <w:r w:rsidR="00BA70C8">
        <w:rPr>
          <w:rFonts w:cs="Arial"/>
          <w:color w:val="000000"/>
          <w:sz w:val="22"/>
          <w:szCs w:val="22"/>
          <w:u w:val="single"/>
        </w:rPr>
        <w:t>66</w:t>
      </w:r>
      <w:r w:rsidRPr="00085875">
        <w:rPr>
          <w:rFonts w:cs="Arial"/>
          <w:color w:val="000000"/>
          <w:sz w:val="22"/>
          <w:szCs w:val="22"/>
          <w:u w:val="single"/>
        </w:rPr>
        <w:t>:</w:t>
      </w:r>
      <w:r w:rsidR="00BA70C8">
        <w:rPr>
          <w:rFonts w:cs="Arial"/>
          <w:color w:val="000000"/>
          <w:sz w:val="22"/>
          <w:szCs w:val="22"/>
          <w:u w:val="single"/>
        </w:rPr>
        <w:t>55</w:t>
      </w:r>
      <w:r>
        <w:rPr>
          <w:rFonts w:cs="Arial"/>
          <w:color w:val="000000"/>
          <w:sz w:val="22"/>
          <w:szCs w:val="22"/>
        </w:rPr>
        <w:t xml:space="preserve"> El</w:t>
      </w:r>
      <w:r>
        <w:rPr>
          <w:rFonts w:cs="Arial"/>
          <w:bCs/>
          <w:sz w:val="22"/>
          <w:szCs w:val="22"/>
        </w:rPr>
        <w:t xml:space="preserve"> Director Alvarado Herrera justifica su voto negativo en </w:t>
      </w:r>
      <w:r w:rsidR="00966AAB">
        <w:rPr>
          <w:rFonts w:cs="Arial"/>
          <w:bCs/>
          <w:sz w:val="22"/>
          <w:szCs w:val="22"/>
        </w:rPr>
        <w:t>los</w:t>
      </w:r>
      <w:r>
        <w:rPr>
          <w:rFonts w:cs="Arial"/>
          <w:bCs/>
          <w:sz w:val="22"/>
          <w:szCs w:val="22"/>
        </w:rPr>
        <w:t xml:space="preserve"> caso</w:t>
      </w:r>
      <w:r w:rsidR="00966AAB">
        <w:rPr>
          <w:rFonts w:cs="Arial"/>
          <w:bCs/>
          <w:sz w:val="22"/>
          <w:szCs w:val="22"/>
        </w:rPr>
        <w:t>s</w:t>
      </w:r>
      <w:r>
        <w:rPr>
          <w:rFonts w:cs="Arial"/>
          <w:bCs/>
          <w:sz w:val="22"/>
          <w:szCs w:val="22"/>
        </w:rPr>
        <w:t xml:space="preserve"> de </w:t>
      </w:r>
      <w:r w:rsidR="00966AAB">
        <w:rPr>
          <w:rFonts w:cs="Arial"/>
          <w:bCs/>
          <w:sz w:val="22"/>
          <w:szCs w:val="22"/>
        </w:rPr>
        <w:t xml:space="preserve">las </w:t>
      </w:r>
      <w:r w:rsidR="00966AAB" w:rsidRPr="006C7607">
        <w:rPr>
          <w:rFonts w:cs="Arial"/>
          <w:bCs/>
          <w:sz w:val="22"/>
          <w:szCs w:val="22"/>
        </w:rPr>
        <w:t>señor</w:t>
      </w:r>
      <w:r w:rsidR="00966AAB">
        <w:rPr>
          <w:rFonts w:cs="Arial"/>
          <w:bCs/>
          <w:sz w:val="22"/>
          <w:szCs w:val="22"/>
        </w:rPr>
        <w:t xml:space="preserve">as Rosa Berrios Calderón, Petrona Zapata Torres y Sugey Sánchez Mattey.  En el primer caso, </w:t>
      </w:r>
      <w:r>
        <w:rPr>
          <w:rFonts w:cs="Arial"/>
          <w:bCs/>
          <w:sz w:val="22"/>
          <w:szCs w:val="22"/>
        </w:rPr>
        <w:t xml:space="preserve">porque la casa tiene un </w:t>
      </w:r>
      <w:r w:rsidR="00BA70C8">
        <w:rPr>
          <w:rFonts w:cs="Arial"/>
          <w:bCs/>
          <w:sz w:val="22"/>
          <w:szCs w:val="22"/>
        </w:rPr>
        <w:t xml:space="preserve">área de 86 m², un </w:t>
      </w:r>
      <w:r>
        <w:rPr>
          <w:rFonts w:cs="Arial"/>
          <w:bCs/>
          <w:sz w:val="22"/>
          <w:szCs w:val="22"/>
        </w:rPr>
        <w:t>costo de ¢</w:t>
      </w:r>
      <w:r w:rsidR="00BA70C8">
        <w:rPr>
          <w:rFonts w:cs="Arial"/>
          <w:bCs/>
          <w:sz w:val="22"/>
          <w:szCs w:val="22"/>
        </w:rPr>
        <w:t>19</w:t>
      </w:r>
      <w:r>
        <w:rPr>
          <w:rFonts w:cs="Arial"/>
          <w:bCs/>
          <w:sz w:val="22"/>
          <w:szCs w:val="22"/>
        </w:rPr>
        <w:t xml:space="preserve"> millones y posee </w:t>
      </w:r>
      <w:r w:rsidR="00BA70C8">
        <w:rPr>
          <w:rFonts w:cs="Arial"/>
          <w:bCs/>
          <w:sz w:val="22"/>
          <w:szCs w:val="22"/>
        </w:rPr>
        <w:t>tres</w:t>
      </w:r>
      <w:r>
        <w:rPr>
          <w:rFonts w:cs="Arial"/>
          <w:bCs/>
          <w:sz w:val="22"/>
          <w:szCs w:val="22"/>
        </w:rPr>
        <w:t xml:space="preserve"> dormitorios, </w:t>
      </w:r>
      <w:r>
        <w:rPr>
          <w:rFonts w:cs="Arial"/>
          <w:bCs/>
          <w:sz w:val="22"/>
        </w:rPr>
        <w:t xml:space="preserve">a pesar de que la familia consta únicamente de </w:t>
      </w:r>
      <w:r w:rsidR="00BA70C8">
        <w:rPr>
          <w:rFonts w:cs="Arial"/>
          <w:bCs/>
          <w:sz w:val="22"/>
        </w:rPr>
        <w:t>cuatro</w:t>
      </w:r>
      <w:r>
        <w:rPr>
          <w:rFonts w:cs="Arial"/>
          <w:bCs/>
          <w:sz w:val="22"/>
        </w:rPr>
        <w:t xml:space="preserve"> miembros, </w:t>
      </w:r>
      <w:r w:rsidR="00966AAB">
        <w:rPr>
          <w:rFonts w:cs="Arial"/>
          <w:bCs/>
          <w:sz w:val="22"/>
          <w:szCs w:val="22"/>
        </w:rPr>
        <w:t xml:space="preserve">En el </w:t>
      </w:r>
      <w:r w:rsidR="00BA70C8">
        <w:rPr>
          <w:rFonts w:cs="Arial"/>
          <w:bCs/>
          <w:sz w:val="22"/>
          <w:szCs w:val="22"/>
        </w:rPr>
        <w:t>segundo</w:t>
      </w:r>
      <w:r w:rsidR="00966AAB">
        <w:rPr>
          <w:rFonts w:cs="Arial"/>
          <w:bCs/>
          <w:sz w:val="22"/>
          <w:szCs w:val="22"/>
        </w:rPr>
        <w:t xml:space="preserve"> caso, porque la casa tiene </w:t>
      </w:r>
      <w:r w:rsidR="00BA70C8">
        <w:rPr>
          <w:rFonts w:cs="Arial"/>
          <w:bCs/>
          <w:sz w:val="22"/>
          <w:szCs w:val="22"/>
        </w:rPr>
        <w:t xml:space="preserve">un </w:t>
      </w:r>
      <w:r w:rsidR="00966AAB">
        <w:rPr>
          <w:rFonts w:cs="Arial"/>
          <w:bCs/>
          <w:sz w:val="22"/>
          <w:szCs w:val="22"/>
        </w:rPr>
        <w:t>costo de ¢</w:t>
      </w:r>
      <w:r w:rsidR="00BA70C8">
        <w:rPr>
          <w:rFonts w:cs="Arial"/>
          <w:bCs/>
          <w:sz w:val="22"/>
          <w:szCs w:val="22"/>
        </w:rPr>
        <w:t>18</w:t>
      </w:r>
      <w:r w:rsidR="00966AAB">
        <w:rPr>
          <w:rFonts w:cs="Arial"/>
          <w:bCs/>
          <w:sz w:val="22"/>
          <w:szCs w:val="22"/>
        </w:rPr>
        <w:t xml:space="preserve"> millones y posee tres dormitorios, </w:t>
      </w:r>
      <w:r w:rsidR="00966AAB">
        <w:rPr>
          <w:rFonts w:cs="Arial"/>
          <w:bCs/>
          <w:sz w:val="22"/>
        </w:rPr>
        <w:t xml:space="preserve">a pesar de que la familia consta únicamente de </w:t>
      </w:r>
      <w:r w:rsidR="00BA70C8">
        <w:rPr>
          <w:rFonts w:cs="Arial"/>
          <w:bCs/>
          <w:sz w:val="22"/>
        </w:rPr>
        <w:t>cuatro</w:t>
      </w:r>
      <w:r w:rsidR="00966AAB">
        <w:rPr>
          <w:rFonts w:cs="Arial"/>
          <w:bCs/>
          <w:sz w:val="22"/>
        </w:rPr>
        <w:t xml:space="preserve"> miembros</w:t>
      </w:r>
      <w:r w:rsidR="00BA70C8">
        <w:rPr>
          <w:rFonts w:cs="Arial"/>
          <w:bCs/>
          <w:sz w:val="22"/>
        </w:rPr>
        <w:t xml:space="preserve">.  Y en </w:t>
      </w:r>
      <w:r w:rsidR="00966AAB">
        <w:rPr>
          <w:rFonts w:cs="Arial"/>
          <w:bCs/>
          <w:sz w:val="22"/>
          <w:szCs w:val="22"/>
        </w:rPr>
        <w:t xml:space="preserve">el </w:t>
      </w:r>
      <w:r w:rsidR="00BA70C8">
        <w:rPr>
          <w:rFonts w:cs="Arial"/>
          <w:bCs/>
          <w:sz w:val="22"/>
          <w:szCs w:val="22"/>
        </w:rPr>
        <w:t>tercer</w:t>
      </w:r>
      <w:r w:rsidR="00966AAB">
        <w:rPr>
          <w:rFonts w:cs="Arial"/>
          <w:bCs/>
          <w:sz w:val="22"/>
          <w:szCs w:val="22"/>
        </w:rPr>
        <w:t xml:space="preserve"> caso, porque la casa tiene </w:t>
      </w:r>
      <w:r w:rsidR="00BA70C8">
        <w:rPr>
          <w:rFonts w:cs="Arial"/>
          <w:bCs/>
          <w:sz w:val="22"/>
          <w:szCs w:val="22"/>
        </w:rPr>
        <w:t xml:space="preserve">un </w:t>
      </w:r>
      <w:r w:rsidR="00966AAB">
        <w:rPr>
          <w:rFonts w:cs="Arial"/>
          <w:bCs/>
          <w:sz w:val="22"/>
          <w:szCs w:val="22"/>
        </w:rPr>
        <w:t>costo de ¢</w:t>
      </w:r>
      <w:r w:rsidR="00BA70C8">
        <w:rPr>
          <w:rFonts w:cs="Arial"/>
          <w:bCs/>
          <w:sz w:val="22"/>
          <w:szCs w:val="22"/>
        </w:rPr>
        <w:t>18,6</w:t>
      </w:r>
      <w:r w:rsidR="00966AAB">
        <w:rPr>
          <w:rFonts w:cs="Arial"/>
          <w:bCs/>
          <w:sz w:val="22"/>
          <w:szCs w:val="22"/>
        </w:rPr>
        <w:t xml:space="preserve"> millones y posee tres dormitorios, </w:t>
      </w:r>
      <w:r w:rsidR="00966AAB">
        <w:rPr>
          <w:rFonts w:cs="Arial"/>
          <w:bCs/>
          <w:sz w:val="22"/>
        </w:rPr>
        <w:t xml:space="preserve">a pesar de que la familia consta únicamente de </w:t>
      </w:r>
      <w:r w:rsidR="00BA70C8">
        <w:rPr>
          <w:rFonts w:cs="Arial"/>
          <w:bCs/>
          <w:sz w:val="22"/>
        </w:rPr>
        <w:t>tres</w:t>
      </w:r>
      <w:r w:rsidR="00966AAB">
        <w:rPr>
          <w:rFonts w:cs="Arial"/>
          <w:bCs/>
          <w:sz w:val="22"/>
        </w:rPr>
        <w:t xml:space="preserve"> miembros</w:t>
      </w:r>
      <w:r w:rsidR="00BA70C8">
        <w:rPr>
          <w:rFonts w:cs="Arial"/>
          <w:bCs/>
          <w:sz w:val="22"/>
        </w:rPr>
        <w:t>;</w:t>
      </w:r>
      <w:r w:rsidR="00966AAB">
        <w:rPr>
          <w:rFonts w:cs="Arial"/>
          <w:bCs/>
          <w:sz w:val="22"/>
        </w:rPr>
        <w:t xml:space="preserve"> </w:t>
      </w:r>
      <w:r>
        <w:rPr>
          <w:rFonts w:cs="Arial"/>
          <w:bCs/>
          <w:sz w:val="22"/>
        </w:rPr>
        <w:t>lo que se aparta de las condiciones que usualmente financia el Sistema.</w:t>
      </w:r>
    </w:p>
    <w:p w14:paraId="3E0C1D22" w14:textId="77777777" w:rsidR="00096D89" w:rsidRDefault="00096D89" w:rsidP="00096D89">
      <w:pPr>
        <w:spacing w:line="360" w:lineRule="auto"/>
        <w:jc w:val="both"/>
        <w:rPr>
          <w:rFonts w:cs="Arial"/>
          <w:bCs/>
          <w:sz w:val="22"/>
          <w:szCs w:val="22"/>
        </w:rPr>
      </w:pPr>
    </w:p>
    <w:p w14:paraId="71C67D83" w14:textId="00795CE1" w:rsidR="009D03FE" w:rsidRDefault="00096D89" w:rsidP="009D03FE">
      <w:pPr>
        <w:spacing w:line="360" w:lineRule="auto"/>
        <w:jc w:val="both"/>
        <w:rPr>
          <w:rFonts w:cs="Arial"/>
          <w:sz w:val="22"/>
          <w:lang w:val="es-ES_tradnl"/>
        </w:rPr>
      </w:pPr>
      <w:r w:rsidRPr="00A21797">
        <w:rPr>
          <w:rFonts w:cs="Arial"/>
          <w:bCs/>
          <w:sz w:val="22"/>
          <w:szCs w:val="22"/>
          <w:u w:val="single"/>
        </w:rPr>
        <w:t xml:space="preserve">Minuto </w:t>
      </w:r>
      <w:r w:rsidR="00BA70C8">
        <w:rPr>
          <w:rFonts w:cs="Arial"/>
          <w:bCs/>
          <w:sz w:val="22"/>
          <w:szCs w:val="22"/>
          <w:u w:val="single"/>
        </w:rPr>
        <w:t>67</w:t>
      </w:r>
      <w:r w:rsidRPr="00A21797">
        <w:rPr>
          <w:rFonts w:cs="Arial"/>
          <w:bCs/>
          <w:sz w:val="22"/>
          <w:szCs w:val="22"/>
          <w:u w:val="single"/>
        </w:rPr>
        <w:t>:</w:t>
      </w:r>
      <w:r w:rsidR="00BA70C8">
        <w:rPr>
          <w:rFonts w:cs="Arial"/>
          <w:bCs/>
          <w:sz w:val="22"/>
          <w:szCs w:val="22"/>
          <w:u w:val="single"/>
        </w:rPr>
        <w:t>50</w:t>
      </w:r>
      <w:r>
        <w:rPr>
          <w:rFonts w:cs="Arial"/>
          <w:bCs/>
          <w:sz w:val="22"/>
          <w:szCs w:val="22"/>
        </w:rPr>
        <w:t xml:space="preserve"> No habiendo más observaciones de los señores Directores ni por parte de los funcionarios presentes y con el voto negativo del Director </w:t>
      </w:r>
      <w:r w:rsidRPr="00A21797">
        <w:rPr>
          <w:rFonts w:cs="Arial"/>
          <w:bCs/>
          <w:sz w:val="22"/>
          <w:szCs w:val="22"/>
          <w:lang w:val="es-CR"/>
        </w:rPr>
        <w:t>Alvarado Herrera</w:t>
      </w:r>
      <w:r>
        <w:rPr>
          <w:rFonts w:cs="Arial"/>
          <w:bCs/>
          <w:sz w:val="22"/>
          <w:szCs w:val="22"/>
          <w:lang w:val="es-CR"/>
        </w:rPr>
        <w:t xml:space="preserve"> en </w:t>
      </w:r>
      <w:r w:rsidR="00BA70C8">
        <w:rPr>
          <w:rFonts w:cs="Arial"/>
          <w:bCs/>
          <w:sz w:val="22"/>
          <w:szCs w:val="22"/>
          <w:lang w:val="es-CR"/>
        </w:rPr>
        <w:t>los</w:t>
      </w:r>
      <w:r>
        <w:rPr>
          <w:rFonts w:cs="Arial"/>
          <w:bCs/>
          <w:sz w:val="22"/>
          <w:szCs w:val="22"/>
          <w:lang w:val="es-CR"/>
        </w:rPr>
        <w:t xml:space="preserve"> caso</w:t>
      </w:r>
      <w:r w:rsidR="00BA70C8">
        <w:rPr>
          <w:rFonts w:cs="Arial"/>
          <w:bCs/>
          <w:sz w:val="22"/>
          <w:szCs w:val="22"/>
          <w:lang w:val="es-CR"/>
        </w:rPr>
        <w:t>s</w:t>
      </w:r>
      <w:r>
        <w:rPr>
          <w:rFonts w:cs="Arial"/>
          <w:bCs/>
          <w:sz w:val="22"/>
          <w:szCs w:val="22"/>
          <w:lang w:val="es-CR"/>
        </w:rPr>
        <w:t xml:space="preserve"> antes indicado</w:t>
      </w:r>
      <w:r w:rsidR="00BA70C8">
        <w:rPr>
          <w:rFonts w:cs="Arial"/>
          <w:bCs/>
          <w:sz w:val="22"/>
          <w:szCs w:val="22"/>
          <w:lang w:val="es-CR"/>
        </w:rPr>
        <w:t>s</w:t>
      </w:r>
      <w:r>
        <w:rPr>
          <w:rFonts w:cs="Arial"/>
          <w:bCs/>
          <w:sz w:val="22"/>
          <w:szCs w:val="22"/>
        </w:rPr>
        <w:t xml:space="preserve">,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los </w:t>
      </w:r>
      <w:r>
        <w:rPr>
          <w:rFonts w:cs="Arial"/>
          <w:b/>
          <w:sz w:val="22"/>
          <w:szCs w:val="22"/>
        </w:rPr>
        <w:t>A</w:t>
      </w:r>
      <w:r w:rsidRPr="00ED0EF0">
        <w:rPr>
          <w:rFonts w:cs="Arial"/>
          <w:b/>
          <w:sz w:val="22"/>
          <w:szCs w:val="22"/>
        </w:rPr>
        <w:t>cuerdo</w:t>
      </w:r>
      <w:r>
        <w:rPr>
          <w:rFonts w:cs="Arial"/>
          <w:b/>
          <w:sz w:val="22"/>
          <w:szCs w:val="22"/>
        </w:rPr>
        <w:t>s</w:t>
      </w:r>
      <w:r w:rsidRPr="00ED0EF0">
        <w:rPr>
          <w:rFonts w:cs="Arial"/>
          <w:b/>
          <w:sz w:val="22"/>
          <w:szCs w:val="22"/>
        </w:rPr>
        <w:t xml:space="preserve"> N° </w:t>
      </w:r>
      <w:r w:rsidR="00290B38">
        <w:rPr>
          <w:rFonts w:cs="Arial"/>
          <w:b/>
          <w:sz w:val="22"/>
          <w:szCs w:val="22"/>
        </w:rPr>
        <w:t>2</w:t>
      </w:r>
      <w:r>
        <w:rPr>
          <w:rFonts w:cs="Arial"/>
          <w:b/>
          <w:sz w:val="22"/>
          <w:szCs w:val="22"/>
        </w:rPr>
        <w:t xml:space="preserve"> </w:t>
      </w:r>
      <w:r w:rsidRPr="00244D72">
        <w:rPr>
          <w:rFonts w:cs="Arial"/>
          <w:bCs/>
          <w:sz w:val="22"/>
          <w:szCs w:val="22"/>
        </w:rPr>
        <w:t>y</w:t>
      </w:r>
      <w:r>
        <w:rPr>
          <w:rFonts w:cs="Arial"/>
          <w:b/>
          <w:sz w:val="22"/>
          <w:szCs w:val="22"/>
        </w:rPr>
        <w:t xml:space="preserve"> N° </w:t>
      </w:r>
      <w:r w:rsidR="00290B38">
        <w:rPr>
          <w:rFonts w:cs="Arial"/>
          <w:b/>
          <w:sz w:val="22"/>
          <w:szCs w:val="22"/>
        </w:rPr>
        <w:t>3</w:t>
      </w:r>
      <w:r>
        <w:rPr>
          <w:rFonts w:cs="Arial"/>
          <w:b/>
          <w:sz w:val="22"/>
          <w:szCs w:val="22"/>
        </w:rPr>
        <w:t xml:space="preserve"> </w:t>
      </w:r>
      <w:r>
        <w:rPr>
          <w:rFonts w:cs="Arial"/>
          <w:sz w:val="22"/>
          <w:szCs w:val="22"/>
        </w:rPr>
        <w:t>que se anexan a esta minuta.</w:t>
      </w:r>
    </w:p>
    <w:p w14:paraId="66C9F476" w14:textId="77777777" w:rsidR="009D03FE" w:rsidRPr="00D14EAF" w:rsidRDefault="009D03FE" w:rsidP="009D03FE">
      <w:pPr>
        <w:spacing w:line="360" w:lineRule="auto"/>
        <w:jc w:val="both"/>
        <w:rPr>
          <w:rFonts w:cs="Arial"/>
          <w:b/>
          <w:sz w:val="22"/>
        </w:rPr>
      </w:pPr>
      <w:r w:rsidRPr="00D14EAF">
        <w:rPr>
          <w:rFonts w:cs="Arial"/>
          <w:b/>
          <w:sz w:val="22"/>
        </w:rPr>
        <w:t>************</w:t>
      </w:r>
    </w:p>
    <w:p w14:paraId="6CB44608" w14:textId="77777777" w:rsidR="009D03FE" w:rsidRDefault="009D03FE" w:rsidP="009D03FE">
      <w:pPr>
        <w:spacing w:line="360" w:lineRule="auto"/>
        <w:jc w:val="both"/>
        <w:rPr>
          <w:rFonts w:cs="Arial"/>
          <w:b/>
          <w:bCs/>
          <w:sz w:val="22"/>
          <w:szCs w:val="22"/>
          <w:u w:val="single"/>
          <w:lang w:val="es-ES_tradnl"/>
        </w:rPr>
      </w:pPr>
    </w:p>
    <w:p w14:paraId="5AEF81B6"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F0634E">
        <w:rPr>
          <w:rFonts w:cs="Arial"/>
          <w:bCs/>
          <w:sz w:val="22"/>
          <w:szCs w:val="22"/>
          <w:lang w:val="es-ES_tradnl"/>
        </w:rPr>
        <w:t xml:space="preserve"> </w:t>
      </w:r>
      <w:r w:rsidR="00F0634E" w:rsidRPr="00096D89">
        <w:rPr>
          <w:rFonts w:cs="Arial"/>
          <w:b/>
          <w:bCs/>
          <w:sz w:val="22"/>
          <w:u w:val="single"/>
          <w:lang w:val="es-ES_tradnl"/>
        </w:rPr>
        <w:t>Solicitud de aprobación de seis bonos extraordinarios individuales</w:t>
      </w:r>
    </w:p>
    <w:p w14:paraId="31501708" w14:textId="77777777" w:rsidR="009D03FE" w:rsidRDefault="009D03FE" w:rsidP="009D03FE">
      <w:pPr>
        <w:spacing w:line="360" w:lineRule="auto"/>
        <w:jc w:val="both"/>
        <w:rPr>
          <w:rFonts w:cs="Arial"/>
          <w:sz w:val="22"/>
          <w:szCs w:val="22"/>
        </w:rPr>
      </w:pPr>
    </w:p>
    <w:p w14:paraId="689067AB" w14:textId="79207EE3" w:rsidR="00290B38" w:rsidRDefault="00290B38" w:rsidP="00290B38">
      <w:pPr>
        <w:spacing w:line="360" w:lineRule="auto"/>
        <w:jc w:val="both"/>
        <w:rPr>
          <w:rFonts w:cs="Arial"/>
          <w:bCs/>
          <w:sz w:val="22"/>
        </w:rPr>
      </w:pPr>
      <w:r w:rsidRPr="0039311E">
        <w:rPr>
          <w:rFonts w:cs="Arial"/>
          <w:sz w:val="22"/>
          <w:u w:val="single"/>
          <w:lang w:val="es-ES_tradnl"/>
        </w:rPr>
        <w:t xml:space="preserve">Minuto </w:t>
      </w:r>
      <w:r w:rsidR="00BA70C8">
        <w:rPr>
          <w:rFonts w:cs="Arial"/>
          <w:sz w:val="22"/>
          <w:u w:val="single"/>
          <w:lang w:val="es-ES_tradnl"/>
        </w:rPr>
        <w:t>69</w:t>
      </w:r>
      <w:r w:rsidRPr="0039311E">
        <w:rPr>
          <w:rFonts w:cs="Arial"/>
          <w:sz w:val="22"/>
          <w:u w:val="single"/>
          <w:lang w:val="es-ES_tradnl"/>
        </w:rPr>
        <w:t>:</w:t>
      </w:r>
      <w:r w:rsidR="00BA70C8">
        <w:rPr>
          <w:rFonts w:cs="Arial"/>
          <w:sz w:val="22"/>
          <w:u w:val="single"/>
          <w:lang w:val="es-ES_tradnl"/>
        </w:rPr>
        <w:t>43</w:t>
      </w:r>
      <w:r>
        <w:rPr>
          <w:rFonts w:cs="Arial"/>
          <w:sz w:val="22"/>
          <w:lang w:val="es-ES_tradnl"/>
        </w:rPr>
        <w:t xml:space="preserve"> Se</w:t>
      </w:r>
      <w:r>
        <w:rPr>
          <w:rFonts w:cs="Arial"/>
          <w:sz w:val="22"/>
          <w:szCs w:val="22"/>
        </w:rPr>
        <w:t xml:space="preserve"> retira </w:t>
      </w:r>
      <w:r>
        <w:rPr>
          <w:sz w:val="22"/>
          <w:szCs w:val="22"/>
        </w:rPr>
        <w:t xml:space="preserve">temporalmente de la sesión el señor Gerente General, quien se excusa de participar en la discusión y resolución de este asunto; y se procede a conocer el </w:t>
      </w:r>
      <w:r>
        <w:rPr>
          <w:rFonts w:cs="Arial"/>
          <w:sz w:val="22"/>
          <w:lang w:val="es-ES_tradnl"/>
        </w:rPr>
        <w:t xml:space="preserve">oficio </w:t>
      </w:r>
      <w:r>
        <w:rPr>
          <w:rFonts w:cs="Arial"/>
          <w:bCs/>
          <w:sz w:val="22"/>
        </w:rPr>
        <w:t xml:space="preserve">GG-ME-0297-2020 del 20 de marzo de 2020, por medio del cual, el asistente de la Gerencia General remite y avala el informe </w:t>
      </w:r>
      <w:r>
        <w:rPr>
          <w:rFonts w:cs="Arial"/>
          <w:sz w:val="22"/>
          <w:szCs w:val="22"/>
        </w:rPr>
        <w:t>DF</w:t>
      </w:r>
      <w:r w:rsidRPr="00B35EAF">
        <w:rPr>
          <w:rFonts w:cs="Arial"/>
          <w:sz w:val="22"/>
          <w:szCs w:val="22"/>
        </w:rPr>
        <w:t>-OF-</w:t>
      </w:r>
      <w:r>
        <w:rPr>
          <w:rFonts w:cs="Arial"/>
          <w:sz w:val="22"/>
          <w:szCs w:val="22"/>
        </w:rPr>
        <w:t xml:space="preserve">0322-2020 de la </w:t>
      </w:r>
      <w:r w:rsidRPr="00B35EAF">
        <w:rPr>
          <w:rFonts w:cs="Arial"/>
          <w:sz w:val="22"/>
          <w:szCs w:val="22"/>
        </w:rPr>
        <w:t>Dirección FOSUVI</w:t>
      </w:r>
      <w:r>
        <w:rPr>
          <w:rFonts w:cs="Arial"/>
          <w:bCs/>
          <w:sz w:val="22"/>
        </w:rPr>
        <w:t xml:space="preserve">, que contiene un resumen de los resultados del estudio efectuado a las solicitudes de </w:t>
      </w:r>
      <w:r>
        <w:rPr>
          <w:rFonts w:cs="Arial"/>
          <w:bCs/>
          <w:sz w:val="22"/>
          <w:szCs w:val="22"/>
        </w:rPr>
        <w:t>Mutual Cartago de Ahorro y Préstamo</w:t>
      </w:r>
      <w:r>
        <w:rPr>
          <w:rFonts w:cs="Arial"/>
          <w:bCs/>
          <w:sz w:val="22"/>
        </w:rPr>
        <w:t>,</w:t>
      </w:r>
      <w:r>
        <w:rPr>
          <w:rFonts w:cs="Arial"/>
          <w:bCs/>
          <w:color w:val="000000"/>
          <w:sz w:val="22"/>
          <w:szCs w:val="22"/>
        </w:rPr>
        <w:t xml:space="preserve"> </w:t>
      </w:r>
      <w:r>
        <w:rPr>
          <w:rFonts w:cs="Arial"/>
          <w:bCs/>
          <w:sz w:val="22"/>
        </w:rPr>
        <w:t>para financiar seis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06E5FC31" w14:textId="77777777" w:rsidR="00290B38" w:rsidRDefault="00290B38" w:rsidP="00290B38">
      <w:pPr>
        <w:spacing w:line="360" w:lineRule="auto"/>
        <w:jc w:val="both"/>
        <w:rPr>
          <w:rFonts w:cs="Arial"/>
          <w:bCs/>
          <w:sz w:val="22"/>
        </w:rPr>
      </w:pPr>
    </w:p>
    <w:p w14:paraId="40089AF3" w14:textId="77777777" w:rsidR="00290B38" w:rsidRDefault="00290B38" w:rsidP="00290B38">
      <w:pPr>
        <w:spacing w:line="360" w:lineRule="auto"/>
        <w:jc w:val="both"/>
        <w:rPr>
          <w:rFonts w:cs="Arial"/>
          <w:bCs/>
          <w:sz w:val="22"/>
          <w:szCs w:val="22"/>
        </w:rPr>
      </w:pPr>
      <w:r>
        <w:rPr>
          <w:rFonts w:cs="Arial"/>
          <w:bCs/>
          <w:sz w:val="22"/>
          <w:lang w:val="es-ES_tradnl"/>
        </w:rPr>
        <w:t xml:space="preserve">La licenciada Camacho Murillo expone el contenido del citado informe, </w:t>
      </w:r>
      <w:r>
        <w:rPr>
          <w:rFonts w:cs="Arial"/>
          <w:bCs/>
          <w:sz w:val="22"/>
          <w:szCs w:val="22"/>
        </w:rPr>
        <w:t xml:space="preserve">destacando que las operaciones han sido debidamente analizadas por la Dirección FOSUVI, se ha revisado el </w:t>
      </w:r>
      <w:r>
        <w:rPr>
          <w:rFonts w:cs="Arial"/>
          <w:bCs/>
          <w:sz w:val="22"/>
          <w:szCs w:val="22"/>
        </w:rPr>
        <w:lastRenderedPageBreak/>
        <w:t>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252D2A21" w14:textId="77777777" w:rsidR="00290B38" w:rsidRDefault="00290B38" w:rsidP="00290B38">
      <w:pPr>
        <w:spacing w:line="360" w:lineRule="auto"/>
        <w:jc w:val="both"/>
        <w:rPr>
          <w:rFonts w:cs="Arial"/>
          <w:bCs/>
          <w:sz w:val="22"/>
          <w:szCs w:val="22"/>
        </w:rPr>
      </w:pPr>
    </w:p>
    <w:p w14:paraId="50B60343" w14:textId="7D06AC2F" w:rsidR="009D03FE" w:rsidRPr="00290B38" w:rsidRDefault="00290B38" w:rsidP="009D03FE">
      <w:pPr>
        <w:spacing w:line="360" w:lineRule="auto"/>
        <w:jc w:val="both"/>
        <w:rPr>
          <w:rFonts w:cs="Arial"/>
          <w:b/>
          <w:bCs/>
          <w:sz w:val="22"/>
          <w:szCs w:val="22"/>
        </w:rPr>
      </w:pPr>
      <w:r w:rsidRPr="00A21797">
        <w:rPr>
          <w:rFonts w:cs="Arial"/>
          <w:bCs/>
          <w:sz w:val="22"/>
          <w:szCs w:val="22"/>
          <w:u w:val="single"/>
        </w:rPr>
        <w:t xml:space="preserve">Minuto </w:t>
      </w:r>
      <w:r w:rsidR="00BA70C8">
        <w:rPr>
          <w:rFonts w:cs="Arial"/>
          <w:bCs/>
          <w:sz w:val="22"/>
          <w:szCs w:val="22"/>
          <w:u w:val="single"/>
        </w:rPr>
        <w:t>71</w:t>
      </w:r>
      <w:r w:rsidRPr="00A21797">
        <w:rPr>
          <w:rFonts w:cs="Arial"/>
          <w:bCs/>
          <w:sz w:val="22"/>
          <w:szCs w:val="22"/>
          <w:u w:val="single"/>
        </w:rPr>
        <w:t>:</w:t>
      </w:r>
      <w:r w:rsidR="00BA70C8">
        <w:rPr>
          <w:rFonts w:cs="Arial"/>
          <w:bCs/>
          <w:sz w:val="22"/>
          <w:szCs w:val="22"/>
          <w:u w:val="single"/>
        </w:rPr>
        <w:t>20</w:t>
      </w:r>
      <w:r>
        <w:rPr>
          <w:rFonts w:cs="Arial"/>
          <w:bCs/>
          <w:sz w:val="22"/>
          <w:szCs w:val="22"/>
        </w:rPr>
        <w:t xml:space="preserve"> Conocidos los informes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en los mismos términos recomendados por la </w:t>
      </w:r>
      <w:r w:rsidRPr="007A5696">
        <w:rPr>
          <w:rFonts w:cs="Arial"/>
          <w:sz w:val="22"/>
          <w:szCs w:val="22"/>
          <w:lang w:val="es-ES_tradnl"/>
        </w:rPr>
        <w:t>Administración</w:t>
      </w:r>
      <w:r>
        <w:rPr>
          <w:rFonts w:cs="Arial"/>
          <w:sz w:val="22"/>
          <w:szCs w:val="22"/>
          <w:lang w:val="es-ES_tradnl"/>
        </w:rPr>
        <w:t xml:space="preserve"> y según consta en el</w:t>
      </w:r>
      <w:r>
        <w:rPr>
          <w:rFonts w:cs="Arial"/>
          <w:sz w:val="22"/>
          <w:szCs w:val="22"/>
        </w:rPr>
        <w:t xml:space="preserve"> </w:t>
      </w:r>
      <w:r>
        <w:rPr>
          <w:rFonts w:cs="Arial"/>
          <w:b/>
          <w:sz w:val="22"/>
          <w:szCs w:val="22"/>
        </w:rPr>
        <w:t>A</w:t>
      </w:r>
      <w:r w:rsidRPr="00ED0EF0">
        <w:rPr>
          <w:rFonts w:cs="Arial"/>
          <w:b/>
          <w:sz w:val="22"/>
          <w:szCs w:val="22"/>
        </w:rPr>
        <w:t xml:space="preserve">cuerdo N° </w:t>
      </w:r>
      <w:r>
        <w:rPr>
          <w:rFonts w:cs="Arial"/>
          <w:b/>
          <w:sz w:val="22"/>
          <w:szCs w:val="22"/>
        </w:rPr>
        <w:t xml:space="preserve">4 </w:t>
      </w:r>
      <w:r>
        <w:rPr>
          <w:rFonts w:cs="Arial"/>
          <w:sz w:val="22"/>
          <w:szCs w:val="22"/>
        </w:rPr>
        <w:t>que se anexa a esta minuta.</w:t>
      </w:r>
    </w:p>
    <w:p w14:paraId="71A801EB" w14:textId="77777777" w:rsidR="009D03FE" w:rsidRPr="00D14EAF" w:rsidRDefault="009D03FE" w:rsidP="009D03FE">
      <w:pPr>
        <w:spacing w:line="360" w:lineRule="auto"/>
        <w:jc w:val="both"/>
        <w:rPr>
          <w:rFonts w:cs="Arial"/>
          <w:b/>
          <w:sz w:val="22"/>
        </w:rPr>
      </w:pPr>
      <w:r w:rsidRPr="00D14EAF">
        <w:rPr>
          <w:rFonts w:cs="Arial"/>
          <w:b/>
          <w:sz w:val="22"/>
        </w:rPr>
        <w:t>************</w:t>
      </w:r>
    </w:p>
    <w:p w14:paraId="555E99BE" w14:textId="77777777" w:rsidR="009D03FE" w:rsidRDefault="009D03FE" w:rsidP="009D03FE">
      <w:pPr>
        <w:spacing w:line="360" w:lineRule="auto"/>
        <w:jc w:val="both"/>
        <w:rPr>
          <w:rFonts w:cs="Arial"/>
          <w:b/>
          <w:sz w:val="22"/>
          <w:szCs w:val="22"/>
          <w:u w:val="single"/>
          <w:lang w:val="es-ES_tradnl"/>
        </w:rPr>
      </w:pPr>
    </w:p>
    <w:p w14:paraId="293CF427"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F0634E" w:rsidRPr="00096D89">
        <w:rPr>
          <w:rFonts w:cs="Arial"/>
          <w:b/>
          <w:bCs/>
          <w:sz w:val="22"/>
          <w:u w:val="single"/>
          <w:lang w:val="es-ES_tradnl"/>
        </w:rPr>
        <w:t>Solicitud de autorización para firmar contrato correspondiente a una parte de los casos del proyecto Santa Luisa II etapa</w:t>
      </w:r>
    </w:p>
    <w:p w14:paraId="226F45C0" w14:textId="77777777" w:rsidR="009D03FE" w:rsidRDefault="009D03FE" w:rsidP="009D03FE">
      <w:pPr>
        <w:spacing w:line="360" w:lineRule="auto"/>
        <w:jc w:val="both"/>
        <w:rPr>
          <w:rFonts w:cs="Arial"/>
          <w:sz w:val="22"/>
          <w:szCs w:val="22"/>
        </w:rPr>
      </w:pPr>
    </w:p>
    <w:p w14:paraId="21D39877" w14:textId="08E0BA46" w:rsidR="009D03FE" w:rsidRDefault="009D03FE" w:rsidP="009D03FE">
      <w:pPr>
        <w:spacing w:line="360" w:lineRule="auto"/>
        <w:jc w:val="both"/>
        <w:rPr>
          <w:rFonts w:cs="Arial"/>
          <w:sz w:val="22"/>
          <w:szCs w:val="22"/>
          <w:lang w:val="es-ES_tradnl"/>
        </w:rPr>
      </w:pPr>
      <w:r w:rsidRPr="0039311E">
        <w:rPr>
          <w:rFonts w:cs="Arial"/>
          <w:sz w:val="22"/>
          <w:u w:val="single"/>
          <w:lang w:val="es-ES_tradnl"/>
        </w:rPr>
        <w:t xml:space="preserve">Minuto </w:t>
      </w:r>
      <w:r w:rsidR="00BA70C8">
        <w:rPr>
          <w:rFonts w:cs="Arial"/>
          <w:sz w:val="22"/>
          <w:u w:val="single"/>
          <w:lang w:val="es-ES_tradnl"/>
        </w:rPr>
        <w:t>71</w:t>
      </w:r>
      <w:r w:rsidRPr="0039311E">
        <w:rPr>
          <w:rFonts w:cs="Arial"/>
          <w:sz w:val="22"/>
          <w:u w:val="single"/>
          <w:lang w:val="es-ES_tradnl"/>
        </w:rPr>
        <w:t>:</w:t>
      </w:r>
      <w:r w:rsidR="00BA70C8">
        <w:rPr>
          <w:rFonts w:cs="Arial"/>
          <w:sz w:val="22"/>
          <w:u w:val="single"/>
          <w:lang w:val="es-ES_tradnl"/>
        </w:rPr>
        <w:t>58</w:t>
      </w:r>
      <w:r>
        <w:rPr>
          <w:rFonts w:cs="Arial"/>
          <w:sz w:val="22"/>
          <w:lang w:val="es-ES_tradnl"/>
        </w:rPr>
        <w:t xml:space="preserve"> Se </w:t>
      </w:r>
      <w:r w:rsidR="005E114C">
        <w:rPr>
          <w:rFonts w:cs="Arial"/>
          <w:sz w:val="22"/>
          <w:lang w:val="es-ES_tradnl"/>
        </w:rPr>
        <w:t xml:space="preserve">reincorpora a la sesión el señor Gerente General y se </w:t>
      </w:r>
      <w:r>
        <w:rPr>
          <w:rFonts w:cs="Arial"/>
          <w:sz w:val="22"/>
          <w:lang w:val="es-ES_tradnl"/>
        </w:rPr>
        <w:t xml:space="preserve">conoce el oficio </w:t>
      </w:r>
      <w:r w:rsidR="00BA70C8">
        <w:rPr>
          <w:rFonts w:cs="Arial"/>
          <w:sz w:val="22"/>
          <w:lang w:val="es-ES_tradnl"/>
        </w:rPr>
        <w:t xml:space="preserve">GG-ME-0296-2020 del 20 de marzo de 2020, mediante el cual, la </w:t>
      </w:r>
      <w:r w:rsidR="00BA70C8" w:rsidRPr="00BA70C8">
        <w:rPr>
          <w:rFonts w:cs="Arial"/>
          <w:sz w:val="22"/>
          <w:lang w:val="es-ES_tradnl"/>
        </w:rPr>
        <w:t>Gerencia General</w:t>
      </w:r>
      <w:r w:rsidR="00BA70C8">
        <w:rPr>
          <w:rFonts w:cs="Arial"/>
          <w:sz w:val="22"/>
          <w:lang w:val="es-ES_tradnl"/>
        </w:rPr>
        <w:t xml:space="preserve"> remite y avala el informe </w:t>
      </w:r>
      <w:r w:rsidR="003047A2">
        <w:rPr>
          <w:rFonts w:cs="Arial"/>
          <w:sz w:val="22"/>
          <w:lang w:val="es-ES_tradnl"/>
        </w:rPr>
        <w:t xml:space="preserve">DF-OF-0324-2020 de la Dirección FOSUVI, que contiene los resultados del estudio efectuado a la solicitud de Grupo Mutual Alajuela – La Vivienda </w:t>
      </w:r>
      <w:r w:rsidR="003047A2" w:rsidRPr="003047A2">
        <w:rPr>
          <w:rFonts w:cs="Arial"/>
          <w:sz w:val="22"/>
          <w:lang w:val="es-ES_tradnl"/>
        </w:rPr>
        <w:t>de Ahorro y Préstamo</w:t>
      </w:r>
      <w:r w:rsidR="003047A2">
        <w:rPr>
          <w:rFonts w:cs="Arial"/>
          <w:sz w:val="22"/>
          <w:lang w:val="es-ES_tradnl"/>
        </w:rPr>
        <w:t xml:space="preserve">, para la firma del contrato de administración de recursos por una parte de los casos aprobados, al amparo del artículo 59 de la Ley del </w:t>
      </w:r>
      <w:r w:rsidR="003047A2" w:rsidRPr="003047A2">
        <w:rPr>
          <w:rFonts w:cs="Arial"/>
          <w:sz w:val="22"/>
          <w:szCs w:val="22"/>
          <w:lang w:val="es-ES_tradnl"/>
        </w:rPr>
        <w:t>Sistema Financiero Nacional para la Vivienda</w:t>
      </w:r>
      <w:r w:rsidR="003047A2">
        <w:rPr>
          <w:rFonts w:cs="Arial"/>
          <w:sz w:val="22"/>
          <w:szCs w:val="22"/>
          <w:lang w:val="es-ES_tradnl"/>
        </w:rPr>
        <w:t>, con el fin de adquirir lotes y construir viviendas en el proyecto habitacional Santa Luisa II etapa, ubicado en el distrito y cantón de Liberia, provincia de Guanacaste, y aprobado mediante el acuerdo N° 1 de la sesión 45-2019, del 13 de junio de 2019.  Dichos documentos se adjuntan al expediente del acta.</w:t>
      </w:r>
    </w:p>
    <w:p w14:paraId="5A25A7EC" w14:textId="71A7E891" w:rsidR="003047A2" w:rsidRDefault="003047A2" w:rsidP="009D03FE">
      <w:pPr>
        <w:spacing w:line="360" w:lineRule="auto"/>
        <w:jc w:val="both"/>
        <w:rPr>
          <w:rFonts w:cs="Arial"/>
          <w:sz w:val="22"/>
          <w:szCs w:val="22"/>
          <w:lang w:val="es-ES_tradnl"/>
        </w:rPr>
      </w:pPr>
    </w:p>
    <w:p w14:paraId="5BA86E48" w14:textId="6331A99F" w:rsidR="003047A2" w:rsidRDefault="003047A2" w:rsidP="002D6C80">
      <w:pPr>
        <w:spacing w:line="360" w:lineRule="auto"/>
        <w:jc w:val="both"/>
        <w:rPr>
          <w:rFonts w:cs="Arial"/>
          <w:sz w:val="22"/>
          <w:szCs w:val="22"/>
        </w:rPr>
      </w:pPr>
      <w:r>
        <w:rPr>
          <w:rFonts w:cs="Arial"/>
          <w:sz w:val="22"/>
          <w:szCs w:val="22"/>
          <w:lang w:val="es-ES_tradnl"/>
        </w:rPr>
        <w:t xml:space="preserve">La licenciada Camacho Murillo expone el contenido del citado informe, destacando que </w:t>
      </w:r>
      <w:r w:rsidR="002D6C80">
        <w:rPr>
          <w:rFonts w:cs="Arial"/>
          <w:sz w:val="22"/>
          <w:szCs w:val="22"/>
          <w:lang w:val="es-ES_tradnl"/>
        </w:rPr>
        <w:t>la formalización de los contratos, la formalización de las operaciones y el giro de los recursos del proyecto, quedó condicionado a</w:t>
      </w:r>
      <w:r w:rsidRPr="0064693B">
        <w:rPr>
          <w:rFonts w:cs="Arial"/>
          <w:sz w:val="22"/>
          <w:szCs w:val="22"/>
          <w:lang w:val="es-ES_tradnl"/>
        </w:rPr>
        <w:t xml:space="preserve"> </w:t>
      </w:r>
      <w:r w:rsidR="002D6C80">
        <w:rPr>
          <w:rFonts w:cs="Arial"/>
          <w:sz w:val="22"/>
          <w:szCs w:val="22"/>
          <w:lang w:val="es-ES_tradnl"/>
        </w:rPr>
        <w:t xml:space="preserve">la </w:t>
      </w:r>
      <w:r>
        <w:rPr>
          <w:rFonts w:cs="Arial"/>
          <w:sz w:val="22"/>
          <w:szCs w:val="22"/>
          <w:lang w:val="es-ES_tradnl"/>
        </w:rPr>
        <w:t xml:space="preserve">segregación </w:t>
      </w:r>
      <w:r w:rsidRPr="0064693B">
        <w:rPr>
          <w:rFonts w:cs="Arial"/>
          <w:sz w:val="22"/>
          <w:szCs w:val="22"/>
        </w:rPr>
        <w:t xml:space="preserve">de cada una de las fincas individuales, </w:t>
      </w:r>
      <w:r w:rsidR="002D6C80">
        <w:rPr>
          <w:rFonts w:cs="Arial"/>
          <w:sz w:val="22"/>
          <w:szCs w:val="22"/>
        </w:rPr>
        <w:t>así como a la recepción</w:t>
      </w:r>
      <w:r w:rsidRPr="0064693B">
        <w:rPr>
          <w:rFonts w:cs="Arial"/>
          <w:sz w:val="22"/>
          <w:szCs w:val="22"/>
        </w:rPr>
        <w:t xml:space="preserve"> de la obra eléctrica de la urbanización por parte del ICE para la segunda etapa.</w:t>
      </w:r>
      <w:r w:rsidR="002D6C80">
        <w:rPr>
          <w:rFonts w:cs="Arial"/>
          <w:sz w:val="22"/>
          <w:szCs w:val="22"/>
        </w:rPr>
        <w:t xml:space="preserve">  Sin embargo, la entidad autorizada solicita que se analice la posibilidad de autorizar la firma de los contratos de administración y obra, para dar inicio a las formalizaciones individuales, dado que a la fecha se cuenta con 1010 lotes segregados y queda pendiente la segregación de 110 lotes, cuya segregación está próxima a salir, según </w:t>
      </w:r>
      <w:r w:rsidR="002D6C80">
        <w:rPr>
          <w:rFonts w:cs="Arial"/>
          <w:sz w:val="22"/>
          <w:szCs w:val="22"/>
        </w:rPr>
        <w:lastRenderedPageBreak/>
        <w:t>el cronograma remitido por esa mutual y de conformidad con el estado del trámite de cada caso; sumado esto a que, según lo resuelto por el ICE el 19 de diciembre de 2019, la obra cumple con todos los requisitos técnicos y por lo tanto es aceptada, quedando pendiente la instalación de las lámparas de alumbrado público en la urbanización, comprometiéndose a instalarlas en el momento que cuente con ellas.</w:t>
      </w:r>
    </w:p>
    <w:p w14:paraId="03451561" w14:textId="0C51CAD6" w:rsidR="002D6C80" w:rsidRDefault="002D6C80" w:rsidP="002D6C80">
      <w:pPr>
        <w:spacing w:line="360" w:lineRule="auto"/>
        <w:jc w:val="both"/>
        <w:rPr>
          <w:rFonts w:cs="Arial"/>
          <w:sz w:val="22"/>
          <w:szCs w:val="22"/>
        </w:rPr>
      </w:pPr>
    </w:p>
    <w:p w14:paraId="38DF27BF" w14:textId="3B61E245" w:rsidR="002D6C80" w:rsidRDefault="002D6C80" w:rsidP="002D6C80">
      <w:pPr>
        <w:spacing w:line="360" w:lineRule="auto"/>
        <w:jc w:val="both"/>
        <w:rPr>
          <w:rFonts w:cs="Arial"/>
          <w:sz w:val="22"/>
          <w:szCs w:val="22"/>
        </w:rPr>
      </w:pPr>
      <w:r>
        <w:rPr>
          <w:rFonts w:cs="Arial"/>
          <w:sz w:val="22"/>
          <w:szCs w:val="22"/>
        </w:rPr>
        <w:t>Añade la licenciada Camacho Murillo, que con base en lo anterior, la Dirección FOSUVI estima pertinente acoger la solicitud de la entidad autorizada, bajo los términos que se indican en el referido informe DF-OF-0324-2020.</w:t>
      </w:r>
    </w:p>
    <w:p w14:paraId="35324E5A" w14:textId="77777777" w:rsidR="0082691B" w:rsidRPr="0064693B" w:rsidRDefault="0082691B" w:rsidP="002D6C80">
      <w:pPr>
        <w:spacing w:line="360" w:lineRule="auto"/>
        <w:jc w:val="both"/>
        <w:rPr>
          <w:rFonts w:cs="Arial"/>
          <w:sz w:val="22"/>
          <w:szCs w:val="22"/>
        </w:rPr>
      </w:pPr>
    </w:p>
    <w:p w14:paraId="1E6B8519" w14:textId="12209A82" w:rsidR="00062F6C" w:rsidRDefault="0082691B" w:rsidP="0082691B">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78</w:t>
      </w:r>
      <w:r w:rsidRPr="00A25DB7">
        <w:rPr>
          <w:rFonts w:cs="Arial"/>
          <w:sz w:val="22"/>
          <w:u w:val="single"/>
          <w:lang w:val="es-ES_tradnl"/>
        </w:rPr>
        <w:t>:</w:t>
      </w:r>
      <w:r>
        <w:rPr>
          <w:rFonts w:cs="Arial"/>
          <w:sz w:val="22"/>
          <w:u w:val="single"/>
          <w:lang w:val="es-ES_tradnl"/>
        </w:rPr>
        <w:t>55</w:t>
      </w:r>
      <w:r>
        <w:rPr>
          <w:rFonts w:cs="Arial"/>
          <w:sz w:val="22"/>
          <w:lang w:val="es-ES_tradnl"/>
        </w:rPr>
        <w:t xml:space="preserve"> Se conoce una observación de la licenciada </w:t>
      </w:r>
      <w:r w:rsidR="00062F6C">
        <w:rPr>
          <w:rFonts w:cs="Arial"/>
          <w:sz w:val="22"/>
          <w:lang w:val="es-ES_tradnl"/>
        </w:rPr>
        <w:t xml:space="preserve">Masís Calderón, en cuanto a la conveniencia de tomar en cuenta que el desarrollador de este proyecto es el mismo que el del proyecto Vistas del Miravalles; y al respecto se comenta, en lo conducente, que debido a que a pesar de que todavía no se tienen estudios que evidencien eventuales responsabilidades de la empresa desarrolladora, en las situaciones que se presentan en el proyecto Vistas del Miravalles, se estima conveniente girar instrucciones a la </w:t>
      </w:r>
      <w:r w:rsidR="00062F6C" w:rsidRPr="00062F6C">
        <w:rPr>
          <w:rFonts w:cs="Arial"/>
          <w:sz w:val="22"/>
          <w:lang w:val="es-ES_tradnl"/>
        </w:rPr>
        <w:t>Administración</w:t>
      </w:r>
      <w:r w:rsidR="00062F6C">
        <w:rPr>
          <w:rFonts w:cs="Arial"/>
          <w:sz w:val="22"/>
          <w:lang w:val="es-ES_tradnl"/>
        </w:rPr>
        <w:t>, para que valore y establezca las medidas que sean pertinentes para mitigar los eventuales riesgos asociados a los recursos que se giren a la empresa desarrolladora.</w:t>
      </w:r>
    </w:p>
    <w:p w14:paraId="5191E8BA" w14:textId="679BAFCC" w:rsidR="003047A2" w:rsidRDefault="003047A2" w:rsidP="009D03FE">
      <w:pPr>
        <w:spacing w:line="360" w:lineRule="auto"/>
        <w:jc w:val="both"/>
        <w:rPr>
          <w:rFonts w:cs="Arial"/>
          <w:sz w:val="22"/>
          <w:szCs w:val="22"/>
          <w:lang w:val="es-ES_tradnl"/>
        </w:rPr>
      </w:pPr>
    </w:p>
    <w:p w14:paraId="707CE6D5" w14:textId="7E395348" w:rsidR="00062F6C" w:rsidRDefault="00062F6C" w:rsidP="00062F6C">
      <w:pPr>
        <w:spacing w:line="360" w:lineRule="auto"/>
        <w:jc w:val="both"/>
        <w:rPr>
          <w:rFonts w:cs="Arial"/>
          <w:sz w:val="22"/>
          <w:lang w:val="es-ES_tradnl"/>
        </w:rPr>
      </w:pPr>
      <w:r>
        <w:rPr>
          <w:rFonts w:cs="Arial"/>
          <w:sz w:val="22"/>
          <w:u w:val="single"/>
          <w:lang w:val="es-ES_tradnl"/>
        </w:rPr>
        <w:t>Minuto 88</w:t>
      </w:r>
      <w:r w:rsidRPr="0039311E">
        <w:rPr>
          <w:rFonts w:cs="Arial"/>
          <w:sz w:val="22"/>
          <w:u w:val="single"/>
          <w:lang w:val="es-ES_tradnl"/>
        </w:rPr>
        <w:t>:</w:t>
      </w:r>
      <w:r>
        <w:rPr>
          <w:rFonts w:cs="Arial"/>
          <w:sz w:val="22"/>
          <w:u w:val="single"/>
          <w:lang w:val="es-ES_tradnl"/>
        </w:rPr>
        <w:t>21</w:t>
      </w:r>
      <w:r>
        <w:rPr>
          <w:rFonts w:cs="Arial"/>
          <w:sz w:val="22"/>
          <w:lang w:val="es-ES_tradnl"/>
        </w:rPr>
        <w:t xml:space="preserve"> De conformidad con el análisis anterior, la </w:t>
      </w:r>
      <w:r w:rsidRPr="00062F6C">
        <w:rPr>
          <w:rFonts w:cs="Arial"/>
          <w:sz w:val="22"/>
          <w:lang w:val="es-ES_tradnl"/>
        </w:rPr>
        <w:t>Junta Directiva</w:t>
      </w:r>
      <w:r>
        <w:rPr>
          <w:rFonts w:cs="Arial"/>
          <w:sz w:val="22"/>
          <w:lang w:val="es-ES_tradnl"/>
        </w:rPr>
        <w:t xml:space="preserve"> toma el </w:t>
      </w:r>
      <w:r w:rsidRPr="00062F6C">
        <w:rPr>
          <w:rFonts w:cs="Arial"/>
          <w:b/>
          <w:bCs/>
          <w:sz w:val="22"/>
          <w:lang w:val="es-ES_tradnl"/>
        </w:rPr>
        <w:t xml:space="preserve">Acuerdo N° 5 </w:t>
      </w:r>
      <w:r>
        <w:rPr>
          <w:rFonts w:cs="Arial"/>
          <w:sz w:val="22"/>
          <w:lang w:val="es-ES_tradnl"/>
        </w:rPr>
        <w:t>que se anexa a esta minuta.</w:t>
      </w:r>
    </w:p>
    <w:p w14:paraId="0494C1A2" w14:textId="77777777" w:rsidR="009D03FE" w:rsidRPr="00D14EAF" w:rsidRDefault="009D03FE" w:rsidP="009D03FE">
      <w:pPr>
        <w:spacing w:line="360" w:lineRule="auto"/>
        <w:jc w:val="both"/>
        <w:rPr>
          <w:rFonts w:cs="Arial"/>
          <w:b/>
          <w:sz w:val="22"/>
        </w:rPr>
      </w:pPr>
      <w:r w:rsidRPr="00D14EAF">
        <w:rPr>
          <w:rFonts w:cs="Arial"/>
          <w:b/>
          <w:sz w:val="22"/>
        </w:rPr>
        <w:t>************</w:t>
      </w:r>
    </w:p>
    <w:p w14:paraId="59D5105C" w14:textId="77777777" w:rsidR="009D03FE" w:rsidRDefault="009D03FE" w:rsidP="009D03FE">
      <w:pPr>
        <w:spacing w:line="360" w:lineRule="auto"/>
        <w:jc w:val="both"/>
        <w:rPr>
          <w:rFonts w:cs="Arial"/>
          <w:b/>
          <w:bCs/>
          <w:sz w:val="22"/>
          <w:szCs w:val="22"/>
          <w:u w:val="single"/>
          <w:lang w:val="es-ES_tradnl"/>
        </w:rPr>
      </w:pPr>
    </w:p>
    <w:p w14:paraId="5DE16F37"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F0634E" w:rsidRPr="00096D89">
        <w:rPr>
          <w:rFonts w:cs="Arial"/>
          <w:b/>
          <w:bCs/>
          <w:sz w:val="22"/>
          <w:u w:val="single"/>
          <w:lang w:val="es-ES_tradnl"/>
        </w:rPr>
        <w:t>Solicitud para corregir el acuerdo de aprobación de un bono extraordinario</w:t>
      </w:r>
    </w:p>
    <w:p w14:paraId="2C7469FF" w14:textId="77777777" w:rsidR="009D03FE" w:rsidRDefault="009D03FE" w:rsidP="009D03FE">
      <w:pPr>
        <w:spacing w:line="360" w:lineRule="auto"/>
        <w:jc w:val="both"/>
        <w:rPr>
          <w:rFonts w:cs="Arial"/>
          <w:sz w:val="22"/>
          <w:szCs w:val="22"/>
        </w:rPr>
      </w:pPr>
    </w:p>
    <w:p w14:paraId="09132D63" w14:textId="2FA76BF5"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5B1EC5">
        <w:rPr>
          <w:rFonts w:cs="Arial"/>
          <w:sz w:val="22"/>
          <w:u w:val="single"/>
          <w:lang w:val="es-ES_tradnl"/>
        </w:rPr>
        <w:t>89</w:t>
      </w:r>
      <w:r w:rsidRPr="0039311E">
        <w:rPr>
          <w:rFonts w:cs="Arial"/>
          <w:sz w:val="22"/>
          <w:u w:val="single"/>
          <w:lang w:val="es-ES_tradnl"/>
        </w:rPr>
        <w:t>:</w:t>
      </w:r>
      <w:r w:rsidR="005B1EC5">
        <w:rPr>
          <w:rFonts w:cs="Arial"/>
          <w:sz w:val="22"/>
          <w:u w:val="single"/>
          <w:lang w:val="es-ES_tradnl"/>
        </w:rPr>
        <w:t>40</w:t>
      </w:r>
      <w:r>
        <w:rPr>
          <w:rFonts w:cs="Arial"/>
          <w:sz w:val="22"/>
          <w:lang w:val="es-ES_tradnl"/>
        </w:rPr>
        <w:t xml:space="preserve"> Se conoce el oficio </w:t>
      </w:r>
      <w:r w:rsidR="005B1EC5">
        <w:rPr>
          <w:rFonts w:cs="Arial"/>
          <w:sz w:val="22"/>
          <w:lang w:val="es-ES_tradnl"/>
        </w:rPr>
        <w:t xml:space="preserve">GG-ME-0299-2020 del 20 de marzo de 2020, mediante el cual, la </w:t>
      </w:r>
      <w:r w:rsidR="005B1EC5" w:rsidRPr="005B1EC5">
        <w:rPr>
          <w:rFonts w:cs="Arial"/>
          <w:sz w:val="22"/>
          <w:lang w:val="es-ES_tradnl"/>
        </w:rPr>
        <w:t>Gerencia General</w:t>
      </w:r>
      <w:r w:rsidR="005B1EC5">
        <w:rPr>
          <w:rFonts w:cs="Arial"/>
          <w:sz w:val="22"/>
          <w:lang w:val="es-ES_tradnl"/>
        </w:rPr>
        <w:t xml:space="preserve"> remite y avala el informe DF-OF-0297-2020 de la Dirección FOSUVI, que contiene los resultados del estudio efectuado a la solicitud del Grupo Mutual Alajuela – La Vivienda </w:t>
      </w:r>
      <w:r w:rsidR="005B1EC5" w:rsidRPr="005B1EC5">
        <w:rPr>
          <w:rFonts w:cs="Arial"/>
          <w:sz w:val="22"/>
          <w:lang w:val="es-ES_tradnl"/>
        </w:rPr>
        <w:t>de Ahorro y Préstamo</w:t>
      </w:r>
      <w:r w:rsidR="005B1EC5">
        <w:rPr>
          <w:rFonts w:cs="Arial"/>
          <w:sz w:val="22"/>
          <w:lang w:val="es-ES_tradnl"/>
        </w:rPr>
        <w:t>, para corregir el acuerdo N° 5 de la sesión 84-2019, del 28 de octubre de 2019, referido a la aprobación de un bono extraordinario por situación de emergencia, para la familia que encabeza el señor Neftalí Ureña Rodríguez.  Dichos documentos se adjuntan al expediente del acta.</w:t>
      </w:r>
    </w:p>
    <w:p w14:paraId="44E56A26" w14:textId="30260CF8" w:rsidR="005B1EC5" w:rsidRDefault="005B1EC5" w:rsidP="009D03FE">
      <w:pPr>
        <w:spacing w:line="360" w:lineRule="auto"/>
        <w:jc w:val="both"/>
        <w:rPr>
          <w:rFonts w:cs="Arial"/>
          <w:sz w:val="22"/>
          <w:lang w:val="es-ES_tradnl"/>
        </w:rPr>
      </w:pPr>
    </w:p>
    <w:p w14:paraId="3FC0E8F6" w14:textId="1E025EB9" w:rsidR="009D03FE" w:rsidRDefault="005B1EC5" w:rsidP="009D03FE">
      <w:pPr>
        <w:spacing w:line="360" w:lineRule="auto"/>
        <w:jc w:val="both"/>
        <w:rPr>
          <w:rFonts w:cs="Arial"/>
          <w:sz w:val="22"/>
        </w:rPr>
      </w:pPr>
      <w:r>
        <w:rPr>
          <w:rFonts w:cs="Arial"/>
          <w:sz w:val="22"/>
          <w:lang w:val="es-ES_tradnl"/>
        </w:rPr>
        <w:lastRenderedPageBreak/>
        <w:t xml:space="preserve">La licenciada Camacho Murillo expone el contenido del citado informe, destacando que los recursos del subsidio fueron otorgados por la Comisión Nacional de Prevención de Riesgos y Atención de Emergencias, al amparo </w:t>
      </w:r>
      <w:r w:rsidR="00D457D0">
        <w:rPr>
          <w:rFonts w:cs="Arial"/>
          <w:sz w:val="22"/>
          <w:lang w:val="es-ES_tradnl"/>
        </w:rPr>
        <w:t>del</w:t>
      </w:r>
      <w:r w:rsidR="00D457D0" w:rsidRPr="00D457D0">
        <w:rPr>
          <w:rFonts w:cs="Arial"/>
          <w:sz w:val="22"/>
        </w:rPr>
        <w:t xml:space="preserve"> Convenio de Traspaso de Recursos de la</w:t>
      </w:r>
      <w:r w:rsidR="00D457D0">
        <w:rPr>
          <w:rFonts w:cs="Arial"/>
          <w:sz w:val="22"/>
        </w:rPr>
        <w:t xml:space="preserve"> citada </w:t>
      </w:r>
      <w:r w:rsidR="00D457D0" w:rsidRPr="00D457D0">
        <w:rPr>
          <w:rFonts w:cs="Arial"/>
          <w:sz w:val="22"/>
        </w:rPr>
        <w:t xml:space="preserve"> Comisión</w:t>
      </w:r>
      <w:r w:rsidR="00D457D0">
        <w:rPr>
          <w:rFonts w:cs="Arial"/>
          <w:sz w:val="22"/>
        </w:rPr>
        <w:t>, por un monto de ¢21.791.944,67.  Sin embargo, la entidad autorizada ha indicado que el monto aprobado no corresponde al monto de la solución habitacional, el cual asciende a la suma de ¢21.994.944,67 y por consiguiente solicita que se apruebe para este caso el monto adicional de ¢200.000,00 que serían cancelado con recursos de FOSUVI, debido a la urgencia de proceder con la formalización de la operación.</w:t>
      </w:r>
    </w:p>
    <w:p w14:paraId="269E2A57" w14:textId="1CCB102B" w:rsidR="00D457D0" w:rsidRDefault="00D457D0" w:rsidP="009D03FE">
      <w:pPr>
        <w:spacing w:line="360" w:lineRule="auto"/>
        <w:jc w:val="both"/>
        <w:rPr>
          <w:rFonts w:cs="Arial"/>
          <w:sz w:val="22"/>
        </w:rPr>
      </w:pPr>
    </w:p>
    <w:p w14:paraId="66B5EF78" w14:textId="2375F673"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D457D0">
        <w:rPr>
          <w:rFonts w:cs="Arial"/>
          <w:sz w:val="22"/>
          <w:u w:val="single"/>
          <w:lang w:val="es-ES_tradnl"/>
        </w:rPr>
        <w:t>94</w:t>
      </w:r>
      <w:r w:rsidRPr="00A25DB7">
        <w:rPr>
          <w:rFonts w:cs="Arial"/>
          <w:sz w:val="22"/>
          <w:u w:val="single"/>
          <w:lang w:val="es-ES_tradnl"/>
        </w:rPr>
        <w:t>:</w:t>
      </w:r>
      <w:r w:rsidR="00D457D0">
        <w:rPr>
          <w:rFonts w:cs="Arial"/>
          <w:sz w:val="22"/>
          <w:u w:val="single"/>
          <w:lang w:val="es-ES_tradnl"/>
        </w:rPr>
        <w:t>35</w:t>
      </w:r>
      <w:r>
        <w:rPr>
          <w:rFonts w:cs="Arial"/>
          <w:sz w:val="22"/>
          <w:lang w:val="es-ES_tradnl"/>
        </w:rPr>
        <w:t xml:space="preserve"> </w:t>
      </w:r>
      <w:r w:rsidR="00D457D0">
        <w:rPr>
          <w:rFonts w:cs="Arial"/>
          <w:sz w:val="22"/>
          <w:lang w:val="es-ES_tradnl"/>
        </w:rPr>
        <w:t xml:space="preserve">La </w:t>
      </w:r>
      <w:r w:rsidR="00D457D0" w:rsidRPr="00D457D0">
        <w:rPr>
          <w:rFonts w:cs="Arial"/>
          <w:sz w:val="22"/>
          <w:lang w:val="es-ES_tradnl"/>
        </w:rPr>
        <w:t>Junta Directiva</w:t>
      </w:r>
      <w:r w:rsidR="00D457D0">
        <w:rPr>
          <w:rFonts w:cs="Arial"/>
          <w:sz w:val="22"/>
          <w:lang w:val="es-ES_tradnl"/>
        </w:rPr>
        <w:t xml:space="preserve"> resuelve actuar de la forma que recomienda la </w:t>
      </w:r>
      <w:r w:rsidR="00D457D0" w:rsidRPr="00D457D0">
        <w:rPr>
          <w:rFonts w:cs="Arial"/>
          <w:sz w:val="22"/>
          <w:lang w:val="es-ES_tradnl"/>
        </w:rPr>
        <w:t>Administración</w:t>
      </w:r>
      <w:r w:rsidR="00D457D0">
        <w:rPr>
          <w:rFonts w:cs="Arial"/>
          <w:sz w:val="22"/>
          <w:lang w:val="es-ES_tradnl"/>
        </w:rPr>
        <w:t xml:space="preserve">, pero adicionalmente, valorando que este caso se aprobó desde del mes de octubre de 2019 y </w:t>
      </w:r>
      <w:r w:rsidR="00B578EA">
        <w:rPr>
          <w:rFonts w:cs="Arial"/>
          <w:sz w:val="22"/>
          <w:lang w:val="es-ES_tradnl"/>
        </w:rPr>
        <w:t xml:space="preserve">hasta ahora se propone su corrección, se resuelve girar instrucciones a la </w:t>
      </w:r>
      <w:r w:rsidR="00B578EA" w:rsidRPr="00B578EA">
        <w:rPr>
          <w:rFonts w:cs="Arial"/>
          <w:sz w:val="22"/>
          <w:lang w:val="es-ES_tradnl"/>
        </w:rPr>
        <w:t>Administración</w:t>
      </w:r>
      <w:r w:rsidR="00B578EA">
        <w:rPr>
          <w:rFonts w:cs="Arial"/>
          <w:sz w:val="22"/>
          <w:lang w:val="es-ES_tradnl"/>
        </w:rPr>
        <w:t xml:space="preserve">, para que valore las situaciones que han generado retrasos en la formalización de esta operación de bono y determine la forma de agilizar el proceso de trámite de los bonos de emergencia.  Lo anterior, según se consigna en el </w:t>
      </w:r>
      <w:r w:rsidR="00B578EA" w:rsidRPr="00B578EA">
        <w:rPr>
          <w:rFonts w:cs="Arial"/>
          <w:b/>
          <w:bCs/>
          <w:sz w:val="22"/>
          <w:lang w:val="es-ES_tradnl"/>
        </w:rPr>
        <w:t>Acuerdo N° 6</w:t>
      </w:r>
      <w:r w:rsidR="00B578EA">
        <w:rPr>
          <w:rFonts w:cs="Arial"/>
          <w:sz w:val="22"/>
          <w:lang w:val="es-ES_tradnl"/>
        </w:rPr>
        <w:t xml:space="preserve"> que se anexa a esta minuta.</w:t>
      </w:r>
    </w:p>
    <w:p w14:paraId="10ADAC9D" w14:textId="77777777" w:rsidR="009D03FE" w:rsidRPr="00D14EAF" w:rsidRDefault="009D03FE" w:rsidP="009D03FE">
      <w:pPr>
        <w:spacing w:line="360" w:lineRule="auto"/>
        <w:jc w:val="both"/>
        <w:rPr>
          <w:rFonts w:cs="Arial"/>
          <w:b/>
          <w:sz w:val="22"/>
        </w:rPr>
      </w:pPr>
      <w:r w:rsidRPr="00D14EAF">
        <w:rPr>
          <w:rFonts w:cs="Arial"/>
          <w:b/>
          <w:sz w:val="22"/>
        </w:rPr>
        <w:t>************</w:t>
      </w:r>
    </w:p>
    <w:p w14:paraId="71C3B42F" w14:textId="77777777" w:rsidR="009D03FE" w:rsidRDefault="009D03FE" w:rsidP="009D03FE">
      <w:pPr>
        <w:spacing w:line="360" w:lineRule="auto"/>
        <w:jc w:val="both"/>
        <w:rPr>
          <w:rFonts w:cs="Arial"/>
          <w:b/>
          <w:bCs/>
          <w:sz w:val="22"/>
          <w:szCs w:val="22"/>
          <w:u w:val="single"/>
          <w:lang w:val="es-ES_tradnl"/>
        </w:rPr>
      </w:pPr>
    </w:p>
    <w:p w14:paraId="719529E8" w14:textId="03CC4D23" w:rsidR="001130BE" w:rsidRPr="002670DD" w:rsidRDefault="00320F35" w:rsidP="001130BE">
      <w:pPr>
        <w:spacing w:line="360" w:lineRule="auto"/>
        <w:jc w:val="both"/>
        <w:rPr>
          <w:rFonts w:cs="Arial"/>
          <w:sz w:val="22"/>
          <w:u w:val="single"/>
          <w:lang w:val="es-ES_tradnl"/>
        </w:rPr>
      </w:pPr>
      <w:r>
        <w:rPr>
          <w:rFonts w:cs="Arial"/>
          <w:b/>
          <w:sz w:val="22"/>
          <w:szCs w:val="22"/>
          <w:lang w:val="es-ES_tradnl"/>
        </w:rPr>
        <w:t xml:space="preserve">7° </w:t>
      </w:r>
      <w:r w:rsidR="002670DD" w:rsidRPr="002670DD">
        <w:rPr>
          <w:rFonts w:cs="Arial"/>
          <w:b/>
          <w:sz w:val="22"/>
          <w:szCs w:val="22"/>
          <w:u w:val="single"/>
          <w:lang w:val="es-ES_tradnl"/>
        </w:rPr>
        <w:t xml:space="preserve">Solicitud con respecto a </w:t>
      </w:r>
      <w:r w:rsidR="002670DD">
        <w:rPr>
          <w:rFonts w:cs="Arial"/>
          <w:b/>
          <w:sz w:val="22"/>
          <w:szCs w:val="22"/>
          <w:u w:val="single"/>
          <w:lang w:val="es-ES_tradnl"/>
        </w:rPr>
        <w:t xml:space="preserve">las listas de potenciales beneficiarios sustitutos para los proyectos de vivienda </w:t>
      </w:r>
      <w:r w:rsidR="00253D39">
        <w:rPr>
          <w:rFonts w:cs="Arial"/>
          <w:b/>
          <w:sz w:val="22"/>
          <w:szCs w:val="22"/>
          <w:u w:val="single"/>
          <w:lang w:val="es-ES_tradnl"/>
        </w:rPr>
        <w:t>y al tamaño de los lotes en los proyectos</w:t>
      </w:r>
    </w:p>
    <w:p w14:paraId="7BE47544" w14:textId="027598EE" w:rsidR="009D03FE" w:rsidRPr="00AD4F06" w:rsidRDefault="009D03FE" w:rsidP="009D03FE">
      <w:pPr>
        <w:spacing w:line="360" w:lineRule="auto"/>
        <w:jc w:val="both"/>
        <w:outlineLvl w:val="0"/>
        <w:rPr>
          <w:rFonts w:cs="Arial"/>
          <w:sz w:val="22"/>
          <w:szCs w:val="22"/>
          <w:lang w:val="es-ES_tradnl"/>
        </w:rPr>
      </w:pPr>
    </w:p>
    <w:p w14:paraId="21544DD2" w14:textId="69301D45" w:rsidR="009D03FE" w:rsidRDefault="009D03FE" w:rsidP="009D03FE">
      <w:pPr>
        <w:spacing w:line="360" w:lineRule="auto"/>
        <w:jc w:val="both"/>
        <w:rPr>
          <w:rFonts w:cs="Arial"/>
          <w:bCs/>
          <w:sz w:val="22"/>
          <w:lang w:val="es-ES_tradnl"/>
        </w:rPr>
      </w:pPr>
      <w:r w:rsidRPr="0039311E">
        <w:rPr>
          <w:rFonts w:cs="Arial"/>
          <w:sz w:val="22"/>
          <w:u w:val="single"/>
          <w:lang w:val="es-ES_tradnl"/>
        </w:rPr>
        <w:t xml:space="preserve">Minuto </w:t>
      </w:r>
      <w:r w:rsidR="002670DD">
        <w:rPr>
          <w:rFonts w:cs="Arial"/>
          <w:sz w:val="22"/>
          <w:u w:val="single"/>
          <w:lang w:val="es-ES_tradnl"/>
        </w:rPr>
        <w:t>95</w:t>
      </w:r>
      <w:r w:rsidRPr="0039311E">
        <w:rPr>
          <w:rFonts w:cs="Arial"/>
          <w:sz w:val="22"/>
          <w:u w:val="single"/>
          <w:lang w:val="es-ES_tradnl"/>
        </w:rPr>
        <w:t>:</w:t>
      </w:r>
      <w:r w:rsidR="002670DD">
        <w:rPr>
          <w:rFonts w:cs="Arial"/>
          <w:sz w:val="22"/>
          <w:u w:val="single"/>
          <w:lang w:val="es-ES_tradnl"/>
        </w:rPr>
        <w:t>48</w:t>
      </w:r>
      <w:r>
        <w:rPr>
          <w:rFonts w:cs="Arial"/>
          <w:sz w:val="22"/>
          <w:lang w:val="es-ES_tradnl"/>
        </w:rPr>
        <w:t xml:space="preserve"> </w:t>
      </w:r>
      <w:r w:rsidR="002670DD">
        <w:rPr>
          <w:rFonts w:cs="Arial"/>
          <w:sz w:val="22"/>
          <w:lang w:val="es-ES_tradnl"/>
        </w:rPr>
        <w:t xml:space="preserve">La licenciada Camacho Murillo toma nota de una observación de la Directora </w:t>
      </w:r>
      <w:r w:rsidR="002670DD" w:rsidRPr="002670DD">
        <w:rPr>
          <w:rFonts w:cs="Arial"/>
          <w:bCs/>
          <w:sz w:val="22"/>
          <w:lang w:val="es-ES_tradnl"/>
        </w:rPr>
        <w:t>Ulibarri Pernús</w:t>
      </w:r>
      <w:r w:rsidR="002670DD">
        <w:rPr>
          <w:rFonts w:cs="Arial"/>
          <w:bCs/>
          <w:sz w:val="22"/>
          <w:lang w:val="es-ES_tradnl"/>
        </w:rPr>
        <w:t xml:space="preserve">, secundada por otros señores Directores, en cuanto a que las nuevas solicitudes para el financiamiento de proyectos que se sometan a la aprobación de esta </w:t>
      </w:r>
      <w:r w:rsidR="002670DD" w:rsidRPr="002670DD">
        <w:rPr>
          <w:rFonts w:cs="Arial"/>
          <w:bCs/>
          <w:sz w:val="22"/>
          <w:lang w:val="es-ES_tradnl"/>
        </w:rPr>
        <w:t>Junta Directiva</w:t>
      </w:r>
      <w:r w:rsidR="002670DD">
        <w:rPr>
          <w:rFonts w:cs="Arial"/>
          <w:bCs/>
          <w:sz w:val="22"/>
          <w:lang w:val="es-ES_tradnl"/>
        </w:rPr>
        <w:t>, deberán contar con una lista de potenciales beneficiarios sustitutos, según lo dispuesto en el acuerdo N° 11 de la sesión 100-2020, del 16 de diciembre de 2019.</w:t>
      </w:r>
    </w:p>
    <w:p w14:paraId="75DFC751" w14:textId="24EE53CE" w:rsidR="00F26144" w:rsidRDefault="00F26144" w:rsidP="009D03FE">
      <w:pPr>
        <w:spacing w:line="360" w:lineRule="auto"/>
        <w:jc w:val="both"/>
        <w:rPr>
          <w:rFonts w:cs="Arial"/>
          <w:bCs/>
          <w:sz w:val="22"/>
          <w:lang w:val="es-ES_tradnl"/>
        </w:rPr>
      </w:pPr>
    </w:p>
    <w:p w14:paraId="6611D688" w14:textId="5F9E832E" w:rsidR="00F26144" w:rsidRDefault="00F26144" w:rsidP="009D03FE">
      <w:pPr>
        <w:spacing w:line="360" w:lineRule="auto"/>
        <w:jc w:val="both"/>
        <w:rPr>
          <w:rFonts w:cs="Arial"/>
          <w:sz w:val="22"/>
          <w:lang w:val="es-ES_tradnl"/>
        </w:rPr>
      </w:pPr>
      <w:r>
        <w:rPr>
          <w:rFonts w:cs="Arial"/>
          <w:bCs/>
          <w:sz w:val="22"/>
          <w:lang w:val="es-ES_tradnl"/>
        </w:rPr>
        <w:t xml:space="preserve">Adicionalmente, toma nota el Gerente General, de una solicitud de la Directora Presidenta, para que en una próxima sesión y según lo acotado por la Directora </w:t>
      </w:r>
      <w:r w:rsidRPr="00F26144">
        <w:rPr>
          <w:rFonts w:cs="Arial"/>
          <w:bCs/>
          <w:sz w:val="22"/>
          <w:lang w:val="es-ES_tradnl"/>
        </w:rPr>
        <w:t>Ulibarri Pernús</w:t>
      </w:r>
      <w:r>
        <w:rPr>
          <w:rFonts w:cs="Arial"/>
          <w:bCs/>
          <w:sz w:val="22"/>
          <w:lang w:val="es-ES_tradnl"/>
        </w:rPr>
        <w:t>, se discute el tema del tamaño de los lotes en los proyectos de vivienda.</w:t>
      </w:r>
    </w:p>
    <w:p w14:paraId="73244B18" w14:textId="77777777" w:rsidR="009D03FE" w:rsidRPr="00D14EAF" w:rsidRDefault="009D03FE" w:rsidP="009D03FE">
      <w:pPr>
        <w:spacing w:line="360" w:lineRule="auto"/>
        <w:jc w:val="both"/>
        <w:rPr>
          <w:rFonts w:cs="Arial"/>
          <w:b/>
          <w:sz w:val="22"/>
        </w:rPr>
      </w:pPr>
      <w:r w:rsidRPr="00D14EAF">
        <w:rPr>
          <w:rFonts w:cs="Arial"/>
          <w:b/>
          <w:sz w:val="22"/>
        </w:rPr>
        <w:t>************</w:t>
      </w:r>
    </w:p>
    <w:p w14:paraId="5261D6B9" w14:textId="77777777" w:rsidR="009D03FE" w:rsidRDefault="009D03FE" w:rsidP="009D03FE">
      <w:pPr>
        <w:spacing w:line="360" w:lineRule="auto"/>
        <w:jc w:val="both"/>
        <w:rPr>
          <w:rFonts w:cs="Arial"/>
          <w:b/>
          <w:bCs/>
          <w:sz w:val="22"/>
          <w:szCs w:val="22"/>
          <w:u w:val="single"/>
          <w:lang w:val="es-ES_tradnl"/>
        </w:rPr>
      </w:pPr>
    </w:p>
    <w:p w14:paraId="0E774C8E" w14:textId="7BD72DA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1130BE" w:rsidRPr="001130BE">
        <w:rPr>
          <w:rFonts w:cs="Arial"/>
          <w:b/>
          <w:bCs/>
          <w:sz w:val="22"/>
          <w:u w:val="single"/>
          <w:lang w:val="es-ES_tradnl"/>
        </w:rPr>
        <w:t>Consulta sobre la remisión del informe de avance al plan de acción de la SUGEF</w:t>
      </w:r>
    </w:p>
    <w:p w14:paraId="11C092CB" w14:textId="77777777" w:rsidR="009D03FE" w:rsidRDefault="009D03FE" w:rsidP="009D03FE">
      <w:pPr>
        <w:spacing w:line="360" w:lineRule="auto"/>
        <w:jc w:val="both"/>
        <w:rPr>
          <w:rFonts w:cs="Arial"/>
          <w:sz w:val="22"/>
          <w:szCs w:val="22"/>
        </w:rPr>
      </w:pPr>
    </w:p>
    <w:p w14:paraId="23CC39DC" w14:textId="71E1940F" w:rsidR="009D03FE" w:rsidRDefault="009D03FE" w:rsidP="009D03FE">
      <w:pPr>
        <w:spacing w:line="360" w:lineRule="auto"/>
        <w:jc w:val="both"/>
        <w:rPr>
          <w:rFonts w:cs="Arial"/>
          <w:sz w:val="22"/>
          <w:lang w:val="es-ES_tradnl"/>
        </w:rPr>
      </w:pPr>
      <w:r w:rsidRPr="0039311E">
        <w:rPr>
          <w:rFonts w:cs="Arial"/>
          <w:sz w:val="22"/>
          <w:u w:val="single"/>
          <w:lang w:val="es-ES_tradnl"/>
        </w:rPr>
        <w:lastRenderedPageBreak/>
        <w:t xml:space="preserve">Minuto </w:t>
      </w:r>
      <w:r w:rsidR="00F26144">
        <w:rPr>
          <w:rFonts w:cs="Arial"/>
          <w:sz w:val="22"/>
          <w:u w:val="single"/>
          <w:lang w:val="es-ES_tradnl"/>
        </w:rPr>
        <w:t>105</w:t>
      </w:r>
      <w:r w:rsidRPr="0039311E">
        <w:rPr>
          <w:rFonts w:cs="Arial"/>
          <w:sz w:val="22"/>
          <w:u w:val="single"/>
          <w:lang w:val="es-ES_tradnl"/>
        </w:rPr>
        <w:t>:</w:t>
      </w:r>
      <w:r w:rsidR="00F26144">
        <w:rPr>
          <w:rFonts w:cs="Arial"/>
          <w:sz w:val="22"/>
          <w:u w:val="single"/>
          <w:lang w:val="es-ES_tradnl"/>
        </w:rPr>
        <w:t>10</w:t>
      </w:r>
      <w:r>
        <w:rPr>
          <w:rFonts w:cs="Arial"/>
          <w:sz w:val="22"/>
          <w:lang w:val="es-ES_tradnl"/>
        </w:rPr>
        <w:t xml:space="preserve"> </w:t>
      </w:r>
      <w:r w:rsidR="00F26144">
        <w:rPr>
          <w:rFonts w:cs="Arial"/>
          <w:sz w:val="22"/>
          <w:lang w:val="es-ES_tradnl"/>
        </w:rPr>
        <w:t>El señor Gerente General toma nota de una solicitud del Director Carranza González, en cuanto a remitirle el último informe de avance enviado a la SUGEF.</w:t>
      </w:r>
    </w:p>
    <w:p w14:paraId="2620F262" w14:textId="77777777" w:rsidR="009D03FE" w:rsidRPr="00D14EAF" w:rsidRDefault="009D03FE" w:rsidP="009D03FE">
      <w:pPr>
        <w:spacing w:line="360" w:lineRule="auto"/>
        <w:jc w:val="both"/>
        <w:rPr>
          <w:rFonts w:cs="Arial"/>
          <w:b/>
          <w:sz w:val="22"/>
        </w:rPr>
      </w:pPr>
      <w:r w:rsidRPr="00D14EAF">
        <w:rPr>
          <w:rFonts w:cs="Arial"/>
          <w:b/>
          <w:sz w:val="22"/>
        </w:rPr>
        <w:t>************</w:t>
      </w:r>
    </w:p>
    <w:p w14:paraId="58FF534C" w14:textId="77777777" w:rsidR="009D03FE" w:rsidRDefault="009D03FE" w:rsidP="009D03FE">
      <w:pPr>
        <w:spacing w:line="360" w:lineRule="auto"/>
        <w:jc w:val="both"/>
        <w:rPr>
          <w:rFonts w:cs="Arial"/>
          <w:b/>
          <w:bCs/>
          <w:sz w:val="22"/>
          <w:szCs w:val="22"/>
          <w:u w:val="single"/>
          <w:lang w:val="es-ES_tradnl"/>
        </w:rPr>
      </w:pPr>
    </w:p>
    <w:p w14:paraId="562B5F34" w14:textId="3D1BC35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1130BE" w:rsidRPr="001130BE">
        <w:rPr>
          <w:rFonts w:cs="Arial"/>
          <w:b/>
          <w:bCs/>
          <w:sz w:val="22"/>
          <w:u w:val="single"/>
          <w:lang w:val="es-ES_tradnl"/>
        </w:rPr>
        <w:t>Información sobre reunión del Comité de Tecnología de Información</w:t>
      </w:r>
    </w:p>
    <w:p w14:paraId="58F02A80" w14:textId="77777777" w:rsidR="009D03FE" w:rsidRDefault="009D03FE" w:rsidP="009D03FE">
      <w:pPr>
        <w:spacing w:line="360" w:lineRule="auto"/>
        <w:jc w:val="both"/>
        <w:rPr>
          <w:rFonts w:cs="Arial"/>
          <w:sz w:val="22"/>
          <w:szCs w:val="22"/>
        </w:rPr>
      </w:pPr>
    </w:p>
    <w:p w14:paraId="109B5DD3" w14:textId="6460698D"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F26144">
        <w:rPr>
          <w:rFonts w:cs="Arial"/>
          <w:sz w:val="22"/>
          <w:u w:val="single"/>
          <w:lang w:val="es-ES_tradnl"/>
        </w:rPr>
        <w:t>105</w:t>
      </w:r>
      <w:r w:rsidRPr="0039311E">
        <w:rPr>
          <w:rFonts w:cs="Arial"/>
          <w:sz w:val="22"/>
          <w:u w:val="single"/>
          <w:lang w:val="es-ES_tradnl"/>
        </w:rPr>
        <w:t>:</w:t>
      </w:r>
      <w:r w:rsidR="00F26144">
        <w:rPr>
          <w:rFonts w:cs="Arial"/>
          <w:sz w:val="22"/>
          <w:u w:val="single"/>
          <w:lang w:val="es-ES_tradnl"/>
        </w:rPr>
        <w:t>45</w:t>
      </w:r>
      <w:r>
        <w:rPr>
          <w:rFonts w:cs="Arial"/>
          <w:sz w:val="22"/>
          <w:lang w:val="es-ES_tradnl"/>
        </w:rPr>
        <w:t xml:space="preserve"> </w:t>
      </w:r>
      <w:r w:rsidR="00253D39">
        <w:rPr>
          <w:rFonts w:cs="Arial"/>
          <w:sz w:val="22"/>
          <w:lang w:val="es-ES_tradnl"/>
        </w:rPr>
        <w:t>La licenciada Camacho Murillo atiende una consulta del Director Pérez Venegas sobre el trámite de la denuncia presentada por una empresa constructora y, por otra parte, toma nota el Gerente General de una solicitud de dicho Director para coordinar una reunión del Comité de Tecnología de Información.</w:t>
      </w:r>
      <w:r>
        <w:rPr>
          <w:rFonts w:cs="Arial"/>
          <w:sz w:val="22"/>
          <w:lang w:val="es-ES_tradnl"/>
        </w:rPr>
        <w:t xml:space="preserve"> </w:t>
      </w:r>
    </w:p>
    <w:p w14:paraId="7909BF9F" w14:textId="77777777" w:rsidR="009D03FE" w:rsidRPr="00D14EAF" w:rsidRDefault="009D03FE" w:rsidP="009D03FE">
      <w:pPr>
        <w:spacing w:line="360" w:lineRule="auto"/>
        <w:jc w:val="both"/>
        <w:rPr>
          <w:rFonts w:cs="Arial"/>
          <w:b/>
          <w:sz w:val="22"/>
        </w:rPr>
      </w:pPr>
      <w:r w:rsidRPr="00D14EAF">
        <w:rPr>
          <w:rFonts w:cs="Arial"/>
          <w:b/>
          <w:sz w:val="22"/>
        </w:rPr>
        <w:t>************</w:t>
      </w:r>
    </w:p>
    <w:p w14:paraId="06093086" w14:textId="77777777" w:rsidR="009D03FE" w:rsidRDefault="009D03FE" w:rsidP="009D03FE">
      <w:pPr>
        <w:spacing w:line="360" w:lineRule="auto"/>
        <w:jc w:val="both"/>
        <w:rPr>
          <w:rFonts w:cs="Arial"/>
          <w:b/>
          <w:bCs/>
          <w:sz w:val="22"/>
          <w:szCs w:val="22"/>
          <w:u w:val="single"/>
          <w:lang w:val="es-ES_tradnl"/>
        </w:rPr>
      </w:pPr>
    </w:p>
    <w:p w14:paraId="29973E9A" w14:textId="4464970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1130BE" w:rsidRPr="001130BE">
        <w:rPr>
          <w:rFonts w:cs="Arial"/>
          <w:b/>
          <w:bCs/>
          <w:sz w:val="22"/>
          <w:u w:val="single"/>
          <w:lang w:val="es-ES_tradnl"/>
        </w:rPr>
        <w:t>Comunicación sobre el informe de la Ley 8204 y solicitud de información sobre los proyectos Ivannia y La Flor</w:t>
      </w:r>
    </w:p>
    <w:p w14:paraId="2A495D15" w14:textId="77777777" w:rsidR="009D03FE" w:rsidRDefault="009D03FE" w:rsidP="009D03FE">
      <w:pPr>
        <w:spacing w:line="360" w:lineRule="auto"/>
        <w:jc w:val="both"/>
        <w:rPr>
          <w:rFonts w:cs="Arial"/>
          <w:sz w:val="22"/>
          <w:szCs w:val="22"/>
        </w:rPr>
      </w:pPr>
    </w:p>
    <w:p w14:paraId="5B84BEE0" w14:textId="446AA0D6"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253D39">
        <w:rPr>
          <w:rFonts w:cs="Arial"/>
          <w:sz w:val="22"/>
          <w:u w:val="single"/>
          <w:lang w:val="es-ES_tradnl"/>
        </w:rPr>
        <w:t>108</w:t>
      </w:r>
      <w:r w:rsidRPr="0039311E">
        <w:rPr>
          <w:rFonts w:cs="Arial"/>
          <w:sz w:val="22"/>
          <w:u w:val="single"/>
          <w:lang w:val="es-ES_tradnl"/>
        </w:rPr>
        <w:t>:</w:t>
      </w:r>
      <w:r w:rsidR="00253D39">
        <w:rPr>
          <w:rFonts w:cs="Arial"/>
          <w:sz w:val="22"/>
          <w:u w:val="single"/>
          <w:lang w:val="es-ES_tradnl"/>
        </w:rPr>
        <w:t>50</w:t>
      </w:r>
      <w:r>
        <w:rPr>
          <w:rFonts w:cs="Arial"/>
          <w:sz w:val="22"/>
          <w:lang w:val="es-ES_tradnl"/>
        </w:rPr>
        <w:t xml:space="preserve"> </w:t>
      </w:r>
      <w:r w:rsidR="00253D39">
        <w:rPr>
          <w:rFonts w:cs="Arial"/>
          <w:sz w:val="22"/>
          <w:lang w:val="es-ES_tradnl"/>
        </w:rPr>
        <w:t>La Directora Presidenta toma nota de una solicitud de la Directora Pérez Gutiérrez, para agendar el informe de la auditoría externa sobre la Ley 8204.</w:t>
      </w:r>
    </w:p>
    <w:p w14:paraId="49A90DAE" w14:textId="757EA12D" w:rsidR="00253D39" w:rsidRDefault="00253D39" w:rsidP="009D03FE">
      <w:pPr>
        <w:spacing w:line="360" w:lineRule="auto"/>
        <w:jc w:val="both"/>
        <w:rPr>
          <w:rFonts w:cs="Arial"/>
          <w:sz w:val="22"/>
          <w:lang w:val="es-ES_tradnl"/>
        </w:rPr>
      </w:pPr>
    </w:p>
    <w:p w14:paraId="15FA3ACE" w14:textId="089F42EA" w:rsidR="00253D39" w:rsidRDefault="00253D39" w:rsidP="009D03FE">
      <w:pPr>
        <w:spacing w:line="360" w:lineRule="auto"/>
        <w:jc w:val="both"/>
        <w:rPr>
          <w:rFonts w:cs="Arial"/>
          <w:sz w:val="22"/>
          <w:lang w:val="es-ES_tradnl"/>
        </w:rPr>
      </w:pPr>
      <w:r>
        <w:rPr>
          <w:rFonts w:cs="Arial"/>
          <w:sz w:val="22"/>
          <w:lang w:val="es-ES_tradnl"/>
        </w:rPr>
        <w:t>Adicionalmente, el señor Gerente General toma nota de un requerimiento de dicha Directora, en cuanto a presentar próximamente, un informe actualizado sobre la situación de los proyectos Ivannia y La Flor.</w:t>
      </w:r>
    </w:p>
    <w:p w14:paraId="41E0F0D5" w14:textId="77777777" w:rsidR="009D03FE" w:rsidRPr="00D14EAF" w:rsidRDefault="009D03FE" w:rsidP="009D03FE">
      <w:pPr>
        <w:spacing w:line="360" w:lineRule="auto"/>
        <w:jc w:val="both"/>
        <w:rPr>
          <w:rFonts w:cs="Arial"/>
          <w:b/>
          <w:sz w:val="22"/>
        </w:rPr>
      </w:pPr>
      <w:r w:rsidRPr="00D14EAF">
        <w:rPr>
          <w:rFonts w:cs="Arial"/>
          <w:b/>
          <w:sz w:val="22"/>
        </w:rPr>
        <w:t>************</w:t>
      </w:r>
    </w:p>
    <w:p w14:paraId="6D84058D" w14:textId="77777777" w:rsidR="009D03FE" w:rsidRDefault="009D03FE" w:rsidP="009D03FE">
      <w:pPr>
        <w:spacing w:line="360" w:lineRule="auto"/>
        <w:jc w:val="both"/>
        <w:rPr>
          <w:rFonts w:cs="Arial"/>
          <w:b/>
          <w:bCs/>
          <w:sz w:val="22"/>
          <w:szCs w:val="22"/>
          <w:u w:val="single"/>
          <w:lang w:val="es-ES_tradnl"/>
        </w:rPr>
      </w:pPr>
    </w:p>
    <w:p w14:paraId="7CD5DAD2" w14:textId="1B255B9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1130BE" w:rsidRPr="001130BE">
        <w:rPr>
          <w:rFonts w:cs="Arial"/>
          <w:b/>
          <w:bCs/>
          <w:sz w:val="22"/>
          <w:u w:val="single"/>
          <w:lang w:val="es-ES_tradnl"/>
        </w:rPr>
        <w:t>Consulta sobre la contratación de la asesoría jurídica externa para la Junta Directiva</w:t>
      </w:r>
    </w:p>
    <w:p w14:paraId="33389A02" w14:textId="77777777" w:rsidR="009D03FE" w:rsidRDefault="009D03FE" w:rsidP="009D03FE">
      <w:pPr>
        <w:spacing w:line="360" w:lineRule="auto"/>
        <w:jc w:val="both"/>
        <w:rPr>
          <w:rFonts w:cs="Arial"/>
          <w:sz w:val="22"/>
          <w:szCs w:val="22"/>
        </w:rPr>
      </w:pPr>
    </w:p>
    <w:p w14:paraId="37F30E96" w14:textId="3E4FE5A4" w:rsidR="00253D39" w:rsidRDefault="00253D39" w:rsidP="00253D39">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112</w:t>
      </w:r>
      <w:r w:rsidRPr="00A25DB7">
        <w:rPr>
          <w:rFonts w:cs="Arial"/>
          <w:sz w:val="22"/>
          <w:u w:val="single"/>
          <w:lang w:val="es-ES_tradnl"/>
        </w:rPr>
        <w:t>:</w:t>
      </w:r>
      <w:r>
        <w:rPr>
          <w:rFonts w:cs="Arial"/>
          <w:sz w:val="22"/>
          <w:u w:val="single"/>
          <w:lang w:val="es-ES_tradnl"/>
        </w:rPr>
        <w:t>40</w:t>
      </w:r>
      <w:r>
        <w:rPr>
          <w:rFonts w:cs="Arial"/>
          <w:sz w:val="22"/>
          <w:lang w:val="es-ES_tradnl"/>
        </w:rPr>
        <w:t xml:space="preserve"> El señor Gerente General atiende una consulta de la Directora Pérez Gutiérrez, sobre el proceso de contratación del asesor jurídico para esta </w:t>
      </w:r>
      <w:r w:rsidRPr="00920243">
        <w:rPr>
          <w:rFonts w:cs="Arial"/>
          <w:sz w:val="22"/>
          <w:lang w:val="es-ES_tradnl"/>
        </w:rPr>
        <w:t>Junta Directiva</w:t>
      </w:r>
      <w:r>
        <w:rPr>
          <w:rFonts w:cs="Arial"/>
          <w:sz w:val="22"/>
          <w:lang w:val="es-ES_tradnl"/>
        </w:rPr>
        <w:t>, señalando que ya la contratación se adjudicó.</w:t>
      </w:r>
    </w:p>
    <w:p w14:paraId="45D6E8F5" w14:textId="77777777" w:rsidR="009D03FE" w:rsidRPr="00D14EAF" w:rsidRDefault="009D03FE" w:rsidP="009D03FE">
      <w:pPr>
        <w:spacing w:line="360" w:lineRule="auto"/>
        <w:jc w:val="both"/>
        <w:rPr>
          <w:rFonts w:cs="Arial"/>
          <w:b/>
          <w:sz w:val="22"/>
        </w:rPr>
      </w:pPr>
      <w:r w:rsidRPr="00D14EAF">
        <w:rPr>
          <w:rFonts w:cs="Arial"/>
          <w:b/>
          <w:sz w:val="22"/>
        </w:rPr>
        <w:t>************</w:t>
      </w:r>
    </w:p>
    <w:p w14:paraId="60B3E1AF" w14:textId="77777777" w:rsidR="009D03FE" w:rsidRDefault="009D03FE" w:rsidP="009D03FE">
      <w:pPr>
        <w:spacing w:line="360" w:lineRule="auto"/>
        <w:jc w:val="both"/>
        <w:rPr>
          <w:rFonts w:cs="Arial"/>
          <w:b/>
          <w:bCs/>
          <w:sz w:val="22"/>
          <w:szCs w:val="22"/>
          <w:u w:val="single"/>
          <w:lang w:val="es-ES_tradnl"/>
        </w:rPr>
      </w:pPr>
    </w:p>
    <w:p w14:paraId="6FE5D8E1" w14:textId="411C53E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1130BE" w:rsidRPr="001130BE">
        <w:rPr>
          <w:rFonts w:cs="Arial"/>
          <w:b/>
          <w:bCs/>
          <w:sz w:val="22"/>
          <w:u w:val="single"/>
          <w:lang w:val="es-ES_tradnl"/>
        </w:rPr>
        <w:t>Comentario sobre la planta de tratamiento del proyecto La Flor</w:t>
      </w:r>
    </w:p>
    <w:p w14:paraId="5FBE1590" w14:textId="77777777" w:rsidR="009D03FE" w:rsidRDefault="009D03FE" w:rsidP="009D03FE">
      <w:pPr>
        <w:spacing w:line="360" w:lineRule="auto"/>
        <w:jc w:val="both"/>
        <w:rPr>
          <w:rFonts w:cs="Arial"/>
          <w:sz w:val="22"/>
          <w:szCs w:val="22"/>
        </w:rPr>
      </w:pPr>
    </w:p>
    <w:p w14:paraId="1A4E2FD3" w14:textId="2323FFE6" w:rsidR="009D03FE" w:rsidRDefault="009D03FE" w:rsidP="009D03FE">
      <w:pPr>
        <w:spacing w:line="360" w:lineRule="auto"/>
        <w:jc w:val="both"/>
        <w:rPr>
          <w:rFonts w:cs="Arial"/>
          <w:sz w:val="22"/>
          <w:lang w:val="es-ES_tradnl"/>
        </w:rPr>
      </w:pPr>
      <w:r w:rsidRPr="0039311E">
        <w:rPr>
          <w:rFonts w:cs="Arial"/>
          <w:sz w:val="22"/>
          <w:u w:val="single"/>
          <w:lang w:val="es-ES_tradnl"/>
        </w:rPr>
        <w:lastRenderedPageBreak/>
        <w:t xml:space="preserve">Minuto </w:t>
      </w:r>
      <w:r w:rsidR="00253D39">
        <w:rPr>
          <w:rFonts w:cs="Arial"/>
          <w:sz w:val="22"/>
          <w:u w:val="single"/>
          <w:lang w:val="es-ES_tradnl"/>
        </w:rPr>
        <w:t>113</w:t>
      </w:r>
      <w:r w:rsidRPr="0039311E">
        <w:rPr>
          <w:rFonts w:cs="Arial"/>
          <w:sz w:val="22"/>
          <w:u w:val="single"/>
          <w:lang w:val="es-ES_tradnl"/>
        </w:rPr>
        <w:t>:</w:t>
      </w:r>
      <w:r w:rsidR="00253D39">
        <w:rPr>
          <w:rFonts w:cs="Arial"/>
          <w:sz w:val="22"/>
          <w:u w:val="single"/>
          <w:lang w:val="es-ES_tradnl"/>
        </w:rPr>
        <w:t>10</w:t>
      </w:r>
      <w:r>
        <w:rPr>
          <w:rFonts w:cs="Arial"/>
          <w:sz w:val="22"/>
          <w:lang w:val="es-ES_tradnl"/>
        </w:rPr>
        <w:t xml:space="preserve"> </w:t>
      </w:r>
      <w:r w:rsidR="00253D39">
        <w:rPr>
          <w:rFonts w:cs="Arial"/>
          <w:sz w:val="22"/>
          <w:lang w:val="es-ES_tradnl"/>
        </w:rPr>
        <w:t>El señor Gerente General toma nota de una solicitud de la Directora Presidenta, para que se analice legalmente el tema de la eventual conexión de las viviendas de la primera etapa del proyecto La Flor, a la planta de tratamiento que se está previendo para las viviendas de la segunda etapa.</w:t>
      </w:r>
    </w:p>
    <w:p w14:paraId="423CB6D2" w14:textId="77777777" w:rsidR="009D03FE" w:rsidRPr="00D14EAF" w:rsidRDefault="009D03FE" w:rsidP="009D03FE">
      <w:pPr>
        <w:spacing w:line="360" w:lineRule="auto"/>
        <w:jc w:val="both"/>
        <w:rPr>
          <w:rFonts w:cs="Arial"/>
          <w:b/>
          <w:sz w:val="22"/>
        </w:rPr>
      </w:pPr>
      <w:r w:rsidRPr="00D14EAF">
        <w:rPr>
          <w:rFonts w:cs="Arial"/>
          <w:b/>
          <w:sz w:val="22"/>
        </w:rPr>
        <w:t>************</w:t>
      </w:r>
    </w:p>
    <w:p w14:paraId="2E3E6796" w14:textId="77777777" w:rsidR="009D03FE" w:rsidRDefault="009D03FE" w:rsidP="009D03FE">
      <w:pPr>
        <w:spacing w:line="360" w:lineRule="auto"/>
        <w:jc w:val="both"/>
        <w:rPr>
          <w:rFonts w:cs="Arial"/>
          <w:b/>
          <w:bCs/>
          <w:sz w:val="22"/>
          <w:szCs w:val="22"/>
          <w:u w:val="single"/>
          <w:lang w:val="es-ES_tradnl"/>
        </w:rPr>
      </w:pPr>
    </w:p>
    <w:p w14:paraId="2B18C268" w14:textId="6DB44FB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1130BE" w:rsidRPr="001130BE">
        <w:rPr>
          <w:rFonts w:cs="Arial"/>
          <w:b/>
          <w:bCs/>
          <w:sz w:val="22"/>
          <w:u w:val="single"/>
          <w:lang w:val="es-ES_tradnl"/>
        </w:rPr>
        <w:t>Propuesta para entregar, en comodato, las viviendas de los proyectos que se encuentren construidos</w:t>
      </w:r>
    </w:p>
    <w:p w14:paraId="6FE6CC3F" w14:textId="77777777" w:rsidR="009D03FE" w:rsidRDefault="009D03FE" w:rsidP="009D03FE">
      <w:pPr>
        <w:spacing w:line="360" w:lineRule="auto"/>
        <w:jc w:val="both"/>
        <w:rPr>
          <w:rFonts w:cs="Arial"/>
          <w:sz w:val="22"/>
          <w:szCs w:val="22"/>
        </w:rPr>
      </w:pPr>
    </w:p>
    <w:p w14:paraId="5CA42EF8" w14:textId="02C066EB" w:rsidR="003F1048" w:rsidRDefault="009D03FE" w:rsidP="003F1048">
      <w:pPr>
        <w:spacing w:line="360" w:lineRule="auto"/>
        <w:jc w:val="both"/>
        <w:rPr>
          <w:rFonts w:cs="Arial"/>
          <w:sz w:val="22"/>
          <w:szCs w:val="22"/>
          <w:lang w:val="es-CR"/>
        </w:rPr>
      </w:pPr>
      <w:r w:rsidRPr="0039311E">
        <w:rPr>
          <w:rFonts w:cs="Arial"/>
          <w:sz w:val="22"/>
          <w:u w:val="single"/>
          <w:lang w:val="es-ES_tradnl"/>
        </w:rPr>
        <w:t xml:space="preserve">Minuto </w:t>
      </w:r>
      <w:r w:rsidR="003F1048">
        <w:rPr>
          <w:rFonts w:cs="Arial"/>
          <w:sz w:val="22"/>
          <w:u w:val="single"/>
          <w:lang w:val="es-ES_tradnl"/>
        </w:rPr>
        <w:t>115</w:t>
      </w:r>
      <w:r w:rsidRPr="0039311E">
        <w:rPr>
          <w:rFonts w:cs="Arial"/>
          <w:sz w:val="22"/>
          <w:u w:val="single"/>
          <w:lang w:val="es-ES_tradnl"/>
        </w:rPr>
        <w:t>:</w:t>
      </w:r>
      <w:r w:rsidR="003F1048">
        <w:rPr>
          <w:rFonts w:cs="Arial"/>
          <w:sz w:val="22"/>
          <w:u w:val="single"/>
          <w:lang w:val="es-ES_tradnl"/>
        </w:rPr>
        <w:t>10</w:t>
      </w:r>
      <w:r>
        <w:rPr>
          <w:rFonts w:cs="Arial"/>
          <w:sz w:val="22"/>
          <w:lang w:val="es-ES_tradnl"/>
        </w:rPr>
        <w:t xml:space="preserve"> Se conoce </w:t>
      </w:r>
      <w:r w:rsidR="00253D39">
        <w:rPr>
          <w:rFonts w:cs="Arial"/>
          <w:sz w:val="22"/>
          <w:lang w:val="es-ES_tradnl"/>
        </w:rPr>
        <w:t>y avala una propuesta de la</w:t>
      </w:r>
      <w:r w:rsidR="003F1048">
        <w:rPr>
          <w:rFonts w:cs="Arial"/>
          <w:sz w:val="22"/>
          <w:lang w:val="es-ES_tradnl"/>
        </w:rPr>
        <w:t xml:space="preserve"> Directora Chavarría Núñez, para que </w:t>
      </w:r>
      <w:r w:rsidR="003F1048">
        <w:rPr>
          <w:rFonts w:cs="Arial"/>
          <w:sz w:val="22"/>
          <w:szCs w:val="22"/>
          <w:lang w:val="es-CR"/>
        </w:rPr>
        <w:t xml:space="preserve">con el propósito primario de disminuir, dentro de las competencias de este Banco, el impacto de </w:t>
      </w:r>
      <w:r w:rsidR="003F1048">
        <w:rPr>
          <w:rFonts w:cs="Arial"/>
          <w:sz w:val="22"/>
          <w:szCs w:val="22"/>
        </w:rPr>
        <w:t xml:space="preserve">la situación de emergencia sanitaria provocada por la enfermedad COVID-19, se giren instrucciones la </w:t>
      </w:r>
      <w:r w:rsidR="003F1048" w:rsidRPr="001C785D">
        <w:rPr>
          <w:rFonts w:cs="Arial"/>
          <w:sz w:val="22"/>
          <w:szCs w:val="22"/>
          <w:lang w:val="es-ES_tradnl"/>
        </w:rPr>
        <w:t>Administración</w:t>
      </w:r>
      <w:r w:rsidR="003F1048">
        <w:rPr>
          <w:rFonts w:cs="Arial"/>
          <w:sz w:val="22"/>
          <w:szCs w:val="22"/>
        </w:rPr>
        <w:t>, para que, previa verificación, en aquellos</w:t>
      </w:r>
      <w:r w:rsidR="003F1048" w:rsidRPr="00F0634E">
        <w:rPr>
          <w:rFonts w:cs="Arial"/>
          <w:sz w:val="22"/>
          <w:szCs w:val="22"/>
          <w:lang w:val="es-CR"/>
        </w:rPr>
        <w:t xml:space="preserve"> proyectos </w:t>
      </w:r>
      <w:r w:rsidR="003F1048">
        <w:rPr>
          <w:rFonts w:cs="Arial"/>
          <w:sz w:val="22"/>
          <w:szCs w:val="22"/>
          <w:lang w:val="es-CR"/>
        </w:rPr>
        <w:t xml:space="preserve">con obras concluidas </w:t>
      </w:r>
      <w:r w:rsidR="003F1048" w:rsidRPr="00F0634E">
        <w:rPr>
          <w:rFonts w:cs="Arial"/>
          <w:sz w:val="22"/>
          <w:szCs w:val="22"/>
          <w:lang w:val="es-CR"/>
        </w:rPr>
        <w:t>al 100% y que t</w:t>
      </w:r>
      <w:r w:rsidR="003F1048">
        <w:rPr>
          <w:rFonts w:cs="Arial"/>
          <w:sz w:val="22"/>
          <w:szCs w:val="22"/>
          <w:lang w:val="es-CR"/>
        </w:rPr>
        <w:t xml:space="preserve">engan </w:t>
      </w:r>
      <w:r w:rsidR="003F1048" w:rsidRPr="00F0634E">
        <w:rPr>
          <w:rFonts w:cs="Arial"/>
          <w:sz w:val="22"/>
          <w:szCs w:val="22"/>
          <w:lang w:val="es-CR"/>
        </w:rPr>
        <w:t xml:space="preserve">la posibilidad de conexión </w:t>
      </w:r>
      <w:r w:rsidR="003F1048">
        <w:rPr>
          <w:rFonts w:cs="Arial"/>
          <w:sz w:val="22"/>
          <w:szCs w:val="22"/>
          <w:lang w:val="es-CR"/>
        </w:rPr>
        <w:t>a</w:t>
      </w:r>
      <w:r w:rsidR="003F1048" w:rsidRPr="00F0634E">
        <w:rPr>
          <w:rFonts w:cs="Arial"/>
          <w:sz w:val="22"/>
          <w:szCs w:val="22"/>
          <w:lang w:val="es-CR"/>
        </w:rPr>
        <w:t xml:space="preserve"> los servicios </w:t>
      </w:r>
      <w:r w:rsidR="003F1048">
        <w:rPr>
          <w:rFonts w:cs="Arial"/>
          <w:sz w:val="22"/>
          <w:szCs w:val="22"/>
          <w:lang w:val="es-CR"/>
        </w:rPr>
        <w:t xml:space="preserve">públicos </w:t>
      </w:r>
      <w:r w:rsidR="003F1048" w:rsidRPr="00F0634E">
        <w:rPr>
          <w:rFonts w:cs="Arial"/>
          <w:sz w:val="22"/>
          <w:szCs w:val="22"/>
          <w:lang w:val="es-CR"/>
        </w:rPr>
        <w:t xml:space="preserve">de agua, </w:t>
      </w:r>
      <w:r w:rsidR="003F1048">
        <w:rPr>
          <w:rFonts w:cs="Arial"/>
          <w:sz w:val="22"/>
          <w:szCs w:val="22"/>
          <w:lang w:val="es-CR"/>
        </w:rPr>
        <w:t>electricidad</w:t>
      </w:r>
      <w:r w:rsidR="003F1048" w:rsidRPr="00F0634E">
        <w:rPr>
          <w:rFonts w:cs="Arial"/>
          <w:sz w:val="22"/>
          <w:szCs w:val="22"/>
          <w:lang w:val="es-CR"/>
        </w:rPr>
        <w:t xml:space="preserve"> y recolección de basura, autorice</w:t>
      </w:r>
      <w:r w:rsidR="003F1048">
        <w:rPr>
          <w:rFonts w:cs="Arial"/>
          <w:sz w:val="22"/>
          <w:szCs w:val="22"/>
          <w:lang w:val="es-CR"/>
        </w:rPr>
        <w:t xml:space="preserve"> la utilización de la figura de </w:t>
      </w:r>
      <w:r w:rsidR="003F1048" w:rsidRPr="00F0634E">
        <w:rPr>
          <w:rFonts w:cs="Arial"/>
          <w:sz w:val="22"/>
          <w:szCs w:val="22"/>
          <w:lang w:val="es-CR"/>
        </w:rPr>
        <w:t>comodato</w:t>
      </w:r>
      <w:r w:rsidR="003F1048">
        <w:rPr>
          <w:rFonts w:cs="Arial"/>
          <w:sz w:val="22"/>
          <w:szCs w:val="22"/>
          <w:lang w:val="es-CR"/>
        </w:rPr>
        <w:t>,</w:t>
      </w:r>
      <w:r w:rsidR="003F1048" w:rsidRPr="00F0634E">
        <w:rPr>
          <w:rFonts w:cs="Arial"/>
          <w:sz w:val="22"/>
          <w:szCs w:val="22"/>
          <w:lang w:val="es-CR"/>
        </w:rPr>
        <w:t xml:space="preserve"> para que las familias ya valoradas y que califi</w:t>
      </w:r>
      <w:r w:rsidR="003F1048">
        <w:rPr>
          <w:rFonts w:cs="Arial"/>
          <w:sz w:val="22"/>
          <w:szCs w:val="22"/>
          <w:lang w:val="es-CR"/>
        </w:rPr>
        <w:t>quen</w:t>
      </w:r>
      <w:r w:rsidR="003F1048" w:rsidRPr="00F0634E">
        <w:rPr>
          <w:rFonts w:cs="Arial"/>
          <w:sz w:val="22"/>
          <w:szCs w:val="22"/>
          <w:lang w:val="es-CR"/>
        </w:rPr>
        <w:t xml:space="preserve"> para </w:t>
      </w:r>
      <w:r w:rsidR="003F1048">
        <w:rPr>
          <w:rFonts w:cs="Arial"/>
          <w:sz w:val="22"/>
          <w:szCs w:val="22"/>
          <w:lang w:val="es-CR"/>
        </w:rPr>
        <w:t xml:space="preserve">el </w:t>
      </w:r>
      <w:r w:rsidR="003F1048" w:rsidRPr="00F0634E">
        <w:rPr>
          <w:rFonts w:cs="Arial"/>
          <w:sz w:val="22"/>
          <w:szCs w:val="22"/>
          <w:lang w:val="es-CR"/>
        </w:rPr>
        <w:t>bono de vivienda, puedan habitar de inmediato sus casas</w:t>
      </w:r>
      <w:r w:rsidR="003F1048">
        <w:rPr>
          <w:rFonts w:cs="Arial"/>
          <w:sz w:val="22"/>
          <w:szCs w:val="22"/>
          <w:lang w:val="es-CR"/>
        </w:rPr>
        <w:t xml:space="preserve">.  Lo anterior, según se consigna en el </w:t>
      </w:r>
      <w:r w:rsidR="003F1048" w:rsidRPr="003F1048">
        <w:rPr>
          <w:rFonts w:cs="Arial"/>
          <w:b/>
          <w:bCs/>
          <w:sz w:val="22"/>
          <w:szCs w:val="22"/>
          <w:lang w:val="es-CR"/>
        </w:rPr>
        <w:t>Acuerdo N° 7</w:t>
      </w:r>
      <w:r w:rsidR="003F1048">
        <w:rPr>
          <w:rFonts w:cs="Arial"/>
          <w:sz w:val="22"/>
          <w:szCs w:val="22"/>
          <w:lang w:val="es-CR"/>
        </w:rPr>
        <w:t xml:space="preserve"> que se anexa a esta minuta.</w:t>
      </w:r>
    </w:p>
    <w:p w14:paraId="449278FB" w14:textId="77777777" w:rsidR="009D03FE" w:rsidRPr="00D14EAF" w:rsidRDefault="009D03FE" w:rsidP="009D03FE">
      <w:pPr>
        <w:spacing w:line="360" w:lineRule="auto"/>
        <w:jc w:val="both"/>
        <w:rPr>
          <w:rFonts w:cs="Arial"/>
          <w:b/>
          <w:sz w:val="22"/>
        </w:rPr>
      </w:pPr>
      <w:r w:rsidRPr="00D14EAF">
        <w:rPr>
          <w:rFonts w:cs="Arial"/>
          <w:b/>
          <w:sz w:val="22"/>
        </w:rPr>
        <w:t>************</w:t>
      </w:r>
    </w:p>
    <w:p w14:paraId="42380ECC" w14:textId="77777777" w:rsidR="009D03FE" w:rsidRDefault="009D03FE" w:rsidP="009D03FE">
      <w:pPr>
        <w:spacing w:line="360" w:lineRule="auto"/>
        <w:jc w:val="both"/>
        <w:rPr>
          <w:rFonts w:cs="Arial"/>
          <w:b/>
          <w:bCs/>
          <w:sz w:val="22"/>
          <w:szCs w:val="22"/>
          <w:u w:val="single"/>
          <w:lang w:val="es-ES_tradnl"/>
        </w:rPr>
      </w:pPr>
    </w:p>
    <w:p w14:paraId="7B9C8B3C" w14:textId="5E0F6FC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1130BE" w:rsidRPr="001130BE">
        <w:rPr>
          <w:rFonts w:cs="Arial"/>
          <w:b/>
          <w:bCs/>
          <w:sz w:val="22"/>
          <w:u w:val="single"/>
          <w:lang w:val="es-ES_tradnl"/>
        </w:rPr>
        <w:t>Solicitud para discutir con los actores del Sistema, las disposiciones y procedimientos sobre la aplicación del IVA a las operaciones de bono</w:t>
      </w:r>
    </w:p>
    <w:p w14:paraId="3F9688EA" w14:textId="77777777" w:rsidR="009D03FE" w:rsidRDefault="009D03FE" w:rsidP="009D03FE">
      <w:pPr>
        <w:spacing w:line="360" w:lineRule="auto"/>
        <w:jc w:val="both"/>
        <w:rPr>
          <w:rFonts w:cs="Arial"/>
          <w:sz w:val="22"/>
          <w:szCs w:val="22"/>
        </w:rPr>
      </w:pPr>
    </w:p>
    <w:p w14:paraId="723EAE04" w14:textId="28DDB6EC" w:rsidR="003F1048" w:rsidRDefault="009D03FE" w:rsidP="003F1048">
      <w:pPr>
        <w:spacing w:line="360" w:lineRule="auto"/>
        <w:jc w:val="both"/>
        <w:rPr>
          <w:rFonts w:cs="Arial"/>
          <w:sz w:val="22"/>
          <w:szCs w:val="22"/>
        </w:rPr>
      </w:pPr>
      <w:r w:rsidRPr="0039311E">
        <w:rPr>
          <w:rFonts w:cs="Arial"/>
          <w:sz w:val="22"/>
          <w:u w:val="single"/>
          <w:lang w:val="es-ES_tradnl"/>
        </w:rPr>
        <w:t xml:space="preserve">Minuto </w:t>
      </w:r>
      <w:r w:rsidR="003F1048">
        <w:rPr>
          <w:rFonts w:cs="Arial"/>
          <w:sz w:val="22"/>
          <w:u w:val="single"/>
          <w:lang w:val="es-ES_tradnl"/>
        </w:rPr>
        <w:t>12</w:t>
      </w:r>
      <w:r w:rsidR="00047BE2">
        <w:rPr>
          <w:rFonts w:cs="Arial"/>
          <w:sz w:val="22"/>
          <w:u w:val="single"/>
          <w:lang w:val="es-ES_tradnl"/>
        </w:rPr>
        <w:t>3</w:t>
      </w:r>
      <w:r w:rsidRPr="0039311E">
        <w:rPr>
          <w:rFonts w:cs="Arial"/>
          <w:sz w:val="22"/>
          <w:u w:val="single"/>
          <w:lang w:val="es-ES_tradnl"/>
        </w:rPr>
        <w:t>:</w:t>
      </w:r>
      <w:r w:rsidR="00047BE2">
        <w:rPr>
          <w:rFonts w:cs="Arial"/>
          <w:sz w:val="22"/>
          <w:u w:val="single"/>
          <w:lang w:val="es-ES_tradnl"/>
        </w:rPr>
        <w:t>30</w:t>
      </w:r>
      <w:r>
        <w:rPr>
          <w:rFonts w:cs="Arial"/>
          <w:sz w:val="22"/>
          <w:lang w:val="es-ES_tradnl"/>
        </w:rPr>
        <w:t xml:space="preserve"> Se conoce </w:t>
      </w:r>
      <w:r w:rsidR="003F1048">
        <w:rPr>
          <w:rFonts w:cs="Arial"/>
          <w:sz w:val="22"/>
          <w:lang w:val="es-ES_tradnl"/>
        </w:rPr>
        <w:t xml:space="preserve">y avala una propuesta del Director Alvarado Herrera, en el sentido de reiterar a la </w:t>
      </w:r>
      <w:r w:rsidR="003F1048">
        <w:rPr>
          <w:rFonts w:cs="Arial"/>
          <w:sz w:val="22"/>
          <w:szCs w:val="22"/>
        </w:rPr>
        <w:t>Gerencia General y a la Dirección FOSUVI</w:t>
      </w:r>
      <w:r w:rsidR="003F1048">
        <w:rPr>
          <w:rFonts w:cs="Arial"/>
          <w:sz w:val="22"/>
          <w:szCs w:val="22"/>
          <w:lang w:val="es-ES_tradnl"/>
        </w:rPr>
        <w:t xml:space="preserve">, la importancia de atender lo dispuesto en los acuerdos N° 1 de la sesión 76-2019 del 30/09/2019, N°1 de la sesión 80-2019 del 14/10/2019 y N° 2 de la sesión 99-2019 del 12/12/2019, en cuanto a realizar actividades de </w:t>
      </w:r>
      <w:r w:rsidR="003F1048">
        <w:rPr>
          <w:rFonts w:cs="Arial"/>
          <w:sz w:val="22"/>
          <w:szCs w:val="22"/>
        </w:rPr>
        <w:t xml:space="preserve">comunicación y </w:t>
      </w:r>
      <w:r w:rsidR="003F1048" w:rsidRPr="007E15AB">
        <w:rPr>
          <w:rFonts w:cs="Arial"/>
          <w:sz w:val="22"/>
          <w:szCs w:val="22"/>
        </w:rPr>
        <w:t>capacitación</w:t>
      </w:r>
      <w:r w:rsidR="003F1048">
        <w:rPr>
          <w:rFonts w:cs="Arial"/>
          <w:sz w:val="22"/>
          <w:szCs w:val="22"/>
        </w:rPr>
        <w:t>,</w:t>
      </w:r>
      <w:r w:rsidR="003F1048" w:rsidRPr="0064083B">
        <w:rPr>
          <w:rFonts w:cs="Arial"/>
          <w:sz w:val="22"/>
          <w:szCs w:val="22"/>
        </w:rPr>
        <w:t xml:space="preserve"> </w:t>
      </w:r>
      <w:r w:rsidR="003F1048" w:rsidRPr="007E15AB">
        <w:rPr>
          <w:rFonts w:cs="Arial"/>
          <w:sz w:val="22"/>
          <w:szCs w:val="22"/>
        </w:rPr>
        <w:t>dirigido a los diferentes actores del Sistema Financiero Nacional para la Vivienda,</w:t>
      </w:r>
      <w:r w:rsidR="003F1048">
        <w:rPr>
          <w:rFonts w:cs="Arial"/>
          <w:sz w:val="22"/>
          <w:szCs w:val="22"/>
        </w:rPr>
        <w:t xml:space="preserve"> </w:t>
      </w:r>
      <w:r w:rsidR="003F1048" w:rsidRPr="002A35BA">
        <w:rPr>
          <w:rFonts w:cs="Arial"/>
          <w:sz w:val="22"/>
          <w:szCs w:val="22"/>
        </w:rPr>
        <w:t xml:space="preserve">sobre la </w:t>
      </w:r>
      <w:r w:rsidR="003F1048" w:rsidRPr="002A35BA">
        <w:rPr>
          <w:rFonts w:cs="Arial"/>
          <w:sz w:val="22"/>
          <w:szCs w:val="22"/>
          <w:lang w:val="es-CR"/>
        </w:rPr>
        <w:t xml:space="preserve">aplicación adecuada del </w:t>
      </w:r>
      <w:r w:rsidR="003F1048" w:rsidRPr="002A35BA">
        <w:rPr>
          <w:rFonts w:cs="Arial"/>
          <w:sz w:val="22"/>
          <w:szCs w:val="22"/>
        </w:rPr>
        <w:t>IVA a los financiamientos con recursos del FOSUVI.</w:t>
      </w:r>
      <w:r w:rsidR="003F1048">
        <w:rPr>
          <w:rFonts w:cs="Arial"/>
          <w:sz w:val="22"/>
          <w:szCs w:val="22"/>
        </w:rPr>
        <w:t xml:space="preserve">  Lo anterior, según se consigna en el </w:t>
      </w:r>
      <w:r w:rsidR="003F1048" w:rsidRPr="003F1048">
        <w:rPr>
          <w:rFonts w:cs="Arial"/>
          <w:b/>
          <w:bCs/>
          <w:sz w:val="22"/>
          <w:szCs w:val="22"/>
        </w:rPr>
        <w:t xml:space="preserve">Acuerdo N° 8 </w:t>
      </w:r>
      <w:r w:rsidR="003F1048">
        <w:rPr>
          <w:rFonts w:cs="Arial"/>
          <w:sz w:val="22"/>
          <w:szCs w:val="22"/>
        </w:rPr>
        <w:t>que se anexa a esta minuta.</w:t>
      </w:r>
    </w:p>
    <w:p w14:paraId="11F97521" w14:textId="77777777" w:rsidR="009D03FE" w:rsidRPr="00D14EAF" w:rsidRDefault="009D03FE" w:rsidP="009D03FE">
      <w:pPr>
        <w:spacing w:line="360" w:lineRule="auto"/>
        <w:jc w:val="both"/>
        <w:rPr>
          <w:rFonts w:cs="Arial"/>
          <w:b/>
          <w:sz w:val="22"/>
        </w:rPr>
      </w:pPr>
      <w:r w:rsidRPr="00D14EAF">
        <w:rPr>
          <w:rFonts w:cs="Arial"/>
          <w:b/>
          <w:sz w:val="22"/>
        </w:rPr>
        <w:t>************</w:t>
      </w:r>
    </w:p>
    <w:p w14:paraId="2A0F28DD" w14:textId="77777777" w:rsidR="009D03FE" w:rsidRDefault="009D03FE" w:rsidP="009D03FE">
      <w:pPr>
        <w:spacing w:line="360" w:lineRule="auto"/>
        <w:jc w:val="both"/>
        <w:rPr>
          <w:rFonts w:cs="Arial"/>
          <w:b/>
          <w:bCs/>
          <w:sz w:val="22"/>
          <w:szCs w:val="22"/>
          <w:u w:val="single"/>
          <w:lang w:val="es-ES_tradnl"/>
        </w:rPr>
      </w:pPr>
    </w:p>
    <w:p w14:paraId="229F70C4" w14:textId="2117CD9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1130BE" w:rsidRPr="001130BE">
        <w:rPr>
          <w:rFonts w:cs="Arial"/>
          <w:b/>
          <w:bCs/>
          <w:sz w:val="22"/>
          <w:u w:val="single"/>
          <w:lang w:val="es-ES_tradnl"/>
        </w:rPr>
        <w:t>Informe sobre acciones tomadas en el Banco ante el COVID-19</w:t>
      </w:r>
    </w:p>
    <w:p w14:paraId="59B5D7CF" w14:textId="77777777" w:rsidR="009D03FE" w:rsidRDefault="009D03FE" w:rsidP="009D03FE">
      <w:pPr>
        <w:spacing w:line="360" w:lineRule="auto"/>
        <w:jc w:val="both"/>
        <w:rPr>
          <w:rFonts w:cs="Arial"/>
          <w:sz w:val="22"/>
          <w:szCs w:val="22"/>
        </w:rPr>
      </w:pPr>
    </w:p>
    <w:p w14:paraId="3024FA6A" w14:textId="048C36E3"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047BE2">
        <w:rPr>
          <w:rFonts w:cs="Arial"/>
          <w:sz w:val="22"/>
          <w:u w:val="single"/>
          <w:lang w:val="es-ES_tradnl"/>
        </w:rPr>
        <w:t>13</w:t>
      </w:r>
      <w:r w:rsidR="00CA73F6">
        <w:rPr>
          <w:rFonts w:cs="Arial"/>
          <w:sz w:val="22"/>
          <w:u w:val="single"/>
          <w:lang w:val="es-ES_tradnl"/>
        </w:rPr>
        <w:t>6</w:t>
      </w:r>
      <w:r w:rsidRPr="0039311E">
        <w:rPr>
          <w:rFonts w:cs="Arial"/>
          <w:sz w:val="22"/>
          <w:u w:val="single"/>
          <w:lang w:val="es-ES_tradnl"/>
        </w:rPr>
        <w:t>:</w:t>
      </w:r>
      <w:r w:rsidR="00CA73F6">
        <w:rPr>
          <w:rFonts w:cs="Arial"/>
          <w:sz w:val="22"/>
          <w:u w:val="single"/>
          <w:lang w:val="es-ES_tradnl"/>
        </w:rPr>
        <w:t>00</w:t>
      </w:r>
      <w:r>
        <w:rPr>
          <w:rFonts w:cs="Arial"/>
          <w:sz w:val="22"/>
          <w:lang w:val="es-ES_tradnl"/>
        </w:rPr>
        <w:t xml:space="preserve"> </w:t>
      </w:r>
      <w:r w:rsidR="003F1048">
        <w:rPr>
          <w:rFonts w:cs="Arial"/>
          <w:sz w:val="22"/>
          <w:lang w:val="es-ES_tradnl"/>
        </w:rPr>
        <w:t xml:space="preserve">El señor Gerente General informa sobre </w:t>
      </w:r>
      <w:r w:rsidR="00CA73F6">
        <w:rPr>
          <w:rFonts w:cs="Arial"/>
          <w:sz w:val="22"/>
          <w:lang w:val="es-ES_tradnl"/>
        </w:rPr>
        <w:t xml:space="preserve">los resultados a la fecha, de </w:t>
      </w:r>
      <w:r w:rsidR="003F1048">
        <w:rPr>
          <w:rFonts w:cs="Arial"/>
          <w:sz w:val="22"/>
          <w:lang w:val="es-ES_tradnl"/>
        </w:rPr>
        <w:t xml:space="preserve">las medidas adoptadas por la </w:t>
      </w:r>
      <w:r w:rsidR="003F1048" w:rsidRPr="003F1048">
        <w:rPr>
          <w:rFonts w:cs="Arial"/>
          <w:sz w:val="22"/>
          <w:lang w:val="es-ES_tradnl"/>
        </w:rPr>
        <w:t>Administración</w:t>
      </w:r>
      <w:r w:rsidR="003F1048">
        <w:rPr>
          <w:rFonts w:cs="Arial"/>
          <w:sz w:val="22"/>
          <w:lang w:val="es-ES_tradnl"/>
        </w:rPr>
        <w:t xml:space="preserve"> en los últimos días, para disminuir en la institución,  los riesgos de contagio del COVID-19.</w:t>
      </w:r>
    </w:p>
    <w:p w14:paraId="4C7026FE"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0594B173" w14:textId="77777777" w:rsidR="009D03FE" w:rsidRDefault="009D03FE" w:rsidP="002D0146">
      <w:pPr>
        <w:spacing w:line="360" w:lineRule="auto"/>
        <w:jc w:val="both"/>
        <w:rPr>
          <w:rFonts w:cs="Arial"/>
          <w:b/>
          <w:bCs/>
          <w:sz w:val="22"/>
          <w:szCs w:val="22"/>
          <w:u w:val="single"/>
          <w:lang w:val="es-ES_tradnl"/>
        </w:rPr>
      </w:pPr>
    </w:p>
    <w:p w14:paraId="34682DB8" w14:textId="5FFA179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1130BE" w:rsidRPr="001130BE">
        <w:rPr>
          <w:rFonts w:cs="Arial"/>
          <w:b/>
          <w:bCs/>
          <w:sz w:val="22"/>
          <w:u w:val="single"/>
        </w:rPr>
        <w:t xml:space="preserve">Copia de oficio enviado por la </w:t>
      </w:r>
      <w:r w:rsidR="001130BE" w:rsidRPr="001130BE">
        <w:rPr>
          <w:rFonts w:cs="Arial"/>
          <w:b/>
          <w:bCs/>
          <w:sz w:val="22"/>
          <w:u w:val="single"/>
          <w:lang w:val="es-ES_tradnl"/>
        </w:rPr>
        <w:t xml:space="preserve">Gerencia General a la SUGEF, remitiendo </w:t>
      </w:r>
      <w:r w:rsidR="001130BE" w:rsidRPr="001130BE">
        <w:rPr>
          <w:rFonts w:cs="Arial"/>
          <w:b/>
          <w:bCs/>
          <w:sz w:val="22"/>
          <w:u w:val="single"/>
          <w:lang w:val="es-CR"/>
        </w:rPr>
        <w:t>el informe de avance trimestral, sobre la ejecución del plan de acción, relacionado con las observaciones señaladas en el estudio de gestión de riesgos sobre el FOSUVI y el FONAVI</w:t>
      </w:r>
    </w:p>
    <w:p w14:paraId="1BAEB460" w14:textId="77777777" w:rsidR="009D03FE" w:rsidRDefault="009D03FE" w:rsidP="009D03FE">
      <w:pPr>
        <w:spacing w:line="360" w:lineRule="auto"/>
        <w:jc w:val="both"/>
        <w:rPr>
          <w:rFonts w:cs="Arial"/>
          <w:sz w:val="22"/>
          <w:szCs w:val="22"/>
        </w:rPr>
      </w:pPr>
    </w:p>
    <w:p w14:paraId="5E141F22" w14:textId="54CE93A2" w:rsidR="007B51CF" w:rsidRDefault="007B51CF" w:rsidP="007B51CF">
      <w:pPr>
        <w:spacing w:line="360" w:lineRule="auto"/>
        <w:jc w:val="both"/>
        <w:rPr>
          <w:rFonts w:cs="Arial"/>
          <w:sz w:val="22"/>
          <w:lang w:val="es-ES_tradnl"/>
        </w:rPr>
      </w:pPr>
      <w:r w:rsidRPr="0039311E">
        <w:rPr>
          <w:rFonts w:cs="Arial"/>
          <w:sz w:val="22"/>
          <w:u w:val="single"/>
          <w:lang w:val="es-ES_tradnl"/>
        </w:rPr>
        <w:t xml:space="preserve">Minuto </w:t>
      </w:r>
      <w:r w:rsidR="00CA73F6">
        <w:rPr>
          <w:rFonts w:cs="Arial"/>
          <w:sz w:val="22"/>
          <w:u w:val="single"/>
          <w:lang w:val="es-ES_tradnl"/>
        </w:rPr>
        <w:t>139</w:t>
      </w:r>
      <w:r w:rsidRPr="0039311E">
        <w:rPr>
          <w:rFonts w:cs="Arial"/>
          <w:sz w:val="22"/>
          <w:u w:val="single"/>
          <w:lang w:val="es-ES_tradnl"/>
        </w:rPr>
        <w:t>:</w:t>
      </w:r>
      <w:r w:rsidR="00CA73F6">
        <w:rPr>
          <w:rFonts w:cs="Arial"/>
          <w:sz w:val="22"/>
          <w:u w:val="single"/>
          <w:lang w:val="es-ES_tradnl"/>
        </w:rPr>
        <w:t>18</w:t>
      </w:r>
      <w:r>
        <w:rPr>
          <w:rFonts w:cs="Arial"/>
          <w:sz w:val="22"/>
          <w:lang w:val="es-ES_tradnl"/>
        </w:rPr>
        <w:t xml:space="preserve"> Se conoce el oficio GG-OF-</w:t>
      </w:r>
      <w:r w:rsidR="00F26144">
        <w:rPr>
          <w:rFonts w:cs="Arial"/>
          <w:sz w:val="22"/>
          <w:lang w:val="es-ES_tradnl"/>
        </w:rPr>
        <w:t>0272</w:t>
      </w:r>
      <w:r>
        <w:rPr>
          <w:rFonts w:cs="Arial"/>
          <w:sz w:val="22"/>
          <w:lang w:val="es-ES_tradnl"/>
        </w:rPr>
        <w:t>-20</w:t>
      </w:r>
      <w:r w:rsidR="00F26144">
        <w:rPr>
          <w:rFonts w:cs="Arial"/>
          <w:sz w:val="22"/>
          <w:lang w:val="es-ES_tradnl"/>
        </w:rPr>
        <w:t>20</w:t>
      </w:r>
      <w:r>
        <w:rPr>
          <w:rFonts w:cs="Arial"/>
          <w:sz w:val="22"/>
          <w:lang w:val="es-ES_tradnl"/>
        </w:rPr>
        <w:t xml:space="preserve"> del 13 de </w:t>
      </w:r>
      <w:r w:rsidR="00F26144">
        <w:rPr>
          <w:rFonts w:cs="Arial"/>
          <w:sz w:val="22"/>
          <w:lang w:val="es-ES_tradnl"/>
        </w:rPr>
        <w:t>marzo</w:t>
      </w:r>
      <w:r>
        <w:rPr>
          <w:rFonts w:cs="Arial"/>
          <w:sz w:val="22"/>
          <w:lang w:val="es-ES_tradnl"/>
        </w:rPr>
        <w:t xml:space="preserve"> de 20</w:t>
      </w:r>
      <w:r w:rsidR="00F26144">
        <w:rPr>
          <w:rFonts w:cs="Arial"/>
          <w:sz w:val="22"/>
          <w:lang w:val="es-ES_tradnl"/>
        </w:rPr>
        <w:t>20</w:t>
      </w:r>
      <w:r>
        <w:rPr>
          <w:rFonts w:cs="Arial"/>
          <w:sz w:val="22"/>
          <w:lang w:val="es-ES_tradnl"/>
        </w:rPr>
        <w:t xml:space="preserve">, mediante el cual, la Gerencia General remite al licenciado Bernardo Alfaro Araya, Superintendente General de Entidades </w:t>
      </w:r>
      <w:r w:rsidRPr="00BB298B">
        <w:rPr>
          <w:rFonts w:cs="Arial"/>
          <w:sz w:val="22"/>
          <w:szCs w:val="22"/>
          <w:lang w:val="es-ES_tradnl"/>
        </w:rPr>
        <w:t>Financieras</w:t>
      </w:r>
      <w:r>
        <w:rPr>
          <w:rFonts w:cs="Arial"/>
          <w:sz w:val="22"/>
          <w:szCs w:val="22"/>
          <w:lang w:val="es-ES_tradnl"/>
        </w:rPr>
        <w:t>,</w:t>
      </w:r>
      <w:r w:rsidRPr="00BB298B">
        <w:rPr>
          <w:rFonts w:cs="Arial"/>
          <w:sz w:val="22"/>
          <w:szCs w:val="22"/>
          <w:lang w:val="es-ES_tradnl"/>
        </w:rPr>
        <w:t xml:space="preserve"> </w:t>
      </w:r>
      <w:r w:rsidRPr="00BB298B">
        <w:rPr>
          <w:color w:val="000000"/>
          <w:sz w:val="22"/>
          <w:szCs w:val="22"/>
        </w:rPr>
        <w:t xml:space="preserve">el </w:t>
      </w:r>
      <w:r w:rsidRPr="005A7B9F">
        <w:rPr>
          <w:color w:val="000000"/>
          <w:sz w:val="22"/>
          <w:szCs w:val="22"/>
        </w:rPr>
        <w:t xml:space="preserve">informe de avance trimestral, </w:t>
      </w:r>
      <w:r>
        <w:rPr>
          <w:color w:val="000000"/>
          <w:sz w:val="22"/>
          <w:szCs w:val="22"/>
        </w:rPr>
        <w:t xml:space="preserve">con corte a </w:t>
      </w:r>
      <w:r w:rsidR="00F26144">
        <w:rPr>
          <w:color w:val="000000"/>
          <w:sz w:val="22"/>
          <w:szCs w:val="22"/>
        </w:rPr>
        <w:t xml:space="preserve">febrero </w:t>
      </w:r>
      <w:r>
        <w:rPr>
          <w:color w:val="000000"/>
          <w:sz w:val="22"/>
          <w:szCs w:val="22"/>
        </w:rPr>
        <w:t>de 20</w:t>
      </w:r>
      <w:r w:rsidR="00F26144">
        <w:rPr>
          <w:color w:val="000000"/>
          <w:sz w:val="22"/>
          <w:szCs w:val="22"/>
        </w:rPr>
        <w:t>20</w:t>
      </w:r>
      <w:r>
        <w:rPr>
          <w:color w:val="000000"/>
          <w:sz w:val="22"/>
          <w:szCs w:val="22"/>
        </w:rPr>
        <w:t xml:space="preserve">, </w:t>
      </w:r>
      <w:r w:rsidRPr="005A7B9F">
        <w:rPr>
          <w:color w:val="000000"/>
          <w:sz w:val="22"/>
          <w:szCs w:val="22"/>
        </w:rPr>
        <w:t xml:space="preserve">sobre la ejecución de las acciones del plan para subsanar las debilidades comunicadas por </w:t>
      </w:r>
      <w:r>
        <w:rPr>
          <w:color w:val="000000"/>
          <w:sz w:val="22"/>
          <w:szCs w:val="22"/>
        </w:rPr>
        <w:t>esa Superintendencia, en el oficio SGF-2419-2018. Al respecto, la Junta Directiva da por conocida dicha nota.</w:t>
      </w:r>
    </w:p>
    <w:p w14:paraId="77050B85"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1797EF3F" w14:textId="77777777" w:rsidR="009D03FE" w:rsidRDefault="009D03FE" w:rsidP="002D0146">
      <w:pPr>
        <w:spacing w:line="360" w:lineRule="auto"/>
        <w:jc w:val="both"/>
        <w:rPr>
          <w:rFonts w:cs="Arial"/>
          <w:b/>
          <w:bCs/>
          <w:sz w:val="22"/>
          <w:szCs w:val="22"/>
          <w:u w:val="single"/>
          <w:lang w:val="es-ES_tradnl"/>
        </w:rPr>
      </w:pPr>
    </w:p>
    <w:p w14:paraId="3AC1F62A" w14:textId="3733788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1130BE" w:rsidRPr="001130BE">
        <w:rPr>
          <w:rFonts w:cs="Arial"/>
          <w:b/>
          <w:bCs/>
          <w:sz w:val="22"/>
          <w:u w:val="single"/>
          <w:lang w:val="es-ES_tradnl"/>
        </w:rPr>
        <w:t>Copia de oficio enviado por la Gerencia General a una empresa</w:t>
      </w:r>
      <w:r w:rsidR="007B51CF">
        <w:rPr>
          <w:rFonts w:cs="Arial"/>
          <w:b/>
          <w:bCs/>
          <w:sz w:val="22"/>
          <w:u w:val="single"/>
          <w:lang w:val="es-ES_tradnl"/>
        </w:rPr>
        <w:t xml:space="preserve"> constructora</w:t>
      </w:r>
      <w:r w:rsidR="001130BE" w:rsidRPr="001130BE">
        <w:rPr>
          <w:rFonts w:cs="Arial"/>
          <w:b/>
          <w:bCs/>
          <w:sz w:val="22"/>
          <w:u w:val="single"/>
          <w:lang w:val="es-ES_tradnl"/>
        </w:rPr>
        <w:t>, informando</w:t>
      </w:r>
      <w:r w:rsidR="001130BE" w:rsidRPr="001130BE">
        <w:rPr>
          <w:rFonts w:cs="Arial"/>
          <w:b/>
          <w:bCs/>
          <w:sz w:val="22"/>
          <w:szCs w:val="22"/>
          <w:u w:val="single"/>
        </w:rPr>
        <w:t xml:space="preserve"> que se encuentra en curso la investigación de los asuntos denunciados</w:t>
      </w:r>
    </w:p>
    <w:p w14:paraId="3E0D7E87" w14:textId="77777777" w:rsidR="009D03FE" w:rsidRDefault="009D03FE" w:rsidP="009D03FE">
      <w:pPr>
        <w:spacing w:line="360" w:lineRule="auto"/>
        <w:jc w:val="both"/>
        <w:rPr>
          <w:rFonts w:cs="Arial"/>
          <w:sz w:val="22"/>
          <w:szCs w:val="22"/>
        </w:rPr>
      </w:pPr>
    </w:p>
    <w:p w14:paraId="26BBCFA5" w14:textId="16A937A1"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CA73F6">
        <w:rPr>
          <w:rFonts w:cs="Arial"/>
          <w:sz w:val="22"/>
          <w:u w:val="single"/>
          <w:lang w:val="es-ES_tradnl"/>
        </w:rPr>
        <w:t>139</w:t>
      </w:r>
      <w:r w:rsidRPr="0039311E">
        <w:rPr>
          <w:rFonts w:cs="Arial"/>
          <w:sz w:val="22"/>
          <w:u w:val="single"/>
          <w:lang w:val="es-ES_tradnl"/>
        </w:rPr>
        <w:t>:</w:t>
      </w:r>
      <w:r w:rsidR="00CA73F6">
        <w:rPr>
          <w:rFonts w:cs="Arial"/>
          <w:sz w:val="22"/>
          <w:u w:val="single"/>
          <w:lang w:val="es-ES_tradnl"/>
        </w:rPr>
        <w:t>45</w:t>
      </w:r>
      <w:r>
        <w:rPr>
          <w:rFonts w:cs="Arial"/>
          <w:sz w:val="22"/>
          <w:lang w:val="es-ES_tradnl"/>
        </w:rPr>
        <w:t xml:space="preserve"> Se conoce </w:t>
      </w:r>
      <w:r w:rsidR="003F1048">
        <w:rPr>
          <w:rFonts w:cs="Arial"/>
          <w:sz w:val="22"/>
          <w:lang w:val="es-ES_tradnl"/>
        </w:rPr>
        <w:t>copia del oficio GG-OF-</w:t>
      </w:r>
      <w:r w:rsidR="003E54E0">
        <w:rPr>
          <w:rFonts w:cs="Arial"/>
          <w:sz w:val="22"/>
          <w:lang w:val="es-ES_tradnl"/>
        </w:rPr>
        <w:t xml:space="preserve">0276-2020 del 16 de marzo de 2020, mediante el cual, la </w:t>
      </w:r>
      <w:r w:rsidR="003E54E0" w:rsidRPr="003E54E0">
        <w:rPr>
          <w:rFonts w:cs="Arial"/>
          <w:sz w:val="22"/>
          <w:lang w:val="es-ES_tradnl"/>
        </w:rPr>
        <w:t>Gerencia General</w:t>
      </w:r>
      <w:r w:rsidR="003E54E0">
        <w:rPr>
          <w:rFonts w:cs="Arial"/>
          <w:sz w:val="22"/>
          <w:lang w:val="es-ES_tradnl"/>
        </w:rPr>
        <w:t xml:space="preserve"> le comunica a una empresa constructora, que actualmente se está realizando el análisis de los asuntos denunciados por esa empresa, contra la gestión de una entidad autorizada.</w:t>
      </w:r>
    </w:p>
    <w:p w14:paraId="48AE6B76" w14:textId="665D750B" w:rsidR="003E54E0" w:rsidRDefault="003E54E0" w:rsidP="009D03FE">
      <w:pPr>
        <w:spacing w:line="360" w:lineRule="auto"/>
        <w:jc w:val="both"/>
        <w:rPr>
          <w:rFonts w:cs="Arial"/>
          <w:sz w:val="22"/>
          <w:lang w:val="es-ES_tradnl"/>
        </w:rPr>
      </w:pPr>
    </w:p>
    <w:p w14:paraId="2A600568" w14:textId="1282CB95" w:rsidR="003E54E0" w:rsidRDefault="003E54E0" w:rsidP="009D03FE">
      <w:pPr>
        <w:spacing w:line="360" w:lineRule="auto"/>
        <w:jc w:val="both"/>
        <w:rPr>
          <w:rFonts w:cs="Arial"/>
          <w:sz w:val="22"/>
          <w:lang w:val="es-ES_tradnl"/>
        </w:rPr>
      </w:pPr>
      <w:r>
        <w:rPr>
          <w:rFonts w:cs="Arial"/>
          <w:sz w:val="22"/>
          <w:lang w:val="es-ES_tradnl"/>
        </w:rPr>
        <w:t xml:space="preserve">Sobre el particular, la </w:t>
      </w:r>
      <w:r w:rsidRPr="003E54E0">
        <w:rPr>
          <w:rFonts w:cs="Arial"/>
          <w:sz w:val="22"/>
          <w:lang w:val="es-ES_tradnl"/>
        </w:rPr>
        <w:t>Junta Directiva</w:t>
      </w:r>
      <w:r>
        <w:rPr>
          <w:rFonts w:cs="Arial"/>
          <w:sz w:val="22"/>
          <w:lang w:val="es-ES_tradnl"/>
        </w:rPr>
        <w:t xml:space="preserve"> da por conocida dicha nota.</w:t>
      </w:r>
    </w:p>
    <w:p w14:paraId="15FED73E"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6C9430F9" w14:textId="77777777" w:rsidR="004755F8" w:rsidRPr="00AB2826" w:rsidRDefault="004755F8" w:rsidP="002D0146">
      <w:pPr>
        <w:spacing w:line="360" w:lineRule="auto"/>
        <w:jc w:val="both"/>
        <w:rPr>
          <w:rFonts w:cs="Arial"/>
          <w:color w:val="000000"/>
          <w:sz w:val="22"/>
          <w:szCs w:val="22"/>
        </w:rPr>
      </w:pPr>
    </w:p>
    <w:p w14:paraId="0C27BD4B" w14:textId="636F328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1130BE" w:rsidRPr="001130BE">
        <w:rPr>
          <w:rFonts w:cs="Arial"/>
          <w:b/>
          <w:sz w:val="22"/>
          <w:szCs w:val="22"/>
          <w:u w:val="single"/>
          <w:lang w:val="es-CR"/>
        </w:rPr>
        <w:t>Reporte sobre el cumplimiento del cronograma de informes para Junta Directiva, del Sistema de Información Gerencial, con corte a enero de 2020</w:t>
      </w:r>
    </w:p>
    <w:p w14:paraId="6B958B09" w14:textId="77777777" w:rsidR="009D03FE" w:rsidRDefault="009D03FE" w:rsidP="009D03FE">
      <w:pPr>
        <w:spacing w:line="360" w:lineRule="auto"/>
        <w:jc w:val="both"/>
        <w:rPr>
          <w:rFonts w:cs="Arial"/>
          <w:sz w:val="22"/>
          <w:szCs w:val="22"/>
        </w:rPr>
      </w:pPr>
    </w:p>
    <w:p w14:paraId="5C92661A" w14:textId="4F885C9A" w:rsidR="005C20F7" w:rsidRDefault="005C20F7" w:rsidP="005C20F7">
      <w:pPr>
        <w:spacing w:line="360" w:lineRule="auto"/>
        <w:jc w:val="both"/>
        <w:rPr>
          <w:rFonts w:cs="Arial"/>
          <w:sz w:val="22"/>
          <w:szCs w:val="22"/>
        </w:rPr>
      </w:pPr>
      <w:r w:rsidRPr="0039311E">
        <w:rPr>
          <w:rFonts w:cs="Arial"/>
          <w:sz w:val="22"/>
          <w:u w:val="single"/>
          <w:lang w:val="es-ES_tradnl"/>
        </w:rPr>
        <w:lastRenderedPageBreak/>
        <w:t xml:space="preserve">Minuto </w:t>
      </w:r>
      <w:r w:rsidR="00CA73F6">
        <w:rPr>
          <w:rFonts w:cs="Arial"/>
          <w:sz w:val="22"/>
          <w:u w:val="single"/>
          <w:lang w:val="es-ES_tradnl"/>
        </w:rPr>
        <w:t>139</w:t>
      </w:r>
      <w:r w:rsidRPr="0039311E">
        <w:rPr>
          <w:rFonts w:cs="Arial"/>
          <w:sz w:val="22"/>
          <w:u w:val="single"/>
          <w:lang w:val="es-ES_tradnl"/>
        </w:rPr>
        <w:t>:</w:t>
      </w:r>
      <w:r w:rsidR="00CA73F6">
        <w:rPr>
          <w:rFonts w:cs="Arial"/>
          <w:sz w:val="22"/>
          <w:u w:val="single"/>
          <w:lang w:val="es-ES_tradnl"/>
        </w:rPr>
        <w:t>55</w:t>
      </w:r>
      <w:r>
        <w:rPr>
          <w:rFonts w:cs="Arial"/>
          <w:sz w:val="22"/>
          <w:lang w:val="es-ES_tradnl"/>
        </w:rPr>
        <w:t xml:space="preserve"> Se conoce el oficio GG-</w:t>
      </w:r>
      <w:r w:rsidR="003E54E0">
        <w:rPr>
          <w:rFonts w:cs="Arial"/>
          <w:sz w:val="22"/>
          <w:lang w:val="es-ES_tradnl"/>
        </w:rPr>
        <w:t>ME-</w:t>
      </w:r>
      <w:r>
        <w:rPr>
          <w:rFonts w:cs="Arial"/>
          <w:sz w:val="22"/>
          <w:lang w:val="es-ES_tradnl"/>
        </w:rPr>
        <w:t>0</w:t>
      </w:r>
      <w:r w:rsidR="003E54E0">
        <w:rPr>
          <w:rFonts w:cs="Arial"/>
          <w:sz w:val="22"/>
          <w:lang w:val="es-ES_tradnl"/>
        </w:rPr>
        <w:t>287</w:t>
      </w:r>
      <w:r>
        <w:rPr>
          <w:rFonts w:cs="Arial"/>
          <w:sz w:val="22"/>
          <w:lang w:val="es-ES_tradnl"/>
        </w:rPr>
        <w:t xml:space="preserve">-2020 del </w:t>
      </w:r>
      <w:r w:rsidR="003E54E0">
        <w:rPr>
          <w:rFonts w:cs="Arial"/>
          <w:sz w:val="22"/>
          <w:lang w:val="es-ES_tradnl"/>
        </w:rPr>
        <w:t>18</w:t>
      </w:r>
      <w:r>
        <w:rPr>
          <w:rFonts w:cs="Arial"/>
          <w:sz w:val="22"/>
          <w:lang w:val="es-ES_tradnl"/>
        </w:rPr>
        <w:t xml:space="preserve"> de </w:t>
      </w:r>
      <w:r w:rsidR="003E54E0">
        <w:rPr>
          <w:rFonts w:cs="Arial"/>
          <w:sz w:val="22"/>
          <w:lang w:val="es-ES_tradnl"/>
        </w:rPr>
        <w:t>marzo</w:t>
      </w:r>
      <w:r>
        <w:rPr>
          <w:rFonts w:cs="Arial"/>
          <w:sz w:val="22"/>
          <w:lang w:val="es-ES_tradnl"/>
        </w:rPr>
        <w:t xml:space="preserve"> de 2020, mediante el cual, la Gerencia General r</w:t>
      </w:r>
      <w:r w:rsidRPr="004F4BFE">
        <w:rPr>
          <w:rFonts w:cs="Arial"/>
          <w:sz w:val="22"/>
          <w:szCs w:val="22"/>
        </w:rPr>
        <w:t xml:space="preserve">emite el reporte sobre el cumplimiento del cronograma de informes para Junta Directiva, del Sistema de Información Gerencial, con corte a </w:t>
      </w:r>
      <w:r w:rsidR="003E54E0">
        <w:rPr>
          <w:rFonts w:cs="Arial"/>
          <w:sz w:val="22"/>
          <w:szCs w:val="22"/>
        </w:rPr>
        <w:t>febrero</w:t>
      </w:r>
      <w:r w:rsidRPr="004F4BFE">
        <w:rPr>
          <w:rFonts w:cs="Arial"/>
          <w:sz w:val="22"/>
          <w:szCs w:val="22"/>
        </w:rPr>
        <w:t xml:space="preserve"> de 2020</w:t>
      </w:r>
      <w:r>
        <w:rPr>
          <w:rFonts w:cs="Arial"/>
          <w:sz w:val="22"/>
          <w:szCs w:val="22"/>
        </w:rPr>
        <w:t>.</w:t>
      </w:r>
    </w:p>
    <w:p w14:paraId="7763E69B" w14:textId="77777777" w:rsidR="005C20F7" w:rsidRDefault="005C20F7" w:rsidP="005C20F7">
      <w:pPr>
        <w:spacing w:line="360" w:lineRule="auto"/>
        <w:jc w:val="both"/>
        <w:rPr>
          <w:rFonts w:cs="Arial"/>
          <w:sz w:val="22"/>
          <w:szCs w:val="22"/>
        </w:rPr>
      </w:pPr>
    </w:p>
    <w:p w14:paraId="4E92CF7B" w14:textId="77777777" w:rsidR="005C20F7" w:rsidRDefault="005C20F7" w:rsidP="005C20F7">
      <w:pPr>
        <w:spacing w:line="360" w:lineRule="auto"/>
        <w:jc w:val="both"/>
        <w:rPr>
          <w:rFonts w:cs="Arial"/>
          <w:sz w:val="22"/>
          <w:lang w:val="es-ES_tradnl"/>
        </w:rPr>
      </w:pPr>
      <w:r>
        <w:rPr>
          <w:rFonts w:cs="Arial"/>
          <w:sz w:val="22"/>
          <w:szCs w:val="22"/>
        </w:rPr>
        <w:t>Sobre el particular, la Junta Directiva da por conocida dicha nota.</w:t>
      </w:r>
    </w:p>
    <w:p w14:paraId="782F19B4"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41FA08C0" w14:textId="77777777" w:rsidR="00277DD3" w:rsidRPr="00AB2826" w:rsidRDefault="00277DD3" w:rsidP="00277DD3">
      <w:pPr>
        <w:spacing w:line="360" w:lineRule="auto"/>
        <w:jc w:val="both"/>
        <w:rPr>
          <w:rFonts w:cs="Arial"/>
          <w:sz w:val="22"/>
          <w:szCs w:val="22"/>
        </w:rPr>
      </w:pPr>
    </w:p>
    <w:p w14:paraId="1747DB92" w14:textId="655C51DC"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3E54E0">
        <w:rPr>
          <w:rFonts w:cs="Arial"/>
          <w:szCs w:val="22"/>
          <w:u w:val="single"/>
        </w:rPr>
        <w:t>144</w:t>
      </w:r>
      <w:r w:rsidRPr="00E97960">
        <w:rPr>
          <w:rFonts w:cs="Arial"/>
          <w:szCs w:val="22"/>
          <w:u w:val="single"/>
        </w:rPr>
        <w:t>:</w:t>
      </w:r>
      <w:r w:rsidR="003E54E0">
        <w:rPr>
          <w:rFonts w:cs="Arial"/>
          <w:szCs w:val="22"/>
          <w:u w:val="single"/>
        </w:rPr>
        <w:t>00</w:t>
      </w:r>
      <w:r>
        <w:rPr>
          <w:rFonts w:cs="Arial"/>
          <w:szCs w:val="22"/>
        </w:rPr>
        <w:t xml:space="preserve"> </w:t>
      </w:r>
      <w:r w:rsidR="00FA4CCB" w:rsidRPr="00AB2826">
        <w:rPr>
          <w:rFonts w:cs="Arial"/>
          <w:szCs w:val="22"/>
        </w:rPr>
        <w:t xml:space="preserve">Siendo las </w:t>
      </w:r>
      <w:r w:rsidR="003E54E0">
        <w:rPr>
          <w:rFonts w:cs="Arial"/>
          <w:szCs w:val="22"/>
        </w:rPr>
        <w:t xml:space="preserve">diecinueve </w:t>
      </w:r>
      <w:r w:rsidR="00FA4CCB" w:rsidRPr="00AB2826">
        <w:rPr>
          <w:rFonts w:cs="Arial"/>
          <w:szCs w:val="22"/>
        </w:rPr>
        <w:t>horas</w:t>
      </w:r>
      <w:r w:rsidR="00EC7E01">
        <w:rPr>
          <w:rFonts w:cs="Arial"/>
          <w:szCs w:val="22"/>
        </w:rPr>
        <w:t xml:space="preserve"> </w:t>
      </w:r>
      <w:r w:rsidR="006A779D">
        <w:rPr>
          <w:rFonts w:cs="Arial"/>
          <w:szCs w:val="22"/>
        </w:rPr>
        <w:t xml:space="preserve">con </w:t>
      </w:r>
      <w:r w:rsidR="003E54E0">
        <w:rPr>
          <w:rFonts w:cs="Arial"/>
          <w:szCs w:val="22"/>
        </w:rPr>
        <w:t>treinta</w:t>
      </w:r>
      <w:r w:rsidR="00EC7E01">
        <w:rPr>
          <w:rFonts w:cs="Arial"/>
          <w:szCs w:val="22"/>
        </w:rPr>
        <w:t xml:space="preserve"> minutos</w:t>
      </w:r>
      <w:r w:rsidR="00FA4CCB" w:rsidRPr="00AB2826">
        <w:rPr>
          <w:rFonts w:cs="Arial"/>
          <w:szCs w:val="22"/>
        </w:rPr>
        <w:t>, se levanta la sesión.</w:t>
      </w:r>
    </w:p>
    <w:p w14:paraId="3ABF2277" w14:textId="77777777" w:rsidR="006321F4" w:rsidRPr="00D14EAF" w:rsidRDefault="006321F4" w:rsidP="002D0146">
      <w:pPr>
        <w:spacing w:line="360" w:lineRule="auto"/>
        <w:jc w:val="both"/>
        <w:rPr>
          <w:rFonts w:cs="Arial"/>
          <w:b/>
          <w:sz w:val="22"/>
        </w:rPr>
      </w:pPr>
      <w:r w:rsidRPr="00D14EAF">
        <w:rPr>
          <w:rFonts w:cs="Arial"/>
          <w:b/>
          <w:sz w:val="22"/>
        </w:rPr>
        <w:t>************</w:t>
      </w:r>
    </w:p>
    <w:p w14:paraId="519A126F" w14:textId="77777777" w:rsidR="002B71CC" w:rsidRDefault="002B71CC">
      <w:pPr>
        <w:rPr>
          <w:rFonts w:cs="Arial"/>
          <w:sz w:val="22"/>
          <w:szCs w:val="22"/>
        </w:rPr>
      </w:pPr>
      <w:r>
        <w:rPr>
          <w:rFonts w:cs="Arial"/>
          <w:sz w:val="22"/>
          <w:szCs w:val="22"/>
        </w:rPr>
        <w:br w:type="page"/>
      </w:r>
    </w:p>
    <w:p w14:paraId="1EC2190C" w14:textId="77777777" w:rsidR="00FA4CCB" w:rsidRDefault="00FA4CCB" w:rsidP="00AB2826">
      <w:pPr>
        <w:spacing w:line="360" w:lineRule="auto"/>
        <w:jc w:val="both"/>
        <w:rPr>
          <w:rFonts w:cs="Arial"/>
          <w:sz w:val="22"/>
          <w:szCs w:val="22"/>
        </w:rPr>
      </w:pPr>
    </w:p>
    <w:p w14:paraId="1747AA58" w14:textId="77777777" w:rsidR="002B71CC" w:rsidRDefault="002B71CC" w:rsidP="00AB2826">
      <w:pPr>
        <w:spacing w:line="360" w:lineRule="auto"/>
        <w:jc w:val="both"/>
        <w:rPr>
          <w:rFonts w:cs="Arial"/>
          <w:sz w:val="22"/>
          <w:szCs w:val="22"/>
        </w:rPr>
      </w:pPr>
    </w:p>
    <w:p w14:paraId="335EA24C" w14:textId="77777777" w:rsidR="002B71CC" w:rsidRDefault="002B71CC" w:rsidP="002B71CC">
      <w:pPr>
        <w:pStyle w:val="Ttulo"/>
        <w:ind w:right="51"/>
        <w:rPr>
          <w:rFonts w:cs="Arial"/>
        </w:rPr>
      </w:pPr>
      <w:r>
        <w:rPr>
          <w:rFonts w:cs="Arial"/>
        </w:rPr>
        <w:t>BANCO HIPOTECARIO DE LA VIVIENDA</w:t>
      </w:r>
    </w:p>
    <w:p w14:paraId="50851D84"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1DCA3DFA" w14:textId="77777777" w:rsidR="002B71CC" w:rsidRDefault="002B71CC" w:rsidP="002B71CC">
      <w:pPr>
        <w:spacing w:line="360" w:lineRule="auto"/>
        <w:ind w:right="51"/>
        <w:jc w:val="center"/>
        <w:rPr>
          <w:rFonts w:cs="Arial"/>
          <w:b/>
          <w:sz w:val="22"/>
          <w:u w:val="single"/>
        </w:rPr>
      </w:pPr>
    </w:p>
    <w:p w14:paraId="72B85E4F" w14:textId="77777777"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803B36">
        <w:rPr>
          <w:rFonts w:cs="Arial"/>
          <w:b/>
          <w:sz w:val="22"/>
          <w:u w:val="single"/>
        </w:rPr>
        <w:t>23</w:t>
      </w:r>
      <w:r>
        <w:rPr>
          <w:rFonts w:cs="Arial"/>
          <w:b/>
          <w:sz w:val="22"/>
          <w:u w:val="single"/>
        </w:rPr>
        <w:t>-20</w:t>
      </w:r>
      <w:r w:rsidR="00E97960">
        <w:rPr>
          <w:rFonts w:cs="Arial"/>
          <w:b/>
          <w:sz w:val="22"/>
          <w:u w:val="single"/>
        </w:rPr>
        <w:t>20</w:t>
      </w:r>
    </w:p>
    <w:p w14:paraId="2606E946" w14:textId="77777777" w:rsidR="002B71CC" w:rsidRDefault="002B71CC" w:rsidP="002B71CC">
      <w:pPr>
        <w:spacing w:line="360" w:lineRule="auto"/>
        <w:ind w:right="51"/>
        <w:jc w:val="center"/>
        <w:rPr>
          <w:rFonts w:cs="Arial"/>
          <w:b/>
          <w:sz w:val="22"/>
          <w:u w:val="single"/>
        </w:rPr>
      </w:pPr>
      <w:r>
        <w:rPr>
          <w:rFonts w:cs="Arial"/>
          <w:b/>
          <w:sz w:val="22"/>
          <w:u w:val="single"/>
        </w:rPr>
        <w:t xml:space="preserve">DEL </w:t>
      </w:r>
      <w:r w:rsidR="00803B36">
        <w:rPr>
          <w:rFonts w:cs="Arial"/>
          <w:b/>
          <w:sz w:val="22"/>
          <w:u w:val="single"/>
        </w:rPr>
        <w:t>23</w:t>
      </w:r>
      <w:r>
        <w:rPr>
          <w:rFonts w:cs="Arial"/>
          <w:b/>
          <w:sz w:val="22"/>
          <w:u w:val="single"/>
        </w:rPr>
        <w:t xml:space="preserve"> DE </w:t>
      </w:r>
      <w:r w:rsidR="00803B36">
        <w:rPr>
          <w:rFonts w:cs="Arial"/>
          <w:b/>
          <w:sz w:val="22"/>
          <w:u w:val="single"/>
        </w:rPr>
        <w:t>MARZO</w:t>
      </w:r>
      <w:r>
        <w:rPr>
          <w:rFonts w:cs="Arial"/>
          <w:b/>
          <w:sz w:val="22"/>
          <w:u w:val="single"/>
        </w:rPr>
        <w:t xml:space="preserve"> DE 20</w:t>
      </w:r>
      <w:r w:rsidR="00E97960">
        <w:rPr>
          <w:rFonts w:cs="Arial"/>
          <w:b/>
          <w:sz w:val="22"/>
          <w:u w:val="single"/>
        </w:rPr>
        <w:t>20</w:t>
      </w:r>
    </w:p>
    <w:p w14:paraId="722FDD8C" w14:textId="77777777" w:rsidR="002B71CC" w:rsidRDefault="002B71CC" w:rsidP="00AB2826">
      <w:pPr>
        <w:spacing w:line="360" w:lineRule="auto"/>
        <w:jc w:val="both"/>
        <w:rPr>
          <w:rFonts w:cs="Arial"/>
          <w:sz w:val="22"/>
          <w:szCs w:val="22"/>
        </w:rPr>
      </w:pPr>
    </w:p>
    <w:p w14:paraId="315329C3" w14:textId="77777777" w:rsidR="002B71CC" w:rsidRDefault="002B71CC" w:rsidP="00AB2826">
      <w:pPr>
        <w:spacing w:line="360" w:lineRule="auto"/>
        <w:jc w:val="both"/>
        <w:rPr>
          <w:rFonts w:cs="Arial"/>
          <w:sz w:val="22"/>
          <w:szCs w:val="22"/>
        </w:rPr>
      </w:pPr>
    </w:p>
    <w:p w14:paraId="5E75F8E0" w14:textId="77777777" w:rsidR="002B71CC" w:rsidRDefault="002B71CC" w:rsidP="002B71CC">
      <w:pPr>
        <w:spacing w:line="360" w:lineRule="auto"/>
        <w:jc w:val="both"/>
        <w:rPr>
          <w:rFonts w:cs="Arial"/>
          <w:sz w:val="22"/>
          <w:lang w:val="es-ES_tradnl"/>
        </w:rPr>
      </w:pPr>
    </w:p>
    <w:p w14:paraId="6ED99DD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450C884B" w14:textId="77777777" w:rsidR="00860339" w:rsidRPr="00BB303F" w:rsidRDefault="00860339" w:rsidP="00860339">
      <w:pPr>
        <w:spacing w:line="360" w:lineRule="auto"/>
        <w:jc w:val="both"/>
        <w:rPr>
          <w:rFonts w:cs="Arial"/>
          <w:b/>
          <w:sz w:val="22"/>
          <w:szCs w:val="22"/>
        </w:rPr>
      </w:pPr>
      <w:r w:rsidRPr="00BB303F">
        <w:rPr>
          <w:rFonts w:cs="Arial"/>
          <w:b/>
          <w:sz w:val="22"/>
          <w:szCs w:val="22"/>
        </w:rPr>
        <w:t>Considerando:</w:t>
      </w:r>
    </w:p>
    <w:p w14:paraId="0CD579CE" w14:textId="47E1F9CE" w:rsidR="00860339" w:rsidRPr="00BB303F" w:rsidRDefault="00860339" w:rsidP="00860339">
      <w:pPr>
        <w:spacing w:line="360" w:lineRule="auto"/>
        <w:jc w:val="both"/>
        <w:rPr>
          <w:rFonts w:cs="Arial"/>
          <w:sz w:val="22"/>
          <w:szCs w:val="22"/>
        </w:rPr>
      </w:pPr>
      <w:r w:rsidRPr="00BB303F">
        <w:rPr>
          <w:rFonts w:cs="Arial"/>
          <w:b/>
          <w:sz w:val="22"/>
          <w:szCs w:val="22"/>
        </w:rPr>
        <w:t>Primero:</w:t>
      </w:r>
      <w:r w:rsidRPr="00BB303F">
        <w:rPr>
          <w:rFonts w:cs="Arial"/>
          <w:sz w:val="22"/>
          <w:szCs w:val="22"/>
        </w:rPr>
        <w:t xml:space="preserve"> Que</w:t>
      </w:r>
      <w:r>
        <w:rPr>
          <w:rFonts w:cs="Arial"/>
          <w:sz w:val="22"/>
          <w:szCs w:val="22"/>
        </w:rPr>
        <w:t xml:space="preserve"> </w:t>
      </w:r>
      <w:r w:rsidR="00724823">
        <w:rPr>
          <w:rFonts w:cs="Arial"/>
          <w:sz w:val="22"/>
          <w:szCs w:val="22"/>
        </w:rPr>
        <w:t xml:space="preserve">el Grupo Mutual Alajuela – La Vivienda </w:t>
      </w:r>
      <w:r w:rsidR="00724823" w:rsidRPr="00724823">
        <w:rPr>
          <w:rFonts w:cs="Arial"/>
          <w:sz w:val="22"/>
          <w:szCs w:val="22"/>
          <w:lang w:val="es-ES_tradnl"/>
        </w:rPr>
        <w:t>de Ahorro y Préstamo</w:t>
      </w:r>
      <w:r w:rsidR="00724823">
        <w:rPr>
          <w:rFonts w:cs="Arial"/>
          <w:sz w:val="22"/>
          <w:szCs w:val="22"/>
          <w:lang w:val="es-ES_tradnl"/>
        </w:rPr>
        <w:t xml:space="preserve"> (Grupo Mutual)</w:t>
      </w:r>
      <w:r>
        <w:rPr>
          <w:rFonts w:cs="Arial"/>
          <w:sz w:val="22"/>
          <w:szCs w:val="22"/>
        </w:rPr>
        <w:t xml:space="preserve"> </w:t>
      </w:r>
      <w:r w:rsidRPr="00BB303F">
        <w:rPr>
          <w:rFonts w:cs="Arial"/>
          <w:sz w:val="22"/>
          <w:szCs w:val="22"/>
        </w:rPr>
        <w:t>ha presentado solicitud para financiar –al amparo del artículo 59 de la Ley del Sistema Financiero Nacional para la Vivienda– la compra de</w:t>
      </w:r>
      <w:r>
        <w:rPr>
          <w:rFonts w:cs="Arial"/>
          <w:sz w:val="22"/>
          <w:szCs w:val="22"/>
        </w:rPr>
        <w:t xml:space="preserve"> terreno, el desarrollo de obras de infraestructura y la</w:t>
      </w:r>
      <w:r w:rsidRPr="00BB303F">
        <w:rPr>
          <w:rFonts w:cs="Arial"/>
          <w:sz w:val="22"/>
          <w:szCs w:val="22"/>
        </w:rPr>
        <w:t xml:space="preserve"> construcción de </w:t>
      </w:r>
      <w:r w:rsidR="00724823">
        <w:rPr>
          <w:rFonts w:cs="Arial"/>
          <w:sz w:val="22"/>
          <w:szCs w:val="22"/>
        </w:rPr>
        <w:t>132</w:t>
      </w:r>
      <w:r>
        <w:rPr>
          <w:rFonts w:cs="Arial"/>
          <w:sz w:val="22"/>
          <w:szCs w:val="22"/>
        </w:rPr>
        <w:t xml:space="preserve"> soluciones habitacionales, </w:t>
      </w:r>
      <w:r w:rsidRPr="00BB303F">
        <w:rPr>
          <w:rFonts w:cs="Arial"/>
          <w:sz w:val="22"/>
          <w:szCs w:val="22"/>
        </w:rPr>
        <w:t xml:space="preserve">en el </w:t>
      </w:r>
      <w:r>
        <w:rPr>
          <w:rFonts w:cs="Arial"/>
          <w:sz w:val="22"/>
          <w:szCs w:val="22"/>
        </w:rPr>
        <w:t>proyecto habitacional</w:t>
      </w:r>
      <w:r w:rsidR="00724823">
        <w:rPr>
          <w:rFonts w:cs="Arial"/>
          <w:sz w:val="22"/>
          <w:szCs w:val="22"/>
        </w:rPr>
        <w:t xml:space="preserve"> Monte Cristo II</w:t>
      </w:r>
      <w:r w:rsidRPr="00BB303F">
        <w:rPr>
          <w:rFonts w:cs="Arial"/>
          <w:sz w:val="22"/>
          <w:szCs w:val="22"/>
        </w:rPr>
        <w:t>, ubicado en el distrito</w:t>
      </w:r>
      <w:r>
        <w:rPr>
          <w:rFonts w:cs="Arial"/>
          <w:sz w:val="22"/>
          <w:szCs w:val="22"/>
        </w:rPr>
        <w:t xml:space="preserve"> </w:t>
      </w:r>
      <w:r w:rsidR="00724823">
        <w:rPr>
          <w:rFonts w:cs="Arial"/>
          <w:sz w:val="22"/>
          <w:szCs w:val="22"/>
        </w:rPr>
        <w:t xml:space="preserve">y </w:t>
      </w:r>
      <w:r>
        <w:rPr>
          <w:rFonts w:cs="Arial"/>
          <w:sz w:val="22"/>
          <w:szCs w:val="22"/>
        </w:rPr>
        <w:t xml:space="preserve">cantón de </w:t>
      </w:r>
      <w:r w:rsidR="00724823">
        <w:rPr>
          <w:rFonts w:cs="Arial"/>
          <w:sz w:val="22"/>
          <w:szCs w:val="22"/>
        </w:rPr>
        <w:t>Upala</w:t>
      </w:r>
      <w:r>
        <w:rPr>
          <w:rFonts w:cs="Arial"/>
          <w:sz w:val="22"/>
          <w:szCs w:val="22"/>
        </w:rPr>
        <w:t xml:space="preserve">, provincia de </w:t>
      </w:r>
      <w:r w:rsidR="00724823">
        <w:rPr>
          <w:rFonts w:cs="Arial"/>
          <w:sz w:val="22"/>
          <w:szCs w:val="22"/>
        </w:rPr>
        <w:t>Alajuela</w:t>
      </w:r>
      <w:r w:rsidRPr="00BB303F">
        <w:rPr>
          <w:rFonts w:cs="Arial"/>
          <w:sz w:val="22"/>
          <w:szCs w:val="22"/>
        </w:rPr>
        <w:t xml:space="preserve">, dando solución habitacional a </w:t>
      </w:r>
      <w:r w:rsidR="00724823">
        <w:rPr>
          <w:rFonts w:cs="Arial"/>
          <w:sz w:val="22"/>
          <w:szCs w:val="22"/>
        </w:rPr>
        <w:t>132</w:t>
      </w:r>
      <w:r w:rsidRPr="00BB303F">
        <w:rPr>
          <w:rFonts w:cs="Arial"/>
          <w:sz w:val="22"/>
          <w:szCs w:val="22"/>
        </w:rPr>
        <w:t xml:space="preserve"> familias que habitan en </w:t>
      </w:r>
      <w:r>
        <w:rPr>
          <w:rFonts w:cs="Arial"/>
          <w:sz w:val="22"/>
          <w:szCs w:val="22"/>
        </w:rPr>
        <w:t>condición</w:t>
      </w:r>
      <w:r w:rsidRPr="00BB303F">
        <w:rPr>
          <w:rFonts w:cs="Arial"/>
          <w:sz w:val="22"/>
          <w:szCs w:val="22"/>
        </w:rPr>
        <w:t xml:space="preserve"> de extrema necesidad</w:t>
      </w:r>
      <w:r>
        <w:rPr>
          <w:rFonts w:cs="Arial"/>
          <w:sz w:val="22"/>
          <w:szCs w:val="22"/>
        </w:rPr>
        <w:t>.</w:t>
      </w:r>
    </w:p>
    <w:p w14:paraId="74AE99D1" w14:textId="77777777" w:rsidR="00860339" w:rsidRPr="000B3D40" w:rsidRDefault="00860339" w:rsidP="00860339">
      <w:pPr>
        <w:spacing w:line="360" w:lineRule="auto"/>
        <w:jc w:val="both"/>
        <w:rPr>
          <w:rFonts w:cs="Arial"/>
          <w:sz w:val="16"/>
          <w:szCs w:val="16"/>
        </w:rPr>
      </w:pPr>
    </w:p>
    <w:p w14:paraId="658B2B22" w14:textId="193B3FF7" w:rsidR="00235FCB" w:rsidRDefault="00860339" w:rsidP="00860339">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 por medio de</w:t>
      </w:r>
      <w:r>
        <w:rPr>
          <w:rFonts w:cs="Arial"/>
          <w:sz w:val="22"/>
          <w:szCs w:val="22"/>
        </w:rPr>
        <w:t xml:space="preserve"> los</w:t>
      </w:r>
      <w:r w:rsidRPr="00BB303F">
        <w:rPr>
          <w:rFonts w:cs="Arial"/>
          <w:sz w:val="22"/>
          <w:szCs w:val="22"/>
        </w:rPr>
        <w:t xml:space="preserve"> informe</w:t>
      </w:r>
      <w:r>
        <w:rPr>
          <w:rFonts w:cs="Arial"/>
          <w:sz w:val="22"/>
          <w:szCs w:val="22"/>
        </w:rPr>
        <w:t>s</w:t>
      </w:r>
      <w:r w:rsidRPr="00BB303F">
        <w:rPr>
          <w:rFonts w:cs="Arial"/>
          <w:sz w:val="22"/>
          <w:szCs w:val="22"/>
        </w:rPr>
        <w:t xml:space="preserve"> </w:t>
      </w:r>
      <w:r>
        <w:rPr>
          <w:rFonts w:cs="Arial"/>
          <w:sz w:val="22"/>
          <w:szCs w:val="22"/>
        </w:rPr>
        <w:t>DF-DT-IN-0</w:t>
      </w:r>
      <w:r w:rsidR="00724823">
        <w:rPr>
          <w:rFonts w:cs="Arial"/>
          <w:sz w:val="22"/>
          <w:szCs w:val="22"/>
        </w:rPr>
        <w:t>469</w:t>
      </w:r>
      <w:r>
        <w:rPr>
          <w:rFonts w:cs="Arial"/>
          <w:sz w:val="22"/>
          <w:szCs w:val="22"/>
        </w:rPr>
        <w:t>-20</w:t>
      </w:r>
      <w:r w:rsidR="00724823">
        <w:rPr>
          <w:rFonts w:cs="Arial"/>
          <w:sz w:val="22"/>
          <w:szCs w:val="22"/>
        </w:rPr>
        <w:t>19</w:t>
      </w:r>
      <w:r>
        <w:rPr>
          <w:rFonts w:cs="Arial"/>
          <w:sz w:val="22"/>
          <w:szCs w:val="22"/>
        </w:rPr>
        <w:t xml:space="preserve"> del </w:t>
      </w:r>
      <w:r w:rsidR="00724823">
        <w:rPr>
          <w:rFonts w:cs="Arial"/>
          <w:sz w:val="22"/>
          <w:szCs w:val="22"/>
        </w:rPr>
        <w:t>23</w:t>
      </w:r>
      <w:r>
        <w:rPr>
          <w:rFonts w:cs="Arial"/>
          <w:sz w:val="22"/>
          <w:szCs w:val="22"/>
        </w:rPr>
        <w:t>/0</w:t>
      </w:r>
      <w:r w:rsidR="00724823">
        <w:rPr>
          <w:rFonts w:cs="Arial"/>
          <w:sz w:val="22"/>
          <w:szCs w:val="22"/>
        </w:rPr>
        <w:t>5</w:t>
      </w:r>
      <w:r>
        <w:rPr>
          <w:rFonts w:cs="Arial"/>
          <w:sz w:val="22"/>
          <w:szCs w:val="22"/>
        </w:rPr>
        <w:t>/2020</w:t>
      </w:r>
      <w:r w:rsidR="00724823">
        <w:rPr>
          <w:rFonts w:cs="Arial"/>
          <w:sz w:val="22"/>
          <w:szCs w:val="22"/>
        </w:rPr>
        <w:t>, DF-DT-IN-0172-2020 del 02/03/2020</w:t>
      </w:r>
      <w:r>
        <w:rPr>
          <w:rFonts w:cs="Arial"/>
          <w:sz w:val="22"/>
          <w:szCs w:val="22"/>
        </w:rPr>
        <w:t xml:space="preserve"> y</w:t>
      </w:r>
      <w:r w:rsidRPr="00BB303F">
        <w:rPr>
          <w:rFonts w:cs="Arial"/>
          <w:sz w:val="22"/>
          <w:szCs w:val="22"/>
        </w:rPr>
        <w:t xml:space="preserve"> DF-DT-</w:t>
      </w:r>
      <w:r w:rsidR="00724823">
        <w:rPr>
          <w:rFonts w:cs="Arial"/>
          <w:sz w:val="22"/>
          <w:szCs w:val="22"/>
        </w:rPr>
        <w:t>IN</w:t>
      </w:r>
      <w:r w:rsidRPr="00BB303F">
        <w:rPr>
          <w:rFonts w:cs="Arial"/>
          <w:sz w:val="22"/>
          <w:szCs w:val="22"/>
        </w:rPr>
        <w:t>-</w:t>
      </w:r>
      <w:r w:rsidR="00724823">
        <w:rPr>
          <w:rFonts w:cs="Arial"/>
          <w:sz w:val="22"/>
          <w:szCs w:val="22"/>
        </w:rPr>
        <w:t>0229</w:t>
      </w:r>
      <w:r w:rsidRPr="00BB303F">
        <w:rPr>
          <w:rFonts w:cs="Arial"/>
          <w:sz w:val="22"/>
          <w:szCs w:val="22"/>
        </w:rPr>
        <w:t>-20</w:t>
      </w:r>
      <w:r w:rsidR="00724823">
        <w:rPr>
          <w:rFonts w:cs="Arial"/>
          <w:sz w:val="22"/>
          <w:szCs w:val="22"/>
        </w:rPr>
        <w:t>20</w:t>
      </w:r>
      <w:r w:rsidRPr="00BB303F">
        <w:rPr>
          <w:rFonts w:cs="Arial"/>
          <w:sz w:val="22"/>
          <w:szCs w:val="22"/>
        </w:rPr>
        <w:t xml:space="preserve"> del </w:t>
      </w:r>
      <w:r w:rsidR="00724823">
        <w:rPr>
          <w:rFonts w:cs="Arial"/>
          <w:sz w:val="22"/>
          <w:szCs w:val="22"/>
        </w:rPr>
        <w:t>19</w:t>
      </w:r>
      <w:r>
        <w:rPr>
          <w:rFonts w:cs="Arial"/>
          <w:sz w:val="22"/>
          <w:szCs w:val="22"/>
        </w:rPr>
        <w:t>/</w:t>
      </w:r>
      <w:r w:rsidR="00724823">
        <w:rPr>
          <w:rFonts w:cs="Arial"/>
          <w:sz w:val="22"/>
          <w:szCs w:val="22"/>
        </w:rPr>
        <w:t>03</w:t>
      </w:r>
      <w:r>
        <w:rPr>
          <w:rFonts w:cs="Arial"/>
          <w:sz w:val="22"/>
          <w:szCs w:val="22"/>
        </w:rPr>
        <w:t>/20</w:t>
      </w:r>
      <w:r w:rsidR="00724823">
        <w:rPr>
          <w:rFonts w:cs="Arial"/>
          <w:sz w:val="22"/>
          <w:szCs w:val="22"/>
        </w:rPr>
        <w:t>20</w:t>
      </w:r>
      <w:r>
        <w:rPr>
          <w:rFonts w:cs="Arial"/>
          <w:sz w:val="22"/>
          <w:szCs w:val="22"/>
        </w:rPr>
        <w:t xml:space="preserve">, </w:t>
      </w:r>
      <w:r w:rsidRPr="00BB303F">
        <w:rPr>
          <w:rFonts w:cs="Arial"/>
          <w:sz w:val="22"/>
          <w:szCs w:val="22"/>
        </w:rPr>
        <w:t>el Departamento Técnico de la Dirección FOSUVI presenta el correspondiente dictamen técnico sobre la solicitud d</w:t>
      </w:r>
      <w:r>
        <w:rPr>
          <w:rFonts w:cs="Arial"/>
          <w:sz w:val="22"/>
          <w:szCs w:val="22"/>
        </w:rPr>
        <w:t>e</w:t>
      </w:r>
      <w:r w:rsidR="00724823">
        <w:rPr>
          <w:rFonts w:cs="Arial"/>
          <w:sz w:val="22"/>
          <w:szCs w:val="22"/>
        </w:rPr>
        <w:t>l Grupo Mutual</w:t>
      </w:r>
      <w:r>
        <w:rPr>
          <w:rFonts w:cs="Arial"/>
          <w:sz w:val="22"/>
          <w:szCs w:val="22"/>
        </w:rPr>
        <w:t xml:space="preserve"> </w:t>
      </w:r>
      <w:r w:rsidRPr="00BB303F">
        <w:rPr>
          <w:rFonts w:cs="Arial"/>
          <w:sz w:val="22"/>
          <w:szCs w:val="22"/>
        </w:rPr>
        <w:t>y con base en la documentación presentada por la entidad y los estudios técnicos realizados, ese Departamento concluye que el valor del</w:t>
      </w:r>
      <w:r>
        <w:rPr>
          <w:rFonts w:cs="Arial"/>
          <w:sz w:val="22"/>
          <w:szCs w:val="22"/>
        </w:rPr>
        <w:t xml:space="preserve"> terreno</w:t>
      </w:r>
      <w:r w:rsidRPr="00BB303F">
        <w:rPr>
          <w:rFonts w:cs="Arial"/>
          <w:sz w:val="22"/>
          <w:szCs w:val="22"/>
        </w:rPr>
        <w:t xml:space="preserve"> es razonable y los costos de las obras a construir </w:t>
      </w:r>
      <w:r w:rsidRPr="00BB303F">
        <w:rPr>
          <w:rFonts w:cs="Arial"/>
          <w:sz w:val="22"/>
          <w:szCs w:val="22"/>
          <w:lang w:val="es-ES_tradnl"/>
        </w:rPr>
        <w:t xml:space="preserve">son adecuados para las características propuestas y, por ende, recomienda acoger </w:t>
      </w:r>
      <w:r w:rsidRPr="00BB303F">
        <w:rPr>
          <w:rFonts w:cs="Arial"/>
          <w:sz w:val="22"/>
          <w:szCs w:val="22"/>
        </w:rPr>
        <w:t>la solicitud planteada por es</w:t>
      </w:r>
      <w:r>
        <w:rPr>
          <w:rFonts w:cs="Arial"/>
          <w:sz w:val="22"/>
          <w:szCs w:val="22"/>
        </w:rPr>
        <w:t xml:space="preserve">a </w:t>
      </w:r>
      <w:r w:rsidR="00724823">
        <w:rPr>
          <w:rFonts w:cs="Arial"/>
          <w:sz w:val="22"/>
          <w:szCs w:val="22"/>
        </w:rPr>
        <w:t>mutual</w:t>
      </w:r>
      <w:r w:rsidRPr="00BB303F">
        <w:rPr>
          <w:rFonts w:cs="Arial"/>
          <w:sz w:val="22"/>
          <w:szCs w:val="22"/>
        </w:rPr>
        <w:t xml:space="preserve">, estableciendo algunas condiciones con </w:t>
      </w:r>
      <w:r>
        <w:rPr>
          <w:rFonts w:cs="Arial"/>
          <w:sz w:val="22"/>
          <w:szCs w:val="22"/>
        </w:rPr>
        <w:t xml:space="preserve">respecto </w:t>
      </w:r>
      <w:r w:rsidRPr="00574B3D">
        <w:rPr>
          <w:rFonts w:cs="Arial"/>
          <w:sz w:val="22"/>
          <w:szCs w:val="22"/>
        </w:rPr>
        <w:t>a la vigencia de los permisos de construcción,</w:t>
      </w:r>
      <w:r>
        <w:rPr>
          <w:rFonts w:cs="Arial"/>
          <w:sz w:val="22"/>
          <w:szCs w:val="22"/>
        </w:rPr>
        <w:t xml:space="preserve"> </w:t>
      </w:r>
      <w:r w:rsidR="00235FCB" w:rsidRPr="00574B3D">
        <w:rPr>
          <w:rFonts w:cs="Arial"/>
          <w:sz w:val="22"/>
          <w:szCs w:val="22"/>
        </w:rPr>
        <w:t>el cumplimiento de las especificaciones técnicas y de la Directriz N° 27</w:t>
      </w:r>
      <w:r w:rsidR="00235FCB" w:rsidRPr="00574B3D">
        <w:rPr>
          <w:rFonts w:cs="Arial"/>
          <w:iCs/>
          <w:sz w:val="22"/>
          <w:szCs w:val="22"/>
          <w:lang w:val="es-CR"/>
        </w:rPr>
        <w:t>-MS-MIVAH</w:t>
      </w:r>
      <w:r w:rsidR="00235FCB">
        <w:rPr>
          <w:rFonts w:cs="Arial"/>
          <w:sz w:val="22"/>
          <w:szCs w:val="22"/>
        </w:rPr>
        <w:t xml:space="preserve">, el </w:t>
      </w:r>
      <w:r w:rsidR="00235FCB" w:rsidRPr="00574B3D">
        <w:rPr>
          <w:rFonts w:cs="Arial"/>
          <w:sz w:val="22"/>
          <w:szCs w:val="22"/>
        </w:rPr>
        <w:t>control sobre el desarrollo de las obras de infraestructura</w:t>
      </w:r>
      <w:r w:rsidR="00235FCB">
        <w:rPr>
          <w:rFonts w:cs="Arial"/>
          <w:sz w:val="22"/>
          <w:szCs w:val="22"/>
        </w:rPr>
        <w:t xml:space="preserve">, el cumplimiento de los requerimientos de la Municipalidad de Upala, </w:t>
      </w:r>
      <w:r w:rsidR="00235FCB" w:rsidRPr="00574B3D">
        <w:rPr>
          <w:rFonts w:cs="Arial"/>
          <w:iCs/>
          <w:sz w:val="22"/>
          <w:szCs w:val="22"/>
          <w:lang w:val="es-CR"/>
        </w:rPr>
        <w:t xml:space="preserve">y las condiciones </w:t>
      </w:r>
      <w:r w:rsidR="00235FCB" w:rsidRPr="00543BBF">
        <w:rPr>
          <w:rFonts w:cs="Arial"/>
          <w:iCs/>
          <w:sz w:val="22"/>
          <w:szCs w:val="22"/>
          <w:lang w:val="es-CR"/>
        </w:rPr>
        <w:t>para la liquidación de algunos rubros presupuestarios.</w:t>
      </w:r>
    </w:p>
    <w:p w14:paraId="376305C2" w14:textId="77777777" w:rsidR="00860339" w:rsidRPr="00543BBF" w:rsidRDefault="00860339" w:rsidP="00860339">
      <w:pPr>
        <w:spacing w:line="360" w:lineRule="auto"/>
        <w:jc w:val="both"/>
        <w:rPr>
          <w:rFonts w:cs="Arial"/>
          <w:sz w:val="22"/>
          <w:szCs w:val="22"/>
        </w:rPr>
      </w:pPr>
    </w:p>
    <w:p w14:paraId="6CE0A21D" w14:textId="6A8AEB2F" w:rsidR="00860339" w:rsidRDefault="00860339" w:rsidP="00860339">
      <w:pPr>
        <w:spacing w:line="360" w:lineRule="auto"/>
        <w:jc w:val="both"/>
        <w:rPr>
          <w:rFonts w:cs="Arial"/>
          <w:sz w:val="22"/>
          <w:szCs w:val="22"/>
        </w:rPr>
      </w:pPr>
      <w:r w:rsidRPr="00543BBF">
        <w:rPr>
          <w:rFonts w:cs="Arial"/>
          <w:b/>
          <w:sz w:val="22"/>
          <w:szCs w:val="22"/>
        </w:rPr>
        <w:t>Tercero:</w:t>
      </w:r>
      <w:r w:rsidRPr="00543BBF">
        <w:rPr>
          <w:rFonts w:cs="Arial"/>
          <w:sz w:val="22"/>
          <w:szCs w:val="22"/>
        </w:rPr>
        <w:t xml:space="preserve"> Que mediante </w:t>
      </w:r>
      <w:r>
        <w:rPr>
          <w:rFonts w:cs="Arial"/>
          <w:sz w:val="22"/>
          <w:szCs w:val="22"/>
        </w:rPr>
        <w:t>el</w:t>
      </w:r>
      <w:r w:rsidRPr="00543BBF">
        <w:rPr>
          <w:rFonts w:cs="Arial"/>
          <w:sz w:val="22"/>
          <w:szCs w:val="22"/>
        </w:rPr>
        <w:t xml:space="preserve"> oficio DF-OF-0</w:t>
      </w:r>
      <w:r w:rsidR="00235FCB">
        <w:rPr>
          <w:rFonts w:cs="Arial"/>
          <w:sz w:val="22"/>
          <w:szCs w:val="22"/>
        </w:rPr>
        <w:t>323</w:t>
      </w:r>
      <w:r w:rsidRPr="00543BBF">
        <w:rPr>
          <w:rFonts w:cs="Arial"/>
          <w:sz w:val="22"/>
          <w:szCs w:val="22"/>
        </w:rPr>
        <w:t xml:space="preserve">-2020 del </w:t>
      </w:r>
      <w:r w:rsidR="00235FCB">
        <w:rPr>
          <w:rFonts w:cs="Arial"/>
          <w:sz w:val="22"/>
          <w:szCs w:val="22"/>
        </w:rPr>
        <w:t>20</w:t>
      </w:r>
      <w:r w:rsidRPr="00543BBF">
        <w:rPr>
          <w:rFonts w:cs="Arial"/>
          <w:sz w:val="22"/>
          <w:szCs w:val="22"/>
        </w:rPr>
        <w:t xml:space="preserve"> de </w:t>
      </w:r>
      <w:r>
        <w:rPr>
          <w:rFonts w:cs="Arial"/>
          <w:sz w:val="22"/>
          <w:szCs w:val="22"/>
        </w:rPr>
        <w:t>marzo</w:t>
      </w:r>
      <w:r w:rsidRPr="00543BBF">
        <w:rPr>
          <w:rFonts w:cs="Arial"/>
          <w:sz w:val="22"/>
          <w:szCs w:val="22"/>
        </w:rPr>
        <w:t xml:space="preserve"> de 2020</w:t>
      </w:r>
      <w:r>
        <w:rPr>
          <w:rFonts w:cs="Arial"/>
          <w:sz w:val="22"/>
          <w:szCs w:val="22"/>
        </w:rPr>
        <w:t xml:space="preserve"> –el cual es </w:t>
      </w:r>
      <w:r w:rsidRPr="00BB303F">
        <w:rPr>
          <w:rFonts w:cs="Arial"/>
          <w:sz w:val="22"/>
          <w:szCs w:val="22"/>
        </w:rPr>
        <w:t>avalado por la Gerencia General con la nota GG-ME-</w:t>
      </w:r>
      <w:r>
        <w:rPr>
          <w:rFonts w:cs="Arial"/>
          <w:sz w:val="22"/>
          <w:szCs w:val="22"/>
        </w:rPr>
        <w:t>02</w:t>
      </w:r>
      <w:r w:rsidR="00235FCB">
        <w:rPr>
          <w:rFonts w:cs="Arial"/>
          <w:sz w:val="22"/>
          <w:szCs w:val="22"/>
        </w:rPr>
        <w:t>95</w:t>
      </w:r>
      <w:r w:rsidRPr="00BB303F">
        <w:rPr>
          <w:rFonts w:cs="Arial"/>
          <w:sz w:val="22"/>
          <w:szCs w:val="22"/>
        </w:rPr>
        <w:t>-20</w:t>
      </w:r>
      <w:r>
        <w:rPr>
          <w:rFonts w:cs="Arial"/>
          <w:sz w:val="22"/>
          <w:szCs w:val="22"/>
        </w:rPr>
        <w:t>20, de esa misma fecha</w:t>
      </w:r>
      <w:r w:rsidRPr="00BB303F">
        <w:rPr>
          <w:rFonts w:cs="Arial"/>
          <w:sz w:val="22"/>
          <w:szCs w:val="22"/>
        </w:rPr>
        <w:t>– la</w:t>
      </w:r>
      <w:r>
        <w:rPr>
          <w:rFonts w:cs="Arial"/>
          <w:sz w:val="22"/>
          <w:szCs w:val="22"/>
          <w:lang w:val="es-ES_tradnl"/>
        </w:rPr>
        <w:t xml:space="preserve"> </w:t>
      </w:r>
      <w:r>
        <w:rPr>
          <w:rFonts w:cs="Arial"/>
          <w:sz w:val="22"/>
          <w:szCs w:val="22"/>
          <w:lang w:val="es-ES_tradnl"/>
        </w:rPr>
        <w:lastRenderedPageBreak/>
        <w:t xml:space="preserve">Dirección FOSUVI </w:t>
      </w:r>
      <w:r w:rsidRPr="00BB303F">
        <w:rPr>
          <w:rFonts w:cs="Arial"/>
          <w:sz w:val="22"/>
          <w:szCs w:val="22"/>
        </w:rPr>
        <w:t xml:space="preserve">se refiere a los aspectos más relevantes de la solicitud presentada por </w:t>
      </w:r>
      <w:r w:rsidR="00235FCB">
        <w:rPr>
          <w:rFonts w:cs="Arial"/>
          <w:sz w:val="22"/>
          <w:szCs w:val="22"/>
        </w:rPr>
        <w:t>el Grupo Mutual</w:t>
      </w:r>
      <w:r>
        <w:rPr>
          <w:rFonts w:cs="Arial"/>
          <w:sz w:val="22"/>
          <w:szCs w:val="22"/>
        </w:rPr>
        <w:t xml:space="preserve">, </w:t>
      </w:r>
      <w:r w:rsidRPr="00BB303F">
        <w:rPr>
          <w:rFonts w:cs="Arial"/>
          <w:sz w:val="22"/>
          <w:szCs w:val="22"/>
        </w:rPr>
        <w:t>así como al detalle de las obras a ejecutar, la lista de beneficiarios, los costos propuestos y las condiciones bajo las cuales se recomienda acoger la solicitud de la entidad autorizada.</w:t>
      </w:r>
    </w:p>
    <w:p w14:paraId="00B82D0C" w14:textId="77777777" w:rsidR="00860339" w:rsidRPr="000B3D40" w:rsidRDefault="00860339" w:rsidP="00860339">
      <w:pPr>
        <w:spacing w:line="360" w:lineRule="auto"/>
        <w:jc w:val="both"/>
        <w:rPr>
          <w:rFonts w:cs="Arial"/>
          <w:sz w:val="16"/>
          <w:szCs w:val="16"/>
        </w:rPr>
      </w:pPr>
    </w:p>
    <w:p w14:paraId="4D002681" w14:textId="1683060E" w:rsidR="00235FCB" w:rsidRDefault="00860339" w:rsidP="00860339">
      <w:pPr>
        <w:spacing w:line="360" w:lineRule="auto"/>
        <w:jc w:val="both"/>
        <w:rPr>
          <w:sz w:val="22"/>
          <w:szCs w:val="22"/>
          <w:lang w:val="es-CR"/>
        </w:rPr>
      </w:pPr>
      <w:r>
        <w:rPr>
          <w:rFonts w:cs="Arial"/>
          <w:b/>
          <w:bCs/>
          <w:sz w:val="22"/>
          <w:szCs w:val="22"/>
        </w:rPr>
        <w:t>Cuarto</w:t>
      </w:r>
      <w:r w:rsidRPr="00FD4702">
        <w:rPr>
          <w:rFonts w:cs="Arial"/>
          <w:b/>
          <w:bCs/>
          <w:sz w:val="22"/>
          <w:szCs w:val="22"/>
        </w:rPr>
        <w:t>:</w:t>
      </w:r>
      <w:r w:rsidRPr="00083DEF">
        <w:rPr>
          <w:sz w:val="22"/>
          <w:szCs w:val="22"/>
        </w:rPr>
        <w:t xml:space="preserve"> Que conocidos y debidamente analizados los documentos que al respecto se han presentado a esta Junta Directiva, se estima procedente acoger la recomendación de la Administración, en los mismos términos señalados por la Dirección FOSUVI en el informe DF-OF-</w:t>
      </w:r>
      <w:r>
        <w:rPr>
          <w:sz w:val="22"/>
          <w:szCs w:val="22"/>
        </w:rPr>
        <w:t>03</w:t>
      </w:r>
      <w:r w:rsidR="00235FCB">
        <w:rPr>
          <w:sz w:val="22"/>
          <w:szCs w:val="22"/>
        </w:rPr>
        <w:t>2</w:t>
      </w:r>
      <w:r>
        <w:rPr>
          <w:sz w:val="22"/>
          <w:szCs w:val="22"/>
        </w:rPr>
        <w:t>3</w:t>
      </w:r>
      <w:r w:rsidRPr="00083DEF">
        <w:rPr>
          <w:sz w:val="22"/>
          <w:szCs w:val="22"/>
        </w:rPr>
        <w:t>-20</w:t>
      </w:r>
      <w:r>
        <w:rPr>
          <w:sz w:val="22"/>
          <w:szCs w:val="22"/>
        </w:rPr>
        <w:t xml:space="preserve">20, </w:t>
      </w:r>
      <w:r w:rsidRPr="00CA6F7A">
        <w:rPr>
          <w:sz w:val="22"/>
          <w:szCs w:val="22"/>
        </w:rPr>
        <w:t>valorando –según lo ha documentado la Administración– que se ha verificado la razonabilidad los costos de las obras y se</w:t>
      </w:r>
      <w:r w:rsidRPr="00CA6F7A">
        <w:rPr>
          <w:sz w:val="22"/>
          <w:szCs w:val="22"/>
          <w:lang w:val="es-CR"/>
        </w:rPr>
        <w:t xml:space="preserve"> han cumplido a cabalidad todos los requisitos y trámites legales vigentes en el </w:t>
      </w:r>
      <w:r w:rsidRPr="004129C3">
        <w:rPr>
          <w:rFonts w:cs="Arial"/>
          <w:sz w:val="22"/>
          <w:szCs w:val="22"/>
          <w:lang w:val="es-CR"/>
        </w:rPr>
        <w:t>Sistema Financiero Nacional para la Vivienda</w:t>
      </w:r>
      <w:r w:rsidRPr="00CA6F7A">
        <w:rPr>
          <w:sz w:val="22"/>
          <w:szCs w:val="22"/>
          <w:lang w:val="es-CR"/>
        </w:rPr>
        <w:t>.</w:t>
      </w:r>
      <w:r w:rsidR="00235FCB">
        <w:rPr>
          <w:sz w:val="22"/>
          <w:szCs w:val="22"/>
          <w:lang w:val="es-CR"/>
        </w:rPr>
        <w:t xml:space="preserve">  Además, se deja constancia de </w:t>
      </w:r>
      <w:r w:rsidR="00235FCB">
        <w:rPr>
          <w:rFonts w:cs="Arial"/>
          <w:sz w:val="22"/>
          <w:lang w:val="es-ES_tradnl"/>
        </w:rPr>
        <w:t xml:space="preserve">que la </w:t>
      </w:r>
      <w:r w:rsidR="00235FCB" w:rsidRPr="00724823">
        <w:rPr>
          <w:rFonts w:cs="Arial"/>
          <w:sz w:val="22"/>
          <w:lang w:val="es-ES_tradnl"/>
        </w:rPr>
        <w:t>Administración</w:t>
      </w:r>
      <w:r w:rsidR="00235FCB">
        <w:rPr>
          <w:rFonts w:cs="Arial"/>
          <w:sz w:val="22"/>
          <w:lang w:val="es-ES_tradnl"/>
        </w:rPr>
        <w:t xml:space="preserve"> ha verificado que los canales cumplirían satisfactoriamente en caso de una tormenta; y se estima oportuno girar instrucciones adicionales</w:t>
      </w:r>
      <w:r w:rsidR="001367E9">
        <w:rPr>
          <w:rFonts w:cs="Arial"/>
          <w:sz w:val="22"/>
          <w:lang w:val="es-ES_tradnl"/>
        </w:rPr>
        <w:t>,</w:t>
      </w:r>
      <w:r w:rsidR="00235FCB">
        <w:rPr>
          <w:rFonts w:cs="Arial"/>
          <w:sz w:val="22"/>
          <w:lang w:val="es-ES_tradnl"/>
        </w:rPr>
        <w:t xml:space="preserve"> para que se le dé un seguimiento estricto al debido cumplimiento del cronograma para la ejecución de las obras y para que se revisar el tema de la morosidad de la empresa desarrolladora ante el Ministerio de Hacienda.</w:t>
      </w:r>
    </w:p>
    <w:p w14:paraId="33085C73" w14:textId="77777777" w:rsidR="00860339" w:rsidRPr="000B3D40" w:rsidRDefault="00860339" w:rsidP="00860339">
      <w:pPr>
        <w:spacing w:line="360" w:lineRule="auto"/>
        <w:jc w:val="both"/>
        <w:rPr>
          <w:rFonts w:cs="Arial"/>
          <w:b/>
          <w:sz w:val="16"/>
          <w:szCs w:val="16"/>
        </w:rPr>
      </w:pPr>
    </w:p>
    <w:p w14:paraId="62CF8746" w14:textId="77777777" w:rsidR="00860339" w:rsidRPr="00BB303F" w:rsidRDefault="00860339" w:rsidP="00860339">
      <w:pPr>
        <w:spacing w:line="360" w:lineRule="auto"/>
        <w:jc w:val="both"/>
        <w:rPr>
          <w:rFonts w:cs="Arial"/>
          <w:b/>
          <w:sz w:val="22"/>
          <w:szCs w:val="22"/>
        </w:rPr>
      </w:pPr>
      <w:r w:rsidRPr="00BB303F">
        <w:rPr>
          <w:rFonts w:cs="Arial"/>
          <w:b/>
          <w:sz w:val="22"/>
          <w:szCs w:val="22"/>
        </w:rPr>
        <w:t>Por tanto, se acuerda:</w:t>
      </w:r>
    </w:p>
    <w:p w14:paraId="4E85624E" w14:textId="68BDDB84" w:rsidR="00860339" w:rsidRDefault="00860339" w:rsidP="00860339">
      <w:pPr>
        <w:spacing w:line="360" w:lineRule="auto"/>
        <w:ind w:right="-91"/>
        <w:jc w:val="both"/>
        <w:rPr>
          <w:rFonts w:cs="Arial"/>
          <w:color w:val="000000"/>
          <w:sz w:val="22"/>
          <w:szCs w:val="22"/>
        </w:rPr>
      </w:pPr>
      <w:r w:rsidRPr="00BB303F">
        <w:rPr>
          <w:rFonts w:cs="Arial"/>
          <w:b/>
          <w:bCs/>
          <w:color w:val="000000"/>
          <w:sz w:val="22"/>
          <w:szCs w:val="22"/>
        </w:rPr>
        <w:t>1.</w:t>
      </w:r>
      <w:r w:rsidRPr="00BB303F">
        <w:rPr>
          <w:rFonts w:cs="Arial"/>
          <w:color w:val="000000"/>
          <w:sz w:val="22"/>
          <w:szCs w:val="22"/>
        </w:rPr>
        <w:t xml:space="preserve">  Aprobar, al amparo del artículo 59 de la Ley del Sistema Financiero Nacional para la Vivienda, </w:t>
      </w:r>
      <w:r>
        <w:rPr>
          <w:rFonts w:cs="Arial"/>
          <w:color w:val="000000"/>
          <w:sz w:val="22"/>
          <w:szCs w:val="22"/>
        </w:rPr>
        <w:t xml:space="preserve">el financiamiento requerido para </w:t>
      </w:r>
      <w:r w:rsidRPr="00BB303F">
        <w:rPr>
          <w:rFonts w:cs="Arial"/>
          <w:sz w:val="22"/>
          <w:szCs w:val="22"/>
        </w:rPr>
        <w:t>la compra de</w:t>
      </w:r>
      <w:r>
        <w:rPr>
          <w:rFonts w:cs="Arial"/>
          <w:sz w:val="22"/>
          <w:szCs w:val="22"/>
        </w:rPr>
        <w:t xml:space="preserve"> terreno, el desarrollo de obras de infraestructura y la</w:t>
      </w:r>
      <w:r w:rsidRPr="00BB303F">
        <w:rPr>
          <w:rFonts w:cs="Arial"/>
          <w:sz w:val="22"/>
          <w:szCs w:val="22"/>
        </w:rPr>
        <w:t xml:space="preserve"> construcción de </w:t>
      </w:r>
      <w:r w:rsidR="00235FCB">
        <w:rPr>
          <w:rFonts w:cs="Arial"/>
          <w:sz w:val="22"/>
          <w:szCs w:val="22"/>
        </w:rPr>
        <w:t xml:space="preserve">132 </w:t>
      </w:r>
      <w:r>
        <w:rPr>
          <w:rFonts w:cs="Arial"/>
          <w:sz w:val="22"/>
          <w:szCs w:val="22"/>
        </w:rPr>
        <w:t xml:space="preserve">soluciones habitacionales, </w:t>
      </w:r>
      <w:r w:rsidRPr="00BB303F">
        <w:rPr>
          <w:rFonts w:cs="Arial"/>
          <w:sz w:val="22"/>
          <w:szCs w:val="22"/>
        </w:rPr>
        <w:t xml:space="preserve">en el </w:t>
      </w:r>
      <w:r>
        <w:rPr>
          <w:rFonts w:cs="Arial"/>
          <w:sz w:val="22"/>
          <w:szCs w:val="22"/>
        </w:rPr>
        <w:t xml:space="preserve">proyecto habitacional </w:t>
      </w:r>
      <w:r w:rsidR="00235FCB">
        <w:rPr>
          <w:rFonts w:cs="Arial"/>
          <w:sz w:val="22"/>
          <w:szCs w:val="22"/>
        </w:rPr>
        <w:t>Monte Cristo II</w:t>
      </w:r>
      <w:r w:rsidR="00235FCB" w:rsidRPr="00BB303F">
        <w:rPr>
          <w:rFonts w:cs="Arial"/>
          <w:sz w:val="22"/>
          <w:szCs w:val="22"/>
        </w:rPr>
        <w:t>, ubicado en el distrito</w:t>
      </w:r>
      <w:r w:rsidR="00235FCB">
        <w:rPr>
          <w:rFonts w:cs="Arial"/>
          <w:sz w:val="22"/>
          <w:szCs w:val="22"/>
        </w:rPr>
        <w:t xml:space="preserve"> y cantón de Upala, provincia de Alajuela</w:t>
      </w:r>
      <w:r w:rsidRPr="00BB303F">
        <w:rPr>
          <w:rFonts w:cs="Arial"/>
          <w:sz w:val="22"/>
          <w:szCs w:val="22"/>
        </w:rPr>
        <w:t xml:space="preserve">, dando solución habitacional a </w:t>
      </w:r>
      <w:r w:rsidR="00235FCB">
        <w:rPr>
          <w:rFonts w:cs="Arial"/>
          <w:sz w:val="22"/>
          <w:szCs w:val="22"/>
        </w:rPr>
        <w:t>132</w:t>
      </w:r>
      <w:r w:rsidRPr="00BB303F">
        <w:rPr>
          <w:rFonts w:cs="Arial"/>
          <w:sz w:val="22"/>
          <w:szCs w:val="22"/>
        </w:rPr>
        <w:t xml:space="preserve"> familias que habitan en </w:t>
      </w:r>
      <w:r>
        <w:rPr>
          <w:rFonts w:cs="Arial"/>
          <w:sz w:val="22"/>
          <w:szCs w:val="22"/>
        </w:rPr>
        <w:t>condición</w:t>
      </w:r>
      <w:r w:rsidRPr="00BB303F">
        <w:rPr>
          <w:rFonts w:cs="Arial"/>
          <w:sz w:val="22"/>
          <w:szCs w:val="22"/>
        </w:rPr>
        <w:t xml:space="preserve"> de extrema necesidad</w:t>
      </w:r>
      <w:r w:rsidRPr="00BB303F">
        <w:rPr>
          <w:rFonts w:cs="Arial"/>
          <w:color w:val="000000"/>
          <w:sz w:val="22"/>
          <w:szCs w:val="22"/>
        </w:rPr>
        <w:t xml:space="preserve">.  </w:t>
      </w:r>
      <w:r w:rsidRPr="00083DEF">
        <w:rPr>
          <w:sz w:val="22"/>
          <w:szCs w:val="22"/>
        </w:rPr>
        <w:t xml:space="preserve">Lo anterior, </w:t>
      </w:r>
      <w:r w:rsidRPr="00BB303F">
        <w:rPr>
          <w:rFonts w:cs="Arial"/>
          <w:color w:val="000000"/>
          <w:sz w:val="22"/>
          <w:szCs w:val="22"/>
        </w:rPr>
        <w:t>actuando</w:t>
      </w:r>
      <w:r>
        <w:rPr>
          <w:rFonts w:cs="Arial"/>
          <w:color w:val="000000"/>
          <w:sz w:val="22"/>
          <w:szCs w:val="22"/>
        </w:rPr>
        <w:t xml:space="preserve"> </w:t>
      </w:r>
      <w:r w:rsidRPr="00BB303F">
        <w:rPr>
          <w:rFonts w:cs="Arial"/>
          <w:color w:val="000000"/>
          <w:sz w:val="22"/>
          <w:szCs w:val="22"/>
        </w:rPr>
        <w:t xml:space="preserve">como entidad autorizada </w:t>
      </w:r>
      <w:r w:rsidR="00235FCB">
        <w:rPr>
          <w:rFonts w:cs="Arial"/>
          <w:color w:val="000000"/>
          <w:sz w:val="22"/>
          <w:szCs w:val="22"/>
        </w:rPr>
        <w:t xml:space="preserve">el Grupo Mutual Alajuela – La Vivienda </w:t>
      </w:r>
      <w:r w:rsidR="00235FCB" w:rsidRPr="00235FCB">
        <w:rPr>
          <w:rFonts w:cs="Arial"/>
          <w:color w:val="000000"/>
          <w:sz w:val="22"/>
          <w:szCs w:val="22"/>
          <w:lang w:val="es-ES_tradnl"/>
        </w:rPr>
        <w:t>de Ahorro y Préstamo</w:t>
      </w:r>
      <w:r w:rsidR="00235FCB">
        <w:rPr>
          <w:rFonts w:cs="Arial"/>
          <w:color w:val="000000"/>
          <w:sz w:val="22"/>
          <w:szCs w:val="22"/>
          <w:lang w:val="es-ES_tradnl"/>
        </w:rPr>
        <w:t>,</w:t>
      </w:r>
      <w:r w:rsidR="00235FCB">
        <w:rPr>
          <w:rFonts w:cs="Arial"/>
          <w:color w:val="000000"/>
          <w:sz w:val="22"/>
          <w:szCs w:val="22"/>
        </w:rPr>
        <w:t xml:space="preserve"> </w:t>
      </w:r>
      <w:r>
        <w:rPr>
          <w:rFonts w:cs="Arial"/>
          <w:color w:val="000000"/>
          <w:sz w:val="22"/>
          <w:szCs w:val="22"/>
        </w:rPr>
        <w:t>y desarrollado por la e</w:t>
      </w:r>
      <w:r w:rsidRPr="00814632">
        <w:rPr>
          <w:rFonts w:cs="Arial"/>
          <w:color w:val="000000"/>
          <w:sz w:val="22"/>
          <w:szCs w:val="22"/>
        </w:rPr>
        <w:t>mpresa</w:t>
      </w:r>
      <w:r>
        <w:rPr>
          <w:rFonts w:cs="Arial"/>
          <w:color w:val="000000"/>
          <w:sz w:val="22"/>
          <w:szCs w:val="22"/>
        </w:rPr>
        <w:t xml:space="preserve"> </w:t>
      </w:r>
      <w:r w:rsidR="00235FCB">
        <w:rPr>
          <w:rFonts w:cs="Arial"/>
          <w:color w:val="000000"/>
          <w:sz w:val="22"/>
          <w:szCs w:val="22"/>
        </w:rPr>
        <w:t xml:space="preserve">Constructora Mar Azul S.A., </w:t>
      </w:r>
      <w:r w:rsidRPr="00814632">
        <w:rPr>
          <w:rFonts w:cs="Arial"/>
          <w:color w:val="000000"/>
          <w:sz w:val="22"/>
          <w:szCs w:val="22"/>
        </w:rPr>
        <w:t>cédula jurídica 3-10</w:t>
      </w:r>
      <w:r w:rsidR="00235FCB">
        <w:rPr>
          <w:rFonts w:cs="Arial"/>
          <w:color w:val="000000"/>
          <w:sz w:val="22"/>
          <w:szCs w:val="22"/>
        </w:rPr>
        <w:t>1</w:t>
      </w:r>
      <w:r w:rsidRPr="00814632">
        <w:rPr>
          <w:rFonts w:cs="Arial"/>
          <w:color w:val="000000"/>
          <w:sz w:val="22"/>
          <w:szCs w:val="22"/>
        </w:rPr>
        <w:t>-</w:t>
      </w:r>
      <w:r w:rsidR="00235FCB">
        <w:rPr>
          <w:rFonts w:cs="Arial"/>
          <w:color w:val="000000"/>
          <w:sz w:val="22"/>
          <w:szCs w:val="22"/>
        </w:rPr>
        <w:t>332999</w:t>
      </w:r>
      <w:r>
        <w:rPr>
          <w:rFonts w:cs="Arial"/>
          <w:color w:val="000000"/>
          <w:sz w:val="22"/>
          <w:szCs w:val="22"/>
        </w:rPr>
        <w:t>,</w:t>
      </w:r>
      <w:r w:rsidRPr="00BB303F">
        <w:rPr>
          <w:rFonts w:cs="Arial"/>
          <w:color w:val="000000"/>
          <w:sz w:val="22"/>
          <w:szCs w:val="22"/>
        </w:rPr>
        <w:t xml:space="preserve"> por un monto total de ¢</w:t>
      </w:r>
      <w:r w:rsidR="00235FCB">
        <w:rPr>
          <w:rFonts w:cs="Arial"/>
          <w:color w:val="000000"/>
          <w:sz w:val="22"/>
          <w:szCs w:val="22"/>
        </w:rPr>
        <w:t>2</w:t>
      </w:r>
      <w:r>
        <w:rPr>
          <w:rFonts w:cs="Arial"/>
          <w:color w:val="000000"/>
          <w:sz w:val="22"/>
          <w:szCs w:val="22"/>
        </w:rPr>
        <w:t>.</w:t>
      </w:r>
      <w:r w:rsidR="00235FCB">
        <w:rPr>
          <w:rFonts w:cs="Arial"/>
          <w:color w:val="000000"/>
          <w:sz w:val="22"/>
          <w:szCs w:val="22"/>
        </w:rPr>
        <w:t>964.841</w:t>
      </w:r>
      <w:r>
        <w:rPr>
          <w:rFonts w:cs="Arial"/>
          <w:color w:val="000000"/>
          <w:sz w:val="22"/>
          <w:szCs w:val="22"/>
        </w:rPr>
        <w:t>.</w:t>
      </w:r>
      <w:r w:rsidR="00235FCB">
        <w:rPr>
          <w:rFonts w:cs="Arial"/>
          <w:color w:val="000000"/>
          <w:sz w:val="22"/>
          <w:szCs w:val="22"/>
        </w:rPr>
        <w:t>807</w:t>
      </w:r>
      <w:r>
        <w:rPr>
          <w:rFonts w:cs="Arial"/>
          <w:color w:val="000000"/>
          <w:sz w:val="22"/>
          <w:szCs w:val="22"/>
        </w:rPr>
        <w:t>,</w:t>
      </w:r>
      <w:r w:rsidR="00235FCB">
        <w:rPr>
          <w:rFonts w:cs="Arial"/>
          <w:color w:val="000000"/>
          <w:sz w:val="22"/>
          <w:szCs w:val="22"/>
        </w:rPr>
        <w:t>48</w:t>
      </w:r>
      <w:r w:rsidRPr="00BB303F">
        <w:rPr>
          <w:rFonts w:cs="Arial"/>
          <w:color w:val="000000"/>
          <w:sz w:val="22"/>
          <w:szCs w:val="22"/>
        </w:rPr>
        <w:t xml:space="preserve"> (</w:t>
      </w:r>
      <w:r w:rsidR="00235FCB">
        <w:rPr>
          <w:rFonts w:cs="Arial"/>
          <w:color w:val="000000"/>
          <w:sz w:val="22"/>
          <w:szCs w:val="22"/>
        </w:rPr>
        <w:t xml:space="preserve">dos </w:t>
      </w:r>
      <w:r>
        <w:rPr>
          <w:rFonts w:cs="Arial"/>
          <w:color w:val="000000"/>
          <w:sz w:val="22"/>
          <w:szCs w:val="22"/>
        </w:rPr>
        <w:t xml:space="preserve">mil </w:t>
      </w:r>
      <w:r w:rsidR="00235FCB">
        <w:rPr>
          <w:rFonts w:cs="Arial"/>
          <w:color w:val="000000"/>
          <w:sz w:val="22"/>
          <w:szCs w:val="22"/>
        </w:rPr>
        <w:t xml:space="preserve">novecientos sesenta y cuatro </w:t>
      </w:r>
      <w:r>
        <w:rPr>
          <w:rFonts w:cs="Arial"/>
          <w:color w:val="000000"/>
          <w:sz w:val="22"/>
          <w:szCs w:val="22"/>
        </w:rPr>
        <w:t xml:space="preserve">millones </w:t>
      </w:r>
      <w:r w:rsidR="00235FCB">
        <w:rPr>
          <w:rFonts w:cs="Arial"/>
          <w:color w:val="000000"/>
          <w:sz w:val="22"/>
          <w:szCs w:val="22"/>
        </w:rPr>
        <w:t>ocho</w:t>
      </w:r>
      <w:r>
        <w:rPr>
          <w:rFonts w:cs="Arial"/>
          <w:color w:val="000000"/>
          <w:sz w:val="22"/>
          <w:szCs w:val="22"/>
        </w:rPr>
        <w:t>ciento</w:t>
      </w:r>
      <w:r w:rsidR="00235FCB">
        <w:rPr>
          <w:rFonts w:cs="Arial"/>
          <w:color w:val="000000"/>
          <w:sz w:val="22"/>
          <w:szCs w:val="22"/>
        </w:rPr>
        <w:t>s cuarenta y un mil ochocientos siete</w:t>
      </w:r>
      <w:r>
        <w:rPr>
          <w:rFonts w:cs="Arial"/>
          <w:color w:val="000000"/>
          <w:sz w:val="22"/>
          <w:szCs w:val="22"/>
        </w:rPr>
        <w:t xml:space="preserve"> colones con </w:t>
      </w:r>
      <w:r w:rsidR="00235FCB">
        <w:rPr>
          <w:rFonts w:cs="Arial"/>
          <w:color w:val="000000"/>
          <w:sz w:val="22"/>
          <w:szCs w:val="22"/>
        </w:rPr>
        <w:t>4</w:t>
      </w:r>
      <w:r>
        <w:rPr>
          <w:rFonts w:cs="Arial"/>
          <w:color w:val="000000"/>
          <w:sz w:val="22"/>
          <w:szCs w:val="22"/>
        </w:rPr>
        <w:t>8/100</w:t>
      </w:r>
      <w:r w:rsidRPr="00BB303F">
        <w:rPr>
          <w:rFonts w:cs="Arial"/>
          <w:color w:val="000000"/>
          <w:sz w:val="22"/>
          <w:szCs w:val="22"/>
        </w:rPr>
        <w:t>, según el siguiente detalle:</w:t>
      </w:r>
    </w:p>
    <w:p w14:paraId="6E1932A2" w14:textId="50A6C07A" w:rsidR="00860339" w:rsidRPr="00E41028" w:rsidRDefault="00860339" w:rsidP="00860339">
      <w:pPr>
        <w:spacing w:line="360" w:lineRule="auto"/>
        <w:jc w:val="both"/>
        <w:rPr>
          <w:rFonts w:cs="Arial"/>
          <w:color w:val="000000"/>
          <w:sz w:val="22"/>
          <w:szCs w:val="22"/>
        </w:rPr>
      </w:pPr>
      <w:r>
        <w:rPr>
          <w:rFonts w:cs="Arial"/>
          <w:color w:val="000000"/>
          <w:sz w:val="22"/>
          <w:szCs w:val="22"/>
        </w:rPr>
        <w:t xml:space="preserve">a) </w:t>
      </w:r>
      <w:r w:rsidRPr="00E41028">
        <w:rPr>
          <w:rFonts w:cs="Arial"/>
          <w:color w:val="000000"/>
          <w:sz w:val="22"/>
          <w:szCs w:val="22"/>
        </w:rPr>
        <w:t xml:space="preserve">Compra de terreno en verde, por un monto total de </w:t>
      </w:r>
      <w:r w:rsidRPr="00E41028">
        <w:rPr>
          <w:rFonts w:cs="Arial"/>
          <w:b/>
          <w:color w:val="000000"/>
          <w:sz w:val="22"/>
          <w:szCs w:val="22"/>
        </w:rPr>
        <w:t>₡</w:t>
      </w:r>
      <w:r w:rsidR="00235FCB">
        <w:rPr>
          <w:rFonts w:cs="Arial"/>
          <w:b/>
          <w:color w:val="000000"/>
          <w:sz w:val="22"/>
          <w:szCs w:val="22"/>
        </w:rPr>
        <w:t>347</w:t>
      </w:r>
      <w:r w:rsidRPr="00E41028">
        <w:rPr>
          <w:rFonts w:cs="Arial"/>
          <w:b/>
          <w:color w:val="000000"/>
          <w:sz w:val="22"/>
          <w:szCs w:val="22"/>
        </w:rPr>
        <w:t>.</w:t>
      </w:r>
      <w:r w:rsidR="00235FCB">
        <w:rPr>
          <w:rFonts w:cs="Arial"/>
          <w:b/>
          <w:color w:val="000000"/>
          <w:sz w:val="22"/>
          <w:szCs w:val="22"/>
        </w:rPr>
        <w:t>050</w:t>
      </w:r>
      <w:r w:rsidRPr="00E41028">
        <w:rPr>
          <w:rFonts w:cs="Arial"/>
          <w:b/>
          <w:color w:val="000000"/>
          <w:sz w:val="22"/>
          <w:szCs w:val="22"/>
        </w:rPr>
        <w:t>.</w:t>
      </w:r>
      <w:r w:rsidR="00235FCB">
        <w:rPr>
          <w:rFonts w:cs="Arial"/>
          <w:b/>
          <w:color w:val="000000"/>
          <w:sz w:val="22"/>
          <w:szCs w:val="22"/>
        </w:rPr>
        <w:t>0</w:t>
      </w:r>
      <w:r w:rsidRPr="00E41028">
        <w:rPr>
          <w:rFonts w:cs="Arial"/>
          <w:b/>
          <w:color w:val="000000"/>
          <w:sz w:val="22"/>
          <w:szCs w:val="22"/>
        </w:rPr>
        <w:t>00,00.</w:t>
      </w:r>
    </w:p>
    <w:p w14:paraId="57B86B0F" w14:textId="262FD188" w:rsidR="00860339" w:rsidRPr="00E41028" w:rsidRDefault="00860339" w:rsidP="00860339">
      <w:pPr>
        <w:spacing w:line="360" w:lineRule="auto"/>
        <w:jc w:val="both"/>
        <w:rPr>
          <w:rFonts w:cs="Arial"/>
          <w:color w:val="000000"/>
          <w:sz w:val="22"/>
          <w:szCs w:val="22"/>
        </w:rPr>
      </w:pPr>
      <w:r>
        <w:rPr>
          <w:rFonts w:cs="Arial"/>
          <w:color w:val="000000"/>
          <w:sz w:val="22"/>
          <w:szCs w:val="22"/>
        </w:rPr>
        <w:t xml:space="preserve">b) </w:t>
      </w:r>
      <w:r w:rsidRPr="00E41028">
        <w:rPr>
          <w:rFonts w:cs="Arial"/>
          <w:color w:val="000000"/>
          <w:sz w:val="22"/>
          <w:szCs w:val="22"/>
        </w:rPr>
        <w:t xml:space="preserve">Construcción de las obras de infraestructura del proyecto, por un monto total de </w:t>
      </w:r>
      <w:r w:rsidRPr="00E41028">
        <w:rPr>
          <w:rFonts w:cs="Arial"/>
          <w:b/>
          <w:color w:val="000000"/>
          <w:sz w:val="22"/>
          <w:szCs w:val="22"/>
        </w:rPr>
        <w:t>₡</w:t>
      </w:r>
      <w:r w:rsidR="00235FCB">
        <w:rPr>
          <w:rFonts w:cs="Arial"/>
          <w:b/>
          <w:color w:val="000000"/>
          <w:sz w:val="22"/>
          <w:szCs w:val="22"/>
        </w:rPr>
        <w:t>1.242</w:t>
      </w:r>
      <w:r w:rsidRPr="00E41028">
        <w:rPr>
          <w:rFonts w:cs="Arial"/>
          <w:b/>
          <w:color w:val="000000"/>
          <w:sz w:val="22"/>
          <w:szCs w:val="22"/>
        </w:rPr>
        <w:t>.</w:t>
      </w:r>
      <w:r w:rsidR="00235FCB">
        <w:rPr>
          <w:rFonts w:cs="Arial"/>
          <w:b/>
          <w:color w:val="000000"/>
          <w:sz w:val="22"/>
          <w:szCs w:val="22"/>
        </w:rPr>
        <w:t>826</w:t>
      </w:r>
      <w:r w:rsidRPr="00E41028">
        <w:rPr>
          <w:rFonts w:cs="Arial"/>
          <w:b/>
          <w:color w:val="000000"/>
          <w:sz w:val="22"/>
          <w:szCs w:val="22"/>
        </w:rPr>
        <w:t>.</w:t>
      </w:r>
      <w:r w:rsidR="00235FCB">
        <w:rPr>
          <w:rFonts w:cs="Arial"/>
          <w:b/>
          <w:color w:val="000000"/>
          <w:sz w:val="22"/>
          <w:szCs w:val="22"/>
        </w:rPr>
        <w:t>958</w:t>
      </w:r>
      <w:r w:rsidRPr="00E41028">
        <w:rPr>
          <w:rFonts w:cs="Arial"/>
          <w:b/>
          <w:color w:val="000000"/>
          <w:sz w:val="22"/>
          <w:szCs w:val="22"/>
        </w:rPr>
        <w:t>,</w:t>
      </w:r>
      <w:r w:rsidR="00235FCB">
        <w:rPr>
          <w:rFonts w:cs="Arial"/>
          <w:b/>
          <w:color w:val="000000"/>
          <w:sz w:val="22"/>
          <w:szCs w:val="22"/>
        </w:rPr>
        <w:t>89</w:t>
      </w:r>
      <w:r w:rsidRPr="00E41028">
        <w:rPr>
          <w:rFonts w:cs="Arial"/>
          <w:b/>
          <w:color w:val="000000"/>
          <w:sz w:val="22"/>
          <w:szCs w:val="22"/>
        </w:rPr>
        <w:t>.</w:t>
      </w:r>
    </w:p>
    <w:p w14:paraId="58F0022D" w14:textId="49C9E864" w:rsidR="00860339" w:rsidRPr="00E41028" w:rsidRDefault="00860339" w:rsidP="00860339">
      <w:pPr>
        <w:spacing w:line="360" w:lineRule="auto"/>
        <w:jc w:val="both"/>
        <w:rPr>
          <w:rFonts w:cs="Arial"/>
          <w:color w:val="000000"/>
          <w:sz w:val="22"/>
          <w:szCs w:val="22"/>
        </w:rPr>
      </w:pPr>
      <w:r>
        <w:rPr>
          <w:rFonts w:cs="Arial"/>
          <w:color w:val="000000"/>
          <w:sz w:val="22"/>
          <w:szCs w:val="22"/>
        </w:rPr>
        <w:t xml:space="preserve">c) </w:t>
      </w:r>
      <w:r w:rsidRPr="00E41028">
        <w:rPr>
          <w:rFonts w:cs="Arial"/>
          <w:color w:val="000000"/>
          <w:sz w:val="22"/>
          <w:szCs w:val="22"/>
        </w:rPr>
        <w:t xml:space="preserve">Fiscalización de las obras de infraestructura, por un monto total de </w:t>
      </w:r>
      <w:r w:rsidRPr="00E41028">
        <w:rPr>
          <w:rFonts w:cs="Arial"/>
          <w:b/>
          <w:color w:val="000000"/>
          <w:sz w:val="22"/>
          <w:szCs w:val="22"/>
        </w:rPr>
        <w:t>₡</w:t>
      </w:r>
      <w:r w:rsidR="00235FCB">
        <w:rPr>
          <w:rFonts w:cs="Arial"/>
          <w:b/>
          <w:color w:val="000000"/>
          <w:sz w:val="22"/>
          <w:szCs w:val="22"/>
        </w:rPr>
        <w:t>9.321</w:t>
      </w:r>
      <w:r w:rsidRPr="00E41028">
        <w:rPr>
          <w:rFonts w:cs="Arial"/>
          <w:b/>
          <w:color w:val="000000"/>
          <w:sz w:val="22"/>
          <w:szCs w:val="22"/>
        </w:rPr>
        <w:t>.</w:t>
      </w:r>
      <w:r w:rsidR="00235FCB">
        <w:rPr>
          <w:rFonts w:cs="Arial"/>
          <w:b/>
          <w:color w:val="000000"/>
          <w:sz w:val="22"/>
          <w:szCs w:val="22"/>
        </w:rPr>
        <w:t>202</w:t>
      </w:r>
      <w:r w:rsidRPr="00E41028">
        <w:rPr>
          <w:rFonts w:cs="Arial"/>
          <w:b/>
          <w:color w:val="000000"/>
          <w:sz w:val="22"/>
          <w:szCs w:val="22"/>
        </w:rPr>
        <w:t>,</w:t>
      </w:r>
      <w:r w:rsidR="00235FCB">
        <w:rPr>
          <w:rFonts w:cs="Arial"/>
          <w:b/>
          <w:color w:val="000000"/>
          <w:sz w:val="22"/>
          <w:szCs w:val="22"/>
        </w:rPr>
        <w:t>19</w:t>
      </w:r>
      <w:r w:rsidRPr="00E41028">
        <w:rPr>
          <w:rFonts w:cs="Arial"/>
          <w:b/>
          <w:color w:val="000000"/>
          <w:sz w:val="22"/>
          <w:szCs w:val="22"/>
        </w:rPr>
        <w:t>.</w:t>
      </w:r>
      <w:r w:rsidRPr="00E41028">
        <w:rPr>
          <w:rFonts w:cs="Arial"/>
          <w:color w:val="000000"/>
          <w:sz w:val="22"/>
          <w:szCs w:val="22"/>
        </w:rPr>
        <w:t xml:space="preserve"> Los gastos de fiscalización de inversiones de la Infraestructura, son liquidables.   </w:t>
      </w:r>
    </w:p>
    <w:p w14:paraId="0A906F7D" w14:textId="10C98182" w:rsidR="00860339" w:rsidRPr="00E41028" w:rsidRDefault="00860339" w:rsidP="00860339">
      <w:pPr>
        <w:spacing w:line="360" w:lineRule="auto"/>
        <w:jc w:val="both"/>
        <w:rPr>
          <w:rFonts w:cs="Arial"/>
          <w:color w:val="000000"/>
          <w:sz w:val="22"/>
          <w:szCs w:val="22"/>
        </w:rPr>
      </w:pPr>
      <w:r>
        <w:rPr>
          <w:rFonts w:cs="Arial"/>
          <w:color w:val="000000"/>
          <w:sz w:val="22"/>
          <w:szCs w:val="22"/>
        </w:rPr>
        <w:t xml:space="preserve">d) </w:t>
      </w:r>
      <w:r w:rsidRPr="00E41028">
        <w:rPr>
          <w:rFonts w:cs="Arial"/>
          <w:color w:val="000000"/>
          <w:sz w:val="22"/>
          <w:szCs w:val="22"/>
        </w:rPr>
        <w:t xml:space="preserve">Kilometraje para la fiscalización de las obras, por un monto total de </w:t>
      </w:r>
      <w:r w:rsidRPr="00E41028">
        <w:rPr>
          <w:rFonts w:cs="Arial"/>
          <w:b/>
          <w:color w:val="000000"/>
          <w:sz w:val="22"/>
          <w:szCs w:val="22"/>
        </w:rPr>
        <w:t>₡</w:t>
      </w:r>
      <w:r w:rsidR="00235FCB">
        <w:rPr>
          <w:rFonts w:cs="Arial"/>
          <w:b/>
          <w:color w:val="000000"/>
          <w:sz w:val="22"/>
          <w:szCs w:val="22"/>
        </w:rPr>
        <w:t>5.300</w:t>
      </w:r>
      <w:r w:rsidRPr="00E41028">
        <w:rPr>
          <w:rFonts w:cs="Arial"/>
          <w:b/>
          <w:color w:val="000000"/>
          <w:sz w:val="22"/>
          <w:szCs w:val="22"/>
        </w:rPr>
        <w:t>.</w:t>
      </w:r>
      <w:r w:rsidR="00235FCB">
        <w:rPr>
          <w:rFonts w:cs="Arial"/>
          <w:b/>
          <w:color w:val="000000"/>
          <w:sz w:val="22"/>
          <w:szCs w:val="22"/>
        </w:rPr>
        <w:t>000</w:t>
      </w:r>
      <w:r w:rsidRPr="00E41028">
        <w:rPr>
          <w:rFonts w:cs="Arial"/>
          <w:b/>
          <w:color w:val="000000"/>
          <w:sz w:val="22"/>
          <w:szCs w:val="22"/>
        </w:rPr>
        <w:t>,</w:t>
      </w:r>
      <w:r w:rsidR="00235FCB">
        <w:rPr>
          <w:rFonts w:cs="Arial"/>
          <w:b/>
          <w:color w:val="000000"/>
          <w:sz w:val="22"/>
          <w:szCs w:val="22"/>
        </w:rPr>
        <w:t>00</w:t>
      </w:r>
      <w:r w:rsidRPr="00E41028">
        <w:rPr>
          <w:rFonts w:cs="Arial"/>
          <w:color w:val="000000"/>
          <w:sz w:val="22"/>
          <w:szCs w:val="22"/>
        </w:rPr>
        <w:t xml:space="preserve"> Los gastos de Kilometraje son liquidables.   </w:t>
      </w:r>
    </w:p>
    <w:p w14:paraId="6211BA8B" w14:textId="27BF02E5" w:rsidR="00860339" w:rsidRPr="00E41028" w:rsidRDefault="00860339" w:rsidP="00860339">
      <w:pPr>
        <w:spacing w:line="360" w:lineRule="auto"/>
        <w:jc w:val="both"/>
        <w:rPr>
          <w:rFonts w:cs="Arial"/>
          <w:color w:val="000000"/>
          <w:sz w:val="22"/>
          <w:szCs w:val="22"/>
        </w:rPr>
      </w:pPr>
      <w:r>
        <w:rPr>
          <w:rFonts w:cs="Arial"/>
          <w:color w:val="000000"/>
          <w:sz w:val="22"/>
          <w:szCs w:val="22"/>
        </w:rPr>
        <w:lastRenderedPageBreak/>
        <w:t xml:space="preserve">e) </w:t>
      </w:r>
      <w:r w:rsidRPr="00E41028">
        <w:rPr>
          <w:rFonts w:cs="Arial"/>
          <w:color w:val="000000"/>
          <w:sz w:val="22"/>
          <w:szCs w:val="22"/>
        </w:rPr>
        <w:t xml:space="preserve">Construcción de </w:t>
      </w:r>
      <w:r w:rsidR="005625EF">
        <w:rPr>
          <w:rFonts w:cs="Arial"/>
          <w:color w:val="000000"/>
          <w:sz w:val="22"/>
          <w:szCs w:val="22"/>
        </w:rPr>
        <w:t>132</w:t>
      </w:r>
      <w:r w:rsidRPr="00E41028">
        <w:rPr>
          <w:rFonts w:cs="Arial"/>
          <w:color w:val="000000"/>
          <w:sz w:val="22"/>
          <w:szCs w:val="22"/>
        </w:rPr>
        <w:t xml:space="preserve"> soluciones habitacionales, para un total de </w:t>
      </w:r>
      <w:r w:rsidRPr="00E41028">
        <w:rPr>
          <w:rFonts w:cs="Arial"/>
          <w:b/>
          <w:color w:val="000000"/>
          <w:sz w:val="22"/>
          <w:szCs w:val="22"/>
        </w:rPr>
        <w:t>₡</w:t>
      </w:r>
      <w:r w:rsidR="005625EF">
        <w:rPr>
          <w:rFonts w:cs="Arial"/>
          <w:b/>
          <w:color w:val="000000"/>
          <w:sz w:val="22"/>
          <w:szCs w:val="22"/>
        </w:rPr>
        <w:t>1.223</w:t>
      </w:r>
      <w:r w:rsidR="00417D2E">
        <w:rPr>
          <w:rFonts w:cs="Arial"/>
          <w:b/>
          <w:color w:val="000000"/>
          <w:sz w:val="22"/>
          <w:szCs w:val="22"/>
        </w:rPr>
        <w:t>.</w:t>
      </w:r>
      <w:r w:rsidR="005625EF">
        <w:rPr>
          <w:rFonts w:cs="Arial"/>
          <w:b/>
          <w:color w:val="000000"/>
          <w:sz w:val="22"/>
          <w:szCs w:val="22"/>
        </w:rPr>
        <w:t>842</w:t>
      </w:r>
      <w:r w:rsidRPr="00E41028">
        <w:rPr>
          <w:rFonts w:cs="Arial"/>
          <w:b/>
          <w:color w:val="000000"/>
          <w:sz w:val="22"/>
          <w:szCs w:val="22"/>
        </w:rPr>
        <w:t>.</w:t>
      </w:r>
      <w:r w:rsidR="005625EF">
        <w:rPr>
          <w:rFonts w:cs="Arial"/>
          <w:b/>
          <w:color w:val="000000"/>
          <w:sz w:val="22"/>
          <w:szCs w:val="22"/>
        </w:rPr>
        <w:t>820</w:t>
      </w:r>
      <w:r w:rsidRPr="00E41028">
        <w:rPr>
          <w:rFonts w:cs="Arial"/>
          <w:b/>
          <w:color w:val="000000"/>
          <w:sz w:val="22"/>
          <w:szCs w:val="22"/>
        </w:rPr>
        <w:t>,</w:t>
      </w:r>
      <w:r w:rsidR="005625EF">
        <w:rPr>
          <w:rFonts w:cs="Arial"/>
          <w:b/>
          <w:color w:val="000000"/>
          <w:sz w:val="22"/>
          <w:szCs w:val="22"/>
        </w:rPr>
        <w:t>44</w:t>
      </w:r>
      <w:r w:rsidRPr="00E41028">
        <w:rPr>
          <w:rFonts w:cs="Arial"/>
          <w:b/>
          <w:color w:val="000000"/>
          <w:sz w:val="22"/>
          <w:szCs w:val="22"/>
        </w:rPr>
        <w:t>.</w:t>
      </w:r>
      <w:r w:rsidRPr="00E41028">
        <w:rPr>
          <w:rFonts w:cs="Arial"/>
          <w:color w:val="000000"/>
          <w:sz w:val="22"/>
          <w:szCs w:val="22"/>
        </w:rPr>
        <w:t xml:space="preserve"> </w:t>
      </w:r>
    </w:p>
    <w:p w14:paraId="5D2E3FCF" w14:textId="79BFCDA9" w:rsidR="00860339" w:rsidRPr="00E41028" w:rsidRDefault="00860339" w:rsidP="00860339">
      <w:pPr>
        <w:spacing w:line="360" w:lineRule="auto"/>
        <w:jc w:val="both"/>
        <w:rPr>
          <w:rFonts w:cs="Arial"/>
          <w:color w:val="000000"/>
          <w:sz w:val="22"/>
          <w:szCs w:val="22"/>
        </w:rPr>
      </w:pPr>
      <w:r>
        <w:rPr>
          <w:rFonts w:cs="Arial"/>
          <w:color w:val="000000"/>
          <w:sz w:val="22"/>
          <w:szCs w:val="22"/>
        </w:rPr>
        <w:t xml:space="preserve">f) </w:t>
      </w:r>
      <w:r w:rsidRPr="00E41028">
        <w:rPr>
          <w:rFonts w:cs="Arial"/>
          <w:color w:val="000000"/>
          <w:sz w:val="22"/>
          <w:szCs w:val="22"/>
        </w:rPr>
        <w:t xml:space="preserve">Gastos de Fiscalización de las </w:t>
      </w:r>
      <w:r w:rsidR="005625EF">
        <w:rPr>
          <w:rFonts w:cs="Arial"/>
          <w:color w:val="000000"/>
          <w:sz w:val="22"/>
          <w:szCs w:val="22"/>
        </w:rPr>
        <w:t>132 solu</w:t>
      </w:r>
      <w:r w:rsidRPr="00E41028">
        <w:rPr>
          <w:rFonts w:cs="Arial"/>
          <w:color w:val="000000"/>
          <w:sz w:val="22"/>
          <w:szCs w:val="22"/>
        </w:rPr>
        <w:t xml:space="preserve">ciones habitacionales por un monto total de </w:t>
      </w:r>
      <w:r w:rsidRPr="00E41028">
        <w:rPr>
          <w:rFonts w:cs="Arial"/>
          <w:b/>
          <w:color w:val="000000"/>
          <w:sz w:val="22"/>
          <w:szCs w:val="22"/>
        </w:rPr>
        <w:t>₡</w:t>
      </w:r>
      <w:r w:rsidR="005625EF">
        <w:rPr>
          <w:rFonts w:cs="Arial"/>
          <w:b/>
          <w:color w:val="000000"/>
          <w:sz w:val="22"/>
          <w:szCs w:val="22"/>
        </w:rPr>
        <w:t>9</w:t>
      </w:r>
      <w:r w:rsidRPr="00E41028">
        <w:rPr>
          <w:rFonts w:cs="Arial"/>
          <w:b/>
          <w:color w:val="000000"/>
          <w:sz w:val="22"/>
          <w:szCs w:val="22"/>
        </w:rPr>
        <w:t>.</w:t>
      </w:r>
      <w:r w:rsidR="005625EF">
        <w:rPr>
          <w:rFonts w:cs="Arial"/>
          <w:b/>
          <w:color w:val="000000"/>
          <w:sz w:val="22"/>
          <w:szCs w:val="22"/>
        </w:rPr>
        <w:t>178</w:t>
      </w:r>
      <w:r w:rsidRPr="00E41028">
        <w:rPr>
          <w:rFonts w:cs="Arial"/>
          <w:b/>
          <w:color w:val="000000"/>
          <w:sz w:val="22"/>
          <w:szCs w:val="22"/>
        </w:rPr>
        <w:t>.</w:t>
      </w:r>
      <w:r w:rsidR="005625EF">
        <w:rPr>
          <w:rFonts w:cs="Arial"/>
          <w:b/>
          <w:color w:val="000000"/>
          <w:sz w:val="22"/>
          <w:szCs w:val="22"/>
        </w:rPr>
        <w:t>821</w:t>
      </w:r>
      <w:r w:rsidRPr="00E41028">
        <w:rPr>
          <w:rFonts w:cs="Arial"/>
          <w:b/>
          <w:color w:val="000000"/>
          <w:sz w:val="22"/>
          <w:szCs w:val="22"/>
        </w:rPr>
        <w:t>,</w:t>
      </w:r>
      <w:r w:rsidR="005625EF">
        <w:rPr>
          <w:rFonts w:cs="Arial"/>
          <w:b/>
          <w:color w:val="000000"/>
          <w:sz w:val="22"/>
          <w:szCs w:val="22"/>
        </w:rPr>
        <w:t>15</w:t>
      </w:r>
      <w:r>
        <w:rPr>
          <w:rFonts w:cs="Arial"/>
          <w:b/>
          <w:color w:val="000000"/>
          <w:sz w:val="22"/>
          <w:szCs w:val="22"/>
        </w:rPr>
        <w:t>.</w:t>
      </w:r>
      <w:r w:rsidRPr="00E41028">
        <w:rPr>
          <w:rFonts w:cs="Arial"/>
          <w:color w:val="000000"/>
          <w:sz w:val="22"/>
          <w:szCs w:val="22"/>
        </w:rPr>
        <w:t xml:space="preserve"> Los gastos de fiscalización de inversiones de las viviendas, son liquidables.  </w:t>
      </w:r>
    </w:p>
    <w:p w14:paraId="4EE1A929" w14:textId="3A076739" w:rsidR="00860339" w:rsidRPr="00E41028" w:rsidRDefault="005625EF" w:rsidP="00860339">
      <w:pPr>
        <w:spacing w:line="360" w:lineRule="auto"/>
        <w:jc w:val="both"/>
        <w:rPr>
          <w:rFonts w:cs="Arial"/>
          <w:color w:val="000000"/>
          <w:sz w:val="22"/>
          <w:szCs w:val="22"/>
        </w:rPr>
      </w:pPr>
      <w:r>
        <w:rPr>
          <w:rFonts w:cs="Arial"/>
          <w:color w:val="000000"/>
          <w:sz w:val="22"/>
          <w:szCs w:val="22"/>
        </w:rPr>
        <w:t>g</w:t>
      </w:r>
      <w:r w:rsidR="00860339">
        <w:rPr>
          <w:rFonts w:cs="Arial"/>
          <w:color w:val="000000"/>
          <w:sz w:val="22"/>
          <w:szCs w:val="22"/>
        </w:rPr>
        <w:t xml:space="preserve">) </w:t>
      </w:r>
      <w:r w:rsidR="00860339" w:rsidRPr="00E41028">
        <w:rPr>
          <w:rFonts w:cs="Arial"/>
          <w:color w:val="000000"/>
          <w:sz w:val="22"/>
          <w:szCs w:val="22"/>
        </w:rPr>
        <w:t xml:space="preserve">Gastos de formalización de </w:t>
      </w:r>
      <w:r>
        <w:rPr>
          <w:rFonts w:cs="Arial"/>
          <w:color w:val="000000"/>
          <w:sz w:val="22"/>
          <w:szCs w:val="22"/>
        </w:rPr>
        <w:t>132</w:t>
      </w:r>
      <w:r w:rsidR="00860339" w:rsidRPr="00E41028">
        <w:rPr>
          <w:rFonts w:cs="Arial"/>
          <w:color w:val="000000"/>
          <w:sz w:val="22"/>
          <w:szCs w:val="22"/>
        </w:rPr>
        <w:t xml:space="preserve"> soluciones habitacionales, para un total de </w:t>
      </w:r>
      <w:r w:rsidR="00860339" w:rsidRPr="00E41028">
        <w:rPr>
          <w:rFonts w:cs="Arial"/>
          <w:b/>
          <w:color w:val="000000"/>
          <w:sz w:val="22"/>
          <w:szCs w:val="22"/>
        </w:rPr>
        <w:t>₡</w:t>
      </w:r>
      <w:r>
        <w:rPr>
          <w:rFonts w:cs="Arial"/>
          <w:b/>
          <w:color w:val="000000"/>
          <w:sz w:val="22"/>
          <w:szCs w:val="22"/>
        </w:rPr>
        <w:t>53</w:t>
      </w:r>
      <w:r w:rsidR="00860339" w:rsidRPr="00E41028">
        <w:rPr>
          <w:rFonts w:cs="Arial"/>
          <w:b/>
          <w:color w:val="000000"/>
          <w:sz w:val="22"/>
          <w:szCs w:val="22"/>
        </w:rPr>
        <w:t>.</w:t>
      </w:r>
      <w:r>
        <w:rPr>
          <w:rFonts w:cs="Arial"/>
          <w:b/>
          <w:color w:val="000000"/>
          <w:sz w:val="22"/>
          <w:szCs w:val="22"/>
        </w:rPr>
        <w:t>402</w:t>
      </w:r>
      <w:r w:rsidR="00860339" w:rsidRPr="00E41028">
        <w:rPr>
          <w:rFonts w:cs="Arial"/>
          <w:b/>
          <w:color w:val="000000"/>
          <w:sz w:val="22"/>
          <w:szCs w:val="22"/>
        </w:rPr>
        <w:t>.</w:t>
      </w:r>
      <w:r>
        <w:rPr>
          <w:rFonts w:cs="Arial"/>
          <w:b/>
          <w:color w:val="000000"/>
          <w:sz w:val="22"/>
          <w:szCs w:val="22"/>
        </w:rPr>
        <w:t>004</w:t>
      </w:r>
      <w:r w:rsidR="00860339" w:rsidRPr="00E41028">
        <w:rPr>
          <w:rFonts w:cs="Arial"/>
          <w:b/>
          <w:color w:val="000000"/>
          <w:sz w:val="22"/>
          <w:szCs w:val="22"/>
        </w:rPr>
        <w:t>,</w:t>
      </w:r>
      <w:r>
        <w:rPr>
          <w:rFonts w:cs="Arial"/>
          <w:b/>
          <w:color w:val="000000"/>
          <w:sz w:val="22"/>
          <w:szCs w:val="22"/>
        </w:rPr>
        <w:t>81</w:t>
      </w:r>
      <w:r w:rsidR="00860339" w:rsidRPr="00E41028">
        <w:rPr>
          <w:rFonts w:cs="Arial"/>
          <w:b/>
          <w:color w:val="000000"/>
          <w:sz w:val="22"/>
          <w:szCs w:val="22"/>
        </w:rPr>
        <w:t>.</w:t>
      </w:r>
    </w:p>
    <w:p w14:paraId="42237BDC" w14:textId="7B3CFEF0" w:rsidR="00860339" w:rsidRDefault="005625EF" w:rsidP="00860339">
      <w:pPr>
        <w:spacing w:line="360" w:lineRule="auto"/>
        <w:jc w:val="both"/>
        <w:rPr>
          <w:rFonts w:cs="Arial"/>
          <w:iCs/>
          <w:color w:val="000000"/>
          <w:sz w:val="22"/>
          <w:szCs w:val="22"/>
          <w:lang w:val="es-CR"/>
        </w:rPr>
      </w:pPr>
      <w:r>
        <w:rPr>
          <w:rFonts w:cs="Arial"/>
          <w:color w:val="000000"/>
          <w:sz w:val="22"/>
          <w:szCs w:val="22"/>
        </w:rPr>
        <w:t>h</w:t>
      </w:r>
      <w:r w:rsidR="00860339">
        <w:rPr>
          <w:rFonts w:cs="Arial"/>
          <w:color w:val="000000"/>
          <w:sz w:val="22"/>
          <w:szCs w:val="22"/>
        </w:rPr>
        <w:t xml:space="preserve">) </w:t>
      </w:r>
      <w:r w:rsidR="00860339">
        <w:rPr>
          <w:rFonts w:cs="Arial"/>
          <w:iCs/>
          <w:color w:val="000000"/>
          <w:sz w:val="22"/>
          <w:szCs w:val="22"/>
          <w:lang w:val="es-CR"/>
        </w:rPr>
        <w:t xml:space="preserve">Reserva de recursos para posibles aumentos en el precio de materiales y mano de obra, tanto en las </w:t>
      </w:r>
      <w:r>
        <w:rPr>
          <w:rFonts w:cs="Arial"/>
          <w:iCs/>
          <w:color w:val="000000"/>
          <w:sz w:val="22"/>
          <w:szCs w:val="22"/>
          <w:lang w:val="es-CR"/>
        </w:rPr>
        <w:t>132</w:t>
      </w:r>
      <w:r w:rsidR="00860339">
        <w:rPr>
          <w:rFonts w:cs="Arial"/>
          <w:iCs/>
          <w:color w:val="000000"/>
          <w:sz w:val="22"/>
          <w:szCs w:val="22"/>
          <w:lang w:val="es-CR"/>
        </w:rPr>
        <w:t xml:space="preserve"> viviendas como en las obras de infraestructura, por un monto de hasta ¢</w:t>
      </w:r>
      <w:r>
        <w:rPr>
          <w:rFonts w:cs="Arial"/>
          <w:iCs/>
          <w:color w:val="000000"/>
          <w:sz w:val="22"/>
          <w:szCs w:val="22"/>
          <w:lang w:val="es-CR"/>
        </w:rPr>
        <w:t>73</w:t>
      </w:r>
      <w:r w:rsidR="00860339">
        <w:rPr>
          <w:rFonts w:cs="Arial"/>
          <w:iCs/>
          <w:color w:val="000000"/>
          <w:sz w:val="22"/>
          <w:szCs w:val="22"/>
          <w:lang w:val="es-CR"/>
        </w:rPr>
        <w:t>.</w:t>
      </w:r>
      <w:r>
        <w:rPr>
          <w:rFonts w:cs="Arial"/>
          <w:iCs/>
          <w:color w:val="000000"/>
          <w:sz w:val="22"/>
          <w:szCs w:val="22"/>
          <w:lang w:val="es-CR"/>
        </w:rPr>
        <w:t>920</w:t>
      </w:r>
      <w:r w:rsidR="00860339">
        <w:rPr>
          <w:rFonts w:cs="Arial"/>
          <w:iCs/>
          <w:color w:val="000000"/>
          <w:sz w:val="22"/>
          <w:szCs w:val="22"/>
          <w:lang w:val="es-CR"/>
        </w:rPr>
        <w:t>.</w:t>
      </w:r>
      <w:r>
        <w:rPr>
          <w:rFonts w:cs="Arial"/>
          <w:iCs/>
          <w:color w:val="000000"/>
          <w:sz w:val="22"/>
          <w:szCs w:val="22"/>
          <w:lang w:val="es-CR"/>
        </w:rPr>
        <w:t>0</w:t>
      </w:r>
      <w:r w:rsidR="00860339">
        <w:rPr>
          <w:rFonts w:cs="Arial"/>
          <w:iCs/>
          <w:color w:val="000000"/>
          <w:sz w:val="22"/>
          <w:szCs w:val="22"/>
          <w:lang w:val="es-CR"/>
        </w:rPr>
        <w:t>00,00 desglosado en: ¢</w:t>
      </w:r>
      <w:r>
        <w:rPr>
          <w:rFonts w:cs="Arial"/>
          <w:iCs/>
          <w:color w:val="000000"/>
          <w:sz w:val="22"/>
          <w:szCs w:val="22"/>
          <w:lang w:val="es-CR"/>
        </w:rPr>
        <w:t>37</w:t>
      </w:r>
      <w:r w:rsidR="00860339">
        <w:rPr>
          <w:rFonts w:cs="Arial"/>
          <w:iCs/>
          <w:color w:val="000000"/>
          <w:sz w:val="22"/>
          <w:szCs w:val="22"/>
          <w:lang w:val="es-CR"/>
        </w:rPr>
        <w:t>.</w:t>
      </w:r>
      <w:r>
        <w:rPr>
          <w:rFonts w:cs="Arial"/>
          <w:iCs/>
          <w:color w:val="000000"/>
          <w:sz w:val="22"/>
          <w:szCs w:val="22"/>
          <w:lang w:val="es-CR"/>
        </w:rPr>
        <w:t>224</w:t>
      </w:r>
      <w:r w:rsidR="00860339">
        <w:rPr>
          <w:rFonts w:cs="Arial"/>
          <w:iCs/>
          <w:color w:val="000000"/>
          <w:sz w:val="22"/>
          <w:szCs w:val="22"/>
          <w:lang w:val="es-CR"/>
        </w:rPr>
        <w:t>.000,00 para las obras de infraestructura y ¢</w:t>
      </w:r>
      <w:r>
        <w:rPr>
          <w:rFonts w:cs="Arial"/>
          <w:iCs/>
          <w:color w:val="000000"/>
          <w:sz w:val="22"/>
          <w:szCs w:val="22"/>
          <w:lang w:val="es-CR"/>
        </w:rPr>
        <w:t>36</w:t>
      </w:r>
      <w:r w:rsidR="00860339">
        <w:rPr>
          <w:rFonts w:cs="Arial"/>
          <w:iCs/>
          <w:color w:val="000000"/>
          <w:sz w:val="22"/>
          <w:szCs w:val="22"/>
          <w:lang w:val="es-CR"/>
        </w:rPr>
        <w:t>.</w:t>
      </w:r>
      <w:r>
        <w:rPr>
          <w:rFonts w:cs="Arial"/>
          <w:iCs/>
          <w:color w:val="000000"/>
          <w:sz w:val="22"/>
          <w:szCs w:val="22"/>
          <w:lang w:val="es-CR"/>
        </w:rPr>
        <w:t>696</w:t>
      </w:r>
      <w:r w:rsidR="00860339">
        <w:rPr>
          <w:rFonts w:cs="Arial"/>
          <w:iCs/>
          <w:color w:val="000000"/>
          <w:sz w:val="22"/>
          <w:szCs w:val="22"/>
          <w:lang w:val="es-CR"/>
        </w:rPr>
        <w:t>.</w:t>
      </w:r>
      <w:r>
        <w:rPr>
          <w:rFonts w:cs="Arial"/>
          <w:iCs/>
          <w:color w:val="000000"/>
          <w:sz w:val="22"/>
          <w:szCs w:val="22"/>
          <w:lang w:val="es-CR"/>
        </w:rPr>
        <w:t>0</w:t>
      </w:r>
      <w:r w:rsidR="00860339">
        <w:rPr>
          <w:rFonts w:cs="Arial"/>
          <w:iCs/>
          <w:color w:val="000000"/>
          <w:sz w:val="22"/>
          <w:szCs w:val="22"/>
          <w:lang w:val="es-CR"/>
        </w:rPr>
        <w:t xml:space="preserve">00,00 para la construcción de las </w:t>
      </w:r>
      <w:r>
        <w:rPr>
          <w:rFonts w:cs="Arial"/>
          <w:iCs/>
          <w:color w:val="000000"/>
          <w:sz w:val="22"/>
          <w:szCs w:val="22"/>
          <w:lang w:val="es-CR"/>
        </w:rPr>
        <w:t>132</w:t>
      </w:r>
      <w:r w:rsidR="00860339">
        <w:rPr>
          <w:rFonts w:cs="Arial"/>
          <w:iCs/>
          <w:color w:val="000000"/>
          <w:sz w:val="22"/>
          <w:szCs w:val="22"/>
          <w:lang w:val="es-CR"/>
        </w:rPr>
        <w:t xml:space="preserve"> viviendas.</w:t>
      </w:r>
    </w:p>
    <w:p w14:paraId="66538B53" w14:textId="77777777" w:rsidR="00860339" w:rsidRPr="005625EF" w:rsidRDefault="00860339" w:rsidP="00860339">
      <w:pPr>
        <w:autoSpaceDE w:val="0"/>
        <w:autoSpaceDN w:val="0"/>
        <w:adjustRightInd w:val="0"/>
        <w:spacing w:line="360" w:lineRule="auto"/>
        <w:jc w:val="both"/>
        <w:rPr>
          <w:rFonts w:cs="Arial"/>
          <w:iCs/>
          <w:color w:val="000000"/>
          <w:sz w:val="22"/>
          <w:szCs w:val="22"/>
          <w:lang w:val="es-CR"/>
        </w:rPr>
      </w:pPr>
    </w:p>
    <w:p w14:paraId="2E14D847" w14:textId="77777777" w:rsidR="00860339" w:rsidRPr="005625EF" w:rsidRDefault="00860339" w:rsidP="00860339">
      <w:pPr>
        <w:spacing w:line="360" w:lineRule="auto"/>
        <w:jc w:val="both"/>
        <w:rPr>
          <w:rFonts w:cs="Arial"/>
          <w:bCs/>
          <w:sz w:val="22"/>
          <w:szCs w:val="22"/>
        </w:rPr>
      </w:pPr>
      <w:r w:rsidRPr="005625EF">
        <w:rPr>
          <w:rFonts w:cs="Arial"/>
          <w:b/>
          <w:bCs/>
          <w:sz w:val="22"/>
          <w:szCs w:val="22"/>
        </w:rPr>
        <w:t>2.</w:t>
      </w:r>
      <w:r w:rsidRPr="005625EF">
        <w:rPr>
          <w:rFonts w:cs="Arial"/>
          <w:bCs/>
          <w:sz w:val="22"/>
          <w:szCs w:val="22"/>
        </w:rPr>
        <w:t xml:space="preserve"> El contrato de administración de recursos se tramitará bajo las siguientes condiciones:</w:t>
      </w:r>
    </w:p>
    <w:p w14:paraId="70B9EF8F" w14:textId="61A11212" w:rsidR="00860339" w:rsidRPr="005625EF" w:rsidRDefault="00860339" w:rsidP="00860339">
      <w:pPr>
        <w:spacing w:line="360" w:lineRule="auto"/>
        <w:jc w:val="both"/>
        <w:rPr>
          <w:rStyle w:val="CharacterStyle2"/>
          <w:rFonts w:cs="Arial"/>
          <w:sz w:val="22"/>
          <w:szCs w:val="22"/>
        </w:rPr>
      </w:pPr>
      <w:r w:rsidRPr="005625EF">
        <w:rPr>
          <w:rFonts w:cs="Arial"/>
          <w:b/>
          <w:bCs/>
          <w:sz w:val="22"/>
          <w:szCs w:val="22"/>
        </w:rPr>
        <w:t xml:space="preserve">2.1 </w:t>
      </w:r>
      <w:r w:rsidRPr="005625EF">
        <w:rPr>
          <w:rStyle w:val="CharacterStyle2"/>
          <w:rFonts w:cs="Arial"/>
          <w:bCs/>
          <w:sz w:val="22"/>
          <w:szCs w:val="22"/>
        </w:rPr>
        <w:t xml:space="preserve">Entidad autorizada: </w:t>
      </w:r>
      <w:r w:rsidR="006D1D33">
        <w:rPr>
          <w:rStyle w:val="CharacterStyle2"/>
          <w:rFonts w:cs="Arial"/>
          <w:bCs/>
          <w:sz w:val="22"/>
          <w:szCs w:val="22"/>
        </w:rPr>
        <w:t xml:space="preserve">Grupo Mutual Alajuela – La Vivienda </w:t>
      </w:r>
      <w:r w:rsidR="006D1D33" w:rsidRPr="006D1D33">
        <w:rPr>
          <w:rStyle w:val="CharacterStyle2"/>
          <w:rFonts w:cs="Arial"/>
          <w:bCs/>
          <w:sz w:val="22"/>
          <w:szCs w:val="22"/>
          <w:lang w:val="es-ES_tradnl"/>
        </w:rPr>
        <w:t>de Ahorro y Préstamo</w:t>
      </w:r>
      <w:r w:rsidR="006D1D33">
        <w:rPr>
          <w:rStyle w:val="CharacterStyle2"/>
          <w:rFonts w:cs="Arial"/>
          <w:bCs/>
          <w:sz w:val="22"/>
          <w:szCs w:val="22"/>
          <w:lang w:val="es-ES_tradnl"/>
        </w:rPr>
        <w:t>.</w:t>
      </w:r>
    </w:p>
    <w:p w14:paraId="28284400" w14:textId="0C513DB2" w:rsidR="00860339" w:rsidRPr="005625EF" w:rsidRDefault="00860339" w:rsidP="00860339">
      <w:pPr>
        <w:pStyle w:val="Style2"/>
        <w:spacing w:before="0" w:line="360" w:lineRule="auto"/>
        <w:ind w:left="0" w:right="0" w:firstLine="0"/>
        <w:rPr>
          <w:rFonts w:ascii="Arial" w:hAnsi="Arial" w:cs="Arial"/>
          <w:sz w:val="22"/>
          <w:szCs w:val="22"/>
          <w:lang w:val="es-ES"/>
        </w:rPr>
      </w:pPr>
      <w:r w:rsidRPr="006D1D33">
        <w:rPr>
          <w:rStyle w:val="CharacterStyle1"/>
          <w:rFonts w:ascii="Arial" w:hAnsi="Arial" w:cs="Arial"/>
          <w:b/>
          <w:sz w:val="22"/>
          <w:szCs w:val="22"/>
          <w:lang w:val="es-CR"/>
        </w:rPr>
        <w:t>2.2</w:t>
      </w:r>
      <w:r w:rsidRPr="005625EF">
        <w:rPr>
          <w:rStyle w:val="CharacterStyle1"/>
          <w:rFonts w:ascii="Arial" w:hAnsi="Arial" w:cs="Arial"/>
          <w:bCs/>
          <w:sz w:val="22"/>
          <w:szCs w:val="22"/>
          <w:lang w:val="es-CR"/>
        </w:rPr>
        <w:t xml:space="preserve"> Constructor: </w:t>
      </w:r>
      <w:r w:rsidRPr="005625EF">
        <w:rPr>
          <w:rFonts w:ascii="Arial" w:hAnsi="Arial" w:cs="Arial"/>
          <w:sz w:val="22"/>
          <w:szCs w:val="22"/>
          <w:lang w:val="es-ES"/>
        </w:rPr>
        <w:t xml:space="preserve">Constructora </w:t>
      </w:r>
      <w:r w:rsidR="006D1D33">
        <w:rPr>
          <w:rFonts w:ascii="Arial" w:hAnsi="Arial" w:cs="Arial"/>
          <w:sz w:val="22"/>
          <w:szCs w:val="22"/>
          <w:lang w:val="es-ES"/>
        </w:rPr>
        <w:t>Mar Azul S.A.,</w:t>
      </w:r>
      <w:r w:rsidRPr="005625EF">
        <w:rPr>
          <w:rFonts w:ascii="Arial" w:hAnsi="Arial" w:cs="Arial"/>
          <w:sz w:val="22"/>
          <w:szCs w:val="22"/>
          <w:lang w:val="es-ES"/>
        </w:rPr>
        <w:t xml:space="preserve"> cédula jurídica 3-10</w:t>
      </w:r>
      <w:r w:rsidR="006D1D33">
        <w:rPr>
          <w:rFonts w:ascii="Arial" w:hAnsi="Arial" w:cs="Arial"/>
          <w:sz w:val="22"/>
          <w:szCs w:val="22"/>
          <w:lang w:val="es-ES"/>
        </w:rPr>
        <w:t>1</w:t>
      </w:r>
      <w:r w:rsidRPr="005625EF">
        <w:rPr>
          <w:rFonts w:ascii="Arial" w:hAnsi="Arial" w:cs="Arial"/>
          <w:sz w:val="22"/>
          <w:szCs w:val="22"/>
          <w:lang w:val="es-ES"/>
        </w:rPr>
        <w:t>-3</w:t>
      </w:r>
      <w:r w:rsidR="006D1D33">
        <w:rPr>
          <w:rFonts w:ascii="Arial" w:hAnsi="Arial" w:cs="Arial"/>
          <w:sz w:val="22"/>
          <w:szCs w:val="22"/>
          <w:lang w:val="es-ES"/>
        </w:rPr>
        <w:t>32999</w:t>
      </w:r>
      <w:r w:rsidRPr="005625EF">
        <w:rPr>
          <w:rFonts w:ascii="Arial" w:hAnsi="Arial" w:cs="Arial"/>
          <w:bCs/>
          <w:sz w:val="22"/>
          <w:szCs w:val="22"/>
          <w:lang w:val="es-ES"/>
        </w:rPr>
        <w:t>,</w:t>
      </w:r>
      <w:r w:rsidRPr="005625EF">
        <w:rPr>
          <w:rFonts w:ascii="Arial" w:hAnsi="Arial" w:cs="Arial"/>
          <w:sz w:val="22"/>
          <w:szCs w:val="22"/>
          <w:lang w:val="es-ES"/>
        </w:rPr>
        <w:t xml:space="preserve"> bajo el modelo contrato de obra determinada para la construcción de todas las obras y a firmar entre la entidad autorizada y el constructor, mediante la Ley del Sistema Financiero Nacional para la Vivienda.</w:t>
      </w:r>
    </w:p>
    <w:p w14:paraId="2BC58200" w14:textId="77777777" w:rsidR="00860339" w:rsidRPr="005625EF" w:rsidRDefault="00860339" w:rsidP="00860339">
      <w:pPr>
        <w:pStyle w:val="Style2"/>
        <w:tabs>
          <w:tab w:val="num" w:pos="792"/>
        </w:tabs>
        <w:kinsoku w:val="0"/>
        <w:autoSpaceDE/>
        <w:autoSpaceDN/>
        <w:spacing w:before="0" w:line="360" w:lineRule="auto"/>
        <w:ind w:left="0" w:right="0" w:firstLine="0"/>
        <w:rPr>
          <w:rStyle w:val="CharacterStyle1"/>
          <w:rFonts w:ascii="Arial" w:hAnsi="Arial" w:cs="Arial"/>
          <w:sz w:val="22"/>
          <w:szCs w:val="22"/>
          <w:lang w:val="es-CR"/>
        </w:rPr>
      </w:pPr>
      <w:r w:rsidRPr="006D1D33">
        <w:rPr>
          <w:rStyle w:val="CharacterStyle1"/>
          <w:rFonts w:ascii="Arial" w:hAnsi="Arial" w:cs="Arial"/>
          <w:b/>
          <w:sz w:val="22"/>
          <w:szCs w:val="22"/>
          <w:lang w:val="es-CR"/>
        </w:rPr>
        <w:t>2.3</w:t>
      </w:r>
      <w:r w:rsidRPr="005625EF">
        <w:rPr>
          <w:rStyle w:val="CharacterStyle1"/>
          <w:rFonts w:ascii="Arial" w:hAnsi="Arial" w:cs="Arial"/>
          <w:bCs/>
          <w:sz w:val="22"/>
          <w:szCs w:val="22"/>
          <w:lang w:val="es-CR"/>
        </w:rPr>
        <w:t xml:space="preserve"> Alcance de los contratos: </w:t>
      </w:r>
      <w:r w:rsidRPr="005625EF">
        <w:rPr>
          <w:rStyle w:val="CharacterStyle1"/>
          <w:rFonts w:ascii="Arial" w:hAnsi="Arial" w:cs="Arial"/>
          <w:sz w:val="22"/>
          <w:szCs w:val="22"/>
          <w:lang w:val="es-CR"/>
        </w:rPr>
        <w:t>Según los lineamientos y modelos ya establecidos y aprobados por esta Junta Directiva. El giro de recursos quedará sujeto a la verificación de que los contratos se ajusten a cabalidad con lo dispuesto por la Junta Directiva de este Banco en el acuerdo N°1 de la sesión 47-2008, de fecha 30 de junio de 2008.</w:t>
      </w:r>
    </w:p>
    <w:p w14:paraId="53191736" w14:textId="1EE69185" w:rsidR="00860339" w:rsidRPr="005625EF" w:rsidRDefault="00860339" w:rsidP="00860339">
      <w:pPr>
        <w:pStyle w:val="Style1"/>
        <w:tabs>
          <w:tab w:val="num" w:pos="792"/>
        </w:tabs>
        <w:kinsoku w:val="0"/>
        <w:autoSpaceDE/>
        <w:autoSpaceDN/>
        <w:adjustRightInd/>
        <w:spacing w:line="360" w:lineRule="auto"/>
        <w:jc w:val="both"/>
        <w:rPr>
          <w:rFonts w:ascii="Arial" w:hAnsi="Arial" w:cs="Arial"/>
          <w:spacing w:val="-3"/>
          <w:sz w:val="22"/>
          <w:szCs w:val="22"/>
          <w:lang w:val="es-CR"/>
        </w:rPr>
      </w:pPr>
      <w:r w:rsidRPr="006D1D33">
        <w:rPr>
          <w:rStyle w:val="CharacterStyle2"/>
          <w:rFonts w:ascii="Arial" w:hAnsi="Arial" w:cs="Arial"/>
          <w:b/>
          <w:sz w:val="22"/>
          <w:szCs w:val="22"/>
          <w:lang w:val="es-CR"/>
        </w:rPr>
        <w:t>2.4</w:t>
      </w:r>
      <w:r w:rsidRPr="005625EF">
        <w:rPr>
          <w:rStyle w:val="CharacterStyle2"/>
          <w:rFonts w:ascii="Arial" w:hAnsi="Arial" w:cs="Arial"/>
          <w:bCs/>
          <w:sz w:val="22"/>
          <w:szCs w:val="22"/>
          <w:lang w:val="es-CR"/>
        </w:rPr>
        <w:t xml:space="preserve"> Garantías fiduciarias a otorgar por la entidad autorizada: </w:t>
      </w:r>
      <w:r w:rsidRPr="005625EF">
        <w:rPr>
          <w:rStyle w:val="CharacterStyle2"/>
          <w:rFonts w:ascii="Arial" w:hAnsi="Arial" w:cs="Arial"/>
          <w:sz w:val="22"/>
          <w:szCs w:val="22"/>
          <w:lang w:val="es-CR"/>
        </w:rPr>
        <w:t xml:space="preserve">Según lo dispuesto en el acuerdo N°13 de la sesión 32-2012, de fecha 22 de mayo de 2012, la entidad autorizada deberá aportar una garantía del 5% del total de recursos aplicados al proyecto, sin considerar el valor del terreno, </w:t>
      </w:r>
      <w:r w:rsidRPr="005625EF">
        <w:rPr>
          <w:rFonts w:ascii="Arial" w:hAnsi="Arial" w:cs="Arial"/>
          <w:spacing w:val="-3"/>
          <w:sz w:val="22"/>
          <w:szCs w:val="22"/>
          <w:lang w:val="es-CR"/>
        </w:rPr>
        <w:t xml:space="preserve">y </w:t>
      </w:r>
      <w:r w:rsidRPr="005625EF">
        <w:rPr>
          <w:rFonts w:ascii="Arial" w:hAnsi="Arial" w:cs="Arial"/>
          <w:bCs/>
          <w:sz w:val="22"/>
          <w:szCs w:val="22"/>
          <w:lang w:val="es-CR"/>
        </w:rPr>
        <w:t xml:space="preserve">mediante garantía fiduciaria (un pagaré en el cual </w:t>
      </w:r>
      <w:r w:rsidR="00D268AA">
        <w:rPr>
          <w:rFonts w:ascii="Arial" w:hAnsi="Arial" w:cs="Arial"/>
          <w:bCs/>
          <w:sz w:val="22"/>
          <w:szCs w:val="22"/>
          <w:lang w:val="es-CR"/>
        </w:rPr>
        <w:t>Grupo Mutual</w:t>
      </w:r>
      <w:r w:rsidRPr="005625EF">
        <w:rPr>
          <w:rFonts w:ascii="Arial" w:hAnsi="Arial" w:cs="Arial"/>
          <w:bCs/>
          <w:sz w:val="22"/>
          <w:szCs w:val="22"/>
          <w:lang w:val="es-CR"/>
        </w:rPr>
        <w:t>, como deudor, reconocerá y pagará intereses moratorios iguales a la Tasa Básica Pasiva del Banco Central de Costa Rica, más un treinta por ciento de la misma), o cualquier otra contemplada en el artículo 133 del Reglamento de Operaciones del Sistema Financiero Nacional para la Vivienda, sobre el total de recursos aplicados al proyecto, sin considerar el valor del terreno.  El plazo de la garantía no será inferior al plazo del contrato más seis meses adicionales.  El BANHVI también podrá hacer exigible el cobro de cualquier suma que se le adeudare, mediante la emisión de la certificación con carácter de título ejecutivo prevista en el artículo 38 de la Ley del Sistema Financiero Nacional para la Vivienda.</w:t>
      </w:r>
    </w:p>
    <w:p w14:paraId="049C4AF6" w14:textId="77777777" w:rsidR="00860339" w:rsidRPr="005625EF" w:rsidRDefault="00860339" w:rsidP="00860339">
      <w:pPr>
        <w:spacing w:line="360" w:lineRule="auto"/>
        <w:jc w:val="both"/>
        <w:rPr>
          <w:rFonts w:cs="Arial"/>
          <w:bCs/>
          <w:sz w:val="22"/>
          <w:szCs w:val="22"/>
        </w:rPr>
      </w:pPr>
      <w:r w:rsidRPr="005625EF">
        <w:rPr>
          <w:rFonts w:cs="Arial"/>
          <w:b/>
          <w:bCs/>
          <w:sz w:val="22"/>
          <w:szCs w:val="22"/>
        </w:rPr>
        <w:t>2.5 Garantías del constructor:</w:t>
      </w:r>
      <w:r w:rsidRPr="005625EF">
        <w:rPr>
          <w:rFonts w:cs="Arial"/>
          <w:bCs/>
          <w:sz w:val="22"/>
          <w:szCs w:val="22"/>
        </w:rPr>
        <w:t xml:space="preserve"> El constructor deberá rendir garantías ante la entidad  autorizada para responder por el giro de los recursos para la construcción de las obras de </w:t>
      </w:r>
      <w:r w:rsidRPr="005625EF">
        <w:rPr>
          <w:rFonts w:cs="Arial"/>
          <w:bCs/>
          <w:sz w:val="22"/>
          <w:szCs w:val="22"/>
        </w:rPr>
        <w:lastRenderedPageBreak/>
        <w:t>infraestructura y el primer desembolso de la construcción de las viviendas, aplicándose también lo establecido en los artículos 83 y 133 del Reglamento de Operaciones del Sistema Financiero Nacional para la Vivienda, y en los acuerdos número 8 de la sesión 84-2011 del 28 de noviembre del 2011 y número 13 de la sesión 32-2012 del 14 de mayo del 2012, ambos de la Junta Directiva del BANHVI.  La garantía en ningún momento podrá ser menor al saldo al descubierto de los recursos girados, definido como la diferencia entre el monto de recursos girados y el valor de la inversión realizada en el terreno, esto último, debidamente certificado por el fiscal de inversión de la entidad autorizada.</w:t>
      </w:r>
    </w:p>
    <w:p w14:paraId="7AF478C2" w14:textId="32B7E1E5" w:rsidR="00860339" w:rsidRPr="000957C7" w:rsidRDefault="00860339" w:rsidP="00860339">
      <w:pPr>
        <w:spacing w:line="360" w:lineRule="auto"/>
        <w:jc w:val="both"/>
        <w:rPr>
          <w:rFonts w:cs="Arial"/>
          <w:sz w:val="22"/>
          <w:szCs w:val="22"/>
        </w:rPr>
      </w:pPr>
      <w:r w:rsidRPr="000957C7">
        <w:rPr>
          <w:rFonts w:cs="Arial"/>
          <w:b/>
          <w:bCs/>
          <w:sz w:val="22"/>
          <w:szCs w:val="22"/>
        </w:rPr>
        <w:t xml:space="preserve">2.6 Plazo: </w:t>
      </w:r>
      <w:r w:rsidRPr="000957C7">
        <w:rPr>
          <w:rFonts w:cs="Arial"/>
          <w:sz w:val="22"/>
          <w:szCs w:val="22"/>
        </w:rPr>
        <w:t xml:space="preserve">El plazo del contrato BANHVI – Entidad Autorizada es de </w:t>
      </w:r>
      <w:r w:rsidR="00D268AA">
        <w:rPr>
          <w:rFonts w:cs="Arial"/>
          <w:sz w:val="22"/>
          <w:szCs w:val="22"/>
        </w:rPr>
        <w:t>treinta y un meses en total</w:t>
      </w:r>
      <w:r w:rsidRPr="000957C7">
        <w:rPr>
          <w:rFonts w:cs="Arial"/>
          <w:sz w:val="22"/>
          <w:szCs w:val="22"/>
        </w:rPr>
        <w:t xml:space="preserve">, desglosado de la siguiente forma: </w:t>
      </w:r>
      <w:r w:rsidR="00D268AA">
        <w:rPr>
          <w:rFonts w:cs="Arial"/>
          <w:sz w:val="22"/>
          <w:szCs w:val="22"/>
        </w:rPr>
        <w:t>veintidós</w:t>
      </w:r>
      <w:r w:rsidRPr="000957C7">
        <w:rPr>
          <w:rFonts w:cs="Arial"/>
          <w:sz w:val="22"/>
          <w:szCs w:val="22"/>
        </w:rPr>
        <w:t xml:space="preserve"> meses para la ejecución y conclusión de las obras constructivas; </w:t>
      </w:r>
      <w:r>
        <w:rPr>
          <w:rFonts w:cs="Arial"/>
          <w:sz w:val="22"/>
          <w:szCs w:val="22"/>
        </w:rPr>
        <w:t>seis</w:t>
      </w:r>
      <w:r w:rsidRPr="000957C7">
        <w:rPr>
          <w:rFonts w:cs="Arial"/>
          <w:sz w:val="22"/>
          <w:szCs w:val="22"/>
        </w:rPr>
        <w:t xml:space="preserve"> meses para la formalización de las operaciones, </w:t>
      </w:r>
      <w:r>
        <w:rPr>
          <w:rFonts w:cs="Arial"/>
          <w:sz w:val="22"/>
          <w:szCs w:val="22"/>
        </w:rPr>
        <w:t xml:space="preserve">incluyendo </w:t>
      </w:r>
      <w:r w:rsidRPr="000957C7">
        <w:rPr>
          <w:rFonts w:cs="Arial"/>
          <w:sz w:val="22"/>
          <w:szCs w:val="22"/>
        </w:rPr>
        <w:t>el trámite de segregación e inscripción registral; y tres meses para la entrega del cierre técnico y financiero.</w:t>
      </w:r>
    </w:p>
    <w:p w14:paraId="0FC9AFED" w14:textId="35C9DC97" w:rsidR="00860339" w:rsidRPr="000957C7" w:rsidRDefault="00860339" w:rsidP="00860339">
      <w:pPr>
        <w:spacing w:line="360" w:lineRule="auto"/>
        <w:jc w:val="both"/>
        <w:rPr>
          <w:rFonts w:cs="Arial"/>
          <w:sz w:val="22"/>
          <w:szCs w:val="22"/>
        </w:rPr>
      </w:pPr>
      <w:r w:rsidRPr="000957C7">
        <w:rPr>
          <w:rFonts w:cs="Arial"/>
          <w:sz w:val="22"/>
          <w:szCs w:val="22"/>
        </w:rPr>
        <w:t xml:space="preserve">El plazo del contrato Entidad Autorizada – Constructor es de </w:t>
      </w:r>
      <w:r w:rsidR="00D268AA">
        <w:rPr>
          <w:rFonts w:cs="Arial"/>
          <w:sz w:val="22"/>
          <w:szCs w:val="22"/>
        </w:rPr>
        <w:t xml:space="preserve">veintidós </w:t>
      </w:r>
      <w:r w:rsidRPr="000957C7">
        <w:rPr>
          <w:rFonts w:cs="Arial"/>
          <w:sz w:val="22"/>
          <w:szCs w:val="22"/>
        </w:rPr>
        <w:t>(</w:t>
      </w:r>
      <w:r w:rsidR="00D268AA">
        <w:rPr>
          <w:rFonts w:cs="Arial"/>
          <w:sz w:val="22"/>
          <w:szCs w:val="22"/>
        </w:rPr>
        <w:t>22</w:t>
      </w:r>
      <w:r w:rsidRPr="000957C7">
        <w:rPr>
          <w:rFonts w:cs="Arial"/>
          <w:sz w:val="22"/>
          <w:szCs w:val="22"/>
        </w:rPr>
        <w:t xml:space="preserve">) meses para la construcción de las obras, y </w:t>
      </w:r>
      <w:r w:rsidR="0031393E">
        <w:rPr>
          <w:rFonts w:cs="Arial"/>
          <w:sz w:val="22"/>
          <w:szCs w:val="22"/>
        </w:rPr>
        <w:t>seis</w:t>
      </w:r>
      <w:r w:rsidRPr="000957C7">
        <w:rPr>
          <w:rFonts w:cs="Arial"/>
          <w:sz w:val="22"/>
          <w:szCs w:val="22"/>
        </w:rPr>
        <w:t xml:space="preserve"> meses para la formalización de las operaciones (se incluye el contenido presupuestario para la vigilancia </w:t>
      </w:r>
      <w:r>
        <w:rPr>
          <w:rFonts w:cs="Arial"/>
          <w:sz w:val="22"/>
          <w:szCs w:val="22"/>
        </w:rPr>
        <w:t xml:space="preserve">durante el </w:t>
      </w:r>
      <w:r w:rsidRPr="000957C7">
        <w:rPr>
          <w:rFonts w:cs="Arial"/>
          <w:sz w:val="22"/>
          <w:szCs w:val="22"/>
        </w:rPr>
        <w:t xml:space="preserve">período de </w:t>
      </w:r>
      <w:r>
        <w:rPr>
          <w:rFonts w:cs="Arial"/>
          <w:sz w:val="22"/>
          <w:szCs w:val="22"/>
        </w:rPr>
        <w:t>formalización</w:t>
      </w:r>
      <w:r w:rsidRPr="000957C7">
        <w:rPr>
          <w:rFonts w:cs="Arial"/>
          <w:sz w:val="22"/>
          <w:szCs w:val="22"/>
        </w:rPr>
        <w:t xml:space="preserve">).  La vigilancia de las obras ejecutadas se deberá realizar proporcional a las viviendas que se encuentren deshabitadas y conforme se formalicen las operaciones de </w:t>
      </w:r>
      <w:r w:rsidRPr="000957C7">
        <w:rPr>
          <w:rFonts w:cs="Arial"/>
          <w:color w:val="000000"/>
          <w:sz w:val="22"/>
          <w:szCs w:val="22"/>
          <w:lang w:val="es-CR"/>
        </w:rPr>
        <w:t>Bono Familiar de Vivienda</w:t>
      </w:r>
      <w:r w:rsidRPr="000957C7">
        <w:rPr>
          <w:rFonts w:cs="Arial"/>
          <w:sz w:val="22"/>
          <w:szCs w:val="22"/>
        </w:rPr>
        <w:t>.</w:t>
      </w:r>
    </w:p>
    <w:p w14:paraId="476EDDE8" w14:textId="702824C3" w:rsidR="00860339" w:rsidRPr="000957C7" w:rsidRDefault="00860339" w:rsidP="00860339">
      <w:pPr>
        <w:spacing w:line="360" w:lineRule="auto"/>
        <w:jc w:val="both"/>
        <w:rPr>
          <w:rFonts w:cs="Arial"/>
          <w:bCs/>
          <w:sz w:val="22"/>
          <w:szCs w:val="22"/>
        </w:rPr>
      </w:pPr>
      <w:r w:rsidRPr="000957C7">
        <w:rPr>
          <w:rFonts w:cs="Arial"/>
          <w:b/>
          <w:bCs/>
          <w:sz w:val="22"/>
          <w:szCs w:val="22"/>
        </w:rPr>
        <w:t>2.7 Cancelación de Contrato:</w:t>
      </w:r>
      <w:r w:rsidRPr="000957C7">
        <w:rPr>
          <w:rFonts w:cs="Arial"/>
          <w:bCs/>
          <w:sz w:val="22"/>
          <w:szCs w:val="22"/>
        </w:rPr>
        <w:t xml:space="preserve"> La cancelación del contrato de administración de recursos con la entidad autorizada, </w:t>
      </w:r>
      <w:r w:rsidRPr="000957C7">
        <w:rPr>
          <w:rFonts w:cs="Arial"/>
          <w:sz w:val="22"/>
          <w:szCs w:val="22"/>
        </w:rPr>
        <w:t xml:space="preserve">será contra la construcción de las obras, la total formalización de las </w:t>
      </w:r>
      <w:r w:rsidR="00D268AA">
        <w:rPr>
          <w:rFonts w:cs="Arial"/>
          <w:sz w:val="22"/>
          <w:szCs w:val="22"/>
        </w:rPr>
        <w:t>132</w:t>
      </w:r>
      <w:r w:rsidRPr="000957C7">
        <w:rPr>
          <w:rFonts w:cs="Arial"/>
          <w:sz w:val="22"/>
          <w:szCs w:val="22"/>
        </w:rPr>
        <w:t xml:space="preserve"> operaciones de </w:t>
      </w:r>
      <w:r w:rsidRPr="000957C7">
        <w:rPr>
          <w:rFonts w:cs="Arial"/>
          <w:color w:val="000000"/>
          <w:sz w:val="22"/>
          <w:szCs w:val="22"/>
          <w:lang w:val="es-CR"/>
        </w:rPr>
        <w:t xml:space="preserve">Bono Familiar de Vivienda en escritura pública, </w:t>
      </w:r>
      <w:r w:rsidRPr="000957C7">
        <w:rPr>
          <w:rFonts w:cs="Arial"/>
          <w:sz w:val="22"/>
          <w:szCs w:val="22"/>
        </w:rPr>
        <w:t xml:space="preserve">por el monto individual que se indica en el apartado 3 del presente acuerdo, </w:t>
      </w:r>
      <w:r w:rsidRPr="000957C7">
        <w:rPr>
          <w:rFonts w:cs="Arial"/>
          <w:color w:val="000000"/>
          <w:sz w:val="22"/>
          <w:szCs w:val="22"/>
          <w:lang w:val="es-CR"/>
        </w:rPr>
        <w:t>y la presentación del cierre técnico y financiero.</w:t>
      </w:r>
    </w:p>
    <w:p w14:paraId="0343D9B6" w14:textId="77777777" w:rsidR="00860339" w:rsidRPr="000957C7" w:rsidRDefault="00860339" w:rsidP="00860339">
      <w:pPr>
        <w:spacing w:line="360" w:lineRule="auto"/>
        <w:jc w:val="both"/>
        <w:rPr>
          <w:rFonts w:cs="Arial"/>
          <w:sz w:val="16"/>
          <w:szCs w:val="16"/>
        </w:rPr>
      </w:pPr>
    </w:p>
    <w:p w14:paraId="5D03D915" w14:textId="77777777" w:rsidR="00860339" w:rsidRPr="00BB303F" w:rsidRDefault="00860339" w:rsidP="00860339">
      <w:pPr>
        <w:spacing w:line="360" w:lineRule="auto"/>
        <w:jc w:val="both"/>
        <w:rPr>
          <w:rFonts w:cs="Arial"/>
          <w:sz w:val="22"/>
          <w:szCs w:val="22"/>
        </w:rPr>
      </w:pPr>
      <w:r w:rsidRPr="00BB303F">
        <w:rPr>
          <w:rFonts w:cs="Arial"/>
          <w:b/>
          <w:bCs/>
          <w:sz w:val="22"/>
          <w:szCs w:val="22"/>
        </w:rPr>
        <w:t>3.</w:t>
      </w:r>
      <w:r w:rsidRPr="00BB303F">
        <w:rPr>
          <w:rFonts w:cs="Arial"/>
          <w:sz w:val="22"/>
          <w:szCs w:val="22"/>
        </w:rPr>
        <w:t xml:space="preserve"> Se autoriza el indicado financiamiento, de conformidad con el siguiente detalle de potenciales beneficiarios</w:t>
      </w:r>
      <w:r w:rsidRPr="00BB303F">
        <w:rPr>
          <w:rFonts w:cs="Arial"/>
          <w:sz w:val="22"/>
          <w:szCs w:val="22"/>
          <w:lang w:val="es-CR"/>
        </w:rPr>
        <w:t>,</w:t>
      </w:r>
      <w:r w:rsidRPr="00BB303F">
        <w:rPr>
          <w:rFonts w:cs="Arial"/>
          <w:sz w:val="22"/>
          <w:szCs w:val="22"/>
        </w:rPr>
        <w:t xml:space="preserve"> quedando la validez y la eficacia de la aprobación de cada Bono Familiar de Vivienda, sujetas a que la entidad autorizada y la Dirección FOSUVI, </w:t>
      </w:r>
      <w:r w:rsidRPr="00463B7F">
        <w:rPr>
          <w:rFonts w:cs="Arial"/>
          <w:sz w:val="22"/>
          <w:szCs w:val="22"/>
        </w:rPr>
        <w:t>verifiquen que cada familia cumple con los requisitos correspondientes:</w:t>
      </w:r>
    </w:p>
    <w:p w14:paraId="77ABDCC9" w14:textId="77777777" w:rsidR="00860339" w:rsidRDefault="00860339" w:rsidP="00860339">
      <w:pPr>
        <w:spacing w:line="360" w:lineRule="auto"/>
        <w:jc w:val="both"/>
        <w:rPr>
          <w:rFonts w:cs="Arial"/>
          <w:sz w:val="22"/>
          <w:szCs w:val="22"/>
        </w:rPr>
      </w:pPr>
    </w:p>
    <w:tbl>
      <w:tblPr>
        <w:tblW w:w="9068" w:type="dxa"/>
        <w:tblLayout w:type="fixed"/>
        <w:tblCellMar>
          <w:left w:w="70" w:type="dxa"/>
          <w:right w:w="70" w:type="dxa"/>
        </w:tblCellMar>
        <w:tblLook w:val="04A0" w:firstRow="1" w:lastRow="0" w:firstColumn="1" w:lastColumn="0" w:noHBand="0" w:noVBand="1"/>
      </w:tblPr>
      <w:tblGrid>
        <w:gridCol w:w="845"/>
        <w:gridCol w:w="587"/>
        <w:gridCol w:w="122"/>
        <w:gridCol w:w="708"/>
        <w:gridCol w:w="851"/>
        <w:gridCol w:w="709"/>
        <w:gridCol w:w="13"/>
        <w:gridCol w:w="695"/>
        <w:gridCol w:w="851"/>
        <w:gridCol w:w="709"/>
        <w:gridCol w:w="709"/>
        <w:gridCol w:w="709"/>
        <w:gridCol w:w="851"/>
        <w:gridCol w:w="709"/>
      </w:tblGrid>
      <w:tr w:rsidR="0088618C" w:rsidRPr="00326E5F" w14:paraId="2795DADB" w14:textId="77777777" w:rsidTr="00FC7D14">
        <w:trPr>
          <w:trHeight w:val="20"/>
        </w:trPr>
        <w:tc>
          <w:tcPr>
            <w:tcW w:w="8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741F9EB" w14:textId="77777777" w:rsidR="0088618C" w:rsidRPr="0054088A" w:rsidRDefault="0088618C" w:rsidP="00860339">
            <w:pPr>
              <w:jc w:val="center"/>
              <w:rPr>
                <w:rFonts w:ascii="Arial Narrow" w:hAnsi="Arial Narrow" w:cs="Calibri"/>
                <w:b/>
                <w:bCs/>
                <w:color w:val="000000"/>
                <w:sz w:val="12"/>
                <w:szCs w:val="12"/>
                <w:lang w:val="es-CR" w:eastAsia="es-CR"/>
              </w:rPr>
            </w:pPr>
            <w:r w:rsidRPr="0054088A">
              <w:rPr>
                <w:rFonts w:ascii="Arial Narrow" w:hAnsi="Arial Narrow" w:cs="Calibri"/>
                <w:b/>
                <w:bCs/>
                <w:color w:val="000000"/>
                <w:sz w:val="12"/>
                <w:szCs w:val="12"/>
                <w:lang w:val="es-CR" w:eastAsia="es-CR"/>
              </w:rPr>
              <w:t xml:space="preserve">Nombre </w:t>
            </w:r>
          </w:p>
        </w:tc>
        <w:tc>
          <w:tcPr>
            <w:tcW w:w="587"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591D5940" w14:textId="77777777" w:rsidR="0088618C" w:rsidRPr="0054088A" w:rsidRDefault="0088618C" w:rsidP="00860339">
            <w:pPr>
              <w:jc w:val="center"/>
              <w:rPr>
                <w:rFonts w:ascii="Arial Narrow" w:hAnsi="Arial Narrow" w:cs="Calibri"/>
                <w:b/>
                <w:bCs/>
                <w:color w:val="000000"/>
                <w:sz w:val="12"/>
                <w:szCs w:val="12"/>
                <w:lang w:val="es-CR" w:eastAsia="es-CR"/>
              </w:rPr>
            </w:pPr>
            <w:r w:rsidRPr="0054088A">
              <w:rPr>
                <w:rFonts w:ascii="Arial Narrow" w:hAnsi="Arial Narrow" w:cs="Calibri"/>
                <w:b/>
                <w:bCs/>
                <w:color w:val="000000"/>
                <w:sz w:val="12"/>
                <w:szCs w:val="12"/>
                <w:lang w:val="es-CR" w:eastAsia="es-CR"/>
              </w:rPr>
              <w:t xml:space="preserve"> cedula </w:t>
            </w:r>
          </w:p>
        </w:tc>
        <w:tc>
          <w:tcPr>
            <w:tcW w:w="830"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55F5E4E2" w14:textId="77777777" w:rsidR="0088618C" w:rsidRPr="0054088A" w:rsidRDefault="0088618C" w:rsidP="00860339">
            <w:pPr>
              <w:jc w:val="center"/>
              <w:rPr>
                <w:rFonts w:ascii="Arial Narrow" w:hAnsi="Arial Narrow" w:cs="Calibri"/>
                <w:b/>
                <w:bCs/>
                <w:sz w:val="12"/>
                <w:szCs w:val="12"/>
                <w:lang w:val="es-CR" w:eastAsia="es-CR"/>
              </w:rPr>
            </w:pPr>
            <w:r w:rsidRPr="0054088A">
              <w:rPr>
                <w:rFonts w:ascii="Arial Narrow" w:hAnsi="Arial Narrow" w:cs="Calibri"/>
                <w:b/>
                <w:bCs/>
                <w:sz w:val="12"/>
                <w:szCs w:val="12"/>
                <w:lang w:val="es-CR" w:eastAsia="es-CR"/>
              </w:rPr>
              <w:t>Terreno en verde (¢)</w:t>
            </w:r>
          </w:p>
        </w:tc>
        <w:tc>
          <w:tcPr>
            <w:tcW w:w="851"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555A9CE0" w14:textId="77777777" w:rsidR="0088618C" w:rsidRPr="0054088A" w:rsidRDefault="0088618C" w:rsidP="00860339">
            <w:pPr>
              <w:jc w:val="center"/>
              <w:rPr>
                <w:rFonts w:ascii="Arial Narrow" w:hAnsi="Arial Narrow" w:cs="Calibri"/>
                <w:b/>
                <w:bCs/>
                <w:sz w:val="12"/>
                <w:szCs w:val="12"/>
                <w:lang w:val="es-CR" w:eastAsia="es-CR"/>
              </w:rPr>
            </w:pPr>
            <w:r w:rsidRPr="0054088A">
              <w:rPr>
                <w:rFonts w:ascii="Arial Narrow" w:hAnsi="Arial Narrow" w:cs="Calibri"/>
                <w:b/>
                <w:bCs/>
                <w:sz w:val="12"/>
                <w:szCs w:val="12"/>
                <w:lang w:val="es-CR" w:eastAsia="es-CR"/>
              </w:rPr>
              <w:t xml:space="preserve">Monto de Infraestructura (¢)  </w:t>
            </w:r>
          </w:p>
        </w:tc>
        <w:tc>
          <w:tcPr>
            <w:tcW w:w="722"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0411100" w14:textId="77777777" w:rsidR="0088618C" w:rsidRPr="0054088A" w:rsidRDefault="0088618C" w:rsidP="00860339">
            <w:pPr>
              <w:jc w:val="center"/>
              <w:rPr>
                <w:rFonts w:ascii="Arial Narrow" w:hAnsi="Arial Narrow" w:cs="Calibri"/>
                <w:b/>
                <w:bCs/>
                <w:sz w:val="12"/>
                <w:szCs w:val="12"/>
                <w:lang w:val="es-CR" w:eastAsia="es-CR"/>
              </w:rPr>
            </w:pPr>
            <w:r w:rsidRPr="0054088A">
              <w:rPr>
                <w:rFonts w:ascii="Arial Narrow" w:hAnsi="Arial Narrow" w:cs="Calibri"/>
                <w:b/>
                <w:bCs/>
                <w:sz w:val="12"/>
                <w:szCs w:val="12"/>
                <w:lang w:val="es-CR" w:eastAsia="es-CR"/>
              </w:rPr>
              <w:t>Fiscaliza-ción infraes-tructura (¢)</w:t>
            </w:r>
          </w:p>
        </w:tc>
        <w:tc>
          <w:tcPr>
            <w:tcW w:w="695"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B35D563" w14:textId="77777777" w:rsidR="0088618C" w:rsidRPr="0054088A" w:rsidRDefault="0088618C" w:rsidP="00860339">
            <w:pPr>
              <w:jc w:val="center"/>
              <w:rPr>
                <w:rFonts w:ascii="Arial Narrow" w:hAnsi="Arial Narrow" w:cs="Calibri"/>
                <w:b/>
                <w:bCs/>
                <w:sz w:val="12"/>
                <w:szCs w:val="12"/>
                <w:lang w:val="es-CR" w:eastAsia="es-CR"/>
              </w:rPr>
            </w:pPr>
            <w:r w:rsidRPr="0054088A">
              <w:rPr>
                <w:rFonts w:ascii="Arial Narrow" w:hAnsi="Arial Narrow" w:cs="Calibri"/>
                <w:b/>
                <w:bCs/>
                <w:sz w:val="12"/>
                <w:szCs w:val="12"/>
                <w:lang w:val="es-CR" w:eastAsia="es-CR"/>
              </w:rPr>
              <w:t>Kilome-traje (¢)</w:t>
            </w:r>
          </w:p>
        </w:tc>
        <w:tc>
          <w:tcPr>
            <w:tcW w:w="851"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4B480D22" w14:textId="77777777" w:rsidR="0088618C" w:rsidRPr="0054088A" w:rsidRDefault="0088618C" w:rsidP="00860339">
            <w:pPr>
              <w:jc w:val="center"/>
              <w:rPr>
                <w:rFonts w:ascii="Arial Narrow" w:hAnsi="Arial Narrow" w:cs="Calibri"/>
                <w:b/>
                <w:bCs/>
                <w:sz w:val="12"/>
                <w:szCs w:val="12"/>
                <w:lang w:val="es-CR" w:eastAsia="es-CR"/>
              </w:rPr>
            </w:pPr>
            <w:r w:rsidRPr="0054088A">
              <w:rPr>
                <w:rFonts w:ascii="Arial Narrow" w:hAnsi="Arial Narrow" w:cs="Calibri"/>
                <w:b/>
                <w:bCs/>
                <w:sz w:val="12"/>
                <w:szCs w:val="12"/>
                <w:lang w:val="es-CR" w:eastAsia="es-CR"/>
              </w:rPr>
              <w:t>Monto de Vivienda (¢)</w:t>
            </w:r>
          </w:p>
        </w:tc>
        <w:tc>
          <w:tcPr>
            <w:tcW w:w="709"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62CA6D9" w14:textId="77777777" w:rsidR="0088618C" w:rsidRPr="0054088A" w:rsidRDefault="0088618C" w:rsidP="00860339">
            <w:pPr>
              <w:jc w:val="center"/>
              <w:rPr>
                <w:rFonts w:ascii="Arial Narrow" w:hAnsi="Arial Narrow" w:cs="Calibri"/>
                <w:b/>
                <w:bCs/>
                <w:sz w:val="12"/>
                <w:szCs w:val="12"/>
                <w:lang w:val="es-CR" w:eastAsia="es-CR"/>
              </w:rPr>
            </w:pPr>
            <w:r w:rsidRPr="0054088A">
              <w:rPr>
                <w:rFonts w:ascii="Arial Narrow" w:hAnsi="Arial Narrow" w:cs="Calibri"/>
                <w:b/>
                <w:bCs/>
                <w:sz w:val="12"/>
                <w:szCs w:val="12"/>
                <w:lang w:val="es-CR" w:eastAsia="es-CR"/>
              </w:rPr>
              <w:t>Fiscali-zación Viviendas (¢)</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BE525AF" w14:textId="77777777" w:rsidR="0088618C" w:rsidRPr="0054088A" w:rsidRDefault="0088618C" w:rsidP="00860339">
            <w:pPr>
              <w:jc w:val="center"/>
              <w:rPr>
                <w:rFonts w:ascii="Arial Narrow" w:hAnsi="Arial Narrow" w:cs="Calibri"/>
                <w:b/>
                <w:bCs/>
                <w:sz w:val="12"/>
                <w:szCs w:val="12"/>
                <w:lang w:val="es-CR" w:eastAsia="es-CR"/>
              </w:rPr>
            </w:pPr>
            <w:r w:rsidRPr="0054088A">
              <w:rPr>
                <w:rFonts w:ascii="Arial Narrow" w:hAnsi="Arial Narrow" w:cs="Calibri"/>
                <w:b/>
                <w:bCs/>
                <w:sz w:val="12"/>
                <w:szCs w:val="12"/>
                <w:lang w:val="es-CR" w:eastAsia="es-CR"/>
              </w:rPr>
              <w:t>Previsiones por inflación (¢)</w:t>
            </w:r>
          </w:p>
        </w:tc>
        <w:tc>
          <w:tcPr>
            <w:tcW w:w="709"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0E3AFCD" w14:textId="77777777" w:rsidR="0088618C" w:rsidRPr="0054088A" w:rsidRDefault="0088618C" w:rsidP="00860339">
            <w:pPr>
              <w:jc w:val="center"/>
              <w:rPr>
                <w:rFonts w:ascii="Arial Narrow" w:hAnsi="Arial Narrow" w:cs="Calibri"/>
                <w:b/>
                <w:bCs/>
                <w:sz w:val="12"/>
                <w:szCs w:val="12"/>
                <w:lang w:val="es-CR" w:eastAsia="es-CR"/>
              </w:rPr>
            </w:pPr>
            <w:r w:rsidRPr="0054088A">
              <w:rPr>
                <w:rFonts w:ascii="Arial Narrow" w:hAnsi="Arial Narrow" w:cs="Calibri"/>
                <w:b/>
                <w:bCs/>
                <w:sz w:val="12"/>
                <w:szCs w:val="12"/>
                <w:lang w:val="es-CR" w:eastAsia="es-CR"/>
              </w:rPr>
              <w:t>Gastos de Formaliza-ción a financiar (¢)</w:t>
            </w:r>
          </w:p>
        </w:tc>
        <w:tc>
          <w:tcPr>
            <w:tcW w:w="85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59DBFD73" w14:textId="77777777" w:rsidR="0088618C" w:rsidRPr="0054088A" w:rsidRDefault="0088618C" w:rsidP="00860339">
            <w:pPr>
              <w:jc w:val="center"/>
              <w:rPr>
                <w:rFonts w:ascii="Arial Narrow" w:hAnsi="Arial Narrow" w:cs="Calibri"/>
                <w:b/>
                <w:bCs/>
                <w:sz w:val="12"/>
                <w:szCs w:val="12"/>
                <w:lang w:val="es-CR" w:eastAsia="es-CR"/>
              </w:rPr>
            </w:pPr>
            <w:r w:rsidRPr="0054088A">
              <w:rPr>
                <w:rFonts w:ascii="Arial Narrow" w:hAnsi="Arial Narrow" w:cs="Calibri"/>
                <w:b/>
                <w:bCs/>
                <w:sz w:val="12"/>
                <w:szCs w:val="12"/>
                <w:lang w:val="es-CR" w:eastAsia="es-CR"/>
              </w:rPr>
              <w:t>Monto del Bono (¢)</w:t>
            </w:r>
          </w:p>
        </w:tc>
        <w:tc>
          <w:tcPr>
            <w:tcW w:w="709"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7970489" w14:textId="77777777" w:rsidR="0088618C" w:rsidRPr="0054088A" w:rsidRDefault="0088618C" w:rsidP="00860339">
            <w:pPr>
              <w:jc w:val="center"/>
              <w:rPr>
                <w:rFonts w:ascii="Arial Narrow" w:hAnsi="Arial Narrow" w:cs="Calibri"/>
                <w:b/>
                <w:bCs/>
                <w:sz w:val="12"/>
                <w:szCs w:val="12"/>
                <w:lang w:val="es-CR" w:eastAsia="es-CR"/>
              </w:rPr>
            </w:pPr>
            <w:r>
              <w:rPr>
                <w:rFonts w:ascii="Arial Narrow" w:hAnsi="Arial Narrow" w:cs="Calibri"/>
                <w:b/>
                <w:bCs/>
                <w:sz w:val="12"/>
                <w:szCs w:val="12"/>
                <w:lang w:val="es-CR" w:eastAsia="es-CR"/>
              </w:rPr>
              <w:t>A</w:t>
            </w:r>
            <w:r w:rsidRPr="0054088A">
              <w:rPr>
                <w:rFonts w:ascii="Arial Narrow" w:hAnsi="Arial Narrow" w:cs="Calibri"/>
                <w:b/>
                <w:bCs/>
                <w:sz w:val="12"/>
                <w:szCs w:val="12"/>
                <w:lang w:val="es-CR" w:eastAsia="es-CR"/>
              </w:rPr>
              <w:t>porte familia (¢)</w:t>
            </w:r>
          </w:p>
        </w:tc>
      </w:tr>
      <w:tr w:rsidR="00FC7D14" w:rsidRPr="0088618C" w14:paraId="0251C073" w14:textId="77777777" w:rsidTr="00FC7D14">
        <w:trPr>
          <w:trHeight w:val="20"/>
        </w:trPr>
        <w:tc>
          <w:tcPr>
            <w:tcW w:w="846" w:type="dxa"/>
            <w:tcBorders>
              <w:top w:val="nil"/>
              <w:left w:val="single" w:sz="4" w:space="0" w:color="auto"/>
              <w:bottom w:val="single" w:sz="4" w:space="0" w:color="auto"/>
              <w:right w:val="single" w:sz="4" w:space="0" w:color="auto"/>
            </w:tcBorders>
            <w:shd w:val="clear" w:color="FF99CC" w:fill="FFFFFF"/>
            <w:noWrap/>
            <w:vAlign w:val="bottom"/>
            <w:hideMark/>
          </w:tcPr>
          <w:p w14:paraId="50541902" w14:textId="2A8CC4A3"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Josué Diaz Castillo</w:t>
            </w:r>
          </w:p>
        </w:tc>
        <w:tc>
          <w:tcPr>
            <w:tcW w:w="709" w:type="dxa"/>
            <w:gridSpan w:val="2"/>
            <w:tcBorders>
              <w:top w:val="nil"/>
              <w:left w:val="nil"/>
              <w:bottom w:val="single" w:sz="4" w:space="0" w:color="auto"/>
              <w:right w:val="single" w:sz="4" w:space="0" w:color="auto"/>
            </w:tcBorders>
            <w:shd w:val="clear" w:color="FF99CC" w:fill="FFFFFF"/>
            <w:noWrap/>
            <w:vAlign w:val="center"/>
            <w:hideMark/>
          </w:tcPr>
          <w:p w14:paraId="455037D2"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205800087</w:t>
            </w:r>
          </w:p>
        </w:tc>
        <w:tc>
          <w:tcPr>
            <w:tcW w:w="708" w:type="dxa"/>
            <w:tcBorders>
              <w:top w:val="nil"/>
              <w:left w:val="nil"/>
              <w:bottom w:val="single" w:sz="4" w:space="0" w:color="auto"/>
              <w:right w:val="single" w:sz="4" w:space="0" w:color="auto"/>
            </w:tcBorders>
            <w:shd w:val="clear" w:color="auto" w:fill="auto"/>
            <w:vAlign w:val="center"/>
            <w:hideMark/>
          </w:tcPr>
          <w:p w14:paraId="317A41D1"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2 560 964,17</w:t>
            </w:r>
          </w:p>
        </w:tc>
        <w:tc>
          <w:tcPr>
            <w:tcW w:w="851" w:type="dxa"/>
            <w:tcBorders>
              <w:top w:val="nil"/>
              <w:left w:val="nil"/>
              <w:bottom w:val="single" w:sz="4" w:space="0" w:color="auto"/>
              <w:right w:val="single" w:sz="4" w:space="0" w:color="auto"/>
            </w:tcBorders>
            <w:shd w:val="clear" w:color="auto" w:fill="auto"/>
            <w:vAlign w:val="center"/>
            <w:hideMark/>
          </w:tcPr>
          <w:p w14:paraId="3A3BB030"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9 171 114,57</w:t>
            </w:r>
          </w:p>
        </w:tc>
        <w:tc>
          <w:tcPr>
            <w:tcW w:w="709" w:type="dxa"/>
            <w:tcBorders>
              <w:top w:val="nil"/>
              <w:left w:val="nil"/>
              <w:bottom w:val="single" w:sz="4" w:space="0" w:color="auto"/>
              <w:right w:val="single" w:sz="4" w:space="0" w:color="auto"/>
            </w:tcBorders>
            <w:shd w:val="clear" w:color="auto" w:fill="auto"/>
            <w:vAlign w:val="center"/>
            <w:hideMark/>
          </w:tcPr>
          <w:p w14:paraId="1EE3034C"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68 783,36</w:t>
            </w:r>
          </w:p>
        </w:tc>
        <w:tc>
          <w:tcPr>
            <w:tcW w:w="708" w:type="dxa"/>
            <w:gridSpan w:val="2"/>
            <w:tcBorders>
              <w:top w:val="nil"/>
              <w:left w:val="nil"/>
              <w:bottom w:val="single" w:sz="4" w:space="0" w:color="auto"/>
              <w:right w:val="single" w:sz="4" w:space="0" w:color="auto"/>
            </w:tcBorders>
            <w:shd w:val="clear" w:color="auto" w:fill="auto"/>
            <w:vAlign w:val="center"/>
            <w:hideMark/>
          </w:tcPr>
          <w:p w14:paraId="060236A1"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39 109,96</w:t>
            </w:r>
          </w:p>
        </w:tc>
        <w:tc>
          <w:tcPr>
            <w:tcW w:w="851" w:type="dxa"/>
            <w:tcBorders>
              <w:top w:val="nil"/>
              <w:left w:val="nil"/>
              <w:bottom w:val="single" w:sz="4" w:space="0" w:color="auto"/>
              <w:right w:val="single" w:sz="4" w:space="0" w:color="auto"/>
            </w:tcBorders>
            <w:shd w:val="clear" w:color="auto" w:fill="auto"/>
            <w:vAlign w:val="center"/>
            <w:hideMark/>
          </w:tcPr>
          <w:p w14:paraId="1DF684EC"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10 139 746,13</w:t>
            </w:r>
          </w:p>
        </w:tc>
        <w:tc>
          <w:tcPr>
            <w:tcW w:w="709" w:type="dxa"/>
            <w:tcBorders>
              <w:top w:val="nil"/>
              <w:left w:val="nil"/>
              <w:bottom w:val="single" w:sz="4" w:space="0" w:color="auto"/>
              <w:right w:val="single" w:sz="4" w:space="0" w:color="auto"/>
            </w:tcBorders>
            <w:shd w:val="clear" w:color="auto" w:fill="auto"/>
            <w:vAlign w:val="center"/>
            <w:hideMark/>
          </w:tcPr>
          <w:p w14:paraId="155621B0"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76 048,10</w:t>
            </w:r>
          </w:p>
        </w:tc>
        <w:tc>
          <w:tcPr>
            <w:tcW w:w="708" w:type="dxa"/>
            <w:tcBorders>
              <w:top w:val="nil"/>
              <w:left w:val="nil"/>
              <w:bottom w:val="single" w:sz="4" w:space="0" w:color="auto"/>
              <w:right w:val="single" w:sz="4" w:space="0" w:color="auto"/>
            </w:tcBorders>
            <w:shd w:val="clear" w:color="auto" w:fill="auto"/>
            <w:vAlign w:val="center"/>
            <w:hideMark/>
          </w:tcPr>
          <w:p w14:paraId="24570926"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3A06B0BA"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439 535,20</w:t>
            </w:r>
          </w:p>
        </w:tc>
        <w:tc>
          <w:tcPr>
            <w:tcW w:w="851" w:type="dxa"/>
            <w:tcBorders>
              <w:top w:val="nil"/>
              <w:left w:val="nil"/>
              <w:bottom w:val="single" w:sz="4" w:space="0" w:color="auto"/>
              <w:right w:val="single" w:sz="4" w:space="0" w:color="auto"/>
            </w:tcBorders>
            <w:shd w:val="clear" w:color="auto" w:fill="auto"/>
            <w:vAlign w:val="center"/>
            <w:hideMark/>
          </w:tcPr>
          <w:p w14:paraId="2DB692B5"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23 055 301,48</w:t>
            </w:r>
          </w:p>
        </w:tc>
        <w:tc>
          <w:tcPr>
            <w:tcW w:w="708" w:type="dxa"/>
            <w:tcBorders>
              <w:top w:val="nil"/>
              <w:left w:val="nil"/>
              <w:bottom w:val="single" w:sz="4" w:space="0" w:color="auto"/>
              <w:right w:val="single" w:sz="4" w:space="0" w:color="auto"/>
            </w:tcBorders>
            <w:shd w:val="clear" w:color="auto" w:fill="auto"/>
            <w:vAlign w:val="center"/>
            <w:hideMark/>
          </w:tcPr>
          <w:p w14:paraId="5026FA00"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48 837,24</w:t>
            </w:r>
          </w:p>
        </w:tc>
      </w:tr>
      <w:tr w:rsidR="00FC7D14" w:rsidRPr="0088618C" w14:paraId="31D96D78" w14:textId="77777777" w:rsidTr="00FC7D14">
        <w:trPr>
          <w:trHeight w:val="20"/>
        </w:trPr>
        <w:tc>
          <w:tcPr>
            <w:tcW w:w="846" w:type="dxa"/>
            <w:tcBorders>
              <w:top w:val="nil"/>
              <w:left w:val="single" w:sz="4" w:space="0" w:color="auto"/>
              <w:bottom w:val="single" w:sz="4" w:space="0" w:color="auto"/>
              <w:right w:val="single" w:sz="4" w:space="0" w:color="auto"/>
            </w:tcBorders>
            <w:shd w:val="clear" w:color="FF99CC" w:fill="FFFFFF"/>
            <w:noWrap/>
            <w:vAlign w:val="bottom"/>
            <w:hideMark/>
          </w:tcPr>
          <w:p w14:paraId="1550A537" w14:textId="2FB0E3D4"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Pedro Jose Perez Navarro</w:t>
            </w:r>
          </w:p>
        </w:tc>
        <w:tc>
          <w:tcPr>
            <w:tcW w:w="709" w:type="dxa"/>
            <w:gridSpan w:val="2"/>
            <w:tcBorders>
              <w:top w:val="nil"/>
              <w:left w:val="nil"/>
              <w:bottom w:val="single" w:sz="4" w:space="0" w:color="auto"/>
              <w:right w:val="single" w:sz="4" w:space="0" w:color="auto"/>
            </w:tcBorders>
            <w:shd w:val="clear" w:color="FF99CC" w:fill="FFFFFF"/>
            <w:noWrap/>
            <w:vAlign w:val="center"/>
            <w:hideMark/>
          </w:tcPr>
          <w:p w14:paraId="51DEF39E"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800620264</w:t>
            </w:r>
          </w:p>
        </w:tc>
        <w:tc>
          <w:tcPr>
            <w:tcW w:w="708" w:type="dxa"/>
            <w:tcBorders>
              <w:top w:val="nil"/>
              <w:left w:val="nil"/>
              <w:bottom w:val="single" w:sz="4" w:space="0" w:color="auto"/>
              <w:right w:val="single" w:sz="4" w:space="0" w:color="auto"/>
            </w:tcBorders>
            <w:shd w:val="clear" w:color="auto" w:fill="auto"/>
            <w:vAlign w:val="center"/>
            <w:hideMark/>
          </w:tcPr>
          <w:p w14:paraId="7134CD8F"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2 560 964,17</w:t>
            </w:r>
          </w:p>
        </w:tc>
        <w:tc>
          <w:tcPr>
            <w:tcW w:w="851" w:type="dxa"/>
            <w:tcBorders>
              <w:top w:val="nil"/>
              <w:left w:val="nil"/>
              <w:bottom w:val="single" w:sz="4" w:space="0" w:color="auto"/>
              <w:right w:val="single" w:sz="4" w:space="0" w:color="auto"/>
            </w:tcBorders>
            <w:shd w:val="clear" w:color="auto" w:fill="auto"/>
            <w:vAlign w:val="center"/>
            <w:hideMark/>
          </w:tcPr>
          <w:p w14:paraId="11BEED00"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9 171 114,57</w:t>
            </w:r>
          </w:p>
        </w:tc>
        <w:tc>
          <w:tcPr>
            <w:tcW w:w="709" w:type="dxa"/>
            <w:tcBorders>
              <w:top w:val="nil"/>
              <w:left w:val="nil"/>
              <w:bottom w:val="single" w:sz="4" w:space="0" w:color="auto"/>
              <w:right w:val="single" w:sz="4" w:space="0" w:color="auto"/>
            </w:tcBorders>
            <w:shd w:val="clear" w:color="auto" w:fill="auto"/>
            <w:vAlign w:val="center"/>
            <w:hideMark/>
          </w:tcPr>
          <w:p w14:paraId="6496CAD3"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68 783,36</w:t>
            </w:r>
          </w:p>
        </w:tc>
        <w:tc>
          <w:tcPr>
            <w:tcW w:w="708" w:type="dxa"/>
            <w:gridSpan w:val="2"/>
            <w:tcBorders>
              <w:top w:val="nil"/>
              <w:left w:val="nil"/>
              <w:bottom w:val="single" w:sz="4" w:space="0" w:color="auto"/>
              <w:right w:val="single" w:sz="4" w:space="0" w:color="auto"/>
            </w:tcBorders>
            <w:shd w:val="clear" w:color="auto" w:fill="auto"/>
            <w:vAlign w:val="center"/>
            <w:hideMark/>
          </w:tcPr>
          <w:p w14:paraId="07EFF8D7"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39 109,96</w:t>
            </w:r>
          </w:p>
        </w:tc>
        <w:tc>
          <w:tcPr>
            <w:tcW w:w="851" w:type="dxa"/>
            <w:tcBorders>
              <w:top w:val="nil"/>
              <w:left w:val="nil"/>
              <w:bottom w:val="single" w:sz="4" w:space="0" w:color="auto"/>
              <w:right w:val="single" w:sz="4" w:space="0" w:color="auto"/>
            </w:tcBorders>
            <w:shd w:val="clear" w:color="auto" w:fill="auto"/>
            <w:vAlign w:val="center"/>
            <w:hideMark/>
          </w:tcPr>
          <w:p w14:paraId="1C2A111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12 583 259,58</w:t>
            </w:r>
          </w:p>
        </w:tc>
        <w:tc>
          <w:tcPr>
            <w:tcW w:w="709" w:type="dxa"/>
            <w:tcBorders>
              <w:top w:val="nil"/>
              <w:left w:val="nil"/>
              <w:bottom w:val="single" w:sz="4" w:space="0" w:color="auto"/>
              <w:right w:val="single" w:sz="4" w:space="0" w:color="auto"/>
            </w:tcBorders>
            <w:shd w:val="clear" w:color="auto" w:fill="auto"/>
            <w:vAlign w:val="center"/>
            <w:hideMark/>
          </w:tcPr>
          <w:p w14:paraId="14DDA58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94 374,45</w:t>
            </w:r>
          </w:p>
        </w:tc>
        <w:tc>
          <w:tcPr>
            <w:tcW w:w="708" w:type="dxa"/>
            <w:tcBorders>
              <w:top w:val="nil"/>
              <w:left w:val="nil"/>
              <w:bottom w:val="single" w:sz="4" w:space="0" w:color="auto"/>
              <w:right w:val="single" w:sz="4" w:space="0" w:color="auto"/>
            </w:tcBorders>
            <w:shd w:val="clear" w:color="auto" w:fill="auto"/>
            <w:vAlign w:val="center"/>
            <w:hideMark/>
          </w:tcPr>
          <w:p w14:paraId="1623D22F"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77431A01"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477 333,98</w:t>
            </w:r>
          </w:p>
        </w:tc>
        <w:tc>
          <w:tcPr>
            <w:tcW w:w="851" w:type="dxa"/>
            <w:tcBorders>
              <w:top w:val="nil"/>
              <w:left w:val="nil"/>
              <w:bottom w:val="single" w:sz="4" w:space="0" w:color="auto"/>
              <w:right w:val="single" w:sz="4" w:space="0" w:color="auto"/>
            </w:tcBorders>
            <w:shd w:val="clear" w:color="auto" w:fill="auto"/>
            <w:vAlign w:val="center"/>
            <w:hideMark/>
          </w:tcPr>
          <w:p w14:paraId="64499CC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25 554 940,06</w:t>
            </w:r>
          </w:p>
        </w:tc>
        <w:tc>
          <w:tcPr>
            <w:tcW w:w="708" w:type="dxa"/>
            <w:tcBorders>
              <w:top w:val="nil"/>
              <w:left w:val="nil"/>
              <w:bottom w:val="single" w:sz="4" w:space="0" w:color="auto"/>
              <w:right w:val="single" w:sz="4" w:space="0" w:color="auto"/>
            </w:tcBorders>
            <w:shd w:val="clear" w:color="auto" w:fill="auto"/>
            <w:vAlign w:val="center"/>
            <w:hideMark/>
          </w:tcPr>
          <w:p w14:paraId="770FBD2D"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53 037,11</w:t>
            </w:r>
          </w:p>
        </w:tc>
      </w:tr>
      <w:tr w:rsidR="00FC7D14" w:rsidRPr="0088618C" w14:paraId="31FC7FAA"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D4973D3" w14:textId="7D7904F2"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Marley Alvarez Rodriguez</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05ED60B0"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503190688</w:t>
            </w:r>
          </w:p>
        </w:tc>
        <w:tc>
          <w:tcPr>
            <w:tcW w:w="708" w:type="dxa"/>
            <w:tcBorders>
              <w:top w:val="nil"/>
              <w:left w:val="nil"/>
              <w:bottom w:val="single" w:sz="4" w:space="0" w:color="auto"/>
              <w:right w:val="single" w:sz="4" w:space="0" w:color="auto"/>
            </w:tcBorders>
            <w:shd w:val="clear" w:color="auto" w:fill="auto"/>
            <w:vAlign w:val="center"/>
            <w:hideMark/>
          </w:tcPr>
          <w:p w14:paraId="7EA2FD4D"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2 560 964,17</w:t>
            </w:r>
          </w:p>
        </w:tc>
        <w:tc>
          <w:tcPr>
            <w:tcW w:w="851" w:type="dxa"/>
            <w:tcBorders>
              <w:top w:val="nil"/>
              <w:left w:val="nil"/>
              <w:bottom w:val="single" w:sz="4" w:space="0" w:color="auto"/>
              <w:right w:val="single" w:sz="4" w:space="0" w:color="auto"/>
            </w:tcBorders>
            <w:shd w:val="clear" w:color="auto" w:fill="auto"/>
            <w:vAlign w:val="center"/>
            <w:hideMark/>
          </w:tcPr>
          <w:p w14:paraId="4DDC6A1C"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9 171 114,57</w:t>
            </w:r>
          </w:p>
        </w:tc>
        <w:tc>
          <w:tcPr>
            <w:tcW w:w="709" w:type="dxa"/>
            <w:tcBorders>
              <w:top w:val="nil"/>
              <w:left w:val="nil"/>
              <w:bottom w:val="single" w:sz="4" w:space="0" w:color="auto"/>
              <w:right w:val="single" w:sz="4" w:space="0" w:color="auto"/>
            </w:tcBorders>
            <w:shd w:val="clear" w:color="auto" w:fill="auto"/>
            <w:vAlign w:val="center"/>
            <w:hideMark/>
          </w:tcPr>
          <w:p w14:paraId="1BDF86D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68 783,36</w:t>
            </w:r>
          </w:p>
        </w:tc>
        <w:tc>
          <w:tcPr>
            <w:tcW w:w="708" w:type="dxa"/>
            <w:gridSpan w:val="2"/>
            <w:tcBorders>
              <w:top w:val="nil"/>
              <w:left w:val="nil"/>
              <w:bottom w:val="single" w:sz="4" w:space="0" w:color="auto"/>
              <w:right w:val="single" w:sz="4" w:space="0" w:color="auto"/>
            </w:tcBorders>
            <w:shd w:val="clear" w:color="auto" w:fill="auto"/>
            <w:vAlign w:val="center"/>
            <w:hideMark/>
          </w:tcPr>
          <w:p w14:paraId="6943E72D"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39 109,96</w:t>
            </w:r>
          </w:p>
        </w:tc>
        <w:tc>
          <w:tcPr>
            <w:tcW w:w="851" w:type="dxa"/>
            <w:tcBorders>
              <w:top w:val="nil"/>
              <w:left w:val="nil"/>
              <w:bottom w:val="single" w:sz="4" w:space="0" w:color="auto"/>
              <w:right w:val="single" w:sz="4" w:space="0" w:color="auto"/>
            </w:tcBorders>
            <w:shd w:val="clear" w:color="auto" w:fill="auto"/>
            <w:vAlign w:val="center"/>
            <w:hideMark/>
          </w:tcPr>
          <w:p w14:paraId="6D088EB9"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7C584631"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6189B0B9"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7A4D8AD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326 438,95</w:t>
            </w:r>
          </w:p>
        </w:tc>
        <w:tc>
          <w:tcPr>
            <w:tcW w:w="851" w:type="dxa"/>
            <w:tcBorders>
              <w:top w:val="nil"/>
              <w:left w:val="nil"/>
              <w:bottom w:val="single" w:sz="4" w:space="0" w:color="auto"/>
              <w:right w:val="single" w:sz="4" w:space="0" w:color="auto"/>
            </w:tcBorders>
            <w:shd w:val="clear" w:color="auto" w:fill="auto"/>
            <w:vAlign w:val="center"/>
            <w:hideMark/>
          </w:tcPr>
          <w:p w14:paraId="0BD4279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21 650 239,34</w:t>
            </w:r>
          </w:p>
        </w:tc>
        <w:tc>
          <w:tcPr>
            <w:tcW w:w="708" w:type="dxa"/>
            <w:tcBorders>
              <w:top w:val="nil"/>
              <w:left w:val="nil"/>
              <w:bottom w:val="single" w:sz="4" w:space="0" w:color="auto"/>
              <w:right w:val="single" w:sz="4" w:space="0" w:color="auto"/>
            </w:tcBorders>
            <w:shd w:val="clear" w:color="auto" w:fill="auto"/>
            <w:vAlign w:val="center"/>
            <w:hideMark/>
          </w:tcPr>
          <w:p w14:paraId="64FF5213"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139 902,41</w:t>
            </w:r>
          </w:p>
        </w:tc>
      </w:tr>
      <w:tr w:rsidR="00FC7D14" w:rsidRPr="0088618C" w14:paraId="17EE85AB"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EBA71A7" w14:textId="24FB7D94"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lastRenderedPageBreak/>
              <w:t>Wendy De Los Angeles Quintana Cruz</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1A6E5CB" w14:textId="75605EE1"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155825</w:t>
            </w:r>
            <w:r w:rsidR="00FC7D14">
              <w:rPr>
                <w:rFonts w:ascii="Arial Narrow" w:hAnsi="Arial Narrow" w:cs="Arial"/>
                <w:color w:val="000000"/>
                <w:sz w:val="13"/>
                <w:szCs w:val="13"/>
                <w:lang w:val="es-CR" w:eastAsia="es-CR"/>
              </w:rPr>
              <w:t>-</w:t>
            </w:r>
            <w:r w:rsidRPr="00FC7D14">
              <w:rPr>
                <w:rFonts w:ascii="Arial Narrow" w:hAnsi="Arial Narrow" w:cs="Arial"/>
                <w:color w:val="000000"/>
                <w:sz w:val="13"/>
                <w:szCs w:val="13"/>
                <w:lang w:val="es-CR" w:eastAsia="es-CR"/>
              </w:rPr>
              <w:t>543708</w:t>
            </w:r>
          </w:p>
        </w:tc>
        <w:tc>
          <w:tcPr>
            <w:tcW w:w="708" w:type="dxa"/>
            <w:tcBorders>
              <w:top w:val="nil"/>
              <w:left w:val="nil"/>
              <w:bottom w:val="single" w:sz="4" w:space="0" w:color="auto"/>
              <w:right w:val="single" w:sz="4" w:space="0" w:color="auto"/>
            </w:tcBorders>
            <w:shd w:val="clear" w:color="auto" w:fill="auto"/>
            <w:vAlign w:val="center"/>
            <w:hideMark/>
          </w:tcPr>
          <w:p w14:paraId="4ACA5338"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2 560 964,17</w:t>
            </w:r>
          </w:p>
        </w:tc>
        <w:tc>
          <w:tcPr>
            <w:tcW w:w="851" w:type="dxa"/>
            <w:tcBorders>
              <w:top w:val="nil"/>
              <w:left w:val="nil"/>
              <w:bottom w:val="single" w:sz="4" w:space="0" w:color="auto"/>
              <w:right w:val="single" w:sz="4" w:space="0" w:color="auto"/>
            </w:tcBorders>
            <w:shd w:val="clear" w:color="auto" w:fill="auto"/>
            <w:vAlign w:val="center"/>
            <w:hideMark/>
          </w:tcPr>
          <w:p w14:paraId="4EE76735"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9 171 114,57</w:t>
            </w:r>
          </w:p>
        </w:tc>
        <w:tc>
          <w:tcPr>
            <w:tcW w:w="709" w:type="dxa"/>
            <w:tcBorders>
              <w:top w:val="nil"/>
              <w:left w:val="nil"/>
              <w:bottom w:val="single" w:sz="4" w:space="0" w:color="auto"/>
              <w:right w:val="single" w:sz="4" w:space="0" w:color="auto"/>
            </w:tcBorders>
            <w:shd w:val="clear" w:color="auto" w:fill="auto"/>
            <w:vAlign w:val="center"/>
            <w:hideMark/>
          </w:tcPr>
          <w:p w14:paraId="1E6F2A4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68 783,36</w:t>
            </w:r>
          </w:p>
        </w:tc>
        <w:tc>
          <w:tcPr>
            <w:tcW w:w="708" w:type="dxa"/>
            <w:gridSpan w:val="2"/>
            <w:tcBorders>
              <w:top w:val="nil"/>
              <w:left w:val="nil"/>
              <w:bottom w:val="single" w:sz="4" w:space="0" w:color="auto"/>
              <w:right w:val="single" w:sz="4" w:space="0" w:color="auto"/>
            </w:tcBorders>
            <w:shd w:val="clear" w:color="auto" w:fill="auto"/>
            <w:vAlign w:val="center"/>
            <w:hideMark/>
          </w:tcPr>
          <w:p w14:paraId="29B4DCD3"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39 109,96</w:t>
            </w:r>
          </w:p>
        </w:tc>
        <w:tc>
          <w:tcPr>
            <w:tcW w:w="851" w:type="dxa"/>
            <w:tcBorders>
              <w:top w:val="nil"/>
              <w:left w:val="nil"/>
              <w:bottom w:val="single" w:sz="4" w:space="0" w:color="auto"/>
              <w:right w:val="single" w:sz="4" w:space="0" w:color="auto"/>
            </w:tcBorders>
            <w:shd w:val="clear" w:color="auto" w:fill="auto"/>
            <w:vAlign w:val="center"/>
            <w:hideMark/>
          </w:tcPr>
          <w:p w14:paraId="1A8862FF"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7D4A8A07"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2F9E33FE"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633D5E14"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419 707,22</w:t>
            </w:r>
          </w:p>
        </w:tc>
        <w:tc>
          <w:tcPr>
            <w:tcW w:w="851" w:type="dxa"/>
            <w:tcBorders>
              <w:top w:val="nil"/>
              <w:left w:val="nil"/>
              <w:bottom w:val="single" w:sz="4" w:space="0" w:color="auto"/>
              <w:right w:val="single" w:sz="4" w:space="0" w:color="auto"/>
            </w:tcBorders>
            <w:shd w:val="clear" w:color="auto" w:fill="auto"/>
            <w:vAlign w:val="center"/>
            <w:hideMark/>
          </w:tcPr>
          <w:p w14:paraId="444F180E"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21 743 507,61</w:t>
            </w:r>
          </w:p>
        </w:tc>
        <w:tc>
          <w:tcPr>
            <w:tcW w:w="708" w:type="dxa"/>
            <w:tcBorders>
              <w:top w:val="nil"/>
              <w:left w:val="nil"/>
              <w:bottom w:val="single" w:sz="4" w:space="0" w:color="auto"/>
              <w:right w:val="single" w:sz="4" w:space="0" w:color="auto"/>
            </w:tcBorders>
            <w:shd w:val="clear" w:color="auto" w:fill="auto"/>
            <w:vAlign w:val="center"/>
            <w:hideMark/>
          </w:tcPr>
          <w:p w14:paraId="295AB56B"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46 634,14</w:t>
            </w:r>
          </w:p>
        </w:tc>
      </w:tr>
      <w:tr w:rsidR="00FC7D14" w:rsidRPr="0088618C" w14:paraId="711C672A"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48AA2A6" w14:textId="20D3E56C"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Cintya Obando Elizondo</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58E969E"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503430729</w:t>
            </w:r>
          </w:p>
        </w:tc>
        <w:tc>
          <w:tcPr>
            <w:tcW w:w="708" w:type="dxa"/>
            <w:tcBorders>
              <w:top w:val="nil"/>
              <w:left w:val="nil"/>
              <w:bottom w:val="single" w:sz="4" w:space="0" w:color="auto"/>
              <w:right w:val="single" w:sz="4" w:space="0" w:color="auto"/>
            </w:tcBorders>
            <w:shd w:val="clear" w:color="auto" w:fill="auto"/>
            <w:vAlign w:val="center"/>
            <w:hideMark/>
          </w:tcPr>
          <w:p w14:paraId="0A34FCD9"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2 560 964,17</w:t>
            </w:r>
          </w:p>
        </w:tc>
        <w:tc>
          <w:tcPr>
            <w:tcW w:w="851" w:type="dxa"/>
            <w:tcBorders>
              <w:top w:val="nil"/>
              <w:left w:val="nil"/>
              <w:bottom w:val="single" w:sz="4" w:space="0" w:color="auto"/>
              <w:right w:val="single" w:sz="4" w:space="0" w:color="auto"/>
            </w:tcBorders>
            <w:shd w:val="clear" w:color="auto" w:fill="auto"/>
            <w:vAlign w:val="center"/>
            <w:hideMark/>
          </w:tcPr>
          <w:p w14:paraId="2DD4D551"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9 171 114,57</w:t>
            </w:r>
          </w:p>
        </w:tc>
        <w:tc>
          <w:tcPr>
            <w:tcW w:w="709" w:type="dxa"/>
            <w:tcBorders>
              <w:top w:val="nil"/>
              <w:left w:val="nil"/>
              <w:bottom w:val="single" w:sz="4" w:space="0" w:color="auto"/>
              <w:right w:val="single" w:sz="4" w:space="0" w:color="auto"/>
            </w:tcBorders>
            <w:shd w:val="clear" w:color="auto" w:fill="auto"/>
            <w:vAlign w:val="center"/>
            <w:hideMark/>
          </w:tcPr>
          <w:p w14:paraId="59085F03"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68 783,36</w:t>
            </w:r>
          </w:p>
        </w:tc>
        <w:tc>
          <w:tcPr>
            <w:tcW w:w="708" w:type="dxa"/>
            <w:gridSpan w:val="2"/>
            <w:tcBorders>
              <w:top w:val="nil"/>
              <w:left w:val="nil"/>
              <w:bottom w:val="single" w:sz="4" w:space="0" w:color="auto"/>
              <w:right w:val="single" w:sz="4" w:space="0" w:color="auto"/>
            </w:tcBorders>
            <w:shd w:val="clear" w:color="auto" w:fill="auto"/>
            <w:vAlign w:val="center"/>
            <w:hideMark/>
          </w:tcPr>
          <w:p w14:paraId="3131E715"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39 109,96</w:t>
            </w:r>
          </w:p>
        </w:tc>
        <w:tc>
          <w:tcPr>
            <w:tcW w:w="851" w:type="dxa"/>
            <w:tcBorders>
              <w:top w:val="nil"/>
              <w:left w:val="nil"/>
              <w:bottom w:val="single" w:sz="4" w:space="0" w:color="auto"/>
              <w:right w:val="single" w:sz="4" w:space="0" w:color="auto"/>
            </w:tcBorders>
            <w:shd w:val="clear" w:color="auto" w:fill="auto"/>
            <w:vAlign w:val="center"/>
            <w:hideMark/>
          </w:tcPr>
          <w:p w14:paraId="627AE72B"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200354F5"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3ADF09E7"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198BC70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233 170,68</w:t>
            </w:r>
          </w:p>
        </w:tc>
        <w:tc>
          <w:tcPr>
            <w:tcW w:w="851" w:type="dxa"/>
            <w:tcBorders>
              <w:top w:val="nil"/>
              <w:left w:val="nil"/>
              <w:bottom w:val="single" w:sz="4" w:space="0" w:color="auto"/>
              <w:right w:val="single" w:sz="4" w:space="0" w:color="auto"/>
            </w:tcBorders>
            <w:shd w:val="clear" w:color="auto" w:fill="auto"/>
            <w:vAlign w:val="center"/>
            <w:hideMark/>
          </w:tcPr>
          <w:p w14:paraId="225EFE6F"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21 556 971,07</w:t>
            </w:r>
          </w:p>
        </w:tc>
        <w:tc>
          <w:tcPr>
            <w:tcW w:w="708" w:type="dxa"/>
            <w:tcBorders>
              <w:top w:val="nil"/>
              <w:left w:val="nil"/>
              <w:bottom w:val="single" w:sz="4" w:space="0" w:color="auto"/>
              <w:right w:val="single" w:sz="4" w:space="0" w:color="auto"/>
            </w:tcBorders>
            <w:shd w:val="clear" w:color="auto" w:fill="auto"/>
            <w:vAlign w:val="center"/>
            <w:hideMark/>
          </w:tcPr>
          <w:p w14:paraId="3153A637"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233 170,68</w:t>
            </w:r>
          </w:p>
        </w:tc>
      </w:tr>
      <w:tr w:rsidR="00FC7D14" w:rsidRPr="0088618C" w14:paraId="32CF6428"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9AEB8A1" w14:textId="7AB2D433"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Viviana Maria Aguirre Ramirez</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6EEDFAC9"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117530660</w:t>
            </w:r>
          </w:p>
        </w:tc>
        <w:tc>
          <w:tcPr>
            <w:tcW w:w="708" w:type="dxa"/>
            <w:tcBorders>
              <w:top w:val="nil"/>
              <w:left w:val="nil"/>
              <w:bottom w:val="single" w:sz="4" w:space="0" w:color="auto"/>
              <w:right w:val="single" w:sz="4" w:space="0" w:color="auto"/>
            </w:tcBorders>
            <w:shd w:val="clear" w:color="auto" w:fill="auto"/>
            <w:vAlign w:val="center"/>
            <w:hideMark/>
          </w:tcPr>
          <w:p w14:paraId="3ABAEC5A"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2 560 964,17</w:t>
            </w:r>
          </w:p>
        </w:tc>
        <w:tc>
          <w:tcPr>
            <w:tcW w:w="851" w:type="dxa"/>
            <w:tcBorders>
              <w:top w:val="nil"/>
              <w:left w:val="nil"/>
              <w:bottom w:val="single" w:sz="4" w:space="0" w:color="auto"/>
              <w:right w:val="single" w:sz="4" w:space="0" w:color="auto"/>
            </w:tcBorders>
            <w:shd w:val="clear" w:color="auto" w:fill="auto"/>
            <w:vAlign w:val="center"/>
            <w:hideMark/>
          </w:tcPr>
          <w:p w14:paraId="300A11F0"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9 171 114,57</w:t>
            </w:r>
          </w:p>
        </w:tc>
        <w:tc>
          <w:tcPr>
            <w:tcW w:w="709" w:type="dxa"/>
            <w:tcBorders>
              <w:top w:val="nil"/>
              <w:left w:val="nil"/>
              <w:bottom w:val="single" w:sz="4" w:space="0" w:color="auto"/>
              <w:right w:val="single" w:sz="4" w:space="0" w:color="auto"/>
            </w:tcBorders>
            <w:shd w:val="clear" w:color="auto" w:fill="auto"/>
            <w:vAlign w:val="center"/>
            <w:hideMark/>
          </w:tcPr>
          <w:p w14:paraId="0D5EE47B"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68 783,36</w:t>
            </w:r>
          </w:p>
        </w:tc>
        <w:tc>
          <w:tcPr>
            <w:tcW w:w="708" w:type="dxa"/>
            <w:gridSpan w:val="2"/>
            <w:tcBorders>
              <w:top w:val="nil"/>
              <w:left w:val="nil"/>
              <w:bottom w:val="single" w:sz="4" w:space="0" w:color="auto"/>
              <w:right w:val="single" w:sz="4" w:space="0" w:color="auto"/>
            </w:tcBorders>
            <w:shd w:val="clear" w:color="auto" w:fill="auto"/>
            <w:vAlign w:val="center"/>
            <w:hideMark/>
          </w:tcPr>
          <w:p w14:paraId="0C6FF05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39 109,96</w:t>
            </w:r>
          </w:p>
        </w:tc>
        <w:tc>
          <w:tcPr>
            <w:tcW w:w="851" w:type="dxa"/>
            <w:tcBorders>
              <w:top w:val="nil"/>
              <w:left w:val="nil"/>
              <w:bottom w:val="single" w:sz="4" w:space="0" w:color="auto"/>
              <w:right w:val="single" w:sz="4" w:space="0" w:color="auto"/>
            </w:tcBorders>
            <w:shd w:val="clear" w:color="auto" w:fill="auto"/>
            <w:vAlign w:val="center"/>
            <w:hideMark/>
          </w:tcPr>
          <w:p w14:paraId="3D631EA7"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1E9BD499"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5B37A295"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00652665"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419 707,22</w:t>
            </w:r>
          </w:p>
        </w:tc>
        <w:tc>
          <w:tcPr>
            <w:tcW w:w="851" w:type="dxa"/>
            <w:tcBorders>
              <w:top w:val="nil"/>
              <w:left w:val="nil"/>
              <w:bottom w:val="single" w:sz="4" w:space="0" w:color="auto"/>
              <w:right w:val="single" w:sz="4" w:space="0" w:color="auto"/>
            </w:tcBorders>
            <w:shd w:val="clear" w:color="auto" w:fill="auto"/>
            <w:vAlign w:val="center"/>
            <w:hideMark/>
          </w:tcPr>
          <w:p w14:paraId="437E924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21 743 507,61</w:t>
            </w:r>
          </w:p>
        </w:tc>
        <w:tc>
          <w:tcPr>
            <w:tcW w:w="708" w:type="dxa"/>
            <w:tcBorders>
              <w:top w:val="nil"/>
              <w:left w:val="nil"/>
              <w:bottom w:val="single" w:sz="4" w:space="0" w:color="auto"/>
              <w:right w:val="single" w:sz="4" w:space="0" w:color="auto"/>
            </w:tcBorders>
            <w:shd w:val="clear" w:color="auto" w:fill="auto"/>
            <w:vAlign w:val="center"/>
            <w:hideMark/>
          </w:tcPr>
          <w:p w14:paraId="69BDD633"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46 634,14</w:t>
            </w:r>
          </w:p>
        </w:tc>
      </w:tr>
      <w:tr w:rsidR="00FC7D14" w:rsidRPr="0088618C" w14:paraId="5DCE3CA1"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9420F26" w14:textId="081E4004"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Elba Irene Lopez Romero</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64BFC9F"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206800665</w:t>
            </w:r>
          </w:p>
        </w:tc>
        <w:tc>
          <w:tcPr>
            <w:tcW w:w="708" w:type="dxa"/>
            <w:tcBorders>
              <w:top w:val="nil"/>
              <w:left w:val="nil"/>
              <w:bottom w:val="single" w:sz="4" w:space="0" w:color="auto"/>
              <w:right w:val="single" w:sz="4" w:space="0" w:color="auto"/>
            </w:tcBorders>
            <w:shd w:val="clear" w:color="auto" w:fill="auto"/>
            <w:vAlign w:val="center"/>
            <w:hideMark/>
          </w:tcPr>
          <w:p w14:paraId="3C27351B"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2 560 964,17</w:t>
            </w:r>
          </w:p>
        </w:tc>
        <w:tc>
          <w:tcPr>
            <w:tcW w:w="851" w:type="dxa"/>
            <w:tcBorders>
              <w:top w:val="nil"/>
              <w:left w:val="nil"/>
              <w:bottom w:val="single" w:sz="4" w:space="0" w:color="auto"/>
              <w:right w:val="single" w:sz="4" w:space="0" w:color="auto"/>
            </w:tcBorders>
            <w:shd w:val="clear" w:color="auto" w:fill="auto"/>
            <w:vAlign w:val="center"/>
            <w:hideMark/>
          </w:tcPr>
          <w:p w14:paraId="472D2260"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9 171 114,57</w:t>
            </w:r>
          </w:p>
        </w:tc>
        <w:tc>
          <w:tcPr>
            <w:tcW w:w="709" w:type="dxa"/>
            <w:tcBorders>
              <w:top w:val="nil"/>
              <w:left w:val="nil"/>
              <w:bottom w:val="single" w:sz="4" w:space="0" w:color="auto"/>
              <w:right w:val="single" w:sz="4" w:space="0" w:color="auto"/>
            </w:tcBorders>
            <w:shd w:val="clear" w:color="auto" w:fill="auto"/>
            <w:vAlign w:val="center"/>
            <w:hideMark/>
          </w:tcPr>
          <w:p w14:paraId="298CA75A"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68 783,36</w:t>
            </w:r>
          </w:p>
        </w:tc>
        <w:tc>
          <w:tcPr>
            <w:tcW w:w="708" w:type="dxa"/>
            <w:gridSpan w:val="2"/>
            <w:tcBorders>
              <w:top w:val="nil"/>
              <w:left w:val="nil"/>
              <w:bottom w:val="single" w:sz="4" w:space="0" w:color="auto"/>
              <w:right w:val="single" w:sz="4" w:space="0" w:color="auto"/>
            </w:tcBorders>
            <w:shd w:val="clear" w:color="auto" w:fill="auto"/>
            <w:vAlign w:val="center"/>
            <w:hideMark/>
          </w:tcPr>
          <w:p w14:paraId="13FCDF7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39 109,96</w:t>
            </w:r>
          </w:p>
        </w:tc>
        <w:tc>
          <w:tcPr>
            <w:tcW w:w="851" w:type="dxa"/>
            <w:tcBorders>
              <w:top w:val="nil"/>
              <w:left w:val="nil"/>
              <w:bottom w:val="single" w:sz="4" w:space="0" w:color="auto"/>
              <w:right w:val="single" w:sz="4" w:space="0" w:color="auto"/>
            </w:tcBorders>
            <w:shd w:val="clear" w:color="auto" w:fill="auto"/>
            <w:vAlign w:val="center"/>
            <w:hideMark/>
          </w:tcPr>
          <w:p w14:paraId="6714D148"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24ADB231"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3699BF05"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4341E5A7"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233 170,68</w:t>
            </w:r>
          </w:p>
        </w:tc>
        <w:tc>
          <w:tcPr>
            <w:tcW w:w="851" w:type="dxa"/>
            <w:tcBorders>
              <w:top w:val="nil"/>
              <w:left w:val="nil"/>
              <w:bottom w:val="single" w:sz="4" w:space="0" w:color="auto"/>
              <w:right w:val="single" w:sz="4" w:space="0" w:color="auto"/>
            </w:tcBorders>
            <w:shd w:val="clear" w:color="auto" w:fill="auto"/>
            <w:vAlign w:val="center"/>
            <w:hideMark/>
          </w:tcPr>
          <w:p w14:paraId="52141268"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21 556 971,07</w:t>
            </w:r>
          </w:p>
        </w:tc>
        <w:tc>
          <w:tcPr>
            <w:tcW w:w="708" w:type="dxa"/>
            <w:tcBorders>
              <w:top w:val="nil"/>
              <w:left w:val="nil"/>
              <w:bottom w:val="single" w:sz="4" w:space="0" w:color="auto"/>
              <w:right w:val="single" w:sz="4" w:space="0" w:color="auto"/>
            </w:tcBorders>
            <w:shd w:val="clear" w:color="auto" w:fill="auto"/>
            <w:vAlign w:val="center"/>
            <w:hideMark/>
          </w:tcPr>
          <w:p w14:paraId="6712F858"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233 170,68</w:t>
            </w:r>
          </w:p>
        </w:tc>
      </w:tr>
      <w:tr w:rsidR="00FC7D14" w:rsidRPr="0088618C" w14:paraId="0866E3E0"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BF8E592" w14:textId="5D72B673"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Angie Fabiola Silva Gutierrez</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268C0043"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207090151</w:t>
            </w:r>
          </w:p>
        </w:tc>
        <w:tc>
          <w:tcPr>
            <w:tcW w:w="708" w:type="dxa"/>
            <w:tcBorders>
              <w:top w:val="nil"/>
              <w:left w:val="nil"/>
              <w:bottom w:val="single" w:sz="4" w:space="0" w:color="auto"/>
              <w:right w:val="single" w:sz="4" w:space="0" w:color="auto"/>
            </w:tcBorders>
            <w:shd w:val="clear" w:color="auto" w:fill="auto"/>
            <w:vAlign w:val="center"/>
            <w:hideMark/>
          </w:tcPr>
          <w:p w14:paraId="63F2C53B"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2 560 964,17</w:t>
            </w:r>
          </w:p>
        </w:tc>
        <w:tc>
          <w:tcPr>
            <w:tcW w:w="851" w:type="dxa"/>
            <w:tcBorders>
              <w:top w:val="nil"/>
              <w:left w:val="nil"/>
              <w:bottom w:val="single" w:sz="4" w:space="0" w:color="auto"/>
              <w:right w:val="single" w:sz="4" w:space="0" w:color="auto"/>
            </w:tcBorders>
            <w:shd w:val="clear" w:color="auto" w:fill="auto"/>
            <w:vAlign w:val="center"/>
            <w:hideMark/>
          </w:tcPr>
          <w:p w14:paraId="73855FCB"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9 171 114,57</w:t>
            </w:r>
          </w:p>
        </w:tc>
        <w:tc>
          <w:tcPr>
            <w:tcW w:w="709" w:type="dxa"/>
            <w:tcBorders>
              <w:top w:val="nil"/>
              <w:left w:val="nil"/>
              <w:bottom w:val="single" w:sz="4" w:space="0" w:color="auto"/>
              <w:right w:val="single" w:sz="4" w:space="0" w:color="auto"/>
            </w:tcBorders>
            <w:shd w:val="clear" w:color="auto" w:fill="auto"/>
            <w:vAlign w:val="center"/>
            <w:hideMark/>
          </w:tcPr>
          <w:p w14:paraId="5EB8D625"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68 783,36</w:t>
            </w:r>
          </w:p>
        </w:tc>
        <w:tc>
          <w:tcPr>
            <w:tcW w:w="708" w:type="dxa"/>
            <w:gridSpan w:val="2"/>
            <w:tcBorders>
              <w:top w:val="nil"/>
              <w:left w:val="nil"/>
              <w:bottom w:val="single" w:sz="4" w:space="0" w:color="auto"/>
              <w:right w:val="single" w:sz="4" w:space="0" w:color="auto"/>
            </w:tcBorders>
            <w:shd w:val="clear" w:color="auto" w:fill="auto"/>
            <w:vAlign w:val="center"/>
            <w:hideMark/>
          </w:tcPr>
          <w:p w14:paraId="73FC3CC1"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39 109,96</w:t>
            </w:r>
          </w:p>
        </w:tc>
        <w:tc>
          <w:tcPr>
            <w:tcW w:w="851" w:type="dxa"/>
            <w:tcBorders>
              <w:top w:val="nil"/>
              <w:left w:val="nil"/>
              <w:bottom w:val="single" w:sz="4" w:space="0" w:color="auto"/>
              <w:right w:val="single" w:sz="4" w:space="0" w:color="auto"/>
            </w:tcBorders>
            <w:shd w:val="clear" w:color="auto" w:fill="auto"/>
            <w:vAlign w:val="center"/>
            <w:hideMark/>
          </w:tcPr>
          <w:p w14:paraId="2EB3A6DC"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3D150B6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6B6270B0"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3A89F1B8"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326 438,95</w:t>
            </w:r>
          </w:p>
        </w:tc>
        <w:tc>
          <w:tcPr>
            <w:tcW w:w="851" w:type="dxa"/>
            <w:tcBorders>
              <w:top w:val="nil"/>
              <w:left w:val="nil"/>
              <w:bottom w:val="single" w:sz="4" w:space="0" w:color="auto"/>
              <w:right w:val="single" w:sz="4" w:space="0" w:color="auto"/>
            </w:tcBorders>
            <w:shd w:val="clear" w:color="auto" w:fill="auto"/>
            <w:vAlign w:val="center"/>
            <w:hideMark/>
          </w:tcPr>
          <w:p w14:paraId="590AFB54"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21 650 239,34</w:t>
            </w:r>
          </w:p>
        </w:tc>
        <w:tc>
          <w:tcPr>
            <w:tcW w:w="708" w:type="dxa"/>
            <w:tcBorders>
              <w:top w:val="nil"/>
              <w:left w:val="nil"/>
              <w:bottom w:val="single" w:sz="4" w:space="0" w:color="auto"/>
              <w:right w:val="single" w:sz="4" w:space="0" w:color="auto"/>
            </w:tcBorders>
            <w:shd w:val="clear" w:color="auto" w:fill="auto"/>
            <w:vAlign w:val="center"/>
            <w:hideMark/>
          </w:tcPr>
          <w:p w14:paraId="1558BD67"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139 902,41</w:t>
            </w:r>
          </w:p>
        </w:tc>
      </w:tr>
      <w:tr w:rsidR="00FC7D14" w:rsidRPr="0088618C" w14:paraId="7CDEECC6"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E40B87A" w14:textId="4905FEE2"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Santiago Juarez Ortiz</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3F211B0"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205500334</w:t>
            </w:r>
          </w:p>
        </w:tc>
        <w:tc>
          <w:tcPr>
            <w:tcW w:w="708" w:type="dxa"/>
            <w:tcBorders>
              <w:top w:val="nil"/>
              <w:left w:val="nil"/>
              <w:bottom w:val="single" w:sz="4" w:space="0" w:color="auto"/>
              <w:right w:val="single" w:sz="4" w:space="0" w:color="auto"/>
            </w:tcBorders>
            <w:shd w:val="clear" w:color="auto" w:fill="auto"/>
            <w:vAlign w:val="center"/>
            <w:hideMark/>
          </w:tcPr>
          <w:p w14:paraId="389D6009"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2 560 964,17</w:t>
            </w:r>
          </w:p>
        </w:tc>
        <w:tc>
          <w:tcPr>
            <w:tcW w:w="851" w:type="dxa"/>
            <w:tcBorders>
              <w:top w:val="nil"/>
              <w:left w:val="nil"/>
              <w:bottom w:val="single" w:sz="4" w:space="0" w:color="auto"/>
              <w:right w:val="single" w:sz="4" w:space="0" w:color="auto"/>
            </w:tcBorders>
            <w:shd w:val="clear" w:color="auto" w:fill="auto"/>
            <w:vAlign w:val="center"/>
            <w:hideMark/>
          </w:tcPr>
          <w:p w14:paraId="0879FD9C"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9 171 114,57</w:t>
            </w:r>
          </w:p>
        </w:tc>
        <w:tc>
          <w:tcPr>
            <w:tcW w:w="709" w:type="dxa"/>
            <w:tcBorders>
              <w:top w:val="nil"/>
              <w:left w:val="nil"/>
              <w:bottom w:val="single" w:sz="4" w:space="0" w:color="auto"/>
              <w:right w:val="single" w:sz="4" w:space="0" w:color="auto"/>
            </w:tcBorders>
            <w:shd w:val="clear" w:color="auto" w:fill="auto"/>
            <w:vAlign w:val="center"/>
            <w:hideMark/>
          </w:tcPr>
          <w:p w14:paraId="4B02EFF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68 783,36</w:t>
            </w:r>
          </w:p>
        </w:tc>
        <w:tc>
          <w:tcPr>
            <w:tcW w:w="708" w:type="dxa"/>
            <w:gridSpan w:val="2"/>
            <w:tcBorders>
              <w:top w:val="nil"/>
              <w:left w:val="nil"/>
              <w:bottom w:val="single" w:sz="4" w:space="0" w:color="auto"/>
              <w:right w:val="single" w:sz="4" w:space="0" w:color="auto"/>
            </w:tcBorders>
            <w:shd w:val="clear" w:color="auto" w:fill="auto"/>
            <w:vAlign w:val="center"/>
            <w:hideMark/>
          </w:tcPr>
          <w:p w14:paraId="4ABC833D"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39 109,96</w:t>
            </w:r>
          </w:p>
        </w:tc>
        <w:tc>
          <w:tcPr>
            <w:tcW w:w="851" w:type="dxa"/>
            <w:tcBorders>
              <w:top w:val="nil"/>
              <w:left w:val="nil"/>
              <w:bottom w:val="single" w:sz="4" w:space="0" w:color="auto"/>
              <w:right w:val="single" w:sz="4" w:space="0" w:color="auto"/>
            </w:tcBorders>
            <w:shd w:val="clear" w:color="auto" w:fill="auto"/>
            <w:vAlign w:val="center"/>
            <w:hideMark/>
          </w:tcPr>
          <w:p w14:paraId="3D0390F4"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4CDCB9A8"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4ACB33C7"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708E39A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326 438,95</w:t>
            </w:r>
          </w:p>
        </w:tc>
        <w:tc>
          <w:tcPr>
            <w:tcW w:w="851" w:type="dxa"/>
            <w:tcBorders>
              <w:top w:val="nil"/>
              <w:left w:val="nil"/>
              <w:bottom w:val="single" w:sz="4" w:space="0" w:color="auto"/>
              <w:right w:val="single" w:sz="4" w:space="0" w:color="auto"/>
            </w:tcBorders>
            <w:shd w:val="clear" w:color="auto" w:fill="auto"/>
            <w:vAlign w:val="center"/>
            <w:hideMark/>
          </w:tcPr>
          <w:p w14:paraId="1B4685C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21 650 239,34</w:t>
            </w:r>
          </w:p>
        </w:tc>
        <w:tc>
          <w:tcPr>
            <w:tcW w:w="708" w:type="dxa"/>
            <w:tcBorders>
              <w:top w:val="nil"/>
              <w:left w:val="nil"/>
              <w:bottom w:val="single" w:sz="4" w:space="0" w:color="auto"/>
              <w:right w:val="single" w:sz="4" w:space="0" w:color="auto"/>
            </w:tcBorders>
            <w:shd w:val="clear" w:color="auto" w:fill="auto"/>
            <w:vAlign w:val="center"/>
            <w:hideMark/>
          </w:tcPr>
          <w:p w14:paraId="7B86C921"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139 902,41</w:t>
            </w:r>
          </w:p>
        </w:tc>
      </w:tr>
      <w:tr w:rsidR="00FC7D14" w:rsidRPr="0088618C" w14:paraId="77E9A772"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F2E5674" w14:textId="31149B20"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Delvin Johanna Guido Orozco</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FB7509E"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206000261</w:t>
            </w:r>
          </w:p>
        </w:tc>
        <w:tc>
          <w:tcPr>
            <w:tcW w:w="708" w:type="dxa"/>
            <w:tcBorders>
              <w:top w:val="nil"/>
              <w:left w:val="nil"/>
              <w:bottom w:val="single" w:sz="4" w:space="0" w:color="auto"/>
              <w:right w:val="single" w:sz="4" w:space="0" w:color="auto"/>
            </w:tcBorders>
            <w:shd w:val="clear" w:color="auto" w:fill="auto"/>
            <w:vAlign w:val="center"/>
            <w:hideMark/>
          </w:tcPr>
          <w:p w14:paraId="369CAB3F"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2 573 585,80</w:t>
            </w:r>
          </w:p>
        </w:tc>
        <w:tc>
          <w:tcPr>
            <w:tcW w:w="851" w:type="dxa"/>
            <w:tcBorders>
              <w:top w:val="nil"/>
              <w:left w:val="nil"/>
              <w:bottom w:val="single" w:sz="4" w:space="0" w:color="auto"/>
              <w:right w:val="single" w:sz="4" w:space="0" w:color="auto"/>
            </w:tcBorders>
            <w:shd w:val="clear" w:color="auto" w:fill="auto"/>
            <w:vAlign w:val="center"/>
            <w:hideMark/>
          </w:tcPr>
          <w:p w14:paraId="33624E74"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9 216 314,12</w:t>
            </w:r>
          </w:p>
        </w:tc>
        <w:tc>
          <w:tcPr>
            <w:tcW w:w="709" w:type="dxa"/>
            <w:tcBorders>
              <w:top w:val="nil"/>
              <w:left w:val="nil"/>
              <w:bottom w:val="single" w:sz="4" w:space="0" w:color="auto"/>
              <w:right w:val="single" w:sz="4" w:space="0" w:color="auto"/>
            </w:tcBorders>
            <w:shd w:val="clear" w:color="auto" w:fill="auto"/>
            <w:vAlign w:val="center"/>
            <w:hideMark/>
          </w:tcPr>
          <w:p w14:paraId="5D688551"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69 122,36</w:t>
            </w:r>
          </w:p>
        </w:tc>
        <w:tc>
          <w:tcPr>
            <w:tcW w:w="708" w:type="dxa"/>
            <w:gridSpan w:val="2"/>
            <w:tcBorders>
              <w:top w:val="nil"/>
              <w:left w:val="nil"/>
              <w:bottom w:val="single" w:sz="4" w:space="0" w:color="auto"/>
              <w:right w:val="single" w:sz="4" w:space="0" w:color="auto"/>
            </w:tcBorders>
            <w:shd w:val="clear" w:color="auto" w:fill="auto"/>
            <w:vAlign w:val="center"/>
            <w:hideMark/>
          </w:tcPr>
          <w:p w14:paraId="0DCF51B7"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39 302,71</w:t>
            </w:r>
          </w:p>
        </w:tc>
        <w:tc>
          <w:tcPr>
            <w:tcW w:w="851" w:type="dxa"/>
            <w:tcBorders>
              <w:top w:val="nil"/>
              <w:left w:val="nil"/>
              <w:bottom w:val="single" w:sz="4" w:space="0" w:color="auto"/>
              <w:right w:val="single" w:sz="4" w:space="0" w:color="auto"/>
            </w:tcBorders>
            <w:shd w:val="clear" w:color="auto" w:fill="auto"/>
            <w:vAlign w:val="center"/>
            <w:hideMark/>
          </w:tcPr>
          <w:p w14:paraId="657E926D"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43C43B3C"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5A214C41"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4A774330"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327 120,13</w:t>
            </w:r>
          </w:p>
        </w:tc>
        <w:tc>
          <w:tcPr>
            <w:tcW w:w="851" w:type="dxa"/>
            <w:tcBorders>
              <w:top w:val="nil"/>
              <w:left w:val="nil"/>
              <w:bottom w:val="single" w:sz="4" w:space="0" w:color="auto"/>
              <w:right w:val="single" w:sz="4" w:space="0" w:color="auto"/>
            </w:tcBorders>
            <w:shd w:val="clear" w:color="auto" w:fill="auto"/>
            <w:vAlign w:val="center"/>
            <w:hideMark/>
          </w:tcPr>
          <w:p w14:paraId="5C595FA7"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21 709 273,46</w:t>
            </w:r>
          </w:p>
        </w:tc>
        <w:tc>
          <w:tcPr>
            <w:tcW w:w="708" w:type="dxa"/>
            <w:tcBorders>
              <w:top w:val="nil"/>
              <w:left w:val="nil"/>
              <w:bottom w:val="single" w:sz="4" w:space="0" w:color="auto"/>
              <w:right w:val="single" w:sz="4" w:space="0" w:color="auto"/>
            </w:tcBorders>
            <w:shd w:val="clear" w:color="auto" w:fill="auto"/>
            <w:vAlign w:val="center"/>
            <w:hideMark/>
          </w:tcPr>
          <w:p w14:paraId="6BB773FD"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140 194,34</w:t>
            </w:r>
          </w:p>
        </w:tc>
      </w:tr>
      <w:tr w:rsidR="00FC7D14" w:rsidRPr="0088618C" w14:paraId="52F60049"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9C9A80A" w14:textId="7296F6ED"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Yermelyn Oralia Gonzalez Cajina</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28406991"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504240502</w:t>
            </w:r>
          </w:p>
        </w:tc>
        <w:tc>
          <w:tcPr>
            <w:tcW w:w="708" w:type="dxa"/>
            <w:tcBorders>
              <w:top w:val="nil"/>
              <w:left w:val="nil"/>
              <w:bottom w:val="single" w:sz="4" w:space="0" w:color="auto"/>
              <w:right w:val="single" w:sz="4" w:space="0" w:color="auto"/>
            </w:tcBorders>
            <w:shd w:val="clear" w:color="auto" w:fill="auto"/>
            <w:vAlign w:val="center"/>
            <w:hideMark/>
          </w:tcPr>
          <w:p w14:paraId="4A1EA2A9"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2 844 600,29</w:t>
            </w:r>
          </w:p>
        </w:tc>
        <w:tc>
          <w:tcPr>
            <w:tcW w:w="851" w:type="dxa"/>
            <w:tcBorders>
              <w:top w:val="nil"/>
              <w:left w:val="nil"/>
              <w:bottom w:val="single" w:sz="4" w:space="0" w:color="auto"/>
              <w:right w:val="single" w:sz="4" w:space="0" w:color="auto"/>
            </w:tcBorders>
            <w:shd w:val="clear" w:color="auto" w:fill="auto"/>
            <w:vAlign w:val="center"/>
            <w:hideMark/>
          </w:tcPr>
          <w:p w14:paraId="14531613"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10 186 848,94</w:t>
            </w:r>
          </w:p>
        </w:tc>
        <w:tc>
          <w:tcPr>
            <w:tcW w:w="709" w:type="dxa"/>
            <w:tcBorders>
              <w:top w:val="nil"/>
              <w:left w:val="nil"/>
              <w:bottom w:val="single" w:sz="4" w:space="0" w:color="auto"/>
              <w:right w:val="single" w:sz="4" w:space="0" w:color="auto"/>
            </w:tcBorders>
            <w:shd w:val="clear" w:color="auto" w:fill="auto"/>
            <w:vAlign w:val="center"/>
            <w:hideMark/>
          </w:tcPr>
          <w:p w14:paraId="528280DD"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76 401,37</w:t>
            </w:r>
          </w:p>
        </w:tc>
        <w:tc>
          <w:tcPr>
            <w:tcW w:w="708" w:type="dxa"/>
            <w:gridSpan w:val="2"/>
            <w:tcBorders>
              <w:top w:val="nil"/>
              <w:left w:val="nil"/>
              <w:bottom w:val="single" w:sz="4" w:space="0" w:color="auto"/>
              <w:right w:val="single" w:sz="4" w:space="0" w:color="auto"/>
            </w:tcBorders>
            <w:shd w:val="clear" w:color="auto" w:fill="auto"/>
            <w:vAlign w:val="center"/>
            <w:hideMark/>
          </w:tcPr>
          <w:p w14:paraId="73966D55"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43 441,53</w:t>
            </w:r>
          </w:p>
        </w:tc>
        <w:tc>
          <w:tcPr>
            <w:tcW w:w="851" w:type="dxa"/>
            <w:tcBorders>
              <w:top w:val="nil"/>
              <w:left w:val="nil"/>
              <w:bottom w:val="single" w:sz="4" w:space="0" w:color="auto"/>
              <w:right w:val="single" w:sz="4" w:space="0" w:color="auto"/>
            </w:tcBorders>
            <w:shd w:val="clear" w:color="auto" w:fill="auto"/>
            <w:vAlign w:val="center"/>
            <w:hideMark/>
          </w:tcPr>
          <w:p w14:paraId="6CED47EB"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65ECEDE4"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4D6F36D8"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3E97CF57"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439 485,03</w:t>
            </w:r>
          </w:p>
        </w:tc>
        <w:tc>
          <w:tcPr>
            <w:tcW w:w="851" w:type="dxa"/>
            <w:tcBorders>
              <w:top w:val="nil"/>
              <w:left w:val="nil"/>
              <w:bottom w:val="single" w:sz="4" w:space="0" w:color="auto"/>
              <w:right w:val="single" w:sz="4" w:space="0" w:color="auto"/>
            </w:tcBorders>
            <w:shd w:val="clear" w:color="auto" w:fill="auto"/>
            <w:vAlign w:val="center"/>
            <w:hideMark/>
          </w:tcPr>
          <w:p w14:paraId="60FA126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23 074 605,48</w:t>
            </w:r>
          </w:p>
        </w:tc>
        <w:tc>
          <w:tcPr>
            <w:tcW w:w="708" w:type="dxa"/>
            <w:tcBorders>
              <w:top w:val="nil"/>
              <w:left w:val="nil"/>
              <w:bottom w:val="single" w:sz="4" w:space="0" w:color="auto"/>
              <w:right w:val="single" w:sz="4" w:space="0" w:color="auto"/>
            </w:tcBorders>
            <w:shd w:val="clear" w:color="auto" w:fill="auto"/>
            <w:vAlign w:val="center"/>
            <w:hideMark/>
          </w:tcPr>
          <w:p w14:paraId="74A0AC11"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48 831,67</w:t>
            </w:r>
          </w:p>
        </w:tc>
      </w:tr>
      <w:tr w:rsidR="00FC7D14" w:rsidRPr="0088618C" w14:paraId="7C4EE1C9"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275D0F4" w14:textId="2558B704"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Aurora De Los Angeles Martinez Vargas</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3CDDF1B7"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207620266</w:t>
            </w:r>
          </w:p>
        </w:tc>
        <w:tc>
          <w:tcPr>
            <w:tcW w:w="708" w:type="dxa"/>
            <w:tcBorders>
              <w:top w:val="nil"/>
              <w:left w:val="nil"/>
              <w:bottom w:val="single" w:sz="4" w:space="0" w:color="auto"/>
              <w:right w:val="single" w:sz="4" w:space="0" w:color="auto"/>
            </w:tcBorders>
            <w:shd w:val="clear" w:color="auto" w:fill="auto"/>
            <w:vAlign w:val="center"/>
            <w:hideMark/>
          </w:tcPr>
          <w:p w14:paraId="298EC17D"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2 454 206,20</w:t>
            </w:r>
          </w:p>
        </w:tc>
        <w:tc>
          <w:tcPr>
            <w:tcW w:w="851" w:type="dxa"/>
            <w:tcBorders>
              <w:top w:val="nil"/>
              <w:left w:val="nil"/>
              <w:bottom w:val="single" w:sz="4" w:space="0" w:color="auto"/>
              <w:right w:val="single" w:sz="4" w:space="0" w:color="auto"/>
            </w:tcBorders>
            <w:shd w:val="clear" w:color="auto" w:fill="auto"/>
            <w:vAlign w:val="center"/>
            <w:hideMark/>
          </w:tcPr>
          <w:p w14:paraId="64A1A13D"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8 788 801,70</w:t>
            </w:r>
          </w:p>
        </w:tc>
        <w:tc>
          <w:tcPr>
            <w:tcW w:w="709" w:type="dxa"/>
            <w:tcBorders>
              <w:top w:val="nil"/>
              <w:left w:val="nil"/>
              <w:bottom w:val="single" w:sz="4" w:space="0" w:color="auto"/>
              <w:right w:val="single" w:sz="4" w:space="0" w:color="auto"/>
            </w:tcBorders>
            <w:shd w:val="clear" w:color="auto" w:fill="auto"/>
            <w:vAlign w:val="center"/>
            <w:hideMark/>
          </w:tcPr>
          <w:p w14:paraId="27B39048"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65 916,01</w:t>
            </w:r>
          </w:p>
        </w:tc>
        <w:tc>
          <w:tcPr>
            <w:tcW w:w="708" w:type="dxa"/>
            <w:gridSpan w:val="2"/>
            <w:tcBorders>
              <w:top w:val="nil"/>
              <w:left w:val="nil"/>
              <w:bottom w:val="single" w:sz="4" w:space="0" w:color="auto"/>
              <w:right w:val="single" w:sz="4" w:space="0" w:color="auto"/>
            </w:tcBorders>
            <w:shd w:val="clear" w:color="auto" w:fill="auto"/>
            <w:vAlign w:val="center"/>
            <w:hideMark/>
          </w:tcPr>
          <w:p w14:paraId="2EB2DBF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37 479,59</w:t>
            </w:r>
          </w:p>
        </w:tc>
        <w:tc>
          <w:tcPr>
            <w:tcW w:w="851" w:type="dxa"/>
            <w:tcBorders>
              <w:top w:val="nil"/>
              <w:left w:val="nil"/>
              <w:bottom w:val="single" w:sz="4" w:space="0" w:color="auto"/>
              <w:right w:val="single" w:sz="4" w:space="0" w:color="auto"/>
            </w:tcBorders>
            <w:shd w:val="clear" w:color="auto" w:fill="auto"/>
            <w:vAlign w:val="center"/>
            <w:hideMark/>
          </w:tcPr>
          <w:p w14:paraId="1EAC98D3"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5E6F9C2F"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7AC7A67D"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584B0D6F"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412 259,37</w:t>
            </w:r>
          </w:p>
        </w:tc>
        <w:tc>
          <w:tcPr>
            <w:tcW w:w="851" w:type="dxa"/>
            <w:tcBorders>
              <w:top w:val="nil"/>
              <w:left w:val="nil"/>
              <w:bottom w:val="single" w:sz="4" w:space="0" w:color="auto"/>
              <w:right w:val="single" w:sz="4" w:space="0" w:color="auto"/>
            </w:tcBorders>
            <w:shd w:val="clear" w:color="auto" w:fill="auto"/>
            <w:vAlign w:val="center"/>
            <w:hideMark/>
          </w:tcPr>
          <w:p w14:paraId="524F3743"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21 242 491,21</w:t>
            </w:r>
          </w:p>
        </w:tc>
        <w:tc>
          <w:tcPr>
            <w:tcW w:w="708" w:type="dxa"/>
            <w:tcBorders>
              <w:top w:val="nil"/>
              <w:left w:val="nil"/>
              <w:bottom w:val="single" w:sz="4" w:space="0" w:color="auto"/>
              <w:right w:val="single" w:sz="4" w:space="0" w:color="auto"/>
            </w:tcBorders>
            <w:shd w:val="clear" w:color="auto" w:fill="auto"/>
            <w:vAlign w:val="center"/>
            <w:hideMark/>
          </w:tcPr>
          <w:p w14:paraId="4407DA4F"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45 806,60</w:t>
            </w:r>
          </w:p>
        </w:tc>
      </w:tr>
      <w:tr w:rsidR="00FC7D14" w:rsidRPr="0088618C" w14:paraId="76877BB9"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938DB18" w14:textId="447716F8"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Xinia Maria Bolaños Murillo</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53A2A52"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206040615</w:t>
            </w:r>
          </w:p>
        </w:tc>
        <w:tc>
          <w:tcPr>
            <w:tcW w:w="708" w:type="dxa"/>
            <w:tcBorders>
              <w:top w:val="nil"/>
              <w:left w:val="nil"/>
              <w:bottom w:val="single" w:sz="4" w:space="0" w:color="auto"/>
              <w:right w:val="single" w:sz="4" w:space="0" w:color="auto"/>
            </w:tcBorders>
            <w:shd w:val="clear" w:color="auto" w:fill="auto"/>
            <w:vAlign w:val="center"/>
            <w:hideMark/>
          </w:tcPr>
          <w:p w14:paraId="73765657"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2 454 206,20</w:t>
            </w:r>
          </w:p>
        </w:tc>
        <w:tc>
          <w:tcPr>
            <w:tcW w:w="851" w:type="dxa"/>
            <w:tcBorders>
              <w:top w:val="nil"/>
              <w:left w:val="nil"/>
              <w:bottom w:val="single" w:sz="4" w:space="0" w:color="auto"/>
              <w:right w:val="single" w:sz="4" w:space="0" w:color="auto"/>
            </w:tcBorders>
            <w:shd w:val="clear" w:color="auto" w:fill="auto"/>
            <w:vAlign w:val="center"/>
            <w:hideMark/>
          </w:tcPr>
          <w:p w14:paraId="1DDB3D8C"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8 788 801,70</w:t>
            </w:r>
          </w:p>
        </w:tc>
        <w:tc>
          <w:tcPr>
            <w:tcW w:w="709" w:type="dxa"/>
            <w:tcBorders>
              <w:top w:val="nil"/>
              <w:left w:val="nil"/>
              <w:bottom w:val="single" w:sz="4" w:space="0" w:color="auto"/>
              <w:right w:val="single" w:sz="4" w:space="0" w:color="auto"/>
            </w:tcBorders>
            <w:shd w:val="clear" w:color="auto" w:fill="auto"/>
            <w:vAlign w:val="center"/>
            <w:hideMark/>
          </w:tcPr>
          <w:p w14:paraId="7ED4D3BC"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65 916,01</w:t>
            </w:r>
          </w:p>
        </w:tc>
        <w:tc>
          <w:tcPr>
            <w:tcW w:w="708" w:type="dxa"/>
            <w:gridSpan w:val="2"/>
            <w:tcBorders>
              <w:top w:val="nil"/>
              <w:left w:val="nil"/>
              <w:bottom w:val="single" w:sz="4" w:space="0" w:color="auto"/>
              <w:right w:val="single" w:sz="4" w:space="0" w:color="auto"/>
            </w:tcBorders>
            <w:shd w:val="clear" w:color="auto" w:fill="auto"/>
            <w:vAlign w:val="center"/>
            <w:hideMark/>
          </w:tcPr>
          <w:p w14:paraId="45CBD61F"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37 479,59</w:t>
            </w:r>
          </w:p>
        </w:tc>
        <w:tc>
          <w:tcPr>
            <w:tcW w:w="851" w:type="dxa"/>
            <w:tcBorders>
              <w:top w:val="nil"/>
              <w:left w:val="nil"/>
              <w:bottom w:val="single" w:sz="4" w:space="0" w:color="auto"/>
              <w:right w:val="single" w:sz="4" w:space="0" w:color="auto"/>
            </w:tcBorders>
            <w:shd w:val="clear" w:color="auto" w:fill="auto"/>
            <w:vAlign w:val="center"/>
            <w:hideMark/>
          </w:tcPr>
          <w:p w14:paraId="37E242CC"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7E295649"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12E027FB"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3C6A8C98"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412 259,37</w:t>
            </w:r>
          </w:p>
        </w:tc>
        <w:tc>
          <w:tcPr>
            <w:tcW w:w="851" w:type="dxa"/>
            <w:tcBorders>
              <w:top w:val="nil"/>
              <w:left w:val="nil"/>
              <w:bottom w:val="single" w:sz="4" w:space="0" w:color="auto"/>
              <w:right w:val="single" w:sz="4" w:space="0" w:color="auto"/>
            </w:tcBorders>
            <w:shd w:val="clear" w:color="auto" w:fill="auto"/>
            <w:vAlign w:val="center"/>
            <w:hideMark/>
          </w:tcPr>
          <w:p w14:paraId="5EA076D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21 242 491,21</w:t>
            </w:r>
          </w:p>
        </w:tc>
        <w:tc>
          <w:tcPr>
            <w:tcW w:w="708" w:type="dxa"/>
            <w:tcBorders>
              <w:top w:val="nil"/>
              <w:left w:val="nil"/>
              <w:bottom w:val="single" w:sz="4" w:space="0" w:color="auto"/>
              <w:right w:val="single" w:sz="4" w:space="0" w:color="auto"/>
            </w:tcBorders>
            <w:shd w:val="clear" w:color="auto" w:fill="auto"/>
            <w:vAlign w:val="center"/>
            <w:hideMark/>
          </w:tcPr>
          <w:p w14:paraId="4CFBE4DB"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45 806,60</w:t>
            </w:r>
          </w:p>
        </w:tc>
      </w:tr>
      <w:tr w:rsidR="00FC7D14" w:rsidRPr="0088618C" w14:paraId="4405EABB"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6A26410" w14:textId="7D053C97"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Sara Antonia Alvarado Tijerino</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EE59D64"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206720595</w:t>
            </w:r>
          </w:p>
        </w:tc>
        <w:tc>
          <w:tcPr>
            <w:tcW w:w="708" w:type="dxa"/>
            <w:tcBorders>
              <w:top w:val="nil"/>
              <w:left w:val="nil"/>
              <w:bottom w:val="single" w:sz="4" w:space="0" w:color="auto"/>
              <w:right w:val="single" w:sz="4" w:space="0" w:color="auto"/>
            </w:tcBorders>
            <w:shd w:val="clear" w:color="auto" w:fill="auto"/>
            <w:vAlign w:val="center"/>
            <w:hideMark/>
          </w:tcPr>
          <w:p w14:paraId="29D3EE87"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2 454 206,20</w:t>
            </w:r>
          </w:p>
        </w:tc>
        <w:tc>
          <w:tcPr>
            <w:tcW w:w="851" w:type="dxa"/>
            <w:tcBorders>
              <w:top w:val="nil"/>
              <w:left w:val="nil"/>
              <w:bottom w:val="single" w:sz="4" w:space="0" w:color="auto"/>
              <w:right w:val="single" w:sz="4" w:space="0" w:color="auto"/>
            </w:tcBorders>
            <w:shd w:val="clear" w:color="auto" w:fill="auto"/>
            <w:vAlign w:val="center"/>
            <w:hideMark/>
          </w:tcPr>
          <w:p w14:paraId="42728BC8"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8 788 801,70</w:t>
            </w:r>
          </w:p>
        </w:tc>
        <w:tc>
          <w:tcPr>
            <w:tcW w:w="709" w:type="dxa"/>
            <w:tcBorders>
              <w:top w:val="nil"/>
              <w:left w:val="nil"/>
              <w:bottom w:val="single" w:sz="4" w:space="0" w:color="auto"/>
              <w:right w:val="single" w:sz="4" w:space="0" w:color="auto"/>
            </w:tcBorders>
            <w:shd w:val="clear" w:color="auto" w:fill="auto"/>
            <w:vAlign w:val="center"/>
            <w:hideMark/>
          </w:tcPr>
          <w:p w14:paraId="3F695039"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65 916,01</w:t>
            </w:r>
          </w:p>
        </w:tc>
        <w:tc>
          <w:tcPr>
            <w:tcW w:w="708" w:type="dxa"/>
            <w:gridSpan w:val="2"/>
            <w:tcBorders>
              <w:top w:val="nil"/>
              <w:left w:val="nil"/>
              <w:bottom w:val="single" w:sz="4" w:space="0" w:color="auto"/>
              <w:right w:val="single" w:sz="4" w:space="0" w:color="auto"/>
            </w:tcBorders>
            <w:shd w:val="clear" w:color="auto" w:fill="auto"/>
            <w:vAlign w:val="center"/>
            <w:hideMark/>
          </w:tcPr>
          <w:p w14:paraId="4637690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37 479,59</w:t>
            </w:r>
          </w:p>
        </w:tc>
        <w:tc>
          <w:tcPr>
            <w:tcW w:w="851" w:type="dxa"/>
            <w:tcBorders>
              <w:top w:val="nil"/>
              <w:left w:val="nil"/>
              <w:bottom w:val="single" w:sz="4" w:space="0" w:color="auto"/>
              <w:right w:val="single" w:sz="4" w:space="0" w:color="auto"/>
            </w:tcBorders>
            <w:shd w:val="clear" w:color="auto" w:fill="auto"/>
            <w:vAlign w:val="center"/>
            <w:hideMark/>
          </w:tcPr>
          <w:p w14:paraId="56C4447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4282B7A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2BCBA31C"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3E3D3A2B"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412 259,37</w:t>
            </w:r>
          </w:p>
        </w:tc>
        <w:tc>
          <w:tcPr>
            <w:tcW w:w="851" w:type="dxa"/>
            <w:tcBorders>
              <w:top w:val="nil"/>
              <w:left w:val="nil"/>
              <w:bottom w:val="single" w:sz="4" w:space="0" w:color="auto"/>
              <w:right w:val="single" w:sz="4" w:space="0" w:color="auto"/>
            </w:tcBorders>
            <w:shd w:val="clear" w:color="auto" w:fill="auto"/>
            <w:vAlign w:val="center"/>
            <w:hideMark/>
          </w:tcPr>
          <w:p w14:paraId="4DED6B0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21 242 491,21</w:t>
            </w:r>
          </w:p>
        </w:tc>
        <w:tc>
          <w:tcPr>
            <w:tcW w:w="708" w:type="dxa"/>
            <w:tcBorders>
              <w:top w:val="nil"/>
              <w:left w:val="nil"/>
              <w:bottom w:val="single" w:sz="4" w:space="0" w:color="auto"/>
              <w:right w:val="single" w:sz="4" w:space="0" w:color="auto"/>
            </w:tcBorders>
            <w:shd w:val="clear" w:color="auto" w:fill="auto"/>
            <w:vAlign w:val="center"/>
            <w:hideMark/>
          </w:tcPr>
          <w:p w14:paraId="282F922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45 806,60</w:t>
            </w:r>
          </w:p>
        </w:tc>
      </w:tr>
      <w:tr w:rsidR="00FC7D14" w:rsidRPr="0088618C" w14:paraId="3D79594B"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20AF39B" w14:textId="0C377FA6"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Shirley Dayana Altamirano Mena</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69305BD2"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207770646</w:t>
            </w:r>
          </w:p>
        </w:tc>
        <w:tc>
          <w:tcPr>
            <w:tcW w:w="708" w:type="dxa"/>
            <w:tcBorders>
              <w:top w:val="nil"/>
              <w:left w:val="nil"/>
              <w:bottom w:val="single" w:sz="4" w:space="0" w:color="auto"/>
              <w:right w:val="single" w:sz="4" w:space="0" w:color="auto"/>
            </w:tcBorders>
            <w:shd w:val="clear" w:color="auto" w:fill="auto"/>
            <w:vAlign w:val="center"/>
            <w:hideMark/>
          </w:tcPr>
          <w:p w14:paraId="7F3F714F"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2 454 206,20</w:t>
            </w:r>
          </w:p>
        </w:tc>
        <w:tc>
          <w:tcPr>
            <w:tcW w:w="851" w:type="dxa"/>
            <w:tcBorders>
              <w:top w:val="nil"/>
              <w:left w:val="nil"/>
              <w:bottom w:val="single" w:sz="4" w:space="0" w:color="auto"/>
              <w:right w:val="single" w:sz="4" w:space="0" w:color="auto"/>
            </w:tcBorders>
            <w:shd w:val="clear" w:color="auto" w:fill="auto"/>
            <w:vAlign w:val="center"/>
            <w:hideMark/>
          </w:tcPr>
          <w:p w14:paraId="3FEAE4BA"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8 788 801,70</w:t>
            </w:r>
          </w:p>
        </w:tc>
        <w:tc>
          <w:tcPr>
            <w:tcW w:w="709" w:type="dxa"/>
            <w:tcBorders>
              <w:top w:val="nil"/>
              <w:left w:val="nil"/>
              <w:bottom w:val="single" w:sz="4" w:space="0" w:color="auto"/>
              <w:right w:val="single" w:sz="4" w:space="0" w:color="auto"/>
            </w:tcBorders>
            <w:shd w:val="clear" w:color="auto" w:fill="auto"/>
            <w:vAlign w:val="center"/>
            <w:hideMark/>
          </w:tcPr>
          <w:p w14:paraId="31558551"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65 916,01</w:t>
            </w:r>
          </w:p>
        </w:tc>
        <w:tc>
          <w:tcPr>
            <w:tcW w:w="708" w:type="dxa"/>
            <w:gridSpan w:val="2"/>
            <w:tcBorders>
              <w:top w:val="nil"/>
              <w:left w:val="nil"/>
              <w:bottom w:val="single" w:sz="4" w:space="0" w:color="auto"/>
              <w:right w:val="single" w:sz="4" w:space="0" w:color="auto"/>
            </w:tcBorders>
            <w:shd w:val="clear" w:color="auto" w:fill="auto"/>
            <w:vAlign w:val="center"/>
            <w:hideMark/>
          </w:tcPr>
          <w:p w14:paraId="38E854C9"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37 479,59</w:t>
            </w:r>
          </w:p>
        </w:tc>
        <w:tc>
          <w:tcPr>
            <w:tcW w:w="851" w:type="dxa"/>
            <w:tcBorders>
              <w:top w:val="nil"/>
              <w:left w:val="nil"/>
              <w:bottom w:val="single" w:sz="4" w:space="0" w:color="auto"/>
              <w:right w:val="single" w:sz="4" w:space="0" w:color="auto"/>
            </w:tcBorders>
            <w:shd w:val="clear" w:color="auto" w:fill="auto"/>
            <w:vAlign w:val="center"/>
            <w:hideMark/>
          </w:tcPr>
          <w:p w14:paraId="44096D20"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38AC30C1"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40D72492"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18A2C15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320 646,18</w:t>
            </w:r>
          </w:p>
        </w:tc>
        <w:tc>
          <w:tcPr>
            <w:tcW w:w="851" w:type="dxa"/>
            <w:tcBorders>
              <w:top w:val="nil"/>
              <w:left w:val="nil"/>
              <w:bottom w:val="single" w:sz="4" w:space="0" w:color="auto"/>
              <w:right w:val="single" w:sz="4" w:space="0" w:color="auto"/>
            </w:tcBorders>
            <w:shd w:val="clear" w:color="auto" w:fill="auto"/>
            <w:vAlign w:val="center"/>
            <w:hideMark/>
          </w:tcPr>
          <w:p w14:paraId="36DF16D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21 150 878,02</w:t>
            </w:r>
          </w:p>
        </w:tc>
        <w:tc>
          <w:tcPr>
            <w:tcW w:w="708" w:type="dxa"/>
            <w:tcBorders>
              <w:top w:val="nil"/>
              <w:left w:val="nil"/>
              <w:bottom w:val="single" w:sz="4" w:space="0" w:color="auto"/>
              <w:right w:val="single" w:sz="4" w:space="0" w:color="auto"/>
            </w:tcBorders>
            <w:shd w:val="clear" w:color="auto" w:fill="auto"/>
            <w:vAlign w:val="center"/>
            <w:hideMark/>
          </w:tcPr>
          <w:p w14:paraId="277B3A53"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137 419,79</w:t>
            </w:r>
          </w:p>
        </w:tc>
      </w:tr>
      <w:tr w:rsidR="00FC7D14" w:rsidRPr="0088618C" w14:paraId="7B4F88EE"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3637599" w14:textId="5E9F7551"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Wilmorth Alvarado Mejia</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9A3693D"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205840156</w:t>
            </w:r>
          </w:p>
        </w:tc>
        <w:tc>
          <w:tcPr>
            <w:tcW w:w="708" w:type="dxa"/>
            <w:tcBorders>
              <w:top w:val="nil"/>
              <w:left w:val="nil"/>
              <w:bottom w:val="single" w:sz="4" w:space="0" w:color="auto"/>
              <w:right w:val="single" w:sz="4" w:space="0" w:color="auto"/>
            </w:tcBorders>
            <w:shd w:val="clear" w:color="auto" w:fill="auto"/>
            <w:vAlign w:val="center"/>
            <w:hideMark/>
          </w:tcPr>
          <w:p w14:paraId="1D093057"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2 454 206,20</w:t>
            </w:r>
          </w:p>
        </w:tc>
        <w:tc>
          <w:tcPr>
            <w:tcW w:w="851" w:type="dxa"/>
            <w:tcBorders>
              <w:top w:val="nil"/>
              <w:left w:val="nil"/>
              <w:bottom w:val="single" w:sz="4" w:space="0" w:color="auto"/>
              <w:right w:val="single" w:sz="4" w:space="0" w:color="auto"/>
            </w:tcBorders>
            <w:shd w:val="clear" w:color="auto" w:fill="auto"/>
            <w:vAlign w:val="center"/>
            <w:hideMark/>
          </w:tcPr>
          <w:p w14:paraId="049031A8"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8 788 801,70</w:t>
            </w:r>
          </w:p>
        </w:tc>
        <w:tc>
          <w:tcPr>
            <w:tcW w:w="709" w:type="dxa"/>
            <w:tcBorders>
              <w:top w:val="nil"/>
              <w:left w:val="nil"/>
              <w:bottom w:val="single" w:sz="4" w:space="0" w:color="auto"/>
              <w:right w:val="single" w:sz="4" w:space="0" w:color="auto"/>
            </w:tcBorders>
            <w:shd w:val="clear" w:color="auto" w:fill="auto"/>
            <w:vAlign w:val="center"/>
            <w:hideMark/>
          </w:tcPr>
          <w:p w14:paraId="2ACDA86A"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65 916,01</w:t>
            </w:r>
          </w:p>
        </w:tc>
        <w:tc>
          <w:tcPr>
            <w:tcW w:w="708" w:type="dxa"/>
            <w:gridSpan w:val="2"/>
            <w:tcBorders>
              <w:top w:val="nil"/>
              <w:left w:val="nil"/>
              <w:bottom w:val="single" w:sz="4" w:space="0" w:color="auto"/>
              <w:right w:val="single" w:sz="4" w:space="0" w:color="auto"/>
            </w:tcBorders>
            <w:shd w:val="clear" w:color="auto" w:fill="auto"/>
            <w:vAlign w:val="center"/>
            <w:hideMark/>
          </w:tcPr>
          <w:p w14:paraId="2EC2AEB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37 479,59</w:t>
            </w:r>
          </w:p>
        </w:tc>
        <w:tc>
          <w:tcPr>
            <w:tcW w:w="851" w:type="dxa"/>
            <w:tcBorders>
              <w:top w:val="nil"/>
              <w:left w:val="nil"/>
              <w:bottom w:val="single" w:sz="4" w:space="0" w:color="auto"/>
              <w:right w:val="single" w:sz="4" w:space="0" w:color="auto"/>
            </w:tcBorders>
            <w:shd w:val="clear" w:color="auto" w:fill="auto"/>
            <w:vAlign w:val="center"/>
            <w:hideMark/>
          </w:tcPr>
          <w:p w14:paraId="7DB4A160"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159FE15B"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31950EBD"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3E6348B8"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412 259,37</w:t>
            </w:r>
          </w:p>
        </w:tc>
        <w:tc>
          <w:tcPr>
            <w:tcW w:w="851" w:type="dxa"/>
            <w:tcBorders>
              <w:top w:val="nil"/>
              <w:left w:val="nil"/>
              <w:bottom w:val="single" w:sz="4" w:space="0" w:color="auto"/>
              <w:right w:val="single" w:sz="4" w:space="0" w:color="auto"/>
            </w:tcBorders>
            <w:shd w:val="clear" w:color="auto" w:fill="auto"/>
            <w:vAlign w:val="center"/>
            <w:hideMark/>
          </w:tcPr>
          <w:p w14:paraId="01E98F71"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21 242 491,21</w:t>
            </w:r>
          </w:p>
        </w:tc>
        <w:tc>
          <w:tcPr>
            <w:tcW w:w="708" w:type="dxa"/>
            <w:tcBorders>
              <w:top w:val="nil"/>
              <w:left w:val="nil"/>
              <w:bottom w:val="single" w:sz="4" w:space="0" w:color="auto"/>
              <w:right w:val="single" w:sz="4" w:space="0" w:color="auto"/>
            </w:tcBorders>
            <w:shd w:val="clear" w:color="auto" w:fill="auto"/>
            <w:vAlign w:val="center"/>
            <w:hideMark/>
          </w:tcPr>
          <w:p w14:paraId="7830984C"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45 806,60</w:t>
            </w:r>
          </w:p>
        </w:tc>
      </w:tr>
      <w:tr w:rsidR="00FC7D14" w:rsidRPr="0088618C" w14:paraId="18879674" w14:textId="77777777" w:rsidTr="00FC7D14">
        <w:trPr>
          <w:trHeight w:val="20"/>
        </w:trPr>
        <w:tc>
          <w:tcPr>
            <w:tcW w:w="846" w:type="dxa"/>
            <w:tcBorders>
              <w:top w:val="nil"/>
              <w:left w:val="single" w:sz="4" w:space="0" w:color="auto"/>
              <w:bottom w:val="single" w:sz="4" w:space="0" w:color="auto"/>
              <w:right w:val="single" w:sz="4" w:space="0" w:color="auto"/>
            </w:tcBorders>
            <w:shd w:val="clear" w:color="0099CC" w:fill="FFFFFF"/>
            <w:noWrap/>
            <w:vAlign w:val="bottom"/>
            <w:hideMark/>
          </w:tcPr>
          <w:p w14:paraId="354503D4" w14:textId="796F1B4F"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Shirley Cristina Crespo Espinoza</w:t>
            </w:r>
          </w:p>
        </w:tc>
        <w:tc>
          <w:tcPr>
            <w:tcW w:w="709" w:type="dxa"/>
            <w:gridSpan w:val="2"/>
            <w:tcBorders>
              <w:top w:val="nil"/>
              <w:left w:val="nil"/>
              <w:bottom w:val="single" w:sz="4" w:space="0" w:color="auto"/>
              <w:right w:val="single" w:sz="4" w:space="0" w:color="auto"/>
            </w:tcBorders>
            <w:shd w:val="clear" w:color="0099CC" w:fill="FFFFFF"/>
            <w:noWrap/>
            <w:vAlign w:val="center"/>
            <w:hideMark/>
          </w:tcPr>
          <w:p w14:paraId="33B0AF1D"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402210629</w:t>
            </w:r>
          </w:p>
        </w:tc>
        <w:tc>
          <w:tcPr>
            <w:tcW w:w="708" w:type="dxa"/>
            <w:tcBorders>
              <w:top w:val="nil"/>
              <w:left w:val="nil"/>
              <w:bottom w:val="single" w:sz="4" w:space="0" w:color="auto"/>
              <w:right w:val="single" w:sz="4" w:space="0" w:color="auto"/>
            </w:tcBorders>
            <w:shd w:val="clear" w:color="auto" w:fill="auto"/>
            <w:vAlign w:val="center"/>
            <w:hideMark/>
          </w:tcPr>
          <w:p w14:paraId="1C3AAFDF"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2 454 206,20</w:t>
            </w:r>
          </w:p>
        </w:tc>
        <w:tc>
          <w:tcPr>
            <w:tcW w:w="851" w:type="dxa"/>
            <w:tcBorders>
              <w:top w:val="nil"/>
              <w:left w:val="nil"/>
              <w:bottom w:val="single" w:sz="4" w:space="0" w:color="auto"/>
              <w:right w:val="single" w:sz="4" w:space="0" w:color="auto"/>
            </w:tcBorders>
            <w:shd w:val="clear" w:color="auto" w:fill="auto"/>
            <w:vAlign w:val="center"/>
            <w:hideMark/>
          </w:tcPr>
          <w:p w14:paraId="1279CAAB"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8 788 801,70</w:t>
            </w:r>
          </w:p>
        </w:tc>
        <w:tc>
          <w:tcPr>
            <w:tcW w:w="709" w:type="dxa"/>
            <w:tcBorders>
              <w:top w:val="nil"/>
              <w:left w:val="nil"/>
              <w:bottom w:val="single" w:sz="4" w:space="0" w:color="auto"/>
              <w:right w:val="single" w:sz="4" w:space="0" w:color="auto"/>
            </w:tcBorders>
            <w:shd w:val="clear" w:color="auto" w:fill="auto"/>
            <w:vAlign w:val="center"/>
            <w:hideMark/>
          </w:tcPr>
          <w:p w14:paraId="6560AEA0"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65 916,01</w:t>
            </w:r>
          </w:p>
        </w:tc>
        <w:tc>
          <w:tcPr>
            <w:tcW w:w="708" w:type="dxa"/>
            <w:gridSpan w:val="2"/>
            <w:tcBorders>
              <w:top w:val="nil"/>
              <w:left w:val="nil"/>
              <w:bottom w:val="single" w:sz="4" w:space="0" w:color="auto"/>
              <w:right w:val="single" w:sz="4" w:space="0" w:color="auto"/>
            </w:tcBorders>
            <w:shd w:val="clear" w:color="auto" w:fill="auto"/>
            <w:vAlign w:val="center"/>
            <w:hideMark/>
          </w:tcPr>
          <w:p w14:paraId="49182C48"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37 479,59</w:t>
            </w:r>
          </w:p>
        </w:tc>
        <w:tc>
          <w:tcPr>
            <w:tcW w:w="851" w:type="dxa"/>
            <w:tcBorders>
              <w:top w:val="nil"/>
              <w:left w:val="nil"/>
              <w:bottom w:val="single" w:sz="4" w:space="0" w:color="auto"/>
              <w:right w:val="single" w:sz="4" w:space="0" w:color="auto"/>
            </w:tcBorders>
            <w:shd w:val="clear" w:color="auto" w:fill="auto"/>
            <w:vAlign w:val="center"/>
            <w:hideMark/>
          </w:tcPr>
          <w:p w14:paraId="3F679F2C"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12 583 259,58</w:t>
            </w:r>
          </w:p>
        </w:tc>
        <w:tc>
          <w:tcPr>
            <w:tcW w:w="709" w:type="dxa"/>
            <w:tcBorders>
              <w:top w:val="nil"/>
              <w:left w:val="nil"/>
              <w:bottom w:val="single" w:sz="4" w:space="0" w:color="auto"/>
              <w:right w:val="single" w:sz="4" w:space="0" w:color="auto"/>
            </w:tcBorders>
            <w:shd w:val="clear" w:color="auto" w:fill="auto"/>
            <w:vAlign w:val="center"/>
            <w:hideMark/>
          </w:tcPr>
          <w:p w14:paraId="05522CBC"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94 374,45</w:t>
            </w:r>
          </w:p>
        </w:tc>
        <w:tc>
          <w:tcPr>
            <w:tcW w:w="708" w:type="dxa"/>
            <w:tcBorders>
              <w:top w:val="nil"/>
              <w:left w:val="nil"/>
              <w:bottom w:val="single" w:sz="4" w:space="0" w:color="auto"/>
              <w:right w:val="single" w:sz="4" w:space="0" w:color="auto"/>
            </w:tcBorders>
            <w:shd w:val="clear" w:color="auto" w:fill="auto"/>
            <w:vAlign w:val="center"/>
            <w:hideMark/>
          </w:tcPr>
          <w:p w14:paraId="3C8AE24B"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3718215A"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469 886,13</w:t>
            </w:r>
          </w:p>
        </w:tc>
        <w:tc>
          <w:tcPr>
            <w:tcW w:w="851" w:type="dxa"/>
            <w:tcBorders>
              <w:top w:val="nil"/>
              <w:left w:val="nil"/>
              <w:bottom w:val="single" w:sz="4" w:space="0" w:color="auto"/>
              <w:right w:val="single" w:sz="4" w:space="0" w:color="auto"/>
            </w:tcBorders>
            <w:shd w:val="clear" w:color="auto" w:fill="auto"/>
            <w:vAlign w:val="center"/>
            <w:hideMark/>
          </w:tcPr>
          <w:p w14:paraId="33C445D3"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25 053 923,66</w:t>
            </w:r>
          </w:p>
        </w:tc>
        <w:tc>
          <w:tcPr>
            <w:tcW w:w="708" w:type="dxa"/>
            <w:tcBorders>
              <w:top w:val="nil"/>
              <w:left w:val="nil"/>
              <w:bottom w:val="single" w:sz="4" w:space="0" w:color="auto"/>
              <w:right w:val="single" w:sz="4" w:space="0" w:color="auto"/>
            </w:tcBorders>
            <w:shd w:val="clear" w:color="auto" w:fill="auto"/>
            <w:vAlign w:val="center"/>
            <w:hideMark/>
          </w:tcPr>
          <w:p w14:paraId="0BB7781D"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52 209,57</w:t>
            </w:r>
          </w:p>
        </w:tc>
      </w:tr>
      <w:tr w:rsidR="00FC7D14" w:rsidRPr="0088618C" w14:paraId="1B1870BA" w14:textId="77777777" w:rsidTr="00FC7D14">
        <w:trPr>
          <w:trHeight w:val="20"/>
        </w:trPr>
        <w:tc>
          <w:tcPr>
            <w:tcW w:w="846" w:type="dxa"/>
            <w:tcBorders>
              <w:top w:val="nil"/>
              <w:left w:val="single" w:sz="4" w:space="0" w:color="auto"/>
              <w:bottom w:val="single" w:sz="4" w:space="0" w:color="auto"/>
              <w:right w:val="single" w:sz="4" w:space="0" w:color="auto"/>
            </w:tcBorders>
            <w:shd w:val="clear" w:color="0099CC" w:fill="FFFFFF"/>
            <w:noWrap/>
            <w:vAlign w:val="bottom"/>
            <w:hideMark/>
          </w:tcPr>
          <w:p w14:paraId="24A3902C" w14:textId="27F0778F"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Jose Espinoza Centeno</w:t>
            </w:r>
          </w:p>
        </w:tc>
        <w:tc>
          <w:tcPr>
            <w:tcW w:w="709" w:type="dxa"/>
            <w:gridSpan w:val="2"/>
            <w:tcBorders>
              <w:top w:val="nil"/>
              <w:left w:val="nil"/>
              <w:bottom w:val="single" w:sz="4" w:space="0" w:color="auto"/>
              <w:right w:val="single" w:sz="4" w:space="0" w:color="auto"/>
            </w:tcBorders>
            <w:shd w:val="clear" w:color="0099CC" w:fill="FFFFFF"/>
            <w:noWrap/>
            <w:vAlign w:val="center"/>
            <w:hideMark/>
          </w:tcPr>
          <w:p w14:paraId="31DEAC05" w14:textId="0D24CA63"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155809</w:t>
            </w:r>
            <w:r w:rsidR="00FC7D14">
              <w:rPr>
                <w:rFonts w:ascii="Arial Narrow" w:hAnsi="Arial Narrow" w:cs="Arial"/>
                <w:color w:val="000000"/>
                <w:sz w:val="13"/>
                <w:szCs w:val="13"/>
                <w:lang w:val="es-CR" w:eastAsia="es-CR"/>
              </w:rPr>
              <w:t>-</w:t>
            </w:r>
            <w:r w:rsidRPr="00FC7D14">
              <w:rPr>
                <w:rFonts w:ascii="Arial Narrow" w:hAnsi="Arial Narrow" w:cs="Arial"/>
                <w:color w:val="000000"/>
                <w:sz w:val="13"/>
                <w:szCs w:val="13"/>
                <w:lang w:val="es-CR" w:eastAsia="es-CR"/>
              </w:rPr>
              <w:t>485108</w:t>
            </w:r>
          </w:p>
        </w:tc>
        <w:tc>
          <w:tcPr>
            <w:tcW w:w="708" w:type="dxa"/>
            <w:tcBorders>
              <w:top w:val="nil"/>
              <w:left w:val="nil"/>
              <w:bottom w:val="single" w:sz="4" w:space="0" w:color="auto"/>
              <w:right w:val="single" w:sz="4" w:space="0" w:color="auto"/>
            </w:tcBorders>
            <w:shd w:val="clear" w:color="auto" w:fill="auto"/>
            <w:vAlign w:val="center"/>
            <w:hideMark/>
          </w:tcPr>
          <w:p w14:paraId="467A12F5"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2 454 206,20</w:t>
            </w:r>
          </w:p>
        </w:tc>
        <w:tc>
          <w:tcPr>
            <w:tcW w:w="851" w:type="dxa"/>
            <w:tcBorders>
              <w:top w:val="nil"/>
              <w:left w:val="nil"/>
              <w:bottom w:val="single" w:sz="4" w:space="0" w:color="auto"/>
              <w:right w:val="single" w:sz="4" w:space="0" w:color="auto"/>
            </w:tcBorders>
            <w:shd w:val="clear" w:color="auto" w:fill="auto"/>
            <w:vAlign w:val="center"/>
            <w:hideMark/>
          </w:tcPr>
          <w:p w14:paraId="5436245C"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8 788 801,70</w:t>
            </w:r>
          </w:p>
        </w:tc>
        <w:tc>
          <w:tcPr>
            <w:tcW w:w="709" w:type="dxa"/>
            <w:tcBorders>
              <w:top w:val="nil"/>
              <w:left w:val="nil"/>
              <w:bottom w:val="single" w:sz="4" w:space="0" w:color="auto"/>
              <w:right w:val="single" w:sz="4" w:space="0" w:color="auto"/>
            </w:tcBorders>
            <w:shd w:val="clear" w:color="auto" w:fill="auto"/>
            <w:vAlign w:val="center"/>
            <w:hideMark/>
          </w:tcPr>
          <w:p w14:paraId="3C1DB1B7"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65 916,01</w:t>
            </w:r>
          </w:p>
        </w:tc>
        <w:tc>
          <w:tcPr>
            <w:tcW w:w="708" w:type="dxa"/>
            <w:gridSpan w:val="2"/>
            <w:tcBorders>
              <w:top w:val="nil"/>
              <w:left w:val="nil"/>
              <w:bottom w:val="single" w:sz="4" w:space="0" w:color="auto"/>
              <w:right w:val="single" w:sz="4" w:space="0" w:color="auto"/>
            </w:tcBorders>
            <w:shd w:val="clear" w:color="auto" w:fill="auto"/>
            <w:vAlign w:val="center"/>
            <w:hideMark/>
          </w:tcPr>
          <w:p w14:paraId="5A37A095"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37 479,59</w:t>
            </w:r>
          </w:p>
        </w:tc>
        <w:tc>
          <w:tcPr>
            <w:tcW w:w="851" w:type="dxa"/>
            <w:tcBorders>
              <w:top w:val="nil"/>
              <w:left w:val="nil"/>
              <w:bottom w:val="single" w:sz="4" w:space="0" w:color="auto"/>
              <w:right w:val="single" w:sz="4" w:space="0" w:color="auto"/>
            </w:tcBorders>
            <w:shd w:val="clear" w:color="auto" w:fill="auto"/>
            <w:vAlign w:val="center"/>
            <w:hideMark/>
          </w:tcPr>
          <w:p w14:paraId="23184B93"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12 583 259,58</w:t>
            </w:r>
          </w:p>
        </w:tc>
        <w:tc>
          <w:tcPr>
            <w:tcW w:w="709" w:type="dxa"/>
            <w:tcBorders>
              <w:top w:val="nil"/>
              <w:left w:val="nil"/>
              <w:bottom w:val="single" w:sz="4" w:space="0" w:color="auto"/>
              <w:right w:val="single" w:sz="4" w:space="0" w:color="auto"/>
            </w:tcBorders>
            <w:shd w:val="clear" w:color="auto" w:fill="auto"/>
            <w:vAlign w:val="center"/>
            <w:hideMark/>
          </w:tcPr>
          <w:p w14:paraId="7617F8E7"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94 374,45</w:t>
            </w:r>
          </w:p>
        </w:tc>
        <w:tc>
          <w:tcPr>
            <w:tcW w:w="708" w:type="dxa"/>
            <w:tcBorders>
              <w:top w:val="nil"/>
              <w:left w:val="nil"/>
              <w:bottom w:val="single" w:sz="4" w:space="0" w:color="auto"/>
              <w:right w:val="single" w:sz="4" w:space="0" w:color="auto"/>
            </w:tcBorders>
            <w:shd w:val="clear" w:color="auto" w:fill="auto"/>
            <w:vAlign w:val="center"/>
            <w:hideMark/>
          </w:tcPr>
          <w:p w14:paraId="10B4A018"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7C6E7B07"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469 886,13</w:t>
            </w:r>
          </w:p>
        </w:tc>
        <w:tc>
          <w:tcPr>
            <w:tcW w:w="851" w:type="dxa"/>
            <w:tcBorders>
              <w:top w:val="nil"/>
              <w:left w:val="nil"/>
              <w:bottom w:val="single" w:sz="4" w:space="0" w:color="auto"/>
              <w:right w:val="single" w:sz="4" w:space="0" w:color="auto"/>
            </w:tcBorders>
            <w:shd w:val="clear" w:color="auto" w:fill="auto"/>
            <w:vAlign w:val="center"/>
            <w:hideMark/>
          </w:tcPr>
          <w:p w14:paraId="3572B23B"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25 053 923,66</w:t>
            </w:r>
          </w:p>
        </w:tc>
        <w:tc>
          <w:tcPr>
            <w:tcW w:w="708" w:type="dxa"/>
            <w:tcBorders>
              <w:top w:val="nil"/>
              <w:left w:val="nil"/>
              <w:bottom w:val="single" w:sz="4" w:space="0" w:color="auto"/>
              <w:right w:val="single" w:sz="4" w:space="0" w:color="auto"/>
            </w:tcBorders>
            <w:shd w:val="clear" w:color="auto" w:fill="auto"/>
            <w:vAlign w:val="center"/>
            <w:hideMark/>
          </w:tcPr>
          <w:p w14:paraId="0C2C507D"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52 209,57</w:t>
            </w:r>
          </w:p>
        </w:tc>
      </w:tr>
      <w:tr w:rsidR="00FC7D14" w:rsidRPr="0088618C" w14:paraId="6A436606" w14:textId="77777777" w:rsidTr="00FC7D14">
        <w:trPr>
          <w:trHeight w:val="20"/>
        </w:trPr>
        <w:tc>
          <w:tcPr>
            <w:tcW w:w="846" w:type="dxa"/>
            <w:tcBorders>
              <w:top w:val="nil"/>
              <w:left w:val="single" w:sz="4" w:space="0" w:color="auto"/>
              <w:bottom w:val="single" w:sz="4" w:space="0" w:color="auto"/>
              <w:right w:val="single" w:sz="4" w:space="0" w:color="auto"/>
            </w:tcBorders>
            <w:shd w:val="clear" w:color="0099CC" w:fill="FFFFFF"/>
            <w:noWrap/>
            <w:vAlign w:val="bottom"/>
            <w:hideMark/>
          </w:tcPr>
          <w:p w14:paraId="13A95495" w14:textId="383C034A"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Sujeili Lisseth Baltodano Castellon</w:t>
            </w:r>
          </w:p>
        </w:tc>
        <w:tc>
          <w:tcPr>
            <w:tcW w:w="709" w:type="dxa"/>
            <w:gridSpan w:val="2"/>
            <w:tcBorders>
              <w:top w:val="nil"/>
              <w:left w:val="nil"/>
              <w:bottom w:val="single" w:sz="4" w:space="0" w:color="auto"/>
              <w:right w:val="single" w:sz="4" w:space="0" w:color="auto"/>
            </w:tcBorders>
            <w:shd w:val="clear" w:color="0099CC" w:fill="FFFFFF"/>
            <w:noWrap/>
            <w:vAlign w:val="center"/>
            <w:hideMark/>
          </w:tcPr>
          <w:p w14:paraId="621E96C4"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207570999</w:t>
            </w:r>
          </w:p>
        </w:tc>
        <w:tc>
          <w:tcPr>
            <w:tcW w:w="708" w:type="dxa"/>
            <w:tcBorders>
              <w:top w:val="nil"/>
              <w:left w:val="nil"/>
              <w:bottom w:val="single" w:sz="4" w:space="0" w:color="auto"/>
              <w:right w:val="single" w:sz="4" w:space="0" w:color="auto"/>
            </w:tcBorders>
            <w:shd w:val="clear" w:color="auto" w:fill="auto"/>
            <w:vAlign w:val="center"/>
            <w:hideMark/>
          </w:tcPr>
          <w:p w14:paraId="4A8AD7B6"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2 454 206,20</w:t>
            </w:r>
          </w:p>
        </w:tc>
        <w:tc>
          <w:tcPr>
            <w:tcW w:w="851" w:type="dxa"/>
            <w:tcBorders>
              <w:top w:val="nil"/>
              <w:left w:val="nil"/>
              <w:bottom w:val="single" w:sz="4" w:space="0" w:color="auto"/>
              <w:right w:val="single" w:sz="4" w:space="0" w:color="auto"/>
            </w:tcBorders>
            <w:shd w:val="clear" w:color="auto" w:fill="auto"/>
            <w:vAlign w:val="center"/>
            <w:hideMark/>
          </w:tcPr>
          <w:p w14:paraId="4B823A48"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8 788 801,70</w:t>
            </w:r>
          </w:p>
        </w:tc>
        <w:tc>
          <w:tcPr>
            <w:tcW w:w="709" w:type="dxa"/>
            <w:tcBorders>
              <w:top w:val="nil"/>
              <w:left w:val="nil"/>
              <w:bottom w:val="single" w:sz="4" w:space="0" w:color="auto"/>
              <w:right w:val="single" w:sz="4" w:space="0" w:color="auto"/>
            </w:tcBorders>
            <w:shd w:val="clear" w:color="auto" w:fill="auto"/>
            <w:vAlign w:val="center"/>
            <w:hideMark/>
          </w:tcPr>
          <w:p w14:paraId="5E02BBD7"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65 916,01</w:t>
            </w:r>
          </w:p>
        </w:tc>
        <w:tc>
          <w:tcPr>
            <w:tcW w:w="708" w:type="dxa"/>
            <w:gridSpan w:val="2"/>
            <w:tcBorders>
              <w:top w:val="nil"/>
              <w:left w:val="nil"/>
              <w:bottom w:val="single" w:sz="4" w:space="0" w:color="auto"/>
              <w:right w:val="single" w:sz="4" w:space="0" w:color="auto"/>
            </w:tcBorders>
            <w:shd w:val="clear" w:color="auto" w:fill="auto"/>
            <w:vAlign w:val="center"/>
            <w:hideMark/>
          </w:tcPr>
          <w:p w14:paraId="29ECFF39"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37 479,59</w:t>
            </w:r>
          </w:p>
        </w:tc>
        <w:tc>
          <w:tcPr>
            <w:tcW w:w="851" w:type="dxa"/>
            <w:tcBorders>
              <w:top w:val="nil"/>
              <w:left w:val="nil"/>
              <w:bottom w:val="single" w:sz="4" w:space="0" w:color="auto"/>
              <w:right w:val="single" w:sz="4" w:space="0" w:color="auto"/>
            </w:tcBorders>
            <w:shd w:val="clear" w:color="auto" w:fill="auto"/>
            <w:vAlign w:val="center"/>
            <w:hideMark/>
          </w:tcPr>
          <w:p w14:paraId="0407F890"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12 583 259,58</w:t>
            </w:r>
          </w:p>
        </w:tc>
        <w:tc>
          <w:tcPr>
            <w:tcW w:w="709" w:type="dxa"/>
            <w:tcBorders>
              <w:top w:val="nil"/>
              <w:left w:val="nil"/>
              <w:bottom w:val="single" w:sz="4" w:space="0" w:color="auto"/>
              <w:right w:val="single" w:sz="4" w:space="0" w:color="auto"/>
            </w:tcBorders>
            <w:shd w:val="clear" w:color="auto" w:fill="auto"/>
            <w:vAlign w:val="center"/>
            <w:hideMark/>
          </w:tcPr>
          <w:p w14:paraId="40D7716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94 374,45</w:t>
            </w:r>
          </w:p>
        </w:tc>
        <w:tc>
          <w:tcPr>
            <w:tcW w:w="708" w:type="dxa"/>
            <w:tcBorders>
              <w:top w:val="nil"/>
              <w:left w:val="nil"/>
              <w:bottom w:val="single" w:sz="4" w:space="0" w:color="auto"/>
              <w:right w:val="single" w:sz="4" w:space="0" w:color="auto"/>
            </w:tcBorders>
            <w:shd w:val="clear" w:color="auto" w:fill="auto"/>
            <w:vAlign w:val="center"/>
            <w:hideMark/>
          </w:tcPr>
          <w:p w14:paraId="24261BAA"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650018C7"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469 886,13</w:t>
            </w:r>
          </w:p>
        </w:tc>
        <w:tc>
          <w:tcPr>
            <w:tcW w:w="851" w:type="dxa"/>
            <w:tcBorders>
              <w:top w:val="nil"/>
              <w:left w:val="nil"/>
              <w:bottom w:val="single" w:sz="4" w:space="0" w:color="auto"/>
              <w:right w:val="single" w:sz="4" w:space="0" w:color="auto"/>
            </w:tcBorders>
            <w:shd w:val="clear" w:color="auto" w:fill="auto"/>
            <w:vAlign w:val="center"/>
            <w:hideMark/>
          </w:tcPr>
          <w:p w14:paraId="4FC38A3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25 053 923,66</w:t>
            </w:r>
          </w:p>
        </w:tc>
        <w:tc>
          <w:tcPr>
            <w:tcW w:w="708" w:type="dxa"/>
            <w:tcBorders>
              <w:top w:val="nil"/>
              <w:left w:val="nil"/>
              <w:bottom w:val="single" w:sz="4" w:space="0" w:color="auto"/>
              <w:right w:val="single" w:sz="4" w:space="0" w:color="auto"/>
            </w:tcBorders>
            <w:shd w:val="clear" w:color="auto" w:fill="auto"/>
            <w:vAlign w:val="center"/>
            <w:hideMark/>
          </w:tcPr>
          <w:p w14:paraId="1B997C54"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52 209,57</w:t>
            </w:r>
          </w:p>
        </w:tc>
      </w:tr>
      <w:tr w:rsidR="00FC7D14" w:rsidRPr="0088618C" w14:paraId="7DA893E1" w14:textId="77777777" w:rsidTr="00FC7D14">
        <w:trPr>
          <w:trHeight w:val="20"/>
        </w:trPr>
        <w:tc>
          <w:tcPr>
            <w:tcW w:w="846" w:type="dxa"/>
            <w:tcBorders>
              <w:top w:val="nil"/>
              <w:left w:val="single" w:sz="4" w:space="0" w:color="auto"/>
              <w:bottom w:val="single" w:sz="4" w:space="0" w:color="auto"/>
              <w:right w:val="single" w:sz="4" w:space="0" w:color="auto"/>
            </w:tcBorders>
            <w:shd w:val="clear" w:color="0099CC" w:fill="FFFFFF"/>
            <w:noWrap/>
            <w:vAlign w:val="bottom"/>
            <w:hideMark/>
          </w:tcPr>
          <w:p w14:paraId="36ADE745" w14:textId="33966CF5"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Ernesto Lazo Diaz</w:t>
            </w:r>
          </w:p>
        </w:tc>
        <w:tc>
          <w:tcPr>
            <w:tcW w:w="709" w:type="dxa"/>
            <w:gridSpan w:val="2"/>
            <w:tcBorders>
              <w:top w:val="nil"/>
              <w:left w:val="nil"/>
              <w:bottom w:val="single" w:sz="4" w:space="0" w:color="auto"/>
              <w:right w:val="single" w:sz="4" w:space="0" w:color="auto"/>
            </w:tcBorders>
            <w:shd w:val="clear" w:color="0099CC" w:fill="FFFFFF"/>
            <w:noWrap/>
            <w:vAlign w:val="center"/>
            <w:hideMark/>
          </w:tcPr>
          <w:p w14:paraId="488E1BE8" w14:textId="5774FA20"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155807</w:t>
            </w:r>
            <w:r w:rsidR="00FC7D14">
              <w:rPr>
                <w:rFonts w:ascii="Arial Narrow" w:hAnsi="Arial Narrow" w:cs="Arial"/>
                <w:color w:val="000000"/>
                <w:sz w:val="13"/>
                <w:szCs w:val="13"/>
                <w:lang w:val="es-CR" w:eastAsia="es-CR"/>
              </w:rPr>
              <w:t>-</w:t>
            </w:r>
            <w:r w:rsidRPr="00FC7D14">
              <w:rPr>
                <w:rFonts w:ascii="Arial Narrow" w:hAnsi="Arial Narrow" w:cs="Arial"/>
                <w:color w:val="000000"/>
                <w:sz w:val="13"/>
                <w:szCs w:val="13"/>
                <w:lang w:val="es-CR" w:eastAsia="es-CR"/>
              </w:rPr>
              <w:t>031631</w:t>
            </w:r>
          </w:p>
        </w:tc>
        <w:tc>
          <w:tcPr>
            <w:tcW w:w="708" w:type="dxa"/>
            <w:tcBorders>
              <w:top w:val="nil"/>
              <w:left w:val="nil"/>
              <w:bottom w:val="single" w:sz="4" w:space="0" w:color="auto"/>
              <w:right w:val="single" w:sz="4" w:space="0" w:color="auto"/>
            </w:tcBorders>
            <w:shd w:val="clear" w:color="auto" w:fill="auto"/>
            <w:vAlign w:val="center"/>
            <w:hideMark/>
          </w:tcPr>
          <w:p w14:paraId="0ED164F5"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2 454 206,20</w:t>
            </w:r>
          </w:p>
        </w:tc>
        <w:tc>
          <w:tcPr>
            <w:tcW w:w="851" w:type="dxa"/>
            <w:tcBorders>
              <w:top w:val="nil"/>
              <w:left w:val="nil"/>
              <w:bottom w:val="single" w:sz="4" w:space="0" w:color="auto"/>
              <w:right w:val="single" w:sz="4" w:space="0" w:color="auto"/>
            </w:tcBorders>
            <w:shd w:val="clear" w:color="auto" w:fill="auto"/>
            <w:vAlign w:val="center"/>
            <w:hideMark/>
          </w:tcPr>
          <w:p w14:paraId="121ABE09"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8 788 801,70</w:t>
            </w:r>
          </w:p>
        </w:tc>
        <w:tc>
          <w:tcPr>
            <w:tcW w:w="709" w:type="dxa"/>
            <w:tcBorders>
              <w:top w:val="nil"/>
              <w:left w:val="nil"/>
              <w:bottom w:val="single" w:sz="4" w:space="0" w:color="auto"/>
              <w:right w:val="single" w:sz="4" w:space="0" w:color="auto"/>
            </w:tcBorders>
            <w:shd w:val="clear" w:color="auto" w:fill="auto"/>
            <w:vAlign w:val="center"/>
            <w:hideMark/>
          </w:tcPr>
          <w:p w14:paraId="26F9072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65 916,01</w:t>
            </w:r>
          </w:p>
        </w:tc>
        <w:tc>
          <w:tcPr>
            <w:tcW w:w="708" w:type="dxa"/>
            <w:gridSpan w:val="2"/>
            <w:tcBorders>
              <w:top w:val="nil"/>
              <w:left w:val="nil"/>
              <w:bottom w:val="single" w:sz="4" w:space="0" w:color="auto"/>
              <w:right w:val="single" w:sz="4" w:space="0" w:color="auto"/>
            </w:tcBorders>
            <w:shd w:val="clear" w:color="auto" w:fill="auto"/>
            <w:vAlign w:val="center"/>
            <w:hideMark/>
          </w:tcPr>
          <w:p w14:paraId="3A936F1B"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37 479,59</w:t>
            </w:r>
          </w:p>
        </w:tc>
        <w:tc>
          <w:tcPr>
            <w:tcW w:w="851" w:type="dxa"/>
            <w:tcBorders>
              <w:top w:val="nil"/>
              <w:left w:val="nil"/>
              <w:bottom w:val="single" w:sz="4" w:space="0" w:color="auto"/>
              <w:right w:val="single" w:sz="4" w:space="0" w:color="auto"/>
            </w:tcBorders>
            <w:shd w:val="clear" w:color="auto" w:fill="auto"/>
            <w:vAlign w:val="center"/>
            <w:hideMark/>
          </w:tcPr>
          <w:p w14:paraId="451A2AC9"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12 583 259,58</w:t>
            </w:r>
          </w:p>
        </w:tc>
        <w:tc>
          <w:tcPr>
            <w:tcW w:w="709" w:type="dxa"/>
            <w:tcBorders>
              <w:top w:val="nil"/>
              <w:left w:val="nil"/>
              <w:bottom w:val="single" w:sz="4" w:space="0" w:color="auto"/>
              <w:right w:val="single" w:sz="4" w:space="0" w:color="auto"/>
            </w:tcBorders>
            <w:shd w:val="clear" w:color="auto" w:fill="auto"/>
            <w:vAlign w:val="center"/>
            <w:hideMark/>
          </w:tcPr>
          <w:p w14:paraId="17E841E8"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94 374,45</w:t>
            </w:r>
          </w:p>
        </w:tc>
        <w:tc>
          <w:tcPr>
            <w:tcW w:w="708" w:type="dxa"/>
            <w:tcBorders>
              <w:top w:val="nil"/>
              <w:left w:val="nil"/>
              <w:bottom w:val="single" w:sz="4" w:space="0" w:color="auto"/>
              <w:right w:val="single" w:sz="4" w:space="0" w:color="auto"/>
            </w:tcBorders>
            <w:shd w:val="clear" w:color="auto" w:fill="auto"/>
            <w:vAlign w:val="center"/>
            <w:hideMark/>
          </w:tcPr>
          <w:p w14:paraId="44350F70"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429E1155"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365 466,99</w:t>
            </w:r>
          </w:p>
        </w:tc>
        <w:tc>
          <w:tcPr>
            <w:tcW w:w="851" w:type="dxa"/>
            <w:tcBorders>
              <w:top w:val="nil"/>
              <w:left w:val="nil"/>
              <w:bottom w:val="single" w:sz="4" w:space="0" w:color="auto"/>
              <w:right w:val="single" w:sz="4" w:space="0" w:color="auto"/>
            </w:tcBorders>
            <w:shd w:val="clear" w:color="auto" w:fill="auto"/>
            <w:vAlign w:val="center"/>
            <w:hideMark/>
          </w:tcPr>
          <w:p w14:paraId="450BB4F5"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24 949 504,52</w:t>
            </w:r>
          </w:p>
        </w:tc>
        <w:tc>
          <w:tcPr>
            <w:tcW w:w="708" w:type="dxa"/>
            <w:tcBorders>
              <w:top w:val="nil"/>
              <w:left w:val="nil"/>
              <w:bottom w:val="single" w:sz="4" w:space="0" w:color="auto"/>
              <w:right w:val="single" w:sz="4" w:space="0" w:color="auto"/>
            </w:tcBorders>
            <w:shd w:val="clear" w:color="auto" w:fill="auto"/>
            <w:vAlign w:val="center"/>
            <w:hideMark/>
          </w:tcPr>
          <w:p w14:paraId="6D29F4FE"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156 628,71</w:t>
            </w:r>
          </w:p>
        </w:tc>
      </w:tr>
      <w:tr w:rsidR="00FC7D14" w:rsidRPr="0088618C" w14:paraId="4828FBB6" w14:textId="77777777" w:rsidTr="00FC7D14">
        <w:trPr>
          <w:trHeight w:val="20"/>
        </w:trPr>
        <w:tc>
          <w:tcPr>
            <w:tcW w:w="846" w:type="dxa"/>
            <w:tcBorders>
              <w:top w:val="nil"/>
              <w:left w:val="single" w:sz="4" w:space="0" w:color="auto"/>
              <w:bottom w:val="single" w:sz="4" w:space="0" w:color="auto"/>
              <w:right w:val="single" w:sz="4" w:space="0" w:color="auto"/>
            </w:tcBorders>
            <w:shd w:val="clear" w:color="95B3D7" w:fill="FFFFFF"/>
            <w:noWrap/>
            <w:vAlign w:val="bottom"/>
            <w:hideMark/>
          </w:tcPr>
          <w:p w14:paraId="473E1640" w14:textId="77F86812"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Alfonso Suarez Bello</w:t>
            </w:r>
          </w:p>
        </w:tc>
        <w:tc>
          <w:tcPr>
            <w:tcW w:w="709" w:type="dxa"/>
            <w:gridSpan w:val="2"/>
            <w:tcBorders>
              <w:top w:val="nil"/>
              <w:left w:val="nil"/>
              <w:bottom w:val="single" w:sz="4" w:space="0" w:color="auto"/>
              <w:right w:val="single" w:sz="4" w:space="0" w:color="auto"/>
            </w:tcBorders>
            <w:shd w:val="clear" w:color="95B3D7" w:fill="FFFFFF"/>
            <w:noWrap/>
            <w:vAlign w:val="center"/>
            <w:hideMark/>
          </w:tcPr>
          <w:p w14:paraId="33E8644D" w14:textId="3DAC8660"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155805</w:t>
            </w:r>
            <w:r w:rsidR="00FC7D14">
              <w:rPr>
                <w:rFonts w:ascii="Arial Narrow" w:hAnsi="Arial Narrow" w:cs="Arial"/>
                <w:color w:val="000000"/>
                <w:sz w:val="13"/>
                <w:szCs w:val="13"/>
                <w:lang w:val="es-CR" w:eastAsia="es-CR"/>
              </w:rPr>
              <w:t>-</w:t>
            </w:r>
            <w:r w:rsidRPr="00FC7D14">
              <w:rPr>
                <w:rFonts w:ascii="Arial Narrow" w:hAnsi="Arial Narrow" w:cs="Arial"/>
                <w:color w:val="000000"/>
                <w:sz w:val="13"/>
                <w:szCs w:val="13"/>
                <w:lang w:val="es-CR" w:eastAsia="es-CR"/>
              </w:rPr>
              <w:t>963806</w:t>
            </w:r>
          </w:p>
        </w:tc>
        <w:tc>
          <w:tcPr>
            <w:tcW w:w="708" w:type="dxa"/>
            <w:tcBorders>
              <w:top w:val="nil"/>
              <w:left w:val="nil"/>
              <w:bottom w:val="single" w:sz="4" w:space="0" w:color="auto"/>
              <w:right w:val="single" w:sz="4" w:space="0" w:color="auto"/>
            </w:tcBorders>
            <w:shd w:val="clear" w:color="auto" w:fill="auto"/>
            <w:vAlign w:val="center"/>
            <w:hideMark/>
          </w:tcPr>
          <w:p w14:paraId="755CA9A6"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2 454 206,20</w:t>
            </w:r>
          </w:p>
        </w:tc>
        <w:tc>
          <w:tcPr>
            <w:tcW w:w="851" w:type="dxa"/>
            <w:tcBorders>
              <w:top w:val="nil"/>
              <w:left w:val="nil"/>
              <w:bottom w:val="single" w:sz="4" w:space="0" w:color="auto"/>
              <w:right w:val="single" w:sz="4" w:space="0" w:color="auto"/>
            </w:tcBorders>
            <w:shd w:val="clear" w:color="auto" w:fill="auto"/>
            <w:vAlign w:val="center"/>
            <w:hideMark/>
          </w:tcPr>
          <w:p w14:paraId="7EE530AC"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8 788 801,70</w:t>
            </w:r>
          </w:p>
        </w:tc>
        <w:tc>
          <w:tcPr>
            <w:tcW w:w="709" w:type="dxa"/>
            <w:tcBorders>
              <w:top w:val="nil"/>
              <w:left w:val="nil"/>
              <w:bottom w:val="single" w:sz="4" w:space="0" w:color="auto"/>
              <w:right w:val="single" w:sz="4" w:space="0" w:color="auto"/>
            </w:tcBorders>
            <w:shd w:val="clear" w:color="auto" w:fill="auto"/>
            <w:vAlign w:val="center"/>
            <w:hideMark/>
          </w:tcPr>
          <w:p w14:paraId="398941ED"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65 916,01</w:t>
            </w:r>
          </w:p>
        </w:tc>
        <w:tc>
          <w:tcPr>
            <w:tcW w:w="708" w:type="dxa"/>
            <w:gridSpan w:val="2"/>
            <w:tcBorders>
              <w:top w:val="nil"/>
              <w:left w:val="nil"/>
              <w:bottom w:val="single" w:sz="4" w:space="0" w:color="auto"/>
              <w:right w:val="single" w:sz="4" w:space="0" w:color="auto"/>
            </w:tcBorders>
            <w:shd w:val="clear" w:color="auto" w:fill="auto"/>
            <w:vAlign w:val="center"/>
            <w:hideMark/>
          </w:tcPr>
          <w:p w14:paraId="61B2FC49"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37 479,59</w:t>
            </w:r>
          </w:p>
        </w:tc>
        <w:tc>
          <w:tcPr>
            <w:tcW w:w="851" w:type="dxa"/>
            <w:tcBorders>
              <w:top w:val="nil"/>
              <w:left w:val="nil"/>
              <w:bottom w:val="single" w:sz="4" w:space="0" w:color="auto"/>
              <w:right w:val="single" w:sz="4" w:space="0" w:color="auto"/>
            </w:tcBorders>
            <w:shd w:val="clear" w:color="auto" w:fill="auto"/>
            <w:vAlign w:val="center"/>
            <w:hideMark/>
          </w:tcPr>
          <w:p w14:paraId="2A855888"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13 411 238,49</w:t>
            </w:r>
          </w:p>
        </w:tc>
        <w:tc>
          <w:tcPr>
            <w:tcW w:w="709" w:type="dxa"/>
            <w:tcBorders>
              <w:top w:val="nil"/>
              <w:left w:val="nil"/>
              <w:bottom w:val="single" w:sz="4" w:space="0" w:color="auto"/>
              <w:right w:val="single" w:sz="4" w:space="0" w:color="auto"/>
            </w:tcBorders>
            <w:shd w:val="clear" w:color="auto" w:fill="auto"/>
            <w:vAlign w:val="center"/>
            <w:hideMark/>
          </w:tcPr>
          <w:p w14:paraId="58A23558"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100 584,29</w:t>
            </w:r>
          </w:p>
        </w:tc>
        <w:tc>
          <w:tcPr>
            <w:tcW w:w="708" w:type="dxa"/>
            <w:tcBorders>
              <w:top w:val="nil"/>
              <w:left w:val="nil"/>
              <w:bottom w:val="single" w:sz="4" w:space="0" w:color="auto"/>
              <w:right w:val="single" w:sz="4" w:space="0" w:color="auto"/>
            </w:tcBorders>
            <w:shd w:val="clear" w:color="auto" w:fill="auto"/>
            <w:vAlign w:val="center"/>
            <w:hideMark/>
          </w:tcPr>
          <w:p w14:paraId="61E545F0"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33B8E147"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482 689,10</w:t>
            </w:r>
          </w:p>
        </w:tc>
        <w:tc>
          <w:tcPr>
            <w:tcW w:w="851" w:type="dxa"/>
            <w:tcBorders>
              <w:top w:val="nil"/>
              <w:left w:val="nil"/>
              <w:bottom w:val="single" w:sz="4" w:space="0" w:color="auto"/>
              <w:right w:val="single" w:sz="4" w:space="0" w:color="auto"/>
            </w:tcBorders>
            <w:shd w:val="clear" w:color="auto" w:fill="auto"/>
            <w:vAlign w:val="center"/>
            <w:hideMark/>
          </w:tcPr>
          <w:p w14:paraId="56A7398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25 900 915,38</w:t>
            </w:r>
          </w:p>
        </w:tc>
        <w:tc>
          <w:tcPr>
            <w:tcW w:w="708" w:type="dxa"/>
            <w:tcBorders>
              <w:top w:val="nil"/>
              <w:left w:val="nil"/>
              <w:bottom w:val="single" w:sz="4" w:space="0" w:color="auto"/>
              <w:right w:val="single" w:sz="4" w:space="0" w:color="auto"/>
            </w:tcBorders>
            <w:shd w:val="clear" w:color="auto" w:fill="auto"/>
            <w:vAlign w:val="center"/>
            <w:hideMark/>
          </w:tcPr>
          <w:p w14:paraId="68560C7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53 632,12</w:t>
            </w:r>
          </w:p>
        </w:tc>
      </w:tr>
      <w:tr w:rsidR="00FC7D14" w:rsidRPr="0088618C" w14:paraId="53BB4BE0" w14:textId="77777777" w:rsidTr="00FC7D14">
        <w:trPr>
          <w:trHeight w:val="20"/>
        </w:trPr>
        <w:tc>
          <w:tcPr>
            <w:tcW w:w="846" w:type="dxa"/>
            <w:tcBorders>
              <w:top w:val="nil"/>
              <w:left w:val="single" w:sz="4" w:space="0" w:color="auto"/>
              <w:bottom w:val="single" w:sz="4" w:space="0" w:color="auto"/>
              <w:right w:val="single" w:sz="4" w:space="0" w:color="auto"/>
            </w:tcBorders>
            <w:shd w:val="clear" w:color="95B3D7" w:fill="FFFFFF"/>
            <w:noWrap/>
            <w:vAlign w:val="bottom"/>
            <w:hideMark/>
          </w:tcPr>
          <w:p w14:paraId="674D3DB8" w14:textId="74345018"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Alejandrina Batista Perez</w:t>
            </w:r>
          </w:p>
        </w:tc>
        <w:tc>
          <w:tcPr>
            <w:tcW w:w="709" w:type="dxa"/>
            <w:gridSpan w:val="2"/>
            <w:tcBorders>
              <w:top w:val="nil"/>
              <w:left w:val="nil"/>
              <w:bottom w:val="single" w:sz="4" w:space="0" w:color="auto"/>
              <w:right w:val="single" w:sz="4" w:space="0" w:color="auto"/>
            </w:tcBorders>
            <w:shd w:val="clear" w:color="95B3D7" w:fill="FFFFFF"/>
            <w:noWrap/>
            <w:vAlign w:val="center"/>
            <w:hideMark/>
          </w:tcPr>
          <w:p w14:paraId="1945BC6C"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600961467</w:t>
            </w:r>
          </w:p>
        </w:tc>
        <w:tc>
          <w:tcPr>
            <w:tcW w:w="708" w:type="dxa"/>
            <w:tcBorders>
              <w:top w:val="nil"/>
              <w:left w:val="nil"/>
              <w:bottom w:val="single" w:sz="4" w:space="0" w:color="auto"/>
              <w:right w:val="single" w:sz="4" w:space="0" w:color="auto"/>
            </w:tcBorders>
            <w:shd w:val="clear" w:color="auto" w:fill="auto"/>
            <w:vAlign w:val="center"/>
            <w:hideMark/>
          </w:tcPr>
          <w:p w14:paraId="235A4963"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2 454 206,20</w:t>
            </w:r>
          </w:p>
        </w:tc>
        <w:tc>
          <w:tcPr>
            <w:tcW w:w="851" w:type="dxa"/>
            <w:tcBorders>
              <w:top w:val="nil"/>
              <w:left w:val="nil"/>
              <w:bottom w:val="single" w:sz="4" w:space="0" w:color="auto"/>
              <w:right w:val="single" w:sz="4" w:space="0" w:color="auto"/>
            </w:tcBorders>
            <w:shd w:val="clear" w:color="auto" w:fill="auto"/>
            <w:vAlign w:val="center"/>
            <w:hideMark/>
          </w:tcPr>
          <w:p w14:paraId="59BE1FBF"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8 788 801,70</w:t>
            </w:r>
          </w:p>
        </w:tc>
        <w:tc>
          <w:tcPr>
            <w:tcW w:w="709" w:type="dxa"/>
            <w:tcBorders>
              <w:top w:val="nil"/>
              <w:left w:val="nil"/>
              <w:bottom w:val="single" w:sz="4" w:space="0" w:color="auto"/>
              <w:right w:val="single" w:sz="4" w:space="0" w:color="auto"/>
            </w:tcBorders>
            <w:shd w:val="clear" w:color="auto" w:fill="auto"/>
            <w:vAlign w:val="center"/>
            <w:hideMark/>
          </w:tcPr>
          <w:p w14:paraId="6DD4D8D9"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65 916,01</w:t>
            </w:r>
          </w:p>
        </w:tc>
        <w:tc>
          <w:tcPr>
            <w:tcW w:w="708" w:type="dxa"/>
            <w:gridSpan w:val="2"/>
            <w:tcBorders>
              <w:top w:val="nil"/>
              <w:left w:val="nil"/>
              <w:bottom w:val="single" w:sz="4" w:space="0" w:color="auto"/>
              <w:right w:val="single" w:sz="4" w:space="0" w:color="auto"/>
            </w:tcBorders>
            <w:shd w:val="clear" w:color="auto" w:fill="auto"/>
            <w:vAlign w:val="center"/>
            <w:hideMark/>
          </w:tcPr>
          <w:p w14:paraId="198FDD58"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37 479,59</w:t>
            </w:r>
          </w:p>
        </w:tc>
        <w:tc>
          <w:tcPr>
            <w:tcW w:w="851" w:type="dxa"/>
            <w:tcBorders>
              <w:top w:val="nil"/>
              <w:left w:val="nil"/>
              <w:bottom w:val="single" w:sz="4" w:space="0" w:color="auto"/>
              <w:right w:val="single" w:sz="4" w:space="0" w:color="auto"/>
            </w:tcBorders>
            <w:shd w:val="clear" w:color="auto" w:fill="auto"/>
            <w:vAlign w:val="center"/>
            <w:hideMark/>
          </w:tcPr>
          <w:p w14:paraId="3F2B2AA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13 411 238,49</w:t>
            </w:r>
          </w:p>
        </w:tc>
        <w:tc>
          <w:tcPr>
            <w:tcW w:w="709" w:type="dxa"/>
            <w:tcBorders>
              <w:top w:val="nil"/>
              <w:left w:val="nil"/>
              <w:bottom w:val="single" w:sz="4" w:space="0" w:color="auto"/>
              <w:right w:val="single" w:sz="4" w:space="0" w:color="auto"/>
            </w:tcBorders>
            <w:shd w:val="clear" w:color="auto" w:fill="auto"/>
            <w:vAlign w:val="center"/>
            <w:hideMark/>
          </w:tcPr>
          <w:p w14:paraId="760FE630"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100 584,29</w:t>
            </w:r>
          </w:p>
        </w:tc>
        <w:tc>
          <w:tcPr>
            <w:tcW w:w="708" w:type="dxa"/>
            <w:tcBorders>
              <w:top w:val="nil"/>
              <w:left w:val="nil"/>
              <w:bottom w:val="single" w:sz="4" w:space="0" w:color="auto"/>
              <w:right w:val="single" w:sz="4" w:space="0" w:color="auto"/>
            </w:tcBorders>
            <w:shd w:val="clear" w:color="auto" w:fill="auto"/>
            <w:vAlign w:val="center"/>
            <w:hideMark/>
          </w:tcPr>
          <w:p w14:paraId="5AFEAF01"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778CA508"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375 424,85</w:t>
            </w:r>
          </w:p>
        </w:tc>
        <w:tc>
          <w:tcPr>
            <w:tcW w:w="851" w:type="dxa"/>
            <w:tcBorders>
              <w:top w:val="nil"/>
              <w:left w:val="nil"/>
              <w:bottom w:val="single" w:sz="4" w:space="0" w:color="auto"/>
              <w:right w:val="single" w:sz="4" w:space="0" w:color="auto"/>
            </w:tcBorders>
            <w:shd w:val="clear" w:color="auto" w:fill="auto"/>
            <w:vAlign w:val="center"/>
            <w:hideMark/>
          </w:tcPr>
          <w:p w14:paraId="69A424C8"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25 793 651,13</w:t>
            </w:r>
          </w:p>
        </w:tc>
        <w:tc>
          <w:tcPr>
            <w:tcW w:w="708" w:type="dxa"/>
            <w:tcBorders>
              <w:top w:val="nil"/>
              <w:left w:val="nil"/>
              <w:bottom w:val="single" w:sz="4" w:space="0" w:color="auto"/>
              <w:right w:val="single" w:sz="4" w:space="0" w:color="auto"/>
            </w:tcBorders>
            <w:shd w:val="clear" w:color="auto" w:fill="auto"/>
            <w:vAlign w:val="center"/>
            <w:hideMark/>
          </w:tcPr>
          <w:p w14:paraId="5923F6AE"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160 896,37</w:t>
            </w:r>
          </w:p>
        </w:tc>
      </w:tr>
      <w:tr w:rsidR="00FC7D14" w:rsidRPr="0088618C" w14:paraId="5245B2ED"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35AA1F9" w14:textId="70DC2F12"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Milena Rodriguez Paizano</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7049FE1" w14:textId="1EABE82B"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155819</w:t>
            </w:r>
            <w:r w:rsidR="00FC7D14">
              <w:rPr>
                <w:rFonts w:ascii="Arial Narrow" w:hAnsi="Arial Narrow" w:cs="Arial"/>
                <w:color w:val="000000"/>
                <w:sz w:val="13"/>
                <w:szCs w:val="13"/>
                <w:lang w:val="es-CR" w:eastAsia="es-CR"/>
              </w:rPr>
              <w:t>-</w:t>
            </w:r>
            <w:r w:rsidRPr="00FC7D14">
              <w:rPr>
                <w:rFonts w:ascii="Arial Narrow" w:hAnsi="Arial Narrow" w:cs="Arial"/>
                <w:color w:val="000000"/>
                <w:sz w:val="13"/>
                <w:szCs w:val="13"/>
                <w:lang w:val="es-CR" w:eastAsia="es-CR"/>
              </w:rPr>
              <w:t>036534</w:t>
            </w:r>
          </w:p>
        </w:tc>
        <w:tc>
          <w:tcPr>
            <w:tcW w:w="708" w:type="dxa"/>
            <w:tcBorders>
              <w:top w:val="nil"/>
              <w:left w:val="nil"/>
              <w:bottom w:val="single" w:sz="4" w:space="0" w:color="auto"/>
              <w:right w:val="single" w:sz="4" w:space="0" w:color="auto"/>
            </w:tcBorders>
            <w:shd w:val="clear" w:color="auto" w:fill="auto"/>
            <w:vAlign w:val="center"/>
            <w:hideMark/>
          </w:tcPr>
          <w:p w14:paraId="67764D15"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2 847 054,49</w:t>
            </w:r>
          </w:p>
        </w:tc>
        <w:tc>
          <w:tcPr>
            <w:tcW w:w="851" w:type="dxa"/>
            <w:tcBorders>
              <w:top w:val="nil"/>
              <w:left w:val="nil"/>
              <w:bottom w:val="single" w:sz="4" w:space="0" w:color="auto"/>
              <w:right w:val="single" w:sz="4" w:space="0" w:color="auto"/>
            </w:tcBorders>
            <w:shd w:val="clear" w:color="auto" w:fill="auto"/>
            <w:vAlign w:val="center"/>
            <w:hideMark/>
          </w:tcPr>
          <w:p w14:paraId="4078105F"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10 195 637,74</w:t>
            </w:r>
          </w:p>
        </w:tc>
        <w:tc>
          <w:tcPr>
            <w:tcW w:w="709" w:type="dxa"/>
            <w:tcBorders>
              <w:top w:val="nil"/>
              <w:left w:val="nil"/>
              <w:bottom w:val="single" w:sz="4" w:space="0" w:color="auto"/>
              <w:right w:val="single" w:sz="4" w:space="0" w:color="auto"/>
            </w:tcBorders>
            <w:shd w:val="clear" w:color="auto" w:fill="auto"/>
            <w:vAlign w:val="center"/>
            <w:hideMark/>
          </w:tcPr>
          <w:p w14:paraId="5918DC0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76 467,28</w:t>
            </w:r>
          </w:p>
        </w:tc>
        <w:tc>
          <w:tcPr>
            <w:tcW w:w="708" w:type="dxa"/>
            <w:gridSpan w:val="2"/>
            <w:tcBorders>
              <w:top w:val="nil"/>
              <w:left w:val="nil"/>
              <w:bottom w:val="single" w:sz="4" w:space="0" w:color="auto"/>
              <w:right w:val="single" w:sz="4" w:space="0" w:color="auto"/>
            </w:tcBorders>
            <w:shd w:val="clear" w:color="auto" w:fill="auto"/>
            <w:vAlign w:val="center"/>
            <w:hideMark/>
          </w:tcPr>
          <w:p w14:paraId="29BD2E37"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43 479,01</w:t>
            </w:r>
          </w:p>
        </w:tc>
        <w:tc>
          <w:tcPr>
            <w:tcW w:w="851" w:type="dxa"/>
            <w:tcBorders>
              <w:top w:val="nil"/>
              <w:left w:val="nil"/>
              <w:bottom w:val="single" w:sz="4" w:space="0" w:color="auto"/>
              <w:right w:val="single" w:sz="4" w:space="0" w:color="auto"/>
            </w:tcBorders>
            <w:shd w:val="clear" w:color="auto" w:fill="auto"/>
            <w:vAlign w:val="center"/>
            <w:hideMark/>
          </w:tcPr>
          <w:p w14:paraId="59A2C6A0"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54AACF60"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37E27B41"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069F3D3D"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439 662,45</w:t>
            </w:r>
          </w:p>
        </w:tc>
        <w:tc>
          <w:tcPr>
            <w:tcW w:w="851" w:type="dxa"/>
            <w:tcBorders>
              <w:top w:val="nil"/>
              <w:left w:val="nil"/>
              <w:bottom w:val="single" w:sz="4" w:space="0" w:color="auto"/>
              <w:right w:val="single" w:sz="4" w:space="0" w:color="auto"/>
            </w:tcBorders>
            <w:shd w:val="clear" w:color="auto" w:fill="auto"/>
            <w:vAlign w:val="center"/>
            <w:hideMark/>
          </w:tcPr>
          <w:p w14:paraId="25FD11B9"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23 086 129,31</w:t>
            </w:r>
          </w:p>
        </w:tc>
        <w:tc>
          <w:tcPr>
            <w:tcW w:w="708" w:type="dxa"/>
            <w:tcBorders>
              <w:top w:val="nil"/>
              <w:left w:val="nil"/>
              <w:bottom w:val="single" w:sz="4" w:space="0" w:color="auto"/>
              <w:right w:val="single" w:sz="4" w:space="0" w:color="auto"/>
            </w:tcBorders>
            <w:shd w:val="clear" w:color="auto" w:fill="auto"/>
            <w:vAlign w:val="center"/>
            <w:hideMark/>
          </w:tcPr>
          <w:p w14:paraId="789DA16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48 851,38</w:t>
            </w:r>
          </w:p>
        </w:tc>
      </w:tr>
      <w:tr w:rsidR="00FC7D14" w:rsidRPr="0088618C" w14:paraId="41A823DC"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6EE0517" w14:textId="7ED49340"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Glenda Rosa Vanegas Potoy</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044618C7" w14:textId="43F6848D"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155807</w:t>
            </w:r>
            <w:r w:rsidR="00FC7D14">
              <w:rPr>
                <w:rFonts w:ascii="Arial Narrow" w:hAnsi="Arial Narrow" w:cs="Arial"/>
                <w:color w:val="000000"/>
                <w:sz w:val="13"/>
                <w:szCs w:val="13"/>
                <w:lang w:val="es-CR" w:eastAsia="es-CR"/>
              </w:rPr>
              <w:t>-</w:t>
            </w:r>
            <w:r w:rsidRPr="00FC7D14">
              <w:rPr>
                <w:rFonts w:ascii="Arial Narrow" w:hAnsi="Arial Narrow" w:cs="Arial"/>
                <w:color w:val="000000"/>
                <w:sz w:val="13"/>
                <w:szCs w:val="13"/>
                <w:lang w:val="es-CR" w:eastAsia="es-CR"/>
              </w:rPr>
              <w:t>086721</w:t>
            </w:r>
          </w:p>
        </w:tc>
        <w:tc>
          <w:tcPr>
            <w:tcW w:w="708" w:type="dxa"/>
            <w:tcBorders>
              <w:top w:val="nil"/>
              <w:left w:val="nil"/>
              <w:bottom w:val="single" w:sz="4" w:space="0" w:color="auto"/>
              <w:right w:val="single" w:sz="4" w:space="0" w:color="auto"/>
            </w:tcBorders>
            <w:shd w:val="clear" w:color="auto" w:fill="auto"/>
            <w:vAlign w:val="center"/>
            <w:hideMark/>
          </w:tcPr>
          <w:p w14:paraId="10314078"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2 936 282,42</w:t>
            </w:r>
          </w:p>
        </w:tc>
        <w:tc>
          <w:tcPr>
            <w:tcW w:w="851" w:type="dxa"/>
            <w:tcBorders>
              <w:top w:val="nil"/>
              <w:left w:val="nil"/>
              <w:bottom w:val="single" w:sz="4" w:space="0" w:color="auto"/>
              <w:right w:val="single" w:sz="4" w:space="0" w:color="auto"/>
            </w:tcBorders>
            <w:shd w:val="clear" w:color="auto" w:fill="auto"/>
            <w:vAlign w:val="center"/>
            <w:hideMark/>
          </w:tcPr>
          <w:p w14:paraId="4C82FB95"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10 515 173,46</w:t>
            </w:r>
          </w:p>
        </w:tc>
        <w:tc>
          <w:tcPr>
            <w:tcW w:w="709" w:type="dxa"/>
            <w:tcBorders>
              <w:top w:val="nil"/>
              <w:left w:val="nil"/>
              <w:bottom w:val="single" w:sz="4" w:space="0" w:color="auto"/>
              <w:right w:val="single" w:sz="4" w:space="0" w:color="auto"/>
            </w:tcBorders>
            <w:shd w:val="clear" w:color="auto" w:fill="auto"/>
            <w:vAlign w:val="center"/>
            <w:hideMark/>
          </w:tcPr>
          <w:p w14:paraId="57FA619D"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78 863,80</w:t>
            </w:r>
          </w:p>
        </w:tc>
        <w:tc>
          <w:tcPr>
            <w:tcW w:w="708" w:type="dxa"/>
            <w:gridSpan w:val="2"/>
            <w:tcBorders>
              <w:top w:val="nil"/>
              <w:left w:val="nil"/>
              <w:bottom w:val="single" w:sz="4" w:space="0" w:color="auto"/>
              <w:right w:val="single" w:sz="4" w:space="0" w:color="auto"/>
            </w:tcBorders>
            <w:shd w:val="clear" w:color="auto" w:fill="auto"/>
            <w:vAlign w:val="center"/>
            <w:hideMark/>
          </w:tcPr>
          <w:p w14:paraId="3B7F9FBF"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44 841,66</w:t>
            </w:r>
          </w:p>
        </w:tc>
        <w:tc>
          <w:tcPr>
            <w:tcW w:w="851" w:type="dxa"/>
            <w:tcBorders>
              <w:top w:val="nil"/>
              <w:left w:val="nil"/>
              <w:bottom w:val="single" w:sz="4" w:space="0" w:color="auto"/>
              <w:right w:val="single" w:sz="4" w:space="0" w:color="auto"/>
            </w:tcBorders>
            <w:shd w:val="clear" w:color="auto" w:fill="auto"/>
            <w:vAlign w:val="center"/>
            <w:hideMark/>
          </w:tcPr>
          <w:p w14:paraId="2A2048D1"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33963904"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2516260C"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5DBE5ACC"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445 879,64</w:t>
            </w:r>
          </w:p>
        </w:tc>
        <w:tc>
          <w:tcPr>
            <w:tcW w:w="851" w:type="dxa"/>
            <w:tcBorders>
              <w:top w:val="nil"/>
              <w:left w:val="nil"/>
              <w:bottom w:val="single" w:sz="4" w:space="0" w:color="auto"/>
              <w:right w:val="single" w:sz="4" w:space="0" w:color="auto"/>
            </w:tcBorders>
            <w:shd w:val="clear" w:color="auto" w:fill="auto"/>
            <w:vAlign w:val="center"/>
            <w:hideMark/>
          </w:tcPr>
          <w:p w14:paraId="6AAE260A"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23 504 869,31</w:t>
            </w:r>
          </w:p>
        </w:tc>
        <w:tc>
          <w:tcPr>
            <w:tcW w:w="708" w:type="dxa"/>
            <w:tcBorders>
              <w:top w:val="nil"/>
              <w:left w:val="nil"/>
              <w:bottom w:val="single" w:sz="4" w:space="0" w:color="auto"/>
              <w:right w:val="single" w:sz="4" w:space="0" w:color="auto"/>
            </w:tcBorders>
            <w:shd w:val="clear" w:color="auto" w:fill="auto"/>
            <w:vAlign w:val="center"/>
            <w:hideMark/>
          </w:tcPr>
          <w:p w14:paraId="35F636FC"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49 542,18</w:t>
            </w:r>
          </w:p>
        </w:tc>
      </w:tr>
      <w:tr w:rsidR="00FC7D14" w:rsidRPr="0088618C" w14:paraId="1515DF4B"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A747F3E" w14:textId="3D7DC282"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Rebeca Castillo Flores</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24262F0"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801140014</w:t>
            </w:r>
          </w:p>
        </w:tc>
        <w:tc>
          <w:tcPr>
            <w:tcW w:w="708" w:type="dxa"/>
            <w:tcBorders>
              <w:top w:val="nil"/>
              <w:left w:val="nil"/>
              <w:bottom w:val="single" w:sz="4" w:space="0" w:color="auto"/>
              <w:right w:val="single" w:sz="4" w:space="0" w:color="auto"/>
            </w:tcBorders>
            <w:shd w:val="clear" w:color="auto" w:fill="auto"/>
            <w:vAlign w:val="center"/>
            <w:hideMark/>
          </w:tcPr>
          <w:p w14:paraId="17DA5CDE"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2 454 206,20</w:t>
            </w:r>
          </w:p>
        </w:tc>
        <w:tc>
          <w:tcPr>
            <w:tcW w:w="851" w:type="dxa"/>
            <w:tcBorders>
              <w:top w:val="nil"/>
              <w:left w:val="nil"/>
              <w:bottom w:val="single" w:sz="4" w:space="0" w:color="auto"/>
              <w:right w:val="single" w:sz="4" w:space="0" w:color="auto"/>
            </w:tcBorders>
            <w:shd w:val="clear" w:color="auto" w:fill="auto"/>
            <w:vAlign w:val="center"/>
            <w:hideMark/>
          </w:tcPr>
          <w:p w14:paraId="2F2975A9"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8 788 801,70</w:t>
            </w:r>
          </w:p>
        </w:tc>
        <w:tc>
          <w:tcPr>
            <w:tcW w:w="709" w:type="dxa"/>
            <w:tcBorders>
              <w:top w:val="nil"/>
              <w:left w:val="nil"/>
              <w:bottom w:val="single" w:sz="4" w:space="0" w:color="auto"/>
              <w:right w:val="single" w:sz="4" w:space="0" w:color="auto"/>
            </w:tcBorders>
            <w:shd w:val="clear" w:color="auto" w:fill="auto"/>
            <w:vAlign w:val="center"/>
            <w:hideMark/>
          </w:tcPr>
          <w:p w14:paraId="64939308"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65 916,01</w:t>
            </w:r>
          </w:p>
        </w:tc>
        <w:tc>
          <w:tcPr>
            <w:tcW w:w="708" w:type="dxa"/>
            <w:gridSpan w:val="2"/>
            <w:tcBorders>
              <w:top w:val="nil"/>
              <w:left w:val="nil"/>
              <w:bottom w:val="single" w:sz="4" w:space="0" w:color="auto"/>
              <w:right w:val="single" w:sz="4" w:space="0" w:color="auto"/>
            </w:tcBorders>
            <w:shd w:val="clear" w:color="auto" w:fill="auto"/>
            <w:vAlign w:val="center"/>
            <w:hideMark/>
          </w:tcPr>
          <w:p w14:paraId="0C7C946B"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37 479,59</w:t>
            </w:r>
          </w:p>
        </w:tc>
        <w:tc>
          <w:tcPr>
            <w:tcW w:w="851" w:type="dxa"/>
            <w:tcBorders>
              <w:top w:val="nil"/>
              <w:left w:val="nil"/>
              <w:bottom w:val="single" w:sz="4" w:space="0" w:color="auto"/>
              <w:right w:val="single" w:sz="4" w:space="0" w:color="auto"/>
            </w:tcBorders>
            <w:shd w:val="clear" w:color="auto" w:fill="auto"/>
            <w:vAlign w:val="center"/>
            <w:hideMark/>
          </w:tcPr>
          <w:p w14:paraId="22567FAD"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6B6CC92A"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476E4EBD"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6DCF7383"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412 259,37</w:t>
            </w:r>
          </w:p>
        </w:tc>
        <w:tc>
          <w:tcPr>
            <w:tcW w:w="851" w:type="dxa"/>
            <w:tcBorders>
              <w:top w:val="nil"/>
              <w:left w:val="nil"/>
              <w:bottom w:val="single" w:sz="4" w:space="0" w:color="auto"/>
              <w:right w:val="single" w:sz="4" w:space="0" w:color="auto"/>
            </w:tcBorders>
            <w:shd w:val="clear" w:color="auto" w:fill="auto"/>
            <w:vAlign w:val="center"/>
            <w:hideMark/>
          </w:tcPr>
          <w:p w14:paraId="4A8F5409"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21 242 491,21</w:t>
            </w:r>
          </w:p>
        </w:tc>
        <w:tc>
          <w:tcPr>
            <w:tcW w:w="708" w:type="dxa"/>
            <w:tcBorders>
              <w:top w:val="nil"/>
              <w:left w:val="nil"/>
              <w:bottom w:val="single" w:sz="4" w:space="0" w:color="auto"/>
              <w:right w:val="single" w:sz="4" w:space="0" w:color="auto"/>
            </w:tcBorders>
            <w:shd w:val="clear" w:color="auto" w:fill="auto"/>
            <w:vAlign w:val="center"/>
            <w:hideMark/>
          </w:tcPr>
          <w:p w14:paraId="7797C963"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45 806,60</w:t>
            </w:r>
          </w:p>
        </w:tc>
      </w:tr>
      <w:tr w:rsidR="00FC7D14" w:rsidRPr="0088618C" w14:paraId="1C026148"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323EB55" w14:textId="1E66C7BE"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Mariana De Los Angeles Hernandez Soto</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407E05E"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503880589</w:t>
            </w:r>
          </w:p>
        </w:tc>
        <w:tc>
          <w:tcPr>
            <w:tcW w:w="708" w:type="dxa"/>
            <w:tcBorders>
              <w:top w:val="nil"/>
              <w:left w:val="nil"/>
              <w:bottom w:val="single" w:sz="4" w:space="0" w:color="auto"/>
              <w:right w:val="single" w:sz="4" w:space="0" w:color="auto"/>
            </w:tcBorders>
            <w:shd w:val="clear" w:color="auto" w:fill="auto"/>
            <w:vAlign w:val="center"/>
            <w:hideMark/>
          </w:tcPr>
          <w:p w14:paraId="0D372A61"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2 454 206,20</w:t>
            </w:r>
          </w:p>
        </w:tc>
        <w:tc>
          <w:tcPr>
            <w:tcW w:w="851" w:type="dxa"/>
            <w:tcBorders>
              <w:top w:val="nil"/>
              <w:left w:val="nil"/>
              <w:bottom w:val="single" w:sz="4" w:space="0" w:color="auto"/>
              <w:right w:val="single" w:sz="4" w:space="0" w:color="auto"/>
            </w:tcBorders>
            <w:shd w:val="clear" w:color="auto" w:fill="auto"/>
            <w:vAlign w:val="center"/>
            <w:hideMark/>
          </w:tcPr>
          <w:p w14:paraId="1861868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8 788 801,70</w:t>
            </w:r>
          </w:p>
        </w:tc>
        <w:tc>
          <w:tcPr>
            <w:tcW w:w="709" w:type="dxa"/>
            <w:tcBorders>
              <w:top w:val="nil"/>
              <w:left w:val="nil"/>
              <w:bottom w:val="single" w:sz="4" w:space="0" w:color="auto"/>
              <w:right w:val="single" w:sz="4" w:space="0" w:color="auto"/>
            </w:tcBorders>
            <w:shd w:val="clear" w:color="auto" w:fill="auto"/>
            <w:vAlign w:val="center"/>
            <w:hideMark/>
          </w:tcPr>
          <w:p w14:paraId="7071F6B3"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65 916,01</w:t>
            </w:r>
          </w:p>
        </w:tc>
        <w:tc>
          <w:tcPr>
            <w:tcW w:w="708" w:type="dxa"/>
            <w:gridSpan w:val="2"/>
            <w:tcBorders>
              <w:top w:val="nil"/>
              <w:left w:val="nil"/>
              <w:bottom w:val="single" w:sz="4" w:space="0" w:color="auto"/>
              <w:right w:val="single" w:sz="4" w:space="0" w:color="auto"/>
            </w:tcBorders>
            <w:shd w:val="clear" w:color="auto" w:fill="auto"/>
            <w:vAlign w:val="center"/>
            <w:hideMark/>
          </w:tcPr>
          <w:p w14:paraId="5F122A2F"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37 479,59</w:t>
            </w:r>
          </w:p>
        </w:tc>
        <w:tc>
          <w:tcPr>
            <w:tcW w:w="851" w:type="dxa"/>
            <w:tcBorders>
              <w:top w:val="nil"/>
              <w:left w:val="nil"/>
              <w:bottom w:val="single" w:sz="4" w:space="0" w:color="auto"/>
              <w:right w:val="single" w:sz="4" w:space="0" w:color="auto"/>
            </w:tcBorders>
            <w:shd w:val="clear" w:color="auto" w:fill="auto"/>
            <w:vAlign w:val="center"/>
            <w:hideMark/>
          </w:tcPr>
          <w:p w14:paraId="56E9425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4DA2C159"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77E04094"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711A7861"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412 259,37</w:t>
            </w:r>
          </w:p>
        </w:tc>
        <w:tc>
          <w:tcPr>
            <w:tcW w:w="851" w:type="dxa"/>
            <w:tcBorders>
              <w:top w:val="nil"/>
              <w:left w:val="nil"/>
              <w:bottom w:val="single" w:sz="4" w:space="0" w:color="auto"/>
              <w:right w:val="single" w:sz="4" w:space="0" w:color="auto"/>
            </w:tcBorders>
            <w:shd w:val="clear" w:color="auto" w:fill="auto"/>
            <w:vAlign w:val="center"/>
            <w:hideMark/>
          </w:tcPr>
          <w:p w14:paraId="1F8922F1"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21 242 491,21</w:t>
            </w:r>
          </w:p>
        </w:tc>
        <w:tc>
          <w:tcPr>
            <w:tcW w:w="708" w:type="dxa"/>
            <w:tcBorders>
              <w:top w:val="nil"/>
              <w:left w:val="nil"/>
              <w:bottom w:val="single" w:sz="4" w:space="0" w:color="auto"/>
              <w:right w:val="single" w:sz="4" w:space="0" w:color="auto"/>
            </w:tcBorders>
            <w:shd w:val="clear" w:color="auto" w:fill="auto"/>
            <w:vAlign w:val="center"/>
            <w:hideMark/>
          </w:tcPr>
          <w:p w14:paraId="6B0E3B35"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45 806,60</w:t>
            </w:r>
          </w:p>
        </w:tc>
      </w:tr>
      <w:tr w:rsidR="00FC7D14" w:rsidRPr="0088618C" w14:paraId="68E1AECD"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25AD8E8" w14:textId="4E3D1B0B"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Tannia Rodriguez Salinas</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23FF647" w14:textId="6347E146"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155812</w:t>
            </w:r>
            <w:r w:rsidR="00FC7D14">
              <w:rPr>
                <w:rFonts w:ascii="Arial Narrow" w:hAnsi="Arial Narrow" w:cs="Arial"/>
                <w:color w:val="000000"/>
                <w:sz w:val="13"/>
                <w:szCs w:val="13"/>
                <w:lang w:val="es-CR" w:eastAsia="es-CR"/>
              </w:rPr>
              <w:t>-</w:t>
            </w:r>
            <w:r w:rsidRPr="00FC7D14">
              <w:rPr>
                <w:rFonts w:ascii="Arial Narrow" w:hAnsi="Arial Narrow" w:cs="Arial"/>
                <w:color w:val="000000"/>
                <w:sz w:val="13"/>
                <w:szCs w:val="13"/>
                <w:lang w:val="es-CR" w:eastAsia="es-CR"/>
              </w:rPr>
              <w:t>769835</w:t>
            </w:r>
          </w:p>
        </w:tc>
        <w:tc>
          <w:tcPr>
            <w:tcW w:w="708" w:type="dxa"/>
            <w:tcBorders>
              <w:top w:val="nil"/>
              <w:left w:val="nil"/>
              <w:bottom w:val="single" w:sz="4" w:space="0" w:color="auto"/>
              <w:right w:val="single" w:sz="4" w:space="0" w:color="auto"/>
            </w:tcBorders>
            <w:shd w:val="clear" w:color="auto" w:fill="auto"/>
            <w:vAlign w:val="center"/>
            <w:hideMark/>
          </w:tcPr>
          <w:p w14:paraId="3AD7CBE6"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2 454 206,20</w:t>
            </w:r>
          </w:p>
        </w:tc>
        <w:tc>
          <w:tcPr>
            <w:tcW w:w="851" w:type="dxa"/>
            <w:tcBorders>
              <w:top w:val="nil"/>
              <w:left w:val="nil"/>
              <w:bottom w:val="single" w:sz="4" w:space="0" w:color="auto"/>
              <w:right w:val="single" w:sz="4" w:space="0" w:color="auto"/>
            </w:tcBorders>
            <w:shd w:val="clear" w:color="auto" w:fill="auto"/>
            <w:vAlign w:val="center"/>
            <w:hideMark/>
          </w:tcPr>
          <w:p w14:paraId="03B602B0"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8 788 801,70</w:t>
            </w:r>
          </w:p>
        </w:tc>
        <w:tc>
          <w:tcPr>
            <w:tcW w:w="709" w:type="dxa"/>
            <w:tcBorders>
              <w:top w:val="nil"/>
              <w:left w:val="nil"/>
              <w:bottom w:val="single" w:sz="4" w:space="0" w:color="auto"/>
              <w:right w:val="single" w:sz="4" w:space="0" w:color="auto"/>
            </w:tcBorders>
            <w:shd w:val="clear" w:color="auto" w:fill="auto"/>
            <w:vAlign w:val="center"/>
            <w:hideMark/>
          </w:tcPr>
          <w:p w14:paraId="7891BC07"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65 916,01</w:t>
            </w:r>
          </w:p>
        </w:tc>
        <w:tc>
          <w:tcPr>
            <w:tcW w:w="708" w:type="dxa"/>
            <w:gridSpan w:val="2"/>
            <w:tcBorders>
              <w:top w:val="nil"/>
              <w:left w:val="nil"/>
              <w:bottom w:val="single" w:sz="4" w:space="0" w:color="auto"/>
              <w:right w:val="single" w:sz="4" w:space="0" w:color="auto"/>
            </w:tcBorders>
            <w:shd w:val="clear" w:color="auto" w:fill="auto"/>
            <w:vAlign w:val="center"/>
            <w:hideMark/>
          </w:tcPr>
          <w:p w14:paraId="09E74B30"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37 479,59</w:t>
            </w:r>
          </w:p>
        </w:tc>
        <w:tc>
          <w:tcPr>
            <w:tcW w:w="851" w:type="dxa"/>
            <w:tcBorders>
              <w:top w:val="nil"/>
              <w:left w:val="nil"/>
              <w:bottom w:val="single" w:sz="4" w:space="0" w:color="auto"/>
              <w:right w:val="single" w:sz="4" w:space="0" w:color="auto"/>
            </w:tcBorders>
            <w:shd w:val="clear" w:color="auto" w:fill="auto"/>
            <w:vAlign w:val="center"/>
            <w:hideMark/>
          </w:tcPr>
          <w:p w14:paraId="093C209F"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62BC1F5E"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660C4E69"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0128F641"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229 032,98</w:t>
            </w:r>
          </w:p>
        </w:tc>
        <w:tc>
          <w:tcPr>
            <w:tcW w:w="851" w:type="dxa"/>
            <w:tcBorders>
              <w:top w:val="nil"/>
              <w:left w:val="nil"/>
              <w:bottom w:val="single" w:sz="4" w:space="0" w:color="auto"/>
              <w:right w:val="single" w:sz="4" w:space="0" w:color="auto"/>
            </w:tcBorders>
            <w:shd w:val="clear" w:color="auto" w:fill="auto"/>
            <w:vAlign w:val="center"/>
            <w:hideMark/>
          </w:tcPr>
          <w:p w14:paraId="1B7BC281"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21 059 264,82</w:t>
            </w:r>
          </w:p>
        </w:tc>
        <w:tc>
          <w:tcPr>
            <w:tcW w:w="708" w:type="dxa"/>
            <w:tcBorders>
              <w:top w:val="nil"/>
              <w:left w:val="nil"/>
              <w:bottom w:val="single" w:sz="4" w:space="0" w:color="auto"/>
              <w:right w:val="single" w:sz="4" w:space="0" w:color="auto"/>
            </w:tcBorders>
            <w:shd w:val="clear" w:color="auto" w:fill="auto"/>
            <w:vAlign w:val="center"/>
            <w:hideMark/>
          </w:tcPr>
          <w:p w14:paraId="75E18CC1"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229 032,98</w:t>
            </w:r>
          </w:p>
        </w:tc>
      </w:tr>
      <w:tr w:rsidR="00FC7D14" w:rsidRPr="0088618C" w14:paraId="368E79E7"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4FBD93F" w14:textId="4584E14E"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Xinia Paola Orozco Ortiz</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3CCA1982"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207670695</w:t>
            </w:r>
          </w:p>
        </w:tc>
        <w:tc>
          <w:tcPr>
            <w:tcW w:w="708" w:type="dxa"/>
            <w:tcBorders>
              <w:top w:val="nil"/>
              <w:left w:val="nil"/>
              <w:bottom w:val="single" w:sz="4" w:space="0" w:color="auto"/>
              <w:right w:val="single" w:sz="4" w:space="0" w:color="auto"/>
            </w:tcBorders>
            <w:shd w:val="clear" w:color="auto" w:fill="auto"/>
            <w:vAlign w:val="center"/>
            <w:hideMark/>
          </w:tcPr>
          <w:p w14:paraId="30415EFA"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2 454 206,20</w:t>
            </w:r>
          </w:p>
        </w:tc>
        <w:tc>
          <w:tcPr>
            <w:tcW w:w="851" w:type="dxa"/>
            <w:tcBorders>
              <w:top w:val="nil"/>
              <w:left w:val="nil"/>
              <w:bottom w:val="single" w:sz="4" w:space="0" w:color="auto"/>
              <w:right w:val="single" w:sz="4" w:space="0" w:color="auto"/>
            </w:tcBorders>
            <w:shd w:val="clear" w:color="auto" w:fill="auto"/>
            <w:vAlign w:val="center"/>
            <w:hideMark/>
          </w:tcPr>
          <w:p w14:paraId="56E572FD"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8 788 801,70</w:t>
            </w:r>
          </w:p>
        </w:tc>
        <w:tc>
          <w:tcPr>
            <w:tcW w:w="709" w:type="dxa"/>
            <w:tcBorders>
              <w:top w:val="nil"/>
              <w:left w:val="nil"/>
              <w:bottom w:val="single" w:sz="4" w:space="0" w:color="auto"/>
              <w:right w:val="single" w:sz="4" w:space="0" w:color="auto"/>
            </w:tcBorders>
            <w:shd w:val="clear" w:color="auto" w:fill="auto"/>
            <w:vAlign w:val="center"/>
            <w:hideMark/>
          </w:tcPr>
          <w:p w14:paraId="3B792967"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65 916,01</w:t>
            </w:r>
          </w:p>
        </w:tc>
        <w:tc>
          <w:tcPr>
            <w:tcW w:w="708" w:type="dxa"/>
            <w:gridSpan w:val="2"/>
            <w:tcBorders>
              <w:top w:val="nil"/>
              <w:left w:val="nil"/>
              <w:bottom w:val="single" w:sz="4" w:space="0" w:color="auto"/>
              <w:right w:val="single" w:sz="4" w:space="0" w:color="auto"/>
            </w:tcBorders>
            <w:shd w:val="clear" w:color="auto" w:fill="auto"/>
            <w:vAlign w:val="center"/>
            <w:hideMark/>
          </w:tcPr>
          <w:p w14:paraId="323637ED"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37 479,59</w:t>
            </w:r>
          </w:p>
        </w:tc>
        <w:tc>
          <w:tcPr>
            <w:tcW w:w="851" w:type="dxa"/>
            <w:tcBorders>
              <w:top w:val="nil"/>
              <w:left w:val="nil"/>
              <w:bottom w:val="single" w:sz="4" w:space="0" w:color="auto"/>
              <w:right w:val="single" w:sz="4" w:space="0" w:color="auto"/>
            </w:tcBorders>
            <w:shd w:val="clear" w:color="auto" w:fill="auto"/>
            <w:vAlign w:val="center"/>
            <w:hideMark/>
          </w:tcPr>
          <w:p w14:paraId="650C3AF7"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213EF498"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073A1D0D"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5B79272E"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412 259,37</w:t>
            </w:r>
          </w:p>
        </w:tc>
        <w:tc>
          <w:tcPr>
            <w:tcW w:w="851" w:type="dxa"/>
            <w:tcBorders>
              <w:top w:val="nil"/>
              <w:left w:val="nil"/>
              <w:bottom w:val="single" w:sz="4" w:space="0" w:color="auto"/>
              <w:right w:val="single" w:sz="4" w:space="0" w:color="auto"/>
            </w:tcBorders>
            <w:shd w:val="clear" w:color="auto" w:fill="auto"/>
            <w:vAlign w:val="center"/>
            <w:hideMark/>
          </w:tcPr>
          <w:p w14:paraId="51E0F709"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21 242 491,21</w:t>
            </w:r>
          </w:p>
        </w:tc>
        <w:tc>
          <w:tcPr>
            <w:tcW w:w="708" w:type="dxa"/>
            <w:tcBorders>
              <w:top w:val="nil"/>
              <w:left w:val="nil"/>
              <w:bottom w:val="single" w:sz="4" w:space="0" w:color="auto"/>
              <w:right w:val="single" w:sz="4" w:space="0" w:color="auto"/>
            </w:tcBorders>
            <w:shd w:val="clear" w:color="auto" w:fill="auto"/>
            <w:vAlign w:val="center"/>
            <w:hideMark/>
          </w:tcPr>
          <w:p w14:paraId="3E72009E"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45 806,60</w:t>
            </w:r>
          </w:p>
        </w:tc>
      </w:tr>
      <w:tr w:rsidR="00FC7D14" w:rsidRPr="0088618C" w14:paraId="1F53D7DF"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2E757DB" w14:textId="2347D96A"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Rosa Aura Cantillano Suarez</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022243B" w14:textId="579A224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155825</w:t>
            </w:r>
            <w:r w:rsidR="00FC7D14">
              <w:rPr>
                <w:rFonts w:ascii="Arial Narrow" w:hAnsi="Arial Narrow" w:cs="Arial"/>
                <w:color w:val="000000"/>
                <w:sz w:val="13"/>
                <w:szCs w:val="13"/>
                <w:lang w:val="es-CR" w:eastAsia="es-CR"/>
              </w:rPr>
              <w:t>-</w:t>
            </w:r>
            <w:r w:rsidRPr="00FC7D14">
              <w:rPr>
                <w:rFonts w:ascii="Arial Narrow" w:hAnsi="Arial Narrow" w:cs="Arial"/>
                <w:color w:val="000000"/>
                <w:sz w:val="13"/>
                <w:szCs w:val="13"/>
                <w:lang w:val="es-CR" w:eastAsia="es-CR"/>
              </w:rPr>
              <w:t>864736</w:t>
            </w:r>
          </w:p>
        </w:tc>
        <w:tc>
          <w:tcPr>
            <w:tcW w:w="708" w:type="dxa"/>
            <w:tcBorders>
              <w:top w:val="nil"/>
              <w:left w:val="nil"/>
              <w:bottom w:val="single" w:sz="4" w:space="0" w:color="auto"/>
              <w:right w:val="single" w:sz="4" w:space="0" w:color="auto"/>
            </w:tcBorders>
            <w:shd w:val="clear" w:color="auto" w:fill="auto"/>
            <w:vAlign w:val="center"/>
            <w:hideMark/>
          </w:tcPr>
          <w:p w14:paraId="48D4C3B3"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2 454 206,20</w:t>
            </w:r>
          </w:p>
        </w:tc>
        <w:tc>
          <w:tcPr>
            <w:tcW w:w="851" w:type="dxa"/>
            <w:tcBorders>
              <w:top w:val="nil"/>
              <w:left w:val="nil"/>
              <w:bottom w:val="single" w:sz="4" w:space="0" w:color="auto"/>
              <w:right w:val="single" w:sz="4" w:space="0" w:color="auto"/>
            </w:tcBorders>
            <w:shd w:val="clear" w:color="auto" w:fill="auto"/>
            <w:vAlign w:val="center"/>
            <w:hideMark/>
          </w:tcPr>
          <w:p w14:paraId="256482D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8 788 801,70</w:t>
            </w:r>
          </w:p>
        </w:tc>
        <w:tc>
          <w:tcPr>
            <w:tcW w:w="709" w:type="dxa"/>
            <w:tcBorders>
              <w:top w:val="nil"/>
              <w:left w:val="nil"/>
              <w:bottom w:val="single" w:sz="4" w:space="0" w:color="auto"/>
              <w:right w:val="single" w:sz="4" w:space="0" w:color="auto"/>
            </w:tcBorders>
            <w:shd w:val="clear" w:color="auto" w:fill="auto"/>
            <w:vAlign w:val="center"/>
            <w:hideMark/>
          </w:tcPr>
          <w:p w14:paraId="1BFB6F2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65 916,01</w:t>
            </w:r>
          </w:p>
        </w:tc>
        <w:tc>
          <w:tcPr>
            <w:tcW w:w="708" w:type="dxa"/>
            <w:gridSpan w:val="2"/>
            <w:tcBorders>
              <w:top w:val="nil"/>
              <w:left w:val="nil"/>
              <w:bottom w:val="single" w:sz="4" w:space="0" w:color="auto"/>
              <w:right w:val="single" w:sz="4" w:space="0" w:color="auto"/>
            </w:tcBorders>
            <w:shd w:val="clear" w:color="auto" w:fill="auto"/>
            <w:vAlign w:val="center"/>
            <w:hideMark/>
          </w:tcPr>
          <w:p w14:paraId="17E331B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37 479,59</w:t>
            </w:r>
          </w:p>
        </w:tc>
        <w:tc>
          <w:tcPr>
            <w:tcW w:w="851" w:type="dxa"/>
            <w:tcBorders>
              <w:top w:val="nil"/>
              <w:left w:val="nil"/>
              <w:bottom w:val="single" w:sz="4" w:space="0" w:color="auto"/>
              <w:right w:val="single" w:sz="4" w:space="0" w:color="auto"/>
            </w:tcBorders>
            <w:shd w:val="clear" w:color="auto" w:fill="auto"/>
            <w:vAlign w:val="center"/>
            <w:hideMark/>
          </w:tcPr>
          <w:p w14:paraId="01F6DC1A"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766681C5"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558D68D7"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2CFBDDD8"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412 259,37</w:t>
            </w:r>
          </w:p>
        </w:tc>
        <w:tc>
          <w:tcPr>
            <w:tcW w:w="851" w:type="dxa"/>
            <w:tcBorders>
              <w:top w:val="nil"/>
              <w:left w:val="nil"/>
              <w:bottom w:val="single" w:sz="4" w:space="0" w:color="auto"/>
              <w:right w:val="single" w:sz="4" w:space="0" w:color="auto"/>
            </w:tcBorders>
            <w:shd w:val="clear" w:color="auto" w:fill="auto"/>
            <w:vAlign w:val="center"/>
            <w:hideMark/>
          </w:tcPr>
          <w:p w14:paraId="557A63DC"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21 242 491,21</w:t>
            </w:r>
          </w:p>
        </w:tc>
        <w:tc>
          <w:tcPr>
            <w:tcW w:w="708" w:type="dxa"/>
            <w:tcBorders>
              <w:top w:val="nil"/>
              <w:left w:val="nil"/>
              <w:bottom w:val="single" w:sz="4" w:space="0" w:color="auto"/>
              <w:right w:val="single" w:sz="4" w:space="0" w:color="auto"/>
            </w:tcBorders>
            <w:shd w:val="clear" w:color="auto" w:fill="auto"/>
            <w:vAlign w:val="center"/>
            <w:hideMark/>
          </w:tcPr>
          <w:p w14:paraId="5355D83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45 806,60</w:t>
            </w:r>
          </w:p>
        </w:tc>
      </w:tr>
      <w:tr w:rsidR="00FC7D14" w:rsidRPr="0088618C" w14:paraId="2BFFE9CF"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E8D5A74" w14:textId="000D7AA8"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Katerin Suriely Onil Diaz</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3FD4092E"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504320298</w:t>
            </w:r>
          </w:p>
        </w:tc>
        <w:tc>
          <w:tcPr>
            <w:tcW w:w="708" w:type="dxa"/>
            <w:tcBorders>
              <w:top w:val="nil"/>
              <w:left w:val="nil"/>
              <w:bottom w:val="single" w:sz="4" w:space="0" w:color="auto"/>
              <w:right w:val="single" w:sz="4" w:space="0" w:color="auto"/>
            </w:tcBorders>
            <w:shd w:val="clear" w:color="auto" w:fill="auto"/>
            <w:vAlign w:val="center"/>
            <w:hideMark/>
          </w:tcPr>
          <w:p w14:paraId="4470F90F"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2 454 206,20</w:t>
            </w:r>
          </w:p>
        </w:tc>
        <w:tc>
          <w:tcPr>
            <w:tcW w:w="851" w:type="dxa"/>
            <w:tcBorders>
              <w:top w:val="nil"/>
              <w:left w:val="nil"/>
              <w:bottom w:val="single" w:sz="4" w:space="0" w:color="auto"/>
              <w:right w:val="single" w:sz="4" w:space="0" w:color="auto"/>
            </w:tcBorders>
            <w:shd w:val="clear" w:color="auto" w:fill="auto"/>
            <w:vAlign w:val="center"/>
            <w:hideMark/>
          </w:tcPr>
          <w:p w14:paraId="3D0F9C00"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8 788 801,70</w:t>
            </w:r>
          </w:p>
        </w:tc>
        <w:tc>
          <w:tcPr>
            <w:tcW w:w="709" w:type="dxa"/>
            <w:tcBorders>
              <w:top w:val="nil"/>
              <w:left w:val="nil"/>
              <w:bottom w:val="single" w:sz="4" w:space="0" w:color="auto"/>
              <w:right w:val="single" w:sz="4" w:space="0" w:color="auto"/>
            </w:tcBorders>
            <w:shd w:val="clear" w:color="auto" w:fill="auto"/>
            <w:vAlign w:val="center"/>
            <w:hideMark/>
          </w:tcPr>
          <w:p w14:paraId="1AE086E4"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65 916,01</w:t>
            </w:r>
          </w:p>
        </w:tc>
        <w:tc>
          <w:tcPr>
            <w:tcW w:w="708" w:type="dxa"/>
            <w:gridSpan w:val="2"/>
            <w:tcBorders>
              <w:top w:val="nil"/>
              <w:left w:val="nil"/>
              <w:bottom w:val="single" w:sz="4" w:space="0" w:color="auto"/>
              <w:right w:val="single" w:sz="4" w:space="0" w:color="auto"/>
            </w:tcBorders>
            <w:shd w:val="clear" w:color="auto" w:fill="auto"/>
            <w:vAlign w:val="center"/>
            <w:hideMark/>
          </w:tcPr>
          <w:p w14:paraId="32A398F8"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37 479,59</w:t>
            </w:r>
          </w:p>
        </w:tc>
        <w:tc>
          <w:tcPr>
            <w:tcW w:w="851" w:type="dxa"/>
            <w:tcBorders>
              <w:top w:val="nil"/>
              <w:left w:val="nil"/>
              <w:bottom w:val="single" w:sz="4" w:space="0" w:color="auto"/>
              <w:right w:val="single" w:sz="4" w:space="0" w:color="auto"/>
            </w:tcBorders>
            <w:shd w:val="clear" w:color="auto" w:fill="auto"/>
            <w:vAlign w:val="center"/>
            <w:hideMark/>
          </w:tcPr>
          <w:p w14:paraId="49302827"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578133A3"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12A6DB65"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263B69BD"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320 646,18</w:t>
            </w:r>
          </w:p>
        </w:tc>
        <w:tc>
          <w:tcPr>
            <w:tcW w:w="851" w:type="dxa"/>
            <w:tcBorders>
              <w:top w:val="nil"/>
              <w:left w:val="nil"/>
              <w:bottom w:val="single" w:sz="4" w:space="0" w:color="auto"/>
              <w:right w:val="single" w:sz="4" w:space="0" w:color="auto"/>
            </w:tcBorders>
            <w:shd w:val="clear" w:color="auto" w:fill="auto"/>
            <w:vAlign w:val="center"/>
            <w:hideMark/>
          </w:tcPr>
          <w:p w14:paraId="50544C67"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21 150 878,02</w:t>
            </w:r>
          </w:p>
        </w:tc>
        <w:tc>
          <w:tcPr>
            <w:tcW w:w="708" w:type="dxa"/>
            <w:tcBorders>
              <w:top w:val="nil"/>
              <w:left w:val="nil"/>
              <w:bottom w:val="single" w:sz="4" w:space="0" w:color="auto"/>
              <w:right w:val="single" w:sz="4" w:space="0" w:color="auto"/>
            </w:tcBorders>
            <w:shd w:val="clear" w:color="auto" w:fill="auto"/>
            <w:vAlign w:val="center"/>
            <w:hideMark/>
          </w:tcPr>
          <w:p w14:paraId="4D03F5F7"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137 419,79</w:t>
            </w:r>
          </w:p>
        </w:tc>
      </w:tr>
      <w:tr w:rsidR="00FC7D14" w:rsidRPr="0088618C" w14:paraId="49AA7E3F"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3B98551" w14:textId="69799297"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Genie Del Socorro Alvarez Cruz</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F3C231B"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205590571</w:t>
            </w:r>
          </w:p>
        </w:tc>
        <w:tc>
          <w:tcPr>
            <w:tcW w:w="708" w:type="dxa"/>
            <w:tcBorders>
              <w:top w:val="nil"/>
              <w:left w:val="nil"/>
              <w:bottom w:val="single" w:sz="4" w:space="0" w:color="auto"/>
              <w:right w:val="single" w:sz="4" w:space="0" w:color="auto"/>
            </w:tcBorders>
            <w:shd w:val="clear" w:color="auto" w:fill="auto"/>
            <w:vAlign w:val="center"/>
            <w:hideMark/>
          </w:tcPr>
          <w:p w14:paraId="511BA2DE"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2 454 206,20</w:t>
            </w:r>
          </w:p>
        </w:tc>
        <w:tc>
          <w:tcPr>
            <w:tcW w:w="851" w:type="dxa"/>
            <w:tcBorders>
              <w:top w:val="nil"/>
              <w:left w:val="nil"/>
              <w:bottom w:val="single" w:sz="4" w:space="0" w:color="auto"/>
              <w:right w:val="single" w:sz="4" w:space="0" w:color="auto"/>
            </w:tcBorders>
            <w:shd w:val="clear" w:color="auto" w:fill="auto"/>
            <w:vAlign w:val="center"/>
            <w:hideMark/>
          </w:tcPr>
          <w:p w14:paraId="2C43F33E"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8 788 801,70</w:t>
            </w:r>
          </w:p>
        </w:tc>
        <w:tc>
          <w:tcPr>
            <w:tcW w:w="709" w:type="dxa"/>
            <w:tcBorders>
              <w:top w:val="nil"/>
              <w:left w:val="nil"/>
              <w:bottom w:val="single" w:sz="4" w:space="0" w:color="auto"/>
              <w:right w:val="single" w:sz="4" w:space="0" w:color="auto"/>
            </w:tcBorders>
            <w:shd w:val="clear" w:color="auto" w:fill="auto"/>
            <w:vAlign w:val="center"/>
            <w:hideMark/>
          </w:tcPr>
          <w:p w14:paraId="45D76E23"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65 916,01</w:t>
            </w:r>
          </w:p>
        </w:tc>
        <w:tc>
          <w:tcPr>
            <w:tcW w:w="708" w:type="dxa"/>
            <w:gridSpan w:val="2"/>
            <w:tcBorders>
              <w:top w:val="nil"/>
              <w:left w:val="nil"/>
              <w:bottom w:val="single" w:sz="4" w:space="0" w:color="auto"/>
              <w:right w:val="single" w:sz="4" w:space="0" w:color="auto"/>
            </w:tcBorders>
            <w:shd w:val="clear" w:color="auto" w:fill="auto"/>
            <w:vAlign w:val="center"/>
            <w:hideMark/>
          </w:tcPr>
          <w:p w14:paraId="74A8FBAB"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37 479,59</w:t>
            </w:r>
          </w:p>
        </w:tc>
        <w:tc>
          <w:tcPr>
            <w:tcW w:w="851" w:type="dxa"/>
            <w:tcBorders>
              <w:top w:val="nil"/>
              <w:left w:val="nil"/>
              <w:bottom w:val="single" w:sz="4" w:space="0" w:color="auto"/>
              <w:right w:val="single" w:sz="4" w:space="0" w:color="auto"/>
            </w:tcBorders>
            <w:shd w:val="clear" w:color="auto" w:fill="auto"/>
            <w:vAlign w:val="center"/>
            <w:hideMark/>
          </w:tcPr>
          <w:p w14:paraId="11CBCFDA"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52F19411"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18CA4105"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222D256D"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412 259,37</w:t>
            </w:r>
          </w:p>
        </w:tc>
        <w:tc>
          <w:tcPr>
            <w:tcW w:w="851" w:type="dxa"/>
            <w:tcBorders>
              <w:top w:val="nil"/>
              <w:left w:val="nil"/>
              <w:bottom w:val="single" w:sz="4" w:space="0" w:color="auto"/>
              <w:right w:val="single" w:sz="4" w:space="0" w:color="auto"/>
            </w:tcBorders>
            <w:shd w:val="clear" w:color="auto" w:fill="auto"/>
            <w:vAlign w:val="center"/>
            <w:hideMark/>
          </w:tcPr>
          <w:p w14:paraId="39017A73"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21 242 491,21</w:t>
            </w:r>
          </w:p>
        </w:tc>
        <w:tc>
          <w:tcPr>
            <w:tcW w:w="708" w:type="dxa"/>
            <w:tcBorders>
              <w:top w:val="nil"/>
              <w:left w:val="nil"/>
              <w:bottom w:val="single" w:sz="4" w:space="0" w:color="auto"/>
              <w:right w:val="single" w:sz="4" w:space="0" w:color="auto"/>
            </w:tcBorders>
            <w:shd w:val="clear" w:color="auto" w:fill="auto"/>
            <w:vAlign w:val="center"/>
            <w:hideMark/>
          </w:tcPr>
          <w:p w14:paraId="08C35BEE"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45 806,60</w:t>
            </w:r>
          </w:p>
        </w:tc>
      </w:tr>
      <w:tr w:rsidR="00FC7D14" w:rsidRPr="0088618C" w14:paraId="6C13959A"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CBA06FD" w14:textId="3E4145D9"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Shirley Adriana Obando Cortes</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7AAD20D"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503520348</w:t>
            </w:r>
          </w:p>
        </w:tc>
        <w:tc>
          <w:tcPr>
            <w:tcW w:w="708" w:type="dxa"/>
            <w:tcBorders>
              <w:top w:val="nil"/>
              <w:left w:val="nil"/>
              <w:bottom w:val="single" w:sz="4" w:space="0" w:color="auto"/>
              <w:right w:val="single" w:sz="4" w:space="0" w:color="auto"/>
            </w:tcBorders>
            <w:shd w:val="clear" w:color="auto" w:fill="auto"/>
            <w:vAlign w:val="center"/>
            <w:hideMark/>
          </w:tcPr>
          <w:p w14:paraId="6F493B20"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2 454 206,20</w:t>
            </w:r>
          </w:p>
        </w:tc>
        <w:tc>
          <w:tcPr>
            <w:tcW w:w="851" w:type="dxa"/>
            <w:tcBorders>
              <w:top w:val="nil"/>
              <w:left w:val="nil"/>
              <w:bottom w:val="single" w:sz="4" w:space="0" w:color="auto"/>
              <w:right w:val="single" w:sz="4" w:space="0" w:color="auto"/>
            </w:tcBorders>
            <w:shd w:val="clear" w:color="auto" w:fill="auto"/>
            <w:vAlign w:val="center"/>
            <w:hideMark/>
          </w:tcPr>
          <w:p w14:paraId="676E24F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8 788 801,70</w:t>
            </w:r>
          </w:p>
        </w:tc>
        <w:tc>
          <w:tcPr>
            <w:tcW w:w="709" w:type="dxa"/>
            <w:tcBorders>
              <w:top w:val="nil"/>
              <w:left w:val="nil"/>
              <w:bottom w:val="single" w:sz="4" w:space="0" w:color="auto"/>
              <w:right w:val="single" w:sz="4" w:space="0" w:color="auto"/>
            </w:tcBorders>
            <w:shd w:val="clear" w:color="auto" w:fill="auto"/>
            <w:vAlign w:val="center"/>
            <w:hideMark/>
          </w:tcPr>
          <w:p w14:paraId="078C4E88"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65 916,01</w:t>
            </w:r>
          </w:p>
        </w:tc>
        <w:tc>
          <w:tcPr>
            <w:tcW w:w="708" w:type="dxa"/>
            <w:gridSpan w:val="2"/>
            <w:tcBorders>
              <w:top w:val="nil"/>
              <w:left w:val="nil"/>
              <w:bottom w:val="single" w:sz="4" w:space="0" w:color="auto"/>
              <w:right w:val="single" w:sz="4" w:space="0" w:color="auto"/>
            </w:tcBorders>
            <w:shd w:val="clear" w:color="auto" w:fill="auto"/>
            <w:vAlign w:val="center"/>
            <w:hideMark/>
          </w:tcPr>
          <w:p w14:paraId="2CAD5920"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37 479,59</w:t>
            </w:r>
          </w:p>
        </w:tc>
        <w:tc>
          <w:tcPr>
            <w:tcW w:w="851" w:type="dxa"/>
            <w:tcBorders>
              <w:top w:val="nil"/>
              <w:left w:val="nil"/>
              <w:bottom w:val="single" w:sz="4" w:space="0" w:color="auto"/>
              <w:right w:val="single" w:sz="4" w:space="0" w:color="auto"/>
            </w:tcBorders>
            <w:shd w:val="clear" w:color="auto" w:fill="auto"/>
            <w:vAlign w:val="center"/>
            <w:hideMark/>
          </w:tcPr>
          <w:p w14:paraId="1140F06D"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03544A3C"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53B0A1F5"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3A421CC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412 259,37</w:t>
            </w:r>
          </w:p>
        </w:tc>
        <w:tc>
          <w:tcPr>
            <w:tcW w:w="851" w:type="dxa"/>
            <w:tcBorders>
              <w:top w:val="nil"/>
              <w:left w:val="nil"/>
              <w:bottom w:val="single" w:sz="4" w:space="0" w:color="auto"/>
              <w:right w:val="single" w:sz="4" w:space="0" w:color="auto"/>
            </w:tcBorders>
            <w:shd w:val="clear" w:color="auto" w:fill="auto"/>
            <w:vAlign w:val="center"/>
            <w:hideMark/>
          </w:tcPr>
          <w:p w14:paraId="15560669"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21 242 491,21</w:t>
            </w:r>
          </w:p>
        </w:tc>
        <w:tc>
          <w:tcPr>
            <w:tcW w:w="708" w:type="dxa"/>
            <w:tcBorders>
              <w:top w:val="nil"/>
              <w:left w:val="nil"/>
              <w:bottom w:val="single" w:sz="4" w:space="0" w:color="auto"/>
              <w:right w:val="single" w:sz="4" w:space="0" w:color="auto"/>
            </w:tcBorders>
            <w:shd w:val="clear" w:color="auto" w:fill="auto"/>
            <w:vAlign w:val="center"/>
            <w:hideMark/>
          </w:tcPr>
          <w:p w14:paraId="2040AC0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45 806,60</w:t>
            </w:r>
          </w:p>
        </w:tc>
      </w:tr>
      <w:tr w:rsidR="00FC7D14" w:rsidRPr="0088618C" w14:paraId="4F6ED4EC"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65F1CB9" w14:textId="42FF6892"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Yamil Potoy Velasquez</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9DDAEB6" w14:textId="4F21F48E"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155805</w:t>
            </w:r>
            <w:r w:rsidR="00FC7D14">
              <w:rPr>
                <w:rFonts w:ascii="Arial Narrow" w:hAnsi="Arial Narrow" w:cs="Arial"/>
                <w:color w:val="000000"/>
                <w:sz w:val="13"/>
                <w:szCs w:val="13"/>
                <w:lang w:val="es-CR" w:eastAsia="es-CR"/>
              </w:rPr>
              <w:t>-</w:t>
            </w:r>
            <w:r w:rsidRPr="00FC7D14">
              <w:rPr>
                <w:rFonts w:ascii="Arial Narrow" w:hAnsi="Arial Narrow" w:cs="Arial"/>
                <w:color w:val="000000"/>
                <w:sz w:val="13"/>
                <w:szCs w:val="13"/>
                <w:lang w:val="es-CR" w:eastAsia="es-CR"/>
              </w:rPr>
              <w:t>796236</w:t>
            </w:r>
          </w:p>
        </w:tc>
        <w:tc>
          <w:tcPr>
            <w:tcW w:w="708" w:type="dxa"/>
            <w:tcBorders>
              <w:top w:val="nil"/>
              <w:left w:val="nil"/>
              <w:bottom w:val="single" w:sz="4" w:space="0" w:color="auto"/>
              <w:right w:val="single" w:sz="4" w:space="0" w:color="auto"/>
            </w:tcBorders>
            <w:shd w:val="clear" w:color="auto" w:fill="auto"/>
            <w:vAlign w:val="center"/>
            <w:hideMark/>
          </w:tcPr>
          <w:p w14:paraId="58845D39"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2 454 206,20</w:t>
            </w:r>
          </w:p>
        </w:tc>
        <w:tc>
          <w:tcPr>
            <w:tcW w:w="851" w:type="dxa"/>
            <w:tcBorders>
              <w:top w:val="nil"/>
              <w:left w:val="nil"/>
              <w:bottom w:val="single" w:sz="4" w:space="0" w:color="auto"/>
              <w:right w:val="single" w:sz="4" w:space="0" w:color="auto"/>
            </w:tcBorders>
            <w:shd w:val="clear" w:color="auto" w:fill="auto"/>
            <w:vAlign w:val="center"/>
            <w:hideMark/>
          </w:tcPr>
          <w:p w14:paraId="68F93D21"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8 788 801,70</w:t>
            </w:r>
          </w:p>
        </w:tc>
        <w:tc>
          <w:tcPr>
            <w:tcW w:w="709" w:type="dxa"/>
            <w:tcBorders>
              <w:top w:val="nil"/>
              <w:left w:val="nil"/>
              <w:bottom w:val="single" w:sz="4" w:space="0" w:color="auto"/>
              <w:right w:val="single" w:sz="4" w:space="0" w:color="auto"/>
            </w:tcBorders>
            <w:shd w:val="clear" w:color="auto" w:fill="auto"/>
            <w:vAlign w:val="center"/>
            <w:hideMark/>
          </w:tcPr>
          <w:p w14:paraId="3CAB0AA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65 916,01</w:t>
            </w:r>
          </w:p>
        </w:tc>
        <w:tc>
          <w:tcPr>
            <w:tcW w:w="708" w:type="dxa"/>
            <w:gridSpan w:val="2"/>
            <w:tcBorders>
              <w:top w:val="nil"/>
              <w:left w:val="nil"/>
              <w:bottom w:val="single" w:sz="4" w:space="0" w:color="auto"/>
              <w:right w:val="single" w:sz="4" w:space="0" w:color="auto"/>
            </w:tcBorders>
            <w:shd w:val="clear" w:color="auto" w:fill="auto"/>
            <w:vAlign w:val="center"/>
            <w:hideMark/>
          </w:tcPr>
          <w:p w14:paraId="08C3B50F"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37 479,59</w:t>
            </w:r>
          </w:p>
        </w:tc>
        <w:tc>
          <w:tcPr>
            <w:tcW w:w="851" w:type="dxa"/>
            <w:tcBorders>
              <w:top w:val="nil"/>
              <w:left w:val="nil"/>
              <w:bottom w:val="single" w:sz="4" w:space="0" w:color="auto"/>
              <w:right w:val="single" w:sz="4" w:space="0" w:color="auto"/>
            </w:tcBorders>
            <w:shd w:val="clear" w:color="auto" w:fill="auto"/>
            <w:vAlign w:val="center"/>
            <w:hideMark/>
          </w:tcPr>
          <w:p w14:paraId="5705A98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0F44CEC0"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5DBC4C27"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1BC25B0C"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412 259,37</w:t>
            </w:r>
          </w:p>
        </w:tc>
        <w:tc>
          <w:tcPr>
            <w:tcW w:w="851" w:type="dxa"/>
            <w:tcBorders>
              <w:top w:val="nil"/>
              <w:left w:val="nil"/>
              <w:bottom w:val="single" w:sz="4" w:space="0" w:color="auto"/>
              <w:right w:val="single" w:sz="4" w:space="0" w:color="auto"/>
            </w:tcBorders>
            <w:shd w:val="clear" w:color="auto" w:fill="auto"/>
            <w:vAlign w:val="center"/>
            <w:hideMark/>
          </w:tcPr>
          <w:p w14:paraId="0A2B9DE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21 242 491,21</w:t>
            </w:r>
          </w:p>
        </w:tc>
        <w:tc>
          <w:tcPr>
            <w:tcW w:w="708" w:type="dxa"/>
            <w:tcBorders>
              <w:top w:val="nil"/>
              <w:left w:val="nil"/>
              <w:bottom w:val="single" w:sz="4" w:space="0" w:color="auto"/>
              <w:right w:val="single" w:sz="4" w:space="0" w:color="auto"/>
            </w:tcBorders>
            <w:shd w:val="clear" w:color="auto" w:fill="auto"/>
            <w:vAlign w:val="center"/>
            <w:hideMark/>
          </w:tcPr>
          <w:p w14:paraId="46553F6B"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45 806,60</w:t>
            </w:r>
          </w:p>
        </w:tc>
      </w:tr>
      <w:tr w:rsidR="00FC7D14" w:rsidRPr="0088618C" w14:paraId="7C4F01B9"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9EB2E89" w14:textId="7A37E15D"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lastRenderedPageBreak/>
              <w:t>Yadira Arguello Suarez</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E651E93" w14:textId="64AFC19A"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155801</w:t>
            </w:r>
            <w:r w:rsidR="00FC7D14">
              <w:rPr>
                <w:rFonts w:ascii="Arial Narrow" w:hAnsi="Arial Narrow" w:cs="Arial"/>
                <w:color w:val="000000"/>
                <w:sz w:val="13"/>
                <w:szCs w:val="13"/>
                <w:lang w:val="es-CR" w:eastAsia="es-CR"/>
              </w:rPr>
              <w:t>-</w:t>
            </w:r>
            <w:r w:rsidRPr="00FC7D14">
              <w:rPr>
                <w:rFonts w:ascii="Arial Narrow" w:hAnsi="Arial Narrow" w:cs="Arial"/>
                <w:color w:val="000000"/>
                <w:sz w:val="13"/>
                <w:szCs w:val="13"/>
                <w:lang w:val="es-CR" w:eastAsia="es-CR"/>
              </w:rPr>
              <w:t>789907</w:t>
            </w:r>
          </w:p>
        </w:tc>
        <w:tc>
          <w:tcPr>
            <w:tcW w:w="708" w:type="dxa"/>
            <w:tcBorders>
              <w:top w:val="nil"/>
              <w:left w:val="nil"/>
              <w:bottom w:val="single" w:sz="4" w:space="0" w:color="auto"/>
              <w:right w:val="single" w:sz="4" w:space="0" w:color="auto"/>
            </w:tcBorders>
            <w:shd w:val="clear" w:color="auto" w:fill="auto"/>
            <w:vAlign w:val="center"/>
            <w:hideMark/>
          </w:tcPr>
          <w:p w14:paraId="0852E152"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2 454 206,20</w:t>
            </w:r>
          </w:p>
        </w:tc>
        <w:tc>
          <w:tcPr>
            <w:tcW w:w="851" w:type="dxa"/>
            <w:tcBorders>
              <w:top w:val="nil"/>
              <w:left w:val="nil"/>
              <w:bottom w:val="single" w:sz="4" w:space="0" w:color="auto"/>
              <w:right w:val="single" w:sz="4" w:space="0" w:color="auto"/>
            </w:tcBorders>
            <w:shd w:val="clear" w:color="auto" w:fill="auto"/>
            <w:vAlign w:val="center"/>
            <w:hideMark/>
          </w:tcPr>
          <w:p w14:paraId="6E9ABA43"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8 788 801,70</w:t>
            </w:r>
          </w:p>
        </w:tc>
        <w:tc>
          <w:tcPr>
            <w:tcW w:w="709" w:type="dxa"/>
            <w:tcBorders>
              <w:top w:val="nil"/>
              <w:left w:val="nil"/>
              <w:bottom w:val="single" w:sz="4" w:space="0" w:color="auto"/>
              <w:right w:val="single" w:sz="4" w:space="0" w:color="auto"/>
            </w:tcBorders>
            <w:shd w:val="clear" w:color="auto" w:fill="auto"/>
            <w:vAlign w:val="center"/>
            <w:hideMark/>
          </w:tcPr>
          <w:p w14:paraId="40E89460"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65 916,01</w:t>
            </w:r>
          </w:p>
        </w:tc>
        <w:tc>
          <w:tcPr>
            <w:tcW w:w="708" w:type="dxa"/>
            <w:gridSpan w:val="2"/>
            <w:tcBorders>
              <w:top w:val="nil"/>
              <w:left w:val="nil"/>
              <w:bottom w:val="single" w:sz="4" w:space="0" w:color="auto"/>
              <w:right w:val="single" w:sz="4" w:space="0" w:color="auto"/>
            </w:tcBorders>
            <w:shd w:val="clear" w:color="auto" w:fill="auto"/>
            <w:vAlign w:val="center"/>
            <w:hideMark/>
          </w:tcPr>
          <w:p w14:paraId="3591006A"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37 479,59</w:t>
            </w:r>
          </w:p>
        </w:tc>
        <w:tc>
          <w:tcPr>
            <w:tcW w:w="851" w:type="dxa"/>
            <w:tcBorders>
              <w:top w:val="nil"/>
              <w:left w:val="nil"/>
              <w:bottom w:val="single" w:sz="4" w:space="0" w:color="auto"/>
              <w:right w:val="single" w:sz="4" w:space="0" w:color="auto"/>
            </w:tcBorders>
            <w:shd w:val="clear" w:color="auto" w:fill="auto"/>
            <w:vAlign w:val="center"/>
            <w:hideMark/>
          </w:tcPr>
          <w:p w14:paraId="16C9BEAC"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54A48FFE"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4834F65D"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32DC27A0"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412 259,37</w:t>
            </w:r>
          </w:p>
        </w:tc>
        <w:tc>
          <w:tcPr>
            <w:tcW w:w="851" w:type="dxa"/>
            <w:tcBorders>
              <w:top w:val="nil"/>
              <w:left w:val="nil"/>
              <w:bottom w:val="single" w:sz="4" w:space="0" w:color="auto"/>
              <w:right w:val="single" w:sz="4" w:space="0" w:color="auto"/>
            </w:tcBorders>
            <w:shd w:val="clear" w:color="auto" w:fill="auto"/>
            <w:vAlign w:val="center"/>
            <w:hideMark/>
          </w:tcPr>
          <w:p w14:paraId="42E8F6CC"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21 242 491,21</w:t>
            </w:r>
          </w:p>
        </w:tc>
        <w:tc>
          <w:tcPr>
            <w:tcW w:w="708" w:type="dxa"/>
            <w:tcBorders>
              <w:top w:val="nil"/>
              <w:left w:val="nil"/>
              <w:bottom w:val="single" w:sz="4" w:space="0" w:color="auto"/>
              <w:right w:val="single" w:sz="4" w:space="0" w:color="auto"/>
            </w:tcBorders>
            <w:shd w:val="clear" w:color="auto" w:fill="auto"/>
            <w:vAlign w:val="center"/>
            <w:hideMark/>
          </w:tcPr>
          <w:p w14:paraId="7E50C97F"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45 806,60</w:t>
            </w:r>
          </w:p>
        </w:tc>
      </w:tr>
      <w:tr w:rsidR="00FC7D14" w:rsidRPr="0088618C" w14:paraId="3FD13DE5"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E020852" w14:textId="72965F0E"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 xml:space="preserve">Anastasio Vallejos Castillo </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2F062435"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204430413</w:t>
            </w:r>
          </w:p>
        </w:tc>
        <w:tc>
          <w:tcPr>
            <w:tcW w:w="708" w:type="dxa"/>
            <w:tcBorders>
              <w:top w:val="nil"/>
              <w:left w:val="nil"/>
              <w:bottom w:val="single" w:sz="4" w:space="0" w:color="auto"/>
              <w:right w:val="single" w:sz="4" w:space="0" w:color="auto"/>
            </w:tcBorders>
            <w:shd w:val="clear" w:color="auto" w:fill="auto"/>
            <w:vAlign w:val="center"/>
            <w:hideMark/>
          </w:tcPr>
          <w:p w14:paraId="19A7C6D2"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2 454 206,20</w:t>
            </w:r>
          </w:p>
        </w:tc>
        <w:tc>
          <w:tcPr>
            <w:tcW w:w="851" w:type="dxa"/>
            <w:tcBorders>
              <w:top w:val="nil"/>
              <w:left w:val="nil"/>
              <w:bottom w:val="single" w:sz="4" w:space="0" w:color="auto"/>
              <w:right w:val="single" w:sz="4" w:space="0" w:color="auto"/>
            </w:tcBorders>
            <w:shd w:val="clear" w:color="auto" w:fill="auto"/>
            <w:vAlign w:val="center"/>
            <w:hideMark/>
          </w:tcPr>
          <w:p w14:paraId="5483174B"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8 788 801,70</w:t>
            </w:r>
          </w:p>
        </w:tc>
        <w:tc>
          <w:tcPr>
            <w:tcW w:w="709" w:type="dxa"/>
            <w:tcBorders>
              <w:top w:val="nil"/>
              <w:left w:val="nil"/>
              <w:bottom w:val="single" w:sz="4" w:space="0" w:color="auto"/>
              <w:right w:val="single" w:sz="4" w:space="0" w:color="auto"/>
            </w:tcBorders>
            <w:shd w:val="clear" w:color="auto" w:fill="auto"/>
            <w:vAlign w:val="center"/>
            <w:hideMark/>
          </w:tcPr>
          <w:p w14:paraId="44216A25"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65 916,01</w:t>
            </w:r>
          </w:p>
        </w:tc>
        <w:tc>
          <w:tcPr>
            <w:tcW w:w="708" w:type="dxa"/>
            <w:gridSpan w:val="2"/>
            <w:tcBorders>
              <w:top w:val="nil"/>
              <w:left w:val="nil"/>
              <w:bottom w:val="single" w:sz="4" w:space="0" w:color="auto"/>
              <w:right w:val="single" w:sz="4" w:space="0" w:color="auto"/>
            </w:tcBorders>
            <w:shd w:val="clear" w:color="auto" w:fill="auto"/>
            <w:vAlign w:val="center"/>
            <w:hideMark/>
          </w:tcPr>
          <w:p w14:paraId="50F1D55F"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37 479,59</w:t>
            </w:r>
          </w:p>
        </w:tc>
        <w:tc>
          <w:tcPr>
            <w:tcW w:w="851" w:type="dxa"/>
            <w:tcBorders>
              <w:top w:val="nil"/>
              <w:left w:val="nil"/>
              <w:bottom w:val="single" w:sz="4" w:space="0" w:color="auto"/>
              <w:right w:val="single" w:sz="4" w:space="0" w:color="auto"/>
            </w:tcBorders>
            <w:shd w:val="clear" w:color="auto" w:fill="auto"/>
            <w:vAlign w:val="center"/>
            <w:hideMark/>
          </w:tcPr>
          <w:p w14:paraId="689385BC"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7E7E7088"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53B01F8B"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26B7075E"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412 259,37</w:t>
            </w:r>
          </w:p>
        </w:tc>
        <w:tc>
          <w:tcPr>
            <w:tcW w:w="851" w:type="dxa"/>
            <w:tcBorders>
              <w:top w:val="nil"/>
              <w:left w:val="nil"/>
              <w:bottom w:val="single" w:sz="4" w:space="0" w:color="auto"/>
              <w:right w:val="single" w:sz="4" w:space="0" w:color="auto"/>
            </w:tcBorders>
            <w:shd w:val="clear" w:color="auto" w:fill="auto"/>
            <w:vAlign w:val="center"/>
            <w:hideMark/>
          </w:tcPr>
          <w:p w14:paraId="56A25BE4"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21 242 491,21</w:t>
            </w:r>
          </w:p>
        </w:tc>
        <w:tc>
          <w:tcPr>
            <w:tcW w:w="708" w:type="dxa"/>
            <w:tcBorders>
              <w:top w:val="nil"/>
              <w:left w:val="nil"/>
              <w:bottom w:val="single" w:sz="4" w:space="0" w:color="auto"/>
              <w:right w:val="single" w:sz="4" w:space="0" w:color="auto"/>
            </w:tcBorders>
            <w:shd w:val="clear" w:color="auto" w:fill="auto"/>
            <w:vAlign w:val="center"/>
            <w:hideMark/>
          </w:tcPr>
          <w:p w14:paraId="2DAC2341"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45 806,60</w:t>
            </w:r>
          </w:p>
        </w:tc>
      </w:tr>
      <w:tr w:rsidR="00FC7D14" w:rsidRPr="0088618C" w14:paraId="79B53A1B"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9404664" w14:textId="0B272D14"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Jenny Maria Hidalgo Jarquin</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1D9601E"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205370446</w:t>
            </w:r>
          </w:p>
        </w:tc>
        <w:tc>
          <w:tcPr>
            <w:tcW w:w="708" w:type="dxa"/>
            <w:tcBorders>
              <w:top w:val="nil"/>
              <w:left w:val="nil"/>
              <w:bottom w:val="single" w:sz="4" w:space="0" w:color="auto"/>
              <w:right w:val="single" w:sz="4" w:space="0" w:color="auto"/>
            </w:tcBorders>
            <w:shd w:val="clear" w:color="auto" w:fill="auto"/>
            <w:vAlign w:val="center"/>
            <w:hideMark/>
          </w:tcPr>
          <w:p w14:paraId="5B49270E"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2 934 003,51</w:t>
            </w:r>
          </w:p>
        </w:tc>
        <w:tc>
          <w:tcPr>
            <w:tcW w:w="851" w:type="dxa"/>
            <w:tcBorders>
              <w:top w:val="nil"/>
              <w:left w:val="nil"/>
              <w:bottom w:val="single" w:sz="4" w:space="0" w:color="auto"/>
              <w:right w:val="single" w:sz="4" w:space="0" w:color="auto"/>
            </w:tcBorders>
            <w:shd w:val="clear" w:color="auto" w:fill="auto"/>
            <w:vAlign w:val="center"/>
            <w:hideMark/>
          </w:tcPr>
          <w:p w14:paraId="206C1ADB"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10 507 012,43</w:t>
            </w:r>
          </w:p>
        </w:tc>
        <w:tc>
          <w:tcPr>
            <w:tcW w:w="709" w:type="dxa"/>
            <w:tcBorders>
              <w:top w:val="nil"/>
              <w:left w:val="nil"/>
              <w:bottom w:val="single" w:sz="4" w:space="0" w:color="auto"/>
              <w:right w:val="single" w:sz="4" w:space="0" w:color="auto"/>
            </w:tcBorders>
            <w:shd w:val="clear" w:color="auto" w:fill="auto"/>
            <w:vAlign w:val="center"/>
            <w:hideMark/>
          </w:tcPr>
          <w:p w14:paraId="6E4F041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78 802,59</w:t>
            </w:r>
          </w:p>
        </w:tc>
        <w:tc>
          <w:tcPr>
            <w:tcW w:w="708" w:type="dxa"/>
            <w:gridSpan w:val="2"/>
            <w:tcBorders>
              <w:top w:val="nil"/>
              <w:left w:val="nil"/>
              <w:bottom w:val="single" w:sz="4" w:space="0" w:color="auto"/>
              <w:right w:val="single" w:sz="4" w:space="0" w:color="auto"/>
            </w:tcBorders>
            <w:shd w:val="clear" w:color="auto" w:fill="auto"/>
            <w:vAlign w:val="center"/>
            <w:hideMark/>
          </w:tcPr>
          <w:p w14:paraId="685C0F70"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44 806,85</w:t>
            </w:r>
          </w:p>
        </w:tc>
        <w:tc>
          <w:tcPr>
            <w:tcW w:w="851" w:type="dxa"/>
            <w:tcBorders>
              <w:top w:val="nil"/>
              <w:left w:val="nil"/>
              <w:bottom w:val="single" w:sz="4" w:space="0" w:color="auto"/>
              <w:right w:val="single" w:sz="4" w:space="0" w:color="auto"/>
            </w:tcBorders>
            <w:shd w:val="clear" w:color="auto" w:fill="auto"/>
            <w:vAlign w:val="center"/>
            <w:hideMark/>
          </w:tcPr>
          <w:p w14:paraId="2EC920EB"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75009A0E"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3322FE40"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6080BE21"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445 716,82</w:t>
            </w:r>
          </w:p>
        </w:tc>
        <w:tc>
          <w:tcPr>
            <w:tcW w:w="851" w:type="dxa"/>
            <w:tcBorders>
              <w:top w:val="nil"/>
              <w:left w:val="nil"/>
              <w:bottom w:val="single" w:sz="4" w:space="0" w:color="auto"/>
              <w:right w:val="single" w:sz="4" w:space="0" w:color="auto"/>
            </w:tcBorders>
            <w:shd w:val="clear" w:color="auto" w:fill="auto"/>
            <w:vAlign w:val="center"/>
            <w:hideMark/>
          </w:tcPr>
          <w:p w14:paraId="460AF2DF"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23 494 170,55</w:t>
            </w:r>
          </w:p>
        </w:tc>
        <w:tc>
          <w:tcPr>
            <w:tcW w:w="708" w:type="dxa"/>
            <w:tcBorders>
              <w:top w:val="nil"/>
              <w:left w:val="nil"/>
              <w:bottom w:val="single" w:sz="4" w:space="0" w:color="auto"/>
              <w:right w:val="single" w:sz="4" w:space="0" w:color="auto"/>
            </w:tcBorders>
            <w:shd w:val="clear" w:color="auto" w:fill="auto"/>
            <w:vAlign w:val="center"/>
            <w:hideMark/>
          </w:tcPr>
          <w:p w14:paraId="2D142AA8"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49 524,09</w:t>
            </w:r>
          </w:p>
        </w:tc>
      </w:tr>
      <w:tr w:rsidR="00FC7D14" w:rsidRPr="0088618C" w14:paraId="4A083DA7"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8831E29" w14:textId="055868CB"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Miriam Rodriguez Bravo</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928EA95"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503560220</w:t>
            </w:r>
          </w:p>
        </w:tc>
        <w:tc>
          <w:tcPr>
            <w:tcW w:w="708" w:type="dxa"/>
            <w:tcBorders>
              <w:top w:val="nil"/>
              <w:left w:val="nil"/>
              <w:bottom w:val="single" w:sz="4" w:space="0" w:color="auto"/>
              <w:right w:val="single" w:sz="4" w:space="0" w:color="auto"/>
            </w:tcBorders>
            <w:shd w:val="clear" w:color="auto" w:fill="auto"/>
            <w:vAlign w:val="center"/>
            <w:hideMark/>
          </w:tcPr>
          <w:p w14:paraId="51BC07E1"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2 454 206,20</w:t>
            </w:r>
          </w:p>
        </w:tc>
        <w:tc>
          <w:tcPr>
            <w:tcW w:w="851" w:type="dxa"/>
            <w:tcBorders>
              <w:top w:val="nil"/>
              <w:left w:val="nil"/>
              <w:bottom w:val="single" w:sz="4" w:space="0" w:color="auto"/>
              <w:right w:val="single" w:sz="4" w:space="0" w:color="auto"/>
            </w:tcBorders>
            <w:shd w:val="clear" w:color="auto" w:fill="auto"/>
            <w:vAlign w:val="center"/>
            <w:hideMark/>
          </w:tcPr>
          <w:p w14:paraId="358733F5"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8 788 801,70</w:t>
            </w:r>
          </w:p>
        </w:tc>
        <w:tc>
          <w:tcPr>
            <w:tcW w:w="709" w:type="dxa"/>
            <w:tcBorders>
              <w:top w:val="nil"/>
              <w:left w:val="nil"/>
              <w:bottom w:val="single" w:sz="4" w:space="0" w:color="auto"/>
              <w:right w:val="single" w:sz="4" w:space="0" w:color="auto"/>
            </w:tcBorders>
            <w:shd w:val="clear" w:color="auto" w:fill="auto"/>
            <w:vAlign w:val="center"/>
            <w:hideMark/>
          </w:tcPr>
          <w:p w14:paraId="1EE10317"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65 916,01</w:t>
            </w:r>
          </w:p>
        </w:tc>
        <w:tc>
          <w:tcPr>
            <w:tcW w:w="708" w:type="dxa"/>
            <w:gridSpan w:val="2"/>
            <w:tcBorders>
              <w:top w:val="nil"/>
              <w:left w:val="nil"/>
              <w:bottom w:val="single" w:sz="4" w:space="0" w:color="auto"/>
              <w:right w:val="single" w:sz="4" w:space="0" w:color="auto"/>
            </w:tcBorders>
            <w:shd w:val="clear" w:color="auto" w:fill="auto"/>
            <w:vAlign w:val="center"/>
            <w:hideMark/>
          </w:tcPr>
          <w:p w14:paraId="39404EF7"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37 479,59</w:t>
            </w:r>
          </w:p>
        </w:tc>
        <w:tc>
          <w:tcPr>
            <w:tcW w:w="851" w:type="dxa"/>
            <w:tcBorders>
              <w:top w:val="nil"/>
              <w:left w:val="nil"/>
              <w:bottom w:val="single" w:sz="4" w:space="0" w:color="auto"/>
              <w:right w:val="single" w:sz="4" w:space="0" w:color="auto"/>
            </w:tcBorders>
            <w:shd w:val="clear" w:color="auto" w:fill="auto"/>
            <w:vAlign w:val="center"/>
            <w:hideMark/>
          </w:tcPr>
          <w:p w14:paraId="732229C0"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00A8AAA8"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61A7A4E7"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776E22C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412 259,37</w:t>
            </w:r>
          </w:p>
        </w:tc>
        <w:tc>
          <w:tcPr>
            <w:tcW w:w="851" w:type="dxa"/>
            <w:tcBorders>
              <w:top w:val="nil"/>
              <w:left w:val="nil"/>
              <w:bottom w:val="single" w:sz="4" w:space="0" w:color="auto"/>
              <w:right w:val="single" w:sz="4" w:space="0" w:color="auto"/>
            </w:tcBorders>
            <w:shd w:val="clear" w:color="auto" w:fill="auto"/>
            <w:vAlign w:val="center"/>
            <w:hideMark/>
          </w:tcPr>
          <w:p w14:paraId="573866E9"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21 242 491,21</w:t>
            </w:r>
          </w:p>
        </w:tc>
        <w:tc>
          <w:tcPr>
            <w:tcW w:w="708" w:type="dxa"/>
            <w:tcBorders>
              <w:top w:val="nil"/>
              <w:left w:val="nil"/>
              <w:bottom w:val="single" w:sz="4" w:space="0" w:color="auto"/>
              <w:right w:val="single" w:sz="4" w:space="0" w:color="auto"/>
            </w:tcBorders>
            <w:shd w:val="clear" w:color="auto" w:fill="auto"/>
            <w:vAlign w:val="center"/>
            <w:hideMark/>
          </w:tcPr>
          <w:p w14:paraId="29D0CAFE"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45 806,60</w:t>
            </w:r>
          </w:p>
        </w:tc>
      </w:tr>
      <w:tr w:rsidR="00FC7D14" w:rsidRPr="0088618C" w14:paraId="34F3FA6C"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931FF2B" w14:textId="70E9F799"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Lisbeth Pilarte Perez</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E16E3BF"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206150991</w:t>
            </w:r>
          </w:p>
        </w:tc>
        <w:tc>
          <w:tcPr>
            <w:tcW w:w="708" w:type="dxa"/>
            <w:tcBorders>
              <w:top w:val="nil"/>
              <w:left w:val="nil"/>
              <w:bottom w:val="single" w:sz="4" w:space="0" w:color="auto"/>
              <w:right w:val="single" w:sz="4" w:space="0" w:color="auto"/>
            </w:tcBorders>
            <w:shd w:val="clear" w:color="auto" w:fill="auto"/>
            <w:vAlign w:val="center"/>
            <w:hideMark/>
          </w:tcPr>
          <w:p w14:paraId="5F2BE908"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2 454 206,20</w:t>
            </w:r>
          </w:p>
        </w:tc>
        <w:tc>
          <w:tcPr>
            <w:tcW w:w="851" w:type="dxa"/>
            <w:tcBorders>
              <w:top w:val="nil"/>
              <w:left w:val="nil"/>
              <w:bottom w:val="single" w:sz="4" w:space="0" w:color="auto"/>
              <w:right w:val="single" w:sz="4" w:space="0" w:color="auto"/>
            </w:tcBorders>
            <w:shd w:val="clear" w:color="auto" w:fill="auto"/>
            <w:vAlign w:val="center"/>
            <w:hideMark/>
          </w:tcPr>
          <w:p w14:paraId="3297BF29"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8 788 801,70</w:t>
            </w:r>
          </w:p>
        </w:tc>
        <w:tc>
          <w:tcPr>
            <w:tcW w:w="709" w:type="dxa"/>
            <w:tcBorders>
              <w:top w:val="nil"/>
              <w:left w:val="nil"/>
              <w:bottom w:val="single" w:sz="4" w:space="0" w:color="auto"/>
              <w:right w:val="single" w:sz="4" w:space="0" w:color="auto"/>
            </w:tcBorders>
            <w:shd w:val="clear" w:color="auto" w:fill="auto"/>
            <w:vAlign w:val="center"/>
            <w:hideMark/>
          </w:tcPr>
          <w:p w14:paraId="028D46EA"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65 916,01</w:t>
            </w:r>
          </w:p>
        </w:tc>
        <w:tc>
          <w:tcPr>
            <w:tcW w:w="708" w:type="dxa"/>
            <w:gridSpan w:val="2"/>
            <w:tcBorders>
              <w:top w:val="nil"/>
              <w:left w:val="nil"/>
              <w:bottom w:val="single" w:sz="4" w:space="0" w:color="auto"/>
              <w:right w:val="single" w:sz="4" w:space="0" w:color="auto"/>
            </w:tcBorders>
            <w:shd w:val="clear" w:color="auto" w:fill="auto"/>
            <w:vAlign w:val="center"/>
            <w:hideMark/>
          </w:tcPr>
          <w:p w14:paraId="00E6294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37 479,59</w:t>
            </w:r>
          </w:p>
        </w:tc>
        <w:tc>
          <w:tcPr>
            <w:tcW w:w="851" w:type="dxa"/>
            <w:tcBorders>
              <w:top w:val="nil"/>
              <w:left w:val="nil"/>
              <w:bottom w:val="single" w:sz="4" w:space="0" w:color="auto"/>
              <w:right w:val="single" w:sz="4" w:space="0" w:color="auto"/>
            </w:tcBorders>
            <w:shd w:val="clear" w:color="auto" w:fill="auto"/>
            <w:vAlign w:val="center"/>
            <w:hideMark/>
          </w:tcPr>
          <w:p w14:paraId="18CA00A1"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1886F2AE"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0C18CDE5"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2E9F7735"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320 646,18</w:t>
            </w:r>
          </w:p>
        </w:tc>
        <w:tc>
          <w:tcPr>
            <w:tcW w:w="851" w:type="dxa"/>
            <w:tcBorders>
              <w:top w:val="nil"/>
              <w:left w:val="nil"/>
              <w:bottom w:val="single" w:sz="4" w:space="0" w:color="auto"/>
              <w:right w:val="single" w:sz="4" w:space="0" w:color="auto"/>
            </w:tcBorders>
            <w:shd w:val="clear" w:color="auto" w:fill="auto"/>
            <w:vAlign w:val="center"/>
            <w:hideMark/>
          </w:tcPr>
          <w:p w14:paraId="36ACEDF3"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21 150 878,02</w:t>
            </w:r>
          </w:p>
        </w:tc>
        <w:tc>
          <w:tcPr>
            <w:tcW w:w="708" w:type="dxa"/>
            <w:tcBorders>
              <w:top w:val="nil"/>
              <w:left w:val="nil"/>
              <w:bottom w:val="single" w:sz="4" w:space="0" w:color="auto"/>
              <w:right w:val="single" w:sz="4" w:space="0" w:color="auto"/>
            </w:tcBorders>
            <w:shd w:val="clear" w:color="auto" w:fill="auto"/>
            <w:vAlign w:val="center"/>
            <w:hideMark/>
          </w:tcPr>
          <w:p w14:paraId="23314A1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137 419,79</w:t>
            </w:r>
          </w:p>
        </w:tc>
      </w:tr>
      <w:tr w:rsidR="00FC7D14" w:rsidRPr="0088618C" w14:paraId="39A24EA1"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EDABF34" w14:textId="77C78086"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Cinthya Vanessa Gamboa Ramirez</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8E5E9AE"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504070077</w:t>
            </w:r>
          </w:p>
        </w:tc>
        <w:tc>
          <w:tcPr>
            <w:tcW w:w="708" w:type="dxa"/>
            <w:tcBorders>
              <w:top w:val="nil"/>
              <w:left w:val="nil"/>
              <w:bottom w:val="single" w:sz="4" w:space="0" w:color="auto"/>
              <w:right w:val="single" w:sz="4" w:space="0" w:color="auto"/>
            </w:tcBorders>
            <w:shd w:val="clear" w:color="auto" w:fill="auto"/>
            <w:vAlign w:val="center"/>
            <w:hideMark/>
          </w:tcPr>
          <w:p w14:paraId="2742B678"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2 454 206,20</w:t>
            </w:r>
          </w:p>
        </w:tc>
        <w:tc>
          <w:tcPr>
            <w:tcW w:w="851" w:type="dxa"/>
            <w:tcBorders>
              <w:top w:val="nil"/>
              <w:left w:val="nil"/>
              <w:bottom w:val="single" w:sz="4" w:space="0" w:color="auto"/>
              <w:right w:val="single" w:sz="4" w:space="0" w:color="auto"/>
            </w:tcBorders>
            <w:shd w:val="clear" w:color="auto" w:fill="auto"/>
            <w:vAlign w:val="center"/>
            <w:hideMark/>
          </w:tcPr>
          <w:p w14:paraId="455ECF9E"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8 788 801,70</w:t>
            </w:r>
          </w:p>
        </w:tc>
        <w:tc>
          <w:tcPr>
            <w:tcW w:w="709" w:type="dxa"/>
            <w:tcBorders>
              <w:top w:val="nil"/>
              <w:left w:val="nil"/>
              <w:bottom w:val="single" w:sz="4" w:space="0" w:color="auto"/>
              <w:right w:val="single" w:sz="4" w:space="0" w:color="auto"/>
            </w:tcBorders>
            <w:shd w:val="clear" w:color="auto" w:fill="auto"/>
            <w:vAlign w:val="center"/>
            <w:hideMark/>
          </w:tcPr>
          <w:p w14:paraId="614FB8D0"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65 916,01</w:t>
            </w:r>
          </w:p>
        </w:tc>
        <w:tc>
          <w:tcPr>
            <w:tcW w:w="708" w:type="dxa"/>
            <w:gridSpan w:val="2"/>
            <w:tcBorders>
              <w:top w:val="nil"/>
              <w:left w:val="nil"/>
              <w:bottom w:val="single" w:sz="4" w:space="0" w:color="auto"/>
              <w:right w:val="single" w:sz="4" w:space="0" w:color="auto"/>
            </w:tcBorders>
            <w:shd w:val="clear" w:color="auto" w:fill="auto"/>
            <w:vAlign w:val="center"/>
            <w:hideMark/>
          </w:tcPr>
          <w:p w14:paraId="4A71EA4A"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37 479,59</w:t>
            </w:r>
          </w:p>
        </w:tc>
        <w:tc>
          <w:tcPr>
            <w:tcW w:w="851" w:type="dxa"/>
            <w:tcBorders>
              <w:top w:val="nil"/>
              <w:left w:val="nil"/>
              <w:bottom w:val="single" w:sz="4" w:space="0" w:color="auto"/>
              <w:right w:val="single" w:sz="4" w:space="0" w:color="auto"/>
            </w:tcBorders>
            <w:shd w:val="clear" w:color="auto" w:fill="auto"/>
            <w:vAlign w:val="center"/>
            <w:hideMark/>
          </w:tcPr>
          <w:p w14:paraId="0F35F3D9"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23D892F1"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4689E97D"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33CF344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412 259,37</w:t>
            </w:r>
          </w:p>
        </w:tc>
        <w:tc>
          <w:tcPr>
            <w:tcW w:w="851" w:type="dxa"/>
            <w:tcBorders>
              <w:top w:val="nil"/>
              <w:left w:val="nil"/>
              <w:bottom w:val="single" w:sz="4" w:space="0" w:color="auto"/>
              <w:right w:val="single" w:sz="4" w:space="0" w:color="auto"/>
            </w:tcBorders>
            <w:shd w:val="clear" w:color="auto" w:fill="auto"/>
            <w:vAlign w:val="center"/>
            <w:hideMark/>
          </w:tcPr>
          <w:p w14:paraId="2F148545"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21 242 491,21</w:t>
            </w:r>
          </w:p>
        </w:tc>
        <w:tc>
          <w:tcPr>
            <w:tcW w:w="708" w:type="dxa"/>
            <w:tcBorders>
              <w:top w:val="nil"/>
              <w:left w:val="nil"/>
              <w:bottom w:val="single" w:sz="4" w:space="0" w:color="auto"/>
              <w:right w:val="single" w:sz="4" w:space="0" w:color="auto"/>
            </w:tcBorders>
            <w:shd w:val="clear" w:color="auto" w:fill="auto"/>
            <w:vAlign w:val="center"/>
            <w:hideMark/>
          </w:tcPr>
          <w:p w14:paraId="414971DF"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45 806,60</w:t>
            </w:r>
          </w:p>
        </w:tc>
      </w:tr>
      <w:tr w:rsidR="00FC7D14" w:rsidRPr="0088618C" w14:paraId="37C1D3E0"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2AF4F6E" w14:textId="659BCFD9"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Mirleny Quesada Vargas</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3A86F9BD"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206360267</w:t>
            </w:r>
          </w:p>
        </w:tc>
        <w:tc>
          <w:tcPr>
            <w:tcW w:w="708" w:type="dxa"/>
            <w:tcBorders>
              <w:top w:val="nil"/>
              <w:left w:val="nil"/>
              <w:bottom w:val="single" w:sz="4" w:space="0" w:color="auto"/>
              <w:right w:val="single" w:sz="4" w:space="0" w:color="auto"/>
            </w:tcBorders>
            <w:shd w:val="clear" w:color="auto" w:fill="auto"/>
            <w:vAlign w:val="center"/>
            <w:hideMark/>
          </w:tcPr>
          <w:p w14:paraId="6727AC23"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2 454 206,20</w:t>
            </w:r>
          </w:p>
        </w:tc>
        <w:tc>
          <w:tcPr>
            <w:tcW w:w="851" w:type="dxa"/>
            <w:tcBorders>
              <w:top w:val="nil"/>
              <w:left w:val="nil"/>
              <w:bottom w:val="single" w:sz="4" w:space="0" w:color="auto"/>
              <w:right w:val="single" w:sz="4" w:space="0" w:color="auto"/>
            </w:tcBorders>
            <w:shd w:val="clear" w:color="auto" w:fill="auto"/>
            <w:vAlign w:val="center"/>
            <w:hideMark/>
          </w:tcPr>
          <w:p w14:paraId="7803AACE"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8 788 801,70</w:t>
            </w:r>
          </w:p>
        </w:tc>
        <w:tc>
          <w:tcPr>
            <w:tcW w:w="709" w:type="dxa"/>
            <w:tcBorders>
              <w:top w:val="nil"/>
              <w:left w:val="nil"/>
              <w:bottom w:val="single" w:sz="4" w:space="0" w:color="auto"/>
              <w:right w:val="single" w:sz="4" w:space="0" w:color="auto"/>
            </w:tcBorders>
            <w:shd w:val="clear" w:color="auto" w:fill="auto"/>
            <w:vAlign w:val="center"/>
            <w:hideMark/>
          </w:tcPr>
          <w:p w14:paraId="3FBC96D9"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65 916,01</w:t>
            </w:r>
          </w:p>
        </w:tc>
        <w:tc>
          <w:tcPr>
            <w:tcW w:w="708" w:type="dxa"/>
            <w:gridSpan w:val="2"/>
            <w:tcBorders>
              <w:top w:val="nil"/>
              <w:left w:val="nil"/>
              <w:bottom w:val="single" w:sz="4" w:space="0" w:color="auto"/>
              <w:right w:val="single" w:sz="4" w:space="0" w:color="auto"/>
            </w:tcBorders>
            <w:shd w:val="clear" w:color="auto" w:fill="auto"/>
            <w:vAlign w:val="center"/>
            <w:hideMark/>
          </w:tcPr>
          <w:p w14:paraId="40F3DFF8"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37 479,59</w:t>
            </w:r>
          </w:p>
        </w:tc>
        <w:tc>
          <w:tcPr>
            <w:tcW w:w="851" w:type="dxa"/>
            <w:tcBorders>
              <w:top w:val="nil"/>
              <w:left w:val="nil"/>
              <w:bottom w:val="single" w:sz="4" w:space="0" w:color="auto"/>
              <w:right w:val="single" w:sz="4" w:space="0" w:color="auto"/>
            </w:tcBorders>
            <w:shd w:val="clear" w:color="auto" w:fill="auto"/>
            <w:vAlign w:val="center"/>
            <w:hideMark/>
          </w:tcPr>
          <w:p w14:paraId="66E3FE77"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53A5FF1C"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2238B3E2"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7459AF5A"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412 259,37</w:t>
            </w:r>
          </w:p>
        </w:tc>
        <w:tc>
          <w:tcPr>
            <w:tcW w:w="851" w:type="dxa"/>
            <w:tcBorders>
              <w:top w:val="nil"/>
              <w:left w:val="nil"/>
              <w:bottom w:val="single" w:sz="4" w:space="0" w:color="auto"/>
              <w:right w:val="single" w:sz="4" w:space="0" w:color="auto"/>
            </w:tcBorders>
            <w:shd w:val="clear" w:color="auto" w:fill="auto"/>
            <w:vAlign w:val="center"/>
            <w:hideMark/>
          </w:tcPr>
          <w:p w14:paraId="2FA91020"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21 242 491,21</w:t>
            </w:r>
          </w:p>
        </w:tc>
        <w:tc>
          <w:tcPr>
            <w:tcW w:w="708" w:type="dxa"/>
            <w:tcBorders>
              <w:top w:val="nil"/>
              <w:left w:val="nil"/>
              <w:bottom w:val="single" w:sz="4" w:space="0" w:color="auto"/>
              <w:right w:val="single" w:sz="4" w:space="0" w:color="auto"/>
            </w:tcBorders>
            <w:shd w:val="clear" w:color="auto" w:fill="auto"/>
            <w:vAlign w:val="center"/>
            <w:hideMark/>
          </w:tcPr>
          <w:p w14:paraId="03DC5BFE"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45 806,60</w:t>
            </w:r>
          </w:p>
        </w:tc>
      </w:tr>
      <w:tr w:rsidR="00FC7D14" w:rsidRPr="0088618C" w14:paraId="784AB80A"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1E9FF7C" w14:textId="7AF9F466"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Meilyn Hurtado Ortiz</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28FAF9FC"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206700149</w:t>
            </w:r>
          </w:p>
        </w:tc>
        <w:tc>
          <w:tcPr>
            <w:tcW w:w="708" w:type="dxa"/>
            <w:tcBorders>
              <w:top w:val="nil"/>
              <w:left w:val="nil"/>
              <w:bottom w:val="single" w:sz="4" w:space="0" w:color="auto"/>
              <w:right w:val="single" w:sz="4" w:space="0" w:color="auto"/>
            </w:tcBorders>
            <w:shd w:val="clear" w:color="auto" w:fill="auto"/>
            <w:vAlign w:val="center"/>
            <w:hideMark/>
          </w:tcPr>
          <w:p w14:paraId="3F550C64"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2 454 206,20</w:t>
            </w:r>
          </w:p>
        </w:tc>
        <w:tc>
          <w:tcPr>
            <w:tcW w:w="851" w:type="dxa"/>
            <w:tcBorders>
              <w:top w:val="nil"/>
              <w:left w:val="nil"/>
              <w:bottom w:val="single" w:sz="4" w:space="0" w:color="auto"/>
              <w:right w:val="single" w:sz="4" w:space="0" w:color="auto"/>
            </w:tcBorders>
            <w:shd w:val="clear" w:color="auto" w:fill="auto"/>
            <w:vAlign w:val="center"/>
            <w:hideMark/>
          </w:tcPr>
          <w:p w14:paraId="3CC93BFC"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8 788 801,70</w:t>
            </w:r>
          </w:p>
        </w:tc>
        <w:tc>
          <w:tcPr>
            <w:tcW w:w="709" w:type="dxa"/>
            <w:tcBorders>
              <w:top w:val="nil"/>
              <w:left w:val="nil"/>
              <w:bottom w:val="single" w:sz="4" w:space="0" w:color="auto"/>
              <w:right w:val="single" w:sz="4" w:space="0" w:color="auto"/>
            </w:tcBorders>
            <w:shd w:val="clear" w:color="auto" w:fill="auto"/>
            <w:vAlign w:val="center"/>
            <w:hideMark/>
          </w:tcPr>
          <w:p w14:paraId="0F0EFC5B"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65 916,01</w:t>
            </w:r>
          </w:p>
        </w:tc>
        <w:tc>
          <w:tcPr>
            <w:tcW w:w="708" w:type="dxa"/>
            <w:gridSpan w:val="2"/>
            <w:tcBorders>
              <w:top w:val="nil"/>
              <w:left w:val="nil"/>
              <w:bottom w:val="single" w:sz="4" w:space="0" w:color="auto"/>
              <w:right w:val="single" w:sz="4" w:space="0" w:color="auto"/>
            </w:tcBorders>
            <w:shd w:val="clear" w:color="auto" w:fill="auto"/>
            <w:vAlign w:val="center"/>
            <w:hideMark/>
          </w:tcPr>
          <w:p w14:paraId="4CF3DF50"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37 479,59</w:t>
            </w:r>
          </w:p>
        </w:tc>
        <w:tc>
          <w:tcPr>
            <w:tcW w:w="851" w:type="dxa"/>
            <w:tcBorders>
              <w:top w:val="nil"/>
              <w:left w:val="nil"/>
              <w:bottom w:val="single" w:sz="4" w:space="0" w:color="auto"/>
              <w:right w:val="single" w:sz="4" w:space="0" w:color="auto"/>
            </w:tcBorders>
            <w:shd w:val="clear" w:color="auto" w:fill="auto"/>
            <w:vAlign w:val="center"/>
            <w:hideMark/>
          </w:tcPr>
          <w:p w14:paraId="42CAD901"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7AF3C623"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7505378E"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643132C0"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412 259,37</w:t>
            </w:r>
          </w:p>
        </w:tc>
        <w:tc>
          <w:tcPr>
            <w:tcW w:w="851" w:type="dxa"/>
            <w:tcBorders>
              <w:top w:val="nil"/>
              <w:left w:val="nil"/>
              <w:bottom w:val="single" w:sz="4" w:space="0" w:color="auto"/>
              <w:right w:val="single" w:sz="4" w:space="0" w:color="auto"/>
            </w:tcBorders>
            <w:shd w:val="clear" w:color="auto" w:fill="auto"/>
            <w:vAlign w:val="center"/>
            <w:hideMark/>
          </w:tcPr>
          <w:p w14:paraId="4E74ECCE"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21 242 491,21</w:t>
            </w:r>
          </w:p>
        </w:tc>
        <w:tc>
          <w:tcPr>
            <w:tcW w:w="708" w:type="dxa"/>
            <w:tcBorders>
              <w:top w:val="nil"/>
              <w:left w:val="nil"/>
              <w:bottom w:val="single" w:sz="4" w:space="0" w:color="auto"/>
              <w:right w:val="single" w:sz="4" w:space="0" w:color="auto"/>
            </w:tcBorders>
            <w:shd w:val="clear" w:color="auto" w:fill="auto"/>
            <w:vAlign w:val="center"/>
            <w:hideMark/>
          </w:tcPr>
          <w:p w14:paraId="76AD7ABE"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45 806,60</w:t>
            </w:r>
          </w:p>
        </w:tc>
      </w:tr>
      <w:tr w:rsidR="00FC7D14" w:rsidRPr="0088618C" w14:paraId="55219A7C"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58362EC" w14:textId="67577CBF"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Lady Daiana Ramos Gomez</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C76EB58"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504200150</w:t>
            </w:r>
          </w:p>
        </w:tc>
        <w:tc>
          <w:tcPr>
            <w:tcW w:w="708" w:type="dxa"/>
            <w:tcBorders>
              <w:top w:val="nil"/>
              <w:left w:val="nil"/>
              <w:bottom w:val="single" w:sz="4" w:space="0" w:color="auto"/>
              <w:right w:val="single" w:sz="4" w:space="0" w:color="auto"/>
            </w:tcBorders>
            <w:shd w:val="clear" w:color="auto" w:fill="auto"/>
            <w:vAlign w:val="center"/>
            <w:hideMark/>
          </w:tcPr>
          <w:p w14:paraId="792F9995"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2 454 206,20</w:t>
            </w:r>
          </w:p>
        </w:tc>
        <w:tc>
          <w:tcPr>
            <w:tcW w:w="851" w:type="dxa"/>
            <w:tcBorders>
              <w:top w:val="nil"/>
              <w:left w:val="nil"/>
              <w:bottom w:val="single" w:sz="4" w:space="0" w:color="auto"/>
              <w:right w:val="single" w:sz="4" w:space="0" w:color="auto"/>
            </w:tcBorders>
            <w:shd w:val="clear" w:color="auto" w:fill="auto"/>
            <w:vAlign w:val="center"/>
            <w:hideMark/>
          </w:tcPr>
          <w:p w14:paraId="3223EAD5"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8 788 801,70</w:t>
            </w:r>
          </w:p>
        </w:tc>
        <w:tc>
          <w:tcPr>
            <w:tcW w:w="709" w:type="dxa"/>
            <w:tcBorders>
              <w:top w:val="nil"/>
              <w:left w:val="nil"/>
              <w:bottom w:val="single" w:sz="4" w:space="0" w:color="auto"/>
              <w:right w:val="single" w:sz="4" w:space="0" w:color="auto"/>
            </w:tcBorders>
            <w:shd w:val="clear" w:color="auto" w:fill="auto"/>
            <w:vAlign w:val="center"/>
            <w:hideMark/>
          </w:tcPr>
          <w:p w14:paraId="26F4B10A"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65 916,01</w:t>
            </w:r>
          </w:p>
        </w:tc>
        <w:tc>
          <w:tcPr>
            <w:tcW w:w="708" w:type="dxa"/>
            <w:gridSpan w:val="2"/>
            <w:tcBorders>
              <w:top w:val="nil"/>
              <w:left w:val="nil"/>
              <w:bottom w:val="single" w:sz="4" w:space="0" w:color="auto"/>
              <w:right w:val="single" w:sz="4" w:space="0" w:color="auto"/>
            </w:tcBorders>
            <w:shd w:val="clear" w:color="auto" w:fill="auto"/>
            <w:vAlign w:val="center"/>
            <w:hideMark/>
          </w:tcPr>
          <w:p w14:paraId="1438A74D"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37 479,59</w:t>
            </w:r>
          </w:p>
        </w:tc>
        <w:tc>
          <w:tcPr>
            <w:tcW w:w="851" w:type="dxa"/>
            <w:tcBorders>
              <w:top w:val="nil"/>
              <w:left w:val="nil"/>
              <w:bottom w:val="single" w:sz="4" w:space="0" w:color="auto"/>
              <w:right w:val="single" w:sz="4" w:space="0" w:color="auto"/>
            </w:tcBorders>
            <w:shd w:val="clear" w:color="auto" w:fill="auto"/>
            <w:vAlign w:val="center"/>
            <w:hideMark/>
          </w:tcPr>
          <w:p w14:paraId="5C76E034"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578423AD"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03597633"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1A18278B"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412 259,37</w:t>
            </w:r>
          </w:p>
        </w:tc>
        <w:tc>
          <w:tcPr>
            <w:tcW w:w="851" w:type="dxa"/>
            <w:tcBorders>
              <w:top w:val="nil"/>
              <w:left w:val="nil"/>
              <w:bottom w:val="single" w:sz="4" w:space="0" w:color="auto"/>
              <w:right w:val="single" w:sz="4" w:space="0" w:color="auto"/>
            </w:tcBorders>
            <w:shd w:val="clear" w:color="auto" w:fill="auto"/>
            <w:vAlign w:val="center"/>
            <w:hideMark/>
          </w:tcPr>
          <w:p w14:paraId="2BB1CEFF"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21 242 491,21</w:t>
            </w:r>
          </w:p>
        </w:tc>
        <w:tc>
          <w:tcPr>
            <w:tcW w:w="708" w:type="dxa"/>
            <w:tcBorders>
              <w:top w:val="nil"/>
              <w:left w:val="nil"/>
              <w:bottom w:val="single" w:sz="4" w:space="0" w:color="auto"/>
              <w:right w:val="single" w:sz="4" w:space="0" w:color="auto"/>
            </w:tcBorders>
            <w:shd w:val="clear" w:color="auto" w:fill="auto"/>
            <w:vAlign w:val="center"/>
            <w:hideMark/>
          </w:tcPr>
          <w:p w14:paraId="5F5EDBC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45 806,60</w:t>
            </w:r>
          </w:p>
        </w:tc>
      </w:tr>
      <w:tr w:rsidR="00FC7D14" w:rsidRPr="0088618C" w14:paraId="286235E7"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5306E4D" w14:textId="62DC8B43"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Mariano Jose Carballo Romero</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2E043EFD" w14:textId="45A31EDD"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155809</w:t>
            </w:r>
            <w:r w:rsidR="00FC7D14">
              <w:rPr>
                <w:rFonts w:ascii="Arial Narrow" w:hAnsi="Arial Narrow" w:cs="Arial"/>
                <w:color w:val="000000"/>
                <w:sz w:val="13"/>
                <w:szCs w:val="13"/>
                <w:lang w:val="es-CR" w:eastAsia="es-CR"/>
              </w:rPr>
              <w:t>-</w:t>
            </w:r>
            <w:r w:rsidRPr="00FC7D14">
              <w:rPr>
                <w:rFonts w:ascii="Arial Narrow" w:hAnsi="Arial Narrow" w:cs="Arial"/>
                <w:color w:val="000000"/>
                <w:sz w:val="13"/>
                <w:szCs w:val="13"/>
                <w:lang w:val="es-CR" w:eastAsia="es-CR"/>
              </w:rPr>
              <w:t>454419</w:t>
            </w:r>
          </w:p>
        </w:tc>
        <w:tc>
          <w:tcPr>
            <w:tcW w:w="708" w:type="dxa"/>
            <w:tcBorders>
              <w:top w:val="nil"/>
              <w:left w:val="nil"/>
              <w:bottom w:val="single" w:sz="4" w:space="0" w:color="auto"/>
              <w:right w:val="single" w:sz="4" w:space="0" w:color="auto"/>
            </w:tcBorders>
            <w:shd w:val="clear" w:color="auto" w:fill="auto"/>
            <w:vAlign w:val="center"/>
            <w:hideMark/>
          </w:tcPr>
          <w:p w14:paraId="73F14088"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2 454 206,20</w:t>
            </w:r>
          </w:p>
        </w:tc>
        <w:tc>
          <w:tcPr>
            <w:tcW w:w="851" w:type="dxa"/>
            <w:tcBorders>
              <w:top w:val="nil"/>
              <w:left w:val="nil"/>
              <w:bottom w:val="single" w:sz="4" w:space="0" w:color="auto"/>
              <w:right w:val="single" w:sz="4" w:space="0" w:color="auto"/>
            </w:tcBorders>
            <w:shd w:val="clear" w:color="auto" w:fill="auto"/>
            <w:vAlign w:val="center"/>
            <w:hideMark/>
          </w:tcPr>
          <w:p w14:paraId="09458C55"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8 788 801,70</w:t>
            </w:r>
          </w:p>
        </w:tc>
        <w:tc>
          <w:tcPr>
            <w:tcW w:w="709" w:type="dxa"/>
            <w:tcBorders>
              <w:top w:val="nil"/>
              <w:left w:val="nil"/>
              <w:bottom w:val="single" w:sz="4" w:space="0" w:color="auto"/>
              <w:right w:val="single" w:sz="4" w:space="0" w:color="auto"/>
            </w:tcBorders>
            <w:shd w:val="clear" w:color="auto" w:fill="auto"/>
            <w:vAlign w:val="center"/>
            <w:hideMark/>
          </w:tcPr>
          <w:p w14:paraId="4C25542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65 916,01</w:t>
            </w:r>
          </w:p>
        </w:tc>
        <w:tc>
          <w:tcPr>
            <w:tcW w:w="708" w:type="dxa"/>
            <w:gridSpan w:val="2"/>
            <w:tcBorders>
              <w:top w:val="nil"/>
              <w:left w:val="nil"/>
              <w:bottom w:val="single" w:sz="4" w:space="0" w:color="auto"/>
              <w:right w:val="single" w:sz="4" w:space="0" w:color="auto"/>
            </w:tcBorders>
            <w:shd w:val="clear" w:color="auto" w:fill="auto"/>
            <w:vAlign w:val="center"/>
            <w:hideMark/>
          </w:tcPr>
          <w:p w14:paraId="4F1A0348"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37 479,59</w:t>
            </w:r>
          </w:p>
        </w:tc>
        <w:tc>
          <w:tcPr>
            <w:tcW w:w="851" w:type="dxa"/>
            <w:tcBorders>
              <w:top w:val="nil"/>
              <w:left w:val="nil"/>
              <w:bottom w:val="single" w:sz="4" w:space="0" w:color="auto"/>
              <w:right w:val="single" w:sz="4" w:space="0" w:color="auto"/>
            </w:tcBorders>
            <w:shd w:val="clear" w:color="auto" w:fill="auto"/>
            <w:vAlign w:val="center"/>
            <w:hideMark/>
          </w:tcPr>
          <w:p w14:paraId="33FCB3F4"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00906678"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3EB7C05E"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2A5BA78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412 259,37</w:t>
            </w:r>
          </w:p>
        </w:tc>
        <w:tc>
          <w:tcPr>
            <w:tcW w:w="851" w:type="dxa"/>
            <w:tcBorders>
              <w:top w:val="nil"/>
              <w:left w:val="nil"/>
              <w:bottom w:val="single" w:sz="4" w:space="0" w:color="auto"/>
              <w:right w:val="single" w:sz="4" w:space="0" w:color="auto"/>
            </w:tcBorders>
            <w:shd w:val="clear" w:color="auto" w:fill="auto"/>
            <w:vAlign w:val="center"/>
            <w:hideMark/>
          </w:tcPr>
          <w:p w14:paraId="193688AA"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21 242 491,21</w:t>
            </w:r>
          </w:p>
        </w:tc>
        <w:tc>
          <w:tcPr>
            <w:tcW w:w="708" w:type="dxa"/>
            <w:tcBorders>
              <w:top w:val="nil"/>
              <w:left w:val="nil"/>
              <w:bottom w:val="single" w:sz="4" w:space="0" w:color="auto"/>
              <w:right w:val="single" w:sz="4" w:space="0" w:color="auto"/>
            </w:tcBorders>
            <w:shd w:val="clear" w:color="auto" w:fill="auto"/>
            <w:vAlign w:val="center"/>
            <w:hideMark/>
          </w:tcPr>
          <w:p w14:paraId="5C25921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45 806,60</w:t>
            </w:r>
          </w:p>
        </w:tc>
      </w:tr>
      <w:tr w:rsidR="00FC7D14" w:rsidRPr="0088618C" w14:paraId="53B2A4DC"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ABAA593" w14:textId="011E3534"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Michel Argerie Talavera Flores</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56EDD41"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207880044</w:t>
            </w:r>
          </w:p>
        </w:tc>
        <w:tc>
          <w:tcPr>
            <w:tcW w:w="708" w:type="dxa"/>
            <w:tcBorders>
              <w:top w:val="nil"/>
              <w:left w:val="nil"/>
              <w:bottom w:val="single" w:sz="4" w:space="0" w:color="auto"/>
              <w:right w:val="single" w:sz="4" w:space="0" w:color="auto"/>
            </w:tcBorders>
            <w:shd w:val="clear" w:color="auto" w:fill="auto"/>
            <w:vAlign w:val="center"/>
            <w:hideMark/>
          </w:tcPr>
          <w:p w14:paraId="492AF32F"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2 454 206,20</w:t>
            </w:r>
          </w:p>
        </w:tc>
        <w:tc>
          <w:tcPr>
            <w:tcW w:w="851" w:type="dxa"/>
            <w:tcBorders>
              <w:top w:val="nil"/>
              <w:left w:val="nil"/>
              <w:bottom w:val="single" w:sz="4" w:space="0" w:color="auto"/>
              <w:right w:val="single" w:sz="4" w:space="0" w:color="auto"/>
            </w:tcBorders>
            <w:shd w:val="clear" w:color="auto" w:fill="auto"/>
            <w:vAlign w:val="center"/>
            <w:hideMark/>
          </w:tcPr>
          <w:p w14:paraId="0FC0337C"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8 788 801,70</w:t>
            </w:r>
          </w:p>
        </w:tc>
        <w:tc>
          <w:tcPr>
            <w:tcW w:w="709" w:type="dxa"/>
            <w:tcBorders>
              <w:top w:val="nil"/>
              <w:left w:val="nil"/>
              <w:bottom w:val="single" w:sz="4" w:space="0" w:color="auto"/>
              <w:right w:val="single" w:sz="4" w:space="0" w:color="auto"/>
            </w:tcBorders>
            <w:shd w:val="clear" w:color="auto" w:fill="auto"/>
            <w:vAlign w:val="center"/>
            <w:hideMark/>
          </w:tcPr>
          <w:p w14:paraId="5B83D49E"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65 916,01</w:t>
            </w:r>
          </w:p>
        </w:tc>
        <w:tc>
          <w:tcPr>
            <w:tcW w:w="708" w:type="dxa"/>
            <w:gridSpan w:val="2"/>
            <w:tcBorders>
              <w:top w:val="nil"/>
              <w:left w:val="nil"/>
              <w:bottom w:val="single" w:sz="4" w:space="0" w:color="auto"/>
              <w:right w:val="single" w:sz="4" w:space="0" w:color="auto"/>
            </w:tcBorders>
            <w:shd w:val="clear" w:color="auto" w:fill="auto"/>
            <w:vAlign w:val="center"/>
            <w:hideMark/>
          </w:tcPr>
          <w:p w14:paraId="6B80908E"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37 479,59</w:t>
            </w:r>
          </w:p>
        </w:tc>
        <w:tc>
          <w:tcPr>
            <w:tcW w:w="851" w:type="dxa"/>
            <w:tcBorders>
              <w:top w:val="nil"/>
              <w:left w:val="nil"/>
              <w:bottom w:val="single" w:sz="4" w:space="0" w:color="auto"/>
              <w:right w:val="single" w:sz="4" w:space="0" w:color="auto"/>
            </w:tcBorders>
            <w:shd w:val="clear" w:color="auto" w:fill="auto"/>
            <w:vAlign w:val="center"/>
            <w:hideMark/>
          </w:tcPr>
          <w:p w14:paraId="3E368BA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4D984714"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65EBBA0F"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1F4DAB97"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320 646,18</w:t>
            </w:r>
          </w:p>
        </w:tc>
        <w:tc>
          <w:tcPr>
            <w:tcW w:w="851" w:type="dxa"/>
            <w:tcBorders>
              <w:top w:val="nil"/>
              <w:left w:val="nil"/>
              <w:bottom w:val="single" w:sz="4" w:space="0" w:color="auto"/>
              <w:right w:val="single" w:sz="4" w:space="0" w:color="auto"/>
            </w:tcBorders>
            <w:shd w:val="clear" w:color="auto" w:fill="auto"/>
            <w:vAlign w:val="center"/>
            <w:hideMark/>
          </w:tcPr>
          <w:p w14:paraId="01BC870B"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21 150 878,02</w:t>
            </w:r>
          </w:p>
        </w:tc>
        <w:tc>
          <w:tcPr>
            <w:tcW w:w="708" w:type="dxa"/>
            <w:tcBorders>
              <w:top w:val="nil"/>
              <w:left w:val="nil"/>
              <w:bottom w:val="single" w:sz="4" w:space="0" w:color="auto"/>
              <w:right w:val="single" w:sz="4" w:space="0" w:color="auto"/>
            </w:tcBorders>
            <w:shd w:val="clear" w:color="auto" w:fill="auto"/>
            <w:vAlign w:val="center"/>
            <w:hideMark/>
          </w:tcPr>
          <w:p w14:paraId="3895538A"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137 419,79</w:t>
            </w:r>
          </w:p>
        </w:tc>
      </w:tr>
      <w:tr w:rsidR="00FC7D14" w:rsidRPr="0088618C" w14:paraId="1F3DE221"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76B6098" w14:textId="7A4CFA0C"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Melba Francisca Brenes Tijerino</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3D656470"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116970860</w:t>
            </w:r>
          </w:p>
        </w:tc>
        <w:tc>
          <w:tcPr>
            <w:tcW w:w="708" w:type="dxa"/>
            <w:tcBorders>
              <w:top w:val="nil"/>
              <w:left w:val="nil"/>
              <w:bottom w:val="single" w:sz="4" w:space="0" w:color="auto"/>
              <w:right w:val="single" w:sz="4" w:space="0" w:color="auto"/>
            </w:tcBorders>
            <w:shd w:val="clear" w:color="auto" w:fill="auto"/>
            <w:vAlign w:val="center"/>
            <w:hideMark/>
          </w:tcPr>
          <w:p w14:paraId="75CADF85"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2 629 506,64</w:t>
            </w:r>
          </w:p>
        </w:tc>
        <w:tc>
          <w:tcPr>
            <w:tcW w:w="851" w:type="dxa"/>
            <w:tcBorders>
              <w:top w:val="nil"/>
              <w:left w:val="nil"/>
              <w:bottom w:val="single" w:sz="4" w:space="0" w:color="auto"/>
              <w:right w:val="single" w:sz="4" w:space="0" w:color="auto"/>
            </w:tcBorders>
            <w:shd w:val="clear" w:color="auto" w:fill="auto"/>
            <w:vAlign w:val="center"/>
            <w:hideMark/>
          </w:tcPr>
          <w:p w14:paraId="02EDF26C"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9 416 573,25</w:t>
            </w:r>
          </w:p>
        </w:tc>
        <w:tc>
          <w:tcPr>
            <w:tcW w:w="709" w:type="dxa"/>
            <w:tcBorders>
              <w:top w:val="nil"/>
              <w:left w:val="nil"/>
              <w:bottom w:val="single" w:sz="4" w:space="0" w:color="auto"/>
              <w:right w:val="single" w:sz="4" w:space="0" w:color="auto"/>
            </w:tcBorders>
            <w:shd w:val="clear" w:color="auto" w:fill="auto"/>
            <w:vAlign w:val="center"/>
            <w:hideMark/>
          </w:tcPr>
          <w:p w14:paraId="7D79CB8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70 624,30</w:t>
            </w:r>
          </w:p>
        </w:tc>
        <w:tc>
          <w:tcPr>
            <w:tcW w:w="708" w:type="dxa"/>
            <w:gridSpan w:val="2"/>
            <w:tcBorders>
              <w:top w:val="nil"/>
              <w:left w:val="nil"/>
              <w:bottom w:val="single" w:sz="4" w:space="0" w:color="auto"/>
              <w:right w:val="single" w:sz="4" w:space="0" w:color="auto"/>
            </w:tcBorders>
            <w:shd w:val="clear" w:color="auto" w:fill="auto"/>
            <w:vAlign w:val="center"/>
            <w:hideMark/>
          </w:tcPr>
          <w:p w14:paraId="448135DC"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40 156,71</w:t>
            </w:r>
          </w:p>
        </w:tc>
        <w:tc>
          <w:tcPr>
            <w:tcW w:w="851" w:type="dxa"/>
            <w:tcBorders>
              <w:top w:val="nil"/>
              <w:left w:val="nil"/>
              <w:bottom w:val="single" w:sz="4" w:space="0" w:color="auto"/>
              <w:right w:val="single" w:sz="4" w:space="0" w:color="auto"/>
            </w:tcBorders>
            <w:shd w:val="clear" w:color="auto" w:fill="auto"/>
            <w:vAlign w:val="center"/>
            <w:hideMark/>
          </w:tcPr>
          <w:p w14:paraId="2BFC1E9A"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022EC015"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568B99B4"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44947173"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424 484,93</w:t>
            </w:r>
          </w:p>
        </w:tc>
        <w:tc>
          <w:tcPr>
            <w:tcW w:w="851" w:type="dxa"/>
            <w:tcBorders>
              <w:top w:val="nil"/>
              <w:left w:val="nil"/>
              <w:bottom w:val="single" w:sz="4" w:space="0" w:color="auto"/>
              <w:right w:val="single" w:sz="4" w:space="0" w:color="auto"/>
            </w:tcBorders>
            <w:shd w:val="clear" w:color="auto" w:fill="auto"/>
            <w:vAlign w:val="center"/>
            <w:hideMark/>
          </w:tcPr>
          <w:p w14:paraId="0DD11834"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22 065 174,16</w:t>
            </w:r>
          </w:p>
        </w:tc>
        <w:tc>
          <w:tcPr>
            <w:tcW w:w="708" w:type="dxa"/>
            <w:tcBorders>
              <w:top w:val="nil"/>
              <w:left w:val="nil"/>
              <w:bottom w:val="single" w:sz="4" w:space="0" w:color="auto"/>
              <w:right w:val="single" w:sz="4" w:space="0" w:color="auto"/>
            </w:tcBorders>
            <w:shd w:val="clear" w:color="auto" w:fill="auto"/>
            <w:vAlign w:val="center"/>
            <w:hideMark/>
          </w:tcPr>
          <w:p w14:paraId="299A4B0C"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47 164,99</w:t>
            </w:r>
          </w:p>
        </w:tc>
      </w:tr>
      <w:tr w:rsidR="00FC7D14" w:rsidRPr="0088618C" w14:paraId="61617338"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418CC81" w14:textId="00DE624F"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Isaura Del Socorro Bermudez Cruz</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666A3366" w14:textId="1DE3F009"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155800</w:t>
            </w:r>
            <w:r w:rsidR="00FC7D14">
              <w:rPr>
                <w:rFonts w:ascii="Arial Narrow" w:hAnsi="Arial Narrow" w:cs="Arial"/>
                <w:color w:val="000000"/>
                <w:sz w:val="13"/>
                <w:szCs w:val="13"/>
                <w:lang w:val="es-CR" w:eastAsia="es-CR"/>
              </w:rPr>
              <w:t>-</w:t>
            </w:r>
            <w:r w:rsidRPr="00FC7D14">
              <w:rPr>
                <w:rFonts w:ascii="Arial Narrow" w:hAnsi="Arial Narrow" w:cs="Arial"/>
                <w:color w:val="000000"/>
                <w:sz w:val="13"/>
                <w:szCs w:val="13"/>
                <w:lang w:val="es-CR" w:eastAsia="es-CR"/>
              </w:rPr>
              <w:t>476632</w:t>
            </w:r>
          </w:p>
        </w:tc>
        <w:tc>
          <w:tcPr>
            <w:tcW w:w="708" w:type="dxa"/>
            <w:tcBorders>
              <w:top w:val="nil"/>
              <w:left w:val="nil"/>
              <w:bottom w:val="single" w:sz="4" w:space="0" w:color="auto"/>
              <w:right w:val="single" w:sz="4" w:space="0" w:color="auto"/>
            </w:tcBorders>
            <w:shd w:val="clear" w:color="auto" w:fill="auto"/>
            <w:vAlign w:val="center"/>
            <w:hideMark/>
          </w:tcPr>
          <w:p w14:paraId="1342B549"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2 629 506,64</w:t>
            </w:r>
          </w:p>
        </w:tc>
        <w:tc>
          <w:tcPr>
            <w:tcW w:w="851" w:type="dxa"/>
            <w:tcBorders>
              <w:top w:val="nil"/>
              <w:left w:val="nil"/>
              <w:bottom w:val="single" w:sz="4" w:space="0" w:color="auto"/>
              <w:right w:val="single" w:sz="4" w:space="0" w:color="auto"/>
            </w:tcBorders>
            <w:shd w:val="clear" w:color="auto" w:fill="auto"/>
            <w:vAlign w:val="center"/>
            <w:hideMark/>
          </w:tcPr>
          <w:p w14:paraId="0131743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9 416 573,25</w:t>
            </w:r>
          </w:p>
        </w:tc>
        <w:tc>
          <w:tcPr>
            <w:tcW w:w="709" w:type="dxa"/>
            <w:tcBorders>
              <w:top w:val="nil"/>
              <w:left w:val="nil"/>
              <w:bottom w:val="single" w:sz="4" w:space="0" w:color="auto"/>
              <w:right w:val="single" w:sz="4" w:space="0" w:color="auto"/>
            </w:tcBorders>
            <w:shd w:val="clear" w:color="auto" w:fill="auto"/>
            <w:vAlign w:val="center"/>
            <w:hideMark/>
          </w:tcPr>
          <w:p w14:paraId="6143E20E"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70 624,30</w:t>
            </w:r>
          </w:p>
        </w:tc>
        <w:tc>
          <w:tcPr>
            <w:tcW w:w="708" w:type="dxa"/>
            <w:gridSpan w:val="2"/>
            <w:tcBorders>
              <w:top w:val="nil"/>
              <w:left w:val="nil"/>
              <w:bottom w:val="single" w:sz="4" w:space="0" w:color="auto"/>
              <w:right w:val="single" w:sz="4" w:space="0" w:color="auto"/>
            </w:tcBorders>
            <w:shd w:val="clear" w:color="auto" w:fill="auto"/>
            <w:vAlign w:val="center"/>
            <w:hideMark/>
          </w:tcPr>
          <w:p w14:paraId="044413E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40 156,71</w:t>
            </w:r>
          </w:p>
        </w:tc>
        <w:tc>
          <w:tcPr>
            <w:tcW w:w="851" w:type="dxa"/>
            <w:tcBorders>
              <w:top w:val="nil"/>
              <w:left w:val="nil"/>
              <w:bottom w:val="single" w:sz="4" w:space="0" w:color="auto"/>
              <w:right w:val="single" w:sz="4" w:space="0" w:color="auto"/>
            </w:tcBorders>
            <w:shd w:val="clear" w:color="auto" w:fill="auto"/>
            <w:vAlign w:val="center"/>
            <w:hideMark/>
          </w:tcPr>
          <w:p w14:paraId="42BC1135"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43ECF000"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73C0105B"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2A406387"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424 484,93</w:t>
            </w:r>
          </w:p>
        </w:tc>
        <w:tc>
          <w:tcPr>
            <w:tcW w:w="851" w:type="dxa"/>
            <w:tcBorders>
              <w:top w:val="nil"/>
              <w:left w:val="nil"/>
              <w:bottom w:val="single" w:sz="4" w:space="0" w:color="auto"/>
              <w:right w:val="single" w:sz="4" w:space="0" w:color="auto"/>
            </w:tcBorders>
            <w:shd w:val="clear" w:color="auto" w:fill="auto"/>
            <w:vAlign w:val="center"/>
            <w:hideMark/>
          </w:tcPr>
          <w:p w14:paraId="0336FE40"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22 065 174,16</w:t>
            </w:r>
          </w:p>
        </w:tc>
        <w:tc>
          <w:tcPr>
            <w:tcW w:w="708" w:type="dxa"/>
            <w:tcBorders>
              <w:top w:val="nil"/>
              <w:left w:val="nil"/>
              <w:bottom w:val="single" w:sz="4" w:space="0" w:color="auto"/>
              <w:right w:val="single" w:sz="4" w:space="0" w:color="auto"/>
            </w:tcBorders>
            <w:shd w:val="clear" w:color="auto" w:fill="auto"/>
            <w:vAlign w:val="center"/>
            <w:hideMark/>
          </w:tcPr>
          <w:p w14:paraId="6FC4864F"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47 164,99</w:t>
            </w:r>
          </w:p>
        </w:tc>
      </w:tr>
      <w:tr w:rsidR="00FC7D14" w:rsidRPr="0088618C" w14:paraId="6781D28F"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28E191C" w14:textId="10693B4D"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 xml:space="preserve">Nellis Vasquez Potoy </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0664B58"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206160815</w:t>
            </w:r>
          </w:p>
        </w:tc>
        <w:tc>
          <w:tcPr>
            <w:tcW w:w="708" w:type="dxa"/>
            <w:tcBorders>
              <w:top w:val="nil"/>
              <w:left w:val="nil"/>
              <w:bottom w:val="single" w:sz="4" w:space="0" w:color="auto"/>
              <w:right w:val="single" w:sz="4" w:space="0" w:color="auto"/>
            </w:tcBorders>
            <w:shd w:val="clear" w:color="auto" w:fill="auto"/>
            <w:vAlign w:val="center"/>
            <w:hideMark/>
          </w:tcPr>
          <w:p w14:paraId="7F6558B0"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2 629 506,64</w:t>
            </w:r>
          </w:p>
        </w:tc>
        <w:tc>
          <w:tcPr>
            <w:tcW w:w="851" w:type="dxa"/>
            <w:tcBorders>
              <w:top w:val="nil"/>
              <w:left w:val="nil"/>
              <w:bottom w:val="single" w:sz="4" w:space="0" w:color="auto"/>
              <w:right w:val="single" w:sz="4" w:space="0" w:color="auto"/>
            </w:tcBorders>
            <w:shd w:val="clear" w:color="auto" w:fill="auto"/>
            <w:vAlign w:val="center"/>
            <w:hideMark/>
          </w:tcPr>
          <w:p w14:paraId="6E086374"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9 416 573,25</w:t>
            </w:r>
          </w:p>
        </w:tc>
        <w:tc>
          <w:tcPr>
            <w:tcW w:w="709" w:type="dxa"/>
            <w:tcBorders>
              <w:top w:val="nil"/>
              <w:left w:val="nil"/>
              <w:bottom w:val="single" w:sz="4" w:space="0" w:color="auto"/>
              <w:right w:val="single" w:sz="4" w:space="0" w:color="auto"/>
            </w:tcBorders>
            <w:shd w:val="clear" w:color="auto" w:fill="auto"/>
            <w:vAlign w:val="center"/>
            <w:hideMark/>
          </w:tcPr>
          <w:p w14:paraId="52DC3B5F"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70 624,30</w:t>
            </w:r>
          </w:p>
        </w:tc>
        <w:tc>
          <w:tcPr>
            <w:tcW w:w="708" w:type="dxa"/>
            <w:gridSpan w:val="2"/>
            <w:tcBorders>
              <w:top w:val="nil"/>
              <w:left w:val="nil"/>
              <w:bottom w:val="single" w:sz="4" w:space="0" w:color="auto"/>
              <w:right w:val="single" w:sz="4" w:space="0" w:color="auto"/>
            </w:tcBorders>
            <w:shd w:val="clear" w:color="auto" w:fill="auto"/>
            <w:vAlign w:val="center"/>
            <w:hideMark/>
          </w:tcPr>
          <w:p w14:paraId="65DE8A7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40 156,71</w:t>
            </w:r>
          </w:p>
        </w:tc>
        <w:tc>
          <w:tcPr>
            <w:tcW w:w="851" w:type="dxa"/>
            <w:tcBorders>
              <w:top w:val="nil"/>
              <w:left w:val="nil"/>
              <w:bottom w:val="single" w:sz="4" w:space="0" w:color="auto"/>
              <w:right w:val="single" w:sz="4" w:space="0" w:color="auto"/>
            </w:tcBorders>
            <w:shd w:val="clear" w:color="auto" w:fill="auto"/>
            <w:vAlign w:val="center"/>
            <w:hideMark/>
          </w:tcPr>
          <w:p w14:paraId="25721693"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24D8D31B"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2D277426"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5D9F9844"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424 484,93</w:t>
            </w:r>
          </w:p>
        </w:tc>
        <w:tc>
          <w:tcPr>
            <w:tcW w:w="851" w:type="dxa"/>
            <w:tcBorders>
              <w:top w:val="nil"/>
              <w:left w:val="nil"/>
              <w:bottom w:val="single" w:sz="4" w:space="0" w:color="auto"/>
              <w:right w:val="single" w:sz="4" w:space="0" w:color="auto"/>
            </w:tcBorders>
            <w:shd w:val="clear" w:color="auto" w:fill="auto"/>
            <w:vAlign w:val="center"/>
            <w:hideMark/>
          </w:tcPr>
          <w:p w14:paraId="4EA146F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22 065 174,16</w:t>
            </w:r>
          </w:p>
        </w:tc>
        <w:tc>
          <w:tcPr>
            <w:tcW w:w="708" w:type="dxa"/>
            <w:tcBorders>
              <w:top w:val="nil"/>
              <w:left w:val="nil"/>
              <w:bottom w:val="single" w:sz="4" w:space="0" w:color="auto"/>
              <w:right w:val="single" w:sz="4" w:space="0" w:color="auto"/>
            </w:tcBorders>
            <w:shd w:val="clear" w:color="auto" w:fill="auto"/>
            <w:vAlign w:val="center"/>
            <w:hideMark/>
          </w:tcPr>
          <w:p w14:paraId="1C2C388A"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47 164,99</w:t>
            </w:r>
          </w:p>
        </w:tc>
      </w:tr>
      <w:tr w:rsidR="00FC7D14" w:rsidRPr="0088618C" w14:paraId="20F971FF"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A779C46" w14:textId="27C06011"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Maritza Ojeda Chavarria</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9B331F3"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206970930</w:t>
            </w:r>
          </w:p>
        </w:tc>
        <w:tc>
          <w:tcPr>
            <w:tcW w:w="708" w:type="dxa"/>
            <w:tcBorders>
              <w:top w:val="nil"/>
              <w:left w:val="nil"/>
              <w:bottom w:val="single" w:sz="4" w:space="0" w:color="auto"/>
              <w:right w:val="single" w:sz="4" w:space="0" w:color="auto"/>
            </w:tcBorders>
            <w:shd w:val="clear" w:color="auto" w:fill="auto"/>
            <w:vAlign w:val="center"/>
            <w:hideMark/>
          </w:tcPr>
          <w:p w14:paraId="4A900F51"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2 629 506,64</w:t>
            </w:r>
          </w:p>
        </w:tc>
        <w:tc>
          <w:tcPr>
            <w:tcW w:w="851" w:type="dxa"/>
            <w:tcBorders>
              <w:top w:val="nil"/>
              <w:left w:val="nil"/>
              <w:bottom w:val="single" w:sz="4" w:space="0" w:color="auto"/>
              <w:right w:val="single" w:sz="4" w:space="0" w:color="auto"/>
            </w:tcBorders>
            <w:shd w:val="clear" w:color="auto" w:fill="auto"/>
            <w:vAlign w:val="center"/>
            <w:hideMark/>
          </w:tcPr>
          <w:p w14:paraId="13A880AD"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9 416 573,25</w:t>
            </w:r>
          </w:p>
        </w:tc>
        <w:tc>
          <w:tcPr>
            <w:tcW w:w="709" w:type="dxa"/>
            <w:tcBorders>
              <w:top w:val="nil"/>
              <w:left w:val="nil"/>
              <w:bottom w:val="single" w:sz="4" w:space="0" w:color="auto"/>
              <w:right w:val="single" w:sz="4" w:space="0" w:color="auto"/>
            </w:tcBorders>
            <w:shd w:val="clear" w:color="auto" w:fill="auto"/>
            <w:vAlign w:val="center"/>
            <w:hideMark/>
          </w:tcPr>
          <w:p w14:paraId="425D360E"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70 624,30</w:t>
            </w:r>
          </w:p>
        </w:tc>
        <w:tc>
          <w:tcPr>
            <w:tcW w:w="708" w:type="dxa"/>
            <w:gridSpan w:val="2"/>
            <w:tcBorders>
              <w:top w:val="nil"/>
              <w:left w:val="nil"/>
              <w:bottom w:val="single" w:sz="4" w:space="0" w:color="auto"/>
              <w:right w:val="single" w:sz="4" w:space="0" w:color="auto"/>
            </w:tcBorders>
            <w:shd w:val="clear" w:color="auto" w:fill="auto"/>
            <w:vAlign w:val="center"/>
            <w:hideMark/>
          </w:tcPr>
          <w:p w14:paraId="0CEF7C53"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40 156,71</w:t>
            </w:r>
          </w:p>
        </w:tc>
        <w:tc>
          <w:tcPr>
            <w:tcW w:w="851" w:type="dxa"/>
            <w:tcBorders>
              <w:top w:val="nil"/>
              <w:left w:val="nil"/>
              <w:bottom w:val="single" w:sz="4" w:space="0" w:color="auto"/>
              <w:right w:val="single" w:sz="4" w:space="0" w:color="auto"/>
            </w:tcBorders>
            <w:shd w:val="clear" w:color="auto" w:fill="auto"/>
            <w:vAlign w:val="center"/>
            <w:hideMark/>
          </w:tcPr>
          <w:p w14:paraId="5A812955"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281B900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44711078"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4091A0B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424 484,93</w:t>
            </w:r>
          </w:p>
        </w:tc>
        <w:tc>
          <w:tcPr>
            <w:tcW w:w="851" w:type="dxa"/>
            <w:tcBorders>
              <w:top w:val="nil"/>
              <w:left w:val="nil"/>
              <w:bottom w:val="single" w:sz="4" w:space="0" w:color="auto"/>
              <w:right w:val="single" w:sz="4" w:space="0" w:color="auto"/>
            </w:tcBorders>
            <w:shd w:val="clear" w:color="auto" w:fill="auto"/>
            <w:vAlign w:val="center"/>
            <w:hideMark/>
          </w:tcPr>
          <w:p w14:paraId="2DCF4D25"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22 065 174,16</w:t>
            </w:r>
          </w:p>
        </w:tc>
        <w:tc>
          <w:tcPr>
            <w:tcW w:w="708" w:type="dxa"/>
            <w:tcBorders>
              <w:top w:val="nil"/>
              <w:left w:val="nil"/>
              <w:bottom w:val="single" w:sz="4" w:space="0" w:color="auto"/>
              <w:right w:val="single" w:sz="4" w:space="0" w:color="auto"/>
            </w:tcBorders>
            <w:shd w:val="clear" w:color="auto" w:fill="auto"/>
            <w:vAlign w:val="center"/>
            <w:hideMark/>
          </w:tcPr>
          <w:p w14:paraId="04CF54EB"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47 164,99</w:t>
            </w:r>
          </w:p>
        </w:tc>
      </w:tr>
      <w:tr w:rsidR="00FC7D14" w:rsidRPr="0088618C" w14:paraId="25BA89BD"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C970713" w14:textId="137BB2BC"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Ana Maria Boniche Altamirano</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68F729A9"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207400001</w:t>
            </w:r>
          </w:p>
        </w:tc>
        <w:tc>
          <w:tcPr>
            <w:tcW w:w="708" w:type="dxa"/>
            <w:tcBorders>
              <w:top w:val="nil"/>
              <w:left w:val="nil"/>
              <w:bottom w:val="single" w:sz="4" w:space="0" w:color="auto"/>
              <w:right w:val="single" w:sz="4" w:space="0" w:color="auto"/>
            </w:tcBorders>
            <w:shd w:val="clear" w:color="auto" w:fill="auto"/>
            <w:vAlign w:val="center"/>
            <w:hideMark/>
          </w:tcPr>
          <w:p w14:paraId="6D06165A"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2 922 258,38</w:t>
            </w:r>
          </w:p>
        </w:tc>
        <w:tc>
          <w:tcPr>
            <w:tcW w:w="851" w:type="dxa"/>
            <w:tcBorders>
              <w:top w:val="nil"/>
              <w:left w:val="nil"/>
              <w:bottom w:val="single" w:sz="4" w:space="0" w:color="auto"/>
              <w:right w:val="single" w:sz="4" w:space="0" w:color="auto"/>
            </w:tcBorders>
            <w:shd w:val="clear" w:color="auto" w:fill="auto"/>
            <w:vAlign w:val="center"/>
            <w:hideMark/>
          </w:tcPr>
          <w:p w14:paraId="1D94725C"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10 464 951,73</w:t>
            </w:r>
          </w:p>
        </w:tc>
        <w:tc>
          <w:tcPr>
            <w:tcW w:w="709" w:type="dxa"/>
            <w:tcBorders>
              <w:top w:val="nil"/>
              <w:left w:val="nil"/>
              <w:bottom w:val="single" w:sz="4" w:space="0" w:color="auto"/>
              <w:right w:val="single" w:sz="4" w:space="0" w:color="auto"/>
            </w:tcBorders>
            <w:shd w:val="clear" w:color="auto" w:fill="auto"/>
            <w:vAlign w:val="center"/>
            <w:hideMark/>
          </w:tcPr>
          <w:p w14:paraId="62F3EA0B"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78 487,14</w:t>
            </w:r>
          </w:p>
        </w:tc>
        <w:tc>
          <w:tcPr>
            <w:tcW w:w="708" w:type="dxa"/>
            <w:gridSpan w:val="2"/>
            <w:tcBorders>
              <w:top w:val="nil"/>
              <w:left w:val="nil"/>
              <w:bottom w:val="single" w:sz="4" w:space="0" w:color="auto"/>
              <w:right w:val="single" w:sz="4" w:space="0" w:color="auto"/>
            </w:tcBorders>
            <w:shd w:val="clear" w:color="auto" w:fill="auto"/>
            <w:vAlign w:val="center"/>
            <w:hideMark/>
          </w:tcPr>
          <w:p w14:paraId="426691CC"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44 627,49</w:t>
            </w:r>
          </w:p>
        </w:tc>
        <w:tc>
          <w:tcPr>
            <w:tcW w:w="851" w:type="dxa"/>
            <w:tcBorders>
              <w:top w:val="nil"/>
              <w:left w:val="nil"/>
              <w:bottom w:val="single" w:sz="4" w:space="0" w:color="auto"/>
              <w:right w:val="single" w:sz="4" w:space="0" w:color="auto"/>
            </w:tcBorders>
            <w:shd w:val="clear" w:color="auto" w:fill="auto"/>
            <w:vAlign w:val="center"/>
            <w:hideMark/>
          </w:tcPr>
          <w:p w14:paraId="73F404DD"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736B969B"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017DB020"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4DDA59D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444 900,52</w:t>
            </w:r>
          </w:p>
        </w:tc>
        <w:tc>
          <w:tcPr>
            <w:tcW w:w="851" w:type="dxa"/>
            <w:tcBorders>
              <w:top w:val="nil"/>
              <w:left w:val="nil"/>
              <w:bottom w:val="single" w:sz="4" w:space="0" w:color="auto"/>
              <w:right w:val="single" w:sz="4" w:space="0" w:color="auto"/>
            </w:tcBorders>
            <w:shd w:val="clear" w:color="auto" w:fill="auto"/>
            <w:vAlign w:val="center"/>
            <w:hideMark/>
          </w:tcPr>
          <w:p w14:paraId="4CB4AED9"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23 439 053,60</w:t>
            </w:r>
          </w:p>
        </w:tc>
        <w:tc>
          <w:tcPr>
            <w:tcW w:w="708" w:type="dxa"/>
            <w:tcBorders>
              <w:top w:val="nil"/>
              <w:left w:val="nil"/>
              <w:bottom w:val="single" w:sz="4" w:space="0" w:color="auto"/>
              <w:right w:val="single" w:sz="4" w:space="0" w:color="auto"/>
            </w:tcBorders>
            <w:shd w:val="clear" w:color="auto" w:fill="auto"/>
            <w:vAlign w:val="center"/>
            <w:hideMark/>
          </w:tcPr>
          <w:p w14:paraId="4AA48CCE"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49 433,39</w:t>
            </w:r>
          </w:p>
        </w:tc>
      </w:tr>
      <w:tr w:rsidR="00FC7D14" w:rsidRPr="0088618C" w14:paraId="73AF6F24"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042D568" w14:textId="24F1F74F"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Milady Yorlenny Flores Dimas</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F019DAC"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504150824</w:t>
            </w:r>
          </w:p>
        </w:tc>
        <w:tc>
          <w:tcPr>
            <w:tcW w:w="708" w:type="dxa"/>
            <w:tcBorders>
              <w:top w:val="nil"/>
              <w:left w:val="nil"/>
              <w:bottom w:val="single" w:sz="4" w:space="0" w:color="auto"/>
              <w:right w:val="single" w:sz="4" w:space="0" w:color="auto"/>
            </w:tcBorders>
            <w:shd w:val="clear" w:color="auto" w:fill="auto"/>
            <w:vAlign w:val="center"/>
            <w:hideMark/>
          </w:tcPr>
          <w:p w14:paraId="1C0A8D61"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2 906 306,04</w:t>
            </w:r>
          </w:p>
        </w:tc>
        <w:tc>
          <w:tcPr>
            <w:tcW w:w="851" w:type="dxa"/>
            <w:tcBorders>
              <w:top w:val="nil"/>
              <w:left w:val="nil"/>
              <w:bottom w:val="single" w:sz="4" w:space="0" w:color="auto"/>
              <w:right w:val="single" w:sz="4" w:space="0" w:color="auto"/>
            </w:tcBorders>
            <w:shd w:val="clear" w:color="auto" w:fill="auto"/>
            <w:vAlign w:val="center"/>
            <w:hideMark/>
          </w:tcPr>
          <w:p w14:paraId="5BDE8573"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10 407 824,52</w:t>
            </w:r>
          </w:p>
        </w:tc>
        <w:tc>
          <w:tcPr>
            <w:tcW w:w="709" w:type="dxa"/>
            <w:tcBorders>
              <w:top w:val="nil"/>
              <w:left w:val="nil"/>
              <w:bottom w:val="single" w:sz="4" w:space="0" w:color="auto"/>
              <w:right w:val="single" w:sz="4" w:space="0" w:color="auto"/>
            </w:tcBorders>
            <w:shd w:val="clear" w:color="auto" w:fill="auto"/>
            <w:vAlign w:val="center"/>
            <w:hideMark/>
          </w:tcPr>
          <w:p w14:paraId="02B263FF"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78 058,68</w:t>
            </w:r>
          </w:p>
        </w:tc>
        <w:tc>
          <w:tcPr>
            <w:tcW w:w="708" w:type="dxa"/>
            <w:gridSpan w:val="2"/>
            <w:tcBorders>
              <w:top w:val="nil"/>
              <w:left w:val="nil"/>
              <w:bottom w:val="single" w:sz="4" w:space="0" w:color="auto"/>
              <w:right w:val="single" w:sz="4" w:space="0" w:color="auto"/>
            </w:tcBorders>
            <w:shd w:val="clear" w:color="auto" w:fill="auto"/>
            <w:vAlign w:val="center"/>
            <w:hideMark/>
          </w:tcPr>
          <w:p w14:paraId="10B2F19A"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44 383,87</w:t>
            </w:r>
          </w:p>
        </w:tc>
        <w:tc>
          <w:tcPr>
            <w:tcW w:w="851" w:type="dxa"/>
            <w:tcBorders>
              <w:top w:val="nil"/>
              <w:left w:val="nil"/>
              <w:bottom w:val="single" w:sz="4" w:space="0" w:color="auto"/>
              <w:right w:val="single" w:sz="4" w:space="0" w:color="auto"/>
            </w:tcBorders>
            <w:shd w:val="clear" w:color="auto" w:fill="auto"/>
            <w:vAlign w:val="center"/>
            <w:hideMark/>
          </w:tcPr>
          <w:p w14:paraId="3BEB4AC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4C9FCC97"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2978AE13"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15BAD3FD"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345 168,27</w:t>
            </w:r>
          </w:p>
        </w:tc>
        <w:tc>
          <w:tcPr>
            <w:tcW w:w="851" w:type="dxa"/>
            <w:tcBorders>
              <w:top w:val="nil"/>
              <w:left w:val="nil"/>
              <w:bottom w:val="single" w:sz="4" w:space="0" w:color="auto"/>
              <w:right w:val="single" w:sz="4" w:space="0" w:color="auto"/>
            </w:tcBorders>
            <w:shd w:val="clear" w:color="auto" w:fill="auto"/>
            <w:vAlign w:val="center"/>
            <w:hideMark/>
          </w:tcPr>
          <w:p w14:paraId="3B635685"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23 265 569,73</w:t>
            </w:r>
          </w:p>
        </w:tc>
        <w:tc>
          <w:tcPr>
            <w:tcW w:w="708" w:type="dxa"/>
            <w:tcBorders>
              <w:top w:val="nil"/>
              <w:left w:val="nil"/>
              <w:bottom w:val="single" w:sz="4" w:space="0" w:color="auto"/>
              <w:right w:val="single" w:sz="4" w:space="0" w:color="auto"/>
            </w:tcBorders>
            <w:shd w:val="clear" w:color="auto" w:fill="auto"/>
            <w:vAlign w:val="center"/>
            <w:hideMark/>
          </w:tcPr>
          <w:p w14:paraId="6CFAFC5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147 929,26</w:t>
            </w:r>
          </w:p>
        </w:tc>
      </w:tr>
      <w:tr w:rsidR="00FC7D14" w:rsidRPr="0088618C" w14:paraId="04B98A83"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C47BAAE" w14:textId="09D1D2DB"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Meliza Lorena Mairena Bermudez</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6D16FC3"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207740563</w:t>
            </w:r>
          </w:p>
        </w:tc>
        <w:tc>
          <w:tcPr>
            <w:tcW w:w="708" w:type="dxa"/>
            <w:tcBorders>
              <w:top w:val="nil"/>
              <w:left w:val="nil"/>
              <w:bottom w:val="single" w:sz="4" w:space="0" w:color="auto"/>
              <w:right w:val="single" w:sz="4" w:space="0" w:color="auto"/>
            </w:tcBorders>
            <w:shd w:val="clear" w:color="auto" w:fill="auto"/>
            <w:vAlign w:val="center"/>
            <w:hideMark/>
          </w:tcPr>
          <w:p w14:paraId="3BB981C7"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2 629 506,64</w:t>
            </w:r>
          </w:p>
        </w:tc>
        <w:tc>
          <w:tcPr>
            <w:tcW w:w="851" w:type="dxa"/>
            <w:tcBorders>
              <w:top w:val="nil"/>
              <w:left w:val="nil"/>
              <w:bottom w:val="single" w:sz="4" w:space="0" w:color="auto"/>
              <w:right w:val="single" w:sz="4" w:space="0" w:color="auto"/>
            </w:tcBorders>
            <w:shd w:val="clear" w:color="auto" w:fill="auto"/>
            <w:vAlign w:val="center"/>
            <w:hideMark/>
          </w:tcPr>
          <w:p w14:paraId="56B4856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9 416 573,25</w:t>
            </w:r>
          </w:p>
        </w:tc>
        <w:tc>
          <w:tcPr>
            <w:tcW w:w="709" w:type="dxa"/>
            <w:tcBorders>
              <w:top w:val="nil"/>
              <w:left w:val="nil"/>
              <w:bottom w:val="single" w:sz="4" w:space="0" w:color="auto"/>
              <w:right w:val="single" w:sz="4" w:space="0" w:color="auto"/>
            </w:tcBorders>
            <w:shd w:val="clear" w:color="auto" w:fill="auto"/>
            <w:vAlign w:val="center"/>
            <w:hideMark/>
          </w:tcPr>
          <w:p w14:paraId="666DF57D"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70 624,30</w:t>
            </w:r>
          </w:p>
        </w:tc>
        <w:tc>
          <w:tcPr>
            <w:tcW w:w="708" w:type="dxa"/>
            <w:gridSpan w:val="2"/>
            <w:tcBorders>
              <w:top w:val="nil"/>
              <w:left w:val="nil"/>
              <w:bottom w:val="single" w:sz="4" w:space="0" w:color="auto"/>
              <w:right w:val="single" w:sz="4" w:space="0" w:color="auto"/>
            </w:tcBorders>
            <w:shd w:val="clear" w:color="auto" w:fill="auto"/>
            <w:vAlign w:val="center"/>
            <w:hideMark/>
          </w:tcPr>
          <w:p w14:paraId="236FA40A"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40 156,71</w:t>
            </w:r>
          </w:p>
        </w:tc>
        <w:tc>
          <w:tcPr>
            <w:tcW w:w="851" w:type="dxa"/>
            <w:tcBorders>
              <w:top w:val="nil"/>
              <w:left w:val="nil"/>
              <w:bottom w:val="single" w:sz="4" w:space="0" w:color="auto"/>
              <w:right w:val="single" w:sz="4" w:space="0" w:color="auto"/>
            </w:tcBorders>
            <w:shd w:val="clear" w:color="auto" w:fill="auto"/>
            <w:vAlign w:val="center"/>
            <w:hideMark/>
          </w:tcPr>
          <w:p w14:paraId="0CF4CF21"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26BAE10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6A56D028"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1F7C84D8"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424 484,93</w:t>
            </w:r>
          </w:p>
        </w:tc>
        <w:tc>
          <w:tcPr>
            <w:tcW w:w="851" w:type="dxa"/>
            <w:tcBorders>
              <w:top w:val="nil"/>
              <w:left w:val="nil"/>
              <w:bottom w:val="single" w:sz="4" w:space="0" w:color="auto"/>
              <w:right w:val="single" w:sz="4" w:space="0" w:color="auto"/>
            </w:tcBorders>
            <w:shd w:val="clear" w:color="auto" w:fill="auto"/>
            <w:vAlign w:val="center"/>
            <w:hideMark/>
          </w:tcPr>
          <w:p w14:paraId="0701250B"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22 065 174,16</w:t>
            </w:r>
          </w:p>
        </w:tc>
        <w:tc>
          <w:tcPr>
            <w:tcW w:w="708" w:type="dxa"/>
            <w:tcBorders>
              <w:top w:val="nil"/>
              <w:left w:val="nil"/>
              <w:bottom w:val="single" w:sz="4" w:space="0" w:color="auto"/>
              <w:right w:val="single" w:sz="4" w:space="0" w:color="auto"/>
            </w:tcBorders>
            <w:shd w:val="clear" w:color="auto" w:fill="auto"/>
            <w:vAlign w:val="center"/>
            <w:hideMark/>
          </w:tcPr>
          <w:p w14:paraId="51F6D0EA"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47 164,99</w:t>
            </w:r>
          </w:p>
        </w:tc>
      </w:tr>
      <w:tr w:rsidR="00FC7D14" w:rsidRPr="0088618C" w14:paraId="1943B2F5"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D036D79" w14:textId="060C75BE"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Maudiel Santana Castillo</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678BA966"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206460570</w:t>
            </w:r>
          </w:p>
        </w:tc>
        <w:tc>
          <w:tcPr>
            <w:tcW w:w="708" w:type="dxa"/>
            <w:tcBorders>
              <w:top w:val="nil"/>
              <w:left w:val="nil"/>
              <w:bottom w:val="single" w:sz="4" w:space="0" w:color="auto"/>
              <w:right w:val="single" w:sz="4" w:space="0" w:color="auto"/>
            </w:tcBorders>
            <w:shd w:val="clear" w:color="auto" w:fill="auto"/>
            <w:vAlign w:val="center"/>
            <w:hideMark/>
          </w:tcPr>
          <w:p w14:paraId="73EEA437"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2 629 506,64</w:t>
            </w:r>
          </w:p>
        </w:tc>
        <w:tc>
          <w:tcPr>
            <w:tcW w:w="851" w:type="dxa"/>
            <w:tcBorders>
              <w:top w:val="nil"/>
              <w:left w:val="nil"/>
              <w:bottom w:val="single" w:sz="4" w:space="0" w:color="auto"/>
              <w:right w:val="single" w:sz="4" w:space="0" w:color="auto"/>
            </w:tcBorders>
            <w:shd w:val="clear" w:color="auto" w:fill="auto"/>
            <w:vAlign w:val="center"/>
            <w:hideMark/>
          </w:tcPr>
          <w:p w14:paraId="251EBCFB"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9 416 573,25</w:t>
            </w:r>
          </w:p>
        </w:tc>
        <w:tc>
          <w:tcPr>
            <w:tcW w:w="709" w:type="dxa"/>
            <w:tcBorders>
              <w:top w:val="nil"/>
              <w:left w:val="nil"/>
              <w:bottom w:val="single" w:sz="4" w:space="0" w:color="auto"/>
              <w:right w:val="single" w:sz="4" w:space="0" w:color="auto"/>
            </w:tcBorders>
            <w:shd w:val="clear" w:color="auto" w:fill="auto"/>
            <w:vAlign w:val="center"/>
            <w:hideMark/>
          </w:tcPr>
          <w:p w14:paraId="2744AB59"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70 624,30</w:t>
            </w:r>
          </w:p>
        </w:tc>
        <w:tc>
          <w:tcPr>
            <w:tcW w:w="708" w:type="dxa"/>
            <w:gridSpan w:val="2"/>
            <w:tcBorders>
              <w:top w:val="nil"/>
              <w:left w:val="nil"/>
              <w:bottom w:val="single" w:sz="4" w:space="0" w:color="auto"/>
              <w:right w:val="single" w:sz="4" w:space="0" w:color="auto"/>
            </w:tcBorders>
            <w:shd w:val="clear" w:color="auto" w:fill="auto"/>
            <w:vAlign w:val="center"/>
            <w:hideMark/>
          </w:tcPr>
          <w:p w14:paraId="106E37B9"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40 156,71</w:t>
            </w:r>
          </w:p>
        </w:tc>
        <w:tc>
          <w:tcPr>
            <w:tcW w:w="851" w:type="dxa"/>
            <w:tcBorders>
              <w:top w:val="nil"/>
              <w:left w:val="nil"/>
              <w:bottom w:val="single" w:sz="4" w:space="0" w:color="auto"/>
              <w:right w:val="single" w:sz="4" w:space="0" w:color="auto"/>
            </w:tcBorders>
            <w:shd w:val="clear" w:color="auto" w:fill="auto"/>
            <w:vAlign w:val="center"/>
            <w:hideMark/>
          </w:tcPr>
          <w:p w14:paraId="6F5C652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46A0BAA5"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1F2517FF"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6D16531F"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330 154,94</w:t>
            </w:r>
          </w:p>
        </w:tc>
        <w:tc>
          <w:tcPr>
            <w:tcW w:w="851" w:type="dxa"/>
            <w:tcBorders>
              <w:top w:val="nil"/>
              <w:left w:val="nil"/>
              <w:bottom w:val="single" w:sz="4" w:space="0" w:color="auto"/>
              <w:right w:val="single" w:sz="4" w:space="0" w:color="auto"/>
            </w:tcBorders>
            <w:shd w:val="clear" w:color="auto" w:fill="auto"/>
            <w:vAlign w:val="center"/>
            <w:hideMark/>
          </w:tcPr>
          <w:p w14:paraId="0C7FC307"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21 970 844,17</w:t>
            </w:r>
          </w:p>
        </w:tc>
        <w:tc>
          <w:tcPr>
            <w:tcW w:w="708" w:type="dxa"/>
            <w:tcBorders>
              <w:top w:val="nil"/>
              <w:left w:val="nil"/>
              <w:bottom w:val="single" w:sz="4" w:space="0" w:color="auto"/>
              <w:right w:val="single" w:sz="4" w:space="0" w:color="auto"/>
            </w:tcBorders>
            <w:shd w:val="clear" w:color="auto" w:fill="auto"/>
            <w:vAlign w:val="center"/>
            <w:hideMark/>
          </w:tcPr>
          <w:p w14:paraId="1C69934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141 494,98</w:t>
            </w:r>
          </w:p>
        </w:tc>
      </w:tr>
      <w:tr w:rsidR="00FC7D14" w:rsidRPr="0088618C" w14:paraId="1A0485DE"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5352244" w14:textId="515BA977"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Hilda Mejia Mora</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2706C8F"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205500295</w:t>
            </w:r>
          </w:p>
        </w:tc>
        <w:tc>
          <w:tcPr>
            <w:tcW w:w="708" w:type="dxa"/>
            <w:tcBorders>
              <w:top w:val="nil"/>
              <w:left w:val="nil"/>
              <w:bottom w:val="single" w:sz="4" w:space="0" w:color="auto"/>
              <w:right w:val="single" w:sz="4" w:space="0" w:color="auto"/>
            </w:tcBorders>
            <w:shd w:val="clear" w:color="auto" w:fill="auto"/>
            <w:vAlign w:val="center"/>
            <w:hideMark/>
          </w:tcPr>
          <w:p w14:paraId="5E018C54"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2 629 506,64</w:t>
            </w:r>
          </w:p>
        </w:tc>
        <w:tc>
          <w:tcPr>
            <w:tcW w:w="851" w:type="dxa"/>
            <w:tcBorders>
              <w:top w:val="nil"/>
              <w:left w:val="nil"/>
              <w:bottom w:val="single" w:sz="4" w:space="0" w:color="auto"/>
              <w:right w:val="single" w:sz="4" w:space="0" w:color="auto"/>
            </w:tcBorders>
            <w:shd w:val="clear" w:color="auto" w:fill="auto"/>
            <w:vAlign w:val="center"/>
            <w:hideMark/>
          </w:tcPr>
          <w:p w14:paraId="7C715F6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9 416 573,25</w:t>
            </w:r>
          </w:p>
        </w:tc>
        <w:tc>
          <w:tcPr>
            <w:tcW w:w="709" w:type="dxa"/>
            <w:tcBorders>
              <w:top w:val="nil"/>
              <w:left w:val="nil"/>
              <w:bottom w:val="single" w:sz="4" w:space="0" w:color="auto"/>
              <w:right w:val="single" w:sz="4" w:space="0" w:color="auto"/>
            </w:tcBorders>
            <w:shd w:val="clear" w:color="auto" w:fill="auto"/>
            <w:vAlign w:val="center"/>
            <w:hideMark/>
          </w:tcPr>
          <w:p w14:paraId="24652FE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70 624,30</w:t>
            </w:r>
          </w:p>
        </w:tc>
        <w:tc>
          <w:tcPr>
            <w:tcW w:w="708" w:type="dxa"/>
            <w:gridSpan w:val="2"/>
            <w:tcBorders>
              <w:top w:val="nil"/>
              <w:left w:val="nil"/>
              <w:bottom w:val="single" w:sz="4" w:space="0" w:color="auto"/>
              <w:right w:val="single" w:sz="4" w:space="0" w:color="auto"/>
            </w:tcBorders>
            <w:shd w:val="clear" w:color="auto" w:fill="auto"/>
            <w:vAlign w:val="center"/>
            <w:hideMark/>
          </w:tcPr>
          <w:p w14:paraId="58EABF8D"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40 156,71</w:t>
            </w:r>
          </w:p>
        </w:tc>
        <w:tc>
          <w:tcPr>
            <w:tcW w:w="851" w:type="dxa"/>
            <w:tcBorders>
              <w:top w:val="nil"/>
              <w:left w:val="nil"/>
              <w:bottom w:val="single" w:sz="4" w:space="0" w:color="auto"/>
              <w:right w:val="single" w:sz="4" w:space="0" w:color="auto"/>
            </w:tcBorders>
            <w:shd w:val="clear" w:color="auto" w:fill="auto"/>
            <w:vAlign w:val="center"/>
            <w:hideMark/>
          </w:tcPr>
          <w:p w14:paraId="40C364E1"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2301F1B8"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1CA2DB7D"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2ECB145E"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424 484,93</w:t>
            </w:r>
          </w:p>
        </w:tc>
        <w:tc>
          <w:tcPr>
            <w:tcW w:w="851" w:type="dxa"/>
            <w:tcBorders>
              <w:top w:val="nil"/>
              <w:left w:val="nil"/>
              <w:bottom w:val="single" w:sz="4" w:space="0" w:color="auto"/>
              <w:right w:val="single" w:sz="4" w:space="0" w:color="auto"/>
            </w:tcBorders>
            <w:shd w:val="clear" w:color="auto" w:fill="auto"/>
            <w:vAlign w:val="center"/>
            <w:hideMark/>
          </w:tcPr>
          <w:p w14:paraId="3FD91857"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22 065 174,16</w:t>
            </w:r>
          </w:p>
        </w:tc>
        <w:tc>
          <w:tcPr>
            <w:tcW w:w="708" w:type="dxa"/>
            <w:tcBorders>
              <w:top w:val="nil"/>
              <w:left w:val="nil"/>
              <w:bottom w:val="single" w:sz="4" w:space="0" w:color="auto"/>
              <w:right w:val="single" w:sz="4" w:space="0" w:color="auto"/>
            </w:tcBorders>
            <w:shd w:val="clear" w:color="auto" w:fill="auto"/>
            <w:vAlign w:val="center"/>
            <w:hideMark/>
          </w:tcPr>
          <w:p w14:paraId="0687924F"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47 164,99</w:t>
            </w:r>
          </w:p>
        </w:tc>
      </w:tr>
      <w:tr w:rsidR="00FC7D14" w:rsidRPr="0088618C" w14:paraId="2C628A70" w14:textId="77777777" w:rsidTr="00FC7D14">
        <w:trPr>
          <w:trHeight w:val="20"/>
        </w:trPr>
        <w:tc>
          <w:tcPr>
            <w:tcW w:w="846" w:type="dxa"/>
            <w:tcBorders>
              <w:top w:val="nil"/>
              <w:left w:val="single" w:sz="4" w:space="0" w:color="auto"/>
              <w:bottom w:val="single" w:sz="4" w:space="0" w:color="auto"/>
              <w:right w:val="single" w:sz="4" w:space="0" w:color="auto"/>
            </w:tcBorders>
            <w:shd w:val="clear" w:color="FFFFCC" w:fill="FFFFFF"/>
            <w:noWrap/>
            <w:vAlign w:val="bottom"/>
            <w:hideMark/>
          </w:tcPr>
          <w:p w14:paraId="3A904CB9" w14:textId="29EE258E"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Olga Maria Davila Savallos</w:t>
            </w:r>
          </w:p>
        </w:tc>
        <w:tc>
          <w:tcPr>
            <w:tcW w:w="709" w:type="dxa"/>
            <w:gridSpan w:val="2"/>
            <w:tcBorders>
              <w:top w:val="nil"/>
              <w:left w:val="nil"/>
              <w:bottom w:val="single" w:sz="4" w:space="0" w:color="auto"/>
              <w:right w:val="single" w:sz="4" w:space="0" w:color="auto"/>
            </w:tcBorders>
            <w:shd w:val="clear" w:color="FFFFCC" w:fill="FFFFFF"/>
            <w:noWrap/>
            <w:vAlign w:val="center"/>
            <w:hideMark/>
          </w:tcPr>
          <w:p w14:paraId="4CDC1C17" w14:textId="4C7C4463"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155806</w:t>
            </w:r>
            <w:r w:rsidR="00FC7D14">
              <w:rPr>
                <w:rFonts w:ascii="Arial Narrow" w:hAnsi="Arial Narrow" w:cs="Arial"/>
                <w:color w:val="000000"/>
                <w:sz w:val="13"/>
                <w:szCs w:val="13"/>
                <w:lang w:val="es-CR" w:eastAsia="es-CR"/>
              </w:rPr>
              <w:t>-</w:t>
            </w:r>
            <w:r w:rsidRPr="00FC7D14">
              <w:rPr>
                <w:rFonts w:ascii="Arial Narrow" w:hAnsi="Arial Narrow" w:cs="Arial"/>
                <w:color w:val="000000"/>
                <w:sz w:val="13"/>
                <w:szCs w:val="13"/>
                <w:lang w:val="es-CR" w:eastAsia="es-CR"/>
              </w:rPr>
              <w:t>731712</w:t>
            </w:r>
          </w:p>
        </w:tc>
        <w:tc>
          <w:tcPr>
            <w:tcW w:w="708" w:type="dxa"/>
            <w:tcBorders>
              <w:top w:val="nil"/>
              <w:left w:val="nil"/>
              <w:bottom w:val="single" w:sz="4" w:space="0" w:color="auto"/>
              <w:right w:val="single" w:sz="4" w:space="0" w:color="auto"/>
            </w:tcBorders>
            <w:shd w:val="clear" w:color="auto" w:fill="auto"/>
            <w:vAlign w:val="center"/>
            <w:hideMark/>
          </w:tcPr>
          <w:p w14:paraId="332E71C0"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2 629 506,64</w:t>
            </w:r>
          </w:p>
        </w:tc>
        <w:tc>
          <w:tcPr>
            <w:tcW w:w="851" w:type="dxa"/>
            <w:tcBorders>
              <w:top w:val="nil"/>
              <w:left w:val="nil"/>
              <w:bottom w:val="single" w:sz="4" w:space="0" w:color="auto"/>
              <w:right w:val="single" w:sz="4" w:space="0" w:color="auto"/>
            </w:tcBorders>
            <w:shd w:val="clear" w:color="auto" w:fill="auto"/>
            <w:vAlign w:val="center"/>
            <w:hideMark/>
          </w:tcPr>
          <w:p w14:paraId="17CEB2F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9 416 573,25</w:t>
            </w:r>
          </w:p>
        </w:tc>
        <w:tc>
          <w:tcPr>
            <w:tcW w:w="709" w:type="dxa"/>
            <w:tcBorders>
              <w:top w:val="nil"/>
              <w:left w:val="nil"/>
              <w:bottom w:val="single" w:sz="4" w:space="0" w:color="auto"/>
              <w:right w:val="single" w:sz="4" w:space="0" w:color="auto"/>
            </w:tcBorders>
            <w:shd w:val="clear" w:color="auto" w:fill="auto"/>
            <w:vAlign w:val="center"/>
            <w:hideMark/>
          </w:tcPr>
          <w:p w14:paraId="6FB44388"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70 624,30</w:t>
            </w:r>
          </w:p>
        </w:tc>
        <w:tc>
          <w:tcPr>
            <w:tcW w:w="708" w:type="dxa"/>
            <w:gridSpan w:val="2"/>
            <w:tcBorders>
              <w:top w:val="nil"/>
              <w:left w:val="nil"/>
              <w:bottom w:val="single" w:sz="4" w:space="0" w:color="auto"/>
              <w:right w:val="single" w:sz="4" w:space="0" w:color="auto"/>
            </w:tcBorders>
            <w:shd w:val="clear" w:color="auto" w:fill="auto"/>
            <w:vAlign w:val="center"/>
            <w:hideMark/>
          </w:tcPr>
          <w:p w14:paraId="718FB323"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40 156,71</w:t>
            </w:r>
          </w:p>
        </w:tc>
        <w:tc>
          <w:tcPr>
            <w:tcW w:w="851" w:type="dxa"/>
            <w:tcBorders>
              <w:top w:val="nil"/>
              <w:left w:val="nil"/>
              <w:bottom w:val="single" w:sz="4" w:space="0" w:color="auto"/>
              <w:right w:val="single" w:sz="4" w:space="0" w:color="auto"/>
            </w:tcBorders>
            <w:shd w:val="clear" w:color="auto" w:fill="auto"/>
            <w:vAlign w:val="center"/>
            <w:hideMark/>
          </w:tcPr>
          <w:p w14:paraId="30D833F0"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714D3927"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3A968B7F"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3C726A91"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330 154,94</w:t>
            </w:r>
          </w:p>
        </w:tc>
        <w:tc>
          <w:tcPr>
            <w:tcW w:w="851" w:type="dxa"/>
            <w:tcBorders>
              <w:top w:val="nil"/>
              <w:left w:val="nil"/>
              <w:bottom w:val="single" w:sz="4" w:space="0" w:color="auto"/>
              <w:right w:val="single" w:sz="4" w:space="0" w:color="auto"/>
            </w:tcBorders>
            <w:shd w:val="clear" w:color="auto" w:fill="auto"/>
            <w:vAlign w:val="center"/>
            <w:hideMark/>
          </w:tcPr>
          <w:p w14:paraId="0C6F17F1"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21 970 844,17</w:t>
            </w:r>
          </w:p>
        </w:tc>
        <w:tc>
          <w:tcPr>
            <w:tcW w:w="708" w:type="dxa"/>
            <w:tcBorders>
              <w:top w:val="nil"/>
              <w:left w:val="nil"/>
              <w:bottom w:val="single" w:sz="4" w:space="0" w:color="auto"/>
              <w:right w:val="single" w:sz="4" w:space="0" w:color="auto"/>
            </w:tcBorders>
            <w:shd w:val="clear" w:color="auto" w:fill="auto"/>
            <w:vAlign w:val="center"/>
            <w:hideMark/>
          </w:tcPr>
          <w:p w14:paraId="1CF6352C"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141 494,98</w:t>
            </w:r>
          </w:p>
        </w:tc>
      </w:tr>
      <w:tr w:rsidR="00FC7D14" w:rsidRPr="0088618C" w14:paraId="178B4CE0"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B65C008" w14:textId="14E2CC99"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Eligia Maria Cerdas Sandoval</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6984C879"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503300947</w:t>
            </w:r>
          </w:p>
        </w:tc>
        <w:tc>
          <w:tcPr>
            <w:tcW w:w="708" w:type="dxa"/>
            <w:tcBorders>
              <w:top w:val="nil"/>
              <w:left w:val="nil"/>
              <w:bottom w:val="single" w:sz="4" w:space="0" w:color="auto"/>
              <w:right w:val="single" w:sz="4" w:space="0" w:color="auto"/>
            </w:tcBorders>
            <w:shd w:val="clear" w:color="auto" w:fill="auto"/>
            <w:vAlign w:val="center"/>
            <w:hideMark/>
          </w:tcPr>
          <w:p w14:paraId="260BB46F"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2 454 206,20</w:t>
            </w:r>
          </w:p>
        </w:tc>
        <w:tc>
          <w:tcPr>
            <w:tcW w:w="851" w:type="dxa"/>
            <w:tcBorders>
              <w:top w:val="nil"/>
              <w:left w:val="nil"/>
              <w:bottom w:val="single" w:sz="4" w:space="0" w:color="auto"/>
              <w:right w:val="single" w:sz="4" w:space="0" w:color="auto"/>
            </w:tcBorders>
            <w:shd w:val="clear" w:color="auto" w:fill="auto"/>
            <w:vAlign w:val="center"/>
            <w:hideMark/>
          </w:tcPr>
          <w:p w14:paraId="2A15BE13"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8 788 801,70</w:t>
            </w:r>
          </w:p>
        </w:tc>
        <w:tc>
          <w:tcPr>
            <w:tcW w:w="709" w:type="dxa"/>
            <w:tcBorders>
              <w:top w:val="nil"/>
              <w:left w:val="nil"/>
              <w:bottom w:val="single" w:sz="4" w:space="0" w:color="auto"/>
              <w:right w:val="single" w:sz="4" w:space="0" w:color="auto"/>
            </w:tcBorders>
            <w:shd w:val="clear" w:color="auto" w:fill="auto"/>
            <w:vAlign w:val="center"/>
            <w:hideMark/>
          </w:tcPr>
          <w:p w14:paraId="1F2997C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65 916,01</w:t>
            </w:r>
          </w:p>
        </w:tc>
        <w:tc>
          <w:tcPr>
            <w:tcW w:w="708" w:type="dxa"/>
            <w:gridSpan w:val="2"/>
            <w:tcBorders>
              <w:top w:val="nil"/>
              <w:left w:val="nil"/>
              <w:bottom w:val="single" w:sz="4" w:space="0" w:color="auto"/>
              <w:right w:val="single" w:sz="4" w:space="0" w:color="auto"/>
            </w:tcBorders>
            <w:shd w:val="clear" w:color="auto" w:fill="auto"/>
            <w:vAlign w:val="center"/>
            <w:hideMark/>
          </w:tcPr>
          <w:p w14:paraId="19B05B9A"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37 479,59</w:t>
            </w:r>
          </w:p>
        </w:tc>
        <w:tc>
          <w:tcPr>
            <w:tcW w:w="851" w:type="dxa"/>
            <w:tcBorders>
              <w:top w:val="nil"/>
              <w:left w:val="nil"/>
              <w:bottom w:val="single" w:sz="4" w:space="0" w:color="auto"/>
              <w:right w:val="single" w:sz="4" w:space="0" w:color="auto"/>
            </w:tcBorders>
            <w:shd w:val="clear" w:color="auto" w:fill="auto"/>
            <w:vAlign w:val="center"/>
            <w:hideMark/>
          </w:tcPr>
          <w:p w14:paraId="1DB6E02A"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0BC26E19"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3D066975"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3A08861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320 646,18</w:t>
            </w:r>
          </w:p>
        </w:tc>
        <w:tc>
          <w:tcPr>
            <w:tcW w:w="851" w:type="dxa"/>
            <w:tcBorders>
              <w:top w:val="nil"/>
              <w:left w:val="nil"/>
              <w:bottom w:val="single" w:sz="4" w:space="0" w:color="auto"/>
              <w:right w:val="single" w:sz="4" w:space="0" w:color="auto"/>
            </w:tcBorders>
            <w:shd w:val="clear" w:color="auto" w:fill="auto"/>
            <w:vAlign w:val="center"/>
            <w:hideMark/>
          </w:tcPr>
          <w:p w14:paraId="740C2ED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21 150 878,02</w:t>
            </w:r>
          </w:p>
        </w:tc>
        <w:tc>
          <w:tcPr>
            <w:tcW w:w="708" w:type="dxa"/>
            <w:tcBorders>
              <w:top w:val="nil"/>
              <w:left w:val="nil"/>
              <w:bottom w:val="single" w:sz="4" w:space="0" w:color="auto"/>
              <w:right w:val="single" w:sz="4" w:space="0" w:color="auto"/>
            </w:tcBorders>
            <w:shd w:val="clear" w:color="auto" w:fill="auto"/>
            <w:vAlign w:val="center"/>
            <w:hideMark/>
          </w:tcPr>
          <w:p w14:paraId="126DC0D4"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137 419,79</w:t>
            </w:r>
          </w:p>
        </w:tc>
      </w:tr>
      <w:tr w:rsidR="00FC7D14" w:rsidRPr="0088618C" w14:paraId="5CCFF0C2"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610E845" w14:textId="4D216846"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Jorge Isaac Vanega Ampie</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61AB7010" w14:textId="56586FDE"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155824</w:t>
            </w:r>
            <w:r w:rsidR="00FC7D14">
              <w:rPr>
                <w:rFonts w:ascii="Arial Narrow" w:hAnsi="Arial Narrow" w:cs="Arial"/>
                <w:color w:val="000000"/>
                <w:sz w:val="13"/>
                <w:szCs w:val="13"/>
                <w:lang w:val="es-CR" w:eastAsia="es-CR"/>
              </w:rPr>
              <w:t>-</w:t>
            </w:r>
            <w:r w:rsidRPr="00FC7D14">
              <w:rPr>
                <w:rFonts w:ascii="Arial Narrow" w:hAnsi="Arial Narrow" w:cs="Arial"/>
                <w:color w:val="000000"/>
                <w:sz w:val="13"/>
                <w:szCs w:val="13"/>
                <w:lang w:val="es-CR" w:eastAsia="es-CR"/>
              </w:rPr>
              <w:t>344517</w:t>
            </w:r>
          </w:p>
        </w:tc>
        <w:tc>
          <w:tcPr>
            <w:tcW w:w="708" w:type="dxa"/>
            <w:tcBorders>
              <w:top w:val="nil"/>
              <w:left w:val="nil"/>
              <w:bottom w:val="single" w:sz="4" w:space="0" w:color="auto"/>
              <w:right w:val="single" w:sz="4" w:space="0" w:color="auto"/>
            </w:tcBorders>
            <w:shd w:val="clear" w:color="auto" w:fill="auto"/>
            <w:vAlign w:val="center"/>
            <w:hideMark/>
          </w:tcPr>
          <w:p w14:paraId="08F6FD38"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2 454 206,20</w:t>
            </w:r>
          </w:p>
        </w:tc>
        <w:tc>
          <w:tcPr>
            <w:tcW w:w="851" w:type="dxa"/>
            <w:tcBorders>
              <w:top w:val="nil"/>
              <w:left w:val="nil"/>
              <w:bottom w:val="single" w:sz="4" w:space="0" w:color="auto"/>
              <w:right w:val="single" w:sz="4" w:space="0" w:color="auto"/>
            </w:tcBorders>
            <w:shd w:val="clear" w:color="auto" w:fill="auto"/>
            <w:vAlign w:val="center"/>
            <w:hideMark/>
          </w:tcPr>
          <w:p w14:paraId="065CF3F0"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8 788 801,70</w:t>
            </w:r>
          </w:p>
        </w:tc>
        <w:tc>
          <w:tcPr>
            <w:tcW w:w="709" w:type="dxa"/>
            <w:tcBorders>
              <w:top w:val="nil"/>
              <w:left w:val="nil"/>
              <w:bottom w:val="single" w:sz="4" w:space="0" w:color="auto"/>
              <w:right w:val="single" w:sz="4" w:space="0" w:color="auto"/>
            </w:tcBorders>
            <w:shd w:val="clear" w:color="auto" w:fill="auto"/>
            <w:vAlign w:val="center"/>
            <w:hideMark/>
          </w:tcPr>
          <w:p w14:paraId="3706E035"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65 916,01</w:t>
            </w:r>
          </w:p>
        </w:tc>
        <w:tc>
          <w:tcPr>
            <w:tcW w:w="708" w:type="dxa"/>
            <w:gridSpan w:val="2"/>
            <w:tcBorders>
              <w:top w:val="nil"/>
              <w:left w:val="nil"/>
              <w:bottom w:val="single" w:sz="4" w:space="0" w:color="auto"/>
              <w:right w:val="single" w:sz="4" w:space="0" w:color="auto"/>
            </w:tcBorders>
            <w:shd w:val="clear" w:color="auto" w:fill="auto"/>
            <w:vAlign w:val="center"/>
            <w:hideMark/>
          </w:tcPr>
          <w:p w14:paraId="1DD41691"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37 479,59</w:t>
            </w:r>
          </w:p>
        </w:tc>
        <w:tc>
          <w:tcPr>
            <w:tcW w:w="851" w:type="dxa"/>
            <w:tcBorders>
              <w:top w:val="nil"/>
              <w:left w:val="nil"/>
              <w:bottom w:val="single" w:sz="4" w:space="0" w:color="auto"/>
              <w:right w:val="single" w:sz="4" w:space="0" w:color="auto"/>
            </w:tcBorders>
            <w:shd w:val="clear" w:color="auto" w:fill="auto"/>
            <w:vAlign w:val="center"/>
            <w:hideMark/>
          </w:tcPr>
          <w:p w14:paraId="6C726CD3"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7CC5C4AC"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4A16FB96"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6EBE8221"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320 646,18</w:t>
            </w:r>
          </w:p>
        </w:tc>
        <w:tc>
          <w:tcPr>
            <w:tcW w:w="851" w:type="dxa"/>
            <w:tcBorders>
              <w:top w:val="nil"/>
              <w:left w:val="nil"/>
              <w:bottom w:val="single" w:sz="4" w:space="0" w:color="auto"/>
              <w:right w:val="single" w:sz="4" w:space="0" w:color="auto"/>
            </w:tcBorders>
            <w:shd w:val="clear" w:color="auto" w:fill="auto"/>
            <w:vAlign w:val="center"/>
            <w:hideMark/>
          </w:tcPr>
          <w:p w14:paraId="1D93279F"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21 150 878,02</w:t>
            </w:r>
          </w:p>
        </w:tc>
        <w:tc>
          <w:tcPr>
            <w:tcW w:w="708" w:type="dxa"/>
            <w:tcBorders>
              <w:top w:val="nil"/>
              <w:left w:val="nil"/>
              <w:bottom w:val="single" w:sz="4" w:space="0" w:color="auto"/>
              <w:right w:val="single" w:sz="4" w:space="0" w:color="auto"/>
            </w:tcBorders>
            <w:shd w:val="clear" w:color="auto" w:fill="auto"/>
            <w:vAlign w:val="center"/>
            <w:hideMark/>
          </w:tcPr>
          <w:p w14:paraId="3163CD83"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137 419,79</w:t>
            </w:r>
          </w:p>
        </w:tc>
      </w:tr>
      <w:tr w:rsidR="00FC7D14" w:rsidRPr="0088618C" w14:paraId="5F4192D2"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05417F9" w14:textId="3B6FE0E0"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Rafaela Lopez</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2528689A" w14:textId="19C872B0"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155819</w:t>
            </w:r>
            <w:r w:rsidR="00FC7D14">
              <w:rPr>
                <w:rFonts w:ascii="Arial Narrow" w:hAnsi="Arial Narrow" w:cs="Arial"/>
                <w:color w:val="000000"/>
                <w:sz w:val="13"/>
                <w:szCs w:val="13"/>
                <w:lang w:val="es-CR" w:eastAsia="es-CR"/>
              </w:rPr>
              <w:t>-</w:t>
            </w:r>
            <w:r w:rsidRPr="00FC7D14">
              <w:rPr>
                <w:rFonts w:ascii="Arial Narrow" w:hAnsi="Arial Narrow" w:cs="Arial"/>
                <w:color w:val="000000"/>
                <w:sz w:val="13"/>
                <w:szCs w:val="13"/>
                <w:lang w:val="es-CR" w:eastAsia="es-CR"/>
              </w:rPr>
              <w:t>785807</w:t>
            </w:r>
          </w:p>
        </w:tc>
        <w:tc>
          <w:tcPr>
            <w:tcW w:w="708" w:type="dxa"/>
            <w:tcBorders>
              <w:top w:val="nil"/>
              <w:left w:val="nil"/>
              <w:bottom w:val="single" w:sz="4" w:space="0" w:color="auto"/>
              <w:right w:val="single" w:sz="4" w:space="0" w:color="auto"/>
            </w:tcBorders>
            <w:shd w:val="clear" w:color="auto" w:fill="auto"/>
            <w:vAlign w:val="center"/>
            <w:hideMark/>
          </w:tcPr>
          <w:p w14:paraId="1A4197D1"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2 454 206,20</w:t>
            </w:r>
          </w:p>
        </w:tc>
        <w:tc>
          <w:tcPr>
            <w:tcW w:w="851" w:type="dxa"/>
            <w:tcBorders>
              <w:top w:val="nil"/>
              <w:left w:val="nil"/>
              <w:bottom w:val="single" w:sz="4" w:space="0" w:color="auto"/>
              <w:right w:val="single" w:sz="4" w:space="0" w:color="auto"/>
            </w:tcBorders>
            <w:shd w:val="clear" w:color="auto" w:fill="auto"/>
            <w:vAlign w:val="center"/>
            <w:hideMark/>
          </w:tcPr>
          <w:p w14:paraId="6169E56C"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8 788 801,70</w:t>
            </w:r>
          </w:p>
        </w:tc>
        <w:tc>
          <w:tcPr>
            <w:tcW w:w="709" w:type="dxa"/>
            <w:tcBorders>
              <w:top w:val="nil"/>
              <w:left w:val="nil"/>
              <w:bottom w:val="single" w:sz="4" w:space="0" w:color="auto"/>
              <w:right w:val="single" w:sz="4" w:space="0" w:color="auto"/>
            </w:tcBorders>
            <w:shd w:val="clear" w:color="auto" w:fill="auto"/>
            <w:vAlign w:val="center"/>
            <w:hideMark/>
          </w:tcPr>
          <w:p w14:paraId="3693386D"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65 916,01</w:t>
            </w:r>
          </w:p>
        </w:tc>
        <w:tc>
          <w:tcPr>
            <w:tcW w:w="708" w:type="dxa"/>
            <w:gridSpan w:val="2"/>
            <w:tcBorders>
              <w:top w:val="nil"/>
              <w:left w:val="nil"/>
              <w:bottom w:val="single" w:sz="4" w:space="0" w:color="auto"/>
              <w:right w:val="single" w:sz="4" w:space="0" w:color="auto"/>
            </w:tcBorders>
            <w:shd w:val="clear" w:color="auto" w:fill="auto"/>
            <w:vAlign w:val="center"/>
            <w:hideMark/>
          </w:tcPr>
          <w:p w14:paraId="48E87F6B"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37 479,59</w:t>
            </w:r>
          </w:p>
        </w:tc>
        <w:tc>
          <w:tcPr>
            <w:tcW w:w="851" w:type="dxa"/>
            <w:tcBorders>
              <w:top w:val="nil"/>
              <w:left w:val="nil"/>
              <w:bottom w:val="single" w:sz="4" w:space="0" w:color="auto"/>
              <w:right w:val="single" w:sz="4" w:space="0" w:color="auto"/>
            </w:tcBorders>
            <w:shd w:val="clear" w:color="auto" w:fill="auto"/>
            <w:vAlign w:val="center"/>
            <w:hideMark/>
          </w:tcPr>
          <w:p w14:paraId="1A6D1333"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6586518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6CF1DB17"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156EECA8"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320 646,18</w:t>
            </w:r>
          </w:p>
        </w:tc>
        <w:tc>
          <w:tcPr>
            <w:tcW w:w="851" w:type="dxa"/>
            <w:tcBorders>
              <w:top w:val="nil"/>
              <w:left w:val="nil"/>
              <w:bottom w:val="single" w:sz="4" w:space="0" w:color="auto"/>
              <w:right w:val="single" w:sz="4" w:space="0" w:color="auto"/>
            </w:tcBorders>
            <w:shd w:val="clear" w:color="auto" w:fill="auto"/>
            <w:vAlign w:val="center"/>
            <w:hideMark/>
          </w:tcPr>
          <w:p w14:paraId="5B79A0B4"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21 150 878,02</w:t>
            </w:r>
          </w:p>
        </w:tc>
        <w:tc>
          <w:tcPr>
            <w:tcW w:w="708" w:type="dxa"/>
            <w:tcBorders>
              <w:top w:val="nil"/>
              <w:left w:val="nil"/>
              <w:bottom w:val="single" w:sz="4" w:space="0" w:color="auto"/>
              <w:right w:val="single" w:sz="4" w:space="0" w:color="auto"/>
            </w:tcBorders>
            <w:shd w:val="clear" w:color="auto" w:fill="auto"/>
            <w:vAlign w:val="center"/>
            <w:hideMark/>
          </w:tcPr>
          <w:p w14:paraId="6416F1A7"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137 419,79</w:t>
            </w:r>
          </w:p>
        </w:tc>
      </w:tr>
      <w:tr w:rsidR="00FC7D14" w:rsidRPr="0088618C" w14:paraId="541E70BD"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1AA657E" w14:textId="62458806"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Yorleny Salguera Gonzalez</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31047F7F"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204700083</w:t>
            </w:r>
          </w:p>
        </w:tc>
        <w:tc>
          <w:tcPr>
            <w:tcW w:w="708" w:type="dxa"/>
            <w:tcBorders>
              <w:top w:val="nil"/>
              <w:left w:val="nil"/>
              <w:bottom w:val="single" w:sz="4" w:space="0" w:color="auto"/>
              <w:right w:val="single" w:sz="4" w:space="0" w:color="auto"/>
            </w:tcBorders>
            <w:shd w:val="clear" w:color="auto" w:fill="auto"/>
            <w:vAlign w:val="center"/>
            <w:hideMark/>
          </w:tcPr>
          <w:p w14:paraId="149BF432"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2 454 206,20</w:t>
            </w:r>
          </w:p>
        </w:tc>
        <w:tc>
          <w:tcPr>
            <w:tcW w:w="851" w:type="dxa"/>
            <w:tcBorders>
              <w:top w:val="nil"/>
              <w:left w:val="nil"/>
              <w:bottom w:val="single" w:sz="4" w:space="0" w:color="auto"/>
              <w:right w:val="single" w:sz="4" w:space="0" w:color="auto"/>
            </w:tcBorders>
            <w:shd w:val="clear" w:color="auto" w:fill="auto"/>
            <w:vAlign w:val="center"/>
            <w:hideMark/>
          </w:tcPr>
          <w:p w14:paraId="3DF3D97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8 788 801,70</w:t>
            </w:r>
          </w:p>
        </w:tc>
        <w:tc>
          <w:tcPr>
            <w:tcW w:w="709" w:type="dxa"/>
            <w:tcBorders>
              <w:top w:val="nil"/>
              <w:left w:val="nil"/>
              <w:bottom w:val="single" w:sz="4" w:space="0" w:color="auto"/>
              <w:right w:val="single" w:sz="4" w:space="0" w:color="auto"/>
            </w:tcBorders>
            <w:shd w:val="clear" w:color="auto" w:fill="auto"/>
            <w:vAlign w:val="center"/>
            <w:hideMark/>
          </w:tcPr>
          <w:p w14:paraId="4EEA5FA7"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65 916,01</w:t>
            </w:r>
          </w:p>
        </w:tc>
        <w:tc>
          <w:tcPr>
            <w:tcW w:w="708" w:type="dxa"/>
            <w:gridSpan w:val="2"/>
            <w:tcBorders>
              <w:top w:val="nil"/>
              <w:left w:val="nil"/>
              <w:bottom w:val="single" w:sz="4" w:space="0" w:color="auto"/>
              <w:right w:val="single" w:sz="4" w:space="0" w:color="auto"/>
            </w:tcBorders>
            <w:shd w:val="clear" w:color="auto" w:fill="auto"/>
            <w:vAlign w:val="center"/>
            <w:hideMark/>
          </w:tcPr>
          <w:p w14:paraId="10647711"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37 479,59</w:t>
            </w:r>
          </w:p>
        </w:tc>
        <w:tc>
          <w:tcPr>
            <w:tcW w:w="851" w:type="dxa"/>
            <w:tcBorders>
              <w:top w:val="nil"/>
              <w:left w:val="nil"/>
              <w:bottom w:val="single" w:sz="4" w:space="0" w:color="auto"/>
              <w:right w:val="single" w:sz="4" w:space="0" w:color="auto"/>
            </w:tcBorders>
            <w:shd w:val="clear" w:color="auto" w:fill="auto"/>
            <w:vAlign w:val="center"/>
            <w:hideMark/>
          </w:tcPr>
          <w:p w14:paraId="79388224"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07E59D69"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0ED48237"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09942CE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412 259,37</w:t>
            </w:r>
          </w:p>
        </w:tc>
        <w:tc>
          <w:tcPr>
            <w:tcW w:w="851" w:type="dxa"/>
            <w:tcBorders>
              <w:top w:val="nil"/>
              <w:left w:val="nil"/>
              <w:bottom w:val="single" w:sz="4" w:space="0" w:color="auto"/>
              <w:right w:val="single" w:sz="4" w:space="0" w:color="auto"/>
            </w:tcBorders>
            <w:shd w:val="clear" w:color="auto" w:fill="auto"/>
            <w:vAlign w:val="center"/>
            <w:hideMark/>
          </w:tcPr>
          <w:p w14:paraId="148A96B9"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21 242 491,21</w:t>
            </w:r>
          </w:p>
        </w:tc>
        <w:tc>
          <w:tcPr>
            <w:tcW w:w="708" w:type="dxa"/>
            <w:tcBorders>
              <w:top w:val="nil"/>
              <w:left w:val="nil"/>
              <w:bottom w:val="single" w:sz="4" w:space="0" w:color="auto"/>
              <w:right w:val="single" w:sz="4" w:space="0" w:color="auto"/>
            </w:tcBorders>
            <w:shd w:val="clear" w:color="auto" w:fill="auto"/>
            <w:vAlign w:val="center"/>
            <w:hideMark/>
          </w:tcPr>
          <w:p w14:paraId="23C4E8A9"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45 806,60</w:t>
            </w:r>
          </w:p>
        </w:tc>
      </w:tr>
      <w:tr w:rsidR="00FC7D14" w:rsidRPr="0088618C" w14:paraId="20D29BB7"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ED7D83B" w14:textId="71358658"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Michael Emmanuel Ortiz Orozco</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298F138C"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206390623</w:t>
            </w:r>
          </w:p>
        </w:tc>
        <w:tc>
          <w:tcPr>
            <w:tcW w:w="708" w:type="dxa"/>
            <w:tcBorders>
              <w:top w:val="nil"/>
              <w:left w:val="nil"/>
              <w:bottom w:val="single" w:sz="4" w:space="0" w:color="auto"/>
              <w:right w:val="single" w:sz="4" w:space="0" w:color="auto"/>
            </w:tcBorders>
            <w:shd w:val="clear" w:color="auto" w:fill="auto"/>
            <w:vAlign w:val="center"/>
            <w:hideMark/>
          </w:tcPr>
          <w:p w14:paraId="70ED999A"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2 454 206,20</w:t>
            </w:r>
          </w:p>
        </w:tc>
        <w:tc>
          <w:tcPr>
            <w:tcW w:w="851" w:type="dxa"/>
            <w:tcBorders>
              <w:top w:val="nil"/>
              <w:left w:val="nil"/>
              <w:bottom w:val="single" w:sz="4" w:space="0" w:color="auto"/>
              <w:right w:val="single" w:sz="4" w:space="0" w:color="auto"/>
            </w:tcBorders>
            <w:shd w:val="clear" w:color="auto" w:fill="auto"/>
            <w:vAlign w:val="center"/>
            <w:hideMark/>
          </w:tcPr>
          <w:p w14:paraId="662AAE8A"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8 788 801,70</w:t>
            </w:r>
          </w:p>
        </w:tc>
        <w:tc>
          <w:tcPr>
            <w:tcW w:w="709" w:type="dxa"/>
            <w:tcBorders>
              <w:top w:val="nil"/>
              <w:left w:val="nil"/>
              <w:bottom w:val="single" w:sz="4" w:space="0" w:color="auto"/>
              <w:right w:val="single" w:sz="4" w:space="0" w:color="auto"/>
            </w:tcBorders>
            <w:shd w:val="clear" w:color="auto" w:fill="auto"/>
            <w:vAlign w:val="center"/>
            <w:hideMark/>
          </w:tcPr>
          <w:p w14:paraId="0E76DF3E"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65 916,01</w:t>
            </w:r>
          </w:p>
        </w:tc>
        <w:tc>
          <w:tcPr>
            <w:tcW w:w="708" w:type="dxa"/>
            <w:gridSpan w:val="2"/>
            <w:tcBorders>
              <w:top w:val="nil"/>
              <w:left w:val="nil"/>
              <w:bottom w:val="single" w:sz="4" w:space="0" w:color="auto"/>
              <w:right w:val="single" w:sz="4" w:space="0" w:color="auto"/>
            </w:tcBorders>
            <w:shd w:val="clear" w:color="auto" w:fill="auto"/>
            <w:vAlign w:val="center"/>
            <w:hideMark/>
          </w:tcPr>
          <w:p w14:paraId="015F11B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37 479,59</w:t>
            </w:r>
          </w:p>
        </w:tc>
        <w:tc>
          <w:tcPr>
            <w:tcW w:w="851" w:type="dxa"/>
            <w:tcBorders>
              <w:top w:val="nil"/>
              <w:left w:val="nil"/>
              <w:bottom w:val="single" w:sz="4" w:space="0" w:color="auto"/>
              <w:right w:val="single" w:sz="4" w:space="0" w:color="auto"/>
            </w:tcBorders>
            <w:shd w:val="clear" w:color="auto" w:fill="auto"/>
            <w:vAlign w:val="center"/>
            <w:hideMark/>
          </w:tcPr>
          <w:p w14:paraId="373731D5"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5B7F937E"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484A2948"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601E873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412 259,37</w:t>
            </w:r>
          </w:p>
        </w:tc>
        <w:tc>
          <w:tcPr>
            <w:tcW w:w="851" w:type="dxa"/>
            <w:tcBorders>
              <w:top w:val="nil"/>
              <w:left w:val="nil"/>
              <w:bottom w:val="single" w:sz="4" w:space="0" w:color="auto"/>
              <w:right w:val="single" w:sz="4" w:space="0" w:color="auto"/>
            </w:tcBorders>
            <w:shd w:val="clear" w:color="auto" w:fill="auto"/>
            <w:vAlign w:val="center"/>
            <w:hideMark/>
          </w:tcPr>
          <w:p w14:paraId="0E35736A"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21 242 491,21</w:t>
            </w:r>
          </w:p>
        </w:tc>
        <w:tc>
          <w:tcPr>
            <w:tcW w:w="708" w:type="dxa"/>
            <w:tcBorders>
              <w:top w:val="nil"/>
              <w:left w:val="nil"/>
              <w:bottom w:val="single" w:sz="4" w:space="0" w:color="auto"/>
              <w:right w:val="single" w:sz="4" w:space="0" w:color="auto"/>
            </w:tcBorders>
            <w:shd w:val="clear" w:color="auto" w:fill="auto"/>
            <w:vAlign w:val="center"/>
            <w:hideMark/>
          </w:tcPr>
          <w:p w14:paraId="339972B7"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45 806,60</w:t>
            </w:r>
          </w:p>
        </w:tc>
      </w:tr>
      <w:tr w:rsidR="00FC7D14" w:rsidRPr="0088618C" w14:paraId="537743FA"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AAC8F06" w14:textId="382F49C8"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Seila Pineda Gongora</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8F7C753" w14:textId="39E49803"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155808</w:t>
            </w:r>
            <w:r w:rsidR="00FC7D14">
              <w:rPr>
                <w:rFonts w:ascii="Arial Narrow" w:hAnsi="Arial Narrow" w:cs="Arial"/>
                <w:color w:val="000000"/>
                <w:sz w:val="13"/>
                <w:szCs w:val="13"/>
                <w:lang w:val="es-CR" w:eastAsia="es-CR"/>
              </w:rPr>
              <w:t>-</w:t>
            </w:r>
            <w:r w:rsidRPr="00FC7D14">
              <w:rPr>
                <w:rFonts w:ascii="Arial Narrow" w:hAnsi="Arial Narrow" w:cs="Arial"/>
                <w:color w:val="000000"/>
                <w:sz w:val="13"/>
                <w:szCs w:val="13"/>
                <w:lang w:val="es-CR" w:eastAsia="es-CR"/>
              </w:rPr>
              <w:t>691404</w:t>
            </w:r>
          </w:p>
        </w:tc>
        <w:tc>
          <w:tcPr>
            <w:tcW w:w="708" w:type="dxa"/>
            <w:tcBorders>
              <w:top w:val="nil"/>
              <w:left w:val="nil"/>
              <w:bottom w:val="single" w:sz="4" w:space="0" w:color="auto"/>
              <w:right w:val="single" w:sz="4" w:space="0" w:color="auto"/>
            </w:tcBorders>
            <w:shd w:val="clear" w:color="auto" w:fill="auto"/>
            <w:vAlign w:val="center"/>
            <w:hideMark/>
          </w:tcPr>
          <w:p w14:paraId="34A69571"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2 454 206,20</w:t>
            </w:r>
          </w:p>
        </w:tc>
        <w:tc>
          <w:tcPr>
            <w:tcW w:w="851" w:type="dxa"/>
            <w:tcBorders>
              <w:top w:val="nil"/>
              <w:left w:val="nil"/>
              <w:bottom w:val="single" w:sz="4" w:space="0" w:color="auto"/>
              <w:right w:val="single" w:sz="4" w:space="0" w:color="auto"/>
            </w:tcBorders>
            <w:shd w:val="clear" w:color="auto" w:fill="auto"/>
            <w:vAlign w:val="center"/>
            <w:hideMark/>
          </w:tcPr>
          <w:p w14:paraId="75BFE52B"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8 788 801,70</w:t>
            </w:r>
          </w:p>
        </w:tc>
        <w:tc>
          <w:tcPr>
            <w:tcW w:w="709" w:type="dxa"/>
            <w:tcBorders>
              <w:top w:val="nil"/>
              <w:left w:val="nil"/>
              <w:bottom w:val="single" w:sz="4" w:space="0" w:color="auto"/>
              <w:right w:val="single" w:sz="4" w:space="0" w:color="auto"/>
            </w:tcBorders>
            <w:shd w:val="clear" w:color="auto" w:fill="auto"/>
            <w:vAlign w:val="center"/>
            <w:hideMark/>
          </w:tcPr>
          <w:p w14:paraId="5DC789A5"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65 916,01</w:t>
            </w:r>
          </w:p>
        </w:tc>
        <w:tc>
          <w:tcPr>
            <w:tcW w:w="708" w:type="dxa"/>
            <w:gridSpan w:val="2"/>
            <w:tcBorders>
              <w:top w:val="nil"/>
              <w:left w:val="nil"/>
              <w:bottom w:val="single" w:sz="4" w:space="0" w:color="auto"/>
              <w:right w:val="single" w:sz="4" w:space="0" w:color="auto"/>
            </w:tcBorders>
            <w:shd w:val="clear" w:color="auto" w:fill="auto"/>
            <w:vAlign w:val="center"/>
            <w:hideMark/>
          </w:tcPr>
          <w:p w14:paraId="4AF875DA"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37 479,59</w:t>
            </w:r>
          </w:p>
        </w:tc>
        <w:tc>
          <w:tcPr>
            <w:tcW w:w="851" w:type="dxa"/>
            <w:tcBorders>
              <w:top w:val="nil"/>
              <w:left w:val="nil"/>
              <w:bottom w:val="single" w:sz="4" w:space="0" w:color="auto"/>
              <w:right w:val="single" w:sz="4" w:space="0" w:color="auto"/>
            </w:tcBorders>
            <w:shd w:val="clear" w:color="auto" w:fill="auto"/>
            <w:vAlign w:val="center"/>
            <w:hideMark/>
          </w:tcPr>
          <w:p w14:paraId="38CE1027"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544E677B"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5EE4C62E"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0993AD27"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320 646,18</w:t>
            </w:r>
          </w:p>
        </w:tc>
        <w:tc>
          <w:tcPr>
            <w:tcW w:w="851" w:type="dxa"/>
            <w:tcBorders>
              <w:top w:val="nil"/>
              <w:left w:val="nil"/>
              <w:bottom w:val="single" w:sz="4" w:space="0" w:color="auto"/>
              <w:right w:val="single" w:sz="4" w:space="0" w:color="auto"/>
            </w:tcBorders>
            <w:shd w:val="clear" w:color="auto" w:fill="auto"/>
            <w:vAlign w:val="center"/>
            <w:hideMark/>
          </w:tcPr>
          <w:p w14:paraId="01666DDD"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21 150 878,02</w:t>
            </w:r>
          </w:p>
        </w:tc>
        <w:tc>
          <w:tcPr>
            <w:tcW w:w="708" w:type="dxa"/>
            <w:tcBorders>
              <w:top w:val="nil"/>
              <w:left w:val="nil"/>
              <w:bottom w:val="single" w:sz="4" w:space="0" w:color="auto"/>
              <w:right w:val="single" w:sz="4" w:space="0" w:color="auto"/>
            </w:tcBorders>
            <w:shd w:val="clear" w:color="auto" w:fill="auto"/>
            <w:vAlign w:val="center"/>
            <w:hideMark/>
          </w:tcPr>
          <w:p w14:paraId="51916FB5"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137 419,79</w:t>
            </w:r>
          </w:p>
        </w:tc>
      </w:tr>
      <w:tr w:rsidR="00FC7D14" w:rsidRPr="0088618C" w14:paraId="08485220"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177AF3B" w14:textId="4BFDD0CE"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Benita Del Socorro Morales Obando</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078A2302"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207790545</w:t>
            </w:r>
          </w:p>
        </w:tc>
        <w:tc>
          <w:tcPr>
            <w:tcW w:w="708" w:type="dxa"/>
            <w:tcBorders>
              <w:top w:val="nil"/>
              <w:left w:val="nil"/>
              <w:bottom w:val="single" w:sz="4" w:space="0" w:color="auto"/>
              <w:right w:val="single" w:sz="4" w:space="0" w:color="auto"/>
            </w:tcBorders>
            <w:shd w:val="clear" w:color="auto" w:fill="auto"/>
            <w:vAlign w:val="center"/>
            <w:hideMark/>
          </w:tcPr>
          <w:p w14:paraId="596DBC85"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2 454 206,20</w:t>
            </w:r>
          </w:p>
        </w:tc>
        <w:tc>
          <w:tcPr>
            <w:tcW w:w="851" w:type="dxa"/>
            <w:tcBorders>
              <w:top w:val="nil"/>
              <w:left w:val="nil"/>
              <w:bottom w:val="single" w:sz="4" w:space="0" w:color="auto"/>
              <w:right w:val="single" w:sz="4" w:space="0" w:color="auto"/>
            </w:tcBorders>
            <w:shd w:val="clear" w:color="auto" w:fill="auto"/>
            <w:vAlign w:val="center"/>
            <w:hideMark/>
          </w:tcPr>
          <w:p w14:paraId="61E62E61"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8 788 801,70</w:t>
            </w:r>
          </w:p>
        </w:tc>
        <w:tc>
          <w:tcPr>
            <w:tcW w:w="709" w:type="dxa"/>
            <w:tcBorders>
              <w:top w:val="nil"/>
              <w:left w:val="nil"/>
              <w:bottom w:val="single" w:sz="4" w:space="0" w:color="auto"/>
              <w:right w:val="single" w:sz="4" w:space="0" w:color="auto"/>
            </w:tcBorders>
            <w:shd w:val="clear" w:color="auto" w:fill="auto"/>
            <w:vAlign w:val="center"/>
            <w:hideMark/>
          </w:tcPr>
          <w:p w14:paraId="568E26F0"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65 916,01</w:t>
            </w:r>
          </w:p>
        </w:tc>
        <w:tc>
          <w:tcPr>
            <w:tcW w:w="708" w:type="dxa"/>
            <w:gridSpan w:val="2"/>
            <w:tcBorders>
              <w:top w:val="nil"/>
              <w:left w:val="nil"/>
              <w:bottom w:val="single" w:sz="4" w:space="0" w:color="auto"/>
              <w:right w:val="single" w:sz="4" w:space="0" w:color="auto"/>
            </w:tcBorders>
            <w:shd w:val="clear" w:color="auto" w:fill="auto"/>
            <w:vAlign w:val="center"/>
            <w:hideMark/>
          </w:tcPr>
          <w:p w14:paraId="2678AE04"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37 479,59</w:t>
            </w:r>
          </w:p>
        </w:tc>
        <w:tc>
          <w:tcPr>
            <w:tcW w:w="851" w:type="dxa"/>
            <w:tcBorders>
              <w:top w:val="nil"/>
              <w:left w:val="nil"/>
              <w:bottom w:val="single" w:sz="4" w:space="0" w:color="auto"/>
              <w:right w:val="single" w:sz="4" w:space="0" w:color="auto"/>
            </w:tcBorders>
            <w:shd w:val="clear" w:color="auto" w:fill="auto"/>
            <w:vAlign w:val="center"/>
            <w:hideMark/>
          </w:tcPr>
          <w:p w14:paraId="7EB88759"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082D4E8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4D29775D"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4AD51615"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412 259,37</w:t>
            </w:r>
          </w:p>
        </w:tc>
        <w:tc>
          <w:tcPr>
            <w:tcW w:w="851" w:type="dxa"/>
            <w:tcBorders>
              <w:top w:val="nil"/>
              <w:left w:val="nil"/>
              <w:bottom w:val="single" w:sz="4" w:space="0" w:color="auto"/>
              <w:right w:val="single" w:sz="4" w:space="0" w:color="auto"/>
            </w:tcBorders>
            <w:shd w:val="clear" w:color="auto" w:fill="auto"/>
            <w:vAlign w:val="center"/>
            <w:hideMark/>
          </w:tcPr>
          <w:p w14:paraId="6BBD01A9"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21 242 491,21</w:t>
            </w:r>
          </w:p>
        </w:tc>
        <w:tc>
          <w:tcPr>
            <w:tcW w:w="708" w:type="dxa"/>
            <w:tcBorders>
              <w:top w:val="nil"/>
              <w:left w:val="nil"/>
              <w:bottom w:val="single" w:sz="4" w:space="0" w:color="auto"/>
              <w:right w:val="single" w:sz="4" w:space="0" w:color="auto"/>
            </w:tcBorders>
            <w:shd w:val="clear" w:color="auto" w:fill="auto"/>
            <w:vAlign w:val="center"/>
            <w:hideMark/>
          </w:tcPr>
          <w:p w14:paraId="4CF5AF0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45 806,60</w:t>
            </w:r>
          </w:p>
        </w:tc>
      </w:tr>
      <w:tr w:rsidR="00FC7D14" w:rsidRPr="0088618C" w14:paraId="56AF83EB"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9833A0A" w14:textId="3392CDA2"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Lucia De Los Angeles Cantillano Guevara</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A56761D"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205250670</w:t>
            </w:r>
          </w:p>
        </w:tc>
        <w:tc>
          <w:tcPr>
            <w:tcW w:w="708" w:type="dxa"/>
            <w:tcBorders>
              <w:top w:val="nil"/>
              <w:left w:val="nil"/>
              <w:bottom w:val="single" w:sz="4" w:space="0" w:color="auto"/>
              <w:right w:val="single" w:sz="4" w:space="0" w:color="auto"/>
            </w:tcBorders>
            <w:shd w:val="clear" w:color="auto" w:fill="auto"/>
            <w:vAlign w:val="center"/>
            <w:hideMark/>
          </w:tcPr>
          <w:p w14:paraId="01FE0045"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2 454 206,20</w:t>
            </w:r>
          </w:p>
        </w:tc>
        <w:tc>
          <w:tcPr>
            <w:tcW w:w="851" w:type="dxa"/>
            <w:tcBorders>
              <w:top w:val="nil"/>
              <w:left w:val="nil"/>
              <w:bottom w:val="single" w:sz="4" w:space="0" w:color="auto"/>
              <w:right w:val="single" w:sz="4" w:space="0" w:color="auto"/>
            </w:tcBorders>
            <w:shd w:val="clear" w:color="auto" w:fill="auto"/>
            <w:vAlign w:val="center"/>
            <w:hideMark/>
          </w:tcPr>
          <w:p w14:paraId="085D005B"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8 788 801,70</w:t>
            </w:r>
          </w:p>
        </w:tc>
        <w:tc>
          <w:tcPr>
            <w:tcW w:w="709" w:type="dxa"/>
            <w:tcBorders>
              <w:top w:val="nil"/>
              <w:left w:val="nil"/>
              <w:bottom w:val="single" w:sz="4" w:space="0" w:color="auto"/>
              <w:right w:val="single" w:sz="4" w:space="0" w:color="auto"/>
            </w:tcBorders>
            <w:shd w:val="clear" w:color="auto" w:fill="auto"/>
            <w:vAlign w:val="center"/>
            <w:hideMark/>
          </w:tcPr>
          <w:p w14:paraId="72E359C1"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65 916,01</w:t>
            </w:r>
          </w:p>
        </w:tc>
        <w:tc>
          <w:tcPr>
            <w:tcW w:w="708" w:type="dxa"/>
            <w:gridSpan w:val="2"/>
            <w:tcBorders>
              <w:top w:val="nil"/>
              <w:left w:val="nil"/>
              <w:bottom w:val="single" w:sz="4" w:space="0" w:color="auto"/>
              <w:right w:val="single" w:sz="4" w:space="0" w:color="auto"/>
            </w:tcBorders>
            <w:shd w:val="clear" w:color="auto" w:fill="auto"/>
            <w:vAlign w:val="center"/>
            <w:hideMark/>
          </w:tcPr>
          <w:p w14:paraId="16F748E0"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37 479,59</w:t>
            </w:r>
          </w:p>
        </w:tc>
        <w:tc>
          <w:tcPr>
            <w:tcW w:w="851" w:type="dxa"/>
            <w:tcBorders>
              <w:top w:val="nil"/>
              <w:left w:val="nil"/>
              <w:bottom w:val="single" w:sz="4" w:space="0" w:color="auto"/>
              <w:right w:val="single" w:sz="4" w:space="0" w:color="auto"/>
            </w:tcBorders>
            <w:shd w:val="clear" w:color="auto" w:fill="auto"/>
            <w:vAlign w:val="center"/>
            <w:hideMark/>
          </w:tcPr>
          <w:p w14:paraId="27B3892D"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2DA247FC"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45B050B5"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1815188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320 646,18</w:t>
            </w:r>
          </w:p>
        </w:tc>
        <w:tc>
          <w:tcPr>
            <w:tcW w:w="851" w:type="dxa"/>
            <w:tcBorders>
              <w:top w:val="nil"/>
              <w:left w:val="nil"/>
              <w:bottom w:val="single" w:sz="4" w:space="0" w:color="auto"/>
              <w:right w:val="single" w:sz="4" w:space="0" w:color="auto"/>
            </w:tcBorders>
            <w:shd w:val="clear" w:color="auto" w:fill="auto"/>
            <w:vAlign w:val="center"/>
            <w:hideMark/>
          </w:tcPr>
          <w:p w14:paraId="7C59E427"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21 150 878,02</w:t>
            </w:r>
          </w:p>
        </w:tc>
        <w:tc>
          <w:tcPr>
            <w:tcW w:w="708" w:type="dxa"/>
            <w:tcBorders>
              <w:top w:val="nil"/>
              <w:left w:val="nil"/>
              <w:bottom w:val="single" w:sz="4" w:space="0" w:color="auto"/>
              <w:right w:val="single" w:sz="4" w:space="0" w:color="auto"/>
            </w:tcBorders>
            <w:shd w:val="clear" w:color="auto" w:fill="auto"/>
            <w:vAlign w:val="center"/>
            <w:hideMark/>
          </w:tcPr>
          <w:p w14:paraId="1F929D7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137 419,79</w:t>
            </w:r>
          </w:p>
        </w:tc>
      </w:tr>
      <w:tr w:rsidR="00FC7D14" w:rsidRPr="0088618C" w14:paraId="5AF1DA9A"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664B639" w14:textId="4C6793D4"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lastRenderedPageBreak/>
              <w:t>Maritza Del Socorro Alvarez Rivera</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00AF791C"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206170295</w:t>
            </w:r>
          </w:p>
        </w:tc>
        <w:tc>
          <w:tcPr>
            <w:tcW w:w="708" w:type="dxa"/>
            <w:tcBorders>
              <w:top w:val="nil"/>
              <w:left w:val="nil"/>
              <w:bottom w:val="single" w:sz="4" w:space="0" w:color="auto"/>
              <w:right w:val="single" w:sz="4" w:space="0" w:color="auto"/>
            </w:tcBorders>
            <w:shd w:val="clear" w:color="auto" w:fill="auto"/>
            <w:vAlign w:val="center"/>
            <w:hideMark/>
          </w:tcPr>
          <w:p w14:paraId="66C5D6D3"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4 066 794,97</w:t>
            </w:r>
          </w:p>
        </w:tc>
        <w:tc>
          <w:tcPr>
            <w:tcW w:w="851" w:type="dxa"/>
            <w:tcBorders>
              <w:top w:val="nil"/>
              <w:left w:val="nil"/>
              <w:bottom w:val="single" w:sz="4" w:space="0" w:color="auto"/>
              <w:right w:val="single" w:sz="4" w:space="0" w:color="auto"/>
            </w:tcBorders>
            <w:shd w:val="clear" w:color="auto" w:fill="auto"/>
            <w:vAlign w:val="center"/>
            <w:hideMark/>
          </w:tcPr>
          <w:p w14:paraId="4ECF4A93"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14 563 672,18</w:t>
            </w:r>
          </w:p>
        </w:tc>
        <w:tc>
          <w:tcPr>
            <w:tcW w:w="709" w:type="dxa"/>
            <w:tcBorders>
              <w:top w:val="nil"/>
              <w:left w:val="nil"/>
              <w:bottom w:val="single" w:sz="4" w:space="0" w:color="auto"/>
              <w:right w:val="single" w:sz="4" w:space="0" w:color="auto"/>
            </w:tcBorders>
            <w:shd w:val="clear" w:color="auto" w:fill="auto"/>
            <w:vAlign w:val="center"/>
            <w:hideMark/>
          </w:tcPr>
          <w:p w14:paraId="016CBA41"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109 227,54</w:t>
            </w:r>
          </w:p>
        </w:tc>
        <w:tc>
          <w:tcPr>
            <w:tcW w:w="708" w:type="dxa"/>
            <w:gridSpan w:val="2"/>
            <w:tcBorders>
              <w:top w:val="nil"/>
              <w:left w:val="nil"/>
              <w:bottom w:val="single" w:sz="4" w:space="0" w:color="auto"/>
              <w:right w:val="single" w:sz="4" w:space="0" w:color="auto"/>
            </w:tcBorders>
            <w:shd w:val="clear" w:color="auto" w:fill="auto"/>
            <w:vAlign w:val="center"/>
            <w:hideMark/>
          </w:tcPr>
          <w:p w14:paraId="433202B7"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62 106,36</w:t>
            </w:r>
          </w:p>
        </w:tc>
        <w:tc>
          <w:tcPr>
            <w:tcW w:w="851" w:type="dxa"/>
            <w:tcBorders>
              <w:top w:val="nil"/>
              <w:left w:val="nil"/>
              <w:bottom w:val="single" w:sz="4" w:space="0" w:color="auto"/>
              <w:right w:val="single" w:sz="4" w:space="0" w:color="auto"/>
            </w:tcBorders>
            <w:shd w:val="clear" w:color="auto" w:fill="auto"/>
            <w:vAlign w:val="center"/>
            <w:hideMark/>
          </w:tcPr>
          <w:p w14:paraId="709EFBAC"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1E29EEF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49C07E53"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78BB09C5"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524 722,56</w:t>
            </w:r>
          </w:p>
        </w:tc>
        <w:tc>
          <w:tcPr>
            <w:tcW w:w="851" w:type="dxa"/>
            <w:tcBorders>
              <w:top w:val="nil"/>
              <w:left w:val="nil"/>
              <w:bottom w:val="single" w:sz="4" w:space="0" w:color="auto"/>
              <w:right w:val="single" w:sz="4" w:space="0" w:color="auto"/>
            </w:tcBorders>
            <w:shd w:val="clear" w:color="auto" w:fill="auto"/>
            <w:vAlign w:val="center"/>
            <w:hideMark/>
          </w:tcPr>
          <w:p w14:paraId="3A72BFAE"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28 810 351,95</w:t>
            </w:r>
          </w:p>
        </w:tc>
        <w:tc>
          <w:tcPr>
            <w:tcW w:w="708" w:type="dxa"/>
            <w:tcBorders>
              <w:top w:val="nil"/>
              <w:left w:val="nil"/>
              <w:bottom w:val="single" w:sz="4" w:space="0" w:color="auto"/>
              <w:right w:val="single" w:sz="4" w:space="0" w:color="auto"/>
            </w:tcBorders>
            <w:shd w:val="clear" w:color="auto" w:fill="auto"/>
            <w:vAlign w:val="center"/>
            <w:hideMark/>
          </w:tcPr>
          <w:p w14:paraId="5F304C74"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58 302,51</w:t>
            </w:r>
          </w:p>
        </w:tc>
      </w:tr>
      <w:tr w:rsidR="00FC7D14" w:rsidRPr="0088618C" w14:paraId="496530D3"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B5C2555" w14:textId="3FC55FD4"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Ana Carolina Zamora</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6910EA1E" w14:textId="11A88F46"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155823</w:t>
            </w:r>
            <w:r w:rsidR="00FC7D14">
              <w:rPr>
                <w:rFonts w:ascii="Arial Narrow" w:hAnsi="Arial Narrow" w:cs="Arial"/>
                <w:color w:val="000000"/>
                <w:sz w:val="13"/>
                <w:szCs w:val="13"/>
                <w:lang w:val="es-CR" w:eastAsia="es-CR"/>
              </w:rPr>
              <w:t>-</w:t>
            </w:r>
            <w:r w:rsidRPr="00FC7D14">
              <w:rPr>
                <w:rFonts w:ascii="Arial Narrow" w:hAnsi="Arial Narrow" w:cs="Arial"/>
                <w:color w:val="000000"/>
                <w:sz w:val="13"/>
                <w:szCs w:val="13"/>
                <w:lang w:val="es-CR" w:eastAsia="es-CR"/>
              </w:rPr>
              <w:t>642107</w:t>
            </w:r>
          </w:p>
        </w:tc>
        <w:tc>
          <w:tcPr>
            <w:tcW w:w="708" w:type="dxa"/>
            <w:tcBorders>
              <w:top w:val="nil"/>
              <w:left w:val="nil"/>
              <w:bottom w:val="single" w:sz="4" w:space="0" w:color="auto"/>
              <w:right w:val="single" w:sz="4" w:space="0" w:color="auto"/>
            </w:tcBorders>
            <w:shd w:val="clear" w:color="auto" w:fill="auto"/>
            <w:vAlign w:val="center"/>
            <w:hideMark/>
          </w:tcPr>
          <w:p w14:paraId="48F28299"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3 920 594,41</w:t>
            </w:r>
          </w:p>
        </w:tc>
        <w:tc>
          <w:tcPr>
            <w:tcW w:w="851" w:type="dxa"/>
            <w:tcBorders>
              <w:top w:val="nil"/>
              <w:left w:val="nil"/>
              <w:bottom w:val="single" w:sz="4" w:space="0" w:color="auto"/>
              <w:right w:val="single" w:sz="4" w:space="0" w:color="auto"/>
            </w:tcBorders>
            <w:shd w:val="clear" w:color="auto" w:fill="auto"/>
            <w:vAlign w:val="center"/>
            <w:hideMark/>
          </w:tcPr>
          <w:p w14:paraId="1A891189"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14 040 110,71</w:t>
            </w:r>
          </w:p>
        </w:tc>
        <w:tc>
          <w:tcPr>
            <w:tcW w:w="709" w:type="dxa"/>
            <w:tcBorders>
              <w:top w:val="nil"/>
              <w:left w:val="nil"/>
              <w:bottom w:val="single" w:sz="4" w:space="0" w:color="auto"/>
              <w:right w:val="single" w:sz="4" w:space="0" w:color="auto"/>
            </w:tcBorders>
            <w:shd w:val="clear" w:color="auto" w:fill="auto"/>
            <w:vAlign w:val="center"/>
            <w:hideMark/>
          </w:tcPr>
          <w:p w14:paraId="1772621B"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105 300,83</w:t>
            </w:r>
          </w:p>
        </w:tc>
        <w:tc>
          <w:tcPr>
            <w:tcW w:w="708" w:type="dxa"/>
            <w:gridSpan w:val="2"/>
            <w:tcBorders>
              <w:top w:val="nil"/>
              <w:left w:val="nil"/>
              <w:bottom w:val="single" w:sz="4" w:space="0" w:color="auto"/>
              <w:right w:val="single" w:sz="4" w:space="0" w:color="auto"/>
            </w:tcBorders>
            <w:shd w:val="clear" w:color="auto" w:fill="auto"/>
            <w:vAlign w:val="center"/>
            <w:hideMark/>
          </w:tcPr>
          <w:p w14:paraId="1A2A552A"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59 873,65</w:t>
            </w:r>
          </w:p>
        </w:tc>
        <w:tc>
          <w:tcPr>
            <w:tcW w:w="851" w:type="dxa"/>
            <w:tcBorders>
              <w:top w:val="nil"/>
              <w:left w:val="nil"/>
              <w:bottom w:val="single" w:sz="4" w:space="0" w:color="auto"/>
              <w:right w:val="single" w:sz="4" w:space="0" w:color="auto"/>
            </w:tcBorders>
            <w:shd w:val="clear" w:color="auto" w:fill="auto"/>
            <w:vAlign w:val="center"/>
            <w:hideMark/>
          </w:tcPr>
          <w:p w14:paraId="6511FE4D"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7E55CC33"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3C87C6E0"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3FE54D13"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514 529,36</w:t>
            </w:r>
          </w:p>
        </w:tc>
        <w:tc>
          <w:tcPr>
            <w:tcW w:w="851" w:type="dxa"/>
            <w:tcBorders>
              <w:top w:val="nil"/>
              <w:left w:val="nil"/>
              <w:bottom w:val="single" w:sz="4" w:space="0" w:color="auto"/>
              <w:right w:val="single" w:sz="4" w:space="0" w:color="auto"/>
            </w:tcBorders>
            <w:shd w:val="clear" w:color="auto" w:fill="auto"/>
            <w:vAlign w:val="center"/>
            <w:hideMark/>
          </w:tcPr>
          <w:p w14:paraId="5ACAB99A"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28 124 237,29</w:t>
            </w:r>
          </w:p>
        </w:tc>
        <w:tc>
          <w:tcPr>
            <w:tcW w:w="708" w:type="dxa"/>
            <w:tcBorders>
              <w:top w:val="nil"/>
              <w:left w:val="nil"/>
              <w:bottom w:val="single" w:sz="4" w:space="0" w:color="auto"/>
              <w:right w:val="single" w:sz="4" w:space="0" w:color="auto"/>
            </w:tcBorders>
            <w:shd w:val="clear" w:color="auto" w:fill="auto"/>
            <w:vAlign w:val="center"/>
            <w:hideMark/>
          </w:tcPr>
          <w:p w14:paraId="2E3F31C5"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57 169,93</w:t>
            </w:r>
          </w:p>
        </w:tc>
      </w:tr>
      <w:tr w:rsidR="00FC7D14" w:rsidRPr="0088618C" w14:paraId="0073E6C7"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A0EFBD3" w14:textId="419E9B00"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Irenes Del Carmen Sandoval Mena</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3BDF9A14" w14:textId="0A8D1E4A"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155826</w:t>
            </w:r>
            <w:r w:rsidR="00FC7D14">
              <w:rPr>
                <w:rFonts w:ascii="Arial Narrow" w:hAnsi="Arial Narrow" w:cs="Arial"/>
                <w:color w:val="000000"/>
                <w:sz w:val="13"/>
                <w:szCs w:val="13"/>
                <w:lang w:val="es-CR" w:eastAsia="es-CR"/>
              </w:rPr>
              <w:t>-</w:t>
            </w:r>
            <w:r w:rsidRPr="00FC7D14">
              <w:rPr>
                <w:rFonts w:ascii="Arial Narrow" w:hAnsi="Arial Narrow" w:cs="Arial"/>
                <w:color w:val="000000"/>
                <w:sz w:val="13"/>
                <w:szCs w:val="13"/>
                <w:lang w:val="es-CR" w:eastAsia="es-CR"/>
              </w:rPr>
              <w:t>330121</w:t>
            </w:r>
          </w:p>
        </w:tc>
        <w:tc>
          <w:tcPr>
            <w:tcW w:w="708" w:type="dxa"/>
            <w:tcBorders>
              <w:top w:val="nil"/>
              <w:left w:val="nil"/>
              <w:bottom w:val="single" w:sz="4" w:space="0" w:color="auto"/>
              <w:right w:val="single" w:sz="4" w:space="0" w:color="auto"/>
            </w:tcBorders>
            <w:shd w:val="clear" w:color="auto" w:fill="auto"/>
            <w:vAlign w:val="center"/>
            <w:hideMark/>
          </w:tcPr>
          <w:p w14:paraId="0C26D599"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3 774 569,14</w:t>
            </w:r>
          </w:p>
        </w:tc>
        <w:tc>
          <w:tcPr>
            <w:tcW w:w="851" w:type="dxa"/>
            <w:tcBorders>
              <w:top w:val="nil"/>
              <w:left w:val="nil"/>
              <w:bottom w:val="single" w:sz="4" w:space="0" w:color="auto"/>
              <w:right w:val="single" w:sz="4" w:space="0" w:color="auto"/>
            </w:tcBorders>
            <w:shd w:val="clear" w:color="auto" w:fill="auto"/>
            <w:vAlign w:val="center"/>
            <w:hideMark/>
          </w:tcPr>
          <w:p w14:paraId="48DD0A60"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13 517 177,01</w:t>
            </w:r>
          </w:p>
        </w:tc>
        <w:tc>
          <w:tcPr>
            <w:tcW w:w="709" w:type="dxa"/>
            <w:tcBorders>
              <w:top w:val="nil"/>
              <w:left w:val="nil"/>
              <w:bottom w:val="single" w:sz="4" w:space="0" w:color="auto"/>
              <w:right w:val="single" w:sz="4" w:space="0" w:color="auto"/>
            </w:tcBorders>
            <w:shd w:val="clear" w:color="auto" w:fill="auto"/>
            <w:vAlign w:val="center"/>
            <w:hideMark/>
          </w:tcPr>
          <w:p w14:paraId="62E3DCC4"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101 378,83</w:t>
            </w:r>
          </w:p>
        </w:tc>
        <w:tc>
          <w:tcPr>
            <w:tcW w:w="708" w:type="dxa"/>
            <w:gridSpan w:val="2"/>
            <w:tcBorders>
              <w:top w:val="nil"/>
              <w:left w:val="nil"/>
              <w:bottom w:val="single" w:sz="4" w:space="0" w:color="auto"/>
              <w:right w:val="single" w:sz="4" w:space="0" w:color="auto"/>
            </w:tcBorders>
            <w:shd w:val="clear" w:color="auto" w:fill="auto"/>
            <w:vAlign w:val="center"/>
            <w:hideMark/>
          </w:tcPr>
          <w:p w14:paraId="5A992783"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57 643,61</w:t>
            </w:r>
          </w:p>
        </w:tc>
        <w:tc>
          <w:tcPr>
            <w:tcW w:w="851" w:type="dxa"/>
            <w:tcBorders>
              <w:top w:val="nil"/>
              <w:left w:val="nil"/>
              <w:bottom w:val="single" w:sz="4" w:space="0" w:color="auto"/>
              <w:right w:val="single" w:sz="4" w:space="0" w:color="auto"/>
            </w:tcBorders>
            <w:shd w:val="clear" w:color="auto" w:fill="auto"/>
            <w:vAlign w:val="center"/>
            <w:hideMark/>
          </w:tcPr>
          <w:p w14:paraId="408DC467"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19B467E8"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3902E382"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3EDEBCDB"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504 350,77</w:t>
            </w:r>
          </w:p>
        </w:tc>
        <w:tc>
          <w:tcPr>
            <w:tcW w:w="851" w:type="dxa"/>
            <w:tcBorders>
              <w:top w:val="nil"/>
              <w:left w:val="nil"/>
              <w:bottom w:val="single" w:sz="4" w:space="0" w:color="auto"/>
              <w:right w:val="single" w:sz="4" w:space="0" w:color="auto"/>
            </w:tcBorders>
            <w:shd w:val="clear" w:color="auto" w:fill="auto"/>
            <w:vAlign w:val="center"/>
            <w:hideMark/>
          </w:tcPr>
          <w:p w14:paraId="01FFF41B"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27 438 947,69</w:t>
            </w:r>
          </w:p>
        </w:tc>
        <w:tc>
          <w:tcPr>
            <w:tcW w:w="708" w:type="dxa"/>
            <w:tcBorders>
              <w:top w:val="nil"/>
              <w:left w:val="nil"/>
              <w:bottom w:val="single" w:sz="4" w:space="0" w:color="auto"/>
              <w:right w:val="single" w:sz="4" w:space="0" w:color="auto"/>
            </w:tcBorders>
            <w:shd w:val="clear" w:color="auto" w:fill="auto"/>
            <w:vAlign w:val="center"/>
            <w:hideMark/>
          </w:tcPr>
          <w:p w14:paraId="53445B6A"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56 038,97</w:t>
            </w:r>
          </w:p>
        </w:tc>
      </w:tr>
      <w:tr w:rsidR="00FC7D14" w:rsidRPr="0088618C" w14:paraId="19EBB420" w14:textId="77777777" w:rsidTr="00FC7D14">
        <w:trPr>
          <w:trHeight w:val="20"/>
        </w:trPr>
        <w:tc>
          <w:tcPr>
            <w:tcW w:w="846" w:type="dxa"/>
            <w:tcBorders>
              <w:top w:val="nil"/>
              <w:left w:val="single" w:sz="4" w:space="0" w:color="auto"/>
              <w:bottom w:val="single" w:sz="4" w:space="0" w:color="auto"/>
              <w:right w:val="single" w:sz="4" w:space="0" w:color="auto"/>
            </w:tcBorders>
            <w:shd w:val="clear" w:color="95B3D7" w:fill="FFFFFF"/>
            <w:noWrap/>
            <w:vAlign w:val="bottom"/>
            <w:hideMark/>
          </w:tcPr>
          <w:p w14:paraId="79690EAC" w14:textId="1B4F22E8"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Gloria Del Socorro Polanco Mendez</w:t>
            </w:r>
          </w:p>
        </w:tc>
        <w:tc>
          <w:tcPr>
            <w:tcW w:w="709" w:type="dxa"/>
            <w:gridSpan w:val="2"/>
            <w:tcBorders>
              <w:top w:val="nil"/>
              <w:left w:val="nil"/>
              <w:bottom w:val="single" w:sz="4" w:space="0" w:color="auto"/>
              <w:right w:val="single" w:sz="4" w:space="0" w:color="auto"/>
            </w:tcBorders>
            <w:shd w:val="clear" w:color="95B3D7" w:fill="FFFFFF"/>
            <w:noWrap/>
            <w:vAlign w:val="center"/>
            <w:hideMark/>
          </w:tcPr>
          <w:p w14:paraId="4E64C708" w14:textId="62CFB6A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155826</w:t>
            </w:r>
            <w:r w:rsidR="00FC7D14">
              <w:rPr>
                <w:rFonts w:ascii="Arial Narrow" w:hAnsi="Arial Narrow" w:cs="Arial"/>
                <w:color w:val="000000"/>
                <w:sz w:val="13"/>
                <w:szCs w:val="13"/>
                <w:lang w:val="es-CR" w:eastAsia="es-CR"/>
              </w:rPr>
              <w:t>-</w:t>
            </w:r>
            <w:r w:rsidRPr="00FC7D14">
              <w:rPr>
                <w:rFonts w:ascii="Arial Narrow" w:hAnsi="Arial Narrow" w:cs="Arial"/>
                <w:color w:val="000000"/>
                <w:sz w:val="13"/>
                <w:szCs w:val="13"/>
                <w:lang w:val="es-CR" w:eastAsia="es-CR"/>
              </w:rPr>
              <w:t>492609</w:t>
            </w:r>
          </w:p>
        </w:tc>
        <w:tc>
          <w:tcPr>
            <w:tcW w:w="708" w:type="dxa"/>
            <w:tcBorders>
              <w:top w:val="nil"/>
              <w:left w:val="nil"/>
              <w:bottom w:val="single" w:sz="4" w:space="0" w:color="auto"/>
              <w:right w:val="single" w:sz="4" w:space="0" w:color="auto"/>
            </w:tcBorders>
            <w:shd w:val="clear" w:color="auto" w:fill="auto"/>
            <w:vAlign w:val="center"/>
            <w:hideMark/>
          </w:tcPr>
          <w:p w14:paraId="0B346E87"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2 454 206,20</w:t>
            </w:r>
          </w:p>
        </w:tc>
        <w:tc>
          <w:tcPr>
            <w:tcW w:w="851" w:type="dxa"/>
            <w:tcBorders>
              <w:top w:val="nil"/>
              <w:left w:val="nil"/>
              <w:bottom w:val="single" w:sz="4" w:space="0" w:color="auto"/>
              <w:right w:val="single" w:sz="4" w:space="0" w:color="auto"/>
            </w:tcBorders>
            <w:shd w:val="clear" w:color="auto" w:fill="auto"/>
            <w:vAlign w:val="center"/>
            <w:hideMark/>
          </w:tcPr>
          <w:p w14:paraId="7580E4BE"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8 788 801,70</w:t>
            </w:r>
          </w:p>
        </w:tc>
        <w:tc>
          <w:tcPr>
            <w:tcW w:w="709" w:type="dxa"/>
            <w:tcBorders>
              <w:top w:val="nil"/>
              <w:left w:val="nil"/>
              <w:bottom w:val="single" w:sz="4" w:space="0" w:color="auto"/>
              <w:right w:val="single" w:sz="4" w:space="0" w:color="auto"/>
            </w:tcBorders>
            <w:shd w:val="clear" w:color="auto" w:fill="auto"/>
            <w:vAlign w:val="center"/>
            <w:hideMark/>
          </w:tcPr>
          <w:p w14:paraId="6CD43399"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65 916,01</w:t>
            </w:r>
          </w:p>
        </w:tc>
        <w:tc>
          <w:tcPr>
            <w:tcW w:w="708" w:type="dxa"/>
            <w:gridSpan w:val="2"/>
            <w:tcBorders>
              <w:top w:val="nil"/>
              <w:left w:val="nil"/>
              <w:bottom w:val="single" w:sz="4" w:space="0" w:color="auto"/>
              <w:right w:val="single" w:sz="4" w:space="0" w:color="auto"/>
            </w:tcBorders>
            <w:shd w:val="clear" w:color="auto" w:fill="auto"/>
            <w:vAlign w:val="center"/>
            <w:hideMark/>
          </w:tcPr>
          <w:p w14:paraId="23CC680C"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37 479,59</w:t>
            </w:r>
          </w:p>
        </w:tc>
        <w:tc>
          <w:tcPr>
            <w:tcW w:w="851" w:type="dxa"/>
            <w:tcBorders>
              <w:top w:val="nil"/>
              <w:left w:val="nil"/>
              <w:bottom w:val="single" w:sz="4" w:space="0" w:color="auto"/>
              <w:right w:val="single" w:sz="4" w:space="0" w:color="auto"/>
            </w:tcBorders>
            <w:shd w:val="clear" w:color="auto" w:fill="auto"/>
            <w:vAlign w:val="center"/>
            <w:hideMark/>
          </w:tcPr>
          <w:p w14:paraId="73C06AC0"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10 139 746,13</w:t>
            </w:r>
          </w:p>
        </w:tc>
        <w:tc>
          <w:tcPr>
            <w:tcW w:w="709" w:type="dxa"/>
            <w:tcBorders>
              <w:top w:val="nil"/>
              <w:left w:val="nil"/>
              <w:bottom w:val="single" w:sz="4" w:space="0" w:color="auto"/>
              <w:right w:val="single" w:sz="4" w:space="0" w:color="auto"/>
            </w:tcBorders>
            <w:shd w:val="clear" w:color="auto" w:fill="auto"/>
            <w:vAlign w:val="center"/>
            <w:hideMark/>
          </w:tcPr>
          <w:p w14:paraId="37CC322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76 048,10</w:t>
            </w:r>
          </w:p>
        </w:tc>
        <w:tc>
          <w:tcPr>
            <w:tcW w:w="708" w:type="dxa"/>
            <w:tcBorders>
              <w:top w:val="nil"/>
              <w:left w:val="nil"/>
              <w:bottom w:val="single" w:sz="4" w:space="0" w:color="auto"/>
              <w:right w:val="single" w:sz="4" w:space="0" w:color="auto"/>
            </w:tcBorders>
            <w:shd w:val="clear" w:color="auto" w:fill="auto"/>
            <w:vAlign w:val="center"/>
            <w:hideMark/>
          </w:tcPr>
          <w:p w14:paraId="2FACB2F3"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0F59D14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432 087,35</w:t>
            </w:r>
          </w:p>
        </w:tc>
        <w:tc>
          <w:tcPr>
            <w:tcW w:w="851" w:type="dxa"/>
            <w:tcBorders>
              <w:top w:val="nil"/>
              <w:left w:val="nil"/>
              <w:bottom w:val="single" w:sz="4" w:space="0" w:color="auto"/>
              <w:right w:val="single" w:sz="4" w:space="0" w:color="auto"/>
            </w:tcBorders>
            <w:shd w:val="clear" w:color="auto" w:fill="auto"/>
            <w:vAlign w:val="center"/>
            <w:hideMark/>
          </w:tcPr>
          <w:p w14:paraId="03BE185D"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22 554 285,08</w:t>
            </w:r>
          </w:p>
        </w:tc>
        <w:tc>
          <w:tcPr>
            <w:tcW w:w="708" w:type="dxa"/>
            <w:tcBorders>
              <w:top w:val="nil"/>
              <w:left w:val="nil"/>
              <w:bottom w:val="single" w:sz="4" w:space="0" w:color="auto"/>
              <w:right w:val="single" w:sz="4" w:space="0" w:color="auto"/>
            </w:tcBorders>
            <w:shd w:val="clear" w:color="auto" w:fill="auto"/>
            <w:vAlign w:val="center"/>
            <w:hideMark/>
          </w:tcPr>
          <w:p w14:paraId="2EB9688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48 009,71</w:t>
            </w:r>
          </w:p>
        </w:tc>
      </w:tr>
      <w:tr w:rsidR="00FC7D14" w:rsidRPr="0088618C" w14:paraId="3FBAD9AA" w14:textId="77777777" w:rsidTr="00FC7D14">
        <w:trPr>
          <w:trHeight w:val="20"/>
        </w:trPr>
        <w:tc>
          <w:tcPr>
            <w:tcW w:w="846" w:type="dxa"/>
            <w:tcBorders>
              <w:top w:val="nil"/>
              <w:left w:val="single" w:sz="4" w:space="0" w:color="auto"/>
              <w:bottom w:val="single" w:sz="4" w:space="0" w:color="auto"/>
              <w:right w:val="single" w:sz="4" w:space="0" w:color="auto"/>
            </w:tcBorders>
            <w:shd w:val="clear" w:color="95B3D7" w:fill="FFFFFF"/>
            <w:noWrap/>
            <w:vAlign w:val="bottom"/>
            <w:hideMark/>
          </w:tcPr>
          <w:p w14:paraId="0269E221" w14:textId="5607067D"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Lesbia Blandon Rivera</w:t>
            </w:r>
          </w:p>
        </w:tc>
        <w:tc>
          <w:tcPr>
            <w:tcW w:w="709" w:type="dxa"/>
            <w:gridSpan w:val="2"/>
            <w:tcBorders>
              <w:top w:val="nil"/>
              <w:left w:val="nil"/>
              <w:bottom w:val="single" w:sz="4" w:space="0" w:color="auto"/>
              <w:right w:val="single" w:sz="4" w:space="0" w:color="auto"/>
            </w:tcBorders>
            <w:shd w:val="clear" w:color="95B3D7" w:fill="FFFFFF"/>
            <w:noWrap/>
            <w:vAlign w:val="center"/>
            <w:hideMark/>
          </w:tcPr>
          <w:p w14:paraId="3314CFCD" w14:textId="559F003B"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155813</w:t>
            </w:r>
            <w:r w:rsidR="00FC7D14">
              <w:rPr>
                <w:rFonts w:ascii="Arial Narrow" w:hAnsi="Arial Narrow" w:cs="Arial"/>
                <w:color w:val="000000"/>
                <w:sz w:val="13"/>
                <w:szCs w:val="13"/>
                <w:lang w:val="es-CR" w:eastAsia="es-CR"/>
              </w:rPr>
              <w:t>-</w:t>
            </w:r>
            <w:r w:rsidRPr="00FC7D14">
              <w:rPr>
                <w:rFonts w:ascii="Arial Narrow" w:hAnsi="Arial Narrow" w:cs="Arial"/>
                <w:color w:val="000000"/>
                <w:sz w:val="13"/>
                <w:szCs w:val="13"/>
                <w:lang w:val="es-CR" w:eastAsia="es-CR"/>
              </w:rPr>
              <w:t>760008</w:t>
            </w:r>
          </w:p>
        </w:tc>
        <w:tc>
          <w:tcPr>
            <w:tcW w:w="708" w:type="dxa"/>
            <w:tcBorders>
              <w:top w:val="nil"/>
              <w:left w:val="nil"/>
              <w:bottom w:val="single" w:sz="4" w:space="0" w:color="auto"/>
              <w:right w:val="single" w:sz="4" w:space="0" w:color="auto"/>
            </w:tcBorders>
            <w:shd w:val="clear" w:color="auto" w:fill="auto"/>
            <w:vAlign w:val="center"/>
            <w:hideMark/>
          </w:tcPr>
          <w:p w14:paraId="4074ADB6"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3 628 368,57</w:t>
            </w:r>
          </w:p>
        </w:tc>
        <w:tc>
          <w:tcPr>
            <w:tcW w:w="851" w:type="dxa"/>
            <w:tcBorders>
              <w:top w:val="nil"/>
              <w:left w:val="nil"/>
              <w:bottom w:val="single" w:sz="4" w:space="0" w:color="auto"/>
              <w:right w:val="single" w:sz="4" w:space="0" w:color="auto"/>
            </w:tcBorders>
            <w:shd w:val="clear" w:color="auto" w:fill="auto"/>
            <w:vAlign w:val="center"/>
            <w:hideMark/>
          </w:tcPr>
          <w:p w14:paraId="5738FF79"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12 993 615,54</w:t>
            </w:r>
          </w:p>
        </w:tc>
        <w:tc>
          <w:tcPr>
            <w:tcW w:w="709" w:type="dxa"/>
            <w:tcBorders>
              <w:top w:val="nil"/>
              <w:left w:val="nil"/>
              <w:bottom w:val="single" w:sz="4" w:space="0" w:color="auto"/>
              <w:right w:val="single" w:sz="4" w:space="0" w:color="auto"/>
            </w:tcBorders>
            <w:shd w:val="clear" w:color="auto" w:fill="auto"/>
            <w:vAlign w:val="center"/>
            <w:hideMark/>
          </w:tcPr>
          <w:p w14:paraId="40ADB56D"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97 452,12</w:t>
            </w:r>
          </w:p>
        </w:tc>
        <w:tc>
          <w:tcPr>
            <w:tcW w:w="708" w:type="dxa"/>
            <w:gridSpan w:val="2"/>
            <w:tcBorders>
              <w:top w:val="nil"/>
              <w:left w:val="nil"/>
              <w:bottom w:val="single" w:sz="4" w:space="0" w:color="auto"/>
              <w:right w:val="single" w:sz="4" w:space="0" w:color="auto"/>
            </w:tcBorders>
            <w:shd w:val="clear" w:color="auto" w:fill="auto"/>
            <w:vAlign w:val="center"/>
            <w:hideMark/>
          </w:tcPr>
          <w:p w14:paraId="6315E2B9"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55 410,90</w:t>
            </w:r>
          </w:p>
        </w:tc>
        <w:tc>
          <w:tcPr>
            <w:tcW w:w="851" w:type="dxa"/>
            <w:tcBorders>
              <w:top w:val="nil"/>
              <w:left w:val="nil"/>
              <w:bottom w:val="single" w:sz="4" w:space="0" w:color="auto"/>
              <w:right w:val="single" w:sz="4" w:space="0" w:color="auto"/>
            </w:tcBorders>
            <w:shd w:val="clear" w:color="auto" w:fill="auto"/>
            <w:vAlign w:val="center"/>
            <w:hideMark/>
          </w:tcPr>
          <w:p w14:paraId="59A7C20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10 139 746,13</w:t>
            </w:r>
          </w:p>
        </w:tc>
        <w:tc>
          <w:tcPr>
            <w:tcW w:w="709" w:type="dxa"/>
            <w:tcBorders>
              <w:top w:val="nil"/>
              <w:left w:val="nil"/>
              <w:bottom w:val="single" w:sz="4" w:space="0" w:color="auto"/>
              <w:right w:val="single" w:sz="4" w:space="0" w:color="auto"/>
            </w:tcBorders>
            <w:shd w:val="clear" w:color="auto" w:fill="auto"/>
            <w:vAlign w:val="center"/>
            <w:hideMark/>
          </w:tcPr>
          <w:p w14:paraId="13CB52D3"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76 048,10</w:t>
            </w:r>
          </w:p>
        </w:tc>
        <w:tc>
          <w:tcPr>
            <w:tcW w:w="708" w:type="dxa"/>
            <w:tcBorders>
              <w:top w:val="nil"/>
              <w:left w:val="nil"/>
              <w:bottom w:val="single" w:sz="4" w:space="0" w:color="auto"/>
              <w:right w:val="single" w:sz="4" w:space="0" w:color="auto"/>
            </w:tcBorders>
            <w:shd w:val="clear" w:color="auto" w:fill="auto"/>
            <w:vAlign w:val="center"/>
            <w:hideMark/>
          </w:tcPr>
          <w:p w14:paraId="7A3518AE"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6200B59B"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513 985,55</w:t>
            </w:r>
          </w:p>
        </w:tc>
        <w:tc>
          <w:tcPr>
            <w:tcW w:w="851" w:type="dxa"/>
            <w:tcBorders>
              <w:top w:val="nil"/>
              <w:left w:val="nil"/>
              <w:bottom w:val="single" w:sz="4" w:space="0" w:color="auto"/>
              <w:right w:val="single" w:sz="4" w:space="0" w:color="auto"/>
            </w:tcBorders>
            <w:shd w:val="clear" w:color="auto" w:fill="auto"/>
            <w:vAlign w:val="center"/>
            <w:hideMark/>
          </w:tcPr>
          <w:p w14:paraId="5043F8D0"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28 064 626,90</w:t>
            </w:r>
          </w:p>
        </w:tc>
        <w:tc>
          <w:tcPr>
            <w:tcW w:w="708" w:type="dxa"/>
            <w:tcBorders>
              <w:top w:val="nil"/>
              <w:left w:val="nil"/>
              <w:bottom w:val="single" w:sz="4" w:space="0" w:color="auto"/>
              <w:right w:val="single" w:sz="4" w:space="0" w:color="auto"/>
            </w:tcBorders>
            <w:shd w:val="clear" w:color="auto" w:fill="auto"/>
            <w:vAlign w:val="center"/>
            <w:hideMark/>
          </w:tcPr>
          <w:p w14:paraId="5AAD26EB"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57 109,51</w:t>
            </w:r>
          </w:p>
        </w:tc>
      </w:tr>
      <w:tr w:rsidR="00FC7D14" w:rsidRPr="0088618C" w14:paraId="5DDD5A37" w14:textId="77777777" w:rsidTr="00FC7D14">
        <w:trPr>
          <w:trHeight w:val="20"/>
        </w:trPr>
        <w:tc>
          <w:tcPr>
            <w:tcW w:w="846" w:type="dxa"/>
            <w:tcBorders>
              <w:top w:val="nil"/>
              <w:left w:val="single" w:sz="4" w:space="0" w:color="auto"/>
              <w:bottom w:val="single" w:sz="4" w:space="0" w:color="auto"/>
              <w:right w:val="single" w:sz="4" w:space="0" w:color="auto"/>
            </w:tcBorders>
            <w:shd w:val="clear" w:color="95B3D7" w:fill="FFFFFF"/>
            <w:noWrap/>
            <w:vAlign w:val="bottom"/>
            <w:hideMark/>
          </w:tcPr>
          <w:p w14:paraId="7E3D35DB" w14:textId="5EAFD11B"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Lidieth Escobar Loaiciga</w:t>
            </w:r>
          </w:p>
        </w:tc>
        <w:tc>
          <w:tcPr>
            <w:tcW w:w="709" w:type="dxa"/>
            <w:gridSpan w:val="2"/>
            <w:tcBorders>
              <w:top w:val="nil"/>
              <w:left w:val="nil"/>
              <w:bottom w:val="single" w:sz="4" w:space="0" w:color="auto"/>
              <w:right w:val="single" w:sz="4" w:space="0" w:color="auto"/>
            </w:tcBorders>
            <w:shd w:val="clear" w:color="95B3D7" w:fill="FFFFFF"/>
            <w:noWrap/>
            <w:vAlign w:val="center"/>
            <w:hideMark/>
          </w:tcPr>
          <w:p w14:paraId="0D48105E"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205130979</w:t>
            </w:r>
          </w:p>
        </w:tc>
        <w:tc>
          <w:tcPr>
            <w:tcW w:w="708" w:type="dxa"/>
            <w:tcBorders>
              <w:top w:val="nil"/>
              <w:left w:val="nil"/>
              <w:bottom w:val="single" w:sz="4" w:space="0" w:color="auto"/>
              <w:right w:val="single" w:sz="4" w:space="0" w:color="auto"/>
            </w:tcBorders>
            <w:shd w:val="clear" w:color="auto" w:fill="auto"/>
            <w:vAlign w:val="center"/>
            <w:hideMark/>
          </w:tcPr>
          <w:p w14:paraId="20A898BA"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3 336 142,73</w:t>
            </w:r>
          </w:p>
        </w:tc>
        <w:tc>
          <w:tcPr>
            <w:tcW w:w="851" w:type="dxa"/>
            <w:tcBorders>
              <w:top w:val="nil"/>
              <w:left w:val="nil"/>
              <w:bottom w:val="single" w:sz="4" w:space="0" w:color="auto"/>
              <w:right w:val="single" w:sz="4" w:space="0" w:color="auto"/>
            </w:tcBorders>
            <w:shd w:val="clear" w:color="auto" w:fill="auto"/>
            <w:vAlign w:val="center"/>
            <w:hideMark/>
          </w:tcPr>
          <w:p w14:paraId="7EF7E258"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11 947 120,36</w:t>
            </w:r>
          </w:p>
        </w:tc>
        <w:tc>
          <w:tcPr>
            <w:tcW w:w="709" w:type="dxa"/>
            <w:tcBorders>
              <w:top w:val="nil"/>
              <w:left w:val="nil"/>
              <w:bottom w:val="single" w:sz="4" w:space="0" w:color="auto"/>
              <w:right w:val="single" w:sz="4" w:space="0" w:color="auto"/>
            </w:tcBorders>
            <w:shd w:val="clear" w:color="auto" w:fill="auto"/>
            <w:vAlign w:val="center"/>
            <w:hideMark/>
          </w:tcPr>
          <w:p w14:paraId="06B354D1"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89 603,40</w:t>
            </w:r>
          </w:p>
        </w:tc>
        <w:tc>
          <w:tcPr>
            <w:tcW w:w="708" w:type="dxa"/>
            <w:gridSpan w:val="2"/>
            <w:tcBorders>
              <w:top w:val="nil"/>
              <w:left w:val="nil"/>
              <w:bottom w:val="single" w:sz="4" w:space="0" w:color="auto"/>
              <w:right w:val="single" w:sz="4" w:space="0" w:color="auto"/>
            </w:tcBorders>
            <w:shd w:val="clear" w:color="auto" w:fill="auto"/>
            <w:vAlign w:val="center"/>
            <w:hideMark/>
          </w:tcPr>
          <w:p w14:paraId="28C9795E"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50 948,15</w:t>
            </w:r>
          </w:p>
        </w:tc>
        <w:tc>
          <w:tcPr>
            <w:tcW w:w="851" w:type="dxa"/>
            <w:tcBorders>
              <w:top w:val="nil"/>
              <w:left w:val="nil"/>
              <w:bottom w:val="single" w:sz="4" w:space="0" w:color="auto"/>
              <w:right w:val="single" w:sz="4" w:space="0" w:color="auto"/>
            </w:tcBorders>
            <w:shd w:val="clear" w:color="auto" w:fill="auto"/>
            <w:vAlign w:val="center"/>
            <w:hideMark/>
          </w:tcPr>
          <w:p w14:paraId="5441E1C4"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10 139 746,13</w:t>
            </w:r>
          </w:p>
        </w:tc>
        <w:tc>
          <w:tcPr>
            <w:tcW w:w="709" w:type="dxa"/>
            <w:tcBorders>
              <w:top w:val="nil"/>
              <w:left w:val="nil"/>
              <w:bottom w:val="single" w:sz="4" w:space="0" w:color="auto"/>
              <w:right w:val="single" w:sz="4" w:space="0" w:color="auto"/>
            </w:tcBorders>
            <w:shd w:val="clear" w:color="auto" w:fill="auto"/>
            <w:vAlign w:val="center"/>
            <w:hideMark/>
          </w:tcPr>
          <w:p w14:paraId="7E7EF524"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76 048,10</w:t>
            </w:r>
          </w:p>
        </w:tc>
        <w:tc>
          <w:tcPr>
            <w:tcW w:w="708" w:type="dxa"/>
            <w:tcBorders>
              <w:top w:val="nil"/>
              <w:left w:val="nil"/>
              <w:bottom w:val="single" w:sz="4" w:space="0" w:color="auto"/>
              <w:right w:val="single" w:sz="4" w:space="0" w:color="auto"/>
            </w:tcBorders>
            <w:shd w:val="clear" w:color="auto" w:fill="auto"/>
            <w:vAlign w:val="center"/>
            <w:hideMark/>
          </w:tcPr>
          <w:p w14:paraId="678F5738"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0111E3FA"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493 600,26</w:t>
            </w:r>
          </w:p>
        </w:tc>
        <w:tc>
          <w:tcPr>
            <w:tcW w:w="851" w:type="dxa"/>
            <w:tcBorders>
              <w:top w:val="nil"/>
              <w:left w:val="nil"/>
              <w:bottom w:val="single" w:sz="4" w:space="0" w:color="auto"/>
              <w:right w:val="single" w:sz="4" w:space="0" w:color="auto"/>
            </w:tcBorders>
            <w:shd w:val="clear" w:color="auto" w:fill="auto"/>
            <w:vAlign w:val="center"/>
            <w:hideMark/>
          </w:tcPr>
          <w:p w14:paraId="26639F20"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26 693 209,14</w:t>
            </w:r>
          </w:p>
        </w:tc>
        <w:tc>
          <w:tcPr>
            <w:tcW w:w="708" w:type="dxa"/>
            <w:tcBorders>
              <w:top w:val="nil"/>
              <w:left w:val="nil"/>
              <w:bottom w:val="single" w:sz="4" w:space="0" w:color="auto"/>
              <w:right w:val="single" w:sz="4" w:space="0" w:color="auto"/>
            </w:tcBorders>
            <w:shd w:val="clear" w:color="auto" w:fill="auto"/>
            <w:vAlign w:val="center"/>
            <w:hideMark/>
          </w:tcPr>
          <w:p w14:paraId="56DC5608"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54 844,47</w:t>
            </w:r>
          </w:p>
        </w:tc>
      </w:tr>
      <w:tr w:rsidR="00FC7D14" w:rsidRPr="0088618C" w14:paraId="4BFB19CC" w14:textId="77777777" w:rsidTr="00FC7D14">
        <w:trPr>
          <w:trHeight w:val="20"/>
        </w:trPr>
        <w:tc>
          <w:tcPr>
            <w:tcW w:w="846" w:type="dxa"/>
            <w:tcBorders>
              <w:top w:val="nil"/>
              <w:left w:val="single" w:sz="4" w:space="0" w:color="auto"/>
              <w:bottom w:val="single" w:sz="4" w:space="0" w:color="auto"/>
              <w:right w:val="single" w:sz="4" w:space="0" w:color="auto"/>
            </w:tcBorders>
            <w:shd w:val="clear" w:color="95B3D7" w:fill="FFFFFF"/>
            <w:noWrap/>
            <w:vAlign w:val="bottom"/>
            <w:hideMark/>
          </w:tcPr>
          <w:p w14:paraId="0FDAE852" w14:textId="07347541"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Freddy Apu Bello</w:t>
            </w:r>
          </w:p>
        </w:tc>
        <w:tc>
          <w:tcPr>
            <w:tcW w:w="709" w:type="dxa"/>
            <w:gridSpan w:val="2"/>
            <w:tcBorders>
              <w:top w:val="nil"/>
              <w:left w:val="nil"/>
              <w:bottom w:val="single" w:sz="4" w:space="0" w:color="auto"/>
              <w:right w:val="single" w:sz="4" w:space="0" w:color="auto"/>
            </w:tcBorders>
            <w:shd w:val="clear" w:color="95B3D7" w:fill="FFFFFF"/>
            <w:noWrap/>
            <w:vAlign w:val="center"/>
            <w:hideMark/>
          </w:tcPr>
          <w:p w14:paraId="5C0F3A53"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602590482</w:t>
            </w:r>
          </w:p>
        </w:tc>
        <w:tc>
          <w:tcPr>
            <w:tcW w:w="708" w:type="dxa"/>
            <w:tcBorders>
              <w:top w:val="nil"/>
              <w:left w:val="nil"/>
              <w:bottom w:val="single" w:sz="4" w:space="0" w:color="auto"/>
              <w:right w:val="single" w:sz="4" w:space="0" w:color="auto"/>
            </w:tcBorders>
            <w:shd w:val="clear" w:color="auto" w:fill="auto"/>
            <w:vAlign w:val="center"/>
            <w:hideMark/>
          </w:tcPr>
          <w:p w14:paraId="4F3D6642"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3 189 942,16</w:t>
            </w:r>
          </w:p>
        </w:tc>
        <w:tc>
          <w:tcPr>
            <w:tcW w:w="851" w:type="dxa"/>
            <w:tcBorders>
              <w:top w:val="nil"/>
              <w:left w:val="nil"/>
              <w:bottom w:val="single" w:sz="4" w:space="0" w:color="auto"/>
              <w:right w:val="single" w:sz="4" w:space="0" w:color="auto"/>
            </w:tcBorders>
            <w:shd w:val="clear" w:color="auto" w:fill="auto"/>
            <w:vAlign w:val="center"/>
            <w:hideMark/>
          </w:tcPr>
          <w:p w14:paraId="0188BF3B"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11 423 558,89</w:t>
            </w:r>
          </w:p>
        </w:tc>
        <w:tc>
          <w:tcPr>
            <w:tcW w:w="709" w:type="dxa"/>
            <w:tcBorders>
              <w:top w:val="nil"/>
              <w:left w:val="nil"/>
              <w:bottom w:val="single" w:sz="4" w:space="0" w:color="auto"/>
              <w:right w:val="single" w:sz="4" w:space="0" w:color="auto"/>
            </w:tcBorders>
            <w:shd w:val="clear" w:color="auto" w:fill="auto"/>
            <w:vAlign w:val="center"/>
            <w:hideMark/>
          </w:tcPr>
          <w:p w14:paraId="761CF85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85 676,69</w:t>
            </w:r>
          </w:p>
        </w:tc>
        <w:tc>
          <w:tcPr>
            <w:tcW w:w="708" w:type="dxa"/>
            <w:gridSpan w:val="2"/>
            <w:tcBorders>
              <w:top w:val="nil"/>
              <w:left w:val="nil"/>
              <w:bottom w:val="single" w:sz="4" w:space="0" w:color="auto"/>
              <w:right w:val="single" w:sz="4" w:space="0" w:color="auto"/>
            </w:tcBorders>
            <w:shd w:val="clear" w:color="auto" w:fill="auto"/>
            <w:vAlign w:val="center"/>
            <w:hideMark/>
          </w:tcPr>
          <w:p w14:paraId="506F6357"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48 715,44</w:t>
            </w:r>
          </w:p>
        </w:tc>
        <w:tc>
          <w:tcPr>
            <w:tcW w:w="851" w:type="dxa"/>
            <w:tcBorders>
              <w:top w:val="nil"/>
              <w:left w:val="nil"/>
              <w:bottom w:val="single" w:sz="4" w:space="0" w:color="auto"/>
              <w:right w:val="single" w:sz="4" w:space="0" w:color="auto"/>
            </w:tcBorders>
            <w:shd w:val="clear" w:color="auto" w:fill="auto"/>
            <w:vAlign w:val="center"/>
            <w:hideMark/>
          </w:tcPr>
          <w:p w14:paraId="5C42E83B"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10 139 746,13</w:t>
            </w:r>
          </w:p>
        </w:tc>
        <w:tc>
          <w:tcPr>
            <w:tcW w:w="709" w:type="dxa"/>
            <w:tcBorders>
              <w:top w:val="nil"/>
              <w:left w:val="nil"/>
              <w:bottom w:val="single" w:sz="4" w:space="0" w:color="auto"/>
              <w:right w:val="single" w:sz="4" w:space="0" w:color="auto"/>
            </w:tcBorders>
            <w:shd w:val="clear" w:color="auto" w:fill="auto"/>
            <w:vAlign w:val="center"/>
            <w:hideMark/>
          </w:tcPr>
          <w:p w14:paraId="0DD4014B"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76 048,10</w:t>
            </w:r>
          </w:p>
        </w:tc>
        <w:tc>
          <w:tcPr>
            <w:tcW w:w="708" w:type="dxa"/>
            <w:tcBorders>
              <w:top w:val="nil"/>
              <w:left w:val="nil"/>
              <w:bottom w:val="single" w:sz="4" w:space="0" w:color="auto"/>
              <w:right w:val="single" w:sz="4" w:space="0" w:color="auto"/>
            </w:tcBorders>
            <w:shd w:val="clear" w:color="auto" w:fill="auto"/>
            <w:vAlign w:val="center"/>
            <w:hideMark/>
          </w:tcPr>
          <w:p w14:paraId="19425644"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20F43523"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483 407,07</w:t>
            </w:r>
          </w:p>
        </w:tc>
        <w:tc>
          <w:tcPr>
            <w:tcW w:w="851" w:type="dxa"/>
            <w:tcBorders>
              <w:top w:val="nil"/>
              <w:left w:val="nil"/>
              <w:bottom w:val="single" w:sz="4" w:space="0" w:color="auto"/>
              <w:right w:val="single" w:sz="4" w:space="0" w:color="auto"/>
            </w:tcBorders>
            <w:shd w:val="clear" w:color="auto" w:fill="auto"/>
            <w:vAlign w:val="center"/>
            <w:hideMark/>
          </w:tcPr>
          <w:p w14:paraId="53A74FAA"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26 007 094,48</w:t>
            </w:r>
          </w:p>
        </w:tc>
        <w:tc>
          <w:tcPr>
            <w:tcW w:w="708" w:type="dxa"/>
            <w:tcBorders>
              <w:top w:val="nil"/>
              <w:left w:val="nil"/>
              <w:bottom w:val="single" w:sz="4" w:space="0" w:color="auto"/>
              <w:right w:val="single" w:sz="4" w:space="0" w:color="auto"/>
            </w:tcBorders>
            <w:shd w:val="clear" w:color="auto" w:fill="auto"/>
            <w:vAlign w:val="center"/>
            <w:hideMark/>
          </w:tcPr>
          <w:p w14:paraId="54A7FF54"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53 711,90</w:t>
            </w:r>
          </w:p>
        </w:tc>
      </w:tr>
      <w:tr w:rsidR="00FC7D14" w:rsidRPr="0088618C" w14:paraId="155011D5" w14:textId="77777777" w:rsidTr="00FC7D14">
        <w:trPr>
          <w:trHeight w:val="20"/>
        </w:trPr>
        <w:tc>
          <w:tcPr>
            <w:tcW w:w="846" w:type="dxa"/>
            <w:tcBorders>
              <w:top w:val="nil"/>
              <w:left w:val="single" w:sz="4" w:space="0" w:color="auto"/>
              <w:bottom w:val="single" w:sz="4" w:space="0" w:color="auto"/>
              <w:right w:val="single" w:sz="4" w:space="0" w:color="auto"/>
            </w:tcBorders>
            <w:shd w:val="clear" w:color="95B3D7" w:fill="FFFFFF"/>
            <w:noWrap/>
            <w:vAlign w:val="bottom"/>
            <w:hideMark/>
          </w:tcPr>
          <w:p w14:paraId="7B19909B" w14:textId="76DE5362"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Jose Olivier Chaves Salguera</w:t>
            </w:r>
          </w:p>
        </w:tc>
        <w:tc>
          <w:tcPr>
            <w:tcW w:w="709" w:type="dxa"/>
            <w:gridSpan w:val="2"/>
            <w:tcBorders>
              <w:top w:val="nil"/>
              <w:left w:val="nil"/>
              <w:bottom w:val="single" w:sz="4" w:space="0" w:color="auto"/>
              <w:right w:val="single" w:sz="4" w:space="0" w:color="auto"/>
            </w:tcBorders>
            <w:shd w:val="clear" w:color="95B3D7" w:fill="FFFFFF"/>
            <w:noWrap/>
            <w:vAlign w:val="center"/>
            <w:hideMark/>
          </w:tcPr>
          <w:p w14:paraId="1ECD80EC"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205240786</w:t>
            </w:r>
          </w:p>
        </w:tc>
        <w:tc>
          <w:tcPr>
            <w:tcW w:w="708" w:type="dxa"/>
            <w:tcBorders>
              <w:top w:val="nil"/>
              <w:left w:val="nil"/>
              <w:bottom w:val="single" w:sz="4" w:space="0" w:color="auto"/>
              <w:right w:val="single" w:sz="4" w:space="0" w:color="auto"/>
            </w:tcBorders>
            <w:shd w:val="clear" w:color="auto" w:fill="auto"/>
            <w:vAlign w:val="center"/>
            <w:hideMark/>
          </w:tcPr>
          <w:p w14:paraId="4CD7A5E4"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3 043 916,89</w:t>
            </w:r>
          </w:p>
        </w:tc>
        <w:tc>
          <w:tcPr>
            <w:tcW w:w="851" w:type="dxa"/>
            <w:tcBorders>
              <w:top w:val="nil"/>
              <w:left w:val="nil"/>
              <w:bottom w:val="single" w:sz="4" w:space="0" w:color="auto"/>
              <w:right w:val="single" w:sz="4" w:space="0" w:color="auto"/>
            </w:tcBorders>
            <w:shd w:val="clear" w:color="auto" w:fill="auto"/>
            <w:vAlign w:val="center"/>
            <w:hideMark/>
          </w:tcPr>
          <w:p w14:paraId="0803F299"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10 900 625,19</w:t>
            </w:r>
          </w:p>
        </w:tc>
        <w:tc>
          <w:tcPr>
            <w:tcW w:w="709" w:type="dxa"/>
            <w:tcBorders>
              <w:top w:val="nil"/>
              <w:left w:val="nil"/>
              <w:bottom w:val="single" w:sz="4" w:space="0" w:color="auto"/>
              <w:right w:val="single" w:sz="4" w:space="0" w:color="auto"/>
            </w:tcBorders>
            <w:shd w:val="clear" w:color="auto" w:fill="auto"/>
            <w:vAlign w:val="center"/>
            <w:hideMark/>
          </w:tcPr>
          <w:p w14:paraId="1A7E9819"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81 754,69</w:t>
            </w:r>
          </w:p>
        </w:tc>
        <w:tc>
          <w:tcPr>
            <w:tcW w:w="708" w:type="dxa"/>
            <w:gridSpan w:val="2"/>
            <w:tcBorders>
              <w:top w:val="nil"/>
              <w:left w:val="nil"/>
              <w:bottom w:val="single" w:sz="4" w:space="0" w:color="auto"/>
              <w:right w:val="single" w:sz="4" w:space="0" w:color="auto"/>
            </w:tcBorders>
            <w:shd w:val="clear" w:color="auto" w:fill="auto"/>
            <w:vAlign w:val="center"/>
            <w:hideMark/>
          </w:tcPr>
          <w:p w14:paraId="059DB99F"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46 485,40</w:t>
            </w:r>
          </w:p>
        </w:tc>
        <w:tc>
          <w:tcPr>
            <w:tcW w:w="851" w:type="dxa"/>
            <w:tcBorders>
              <w:top w:val="nil"/>
              <w:left w:val="nil"/>
              <w:bottom w:val="single" w:sz="4" w:space="0" w:color="auto"/>
              <w:right w:val="single" w:sz="4" w:space="0" w:color="auto"/>
            </w:tcBorders>
            <w:shd w:val="clear" w:color="auto" w:fill="auto"/>
            <w:vAlign w:val="center"/>
            <w:hideMark/>
          </w:tcPr>
          <w:p w14:paraId="0EE6C7A1"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10 139 746,13</w:t>
            </w:r>
          </w:p>
        </w:tc>
        <w:tc>
          <w:tcPr>
            <w:tcW w:w="709" w:type="dxa"/>
            <w:tcBorders>
              <w:top w:val="nil"/>
              <w:left w:val="nil"/>
              <w:bottom w:val="single" w:sz="4" w:space="0" w:color="auto"/>
              <w:right w:val="single" w:sz="4" w:space="0" w:color="auto"/>
            </w:tcBorders>
            <w:shd w:val="clear" w:color="auto" w:fill="auto"/>
            <w:vAlign w:val="center"/>
            <w:hideMark/>
          </w:tcPr>
          <w:p w14:paraId="46852E2D"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76 048,10</w:t>
            </w:r>
          </w:p>
        </w:tc>
        <w:tc>
          <w:tcPr>
            <w:tcW w:w="708" w:type="dxa"/>
            <w:tcBorders>
              <w:top w:val="nil"/>
              <w:left w:val="nil"/>
              <w:bottom w:val="single" w:sz="4" w:space="0" w:color="auto"/>
              <w:right w:val="single" w:sz="4" w:space="0" w:color="auto"/>
            </w:tcBorders>
            <w:shd w:val="clear" w:color="auto" w:fill="auto"/>
            <w:vAlign w:val="center"/>
            <w:hideMark/>
          </w:tcPr>
          <w:p w14:paraId="7E494125"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5B552F9C"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473 214,97</w:t>
            </w:r>
          </w:p>
        </w:tc>
        <w:tc>
          <w:tcPr>
            <w:tcW w:w="851" w:type="dxa"/>
            <w:tcBorders>
              <w:top w:val="nil"/>
              <w:left w:val="nil"/>
              <w:bottom w:val="single" w:sz="4" w:space="0" w:color="auto"/>
              <w:right w:val="single" w:sz="4" w:space="0" w:color="auto"/>
            </w:tcBorders>
            <w:shd w:val="clear" w:color="auto" w:fill="auto"/>
            <w:vAlign w:val="center"/>
            <w:hideMark/>
          </w:tcPr>
          <w:p w14:paraId="6E106795"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25 321 791,37</w:t>
            </w:r>
          </w:p>
        </w:tc>
        <w:tc>
          <w:tcPr>
            <w:tcW w:w="708" w:type="dxa"/>
            <w:tcBorders>
              <w:top w:val="nil"/>
              <w:left w:val="nil"/>
              <w:bottom w:val="single" w:sz="4" w:space="0" w:color="auto"/>
              <w:right w:val="single" w:sz="4" w:space="0" w:color="auto"/>
            </w:tcBorders>
            <w:shd w:val="clear" w:color="auto" w:fill="auto"/>
            <w:vAlign w:val="center"/>
            <w:hideMark/>
          </w:tcPr>
          <w:p w14:paraId="0662BF43"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52 579,44</w:t>
            </w:r>
          </w:p>
        </w:tc>
      </w:tr>
      <w:tr w:rsidR="00FC7D14" w:rsidRPr="0088618C" w14:paraId="154FA04B" w14:textId="77777777" w:rsidTr="00FC7D14">
        <w:trPr>
          <w:trHeight w:val="20"/>
        </w:trPr>
        <w:tc>
          <w:tcPr>
            <w:tcW w:w="846" w:type="dxa"/>
            <w:tcBorders>
              <w:top w:val="nil"/>
              <w:left w:val="single" w:sz="4" w:space="0" w:color="auto"/>
              <w:bottom w:val="single" w:sz="4" w:space="0" w:color="auto"/>
              <w:right w:val="single" w:sz="4" w:space="0" w:color="auto"/>
            </w:tcBorders>
            <w:shd w:val="clear" w:color="95B3D7" w:fill="FFFFFF"/>
            <w:noWrap/>
            <w:vAlign w:val="bottom"/>
            <w:hideMark/>
          </w:tcPr>
          <w:p w14:paraId="3BC8DD77" w14:textId="743B8ED2"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Jose Manuel Hernandez Talavera</w:t>
            </w:r>
          </w:p>
        </w:tc>
        <w:tc>
          <w:tcPr>
            <w:tcW w:w="709" w:type="dxa"/>
            <w:gridSpan w:val="2"/>
            <w:tcBorders>
              <w:top w:val="nil"/>
              <w:left w:val="nil"/>
              <w:bottom w:val="single" w:sz="4" w:space="0" w:color="auto"/>
              <w:right w:val="single" w:sz="4" w:space="0" w:color="auto"/>
            </w:tcBorders>
            <w:shd w:val="clear" w:color="95B3D7" w:fill="FFFFFF"/>
            <w:noWrap/>
            <w:vAlign w:val="center"/>
            <w:hideMark/>
          </w:tcPr>
          <w:p w14:paraId="23E4E3D7"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205260955</w:t>
            </w:r>
          </w:p>
        </w:tc>
        <w:tc>
          <w:tcPr>
            <w:tcW w:w="708" w:type="dxa"/>
            <w:tcBorders>
              <w:top w:val="nil"/>
              <w:left w:val="nil"/>
              <w:bottom w:val="single" w:sz="4" w:space="0" w:color="auto"/>
              <w:right w:val="single" w:sz="4" w:space="0" w:color="auto"/>
            </w:tcBorders>
            <w:shd w:val="clear" w:color="auto" w:fill="auto"/>
            <w:vAlign w:val="center"/>
            <w:hideMark/>
          </w:tcPr>
          <w:p w14:paraId="1F057F22"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2 897 716,32</w:t>
            </w:r>
          </w:p>
        </w:tc>
        <w:tc>
          <w:tcPr>
            <w:tcW w:w="851" w:type="dxa"/>
            <w:tcBorders>
              <w:top w:val="nil"/>
              <w:left w:val="nil"/>
              <w:bottom w:val="single" w:sz="4" w:space="0" w:color="auto"/>
              <w:right w:val="single" w:sz="4" w:space="0" w:color="auto"/>
            </w:tcBorders>
            <w:shd w:val="clear" w:color="auto" w:fill="auto"/>
            <w:vAlign w:val="center"/>
            <w:hideMark/>
          </w:tcPr>
          <w:p w14:paraId="30EAEE87"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10 377 063,72</w:t>
            </w:r>
          </w:p>
        </w:tc>
        <w:tc>
          <w:tcPr>
            <w:tcW w:w="709" w:type="dxa"/>
            <w:tcBorders>
              <w:top w:val="nil"/>
              <w:left w:val="nil"/>
              <w:bottom w:val="single" w:sz="4" w:space="0" w:color="auto"/>
              <w:right w:val="single" w:sz="4" w:space="0" w:color="auto"/>
            </w:tcBorders>
            <w:shd w:val="clear" w:color="auto" w:fill="auto"/>
            <w:vAlign w:val="center"/>
            <w:hideMark/>
          </w:tcPr>
          <w:p w14:paraId="3FCD8D35"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77 827,98</w:t>
            </w:r>
          </w:p>
        </w:tc>
        <w:tc>
          <w:tcPr>
            <w:tcW w:w="708" w:type="dxa"/>
            <w:gridSpan w:val="2"/>
            <w:tcBorders>
              <w:top w:val="nil"/>
              <w:left w:val="nil"/>
              <w:bottom w:val="single" w:sz="4" w:space="0" w:color="auto"/>
              <w:right w:val="single" w:sz="4" w:space="0" w:color="auto"/>
            </w:tcBorders>
            <w:shd w:val="clear" w:color="auto" w:fill="auto"/>
            <w:vAlign w:val="center"/>
            <w:hideMark/>
          </w:tcPr>
          <w:p w14:paraId="4BAEEDC4"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44 252,69</w:t>
            </w:r>
          </w:p>
        </w:tc>
        <w:tc>
          <w:tcPr>
            <w:tcW w:w="851" w:type="dxa"/>
            <w:tcBorders>
              <w:top w:val="nil"/>
              <w:left w:val="nil"/>
              <w:bottom w:val="single" w:sz="4" w:space="0" w:color="auto"/>
              <w:right w:val="single" w:sz="4" w:space="0" w:color="auto"/>
            </w:tcBorders>
            <w:shd w:val="clear" w:color="auto" w:fill="auto"/>
            <w:vAlign w:val="center"/>
            <w:hideMark/>
          </w:tcPr>
          <w:p w14:paraId="10E444EF"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10 139 746,13</w:t>
            </w:r>
          </w:p>
        </w:tc>
        <w:tc>
          <w:tcPr>
            <w:tcW w:w="709" w:type="dxa"/>
            <w:tcBorders>
              <w:top w:val="nil"/>
              <w:left w:val="nil"/>
              <w:bottom w:val="single" w:sz="4" w:space="0" w:color="auto"/>
              <w:right w:val="single" w:sz="4" w:space="0" w:color="auto"/>
            </w:tcBorders>
            <w:shd w:val="clear" w:color="auto" w:fill="auto"/>
            <w:vAlign w:val="center"/>
            <w:hideMark/>
          </w:tcPr>
          <w:p w14:paraId="2035384D"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76 048,10</w:t>
            </w:r>
          </w:p>
        </w:tc>
        <w:tc>
          <w:tcPr>
            <w:tcW w:w="708" w:type="dxa"/>
            <w:tcBorders>
              <w:top w:val="nil"/>
              <w:left w:val="nil"/>
              <w:bottom w:val="single" w:sz="4" w:space="0" w:color="auto"/>
              <w:right w:val="single" w:sz="4" w:space="0" w:color="auto"/>
            </w:tcBorders>
            <w:shd w:val="clear" w:color="auto" w:fill="auto"/>
            <w:vAlign w:val="center"/>
            <w:hideMark/>
          </w:tcPr>
          <w:p w14:paraId="34BDB3A5"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6CA19A54"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360 128,05</w:t>
            </w:r>
          </w:p>
        </w:tc>
        <w:tc>
          <w:tcPr>
            <w:tcW w:w="851" w:type="dxa"/>
            <w:tcBorders>
              <w:top w:val="nil"/>
              <w:left w:val="nil"/>
              <w:bottom w:val="single" w:sz="4" w:space="0" w:color="auto"/>
              <w:right w:val="single" w:sz="4" w:space="0" w:color="auto"/>
            </w:tcBorders>
            <w:shd w:val="clear" w:color="auto" w:fill="auto"/>
            <w:vAlign w:val="center"/>
            <w:hideMark/>
          </w:tcPr>
          <w:p w14:paraId="0EAA7D1B"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24 532 782,99</w:t>
            </w:r>
          </w:p>
        </w:tc>
        <w:tc>
          <w:tcPr>
            <w:tcW w:w="708" w:type="dxa"/>
            <w:tcBorders>
              <w:top w:val="nil"/>
              <w:left w:val="nil"/>
              <w:bottom w:val="single" w:sz="4" w:space="0" w:color="auto"/>
              <w:right w:val="single" w:sz="4" w:space="0" w:color="auto"/>
            </w:tcBorders>
            <w:shd w:val="clear" w:color="auto" w:fill="auto"/>
            <w:vAlign w:val="center"/>
            <w:hideMark/>
          </w:tcPr>
          <w:p w14:paraId="3D8E4090"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154 340,59</w:t>
            </w:r>
          </w:p>
        </w:tc>
      </w:tr>
      <w:tr w:rsidR="00FC7D14" w:rsidRPr="0088618C" w14:paraId="0DB9D803" w14:textId="77777777" w:rsidTr="00FC7D14">
        <w:trPr>
          <w:trHeight w:val="20"/>
        </w:trPr>
        <w:tc>
          <w:tcPr>
            <w:tcW w:w="846" w:type="dxa"/>
            <w:tcBorders>
              <w:top w:val="nil"/>
              <w:left w:val="single" w:sz="4" w:space="0" w:color="auto"/>
              <w:bottom w:val="single" w:sz="4" w:space="0" w:color="auto"/>
              <w:right w:val="single" w:sz="4" w:space="0" w:color="auto"/>
            </w:tcBorders>
            <w:shd w:val="clear" w:color="95B3D7" w:fill="FFFFFF"/>
            <w:noWrap/>
            <w:vAlign w:val="bottom"/>
            <w:hideMark/>
          </w:tcPr>
          <w:p w14:paraId="2AC517C4" w14:textId="3DBBCB75"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Yeslin Gonzalez Garcia</w:t>
            </w:r>
          </w:p>
        </w:tc>
        <w:tc>
          <w:tcPr>
            <w:tcW w:w="709" w:type="dxa"/>
            <w:gridSpan w:val="2"/>
            <w:tcBorders>
              <w:top w:val="nil"/>
              <w:left w:val="nil"/>
              <w:bottom w:val="single" w:sz="4" w:space="0" w:color="auto"/>
              <w:right w:val="single" w:sz="4" w:space="0" w:color="auto"/>
            </w:tcBorders>
            <w:shd w:val="clear" w:color="95B3D7" w:fill="FFFFFF"/>
            <w:noWrap/>
            <w:vAlign w:val="center"/>
            <w:hideMark/>
          </w:tcPr>
          <w:p w14:paraId="662D8EB8"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206160309</w:t>
            </w:r>
          </w:p>
        </w:tc>
        <w:tc>
          <w:tcPr>
            <w:tcW w:w="708" w:type="dxa"/>
            <w:tcBorders>
              <w:top w:val="nil"/>
              <w:left w:val="nil"/>
              <w:bottom w:val="single" w:sz="4" w:space="0" w:color="auto"/>
              <w:right w:val="single" w:sz="4" w:space="0" w:color="auto"/>
            </w:tcBorders>
            <w:shd w:val="clear" w:color="auto" w:fill="auto"/>
            <w:vAlign w:val="center"/>
            <w:hideMark/>
          </w:tcPr>
          <w:p w14:paraId="7CC924D9"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2 751 515,75</w:t>
            </w:r>
          </w:p>
        </w:tc>
        <w:tc>
          <w:tcPr>
            <w:tcW w:w="851" w:type="dxa"/>
            <w:tcBorders>
              <w:top w:val="nil"/>
              <w:left w:val="nil"/>
              <w:bottom w:val="single" w:sz="4" w:space="0" w:color="auto"/>
              <w:right w:val="single" w:sz="4" w:space="0" w:color="auto"/>
            </w:tcBorders>
            <w:shd w:val="clear" w:color="auto" w:fill="auto"/>
            <w:vAlign w:val="center"/>
            <w:hideMark/>
          </w:tcPr>
          <w:p w14:paraId="4B978A4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9 853 502,24</w:t>
            </w:r>
          </w:p>
        </w:tc>
        <w:tc>
          <w:tcPr>
            <w:tcW w:w="709" w:type="dxa"/>
            <w:tcBorders>
              <w:top w:val="nil"/>
              <w:left w:val="nil"/>
              <w:bottom w:val="single" w:sz="4" w:space="0" w:color="auto"/>
              <w:right w:val="single" w:sz="4" w:space="0" w:color="auto"/>
            </w:tcBorders>
            <w:shd w:val="clear" w:color="auto" w:fill="auto"/>
            <w:vAlign w:val="center"/>
            <w:hideMark/>
          </w:tcPr>
          <w:p w14:paraId="0FA0799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73 901,27</w:t>
            </w:r>
          </w:p>
        </w:tc>
        <w:tc>
          <w:tcPr>
            <w:tcW w:w="708" w:type="dxa"/>
            <w:gridSpan w:val="2"/>
            <w:tcBorders>
              <w:top w:val="nil"/>
              <w:left w:val="nil"/>
              <w:bottom w:val="single" w:sz="4" w:space="0" w:color="auto"/>
              <w:right w:val="single" w:sz="4" w:space="0" w:color="auto"/>
            </w:tcBorders>
            <w:shd w:val="clear" w:color="auto" w:fill="auto"/>
            <w:vAlign w:val="center"/>
            <w:hideMark/>
          </w:tcPr>
          <w:p w14:paraId="1A649D39"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42 019,98</w:t>
            </w:r>
          </w:p>
        </w:tc>
        <w:tc>
          <w:tcPr>
            <w:tcW w:w="851" w:type="dxa"/>
            <w:tcBorders>
              <w:top w:val="nil"/>
              <w:left w:val="nil"/>
              <w:bottom w:val="single" w:sz="4" w:space="0" w:color="auto"/>
              <w:right w:val="single" w:sz="4" w:space="0" w:color="auto"/>
            </w:tcBorders>
            <w:shd w:val="clear" w:color="auto" w:fill="auto"/>
            <w:vAlign w:val="center"/>
            <w:hideMark/>
          </w:tcPr>
          <w:p w14:paraId="20F05C9D"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10 139 746,13</w:t>
            </w:r>
          </w:p>
        </w:tc>
        <w:tc>
          <w:tcPr>
            <w:tcW w:w="709" w:type="dxa"/>
            <w:tcBorders>
              <w:top w:val="nil"/>
              <w:left w:val="nil"/>
              <w:bottom w:val="single" w:sz="4" w:space="0" w:color="auto"/>
              <w:right w:val="single" w:sz="4" w:space="0" w:color="auto"/>
            </w:tcBorders>
            <w:shd w:val="clear" w:color="auto" w:fill="auto"/>
            <w:vAlign w:val="center"/>
            <w:hideMark/>
          </w:tcPr>
          <w:p w14:paraId="401DC2C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76 048,10</w:t>
            </w:r>
          </w:p>
        </w:tc>
        <w:tc>
          <w:tcPr>
            <w:tcW w:w="708" w:type="dxa"/>
            <w:tcBorders>
              <w:top w:val="nil"/>
              <w:left w:val="nil"/>
              <w:bottom w:val="single" w:sz="4" w:space="0" w:color="auto"/>
              <w:right w:val="single" w:sz="4" w:space="0" w:color="auto"/>
            </w:tcBorders>
            <w:shd w:val="clear" w:color="auto" w:fill="auto"/>
            <w:vAlign w:val="center"/>
            <w:hideMark/>
          </w:tcPr>
          <w:p w14:paraId="50C57081"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4179F18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452 828,58</w:t>
            </w:r>
          </w:p>
        </w:tc>
        <w:tc>
          <w:tcPr>
            <w:tcW w:w="851" w:type="dxa"/>
            <w:tcBorders>
              <w:top w:val="nil"/>
              <w:left w:val="nil"/>
              <w:bottom w:val="single" w:sz="4" w:space="0" w:color="auto"/>
              <w:right w:val="single" w:sz="4" w:space="0" w:color="auto"/>
            </w:tcBorders>
            <w:shd w:val="clear" w:color="auto" w:fill="auto"/>
            <w:vAlign w:val="center"/>
            <w:hideMark/>
          </w:tcPr>
          <w:p w14:paraId="7E32F099"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23 949 562,05</w:t>
            </w:r>
          </w:p>
        </w:tc>
        <w:tc>
          <w:tcPr>
            <w:tcW w:w="708" w:type="dxa"/>
            <w:tcBorders>
              <w:top w:val="nil"/>
              <w:left w:val="nil"/>
              <w:bottom w:val="single" w:sz="4" w:space="0" w:color="auto"/>
              <w:right w:val="single" w:sz="4" w:space="0" w:color="auto"/>
            </w:tcBorders>
            <w:shd w:val="clear" w:color="auto" w:fill="auto"/>
            <w:vAlign w:val="center"/>
            <w:hideMark/>
          </w:tcPr>
          <w:p w14:paraId="03451EC3"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50 314,29</w:t>
            </w:r>
          </w:p>
        </w:tc>
      </w:tr>
      <w:tr w:rsidR="00FC7D14" w:rsidRPr="0088618C" w14:paraId="3901C6BC" w14:textId="77777777" w:rsidTr="00FC7D14">
        <w:trPr>
          <w:trHeight w:val="20"/>
        </w:trPr>
        <w:tc>
          <w:tcPr>
            <w:tcW w:w="846" w:type="dxa"/>
            <w:tcBorders>
              <w:top w:val="nil"/>
              <w:left w:val="single" w:sz="4" w:space="0" w:color="auto"/>
              <w:bottom w:val="single" w:sz="4" w:space="0" w:color="auto"/>
              <w:right w:val="single" w:sz="4" w:space="0" w:color="auto"/>
            </w:tcBorders>
            <w:shd w:val="clear" w:color="95B3D7" w:fill="FFFFFF"/>
            <w:noWrap/>
            <w:vAlign w:val="bottom"/>
            <w:hideMark/>
          </w:tcPr>
          <w:p w14:paraId="2DA0B546" w14:textId="0B628EBD"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Jose Ramon Flores Davila</w:t>
            </w:r>
          </w:p>
        </w:tc>
        <w:tc>
          <w:tcPr>
            <w:tcW w:w="709" w:type="dxa"/>
            <w:gridSpan w:val="2"/>
            <w:tcBorders>
              <w:top w:val="nil"/>
              <w:left w:val="nil"/>
              <w:bottom w:val="single" w:sz="4" w:space="0" w:color="auto"/>
              <w:right w:val="single" w:sz="4" w:space="0" w:color="auto"/>
            </w:tcBorders>
            <w:shd w:val="clear" w:color="95B3D7" w:fill="FFFFFF"/>
            <w:noWrap/>
            <w:vAlign w:val="center"/>
            <w:hideMark/>
          </w:tcPr>
          <w:p w14:paraId="0957022B"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801170020</w:t>
            </w:r>
          </w:p>
        </w:tc>
        <w:tc>
          <w:tcPr>
            <w:tcW w:w="708" w:type="dxa"/>
            <w:tcBorders>
              <w:top w:val="nil"/>
              <w:left w:val="nil"/>
              <w:bottom w:val="single" w:sz="4" w:space="0" w:color="auto"/>
              <w:right w:val="single" w:sz="4" w:space="0" w:color="auto"/>
            </w:tcBorders>
            <w:shd w:val="clear" w:color="auto" w:fill="auto"/>
            <w:vAlign w:val="center"/>
            <w:hideMark/>
          </w:tcPr>
          <w:p w14:paraId="69FAE6E3"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2 603 211,58</w:t>
            </w:r>
          </w:p>
        </w:tc>
        <w:tc>
          <w:tcPr>
            <w:tcW w:w="851" w:type="dxa"/>
            <w:tcBorders>
              <w:top w:val="nil"/>
              <w:left w:val="nil"/>
              <w:bottom w:val="single" w:sz="4" w:space="0" w:color="auto"/>
              <w:right w:val="single" w:sz="4" w:space="0" w:color="auto"/>
            </w:tcBorders>
            <w:shd w:val="clear" w:color="auto" w:fill="auto"/>
            <w:vAlign w:val="center"/>
            <w:hideMark/>
          </w:tcPr>
          <w:p w14:paraId="5978864E"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9 322 407,51</w:t>
            </w:r>
          </w:p>
        </w:tc>
        <w:tc>
          <w:tcPr>
            <w:tcW w:w="709" w:type="dxa"/>
            <w:tcBorders>
              <w:top w:val="nil"/>
              <w:left w:val="nil"/>
              <w:bottom w:val="single" w:sz="4" w:space="0" w:color="auto"/>
              <w:right w:val="single" w:sz="4" w:space="0" w:color="auto"/>
            </w:tcBorders>
            <w:shd w:val="clear" w:color="auto" w:fill="auto"/>
            <w:vAlign w:val="center"/>
            <w:hideMark/>
          </w:tcPr>
          <w:p w14:paraId="7FC53121"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69 918,06</w:t>
            </w:r>
          </w:p>
        </w:tc>
        <w:tc>
          <w:tcPr>
            <w:tcW w:w="708" w:type="dxa"/>
            <w:gridSpan w:val="2"/>
            <w:tcBorders>
              <w:top w:val="nil"/>
              <w:left w:val="nil"/>
              <w:bottom w:val="single" w:sz="4" w:space="0" w:color="auto"/>
              <w:right w:val="single" w:sz="4" w:space="0" w:color="auto"/>
            </w:tcBorders>
            <w:shd w:val="clear" w:color="auto" w:fill="auto"/>
            <w:vAlign w:val="center"/>
            <w:hideMark/>
          </w:tcPr>
          <w:p w14:paraId="4AFAB42D"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39 755,14</w:t>
            </w:r>
          </w:p>
        </w:tc>
        <w:tc>
          <w:tcPr>
            <w:tcW w:w="851" w:type="dxa"/>
            <w:tcBorders>
              <w:top w:val="nil"/>
              <w:left w:val="nil"/>
              <w:bottom w:val="single" w:sz="4" w:space="0" w:color="auto"/>
              <w:right w:val="single" w:sz="4" w:space="0" w:color="auto"/>
            </w:tcBorders>
            <w:shd w:val="clear" w:color="auto" w:fill="auto"/>
            <w:vAlign w:val="center"/>
            <w:hideMark/>
          </w:tcPr>
          <w:p w14:paraId="0EDEFF7D"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10 139 746,13</w:t>
            </w:r>
          </w:p>
        </w:tc>
        <w:tc>
          <w:tcPr>
            <w:tcW w:w="709" w:type="dxa"/>
            <w:tcBorders>
              <w:top w:val="nil"/>
              <w:left w:val="nil"/>
              <w:bottom w:val="single" w:sz="4" w:space="0" w:color="auto"/>
              <w:right w:val="single" w:sz="4" w:space="0" w:color="auto"/>
            </w:tcBorders>
            <w:shd w:val="clear" w:color="auto" w:fill="auto"/>
            <w:vAlign w:val="center"/>
            <w:hideMark/>
          </w:tcPr>
          <w:p w14:paraId="1BFC096C"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76 048,10</w:t>
            </w:r>
          </w:p>
        </w:tc>
        <w:tc>
          <w:tcPr>
            <w:tcW w:w="708" w:type="dxa"/>
            <w:tcBorders>
              <w:top w:val="nil"/>
              <w:left w:val="nil"/>
              <w:bottom w:val="single" w:sz="4" w:space="0" w:color="auto"/>
              <w:right w:val="single" w:sz="4" w:space="0" w:color="auto"/>
            </w:tcBorders>
            <w:shd w:val="clear" w:color="auto" w:fill="auto"/>
            <w:vAlign w:val="center"/>
            <w:hideMark/>
          </w:tcPr>
          <w:p w14:paraId="2F0231C0"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023B7177"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442 487,17</w:t>
            </w:r>
          </w:p>
        </w:tc>
        <w:tc>
          <w:tcPr>
            <w:tcW w:w="851" w:type="dxa"/>
            <w:tcBorders>
              <w:top w:val="nil"/>
              <w:left w:val="nil"/>
              <w:bottom w:val="single" w:sz="4" w:space="0" w:color="auto"/>
              <w:right w:val="single" w:sz="4" w:space="0" w:color="auto"/>
            </w:tcBorders>
            <w:shd w:val="clear" w:color="auto" w:fill="auto"/>
            <w:vAlign w:val="center"/>
            <w:hideMark/>
          </w:tcPr>
          <w:p w14:paraId="3D7C861F"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23 253 573,68</w:t>
            </w:r>
          </w:p>
        </w:tc>
        <w:tc>
          <w:tcPr>
            <w:tcW w:w="708" w:type="dxa"/>
            <w:tcBorders>
              <w:top w:val="nil"/>
              <w:left w:val="nil"/>
              <w:bottom w:val="single" w:sz="4" w:space="0" w:color="auto"/>
              <w:right w:val="single" w:sz="4" w:space="0" w:color="auto"/>
            </w:tcBorders>
            <w:shd w:val="clear" w:color="auto" w:fill="auto"/>
            <w:vAlign w:val="center"/>
            <w:hideMark/>
          </w:tcPr>
          <w:p w14:paraId="6D322D53"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49 165,24</w:t>
            </w:r>
          </w:p>
        </w:tc>
      </w:tr>
      <w:tr w:rsidR="00FC7D14" w:rsidRPr="0088618C" w14:paraId="608EBC89" w14:textId="77777777" w:rsidTr="00FC7D14">
        <w:trPr>
          <w:trHeight w:val="20"/>
        </w:trPr>
        <w:tc>
          <w:tcPr>
            <w:tcW w:w="846" w:type="dxa"/>
            <w:tcBorders>
              <w:top w:val="nil"/>
              <w:left w:val="single" w:sz="4" w:space="0" w:color="auto"/>
              <w:bottom w:val="single" w:sz="4" w:space="0" w:color="auto"/>
              <w:right w:val="single" w:sz="4" w:space="0" w:color="auto"/>
            </w:tcBorders>
            <w:shd w:val="clear" w:color="95B3D7" w:fill="FFFFFF"/>
            <w:noWrap/>
            <w:vAlign w:val="bottom"/>
            <w:hideMark/>
          </w:tcPr>
          <w:p w14:paraId="1431DE43" w14:textId="33CA2B43"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Karla Tellez Ortiz</w:t>
            </w:r>
          </w:p>
        </w:tc>
        <w:tc>
          <w:tcPr>
            <w:tcW w:w="709" w:type="dxa"/>
            <w:gridSpan w:val="2"/>
            <w:tcBorders>
              <w:top w:val="nil"/>
              <w:left w:val="nil"/>
              <w:bottom w:val="single" w:sz="4" w:space="0" w:color="auto"/>
              <w:right w:val="single" w:sz="4" w:space="0" w:color="auto"/>
            </w:tcBorders>
            <w:shd w:val="clear" w:color="95B3D7" w:fill="FFFFFF"/>
            <w:noWrap/>
            <w:vAlign w:val="center"/>
            <w:hideMark/>
          </w:tcPr>
          <w:p w14:paraId="58285A26"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209900760</w:t>
            </w:r>
          </w:p>
        </w:tc>
        <w:tc>
          <w:tcPr>
            <w:tcW w:w="708" w:type="dxa"/>
            <w:tcBorders>
              <w:top w:val="nil"/>
              <w:left w:val="nil"/>
              <w:bottom w:val="single" w:sz="4" w:space="0" w:color="auto"/>
              <w:right w:val="single" w:sz="4" w:space="0" w:color="auto"/>
            </w:tcBorders>
            <w:shd w:val="clear" w:color="auto" w:fill="auto"/>
            <w:vAlign w:val="center"/>
            <w:hideMark/>
          </w:tcPr>
          <w:p w14:paraId="1F174B48"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2 470 333,84</w:t>
            </w:r>
          </w:p>
        </w:tc>
        <w:tc>
          <w:tcPr>
            <w:tcW w:w="851" w:type="dxa"/>
            <w:tcBorders>
              <w:top w:val="nil"/>
              <w:left w:val="nil"/>
              <w:bottom w:val="single" w:sz="4" w:space="0" w:color="auto"/>
              <w:right w:val="single" w:sz="4" w:space="0" w:color="auto"/>
            </w:tcBorders>
            <w:shd w:val="clear" w:color="auto" w:fill="auto"/>
            <w:vAlign w:val="center"/>
            <w:hideMark/>
          </w:tcPr>
          <w:p w14:paraId="5BAFDD13"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8 846 556,68</w:t>
            </w:r>
          </w:p>
        </w:tc>
        <w:tc>
          <w:tcPr>
            <w:tcW w:w="709" w:type="dxa"/>
            <w:tcBorders>
              <w:top w:val="nil"/>
              <w:left w:val="nil"/>
              <w:bottom w:val="single" w:sz="4" w:space="0" w:color="auto"/>
              <w:right w:val="single" w:sz="4" w:space="0" w:color="auto"/>
            </w:tcBorders>
            <w:shd w:val="clear" w:color="auto" w:fill="auto"/>
            <w:vAlign w:val="center"/>
            <w:hideMark/>
          </w:tcPr>
          <w:p w14:paraId="04C10C87"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66 349,18</w:t>
            </w:r>
          </w:p>
        </w:tc>
        <w:tc>
          <w:tcPr>
            <w:tcW w:w="708" w:type="dxa"/>
            <w:gridSpan w:val="2"/>
            <w:tcBorders>
              <w:top w:val="nil"/>
              <w:left w:val="nil"/>
              <w:bottom w:val="single" w:sz="4" w:space="0" w:color="auto"/>
              <w:right w:val="single" w:sz="4" w:space="0" w:color="auto"/>
            </w:tcBorders>
            <w:shd w:val="clear" w:color="auto" w:fill="auto"/>
            <w:vAlign w:val="center"/>
            <w:hideMark/>
          </w:tcPr>
          <w:p w14:paraId="7D0A5CB9"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37 725,89</w:t>
            </w:r>
          </w:p>
        </w:tc>
        <w:tc>
          <w:tcPr>
            <w:tcW w:w="851" w:type="dxa"/>
            <w:tcBorders>
              <w:top w:val="nil"/>
              <w:left w:val="nil"/>
              <w:bottom w:val="single" w:sz="4" w:space="0" w:color="auto"/>
              <w:right w:val="single" w:sz="4" w:space="0" w:color="auto"/>
            </w:tcBorders>
            <w:shd w:val="clear" w:color="auto" w:fill="auto"/>
            <w:vAlign w:val="center"/>
            <w:hideMark/>
          </w:tcPr>
          <w:p w14:paraId="11942291"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10 139 746,13</w:t>
            </w:r>
          </w:p>
        </w:tc>
        <w:tc>
          <w:tcPr>
            <w:tcW w:w="709" w:type="dxa"/>
            <w:tcBorders>
              <w:top w:val="nil"/>
              <w:left w:val="nil"/>
              <w:bottom w:val="single" w:sz="4" w:space="0" w:color="auto"/>
              <w:right w:val="single" w:sz="4" w:space="0" w:color="auto"/>
            </w:tcBorders>
            <w:shd w:val="clear" w:color="auto" w:fill="auto"/>
            <w:vAlign w:val="center"/>
            <w:hideMark/>
          </w:tcPr>
          <w:p w14:paraId="7AFEC3CD"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76 048,10</w:t>
            </w:r>
          </w:p>
        </w:tc>
        <w:tc>
          <w:tcPr>
            <w:tcW w:w="708" w:type="dxa"/>
            <w:tcBorders>
              <w:top w:val="nil"/>
              <w:left w:val="nil"/>
              <w:bottom w:val="single" w:sz="4" w:space="0" w:color="auto"/>
              <w:right w:val="single" w:sz="4" w:space="0" w:color="auto"/>
            </w:tcBorders>
            <w:shd w:val="clear" w:color="auto" w:fill="auto"/>
            <w:vAlign w:val="center"/>
            <w:hideMark/>
          </w:tcPr>
          <w:p w14:paraId="1AAA9958"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1DC980D7"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433 214,69</w:t>
            </w:r>
          </w:p>
        </w:tc>
        <w:tc>
          <w:tcPr>
            <w:tcW w:w="851" w:type="dxa"/>
            <w:tcBorders>
              <w:top w:val="nil"/>
              <w:left w:val="nil"/>
              <w:bottom w:val="single" w:sz="4" w:space="0" w:color="auto"/>
              <w:right w:val="single" w:sz="4" w:space="0" w:color="auto"/>
            </w:tcBorders>
            <w:shd w:val="clear" w:color="auto" w:fill="auto"/>
            <w:vAlign w:val="center"/>
            <w:hideMark/>
          </w:tcPr>
          <w:p w14:paraId="5660709A"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22 629 974,50</w:t>
            </w:r>
          </w:p>
        </w:tc>
        <w:tc>
          <w:tcPr>
            <w:tcW w:w="708" w:type="dxa"/>
            <w:tcBorders>
              <w:top w:val="nil"/>
              <w:left w:val="nil"/>
              <w:bottom w:val="single" w:sz="4" w:space="0" w:color="auto"/>
              <w:right w:val="single" w:sz="4" w:space="0" w:color="auto"/>
            </w:tcBorders>
            <w:shd w:val="clear" w:color="auto" w:fill="auto"/>
            <w:vAlign w:val="center"/>
            <w:hideMark/>
          </w:tcPr>
          <w:p w14:paraId="4CCC9C23"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48 134,97</w:t>
            </w:r>
          </w:p>
        </w:tc>
      </w:tr>
      <w:tr w:rsidR="00FC7D14" w:rsidRPr="0088618C" w14:paraId="6107240F"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EE3BB18" w14:textId="21B5070A"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Lesli Del Rosario Zamora</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618D7410" w14:textId="4FD8AFEC"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155825</w:t>
            </w:r>
            <w:r w:rsidR="00FC7D14">
              <w:rPr>
                <w:rFonts w:ascii="Arial Narrow" w:hAnsi="Arial Narrow" w:cs="Arial"/>
                <w:color w:val="000000"/>
                <w:sz w:val="13"/>
                <w:szCs w:val="13"/>
                <w:lang w:val="es-CR" w:eastAsia="es-CR"/>
              </w:rPr>
              <w:t>-</w:t>
            </w:r>
            <w:r w:rsidRPr="00FC7D14">
              <w:rPr>
                <w:rFonts w:ascii="Arial Narrow" w:hAnsi="Arial Narrow" w:cs="Arial"/>
                <w:color w:val="000000"/>
                <w:sz w:val="13"/>
                <w:szCs w:val="13"/>
                <w:lang w:val="es-CR" w:eastAsia="es-CR"/>
              </w:rPr>
              <w:t>569008</w:t>
            </w:r>
          </w:p>
        </w:tc>
        <w:tc>
          <w:tcPr>
            <w:tcW w:w="708" w:type="dxa"/>
            <w:tcBorders>
              <w:top w:val="nil"/>
              <w:left w:val="nil"/>
              <w:bottom w:val="single" w:sz="4" w:space="0" w:color="auto"/>
              <w:right w:val="single" w:sz="4" w:space="0" w:color="auto"/>
            </w:tcBorders>
            <w:shd w:val="clear" w:color="auto" w:fill="auto"/>
            <w:vAlign w:val="center"/>
            <w:hideMark/>
          </w:tcPr>
          <w:p w14:paraId="0AAA7CAE"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2 461 218,22</w:t>
            </w:r>
          </w:p>
        </w:tc>
        <w:tc>
          <w:tcPr>
            <w:tcW w:w="851" w:type="dxa"/>
            <w:tcBorders>
              <w:top w:val="nil"/>
              <w:left w:val="nil"/>
              <w:bottom w:val="single" w:sz="4" w:space="0" w:color="auto"/>
              <w:right w:val="single" w:sz="4" w:space="0" w:color="auto"/>
            </w:tcBorders>
            <w:shd w:val="clear" w:color="auto" w:fill="auto"/>
            <w:vAlign w:val="center"/>
            <w:hideMark/>
          </w:tcPr>
          <w:p w14:paraId="497DE425"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8 813 912,56</w:t>
            </w:r>
          </w:p>
        </w:tc>
        <w:tc>
          <w:tcPr>
            <w:tcW w:w="709" w:type="dxa"/>
            <w:tcBorders>
              <w:top w:val="nil"/>
              <w:left w:val="nil"/>
              <w:bottom w:val="single" w:sz="4" w:space="0" w:color="auto"/>
              <w:right w:val="single" w:sz="4" w:space="0" w:color="auto"/>
            </w:tcBorders>
            <w:shd w:val="clear" w:color="auto" w:fill="auto"/>
            <w:vAlign w:val="center"/>
            <w:hideMark/>
          </w:tcPr>
          <w:p w14:paraId="7DA63D79"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66 104,34</w:t>
            </w:r>
          </w:p>
        </w:tc>
        <w:tc>
          <w:tcPr>
            <w:tcW w:w="708" w:type="dxa"/>
            <w:gridSpan w:val="2"/>
            <w:tcBorders>
              <w:top w:val="nil"/>
              <w:left w:val="nil"/>
              <w:bottom w:val="single" w:sz="4" w:space="0" w:color="auto"/>
              <w:right w:val="single" w:sz="4" w:space="0" w:color="auto"/>
            </w:tcBorders>
            <w:shd w:val="clear" w:color="auto" w:fill="auto"/>
            <w:vAlign w:val="center"/>
            <w:hideMark/>
          </w:tcPr>
          <w:p w14:paraId="6D914995"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37 586,68</w:t>
            </w:r>
          </w:p>
        </w:tc>
        <w:tc>
          <w:tcPr>
            <w:tcW w:w="851" w:type="dxa"/>
            <w:tcBorders>
              <w:top w:val="nil"/>
              <w:left w:val="nil"/>
              <w:bottom w:val="single" w:sz="4" w:space="0" w:color="auto"/>
              <w:right w:val="single" w:sz="4" w:space="0" w:color="auto"/>
            </w:tcBorders>
            <w:shd w:val="clear" w:color="auto" w:fill="auto"/>
            <w:vAlign w:val="center"/>
            <w:hideMark/>
          </w:tcPr>
          <w:p w14:paraId="79C0D86E"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763BE52D"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72D3DADE"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448069AA"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412 748,93</w:t>
            </w:r>
          </w:p>
        </w:tc>
        <w:tc>
          <w:tcPr>
            <w:tcW w:w="851" w:type="dxa"/>
            <w:tcBorders>
              <w:top w:val="nil"/>
              <w:left w:val="nil"/>
              <w:bottom w:val="single" w:sz="4" w:space="0" w:color="auto"/>
              <w:right w:val="single" w:sz="4" w:space="0" w:color="auto"/>
            </w:tcBorders>
            <w:shd w:val="clear" w:color="auto" w:fill="auto"/>
            <w:vAlign w:val="center"/>
            <w:hideMark/>
          </w:tcPr>
          <w:p w14:paraId="0D6271B5"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21 275 399,07</w:t>
            </w:r>
          </w:p>
        </w:tc>
        <w:tc>
          <w:tcPr>
            <w:tcW w:w="708" w:type="dxa"/>
            <w:tcBorders>
              <w:top w:val="nil"/>
              <w:left w:val="nil"/>
              <w:bottom w:val="single" w:sz="4" w:space="0" w:color="auto"/>
              <w:right w:val="single" w:sz="4" w:space="0" w:color="auto"/>
            </w:tcBorders>
            <w:shd w:val="clear" w:color="auto" w:fill="auto"/>
            <w:vAlign w:val="center"/>
            <w:hideMark/>
          </w:tcPr>
          <w:p w14:paraId="14B0E328"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45 860,99</w:t>
            </w:r>
          </w:p>
        </w:tc>
      </w:tr>
      <w:tr w:rsidR="00FC7D14" w:rsidRPr="0088618C" w14:paraId="49739332"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9FF4BEF" w14:textId="63BF6B52"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Noilan De Jesus Bravo Bravo</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0210ECAA"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503660727</w:t>
            </w:r>
          </w:p>
        </w:tc>
        <w:tc>
          <w:tcPr>
            <w:tcW w:w="708" w:type="dxa"/>
            <w:tcBorders>
              <w:top w:val="nil"/>
              <w:left w:val="nil"/>
              <w:bottom w:val="single" w:sz="4" w:space="0" w:color="auto"/>
              <w:right w:val="single" w:sz="4" w:space="0" w:color="auto"/>
            </w:tcBorders>
            <w:shd w:val="clear" w:color="auto" w:fill="auto"/>
            <w:vAlign w:val="center"/>
            <w:hideMark/>
          </w:tcPr>
          <w:p w14:paraId="5E53EB41"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2 465 074,83</w:t>
            </w:r>
          </w:p>
        </w:tc>
        <w:tc>
          <w:tcPr>
            <w:tcW w:w="851" w:type="dxa"/>
            <w:tcBorders>
              <w:top w:val="nil"/>
              <w:left w:val="nil"/>
              <w:bottom w:val="single" w:sz="4" w:space="0" w:color="auto"/>
              <w:right w:val="single" w:sz="4" w:space="0" w:color="auto"/>
            </w:tcBorders>
            <w:shd w:val="clear" w:color="auto" w:fill="auto"/>
            <w:vAlign w:val="center"/>
            <w:hideMark/>
          </w:tcPr>
          <w:p w14:paraId="547510FA"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8 827 723,53</w:t>
            </w:r>
          </w:p>
        </w:tc>
        <w:tc>
          <w:tcPr>
            <w:tcW w:w="709" w:type="dxa"/>
            <w:tcBorders>
              <w:top w:val="nil"/>
              <w:left w:val="nil"/>
              <w:bottom w:val="single" w:sz="4" w:space="0" w:color="auto"/>
              <w:right w:val="single" w:sz="4" w:space="0" w:color="auto"/>
            </w:tcBorders>
            <w:shd w:val="clear" w:color="auto" w:fill="auto"/>
            <w:vAlign w:val="center"/>
            <w:hideMark/>
          </w:tcPr>
          <w:p w14:paraId="2A193B09"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66 207,93</w:t>
            </w:r>
          </w:p>
        </w:tc>
        <w:tc>
          <w:tcPr>
            <w:tcW w:w="708" w:type="dxa"/>
            <w:gridSpan w:val="2"/>
            <w:tcBorders>
              <w:top w:val="nil"/>
              <w:left w:val="nil"/>
              <w:bottom w:val="single" w:sz="4" w:space="0" w:color="auto"/>
              <w:right w:val="single" w:sz="4" w:space="0" w:color="auto"/>
            </w:tcBorders>
            <w:shd w:val="clear" w:color="auto" w:fill="auto"/>
            <w:vAlign w:val="center"/>
            <w:hideMark/>
          </w:tcPr>
          <w:p w14:paraId="24FA978C"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37 645,57</w:t>
            </w:r>
          </w:p>
        </w:tc>
        <w:tc>
          <w:tcPr>
            <w:tcW w:w="851" w:type="dxa"/>
            <w:tcBorders>
              <w:top w:val="nil"/>
              <w:left w:val="nil"/>
              <w:bottom w:val="single" w:sz="4" w:space="0" w:color="auto"/>
              <w:right w:val="single" w:sz="4" w:space="0" w:color="auto"/>
            </w:tcBorders>
            <w:shd w:val="clear" w:color="auto" w:fill="auto"/>
            <w:vAlign w:val="center"/>
            <w:hideMark/>
          </w:tcPr>
          <w:p w14:paraId="3C949014"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2A682E47"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79C4198E"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73154C87"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413 016,17</w:t>
            </w:r>
          </w:p>
        </w:tc>
        <w:tc>
          <w:tcPr>
            <w:tcW w:w="851" w:type="dxa"/>
            <w:tcBorders>
              <w:top w:val="nil"/>
              <w:left w:val="nil"/>
              <w:bottom w:val="single" w:sz="4" w:space="0" w:color="auto"/>
              <w:right w:val="single" w:sz="4" w:space="0" w:color="auto"/>
            </w:tcBorders>
            <w:shd w:val="clear" w:color="auto" w:fill="auto"/>
            <w:vAlign w:val="center"/>
            <w:hideMark/>
          </w:tcPr>
          <w:p w14:paraId="1325BF45"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21 293 496,37</w:t>
            </w:r>
          </w:p>
        </w:tc>
        <w:tc>
          <w:tcPr>
            <w:tcW w:w="708" w:type="dxa"/>
            <w:tcBorders>
              <w:top w:val="nil"/>
              <w:left w:val="nil"/>
              <w:bottom w:val="single" w:sz="4" w:space="0" w:color="auto"/>
              <w:right w:val="single" w:sz="4" w:space="0" w:color="auto"/>
            </w:tcBorders>
            <w:shd w:val="clear" w:color="auto" w:fill="auto"/>
            <w:vAlign w:val="center"/>
            <w:hideMark/>
          </w:tcPr>
          <w:p w14:paraId="2A278705"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45 890,69</w:t>
            </w:r>
          </w:p>
        </w:tc>
      </w:tr>
      <w:tr w:rsidR="00FC7D14" w:rsidRPr="0088618C" w14:paraId="5D221959"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1E2D0D5" w14:textId="2A6BC200"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Gina Vanessa Oporta Sequeira</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25727C42"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504310288</w:t>
            </w:r>
          </w:p>
        </w:tc>
        <w:tc>
          <w:tcPr>
            <w:tcW w:w="708" w:type="dxa"/>
            <w:tcBorders>
              <w:top w:val="nil"/>
              <w:left w:val="nil"/>
              <w:bottom w:val="single" w:sz="4" w:space="0" w:color="auto"/>
              <w:right w:val="single" w:sz="4" w:space="0" w:color="auto"/>
            </w:tcBorders>
            <w:shd w:val="clear" w:color="auto" w:fill="auto"/>
            <w:vAlign w:val="center"/>
            <w:hideMark/>
          </w:tcPr>
          <w:p w14:paraId="3415B3A3"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2 498 732,51</w:t>
            </w:r>
          </w:p>
        </w:tc>
        <w:tc>
          <w:tcPr>
            <w:tcW w:w="851" w:type="dxa"/>
            <w:tcBorders>
              <w:top w:val="nil"/>
              <w:left w:val="nil"/>
              <w:bottom w:val="single" w:sz="4" w:space="0" w:color="auto"/>
              <w:right w:val="single" w:sz="4" w:space="0" w:color="auto"/>
            </w:tcBorders>
            <w:shd w:val="clear" w:color="auto" w:fill="auto"/>
            <w:vAlign w:val="center"/>
            <w:hideMark/>
          </w:tcPr>
          <w:p w14:paraId="3F994EE1"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8 948 255,67</w:t>
            </w:r>
          </w:p>
        </w:tc>
        <w:tc>
          <w:tcPr>
            <w:tcW w:w="709" w:type="dxa"/>
            <w:tcBorders>
              <w:top w:val="nil"/>
              <w:left w:val="nil"/>
              <w:bottom w:val="single" w:sz="4" w:space="0" w:color="auto"/>
              <w:right w:val="single" w:sz="4" w:space="0" w:color="auto"/>
            </w:tcBorders>
            <w:shd w:val="clear" w:color="auto" w:fill="auto"/>
            <w:vAlign w:val="center"/>
            <w:hideMark/>
          </w:tcPr>
          <w:p w14:paraId="7773DF55"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67 111,92</w:t>
            </w:r>
          </w:p>
        </w:tc>
        <w:tc>
          <w:tcPr>
            <w:tcW w:w="708" w:type="dxa"/>
            <w:gridSpan w:val="2"/>
            <w:tcBorders>
              <w:top w:val="nil"/>
              <w:left w:val="nil"/>
              <w:bottom w:val="single" w:sz="4" w:space="0" w:color="auto"/>
              <w:right w:val="single" w:sz="4" w:space="0" w:color="auto"/>
            </w:tcBorders>
            <w:shd w:val="clear" w:color="auto" w:fill="auto"/>
            <w:vAlign w:val="center"/>
            <w:hideMark/>
          </w:tcPr>
          <w:p w14:paraId="334BB8AA"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38 159,58</w:t>
            </w:r>
          </w:p>
        </w:tc>
        <w:tc>
          <w:tcPr>
            <w:tcW w:w="851" w:type="dxa"/>
            <w:tcBorders>
              <w:top w:val="nil"/>
              <w:left w:val="nil"/>
              <w:bottom w:val="single" w:sz="4" w:space="0" w:color="auto"/>
              <w:right w:val="single" w:sz="4" w:space="0" w:color="auto"/>
            </w:tcBorders>
            <w:shd w:val="clear" w:color="auto" w:fill="auto"/>
            <w:vAlign w:val="center"/>
            <w:hideMark/>
          </w:tcPr>
          <w:p w14:paraId="7AF8241A"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1C8DEB30"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0B846017"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7067090D"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323 058,30</w:t>
            </w:r>
          </w:p>
        </w:tc>
        <w:tc>
          <w:tcPr>
            <w:tcW w:w="851" w:type="dxa"/>
            <w:tcBorders>
              <w:top w:val="nil"/>
              <w:left w:val="nil"/>
              <w:bottom w:val="single" w:sz="4" w:space="0" w:color="auto"/>
              <w:right w:val="single" w:sz="4" w:space="0" w:color="auto"/>
            </w:tcBorders>
            <w:shd w:val="clear" w:color="auto" w:fill="auto"/>
            <w:vAlign w:val="center"/>
            <w:hideMark/>
          </w:tcPr>
          <w:p w14:paraId="3BD3287E"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21 359 146,31</w:t>
            </w:r>
          </w:p>
        </w:tc>
        <w:tc>
          <w:tcPr>
            <w:tcW w:w="708" w:type="dxa"/>
            <w:tcBorders>
              <w:top w:val="nil"/>
              <w:left w:val="nil"/>
              <w:bottom w:val="single" w:sz="4" w:space="0" w:color="auto"/>
              <w:right w:val="single" w:sz="4" w:space="0" w:color="auto"/>
            </w:tcBorders>
            <w:shd w:val="clear" w:color="auto" w:fill="auto"/>
            <w:vAlign w:val="center"/>
            <w:hideMark/>
          </w:tcPr>
          <w:p w14:paraId="2EC52B7D"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138 453,56</w:t>
            </w:r>
          </w:p>
        </w:tc>
      </w:tr>
      <w:tr w:rsidR="00FC7D14" w:rsidRPr="0088618C" w14:paraId="6F9FF915"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0335B5B" w14:textId="71B532D8"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Kathia Patricia Obando Elizondo</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D445460"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503230360</w:t>
            </w:r>
          </w:p>
        </w:tc>
        <w:tc>
          <w:tcPr>
            <w:tcW w:w="708" w:type="dxa"/>
            <w:tcBorders>
              <w:top w:val="nil"/>
              <w:left w:val="nil"/>
              <w:bottom w:val="single" w:sz="4" w:space="0" w:color="auto"/>
              <w:right w:val="single" w:sz="4" w:space="0" w:color="auto"/>
            </w:tcBorders>
            <w:shd w:val="clear" w:color="auto" w:fill="auto"/>
            <w:vAlign w:val="center"/>
            <w:hideMark/>
          </w:tcPr>
          <w:p w14:paraId="5165C80F"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2 497 680,71</w:t>
            </w:r>
          </w:p>
        </w:tc>
        <w:tc>
          <w:tcPr>
            <w:tcW w:w="851" w:type="dxa"/>
            <w:tcBorders>
              <w:top w:val="nil"/>
              <w:left w:val="nil"/>
              <w:bottom w:val="single" w:sz="4" w:space="0" w:color="auto"/>
              <w:right w:val="single" w:sz="4" w:space="0" w:color="auto"/>
            </w:tcBorders>
            <w:shd w:val="clear" w:color="auto" w:fill="auto"/>
            <w:vAlign w:val="center"/>
            <w:hideMark/>
          </w:tcPr>
          <w:p w14:paraId="48B8BFDD"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8 944 489,04</w:t>
            </w:r>
          </w:p>
        </w:tc>
        <w:tc>
          <w:tcPr>
            <w:tcW w:w="709" w:type="dxa"/>
            <w:tcBorders>
              <w:top w:val="nil"/>
              <w:left w:val="nil"/>
              <w:bottom w:val="single" w:sz="4" w:space="0" w:color="auto"/>
              <w:right w:val="single" w:sz="4" w:space="0" w:color="auto"/>
            </w:tcBorders>
            <w:shd w:val="clear" w:color="auto" w:fill="auto"/>
            <w:vAlign w:val="center"/>
            <w:hideMark/>
          </w:tcPr>
          <w:p w14:paraId="72A5680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67 083,67</w:t>
            </w:r>
          </w:p>
        </w:tc>
        <w:tc>
          <w:tcPr>
            <w:tcW w:w="708" w:type="dxa"/>
            <w:gridSpan w:val="2"/>
            <w:tcBorders>
              <w:top w:val="nil"/>
              <w:left w:val="nil"/>
              <w:bottom w:val="single" w:sz="4" w:space="0" w:color="auto"/>
              <w:right w:val="single" w:sz="4" w:space="0" w:color="auto"/>
            </w:tcBorders>
            <w:shd w:val="clear" w:color="auto" w:fill="auto"/>
            <w:vAlign w:val="center"/>
            <w:hideMark/>
          </w:tcPr>
          <w:p w14:paraId="4E94160D"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38 143,52</w:t>
            </w:r>
          </w:p>
        </w:tc>
        <w:tc>
          <w:tcPr>
            <w:tcW w:w="851" w:type="dxa"/>
            <w:tcBorders>
              <w:top w:val="nil"/>
              <w:left w:val="nil"/>
              <w:bottom w:val="single" w:sz="4" w:space="0" w:color="auto"/>
              <w:right w:val="single" w:sz="4" w:space="0" w:color="auto"/>
            </w:tcBorders>
            <w:shd w:val="clear" w:color="auto" w:fill="auto"/>
            <w:vAlign w:val="center"/>
            <w:hideMark/>
          </w:tcPr>
          <w:p w14:paraId="221EDE58"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1544A5D8"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059B1B13"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2A6A65F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323 000,66</w:t>
            </w:r>
          </w:p>
        </w:tc>
        <w:tc>
          <w:tcPr>
            <w:tcW w:w="851" w:type="dxa"/>
            <w:tcBorders>
              <w:top w:val="nil"/>
              <w:left w:val="nil"/>
              <w:bottom w:val="single" w:sz="4" w:space="0" w:color="auto"/>
              <w:right w:val="single" w:sz="4" w:space="0" w:color="auto"/>
            </w:tcBorders>
            <w:shd w:val="clear" w:color="auto" w:fill="auto"/>
            <w:vAlign w:val="center"/>
            <w:hideMark/>
          </w:tcPr>
          <w:p w14:paraId="4ED5B7AD"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21 354 225,93</w:t>
            </w:r>
          </w:p>
        </w:tc>
        <w:tc>
          <w:tcPr>
            <w:tcW w:w="708" w:type="dxa"/>
            <w:tcBorders>
              <w:top w:val="nil"/>
              <w:left w:val="nil"/>
              <w:bottom w:val="single" w:sz="4" w:space="0" w:color="auto"/>
              <w:right w:val="single" w:sz="4" w:space="0" w:color="auto"/>
            </w:tcBorders>
            <w:shd w:val="clear" w:color="auto" w:fill="auto"/>
            <w:vAlign w:val="center"/>
            <w:hideMark/>
          </w:tcPr>
          <w:p w14:paraId="77F43B9D"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138 428,85</w:t>
            </w:r>
          </w:p>
        </w:tc>
      </w:tr>
      <w:tr w:rsidR="00FC7D14" w:rsidRPr="0088618C" w14:paraId="75B56B8A"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7238EFE" w14:textId="1014EA90"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Jessica De Los Angeles Bravo Guillen</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A31838F"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117420874</w:t>
            </w:r>
          </w:p>
        </w:tc>
        <w:tc>
          <w:tcPr>
            <w:tcW w:w="708" w:type="dxa"/>
            <w:tcBorders>
              <w:top w:val="nil"/>
              <w:left w:val="nil"/>
              <w:bottom w:val="single" w:sz="4" w:space="0" w:color="auto"/>
              <w:right w:val="single" w:sz="4" w:space="0" w:color="auto"/>
            </w:tcBorders>
            <w:shd w:val="clear" w:color="auto" w:fill="auto"/>
            <w:vAlign w:val="center"/>
            <w:hideMark/>
          </w:tcPr>
          <w:p w14:paraId="3890E442"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2 499 083,11</w:t>
            </w:r>
          </w:p>
        </w:tc>
        <w:tc>
          <w:tcPr>
            <w:tcW w:w="851" w:type="dxa"/>
            <w:tcBorders>
              <w:top w:val="nil"/>
              <w:left w:val="nil"/>
              <w:bottom w:val="single" w:sz="4" w:space="0" w:color="auto"/>
              <w:right w:val="single" w:sz="4" w:space="0" w:color="auto"/>
            </w:tcBorders>
            <w:shd w:val="clear" w:color="auto" w:fill="auto"/>
            <w:vAlign w:val="center"/>
            <w:hideMark/>
          </w:tcPr>
          <w:p w14:paraId="2991939E"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8 949 511,21</w:t>
            </w:r>
          </w:p>
        </w:tc>
        <w:tc>
          <w:tcPr>
            <w:tcW w:w="709" w:type="dxa"/>
            <w:tcBorders>
              <w:top w:val="nil"/>
              <w:left w:val="nil"/>
              <w:bottom w:val="single" w:sz="4" w:space="0" w:color="auto"/>
              <w:right w:val="single" w:sz="4" w:space="0" w:color="auto"/>
            </w:tcBorders>
            <w:shd w:val="clear" w:color="auto" w:fill="auto"/>
            <w:vAlign w:val="center"/>
            <w:hideMark/>
          </w:tcPr>
          <w:p w14:paraId="50D8CD7E"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67 121,33</w:t>
            </w:r>
          </w:p>
        </w:tc>
        <w:tc>
          <w:tcPr>
            <w:tcW w:w="708" w:type="dxa"/>
            <w:gridSpan w:val="2"/>
            <w:tcBorders>
              <w:top w:val="nil"/>
              <w:left w:val="nil"/>
              <w:bottom w:val="single" w:sz="4" w:space="0" w:color="auto"/>
              <w:right w:val="single" w:sz="4" w:space="0" w:color="auto"/>
            </w:tcBorders>
            <w:shd w:val="clear" w:color="auto" w:fill="auto"/>
            <w:vAlign w:val="center"/>
            <w:hideMark/>
          </w:tcPr>
          <w:p w14:paraId="28504459"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38 164,93</w:t>
            </w:r>
          </w:p>
        </w:tc>
        <w:tc>
          <w:tcPr>
            <w:tcW w:w="851" w:type="dxa"/>
            <w:tcBorders>
              <w:top w:val="nil"/>
              <w:left w:val="nil"/>
              <w:bottom w:val="single" w:sz="4" w:space="0" w:color="auto"/>
              <w:right w:val="single" w:sz="4" w:space="0" w:color="auto"/>
            </w:tcBorders>
            <w:shd w:val="clear" w:color="auto" w:fill="auto"/>
            <w:vAlign w:val="center"/>
            <w:hideMark/>
          </w:tcPr>
          <w:p w14:paraId="2A5AE18D"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7B8BA22E"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36D9B540"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590B1983"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415 389,87</w:t>
            </w:r>
          </w:p>
        </w:tc>
        <w:tc>
          <w:tcPr>
            <w:tcW w:w="851" w:type="dxa"/>
            <w:tcBorders>
              <w:top w:val="nil"/>
              <w:left w:val="nil"/>
              <w:bottom w:val="single" w:sz="4" w:space="0" w:color="auto"/>
              <w:right w:val="single" w:sz="4" w:space="0" w:color="auto"/>
            </w:tcBorders>
            <w:shd w:val="clear" w:color="auto" w:fill="auto"/>
            <w:vAlign w:val="center"/>
            <w:hideMark/>
          </w:tcPr>
          <w:p w14:paraId="19DE9873"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21 453 098,80</w:t>
            </w:r>
          </w:p>
        </w:tc>
        <w:tc>
          <w:tcPr>
            <w:tcW w:w="708" w:type="dxa"/>
            <w:tcBorders>
              <w:top w:val="nil"/>
              <w:left w:val="nil"/>
              <w:bottom w:val="single" w:sz="4" w:space="0" w:color="auto"/>
              <w:right w:val="single" w:sz="4" w:space="0" w:color="auto"/>
            </w:tcBorders>
            <w:shd w:val="clear" w:color="auto" w:fill="auto"/>
            <w:vAlign w:val="center"/>
            <w:hideMark/>
          </w:tcPr>
          <w:p w14:paraId="0B8B2FCC"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46 154,43</w:t>
            </w:r>
          </w:p>
        </w:tc>
      </w:tr>
      <w:tr w:rsidR="00FC7D14" w:rsidRPr="0088618C" w14:paraId="24983F08" w14:textId="77777777" w:rsidTr="00FC7D14">
        <w:trPr>
          <w:trHeight w:val="20"/>
        </w:trPr>
        <w:tc>
          <w:tcPr>
            <w:tcW w:w="846" w:type="dxa"/>
            <w:tcBorders>
              <w:top w:val="nil"/>
              <w:left w:val="single" w:sz="4" w:space="0" w:color="auto"/>
              <w:bottom w:val="single" w:sz="4" w:space="0" w:color="auto"/>
              <w:right w:val="single" w:sz="4" w:space="0" w:color="auto"/>
            </w:tcBorders>
            <w:shd w:val="clear" w:color="FFFFCC" w:fill="FFFFFF"/>
            <w:noWrap/>
            <w:vAlign w:val="bottom"/>
            <w:hideMark/>
          </w:tcPr>
          <w:p w14:paraId="4BEB8372" w14:textId="339044FB"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Marlin Johanna Perez Flores</w:t>
            </w:r>
          </w:p>
        </w:tc>
        <w:tc>
          <w:tcPr>
            <w:tcW w:w="709" w:type="dxa"/>
            <w:gridSpan w:val="2"/>
            <w:tcBorders>
              <w:top w:val="nil"/>
              <w:left w:val="nil"/>
              <w:bottom w:val="single" w:sz="4" w:space="0" w:color="auto"/>
              <w:right w:val="single" w:sz="4" w:space="0" w:color="auto"/>
            </w:tcBorders>
            <w:shd w:val="clear" w:color="FFFFCC" w:fill="FFFFFF"/>
            <w:noWrap/>
            <w:vAlign w:val="center"/>
            <w:hideMark/>
          </w:tcPr>
          <w:p w14:paraId="251E7F10"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207920678</w:t>
            </w:r>
          </w:p>
        </w:tc>
        <w:tc>
          <w:tcPr>
            <w:tcW w:w="708" w:type="dxa"/>
            <w:tcBorders>
              <w:top w:val="nil"/>
              <w:left w:val="nil"/>
              <w:bottom w:val="single" w:sz="4" w:space="0" w:color="auto"/>
              <w:right w:val="single" w:sz="4" w:space="0" w:color="auto"/>
            </w:tcBorders>
            <w:shd w:val="clear" w:color="auto" w:fill="auto"/>
            <w:vAlign w:val="center"/>
            <w:hideMark/>
          </w:tcPr>
          <w:p w14:paraId="1DFD49B4"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3 098 435,33</w:t>
            </w:r>
          </w:p>
        </w:tc>
        <w:tc>
          <w:tcPr>
            <w:tcW w:w="851" w:type="dxa"/>
            <w:tcBorders>
              <w:top w:val="nil"/>
              <w:left w:val="nil"/>
              <w:bottom w:val="single" w:sz="4" w:space="0" w:color="auto"/>
              <w:right w:val="single" w:sz="4" w:space="0" w:color="auto"/>
            </w:tcBorders>
            <w:shd w:val="clear" w:color="auto" w:fill="auto"/>
            <w:vAlign w:val="center"/>
            <w:hideMark/>
          </w:tcPr>
          <w:p w14:paraId="19013D68"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11 095 862,14</w:t>
            </w:r>
          </w:p>
        </w:tc>
        <w:tc>
          <w:tcPr>
            <w:tcW w:w="709" w:type="dxa"/>
            <w:tcBorders>
              <w:top w:val="nil"/>
              <w:left w:val="nil"/>
              <w:bottom w:val="single" w:sz="4" w:space="0" w:color="auto"/>
              <w:right w:val="single" w:sz="4" w:space="0" w:color="auto"/>
            </w:tcBorders>
            <w:shd w:val="clear" w:color="auto" w:fill="auto"/>
            <w:vAlign w:val="center"/>
            <w:hideMark/>
          </w:tcPr>
          <w:p w14:paraId="5F9D8F67"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83 218,97</w:t>
            </w:r>
          </w:p>
        </w:tc>
        <w:tc>
          <w:tcPr>
            <w:tcW w:w="708" w:type="dxa"/>
            <w:gridSpan w:val="2"/>
            <w:tcBorders>
              <w:top w:val="nil"/>
              <w:left w:val="nil"/>
              <w:bottom w:val="single" w:sz="4" w:space="0" w:color="auto"/>
              <w:right w:val="single" w:sz="4" w:space="0" w:color="auto"/>
            </w:tcBorders>
            <w:shd w:val="clear" w:color="auto" w:fill="auto"/>
            <w:vAlign w:val="center"/>
            <w:hideMark/>
          </w:tcPr>
          <w:p w14:paraId="3A934D57"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47 317,99</w:t>
            </w:r>
          </w:p>
        </w:tc>
        <w:tc>
          <w:tcPr>
            <w:tcW w:w="851" w:type="dxa"/>
            <w:tcBorders>
              <w:top w:val="nil"/>
              <w:left w:val="nil"/>
              <w:bottom w:val="single" w:sz="4" w:space="0" w:color="auto"/>
              <w:right w:val="single" w:sz="4" w:space="0" w:color="auto"/>
            </w:tcBorders>
            <w:shd w:val="clear" w:color="auto" w:fill="auto"/>
            <w:vAlign w:val="center"/>
            <w:hideMark/>
          </w:tcPr>
          <w:p w14:paraId="400AE42A"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7CDFE5C3"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347E671F"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7046DEB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457 185,58</w:t>
            </w:r>
          </w:p>
        </w:tc>
        <w:tc>
          <w:tcPr>
            <w:tcW w:w="851" w:type="dxa"/>
            <w:tcBorders>
              <w:top w:val="nil"/>
              <w:left w:val="nil"/>
              <w:bottom w:val="single" w:sz="4" w:space="0" w:color="auto"/>
              <w:right w:val="single" w:sz="4" w:space="0" w:color="auto"/>
            </w:tcBorders>
            <w:shd w:val="clear" w:color="auto" w:fill="auto"/>
            <w:vAlign w:val="center"/>
            <w:hideMark/>
          </w:tcPr>
          <w:p w14:paraId="69DACCC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24 265 848,34</w:t>
            </w:r>
          </w:p>
        </w:tc>
        <w:tc>
          <w:tcPr>
            <w:tcW w:w="708" w:type="dxa"/>
            <w:tcBorders>
              <w:top w:val="nil"/>
              <w:left w:val="nil"/>
              <w:bottom w:val="single" w:sz="4" w:space="0" w:color="auto"/>
              <w:right w:val="single" w:sz="4" w:space="0" w:color="auto"/>
            </w:tcBorders>
            <w:shd w:val="clear" w:color="auto" w:fill="auto"/>
            <w:vAlign w:val="center"/>
            <w:hideMark/>
          </w:tcPr>
          <w:p w14:paraId="09EEAE10"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50 798,40</w:t>
            </w:r>
          </w:p>
        </w:tc>
      </w:tr>
      <w:tr w:rsidR="00FC7D14" w:rsidRPr="0088618C" w14:paraId="51F0D6DC"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FB6D79D" w14:textId="3113DE8E"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Ivania Maria Betancourt Morazan</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247AADB4" w14:textId="46E1DE6E"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155826</w:t>
            </w:r>
            <w:r w:rsidR="00FC7D14">
              <w:rPr>
                <w:rFonts w:ascii="Arial Narrow" w:hAnsi="Arial Narrow" w:cs="Arial"/>
                <w:color w:val="000000"/>
                <w:sz w:val="13"/>
                <w:szCs w:val="13"/>
                <w:lang w:val="es-CR" w:eastAsia="es-CR"/>
              </w:rPr>
              <w:t>-</w:t>
            </w:r>
            <w:r w:rsidRPr="00FC7D14">
              <w:rPr>
                <w:rFonts w:ascii="Arial Narrow" w:hAnsi="Arial Narrow" w:cs="Arial"/>
                <w:color w:val="000000"/>
                <w:sz w:val="13"/>
                <w:szCs w:val="13"/>
                <w:lang w:val="es-CR" w:eastAsia="es-CR"/>
              </w:rPr>
              <w:t>374421</w:t>
            </w:r>
          </w:p>
        </w:tc>
        <w:tc>
          <w:tcPr>
            <w:tcW w:w="708" w:type="dxa"/>
            <w:tcBorders>
              <w:top w:val="nil"/>
              <w:left w:val="nil"/>
              <w:bottom w:val="single" w:sz="4" w:space="0" w:color="auto"/>
              <w:right w:val="single" w:sz="4" w:space="0" w:color="auto"/>
            </w:tcBorders>
            <w:shd w:val="clear" w:color="auto" w:fill="auto"/>
            <w:vAlign w:val="center"/>
            <w:hideMark/>
          </w:tcPr>
          <w:p w14:paraId="11669C0C"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2 597 952,56</w:t>
            </w:r>
          </w:p>
        </w:tc>
        <w:tc>
          <w:tcPr>
            <w:tcW w:w="851" w:type="dxa"/>
            <w:tcBorders>
              <w:top w:val="nil"/>
              <w:left w:val="nil"/>
              <w:bottom w:val="single" w:sz="4" w:space="0" w:color="auto"/>
              <w:right w:val="single" w:sz="4" w:space="0" w:color="auto"/>
            </w:tcBorders>
            <w:shd w:val="clear" w:color="auto" w:fill="auto"/>
            <w:vAlign w:val="center"/>
            <w:hideMark/>
          </w:tcPr>
          <w:p w14:paraId="287D410B"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9 303 574,37</w:t>
            </w:r>
          </w:p>
        </w:tc>
        <w:tc>
          <w:tcPr>
            <w:tcW w:w="709" w:type="dxa"/>
            <w:tcBorders>
              <w:top w:val="nil"/>
              <w:left w:val="nil"/>
              <w:bottom w:val="single" w:sz="4" w:space="0" w:color="auto"/>
              <w:right w:val="single" w:sz="4" w:space="0" w:color="auto"/>
            </w:tcBorders>
            <w:shd w:val="clear" w:color="auto" w:fill="auto"/>
            <w:vAlign w:val="center"/>
            <w:hideMark/>
          </w:tcPr>
          <w:p w14:paraId="6834FDD0"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69 776,81</w:t>
            </w:r>
          </w:p>
        </w:tc>
        <w:tc>
          <w:tcPr>
            <w:tcW w:w="708" w:type="dxa"/>
            <w:gridSpan w:val="2"/>
            <w:tcBorders>
              <w:top w:val="nil"/>
              <w:left w:val="nil"/>
              <w:bottom w:val="single" w:sz="4" w:space="0" w:color="auto"/>
              <w:right w:val="single" w:sz="4" w:space="0" w:color="auto"/>
            </w:tcBorders>
            <w:shd w:val="clear" w:color="auto" w:fill="auto"/>
            <w:vAlign w:val="center"/>
            <w:hideMark/>
          </w:tcPr>
          <w:p w14:paraId="53FA04F4"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39 674,83</w:t>
            </w:r>
          </w:p>
        </w:tc>
        <w:tc>
          <w:tcPr>
            <w:tcW w:w="851" w:type="dxa"/>
            <w:tcBorders>
              <w:top w:val="nil"/>
              <w:left w:val="nil"/>
              <w:bottom w:val="single" w:sz="4" w:space="0" w:color="auto"/>
              <w:right w:val="single" w:sz="4" w:space="0" w:color="auto"/>
            </w:tcBorders>
            <w:shd w:val="clear" w:color="auto" w:fill="auto"/>
            <w:vAlign w:val="center"/>
            <w:hideMark/>
          </w:tcPr>
          <w:p w14:paraId="399CF02A"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54B647D5"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6FEEA8A4"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31C89BDB"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422 288,65</w:t>
            </w:r>
          </w:p>
        </w:tc>
        <w:tc>
          <w:tcPr>
            <w:tcW w:w="851" w:type="dxa"/>
            <w:tcBorders>
              <w:top w:val="nil"/>
              <w:left w:val="nil"/>
              <w:bottom w:val="single" w:sz="4" w:space="0" w:color="auto"/>
              <w:right w:val="single" w:sz="4" w:space="0" w:color="auto"/>
            </w:tcBorders>
            <w:shd w:val="clear" w:color="auto" w:fill="auto"/>
            <w:vAlign w:val="center"/>
            <w:hideMark/>
          </w:tcPr>
          <w:p w14:paraId="780FF93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21 917 095,55</w:t>
            </w:r>
          </w:p>
        </w:tc>
        <w:tc>
          <w:tcPr>
            <w:tcW w:w="708" w:type="dxa"/>
            <w:tcBorders>
              <w:top w:val="nil"/>
              <w:left w:val="nil"/>
              <w:bottom w:val="single" w:sz="4" w:space="0" w:color="auto"/>
              <w:right w:val="single" w:sz="4" w:space="0" w:color="auto"/>
            </w:tcBorders>
            <w:shd w:val="clear" w:color="auto" w:fill="auto"/>
            <w:vAlign w:val="center"/>
            <w:hideMark/>
          </w:tcPr>
          <w:p w14:paraId="17D7EECC"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46 920,96</w:t>
            </w:r>
          </w:p>
        </w:tc>
      </w:tr>
      <w:tr w:rsidR="00FC7D14" w:rsidRPr="0088618C" w14:paraId="05204C2E"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F6F8C17" w14:textId="5CB79477"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Yesenia Cubero Vega</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55E23DA"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205500923</w:t>
            </w:r>
          </w:p>
        </w:tc>
        <w:tc>
          <w:tcPr>
            <w:tcW w:w="708" w:type="dxa"/>
            <w:tcBorders>
              <w:top w:val="nil"/>
              <w:left w:val="nil"/>
              <w:bottom w:val="single" w:sz="4" w:space="0" w:color="auto"/>
              <w:right w:val="single" w:sz="4" w:space="0" w:color="auto"/>
            </w:tcBorders>
            <w:shd w:val="clear" w:color="auto" w:fill="auto"/>
            <w:vAlign w:val="center"/>
            <w:hideMark/>
          </w:tcPr>
          <w:p w14:paraId="57921F56"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2 588 836,94</w:t>
            </w:r>
          </w:p>
        </w:tc>
        <w:tc>
          <w:tcPr>
            <w:tcW w:w="851" w:type="dxa"/>
            <w:tcBorders>
              <w:top w:val="nil"/>
              <w:left w:val="nil"/>
              <w:bottom w:val="single" w:sz="4" w:space="0" w:color="auto"/>
              <w:right w:val="single" w:sz="4" w:space="0" w:color="auto"/>
            </w:tcBorders>
            <w:shd w:val="clear" w:color="auto" w:fill="auto"/>
            <w:vAlign w:val="center"/>
            <w:hideMark/>
          </w:tcPr>
          <w:p w14:paraId="1BC9087A"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9 270 930,25</w:t>
            </w:r>
          </w:p>
        </w:tc>
        <w:tc>
          <w:tcPr>
            <w:tcW w:w="709" w:type="dxa"/>
            <w:tcBorders>
              <w:top w:val="nil"/>
              <w:left w:val="nil"/>
              <w:bottom w:val="single" w:sz="4" w:space="0" w:color="auto"/>
              <w:right w:val="single" w:sz="4" w:space="0" w:color="auto"/>
            </w:tcBorders>
            <w:shd w:val="clear" w:color="auto" w:fill="auto"/>
            <w:vAlign w:val="center"/>
            <w:hideMark/>
          </w:tcPr>
          <w:p w14:paraId="0A56E8D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69 531,98</w:t>
            </w:r>
          </w:p>
        </w:tc>
        <w:tc>
          <w:tcPr>
            <w:tcW w:w="708" w:type="dxa"/>
            <w:gridSpan w:val="2"/>
            <w:tcBorders>
              <w:top w:val="nil"/>
              <w:left w:val="nil"/>
              <w:bottom w:val="single" w:sz="4" w:space="0" w:color="auto"/>
              <w:right w:val="single" w:sz="4" w:space="0" w:color="auto"/>
            </w:tcBorders>
            <w:shd w:val="clear" w:color="auto" w:fill="auto"/>
            <w:vAlign w:val="center"/>
            <w:hideMark/>
          </w:tcPr>
          <w:p w14:paraId="432E721E"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39 535,62</w:t>
            </w:r>
          </w:p>
        </w:tc>
        <w:tc>
          <w:tcPr>
            <w:tcW w:w="851" w:type="dxa"/>
            <w:tcBorders>
              <w:top w:val="nil"/>
              <w:left w:val="nil"/>
              <w:bottom w:val="single" w:sz="4" w:space="0" w:color="auto"/>
              <w:right w:val="single" w:sz="4" w:space="0" w:color="auto"/>
            </w:tcBorders>
            <w:shd w:val="clear" w:color="auto" w:fill="auto"/>
            <w:vAlign w:val="center"/>
            <w:hideMark/>
          </w:tcPr>
          <w:p w14:paraId="67DCBAB8"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19F40C2C"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4283B9F8"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52822B98"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421 650,87</w:t>
            </w:r>
          </w:p>
        </w:tc>
        <w:tc>
          <w:tcPr>
            <w:tcW w:w="851" w:type="dxa"/>
            <w:tcBorders>
              <w:top w:val="nil"/>
              <w:left w:val="nil"/>
              <w:bottom w:val="single" w:sz="4" w:space="0" w:color="auto"/>
              <w:right w:val="single" w:sz="4" w:space="0" w:color="auto"/>
            </w:tcBorders>
            <w:shd w:val="clear" w:color="auto" w:fill="auto"/>
            <w:vAlign w:val="center"/>
            <w:hideMark/>
          </w:tcPr>
          <w:p w14:paraId="66CF5184"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21 874 313,98</w:t>
            </w:r>
          </w:p>
        </w:tc>
        <w:tc>
          <w:tcPr>
            <w:tcW w:w="708" w:type="dxa"/>
            <w:tcBorders>
              <w:top w:val="nil"/>
              <w:left w:val="nil"/>
              <w:bottom w:val="single" w:sz="4" w:space="0" w:color="auto"/>
              <w:right w:val="single" w:sz="4" w:space="0" w:color="auto"/>
            </w:tcBorders>
            <w:shd w:val="clear" w:color="auto" w:fill="auto"/>
            <w:vAlign w:val="center"/>
            <w:hideMark/>
          </w:tcPr>
          <w:p w14:paraId="3A7712FD"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46 850,10</w:t>
            </w:r>
          </w:p>
        </w:tc>
      </w:tr>
      <w:tr w:rsidR="00FC7D14" w:rsidRPr="0088618C" w14:paraId="6233B41D"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3173323" w14:textId="681D2F81"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 xml:space="preserve">Miledy Karina Guido Orozco </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6C11A8EB"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205800178</w:t>
            </w:r>
          </w:p>
        </w:tc>
        <w:tc>
          <w:tcPr>
            <w:tcW w:w="708" w:type="dxa"/>
            <w:tcBorders>
              <w:top w:val="nil"/>
              <w:left w:val="nil"/>
              <w:bottom w:val="single" w:sz="4" w:space="0" w:color="auto"/>
              <w:right w:val="single" w:sz="4" w:space="0" w:color="auto"/>
            </w:tcBorders>
            <w:shd w:val="clear" w:color="auto" w:fill="auto"/>
            <w:vAlign w:val="center"/>
            <w:hideMark/>
          </w:tcPr>
          <w:p w14:paraId="7C8A2C17"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2 680 694,37</w:t>
            </w:r>
          </w:p>
        </w:tc>
        <w:tc>
          <w:tcPr>
            <w:tcW w:w="851" w:type="dxa"/>
            <w:tcBorders>
              <w:top w:val="nil"/>
              <w:left w:val="nil"/>
              <w:bottom w:val="single" w:sz="4" w:space="0" w:color="auto"/>
              <w:right w:val="single" w:sz="4" w:space="0" w:color="auto"/>
            </w:tcBorders>
            <w:shd w:val="clear" w:color="auto" w:fill="auto"/>
            <w:vAlign w:val="center"/>
            <w:hideMark/>
          </w:tcPr>
          <w:p w14:paraId="5BCA5DC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9 599 882,54</w:t>
            </w:r>
          </w:p>
        </w:tc>
        <w:tc>
          <w:tcPr>
            <w:tcW w:w="709" w:type="dxa"/>
            <w:tcBorders>
              <w:top w:val="nil"/>
              <w:left w:val="nil"/>
              <w:bottom w:val="single" w:sz="4" w:space="0" w:color="auto"/>
              <w:right w:val="single" w:sz="4" w:space="0" w:color="auto"/>
            </w:tcBorders>
            <w:shd w:val="clear" w:color="auto" w:fill="auto"/>
            <w:vAlign w:val="center"/>
            <w:hideMark/>
          </w:tcPr>
          <w:p w14:paraId="7D7C52A9"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71 999,12</w:t>
            </w:r>
          </w:p>
        </w:tc>
        <w:tc>
          <w:tcPr>
            <w:tcW w:w="708" w:type="dxa"/>
            <w:gridSpan w:val="2"/>
            <w:tcBorders>
              <w:top w:val="nil"/>
              <w:left w:val="nil"/>
              <w:bottom w:val="single" w:sz="4" w:space="0" w:color="auto"/>
              <w:right w:val="single" w:sz="4" w:space="0" w:color="auto"/>
            </w:tcBorders>
            <w:shd w:val="clear" w:color="auto" w:fill="auto"/>
            <w:vAlign w:val="center"/>
            <w:hideMark/>
          </w:tcPr>
          <w:p w14:paraId="257C2684"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40 938,42</w:t>
            </w:r>
          </w:p>
        </w:tc>
        <w:tc>
          <w:tcPr>
            <w:tcW w:w="851" w:type="dxa"/>
            <w:tcBorders>
              <w:top w:val="nil"/>
              <w:left w:val="nil"/>
              <w:bottom w:val="single" w:sz="4" w:space="0" w:color="auto"/>
              <w:right w:val="single" w:sz="4" w:space="0" w:color="auto"/>
            </w:tcBorders>
            <w:shd w:val="clear" w:color="auto" w:fill="auto"/>
            <w:vAlign w:val="center"/>
            <w:hideMark/>
          </w:tcPr>
          <w:p w14:paraId="26DE5904"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3B09B7BC"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7EDA737F"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1D8DC4ED"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332 935,62</w:t>
            </w:r>
          </w:p>
        </w:tc>
        <w:tc>
          <w:tcPr>
            <w:tcW w:w="851" w:type="dxa"/>
            <w:tcBorders>
              <w:top w:val="nil"/>
              <w:left w:val="nil"/>
              <w:bottom w:val="single" w:sz="4" w:space="0" w:color="auto"/>
              <w:right w:val="single" w:sz="4" w:space="0" w:color="auto"/>
            </w:tcBorders>
            <w:shd w:val="clear" w:color="auto" w:fill="auto"/>
            <w:vAlign w:val="center"/>
            <w:hideMark/>
          </w:tcPr>
          <w:p w14:paraId="62C88040"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22 210 278,41</w:t>
            </w:r>
          </w:p>
        </w:tc>
        <w:tc>
          <w:tcPr>
            <w:tcW w:w="708" w:type="dxa"/>
            <w:tcBorders>
              <w:top w:val="nil"/>
              <w:left w:val="nil"/>
              <w:bottom w:val="single" w:sz="4" w:space="0" w:color="auto"/>
              <w:right w:val="single" w:sz="4" w:space="0" w:color="auto"/>
            </w:tcBorders>
            <w:shd w:val="clear" w:color="auto" w:fill="auto"/>
            <w:vAlign w:val="center"/>
            <w:hideMark/>
          </w:tcPr>
          <w:p w14:paraId="40ED1461"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142 686,69</w:t>
            </w:r>
          </w:p>
        </w:tc>
      </w:tr>
      <w:tr w:rsidR="00FC7D14" w:rsidRPr="0088618C" w14:paraId="5F732C97"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491A56F" w14:textId="1A51B0A8"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Martina Altamirano Cascante</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284788E"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205120628</w:t>
            </w:r>
          </w:p>
        </w:tc>
        <w:tc>
          <w:tcPr>
            <w:tcW w:w="708" w:type="dxa"/>
            <w:tcBorders>
              <w:top w:val="nil"/>
              <w:left w:val="nil"/>
              <w:bottom w:val="single" w:sz="4" w:space="0" w:color="auto"/>
              <w:right w:val="single" w:sz="4" w:space="0" w:color="auto"/>
            </w:tcBorders>
            <w:shd w:val="clear" w:color="auto" w:fill="auto"/>
            <w:vAlign w:val="center"/>
            <w:hideMark/>
          </w:tcPr>
          <w:p w14:paraId="7F11A258"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3 446 056,11</w:t>
            </w:r>
          </w:p>
        </w:tc>
        <w:tc>
          <w:tcPr>
            <w:tcW w:w="851" w:type="dxa"/>
            <w:tcBorders>
              <w:top w:val="nil"/>
              <w:left w:val="nil"/>
              <w:bottom w:val="single" w:sz="4" w:space="0" w:color="auto"/>
              <w:right w:val="single" w:sz="4" w:space="0" w:color="auto"/>
            </w:tcBorders>
            <w:shd w:val="clear" w:color="auto" w:fill="auto"/>
            <w:vAlign w:val="center"/>
            <w:hideMark/>
          </w:tcPr>
          <w:p w14:paraId="628E041A"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12 340 733,12</w:t>
            </w:r>
          </w:p>
        </w:tc>
        <w:tc>
          <w:tcPr>
            <w:tcW w:w="709" w:type="dxa"/>
            <w:tcBorders>
              <w:top w:val="nil"/>
              <w:left w:val="nil"/>
              <w:bottom w:val="single" w:sz="4" w:space="0" w:color="auto"/>
              <w:right w:val="single" w:sz="4" w:space="0" w:color="auto"/>
            </w:tcBorders>
            <w:shd w:val="clear" w:color="auto" w:fill="auto"/>
            <w:vAlign w:val="center"/>
            <w:hideMark/>
          </w:tcPr>
          <w:p w14:paraId="7D403647"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92 555,50</w:t>
            </w:r>
          </w:p>
        </w:tc>
        <w:tc>
          <w:tcPr>
            <w:tcW w:w="708" w:type="dxa"/>
            <w:gridSpan w:val="2"/>
            <w:tcBorders>
              <w:top w:val="nil"/>
              <w:left w:val="nil"/>
              <w:bottom w:val="single" w:sz="4" w:space="0" w:color="auto"/>
              <w:right w:val="single" w:sz="4" w:space="0" w:color="auto"/>
            </w:tcBorders>
            <w:shd w:val="clear" w:color="auto" w:fill="auto"/>
            <w:vAlign w:val="center"/>
            <w:hideMark/>
          </w:tcPr>
          <w:p w14:paraId="236F4405"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52 626,70</w:t>
            </w:r>
          </w:p>
        </w:tc>
        <w:tc>
          <w:tcPr>
            <w:tcW w:w="851" w:type="dxa"/>
            <w:tcBorders>
              <w:top w:val="nil"/>
              <w:left w:val="nil"/>
              <w:bottom w:val="single" w:sz="4" w:space="0" w:color="auto"/>
              <w:right w:val="single" w:sz="4" w:space="0" w:color="auto"/>
            </w:tcBorders>
            <w:shd w:val="clear" w:color="auto" w:fill="auto"/>
            <w:vAlign w:val="center"/>
            <w:hideMark/>
          </w:tcPr>
          <w:p w14:paraId="7E9141F7"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259C8BE1"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01AF06FE"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32ABDFFE"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481 428,96</w:t>
            </w:r>
          </w:p>
        </w:tc>
        <w:tc>
          <w:tcPr>
            <w:tcW w:w="851" w:type="dxa"/>
            <w:tcBorders>
              <w:top w:val="nil"/>
              <w:left w:val="nil"/>
              <w:bottom w:val="single" w:sz="4" w:space="0" w:color="auto"/>
              <w:right w:val="single" w:sz="4" w:space="0" w:color="auto"/>
            </w:tcBorders>
            <w:shd w:val="clear" w:color="auto" w:fill="auto"/>
            <w:vAlign w:val="center"/>
            <w:hideMark/>
          </w:tcPr>
          <w:p w14:paraId="06BCE314"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25 897 228,73</w:t>
            </w:r>
          </w:p>
        </w:tc>
        <w:tc>
          <w:tcPr>
            <w:tcW w:w="708" w:type="dxa"/>
            <w:tcBorders>
              <w:top w:val="nil"/>
              <w:left w:val="nil"/>
              <w:bottom w:val="single" w:sz="4" w:space="0" w:color="auto"/>
              <w:right w:val="single" w:sz="4" w:space="0" w:color="auto"/>
            </w:tcBorders>
            <w:shd w:val="clear" w:color="auto" w:fill="auto"/>
            <w:vAlign w:val="center"/>
            <w:hideMark/>
          </w:tcPr>
          <w:p w14:paraId="17602B8B"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53 492,11</w:t>
            </w:r>
          </w:p>
        </w:tc>
      </w:tr>
      <w:tr w:rsidR="00FC7D14" w:rsidRPr="0088618C" w14:paraId="1968102E"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082866E" w14:textId="6357D8D1"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Karla Vanessa Potoy Martinez</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0A6C012E"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207500364</w:t>
            </w:r>
          </w:p>
        </w:tc>
        <w:tc>
          <w:tcPr>
            <w:tcW w:w="708" w:type="dxa"/>
            <w:tcBorders>
              <w:top w:val="nil"/>
              <w:left w:val="nil"/>
              <w:bottom w:val="single" w:sz="4" w:space="0" w:color="auto"/>
              <w:right w:val="single" w:sz="4" w:space="0" w:color="auto"/>
            </w:tcBorders>
            <w:shd w:val="clear" w:color="auto" w:fill="auto"/>
            <w:vAlign w:val="center"/>
            <w:hideMark/>
          </w:tcPr>
          <w:p w14:paraId="6C7605AB"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2 454 206,20</w:t>
            </w:r>
          </w:p>
        </w:tc>
        <w:tc>
          <w:tcPr>
            <w:tcW w:w="851" w:type="dxa"/>
            <w:tcBorders>
              <w:top w:val="nil"/>
              <w:left w:val="nil"/>
              <w:bottom w:val="single" w:sz="4" w:space="0" w:color="auto"/>
              <w:right w:val="single" w:sz="4" w:space="0" w:color="auto"/>
            </w:tcBorders>
            <w:shd w:val="clear" w:color="auto" w:fill="auto"/>
            <w:vAlign w:val="center"/>
            <w:hideMark/>
          </w:tcPr>
          <w:p w14:paraId="06C467A9"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8 788 801,70</w:t>
            </w:r>
          </w:p>
        </w:tc>
        <w:tc>
          <w:tcPr>
            <w:tcW w:w="709" w:type="dxa"/>
            <w:tcBorders>
              <w:top w:val="nil"/>
              <w:left w:val="nil"/>
              <w:bottom w:val="single" w:sz="4" w:space="0" w:color="auto"/>
              <w:right w:val="single" w:sz="4" w:space="0" w:color="auto"/>
            </w:tcBorders>
            <w:shd w:val="clear" w:color="auto" w:fill="auto"/>
            <w:vAlign w:val="center"/>
            <w:hideMark/>
          </w:tcPr>
          <w:p w14:paraId="37C97FA8"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65 916,01</w:t>
            </w:r>
          </w:p>
        </w:tc>
        <w:tc>
          <w:tcPr>
            <w:tcW w:w="708" w:type="dxa"/>
            <w:gridSpan w:val="2"/>
            <w:tcBorders>
              <w:top w:val="nil"/>
              <w:left w:val="nil"/>
              <w:bottom w:val="single" w:sz="4" w:space="0" w:color="auto"/>
              <w:right w:val="single" w:sz="4" w:space="0" w:color="auto"/>
            </w:tcBorders>
            <w:shd w:val="clear" w:color="auto" w:fill="auto"/>
            <w:vAlign w:val="center"/>
            <w:hideMark/>
          </w:tcPr>
          <w:p w14:paraId="483331E3"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37 479,59</w:t>
            </w:r>
          </w:p>
        </w:tc>
        <w:tc>
          <w:tcPr>
            <w:tcW w:w="851" w:type="dxa"/>
            <w:tcBorders>
              <w:top w:val="nil"/>
              <w:left w:val="nil"/>
              <w:bottom w:val="single" w:sz="4" w:space="0" w:color="auto"/>
              <w:right w:val="single" w:sz="4" w:space="0" w:color="auto"/>
            </w:tcBorders>
            <w:shd w:val="clear" w:color="auto" w:fill="auto"/>
            <w:vAlign w:val="center"/>
            <w:hideMark/>
          </w:tcPr>
          <w:p w14:paraId="6F0DB3D8"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7BB95243"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0F95CAA8"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008C3B51"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412 259,37</w:t>
            </w:r>
          </w:p>
        </w:tc>
        <w:tc>
          <w:tcPr>
            <w:tcW w:w="851" w:type="dxa"/>
            <w:tcBorders>
              <w:top w:val="nil"/>
              <w:left w:val="nil"/>
              <w:bottom w:val="single" w:sz="4" w:space="0" w:color="auto"/>
              <w:right w:val="single" w:sz="4" w:space="0" w:color="auto"/>
            </w:tcBorders>
            <w:shd w:val="clear" w:color="auto" w:fill="auto"/>
            <w:vAlign w:val="center"/>
            <w:hideMark/>
          </w:tcPr>
          <w:p w14:paraId="1ECC5351"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21 242 491,21</w:t>
            </w:r>
          </w:p>
        </w:tc>
        <w:tc>
          <w:tcPr>
            <w:tcW w:w="708" w:type="dxa"/>
            <w:tcBorders>
              <w:top w:val="nil"/>
              <w:left w:val="nil"/>
              <w:bottom w:val="single" w:sz="4" w:space="0" w:color="auto"/>
              <w:right w:val="single" w:sz="4" w:space="0" w:color="auto"/>
            </w:tcBorders>
            <w:shd w:val="clear" w:color="auto" w:fill="auto"/>
            <w:vAlign w:val="center"/>
            <w:hideMark/>
          </w:tcPr>
          <w:p w14:paraId="1FA5097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45 806,60</w:t>
            </w:r>
          </w:p>
        </w:tc>
      </w:tr>
      <w:tr w:rsidR="00FC7D14" w:rsidRPr="0088618C" w14:paraId="1F0670CF"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841618E" w14:textId="33156041"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Sandra Marlene Duarte Garcia</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0F48668F" w14:textId="621EF8CD"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155826</w:t>
            </w:r>
            <w:r w:rsidR="00FC7D14">
              <w:rPr>
                <w:rFonts w:ascii="Arial Narrow" w:hAnsi="Arial Narrow" w:cs="Arial"/>
                <w:color w:val="000000"/>
                <w:sz w:val="13"/>
                <w:szCs w:val="13"/>
                <w:lang w:val="es-CR" w:eastAsia="es-CR"/>
              </w:rPr>
              <w:t>-</w:t>
            </w:r>
            <w:r w:rsidRPr="00FC7D14">
              <w:rPr>
                <w:rFonts w:ascii="Arial Narrow" w:hAnsi="Arial Narrow" w:cs="Arial"/>
                <w:color w:val="000000"/>
                <w:sz w:val="13"/>
                <w:szCs w:val="13"/>
                <w:lang w:val="es-CR" w:eastAsia="es-CR"/>
              </w:rPr>
              <w:t>559006</w:t>
            </w:r>
          </w:p>
        </w:tc>
        <w:tc>
          <w:tcPr>
            <w:tcW w:w="708" w:type="dxa"/>
            <w:tcBorders>
              <w:top w:val="nil"/>
              <w:left w:val="nil"/>
              <w:bottom w:val="single" w:sz="4" w:space="0" w:color="auto"/>
              <w:right w:val="single" w:sz="4" w:space="0" w:color="auto"/>
            </w:tcBorders>
            <w:shd w:val="clear" w:color="auto" w:fill="auto"/>
            <w:vAlign w:val="center"/>
            <w:hideMark/>
          </w:tcPr>
          <w:p w14:paraId="67932F33"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2 454 206,20</w:t>
            </w:r>
          </w:p>
        </w:tc>
        <w:tc>
          <w:tcPr>
            <w:tcW w:w="851" w:type="dxa"/>
            <w:tcBorders>
              <w:top w:val="nil"/>
              <w:left w:val="nil"/>
              <w:bottom w:val="single" w:sz="4" w:space="0" w:color="auto"/>
              <w:right w:val="single" w:sz="4" w:space="0" w:color="auto"/>
            </w:tcBorders>
            <w:shd w:val="clear" w:color="auto" w:fill="auto"/>
            <w:vAlign w:val="center"/>
            <w:hideMark/>
          </w:tcPr>
          <w:p w14:paraId="14869AA9"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8 788 801,70</w:t>
            </w:r>
          </w:p>
        </w:tc>
        <w:tc>
          <w:tcPr>
            <w:tcW w:w="709" w:type="dxa"/>
            <w:tcBorders>
              <w:top w:val="nil"/>
              <w:left w:val="nil"/>
              <w:bottom w:val="single" w:sz="4" w:space="0" w:color="auto"/>
              <w:right w:val="single" w:sz="4" w:space="0" w:color="auto"/>
            </w:tcBorders>
            <w:shd w:val="clear" w:color="auto" w:fill="auto"/>
            <w:vAlign w:val="center"/>
            <w:hideMark/>
          </w:tcPr>
          <w:p w14:paraId="0AE804CA"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65 916,01</w:t>
            </w:r>
          </w:p>
        </w:tc>
        <w:tc>
          <w:tcPr>
            <w:tcW w:w="708" w:type="dxa"/>
            <w:gridSpan w:val="2"/>
            <w:tcBorders>
              <w:top w:val="nil"/>
              <w:left w:val="nil"/>
              <w:bottom w:val="single" w:sz="4" w:space="0" w:color="auto"/>
              <w:right w:val="single" w:sz="4" w:space="0" w:color="auto"/>
            </w:tcBorders>
            <w:shd w:val="clear" w:color="auto" w:fill="auto"/>
            <w:vAlign w:val="center"/>
            <w:hideMark/>
          </w:tcPr>
          <w:p w14:paraId="020C6020"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37 479,59</w:t>
            </w:r>
          </w:p>
        </w:tc>
        <w:tc>
          <w:tcPr>
            <w:tcW w:w="851" w:type="dxa"/>
            <w:tcBorders>
              <w:top w:val="nil"/>
              <w:left w:val="nil"/>
              <w:bottom w:val="single" w:sz="4" w:space="0" w:color="auto"/>
              <w:right w:val="single" w:sz="4" w:space="0" w:color="auto"/>
            </w:tcBorders>
            <w:shd w:val="clear" w:color="auto" w:fill="auto"/>
            <w:vAlign w:val="center"/>
            <w:hideMark/>
          </w:tcPr>
          <w:p w14:paraId="2FD05B95"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6756203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6E1E106D"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126925E1"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412 259,37</w:t>
            </w:r>
          </w:p>
        </w:tc>
        <w:tc>
          <w:tcPr>
            <w:tcW w:w="851" w:type="dxa"/>
            <w:tcBorders>
              <w:top w:val="nil"/>
              <w:left w:val="nil"/>
              <w:bottom w:val="single" w:sz="4" w:space="0" w:color="auto"/>
              <w:right w:val="single" w:sz="4" w:space="0" w:color="auto"/>
            </w:tcBorders>
            <w:shd w:val="clear" w:color="auto" w:fill="auto"/>
            <w:vAlign w:val="center"/>
            <w:hideMark/>
          </w:tcPr>
          <w:p w14:paraId="66DEDB03"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21 242 491,21</w:t>
            </w:r>
          </w:p>
        </w:tc>
        <w:tc>
          <w:tcPr>
            <w:tcW w:w="708" w:type="dxa"/>
            <w:tcBorders>
              <w:top w:val="nil"/>
              <w:left w:val="nil"/>
              <w:bottom w:val="single" w:sz="4" w:space="0" w:color="auto"/>
              <w:right w:val="single" w:sz="4" w:space="0" w:color="auto"/>
            </w:tcBorders>
            <w:shd w:val="clear" w:color="auto" w:fill="auto"/>
            <w:vAlign w:val="center"/>
            <w:hideMark/>
          </w:tcPr>
          <w:p w14:paraId="0E84FDBA"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45 806,60</w:t>
            </w:r>
          </w:p>
        </w:tc>
      </w:tr>
      <w:tr w:rsidR="00FC7D14" w:rsidRPr="0088618C" w14:paraId="77985DFA"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5227D6E" w14:textId="4F48DB9D"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Lesbia Perez Bermudez</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2732C2B3" w14:textId="593BBE51"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155807</w:t>
            </w:r>
            <w:r w:rsidR="00FC7D14">
              <w:rPr>
                <w:rFonts w:ascii="Arial Narrow" w:hAnsi="Arial Narrow" w:cs="Arial"/>
                <w:color w:val="000000"/>
                <w:sz w:val="13"/>
                <w:szCs w:val="13"/>
                <w:lang w:val="es-CR" w:eastAsia="es-CR"/>
              </w:rPr>
              <w:t>-</w:t>
            </w:r>
            <w:r w:rsidRPr="00FC7D14">
              <w:rPr>
                <w:rFonts w:ascii="Arial Narrow" w:hAnsi="Arial Narrow" w:cs="Arial"/>
                <w:color w:val="000000"/>
                <w:sz w:val="13"/>
                <w:szCs w:val="13"/>
                <w:lang w:val="es-CR" w:eastAsia="es-CR"/>
              </w:rPr>
              <w:t>940408</w:t>
            </w:r>
          </w:p>
        </w:tc>
        <w:tc>
          <w:tcPr>
            <w:tcW w:w="708" w:type="dxa"/>
            <w:tcBorders>
              <w:top w:val="nil"/>
              <w:left w:val="nil"/>
              <w:bottom w:val="single" w:sz="4" w:space="0" w:color="auto"/>
              <w:right w:val="single" w:sz="4" w:space="0" w:color="auto"/>
            </w:tcBorders>
            <w:shd w:val="clear" w:color="auto" w:fill="auto"/>
            <w:vAlign w:val="center"/>
            <w:hideMark/>
          </w:tcPr>
          <w:p w14:paraId="6164096B"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2 454 206,20</w:t>
            </w:r>
          </w:p>
        </w:tc>
        <w:tc>
          <w:tcPr>
            <w:tcW w:w="851" w:type="dxa"/>
            <w:tcBorders>
              <w:top w:val="nil"/>
              <w:left w:val="nil"/>
              <w:bottom w:val="single" w:sz="4" w:space="0" w:color="auto"/>
              <w:right w:val="single" w:sz="4" w:space="0" w:color="auto"/>
            </w:tcBorders>
            <w:shd w:val="clear" w:color="auto" w:fill="auto"/>
            <w:vAlign w:val="center"/>
            <w:hideMark/>
          </w:tcPr>
          <w:p w14:paraId="55CA3725"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8 788 801,70</w:t>
            </w:r>
          </w:p>
        </w:tc>
        <w:tc>
          <w:tcPr>
            <w:tcW w:w="709" w:type="dxa"/>
            <w:tcBorders>
              <w:top w:val="nil"/>
              <w:left w:val="nil"/>
              <w:bottom w:val="single" w:sz="4" w:space="0" w:color="auto"/>
              <w:right w:val="single" w:sz="4" w:space="0" w:color="auto"/>
            </w:tcBorders>
            <w:shd w:val="clear" w:color="auto" w:fill="auto"/>
            <w:vAlign w:val="center"/>
            <w:hideMark/>
          </w:tcPr>
          <w:p w14:paraId="49B2682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65 916,01</w:t>
            </w:r>
          </w:p>
        </w:tc>
        <w:tc>
          <w:tcPr>
            <w:tcW w:w="708" w:type="dxa"/>
            <w:gridSpan w:val="2"/>
            <w:tcBorders>
              <w:top w:val="nil"/>
              <w:left w:val="nil"/>
              <w:bottom w:val="single" w:sz="4" w:space="0" w:color="auto"/>
              <w:right w:val="single" w:sz="4" w:space="0" w:color="auto"/>
            </w:tcBorders>
            <w:shd w:val="clear" w:color="auto" w:fill="auto"/>
            <w:vAlign w:val="center"/>
            <w:hideMark/>
          </w:tcPr>
          <w:p w14:paraId="5C524E3F"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37 479,59</w:t>
            </w:r>
          </w:p>
        </w:tc>
        <w:tc>
          <w:tcPr>
            <w:tcW w:w="851" w:type="dxa"/>
            <w:tcBorders>
              <w:top w:val="nil"/>
              <w:left w:val="nil"/>
              <w:bottom w:val="single" w:sz="4" w:space="0" w:color="auto"/>
              <w:right w:val="single" w:sz="4" w:space="0" w:color="auto"/>
            </w:tcBorders>
            <w:shd w:val="clear" w:color="auto" w:fill="auto"/>
            <w:vAlign w:val="center"/>
            <w:hideMark/>
          </w:tcPr>
          <w:p w14:paraId="5C90BBEC"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3786424C"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34AA373A"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011568D7"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320 646,18</w:t>
            </w:r>
          </w:p>
        </w:tc>
        <w:tc>
          <w:tcPr>
            <w:tcW w:w="851" w:type="dxa"/>
            <w:tcBorders>
              <w:top w:val="nil"/>
              <w:left w:val="nil"/>
              <w:bottom w:val="single" w:sz="4" w:space="0" w:color="auto"/>
              <w:right w:val="single" w:sz="4" w:space="0" w:color="auto"/>
            </w:tcBorders>
            <w:shd w:val="clear" w:color="auto" w:fill="auto"/>
            <w:vAlign w:val="center"/>
            <w:hideMark/>
          </w:tcPr>
          <w:p w14:paraId="2D63BF7F"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21 150 878,02</w:t>
            </w:r>
          </w:p>
        </w:tc>
        <w:tc>
          <w:tcPr>
            <w:tcW w:w="708" w:type="dxa"/>
            <w:tcBorders>
              <w:top w:val="nil"/>
              <w:left w:val="nil"/>
              <w:bottom w:val="single" w:sz="4" w:space="0" w:color="auto"/>
              <w:right w:val="single" w:sz="4" w:space="0" w:color="auto"/>
            </w:tcBorders>
            <w:shd w:val="clear" w:color="auto" w:fill="auto"/>
            <w:vAlign w:val="center"/>
            <w:hideMark/>
          </w:tcPr>
          <w:p w14:paraId="66B6383D"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137 419,79</w:t>
            </w:r>
          </w:p>
        </w:tc>
      </w:tr>
      <w:tr w:rsidR="00FC7D14" w:rsidRPr="0088618C" w14:paraId="254577F4"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B5A31DD" w14:textId="28E1DBA9"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 xml:space="preserve">Yesenia Aguilar Sandoval </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3E37B072" w14:textId="64010E34"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155810</w:t>
            </w:r>
            <w:r w:rsidR="00FC7D14">
              <w:rPr>
                <w:rFonts w:ascii="Arial Narrow" w:hAnsi="Arial Narrow" w:cs="Arial"/>
                <w:color w:val="000000"/>
                <w:sz w:val="13"/>
                <w:szCs w:val="13"/>
                <w:lang w:val="es-CR" w:eastAsia="es-CR"/>
              </w:rPr>
              <w:t>-</w:t>
            </w:r>
            <w:r w:rsidRPr="00FC7D14">
              <w:rPr>
                <w:rFonts w:ascii="Arial Narrow" w:hAnsi="Arial Narrow" w:cs="Arial"/>
                <w:color w:val="000000"/>
                <w:sz w:val="13"/>
                <w:szCs w:val="13"/>
                <w:lang w:val="es-CR" w:eastAsia="es-CR"/>
              </w:rPr>
              <w:t>756436</w:t>
            </w:r>
          </w:p>
        </w:tc>
        <w:tc>
          <w:tcPr>
            <w:tcW w:w="708" w:type="dxa"/>
            <w:tcBorders>
              <w:top w:val="nil"/>
              <w:left w:val="nil"/>
              <w:bottom w:val="single" w:sz="4" w:space="0" w:color="auto"/>
              <w:right w:val="single" w:sz="4" w:space="0" w:color="auto"/>
            </w:tcBorders>
            <w:shd w:val="clear" w:color="auto" w:fill="auto"/>
            <w:vAlign w:val="center"/>
            <w:hideMark/>
          </w:tcPr>
          <w:p w14:paraId="7978D1FD"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2 454 206,20</w:t>
            </w:r>
          </w:p>
        </w:tc>
        <w:tc>
          <w:tcPr>
            <w:tcW w:w="851" w:type="dxa"/>
            <w:tcBorders>
              <w:top w:val="nil"/>
              <w:left w:val="nil"/>
              <w:bottom w:val="single" w:sz="4" w:space="0" w:color="auto"/>
              <w:right w:val="single" w:sz="4" w:space="0" w:color="auto"/>
            </w:tcBorders>
            <w:shd w:val="clear" w:color="auto" w:fill="auto"/>
            <w:vAlign w:val="center"/>
            <w:hideMark/>
          </w:tcPr>
          <w:p w14:paraId="2B1CC92D"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8 788 801,70</w:t>
            </w:r>
          </w:p>
        </w:tc>
        <w:tc>
          <w:tcPr>
            <w:tcW w:w="709" w:type="dxa"/>
            <w:tcBorders>
              <w:top w:val="nil"/>
              <w:left w:val="nil"/>
              <w:bottom w:val="single" w:sz="4" w:space="0" w:color="auto"/>
              <w:right w:val="single" w:sz="4" w:space="0" w:color="auto"/>
            </w:tcBorders>
            <w:shd w:val="clear" w:color="auto" w:fill="auto"/>
            <w:vAlign w:val="center"/>
            <w:hideMark/>
          </w:tcPr>
          <w:p w14:paraId="0A5E9D57"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65 916,01</w:t>
            </w:r>
          </w:p>
        </w:tc>
        <w:tc>
          <w:tcPr>
            <w:tcW w:w="708" w:type="dxa"/>
            <w:gridSpan w:val="2"/>
            <w:tcBorders>
              <w:top w:val="nil"/>
              <w:left w:val="nil"/>
              <w:bottom w:val="single" w:sz="4" w:space="0" w:color="auto"/>
              <w:right w:val="single" w:sz="4" w:space="0" w:color="auto"/>
            </w:tcBorders>
            <w:shd w:val="clear" w:color="auto" w:fill="auto"/>
            <w:vAlign w:val="center"/>
            <w:hideMark/>
          </w:tcPr>
          <w:p w14:paraId="6AC6CBD9"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37 479,59</w:t>
            </w:r>
          </w:p>
        </w:tc>
        <w:tc>
          <w:tcPr>
            <w:tcW w:w="851" w:type="dxa"/>
            <w:tcBorders>
              <w:top w:val="nil"/>
              <w:left w:val="nil"/>
              <w:bottom w:val="single" w:sz="4" w:space="0" w:color="auto"/>
              <w:right w:val="single" w:sz="4" w:space="0" w:color="auto"/>
            </w:tcBorders>
            <w:shd w:val="clear" w:color="auto" w:fill="auto"/>
            <w:vAlign w:val="center"/>
            <w:hideMark/>
          </w:tcPr>
          <w:p w14:paraId="67873B57"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49FC6E05"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7415817E"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7815AA25"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412 259,37</w:t>
            </w:r>
          </w:p>
        </w:tc>
        <w:tc>
          <w:tcPr>
            <w:tcW w:w="851" w:type="dxa"/>
            <w:tcBorders>
              <w:top w:val="nil"/>
              <w:left w:val="nil"/>
              <w:bottom w:val="single" w:sz="4" w:space="0" w:color="auto"/>
              <w:right w:val="single" w:sz="4" w:space="0" w:color="auto"/>
            </w:tcBorders>
            <w:shd w:val="clear" w:color="auto" w:fill="auto"/>
            <w:vAlign w:val="center"/>
            <w:hideMark/>
          </w:tcPr>
          <w:p w14:paraId="722D3284"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21 242 491,21</w:t>
            </w:r>
          </w:p>
        </w:tc>
        <w:tc>
          <w:tcPr>
            <w:tcW w:w="708" w:type="dxa"/>
            <w:tcBorders>
              <w:top w:val="nil"/>
              <w:left w:val="nil"/>
              <w:bottom w:val="single" w:sz="4" w:space="0" w:color="auto"/>
              <w:right w:val="single" w:sz="4" w:space="0" w:color="auto"/>
            </w:tcBorders>
            <w:shd w:val="clear" w:color="auto" w:fill="auto"/>
            <w:vAlign w:val="center"/>
            <w:hideMark/>
          </w:tcPr>
          <w:p w14:paraId="4AF7F381"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45 806,60</w:t>
            </w:r>
          </w:p>
        </w:tc>
      </w:tr>
      <w:tr w:rsidR="00FC7D14" w:rsidRPr="0088618C" w14:paraId="4E87EA1B"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517882E" w14:textId="1EF65520"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Jannia Lizzette Rodriguez Gonzalez</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22D043ED"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504230188</w:t>
            </w:r>
          </w:p>
        </w:tc>
        <w:tc>
          <w:tcPr>
            <w:tcW w:w="708" w:type="dxa"/>
            <w:tcBorders>
              <w:top w:val="nil"/>
              <w:left w:val="nil"/>
              <w:bottom w:val="single" w:sz="4" w:space="0" w:color="auto"/>
              <w:right w:val="single" w:sz="4" w:space="0" w:color="auto"/>
            </w:tcBorders>
            <w:shd w:val="clear" w:color="auto" w:fill="auto"/>
            <w:vAlign w:val="center"/>
            <w:hideMark/>
          </w:tcPr>
          <w:p w14:paraId="2ACA8E46"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2 454 206,20</w:t>
            </w:r>
          </w:p>
        </w:tc>
        <w:tc>
          <w:tcPr>
            <w:tcW w:w="851" w:type="dxa"/>
            <w:tcBorders>
              <w:top w:val="nil"/>
              <w:left w:val="nil"/>
              <w:bottom w:val="single" w:sz="4" w:space="0" w:color="auto"/>
              <w:right w:val="single" w:sz="4" w:space="0" w:color="auto"/>
            </w:tcBorders>
            <w:shd w:val="clear" w:color="auto" w:fill="auto"/>
            <w:vAlign w:val="center"/>
            <w:hideMark/>
          </w:tcPr>
          <w:p w14:paraId="37C0EF98"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8 788 801,70</w:t>
            </w:r>
          </w:p>
        </w:tc>
        <w:tc>
          <w:tcPr>
            <w:tcW w:w="709" w:type="dxa"/>
            <w:tcBorders>
              <w:top w:val="nil"/>
              <w:left w:val="nil"/>
              <w:bottom w:val="single" w:sz="4" w:space="0" w:color="auto"/>
              <w:right w:val="single" w:sz="4" w:space="0" w:color="auto"/>
            </w:tcBorders>
            <w:shd w:val="clear" w:color="auto" w:fill="auto"/>
            <w:vAlign w:val="center"/>
            <w:hideMark/>
          </w:tcPr>
          <w:p w14:paraId="7FB45DBA"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65 916,01</w:t>
            </w:r>
          </w:p>
        </w:tc>
        <w:tc>
          <w:tcPr>
            <w:tcW w:w="708" w:type="dxa"/>
            <w:gridSpan w:val="2"/>
            <w:tcBorders>
              <w:top w:val="nil"/>
              <w:left w:val="nil"/>
              <w:bottom w:val="single" w:sz="4" w:space="0" w:color="auto"/>
              <w:right w:val="single" w:sz="4" w:space="0" w:color="auto"/>
            </w:tcBorders>
            <w:shd w:val="clear" w:color="auto" w:fill="auto"/>
            <w:vAlign w:val="center"/>
            <w:hideMark/>
          </w:tcPr>
          <w:p w14:paraId="457C9BA9"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37 479,59</w:t>
            </w:r>
          </w:p>
        </w:tc>
        <w:tc>
          <w:tcPr>
            <w:tcW w:w="851" w:type="dxa"/>
            <w:tcBorders>
              <w:top w:val="nil"/>
              <w:left w:val="nil"/>
              <w:bottom w:val="single" w:sz="4" w:space="0" w:color="auto"/>
              <w:right w:val="single" w:sz="4" w:space="0" w:color="auto"/>
            </w:tcBorders>
            <w:shd w:val="clear" w:color="auto" w:fill="auto"/>
            <w:vAlign w:val="center"/>
            <w:hideMark/>
          </w:tcPr>
          <w:p w14:paraId="586C7C3B"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54E6DB78"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377E63FC"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06CE88C7"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412 259,37</w:t>
            </w:r>
          </w:p>
        </w:tc>
        <w:tc>
          <w:tcPr>
            <w:tcW w:w="851" w:type="dxa"/>
            <w:tcBorders>
              <w:top w:val="nil"/>
              <w:left w:val="nil"/>
              <w:bottom w:val="single" w:sz="4" w:space="0" w:color="auto"/>
              <w:right w:val="single" w:sz="4" w:space="0" w:color="auto"/>
            </w:tcBorders>
            <w:shd w:val="clear" w:color="auto" w:fill="auto"/>
            <w:vAlign w:val="center"/>
            <w:hideMark/>
          </w:tcPr>
          <w:p w14:paraId="3C61DFAF"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21 242 491,21</w:t>
            </w:r>
          </w:p>
        </w:tc>
        <w:tc>
          <w:tcPr>
            <w:tcW w:w="708" w:type="dxa"/>
            <w:tcBorders>
              <w:top w:val="nil"/>
              <w:left w:val="nil"/>
              <w:bottom w:val="single" w:sz="4" w:space="0" w:color="auto"/>
              <w:right w:val="single" w:sz="4" w:space="0" w:color="auto"/>
            </w:tcBorders>
            <w:shd w:val="clear" w:color="auto" w:fill="auto"/>
            <w:vAlign w:val="center"/>
            <w:hideMark/>
          </w:tcPr>
          <w:p w14:paraId="11CF088E"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45 806,60</w:t>
            </w:r>
          </w:p>
        </w:tc>
      </w:tr>
      <w:tr w:rsidR="00FC7D14" w:rsidRPr="0088618C" w14:paraId="136183A1"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F2CE254" w14:textId="20F990E9"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Haydee Del Socorro Cerdas Sandoval</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07F3862A"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503580914</w:t>
            </w:r>
          </w:p>
        </w:tc>
        <w:tc>
          <w:tcPr>
            <w:tcW w:w="708" w:type="dxa"/>
            <w:tcBorders>
              <w:top w:val="nil"/>
              <w:left w:val="nil"/>
              <w:bottom w:val="single" w:sz="4" w:space="0" w:color="auto"/>
              <w:right w:val="single" w:sz="4" w:space="0" w:color="auto"/>
            </w:tcBorders>
            <w:shd w:val="clear" w:color="auto" w:fill="auto"/>
            <w:vAlign w:val="center"/>
            <w:hideMark/>
          </w:tcPr>
          <w:p w14:paraId="246E9DFA"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2 454 206,20</w:t>
            </w:r>
          </w:p>
        </w:tc>
        <w:tc>
          <w:tcPr>
            <w:tcW w:w="851" w:type="dxa"/>
            <w:tcBorders>
              <w:top w:val="nil"/>
              <w:left w:val="nil"/>
              <w:bottom w:val="single" w:sz="4" w:space="0" w:color="auto"/>
              <w:right w:val="single" w:sz="4" w:space="0" w:color="auto"/>
            </w:tcBorders>
            <w:shd w:val="clear" w:color="auto" w:fill="auto"/>
            <w:vAlign w:val="center"/>
            <w:hideMark/>
          </w:tcPr>
          <w:p w14:paraId="42AF337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8 788 801,70</w:t>
            </w:r>
          </w:p>
        </w:tc>
        <w:tc>
          <w:tcPr>
            <w:tcW w:w="709" w:type="dxa"/>
            <w:tcBorders>
              <w:top w:val="nil"/>
              <w:left w:val="nil"/>
              <w:bottom w:val="single" w:sz="4" w:space="0" w:color="auto"/>
              <w:right w:val="single" w:sz="4" w:space="0" w:color="auto"/>
            </w:tcBorders>
            <w:shd w:val="clear" w:color="auto" w:fill="auto"/>
            <w:vAlign w:val="center"/>
            <w:hideMark/>
          </w:tcPr>
          <w:p w14:paraId="56557C0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65 916,01</w:t>
            </w:r>
          </w:p>
        </w:tc>
        <w:tc>
          <w:tcPr>
            <w:tcW w:w="708" w:type="dxa"/>
            <w:gridSpan w:val="2"/>
            <w:tcBorders>
              <w:top w:val="nil"/>
              <w:left w:val="nil"/>
              <w:bottom w:val="single" w:sz="4" w:space="0" w:color="auto"/>
              <w:right w:val="single" w:sz="4" w:space="0" w:color="auto"/>
            </w:tcBorders>
            <w:shd w:val="clear" w:color="auto" w:fill="auto"/>
            <w:vAlign w:val="center"/>
            <w:hideMark/>
          </w:tcPr>
          <w:p w14:paraId="2883C354"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37 479,59</w:t>
            </w:r>
          </w:p>
        </w:tc>
        <w:tc>
          <w:tcPr>
            <w:tcW w:w="851" w:type="dxa"/>
            <w:tcBorders>
              <w:top w:val="nil"/>
              <w:left w:val="nil"/>
              <w:bottom w:val="single" w:sz="4" w:space="0" w:color="auto"/>
              <w:right w:val="single" w:sz="4" w:space="0" w:color="auto"/>
            </w:tcBorders>
            <w:shd w:val="clear" w:color="auto" w:fill="auto"/>
            <w:vAlign w:val="center"/>
            <w:hideMark/>
          </w:tcPr>
          <w:p w14:paraId="61E93C7D"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4BC2727B"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7DAEC82C"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35424AFA"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412 259,37</w:t>
            </w:r>
          </w:p>
        </w:tc>
        <w:tc>
          <w:tcPr>
            <w:tcW w:w="851" w:type="dxa"/>
            <w:tcBorders>
              <w:top w:val="nil"/>
              <w:left w:val="nil"/>
              <w:bottom w:val="single" w:sz="4" w:space="0" w:color="auto"/>
              <w:right w:val="single" w:sz="4" w:space="0" w:color="auto"/>
            </w:tcBorders>
            <w:shd w:val="clear" w:color="auto" w:fill="auto"/>
            <w:vAlign w:val="center"/>
            <w:hideMark/>
          </w:tcPr>
          <w:p w14:paraId="4B433090"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21 242 491,21</w:t>
            </w:r>
          </w:p>
        </w:tc>
        <w:tc>
          <w:tcPr>
            <w:tcW w:w="708" w:type="dxa"/>
            <w:tcBorders>
              <w:top w:val="nil"/>
              <w:left w:val="nil"/>
              <w:bottom w:val="single" w:sz="4" w:space="0" w:color="auto"/>
              <w:right w:val="single" w:sz="4" w:space="0" w:color="auto"/>
            </w:tcBorders>
            <w:shd w:val="clear" w:color="auto" w:fill="auto"/>
            <w:vAlign w:val="center"/>
            <w:hideMark/>
          </w:tcPr>
          <w:p w14:paraId="6BAAD2AF"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45 806,60</w:t>
            </w:r>
          </w:p>
        </w:tc>
      </w:tr>
      <w:tr w:rsidR="00FC7D14" w:rsidRPr="0088618C" w14:paraId="6F8A2C79"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F037B4D" w14:textId="24E23596"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Karla Patricia Ocampo Loria</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639DFB35"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503510379</w:t>
            </w:r>
          </w:p>
        </w:tc>
        <w:tc>
          <w:tcPr>
            <w:tcW w:w="708" w:type="dxa"/>
            <w:tcBorders>
              <w:top w:val="nil"/>
              <w:left w:val="nil"/>
              <w:bottom w:val="single" w:sz="4" w:space="0" w:color="auto"/>
              <w:right w:val="single" w:sz="4" w:space="0" w:color="auto"/>
            </w:tcBorders>
            <w:shd w:val="clear" w:color="auto" w:fill="auto"/>
            <w:vAlign w:val="center"/>
            <w:hideMark/>
          </w:tcPr>
          <w:p w14:paraId="3EBB0FF9"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2 454 206,20</w:t>
            </w:r>
          </w:p>
        </w:tc>
        <w:tc>
          <w:tcPr>
            <w:tcW w:w="851" w:type="dxa"/>
            <w:tcBorders>
              <w:top w:val="nil"/>
              <w:left w:val="nil"/>
              <w:bottom w:val="single" w:sz="4" w:space="0" w:color="auto"/>
              <w:right w:val="single" w:sz="4" w:space="0" w:color="auto"/>
            </w:tcBorders>
            <w:shd w:val="clear" w:color="auto" w:fill="auto"/>
            <w:vAlign w:val="center"/>
            <w:hideMark/>
          </w:tcPr>
          <w:p w14:paraId="296096A1"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8 788 801,70</w:t>
            </w:r>
          </w:p>
        </w:tc>
        <w:tc>
          <w:tcPr>
            <w:tcW w:w="709" w:type="dxa"/>
            <w:tcBorders>
              <w:top w:val="nil"/>
              <w:left w:val="nil"/>
              <w:bottom w:val="single" w:sz="4" w:space="0" w:color="auto"/>
              <w:right w:val="single" w:sz="4" w:space="0" w:color="auto"/>
            </w:tcBorders>
            <w:shd w:val="clear" w:color="auto" w:fill="auto"/>
            <w:vAlign w:val="center"/>
            <w:hideMark/>
          </w:tcPr>
          <w:p w14:paraId="797F69CA"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65 916,01</w:t>
            </w:r>
          </w:p>
        </w:tc>
        <w:tc>
          <w:tcPr>
            <w:tcW w:w="708" w:type="dxa"/>
            <w:gridSpan w:val="2"/>
            <w:tcBorders>
              <w:top w:val="nil"/>
              <w:left w:val="nil"/>
              <w:bottom w:val="single" w:sz="4" w:space="0" w:color="auto"/>
              <w:right w:val="single" w:sz="4" w:space="0" w:color="auto"/>
            </w:tcBorders>
            <w:shd w:val="clear" w:color="auto" w:fill="auto"/>
            <w:vAlign w:val="center"/>
            <w:hideMark/>
          </w:tcPr>
          <w:p w14:paraId="280A5947"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37 479,59</w:t>
            </w:r>
          </w:p>
        </w:tc>
        <w:tc>
          <w:tcPr>
            <w:tcW w:w="851" w:type="dxa"/>
            <w:tcBorders>
              <w:top w:val="nil"/>
              <w:left w:val="nil"/>
              <w:bottom w:val="single" w:sz="4" w:space="0" w:color="auto"/>
              <w:right w:val="single" w:sz="4" w:space="0" w:color="auto"/>
            </w:tcBorders>
            <w:shd w:val="clear" w:color="auto" w:fill="auto"/>
            <w:vAlign w:val="center"/>
            <w:hideMark/>
          </w:tcPr>
          <w:p w14:paraId="300FCC0A"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69136DE7"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296C21B1"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345556EC"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412 259,37</w:t>
            </w:r>
          </w:p>
        </w:tc>
        <w:tc>
          <w:tcPr>
            <w:tcW w:w="851" w:type="dxa"/>
            <w:tcBorders>
              <w:top w:val="nil"/>
              <w:left w:val="nil"/>
              <w:bottom w:val="single" w:sz="4" w:space="0" w:color="auto"/>
              <w:right w:val="single" w:sz="4" w:space="0" w:color="auto"/>
            </w:tcBorders>
            <w:shd w:val="clear" w:color="auto" w:fill="auto"/>
            <w:vAlign w:val="center"/>
            <w:hideMark/>
          </w:tcPr>
          <w:p w14:paraId="48F46A7C"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21 242 491,21</w:t>
            </w:r>
          </w:p>
        </w:tc>
        <w:tc>
          <w:tcPr>
            <w:tcW w:w="708" w:type="dxa"/>
            <w:tcBorders>
              <w:top w:val="nil"/>
              <w:left w:val="nil"/>
              <w:bottom w:val="single" w:sz="4" w:space="0" w:color="auto"/>
              <w:right w:val="single" w:sz="4" w:space="0" w:color="auto"/>
            </w:tcBorders>
            <w:shd w:val="clear" w:color="auto" w:fill="auto"/>
            <w:vAlign w:val="center"/>
            <w:hideMark/>
          </w:tcPr>
          <w:p w14:paraId="63A5ED3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45 806,60</w:t>
            </w:r>
          </w:p>
        </w:tc>
      </w:tr>
      <w:tr w:rsidR="00FC7D14" w:rsidRPr="0088618C" w14:paraId="478AABEB"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2D90177" w14:textId="317530FE"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Margoth Monge Salas</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A19EE18"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203600114</w:t>
            </w:r>
          </w:p>
        </w:tc>
        <w:tc>
          <w:tcPr>
            <w:tcW w:w="708" w:type="dxa"/>
            <w:tcBorders>
              <w:top w:val="nil"/>
              <w:left w:val="nil"/>
              <w:bottom w:val="single" w:sz="4" w:space="0" w:color="auto"/>
              <w:right w:val="single" w:sz="4" w:space="0" w:color="auto"/>
            </w:tcBorders>
            <w:shd w:val="clear" w:color="auto" w:fill="auto"/>
            <w:vAlign w:val="center"/>
            <w:hideMark/>
          </w:tcPr>
          <w:p w14:paraId="4FD013F1"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2 454 206,20</w:t>
            </w:r>
          </w:p>
        </w:tc>
        <w:tc>
          <w:tcPr>
            <w:tcW w:w="851" w:type="dxa"/>
            <w:tcBorders>
              <w:top w:val="nil"/>
              <w:left w:val="nil"/>
              <w:bottom w:val="single" w:sz="4" w:space="0" w:color="auto"/>
              <w:right w:val="single" w:sz="4" w:space="0" w:color="auto"/>
            </w:tcBorders>
            <w:shd w:val="clear" w:color="auto" w:fill="auto"/>
            <w:vAlign w:val="center"/>
            <w:hideMark/>
          </w:tcPr>
          <w:p w14:paraId="7C99DCE3"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8 788 801,70</w:t>
            </w:r>
          </w:p>
        </w:tc>
        <w:tc>
          <w:tcPr>
            <w:tcW w:w="709" w:type="dxa"/>
            <w:tcBorders>
              <w:top w:val="nil"/>
              <w:left w:val="nil"/>
              <w:bottom w:val="single" w:sz="4" w:space="0" w:color="auto"/>
              <w:right w:val="single" w:sz="4" w:space="0" w:color="auto"/>
            </w:tcBorders>
            <w:shd w:val="clear" w:color="auto" w:fill="auto"/>
            <w:vAlign w:val="center"/>
            <w:hideMark/>
          </w:tcPr>
          <w:p w14:paraId="35BBF69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65 916,01</w:t>
            </w:r>
          </w:p>
        </w:tc>
        <w:tc>
          <w:tcPr>
            <w:tcW w:w="708" w:type="dxa"/>
            <w:gridSpan w:val="2"/>
            <w:tcBorders>
              <w:top w:val="nil"/>
              <w:left w:val="nil"/>
              <w:bottom w:val="single" w:sz="4" w:space="0" w:color="auto"/>
              <w:right w:val="single" w:sz="4" w:space="0" w:color="auto"/>
            </w:tcBorders>
            <w:shd w:val="clear" w:color="auto" w:fill="auto"/>
            <w:vAlign w:val="center"/>
            <w:hideMark/>
          </w:tcPr>
          <w:p w14:paraId="06EFB7BB"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37 479,59</w:t>
            </w:r>
          </w:p>
        </w:tc>
        <w:tc>
          <w:tcPr>
            <w:tcW w:w="851" w:type="dxa"/>
            <w:tcBorders>
              <w:top w:val="nil"/>
              <w:left w:val="nil"/>
              <w:bottom w:val="single" w:sz="4" w:space="0" w:color="auto"/>
              <w:right w:val="single" w:sz="4" w:space="0" w:color="auto"/>
            </w:tcBorders>
            <w:shd w:val="clear" w:color="auto" w:fill="auto"/>
            <w:vAlign w:val="center"/>
            <w:hideMark/>
          </w:tcPr>
          <w:p w14:paraId="35682F3E"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78E91ABD"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21B3ADDD"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0521ABAA"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412 259,37</w:t>
            </w:r>
          </w:p>
        </w:tc>
        <w:tc>
          <w:tcPr>
            <w:tcW w:w="851" w:type="dxa"/>
            <w:tcBorders>
              <w:top w:val="nil"/>
              <w:left w:val="nil"/>
              <w:bottom w:val="single" w:sz="4" w:space="0" w:color="auto"/>
              <w:right w:val="single" w:sz="4" w:space="0" w:color="auto"/>
            </w:tcBorders>
            <w:shd w:val="clear" w:color="auto" w:fill="auto"/>
            <w:vAlign w:val="center"/>
            <w:hideMark/>
          </w:tcPr>
          <w:p w14:paraId="77C34AF5"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21 242 491,21</w:t>
            </w:r>
          </w:p>
        </w:tc>
        <w:tc>
          <w:tcPr>
            <w:tcW w:w="708" w:type="dxa"/>
            <w:tcBorders>
              <w:top w:val="nil"/>
              <w:left w:val="nil"/>
              <w:bottom w:val="single" w:sz="4" w:space="0" w:color="auto"/>
              <w:right w:val="single" w:sz="4" w:space="0" w:color="auto"/>
            </w:tcBorders>
            <w:shd w:val="clear" w:color="auto" w:fill="auto"/>
            <w:vAlign w:val="center"/>
            <w:hideMark/>
          </w:tcPr>
          <w:p w14:paraId="1A1F8DAB"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45 806,60</w:t>
            </w:r>
          </w:p>
        </w:tc>
      </w:tr>
      <w:tr w:rsidR="00FC7D14" w:rsidRPr="0088618C" w14:paraId="5A0C9A0B"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DF22532" w14:textId="29D221C8"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lastRenderedPageBreak/>
              <w:t>Ana Alexandra Valverde Carrillo</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3D89CC4D"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305070960</w:t>
            </w:r>
          </w:p>
        </w:tc>
        <w:tc>
          <w:tcPr>
            <w:tcW w:w="708" w:type="dxa"/>
            <w:tcBorders>
              <w:top w:val="nil"/>
              <w:left w:val="nil"/>
              <w:bottom w:val="single" w:sz="4" w:space="0" w:color="auto"/>
              <w:right w:val="single" w:sz="4" w:space="0" w:color="auto"/>
            </w:tcBorders>
            <w:shd w:val="clear" w:color="auto" w:fill="auto"/>
            <w:vAlign w:val="center"/>
            <w:hideMark/>
          </w:tcPr>
          <w:p w14:paraId="6A6F7758"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2 934 003,51</w:t>
            </w:r>
          </w:p>
        </w:tc>
        <w:tc>
          <w:tcPr>
            <w:tcW w:w="851" w:type="dxa"/>
            <w:tcBorders>
              <w:top w:val="nil"/>
              <w:left w:val="nil"/>
              <w:bottom w:val="single" w:sz="4" w:space="0" w:color="auto"/>
              <w:right w:val="single" w:sz="4" w:space="0" w:color="auto"/>
            </w:tcBorders>
            <w:shd w:val="clear" w:color="auto" w:fill="auto"/>
            <w:vAlign w:val="center"/>
            <w:hideMark/>
          </w:tcPr>
          <w:p w14:paraId="51424ED9"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10 507 012,43</w:t>
            </w:r>
          </w:p>
        </w:tc>
        <w:tc>
          <w:tcPr>
            <w:tcW w:w="709" w:type="dxa"/>
            <w:tcBorders>
              <w:top w:val="nil"/>
              <w:left w:val="nil"/>
              <w:bottom w:val="single" w:sz="4" w:space="0" w:color="auto"/>
              <w:right w:val="single" w:sz="4" w:space="0" w:color="auto"/>
            </w:tcBorders>
            <w:shd w:val="clear" w:color="auto" w:fill="auto"/>
            <w:vAlign w:val="center"/>
            <w:hideMark/>
          </w:tcPr>
          <w:p w14:paraId="77D7B98A"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78 802,59</w:t>
            </w:r>
          </w:p>
        </w:tc>
        <w:tc>
          <w:tcPr>
            <w:tcW w:w="708" w:type="dxa"/>
            <w:gridSpan w:val="2"/>
            <w:tcBorders>
              <w:top w:val="nil"/>
              <w:left w:val="nil"/>
              <w:bottom w:val="single" w:sz="4" w:space="0" w:color="auto"/>
              <w:right w:val="single" w:sz="4" w:space="0" w:color="auto"/>
            </w:tcBorders>
            <w:shd w:val="clear" w:color="auto" w:fill="auto"/>
            <w:vAlign w:val="center"/>
            <w:hideMark/>
          </w:tcPr>
          <w:p w14:paraId="29F5D3C0"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44 806,85</w:t>
            </w:r>
          </w:p>
        </w:tc>
        <w:tc>
          <w:tcPr>
            <w:tcW w:w="851" w:type="dxa"/>
            <w:tcBorders>
              <w:top w:val="nil"/>
              <w:left w:val="nil"/>
              <w:bottom w:val="single" w:sz="4" w:space="0" w:color="auto"/>
              <w:right w:val="single" w:sz="4" w:space="0" w:color="auto"/>
            </w:tcBorders>
            <w:shd w:val="clear" w:color="auto" w:fill="auto"/>
            <w:vAlign w:val="center"/>
            <w:hideMark/>
          </w:tcPr>
          <w:p w14:paraId="56C946E3"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02B16004"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69BD1BFE"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16E7D55E"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346 668,64</w:t>
            </w:r>
          </w:p>
        </w:tc>
        <w:tc>
          <w:tcPr>
            <w:tcW w:w="851" w:type="dxa"/>
            <w:tcBorders>
              <w:top w:val="nil"/>
              <w:left w:val="nil"/>
              <w:bottom w:val="single" w:sz="4" w:space="0" w:color="auto"/>
              <w:right w:val="single" w:sz="4" w:space="0" w:color="auto"/>
            </w:tcBorders>
            <w:shd w:val="clear" w:color="auto" w:fill="auto"/>
            <w:vAlign w:val="center"/>
            <w:hideMark/>
          </w:tcPr>
          <w:p w14:paraId="56F12574"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23 395 122,36</w:t>
            </w:r>
          </w:p>
        </w:tc>
        <w:tc>
          <w:tcPr>
            <w:tcW w:w="708" w:type="dxa"/>
            <w:tcBorders>
              <w:top w:val="nil"/>
              <w:left w:val="nil"/>
              <w:bottom w:val="single" w:sz="4" w:space="0" w:color="auto"/>
              <w:right w:val="single" w:sz="4" w:space="0" w:color="auto"/>
            </w:tcBorders>
            <w:shd w:val="clear" w:color="auto" w:fill="auto"/>
            <w:vAlign w:val="center"/>
            <w:hideMark/>
          </w:tcPr>
          <w:p w14:paraId="7C36B6B8"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148 572,27</w:t>
            </w:r>
          </w:p>
        </w:tc>
      </w:tr>
      <w:tr w:rsidR="00FC7D14" w:rsidRPr="0088618C" w14:paraId="26EA9791" w14:textId="77777777" w:rsidTr="00FC7D14">
        <w:trPr>
          <w:trHeight w:val="20"/>
        </w:trPr>
        <w:tc>
          <w:tcPr>
            <w:tcW w:w="846" w:type="dxa"/>
            <w:tcBorders>
              <w:top w:val="nil"/>
              <w:left w:val="single" w:sz="4" w:space="0" w:color="auto"/>
              <w:bottom w:val="single" w:sz="4" w:space="0" w:color="auto"/>
              <w:right w:val="single" w:sz="4" w:space="0" w:color="auto"/>
            </w:tcBorders>
            <w:shd w:val="clear" w:color="95B3D7" w:fill="FFFFFF"/>
            <w:noWrap/>
            <w:vAlign w:val="bottom"/>
            <w:hideMark/>
          </w:tcPr>
          <w:p w14:paraId="307E72BC" w14:textId="67F47DB1"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Elda Cecilia Suarez Bello</w:t>
            </w:r>
          </w:p>
        </w:tc>
        <w:tc>
          <w:tcPr>
            <w:tcW w:w="709" w:type="dxa"/>
            <w:gridSpan w:val="2"/>
            <w:tcBorders>
              <w:top w:val="nil"/>
              <w:left w:val="nil"/>
              <w:bottom w:val="single" w:sz="4" w:space="0" w:color="auto"/>
              <w:right w:val="single" w:sz="4" w:space="0" w:color="auto"/>
            </w:tcBorders>
            <w:shd w:val="clear" w:color="95B3D7" w:fill="FFFFFF"/>
            <w:noWrap/>
            <w:vAlign w:val="center"/>
            <w:hideMark/>
          </w:tcPr>
          <w:p w14:paraId="7E046EDC"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702700980</w:t>
            </w:r>
          </w:p>
        </w:tc>
        <w:tc>
          <w:tcPr>
            <w:tcW w:w="708" w:type="dxa"/>
            <w:tcBorders>
              <w:top w:val="nil"/>
              <w:left w:val="nil"/>
              <w:bottom w:val="single" w:sz="4" w:space="0" w:color="auto"/>
              <w:right w:val="single" w:sz="4" w:space="0" w:color="auto"/>
            </w:tcBorders>
            <w:shd w:val="clear" w:color="auto" w:fill="auto"/>
            <w:vAlign w:val="center"/>
            <w:hideMark/>
          </w:tcPr>
          <w:p w14:paraId="0B1DE297"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2 748 886,24</w:t>
            </w:r>
          </w:p>
        </w:tc>
        <w:tc>
          <w:tcPr>
            <w:tcW w:w="851" w:type="dxa"/>
            <w:tcBorders>
              <w:top w:val="nil"/>
              <w:left w:val="nil"/>
              <w:bottom w:val="single" w:sz="4" w:space="0" w:color="auto"/>
              <w:right w:val="single" w:sz="4" w:space="0" w:color="auto"/>
            </w:tcBorders>
            <w:shd w:val="clear" w:color="auto" w:fill="auto"/>
            <w:vAlign w:val="center"/>
            <w:hideMark/>
          </w:tcPr>
          <w:p w14:paraId="148A674A"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9 844 085,67</w:t>
            </w:r>
          </w:p>
        </w:tc>
        <w:tc>
          <w:tcPr>
            <w:tcW w:w="709" w:type="dxa"/>
            <w:tcBorders>
              <w:top w:val="nil"/>
              <w:left w:val="nil"/>
              <w:bottom w:val="single" w:sz="4" w:space="0" w:color="auto"/>
              <w:right w:val="single" w:sz="4" w:space="0" w:color="auto"/>
            </w:tcBorders>
            <w:shd w:val="clear" w:color="auto" w:fill="auto"/>
            <w:vAlign w:val="center"/>
            <w:hideMark/>
          </w:tcPr>
          <w:p w14:paraId="1CA950B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73 830,64</w:t>
            </w:r>
          </w:p>
        </w:tc>
        <w:tc>
          <w:tcPr>
            <w:tcW w:w="708" w:type="dxa"/>
            <w:gridSpan w:val="2"/>
            <w:tcBorders>
              <w:top w:val="nil"/>
              <w:left w:val="nil"/>
              <w:bottom w:val="single" w:sz="4" w:space="0" w:color="auto"/>
              <w:right w:val="single" w:sz="4" w:space="0" w:color="auto"/>
            </w:tcBorders>
            <w:shd w:val="clear" w:color="auto" w:fill="auto"/>
            <w:vAlign w:val="center"/>
            <w:hideMark/>
          </w:tcPr>
          <w:p w14:paraId="268A0CE4"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41 979,82</w:t>
            </w:r>
          </w:p>
        </w:tc>
        <w:tc>
          <w:tcPr>
            <w:tcW w:w="851" w:type="dxa"/>
            <w:tcBorders>
              <w:top w:val="nil"/>
              <w:left w:val="nil"/>
              <w:bottom w:val="single" w:sz="4" w:space="0" w:color="auto"/>
              <w:right w:val="single" w:sz="4" w:space="0" w:color="auto"/>
            </w:tcBorders>
            <w:shd w:val="clear" w:color="auto" w:fill="auto"/>
            <w:vAlign w:val="center"/>
            <w:hideMark/>
          </w:tcPr>
          <w:p w14:paraId="191D5834"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10 139 746,13</w:t>
            </w:r>
          </w:p>
        </w:tc>
        <w:tc>
          <w:tcPr>
            <w:tcW w:w="709" w:type="dxa"/>
            <w:tcBorders>
              <w:top w:val="nil"/>
              <w:left w:val="nil"/>
              <w:bottom w:val="single" w:sz="4" w:space="0" w:color="auto"/>
              <w:right w:val="single" w:sz="4" w:space="0" w:color="auto"/>
            </w:tcBorders>
            <w:shd w:val="clear" w:color="auto" w:fill="auto"/>
            <w:vAlign w:val="center"/>
            <w:hideMark/>
          </w:tcPr>
          <w:p w14:paraId="15CD8069"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76 048,10</w:t>
            </w:r>
          </w:p>
        </w:tc>
        <w:tc>
          <w:tcPr>
            <w:tcW w:w="708" w:type="dxa"/>
            <w:tcBorders>
              <w:top w:val="nil"/>
              <w:left w:val="nil"/>
              <w:bottom w:val="single" w:sz="4" w:space="0" w:color="auto"/>
              <w:right w:val="single" w:sz="4" w:space="0" w:color="auto"/>
            </w:tcBorders>
            <w:shd w:val="clear" w:color="auto" w:fill="auto"/>
            <w:vAlign w:val="center"/>
            <w:hideMark/>
          </w:tcPr>
          <w:p w14:paraId="07C3F47F"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03875008"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452 636,56</w:t>
            </w:r>
          </w:p>
        </w:tc>
        <w:tc>
          <w:tcPr>
            <w:tcW w:w="851" w:type="dxa"/>
            <w:tcBorders>
              <w:top w:val="nil"/>
              <w:left w:val="nil"/>
              <w:bottom w:val="single" w:sz="4" w:space="0" w:color="auto"/>
              <w:right w:val="single" w:sz="4" w:space="0" w:color="auto"/>
            </w:tcBorders>
            <w:shd w:val="clear" w:color="auto" w:fill="auto"/>
            <w:vAlign w:val="center"/>
            <w:hideMark/>
          </w:tcPr>
          <w:p w14:paraId="7915F69B"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23 937 213,17</w:t>
            </w:r>
          </w:p>
        </w:tc>
        <w:tc>
          <w:tcPr>
            <w:tcW w:w="708" w:type="dxa"/>
            <w:tcBorders>
              <w:top w:val="nil"/>
              <w:left w:val="nil"/>
              <w:bottom w:val="single" w:sz="4" w:space="0" w:color="auto"/>
              <w:right w:val="single" w:sz="4" w:space="0" w:color="auto"/>
            </w:tcBorders>
            <w:shd w:val="clear" w:color="auto" w:fill="auto"/>
            <w:vAlign w:val="center"/>
            <w:hideMark/>
          </w:tcPr>
          <w:p w14:paraId="5AA27EE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50 292,95</w:t>
            </w:r>
          </w:p>
        </w:tc>
      </w:tr>
      <w:tr w:rsidR="00FC7D14" w:rsidRPr="0088618C" w14:paraId="65E73B38"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0C56BFF" w14:textId="36491470"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Claudia Vanessa Garcia Pavon</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00CCD2B5"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207690409</w:t>
            </w:r>
          </w:p>
        </w:tc>
        <w:tc>
          <w:tcPr>
            <w:tcW w:w="708" w:type="dxa"/>
            <w:tcBorders>
              <w:top w:val="nil"/>
              <w:left w:val="nil"/>
              <w:bottom w:val="single" w:sz="4" w:space="0" w:color="auto"/>
              <w:right w:val="single" w:sz="4" w:space="0" w:color="auto"/>
            </w:tcBorders>
            <w:shd w:val="clear" w:color="auto" w:fill="auto"/>
            <w:vAlign w:val="center"/>
            <w:hideMark/>
          </w:tcPr>
          <w:p w14:paraId="4CBC1EA7"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2 454 206,20</w:t>
            </w:r>
          </w:p>
        </w:tc>
        <w:tc>
          <w:tcPr>
            <w:tcW w:w="851" w:type="dxa"/>
            <w:tcBorders>
              <w:top w:val="nil"/>
              <w:left w:val="nil"/>
              <w:bottom w:val="single" w:sz="4" w:space="0" w:color="auto"/>
              <w:right w:val="single" w:sz="4" w:space="0" w:color="auto"/>
            </w:tcBorders>
            <w:shd w:val="clear" w:color="auto" w:fill="auto"/>
            <w:vAlign w:val="center"/>
            <w:hideMark/>
          </w:tcPr>
          <w:p w14:paraId="67F0CFA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8 788 801,70</w:t>
            </w:r>
          </w:p>
        </w:tc>
        <w:tc>
          <w:tcPr>
            <w:tcW w:w="709" w:type="dxa"/>
            <w:tcBorders>
              <w:top w:val="nil"/>
              <w:left w:val="nil"/>
              <w:bottom w:val="single" w:sz="4" w:space="0" w:color="auto"/>
              <w:right w:val="single" w:sz="4" w:space="0" w:color="auto"/>
            </w:tcBorders>
            <w:shd w:val="clear" w:color="auto" w:fill="auto"/>
            <w:vAlign w:val="center"/>
            <w:hideMark/>
          </w:tcPr>
          <w:p w14:paraId="1C5AF69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65 916,01</w:t>
            </w:r>
          </w:p>
        </w:tc>
        <w:tc>
          <w:tcPr>
            <w:tcW w:w="708" w:type="dxa"/>
            <w:gridSpan w:val="2"/>
            <w:tcBorders>
              <w:top w:val="nil"/>
              <w:left w:val="nil"/>
              <w:bottom w:val="single" w:sz="4" w:space="0" w:color="auto"/>
              <w:right w:val="single" w:sz="4" w:space="0" w:color="auto"/>
            </w:tcBorders>
            <w:shd w:val="clear" w:color="auto" w:fill="auto"/>
            <w:vAlign w:val="center"/>
            <w:hideMark/>
          </w:tcPr>
          <w:p w14:paraId="68B2A5D1"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37 479,59</w:t>
            </w:r>
          </w:p>
        </w:tc>
        <w:tc>
          <w:tcPr>
            <w:tcW w:w="851" w:type="dxa"/>
            <w:tcBorders>
              <w:top w:val="nil"/>
              <w:left w:val="nil"/>
              <w:bottom w:val="single" w:sz="4" w:space="0" w:color="auto"/>
              <w:right w:val="single" w:sz="4" w:space="0" w:color="auto"/>
            </w:tcBorders>
            <w:shd w:val="clear" w:color="auto" w:fill="auto"/>
            <w:vAlign w:val="center"/>
            <w:hideMark/>
          </w:tcPr>
          <w:p w14:paraId="28902E2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3E473EDF"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4E43CD66"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1A2B9A79"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320 646,18</w:t>
            </w:r>
          </w:p>
        </w:tc>
        <w:tc>
          <w:tcPr>
            <w:tcW w:w="851" w:type="dxa"/>
            <w:tcBorders>
              <w:top w:val="nil"/>
              <w:left w:val="nil"/>
              <w:bottom w:val="single" w:sz="4" w:space="0" w:color="auto"/>
              <w:right w:val="single" w:sz="4" w:space="0" w:color="auto"/>
            </w:tcBorders>
            <w:shd w:val="clear" w:color="auto" w:fill="auto"/>
            <w:vAlign w:val="center"/>
            <w:hideMark/>
          </w:tcPr>
          <w:p w14:paraId="15D1D453"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21 150 878,02</w:t>
            </w:r>
          </w:p>
        </w:tc>
        <w:tc>
          <w:tcPr>
            <w:tcW w:w="708" w:type="dxa"/>
            <w:tcBorders>
              <w:top w:val="nil"/>
              <w:left w:val="nil"/>
              <w:bottom w:val="single" w:sz="4" w:space="0" w:color="auto"/>
              <w:right w:val="single" w:sz="4" w:space="0" w:color="auto"/>
            </w:tcBorders>
            <w:shd w:val="clear" w:color="auto" w:fill="auto"/>
            <w:vAlign w:val="center"/>
            <w:hideMark/>
          </w:tcPr>
          <w:p w14:paraId="2DCB28C1"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137 419,79</w:t>
            </w:r>
          </w:p>
        </w:tc>
      </w:tr>
      <w:tr w:rsidR="00FC7D14" w:rsidRPr="0088618C" w14:paraId="4C28266E"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2D7BBA4" w14:textId="563E86F1"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Genoveva Auxiliadora Jarquin Alvarez</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9467CC9" w14:textId="178AC67F"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155826</w:t>
            </w:r>
            <w:r w:rsidR="00FC7D14">
              <w:rPr>
                <w:rFonts w:ascii="Arial Narrow" w:hAnsi="Arial Narrow" w:cs="Arial"/>
                <w:color w:val="000000"/>
                <w:sz w:val="13"/>
                <w:szCs w:val="13"/>
                <w:lang w:val="es-CR" w:eastAsia="es-CR"/>
              </w:rPr>
              <w:t>-</w:t>
            </w:r>
            <w:r w:rsidRPr="00FC7D14">
              <w:rPr>
                <w:rFonts w:ascii="Arial Narrow" w:hAnsi="Arial Narrow" w:cs="Arial"/>
                <w:color w:val="000000"/>
                <w:sz w:val="13"/>
                <w:szCs w:val="13"/>
                <w:lang w:val="es-CR" w:eastAsia="es-CR"/>
              </w:rPr>
              <w:t>701425</w:t>
            </w:r>
          </w:p>
        </w:tc>
        <w:tc>
          <w:tcPr>
            <w:tcW w:w="708" w:type="dxa"/>
            <w:tcBorders>
              <w:top w:val="nil"/>
              <w:left w:val="nil"/>
              <w:bottom w:val="single" w:sz="4" w:space="0" w:color="auto"/>
              <w:right w:val="single" w:sz="4" w:space="0" w:color="auto"/>
            </w:tcBorders>
            <w:shd w:val="clear" w:color="auto" w:fill="auto"/>
            <w:vAlign w:val="center"/>
            <w:hideMark/>
          </w:tcPr>
          <w:p w14:paraId="002E0EC1"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2 454 206,20</w:t>
            </w:r>
          </w:p>
        </w:tc>
        <w:tc>
          <w:tcPr>
            <w:tcW w:w="851" w:type="dxa"/>
            <w:tcBorders>
              <w:top w:val="nil"/>
              <w:left w:val="nil"/>
              <w:bottom w:val="single" w:sz="4" w:space="0" w:color="auto"/>
              <w:right w:val="single" w:sz="4" w:space="0" w:color="auto"/>
            </w:tcBorders>
            <w:shd w:val="clear" w:color="auto" w:fill="auto"/>
            <w:vAlign w:val="center"/>
            <w:hideMark/>
          </w:tcPr>
          <w:p w14:paraId="01F8AC87"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8 788 801,70</w:t>
            </w:r>
          </w:p>
        </w:tc>
        <w:tc>
          <w:tcPr>
            <w:tcW w:w="709" w:type="dxa"/>
            <w:tcBorders>
              <w:top w:val="nil"/>
              <w:left w:val="nil"/>
              <w:bottom w:val="single" w:sz="4" w:space="0" w:color="auto"/>
              <w:right w:val="single" w:sz="4" w:space="0" w:color="auto"/>
            </w:tcBorders>
            <w:shd w:val="clear" w:color="auto" w:fill="auto"/>
            <w:vAlign w:val="center"/>
            <w:hideMark/>
          </w:tcPr>
          <w:p w14:paraId="3BFF632E"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65 916,01</w:t>
            </w:r>
          </w:p>
        </w:tc>
        <w:tc>
          <w:tcPr>
            <w:tcW w:w="708" w:type="dxa"/>
            <w:gridSpan w:val="2"/>
            <w:tcBorders>
              <w:top w:val="nil"/>
              <w:left w:val="nil"/>
              <w:bottom w:val="single" w:sz="4" w:space="0" w:color="auto"/>
              <w:right w:val="single" w:sz="4" w:space="0" w:color="auto"/>
            </w:tcBorders>
            <w:shd w:val="clear" w:color="auto" w:fill="auto"/>
            <w:vAlign w:val="center"/>
            <w:hideMark/>
          </w:tcPr>
          <w:p w14:paraId="4F8C9D09"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37 479,59</w:t>
            </w:r>
          </w:p>
        </w:tc>
        <w:tc>
          <w:tcPr>
            <w:tcW w:w="851" w:type="dxa"/>
            <w:tcBorders>
              <w:top w:val="nil"/>
              <w:left w:val="nil"/>
              <w:bottom w:val="single" w:sz="4" w:space="0" w:color="auto"/>
              <w:right w:val="single" w:sz="4" w:space="0" w:color="auto"/>
            </w:tcBorders>
            <w:shd w:val="clear" w:color="auto" w:fill="auto"/>
            <w:vAlign w:val="center"/>
            <w:hideMark/>
          </w:tcPr>
          <w:p w14:paraId="60714B2B"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755D95D9"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224A8EE2"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2158410E"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320 646,18</w:t>
            </w:r>
          </w:p>
        </w:tc>
        <w:tc>
          <w:tcPr>
            <w:tcW w:w="851" w:type="dxa"/>
            <w:tcBorders>
              <w:top w:val="nil"/>
              <w:left w:val="nil"/>
              <w:bottom w:val="single" w:sz="4" w:space="0" w:color="auto"/>
              <w:right w:val="single" w:sz="4" w:space="0" w:color="auto"/>
            </w:tcBorders>
            <w:shd w:val="clear" w:color="auto" w:fill="auto"/>
            <w:vAlign w:val="center"/>
            <w:hideMark/>
          </w:tcPr>
          <w:p w14:paraId="51C47E77"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21 150 878,02</w:t>
            </w:r>
          </w:p>
        </w:tc>
        <w:tc>
          <w:tcPr>
            <w:tcW w:w="708" w:type="dxa"/>
            <w:tcBorders>
              <w:top w:val="nil"/>
              <w:left w:val="nil"/>
              <w:bottom w:val="single" w:sz="4" w:space="0" w:color="auto"/>
              <w:right w:val="single" w:sz="4" w:space="0" w:color="auto"/>
            </w:tcBorders>
            <w:shd w:val="clear" w:color="auto" w:fill="auto"/>
            <w:vAlign w:val="center"/>
            <w:hideMark/>
          </w:tcPr>
          <w:p w14:paraId="7A3486E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137 419,79</w:t>
            </w:r>
          </w:p>
        </w:tc>
      </w:tr>
      <w:tr w:rsidR="00FC7D14" w:rsidRPr="0088618C" w14:paraId="54D22A12"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B5733FC" w14:textId="1EC20EE5"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Alejandra Velasquez Rios</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B722536" w14:textId="41EDB54D"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155807</w:t>
            </w:r>
            <w:r w:rsidR="00FC7D14">
              <w:rPr>
                <w:rFonts w:ascii="Arial Narrow" w:hAnsi="Arial Narrow" w:cs="Arial"/>
                <w:color w:val="000000"/>
                <w:sz w:val="13"/>
                <w:szCs w:val="13"/>
                <w:lang w:val="es-CR" w:eastAsia="es-CR"/>
              </w:rPr>
              <w:t>-</w:t>
            </w:r>
            <w:r w:rsidRPr="00FC7D14">
              <w:rPr>
                <w:rFonts w:ascii="Arial Narrow" w:hAnsi="Arial Narrow" w:cs="Arial"/>
                <w:color w:val="000000"/>
                <w:sz w:val="13"/>
                <w:szCs w:val="13"/>
                <w:lang w:val="es-CR" w:eastAsia="es-CR"/>
              </w:rPr>
              <w:t>479214</w:t>
            </w:r>
          </w:p>
        </w:tc>
        <w:tc>
          <w:tcPr>
            <w:tcW w:w="708" w:type="dxa"/>
            <w:tcBorders>
              <w:top w:val="nil"/>
              <w:left w:val="nil"/>
              <w:bottom w:val="single" w:sz="4" w:space="0" w:color="auto"/>
              <w:right w:val="single" w:sz="4" w:space="0" w:color="auto"/>
            </w:tcBorders>
            <w:shd w:val="clear" w:color="auto" w:fill="auto"/>
            <w:vAlign w:val="center"/>
            <w:hideMark/>
          </w:tcPr>
          <w:p w14:paraId="050A5A38"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2 454 206,20</w:t>
            </w:r>
          </w:p>
        </w:tc>
        <w:tc>
          <w:tcPr>
            <w:tcW w:w="851" w:type="dxa"/>
            <w:tcBorders>
              <w:top w:val="nil"/>
              <w:left w:val="nil"/>
              <w:bottom w:val="single" w:sz="4" w:space="0" w:color="auto"/>
              <w:right w:val="single" w:sz="4" w:space="0" w:color="auto"/>
            </w:tcBorders>
            <w:shd w:val="clear" w:color="auto" w:fill="auto"/>
            <w:vAlign w:val="center"/>
            <w:hideMark/>
          </w:tcPr>
          <w:p w14:paraId="7933C26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8 788 801,70</w:t>
            </w:r>
          </w:p>
        </w:tc>
        <w:tc>
          <w:tcPr>
            <w:tcW w:w="709" w:type="dxa"/>
            <w:tcBorders>
              <w:top w:val="nil"/>
              <w:left w:val="nil"/>
              <w:bottom w:val="single" w:sz="4" w:space="0" w:color="auto"/>
              <w:right w:val="single" w:sz="4" w:space="0" w:color="auto"/>
            </w:tcBorders>
            <w:shd w:val="clear" w:color="auto" w:fill="auto"/>
            <w:vAlign w:val="center"/>
            <w:hideMark/>
          </w:tcPr>
          <w:p w14:paraId="51B5BBC3"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65 916,01</w:t>
            </w:r>
          </w:p>
        </w:tc>
        <w:tc>
          <w:tcPr>
            <w:tcW w:w="708" w:type="dxa"/>
            <w:gridSpan w:val="2"/>
            <w:tcBorders>
              <w:top w:val="nil"/>
              <w:left w:val="nil"/>
              <w:bottom w:val="single" w:sz="4" w:space="0" w:color="auto"/>
              <w:right w:val="single" w:sz="4" w:space="0" w:color="auto"/>
            </w:tcBorders>
            <w:shd w:val="clear" w:color="auto" w:fill="auto"/>
            <w:vAlign w:val="center"/>
            <w:hideMark/>
          </w:tcPr>
          <w:p w14:paraId="43F119A8"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37 479,59</w:t>
            </w:r>
          </w:p>
        </w:tc>
        <w:tc>
          <w:tcPr>
            <w:tcW w:w="851" w:type="dxa"/>
            <w:tcBorders>
              <w:top w:val="nil"/>
              <w:left w:val="nil"/>
              <w:bottom w:val="single" w:sz="4" w:space="0" w:color="auto"/>
              <w:right w:val="single" w:sz="4" w:space="0" w:color="auto"/>
            </w:tcBorders>
            <w:shd w:val="clear" w:color="auto" w:fill="auto"/>
            <w:vAlign w:val="center"/>
            <w:hideMark/>
          </w:tcPr>
          <w:p w14:paraId="13721880"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1B22B181"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1D0074E3"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3590E5D5"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412 259,37</w:t>
            </w:r>
          </w:p>
        </w:tc>
        <w:tc>
          <w:tcPr>
            <w:tcW w:w="851" w:type="dxa"/>
            <w:tcBorders>
              <w:top w:val="nil"/>
              <w:left w:val="nil"/>
              <w:bottom w:val="single" w:sz="4" w:space="0" w:color="auto"/>
              <w:right w:val="single" w:sz="4" w:space="0" w:color="auto"/>
            </w:tcBorders>
            <w:shd w:val="clear" w:color="auto" w:fill="auto"/>
            <w:vAlign w:val="center"/>
            <w:hideMark/>
          </w:tcPr>
          <w:p w14:paraId="12CDED28"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21 242 491,21</w:t>
            </w:r>
          </w:p>
        </w:tc>
        <w:tc>
          <w:tcPr>
            <w:tcW w:w="708" w:type="dxa"/>
            <w:tcBorders>
              <w:top w:val="nil"/>
              <w:left w:val="nil"/>
              <w:bottom w:val="single" w:sz="4" w:space="0" w:color="auto"/>
              <w:right w:val="single" w:sz="4" w:space="0" w:color="auto"/>
            </w:tcBorders>
            <w:shd w:val="clear" w:color="auto" w:fill="auto"/>
            <w:vAlign w:val="center"/>
            <w:hideMark/>
          </w:tcPr>
          <w:p w14:paraId="010FC3AB"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45 806,60</w:t>
            </w:r>
          </w:p>
        </w:tc>
      </w:tr>
      <w:tr w:rsidR="00FC7D14" w:rsidRPr="0088618C" w14:paraId="5B08F4DE"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DA4E22A" w14:textId="52AE21FB"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Sheila Isela Ochoa Herrera</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9851A3B" w14:textId="57512988"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155825</w:t>
            </w:r>
            <w:r w:rsidR="00FC7D14">
              <w:rPr>
                <w:rFonts w:ascii="Arial Narrow" w:hAnsi="Arial Narrow" w:cs="Arial"/>
                <w:color w:val="000000"/>
                <w:sz w:val="13"/>
                <w:szCs w:val="13"/>
                <w:lang w:val="es-CR" w:eastAsia="es-CR"/>
              </w:rPr>
              <w:t>-</w:t>
            </w:r>
            <w:r w:rsidRPr="00FC7D14">
              <w:rPr>
                <w:rFonts w:ascii="Arial Narrow" w:hAnsi="Arial Narrow" w:cs="Arial"/>
                <w:color w:val="000000"/>
                <w:sz w:val="13"/>
                <w:szCs w:val="13"/>
                <w:lang w:val="es-CR" w:eastAsia="es-CR"/>
              </w:rPr>
              <w:t>514700</w:t>
            </w:r>
          </w:p>
        </w:tc>
        <w:tc>
          <w:tcPr>
            <w:tcW w:w="708" w:type="dxa"/>
            <w:tcBorders>
              <w:top w:val="nil"/>
              <w:left w:val="nil"/>
              <w:bottom w:val="single" w:sz="4" w:space="0" w:color="auto"/>
              <w:right w:val="single" w:sz="4" w:space="0" w:color="auto"/>
            </w:tcBorders>
            <w:shd w:val="clear" w:color="auto" w:fill="auto"/>
            <w:vAlign w:val="center"/>
            <w:hideMark/>
          </w:tcPr>
          <w:p w14:paraId="624C3361"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2 454 206,20</w:t>
            </w:r>
          </w:p>
        </w:tc>
        <w:tc>
          <w:tcPr>
            <w:tcW w:w="851" w:type="dxa"/>
            <w:tcBorders>
              <w:top w:val="nil"/>
              <w:left w:val="nil"/>
              <w:bottom w:val="single" w:sz="4" w:space="0" w:color="auto"/>
              <w:right w:val="single" w:sz="4" w:space="0" w:color="auto"/>
            </w:tcBorders>
            <w:shd w:val="clear" w:color="auto" w:fill="auto"/>
            <w:vAlign w:val="center"/>
            <w:hideMark/>
          </w:tcPr>
          <w:p w14:paraId="205C0A4C"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8 788 801,70</w:t>
            </w:r>
          </w:p>
        </w:tc>
        <w:tc>
          <w:tcPr>
            <w:tcW w:w="709" w:type="dxa"/>
            <w:tcBorders>
              <w:top w:val="nil"/>
              <w:left w:val="nil"/>
              <w:bottom w:val="single" w:sz="4" w:space="0" w:color="auto"/>
              <w:right w:val="single" w:sz="4" w:space="0" w:color="auto"/>
            </w:tcBorders>
            <w:shd w:val="clear" w:color="auto" w:fill="auto"/>
            <w:vAlign w:val="center"/>
            <w:hideMark/>
          </w:tcPr>
          <w:p w14:paraId="0603DB55"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65 916,01</w:t>
            </w:r>
          </w:p>
        </w:tc>
        <w:tc>
          <w:tcPr>
            <w:tcW w:w="708" w:type="dxa"/>
            <w:gridSpan w:val="2"/>
            <w:tcBorders>
              <w:top w:val="nil"/>
              <w:left w:val="nil"/>
              <w:bottom w:val="single" w:sz="4" w:space="0" w:color="auto"/>
              <w:right w:val="single" w:sz="4" w:space="0" w:color="auto"/>
            </w:tcBorders>
            <w:shd w:val="clear" w:color="auto" w:fill="auto"/>
            <w:vAlign w:val="center"/>
            <w:hideMark/>
          </w:tcPr>
          <w:p w14:paraId="5D01F790"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37 479,59</w:t>
            </w:r>
          </w:p>
        </w:tc>
        <w:tc>
          <w:tcPr>
            <w:tcW w:w="851" w:type="dxa"/>
            <w:tcBorders>
              <w:top w:val="nil"/>
              <w:left w:val="nil"/>
              <w:bottom w:val="single" w:sz="4" w:space="0" w:color="auto"/>
              <w:right w:val="single" w:sz="4" w:space="0" w:color="auto"/>
            </w:tcBorders>
            <w:shd w:val="clear" w:color="auto" w:fill="auto"/>
            <w:vAlign w:val="center"/>
            <w:hideMark/>
          </w:tcPr>
          <w:p w14:paraId="2F83252F"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553635B1"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1BB6BB4B"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4C3BE69D"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412 259,37</w:t>
            </w:r>
          </w:p>
        </w:tc>
        <w:tc>
          <w:tcPr>
            <w:tcW w:w="851" w:type="dxa"/>
            <w:tcBorders>
              <w:top w:val="nil"/>
              <w:left w:val="nil"/>
              <w:bottom w:val="single" w:sz="4" w:space="0" w:color="auto"/>
              <w:right w:val="single" w:sz="4" w:space="0" w:color="auto"/>
            </w:tcBorders>
            <w:shd w:val="clear" w:color="auto" w:fill="auto"/>
            <w:vAlign w:val="center"/>
            <w:hideMark/>
          </w:tcPr>
          <w:p w14:paraId="310B01FB"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21 242 491,21</w:t>
            </w:r>
          </w:p>
        </w:tc>
        <w:tc>
          <w:tcPr>
            <w:tcW w:w="708" w:type="dxa"/>
            <w:tcBorders>
              <w:top w:val="nil"/>
              <w:left w:val="nil"/>
              <w:bottom w:val="single" w:sz="4" w:space="0" w:color="auto"/>
              <w:right w:val="single" w:sz="4" w:space="0" w:color="auto"/>
            </w:tcBorders>
            <w:shd w:val="clear" w:color="auto" w:fill="auto"/>
            <w:vAlign w:val="center"/>
            <w:hideMark/>
          </w:tcPr>
          <w:p w14:paraId="0E57D81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45 806,60</w:t>
            </w:r>
          </w:p>
        </w:tc>
      </w:tr>
      <w:tr w:rsidR="00FC7D14" w:rsidRPr="0088618C" w14:paraId="475A0B67"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1A6C9AF" w14:textId="14EABBC8"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Dina Rebeca Solis Ponce</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693FAAA"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206170996</w:t>
            </w:r>
          </w:p>
        </w:tc>
        <w:tc>
          <w:tcPr>
            <w:tcW w:w="708" w:type="dxa"/>
            <w:tcBorders>
              <w:top w:val="nil"/>
              <w:left w:val="nil"/>
              <w:bottom w:val="single" w:sz="4" w:space="0" w:color="auto"/>
              <w:right w:val="single" w:sz="4" w:space="0" w:color="auto"/>
            </w:tcBorders>
            <w:shd w:val="clear" w:color="auto" w:fill="auto"/>
            <w:vAlign w:val="center"/>
            <w:hideMark/>
          </w:tcPr>
          <w:p w14:paraId="26043F86"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2 454 206,20</w:t>
            </w:r>
          </w:p>
        </w:tc>
        <w:tc>
          <w:tcPr>
            <w:tcW w:w="851" w:type="dxa"/>
            <w:tcBorders>
              <w:top w:val="nil"/>
              <w:left w:val="nil"/>
              <w:bottom w:val="single" w:sz="4" w:space="0" w:color="auto"/>
              <w:right w:val="single" w:sz="4" w:space="0" w:color="auto"/>
            </w:tcBorders>
            <w:shd w:val="clear" w:color="auto" w:fill="auto"/>
            <w:vAlign w:val="center"/>
            <w:hideMark/>
          </w:tcPr>
          <w:p w14:paraId="0C05CF20"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8 788 801,70</w:t>
            </w:r>
          </w:p>
        </w:tc>
        <w:tc>
          <w:tcPr>
            <w:tcW w:w="709" w:type="dxa"/>
            <w:tcBorders>
              <w:top w:val="nil"/>
              <w:left w:val="nil"/>
              <w:bottom w:val="single" w:sz="4" w:space="0" w:color="auto"/>
              <w:right w:val="single" w:sz="4" w:space="0" w:color="auto"/>
            </w:tcBorders>
            <w:shd w:val="clear" w:color="auto" w:fill="auto"/>
            <w:vAlign w:val="center"/>
            <w:hideMark/>
          </w:tcPr>
          <w:p w14:paraId="55E7B120"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65 916,01</w:t>
            </w:r>
          </w:p>
        </w:tc>
        <w:tc>
          <w:tcPr>
            <w:tcW w:w="708" w:type="dxa"/>
            <w:gridSpan w:val="2"/>
            <w:tcBorders>
              <w:top w:val="nil"/>
              <w:left w:val="nil"/>
              <w:bottom w:val="single" w:sz="4" w:space="0" w:color="auto"/>
              <w:right w:val="single" w:sz="4" w:space="0" w:color="auto"/>
            </w:tcBorders>
            <w:shd w:val="clear" w:color="auto" w:fill="auto"/>
            <w:vAlign w:val="center"/>
            <w:hideMark/>
          </w:tcPr>
          <w:p w14:paraId="348302CD"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37 479,59</w:t>
            </w:r>
          </w:p>
        </w:tc>
        <w:tc>
          <w:tcPr>
            <w:tcW w:w="851" w:type="dxa"/>
            <w:tcBorders>
              <w:top w:val="nil"/>
              <w:left w:val="nil"/>
              <w:bottom w:val="single" w:sz="4" w:space="0" w:color="auto"/>
              <w:right w:val="single" w:sz="4" w:space="0" w:color="auto"/>
            </w:tcBorders>
            <w:shd w:val="clear" w:color="auto" w:fill="auto"/>
            <w:vAlign w:val="center"/>
            <w:hideMark/>
          </w:tcPr>
          <w:p w14:paraId="210F34B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5F65F378"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653A3C20"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0621894C"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412 259,37</w:t>
            </w:r>
          </w:p>
        </w:tc>
        <w:tc>
          <w:tcPr>
            <w:tcW w:w="851" w:type="dxa"/>
            <w:tcBorders>
              <w:top w:val="nil"/>
              <w:left w:val="nil"/>
              <w:bottom w:val="single" w:sz="4" w:space="0" w:color="auto"/>
              <w:right w:val="single" w:sz="4" w:space="0" w:color="auto"/>
            </w:tcBorders>
            <w:shd w:val="clear" w:color="auto" w:fill="auto"/>
            <w:vAlign w:val="center"/>
            <w:hideMark/>
          </w:tcPr>
          <w:p w14:paraId="4F9CCAC7"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21 242 491,21</w:t>
            </w:r>
          </w:p>
        </w:tc>
        <w:tc>
          <w:tcPr>
            <w:tcW w:w="708" w:type="dxa"/>
            <w:tcBorders>
              <w:top w:val="nil"/>
              <w:left w:val="nil"/>
              <w:bottom w:val="single" w:sz="4" w:space="0" w:color="auto"/>
              <w:right w:val="single" w:sz="4" w:space="0" w:color="auto"/>
            </w:tcBorders>
            <w:shd w:val="clear" w:color="auto" w:fill="auto"/>
            <w:vAlign w:val="center"/>
            <w:hideMark/>
          </w:tcPr>
          <w:p w14:paraId="4D1C078A"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45 806,60</w:t>
            </w:r>
          </w:p>
        </w:tc>
      </w:tr>
      <w:tr w:rsidR="00FC7D14" w:rsidRPr="0088618C" w14:paraId="332667ED"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4745930" w14:textId="0E7BA1C0"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Carla Patricia Diaz Blanco</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E8E806B"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604440530</w:t>
            </w:r>
          </w:p>
        </w:tc>
        <w:tc>
          <w:tcPr>
            <w:tcW w:w="708" w:type="dxa"/>
            <w:tcBorders>
              <w:top w:val="nil"/>
              <w:left w:val="nil"/>
              <w:bottom w:val="single" w:sz="4" w:space="0" w:color="auto"/>
              <w:right w:val="single" w:sz="4" w:space="0" w:color="auto"/>
            </w:tcBorders>
            <w:shd w:val="clear" w:color="auto" w:fill="auto"/>
            <w:vAlign w:val="center"/>
            <w:hideMark/>
          </w:tcPr>
          <w:p w14:paraId="1BE17DFD"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2 454 206,20</w:t>
            </w:r>
          </w:p>
        </w:tc>
        <w:tc>
          <w:tcPr>
            <w:tcW w:w="851" w:type="dxa"/>
            <w:tcBorders>
              <w:top w:val="nil"/>
              <w:left w:val="nil"/>
              <w:bottom w:val="single" w:sz="4" w:space="0" w:color="auto"/>
              <w:right w:val="single" w:sz="4" w:space="0" w:color="auto"/>
            </w:tcBorders>
            <w:shd w:val="clear" w:color="auto" w:fill="auto"/>
            <w:vAlign w:val="center"/>
            <w:hideMark/>
          </w:tcPr>
          <w:p w14:paraId="34AB02B7"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8 788 801,70</w:t>
            </w:r>
          </w:p>
        </w:tc>
        <w:tc>
          <w:tcPr>
            <w:tcW w:w="709" w:type="dxa"/>
            <w:tcBorders>
              <w:top w:val="nil"/>
              <w:left w:val="nil"/>
              <w:bottom w:val="single" w:sz="4" w:space="0" w:color="auto"/>
              <w:right w:val="single" w:sz="4" w:space="0" w:color="auto"/>
            </w:tcBorders>
            <w:shd w:val="clear" w:color="auto" w:fill="auto"/>
            <w:vAlign w:val="center"/>
            <w:hideMark/>
          </w:tcPr>
          <w:p w14:paraId="1F93FBFA"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65 916,01</w:t>
            </w:r>
          </w:p>
        </w:tc>
        <w:tc>
          <w:tcPr>
            <w:tcW w:w="708" w:type="dxa"/>
            <w:gridSpan w:val="2"/>
            <w:tcBorders>
              <w:top w:val="nil"/>
              <w:left w:val="nil"/>
              <w:bottom w:val="single" w:sz="4" w:space="0" w:color="auto"/>
              <w:right w:val="single" w:sz="4" w:space="0" w:color="auto"/>
            </w:tcBorders>
            <w:shd w:val="clear" w:color="auto" w:fill="auto"/>
            <w:vAlign w:val="center"/>
            <w:hideMark/>
          </w:tcPr>
          <w:p w14:paraId="0B3662F7"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37 479,59</w:t>
            </w:r>
          </w:p>
        </w:tc>
        <w:tc>
          <w:tcPr>
            <w:tcW w:w="851" w:type="dxa"/>
            <w:tcBorders>
              <w:top w:val="nil"/>
              <w:left w:val="nil"/>
              <w:bottom w:val="single" w:sz="4" w:space="0" w:color="auto"/>
              <w:right w:val="single" w:sz="4" w:space="0" w:color="auto"/>
            </w:tcBorders>
            <w:shd w:val="clear" w:color="auto" w:fill="auto"/>
            <w:vAlign w:val="center"/>
            <w:hideMark/>
          </w:tcPr>
          <w:p w14:paraId="407F5999"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709D2170"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5718C43E"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6C2D506B"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412 259,37</w:t>
            </w:r>
          </w:p>
        </w:tc>
        <w:tc>
          <w:tcPr>
            <w:tcW w:w="851" w:type="dxa"/>
            <w:tcBorders>
              <w:top w:val="nil"/>
              <w:left w:val="nil"/>
              <w:bottom w:val="single" w:sz="4" w:space="0" w:color="auto"/>
              <w:right w:val="single" w:sz="4" w:space="0" w:color="auto"/>
            </w:tcBorders>
            <w:shd w:val="clear" w:color="auto" w:fill="auto"/>
            <w:vAlign w:val="center"/>
            <w:hideMark/>
          </w:tcPr>
          <w:p w14:paraId="2173072B"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21 242 491,21</w:t>
            </w:r>
          </w:p>
        </w:tc>
        <w:tc>
          <w:tcPr>
            <w:tcW w:w="708" w:type="dxa"/>
            <w:tcBorders>
              <w:top w:val="nil"/>
              <w:left w:val="nil"/>
              <w:bottom w:val="single" w:sz="4" w:space="0" w:color="auto"/>
              <w:right w:val="single" w:sz="4" w:space="0" w:color="auto"/>
            </w:tcBorders>
            <w:shd w:val="clear" w:color="auto" w:fill="auto"/>
            <w:vAlign w:val="center"/>
            <w:hideMark/>
          </w:tcPr>
          <w:p w14:paraId="54E6BE7B"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45 806,60</w:t>
            </w:r>
          </w:p>
        </w:tc>
      </w:tr>
      <w:tr w:rsidR="00FC7D14" w:rsidRPr="0088618C" w14:paraId="54085197"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36DB082" w14:textId="630B37C3"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Katherine Fernanda Mora Tellez</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02195B06"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702530965</w:t>
            </w:r>
          </w:p>
        </w:tc>
        <w:tc>
          <w:tcPr>
            <w:tcW w:w="708" w:type="dxa"/>
            <w:tcBorders>
              <w:top w:val="nil"/>
              <w:left w:val="nil"/>
              <w:bottom w:val="single" w:sz="4" w:space="0" w:color="auto"/>
              <w:right w:val="single" w:sz="4" w:space="0" w:color="auto"/>
            </w:tcBorders>
            <w:shd w:val="clear" w:color="auto" w:fill="auto"/>
            <w:vAlign w:val="center"/>
            <w:hideMark/>
          </w:tcPr>
          <w:p w14:paraId="21C5A8F5"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2 454 206,20</w:t>
            </w:r>
          </w:p>
        </w:tc>
        <w:tc>
          <w:tcPr>
            <w:tcW w:w="851" w:type="dxa"/>
            <w:tcBorders>
              <w:top w:val="nil"/>
              <w:left w:val="nil"/>
              <w:bottom w:val="single" w:sz="4" w:space="0" w:color="auto"/>
              <w:right w:val="single" w:sz="4" w:space="0" w:color="auto"/>
            </w:tcBorders>
            <w:shd w:val="clear" w:color="auto" w:fill="auto"/>
            <w:vAlign w:val="center"/>
            <w:hideMark/>
          </w:tcPr>
          <w:p w14:paraId="36EF8630"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8 788 801,70</w:t>
            </w:r>
          </w:p>
        </w:tc>
        <w:tc>
          <w:tcPr>
            <w:tcW w:w="709" w:type="dxa"/>
            <w:tcBorders>
              <w:top w:val="nil"/>
              <w:left w:val="nil"/>
              <w:bottom w:val="single" w:sz="4" w:space="0" w:color="auto"/>
              <w:right w:val="single" w:sz="4" w:space="0" w:color="auto"/>
            </w:tcBorders>
            <w:shd w:val="clear" w:color="auto" w:fill="auto"/>
            <w:vAlign w:val="center"/>
            <w:hideMark/>
          </w:tcPr>
          <w:p w14:paraId="1DFBBF59"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65 916,01</w:t>
            </w:r>
          </w:p>
        </w:tc>
        <w:tc>
          <w:tcPr>
            <w:tcW w:w="708" w:type="dxa"/>
            <w:gridSpan w:val="2"/>
            <w:tcBorders>
              <w:top w:val="nil"/>
              <w:left w:val="nil"/>
              <w:bottom w:val="single" w:sz="4" w:space="0" w:color="auto"/>
              <w:right w:val="single" w:sz="4" w:space="0" w:color="auto"/>
            </w:tcBorders>
            <w:shd w:val="clear" w:color="auto" w:fill="auto"/>
            <w:vAlign w:val="center"/>
            <w:hideMark/>
          </w:tcPr>
          <w:p w14:paraId="5DE87FFD"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37 479,59</w:t>
            </w:r>
          </w:p>
        </w:tc>
        <w:tc>
          <w:tcPr>
            <w:tcW w:w="851" w:type="dxa"/>
            <w:tcBorders>
              <w:top w:val="nil"/>
              <w:left w:val="nil"/>
              <w:bottom w:val="single" w:sz="4" w:space="0" w:color="auto"/>
              <w:right w:val="single" w:sz="4" w:space="0" w:color="auto"/>
            </w:tcBorders>
            <w:shd w:val="clear" w:color="auto" w:fill="auto"/>
            <w:vAlign w:val="center"/>
            <w:hideMark/>
          </w:tcPr>
          <w:p w14:paraId="3B82F1C4"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2981B26A"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6FA6478C"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5913CB28"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412 259,37</w:t>
            </w:r>
          </w:p>
        </w:tc>
        <w:tc>
          <w:tcPr>
            <w:tcW w:w="851" w:type="dxa"/>
            <w:tcBorders>
              <w:top w:val="nil"/>
              <w:left w:val="nil"/>
              <w:bottom w:val="single" w:sz="4" w:space="0" w:color="auto"/>
              <w:right w:val="single" w:sz="4" w:space="0" w:color="auto"/>
            </w:tcBorders>
            <w:shd w:val="clear" w:color="auto" w:fill="auto"/>
            <w:vAlign w:val="center"/>
            <w:hideMark/>
          </w:tcPr>
          <w:p w14:paraId="67659CC3"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21 242 491,21</w:t>
            </w:r>
          </w:p>
        </w:tc>
        <w:tc>
          <w:tcPr>
            <w:tcW w:w="708" w:type="dxa"/>
            <w:tcBorders>
              <w:top w:val="nil"/>
              <w:left w:val="nil"/>
              <w:bottom w:val="single" w:sz="4" w:space="0" w:color="auto"/>
              <w:right w:val="single" w:sz="4" w:space="0" w:color="auto"/>
            </w:tcBorders>
            <w:shd w:val="clear" w:color="auto" w:fill="auto"/>
            <w:vAlign w:val="center"/>
            <w:hideMark/>
          </w:tcPr>
          <w:p w14:paraId="403BDFDF"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45 806,60</w:t>
            </w:r>
          </w:p>
        </w:tc>
      </w:tr>
      <w:tr w:rsidR="00FC7D14" w:rsidRPr="0088618C" w14:paraId="5FB28D69"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E2EF70E" w14:textId="4D2596A4"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Erly Jazmin Cabrera Ortiz</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AC8AED3"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503650608</w:t>
            </w:r>
          </w:p>
        </w:tc>
        <w:tc>
          <w:tcPr>
            <w:tcW w:w="708" w:type="dxa"/>
            <w:tcBorders>
              <w:top w:val="nil"/>
              <w:left w:val="nil"/>
              <w:bottom w:val="single" w:sz="4" w:space="0" w:color="auto"/>
              <w:right w:val="single" w:sz="4" w:space="0" w:color="auto"/>
            </w:tcBorders>
            <w:shd w:val="clear" w:color="auto" w:fill="auto"/>
            <w:vAlign w:val="center"/>
            <w:hideMark/>
          </w:tcPr>
          <w:p w14:paraId="0FE7AD39"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2 454 206,20</w:t>
            </w:r>
          </w:p>
        </w:tc>
        <w:tc>
          <w:tcPr>
            <w:tcW w:w="851" w:type="dxa"/>
            <w:tcBorders>
              <w:top w:val="nil"/>
              <w:left w:val="nil"/>
              <w:bottom w:val="single" w:sz="4" w:space="0" w:color="auto"/>
              <w:right w:val="single" w:sz="4" w:space="0" w:color="auto"/>
            </w:tcBorders>
            <w:shd w:val="clear" w:color="auto" w:fill="auto"/>
            <w:vAlign w:val="center"/>
            <w:hideMark/>
          </w:tcPr>
          <w:p w14:paraId="45ED0BA5"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8 788 801,70</w:t>
            </w:r>
          </w:p>
        </w:tc>
        <w:tc>
          <w:tcPr>
            <w:tcW w:w="709" w:type="dxa"/>
            <w:tcBorders>
              <w:top w:val="nil"/>
              <w:left w:val="nil"/>
              <w:bottom w:val="single" w:sz="4" w:space="0" w:color="auto"/>
              <w:right w:val="single" w:sz="4" w:space="0" w:color="auto"/>
            </w:tcBorders>
            <w:shd w:val="clear" w:color="auto" w:fill="auto"/>
            <w:vAlign w:val="center"/>
            <w:hideMark/>
          </w:tcPr>
          <w:p w14:paraId="31E48BAA"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65 916,01</w:t>
            </w:r>
          </w:p>
        </w:tc>
        <w:tc>
          <w:tcPr>
            <w:tcW w:w="708" w:type="dxa"/>
            <w:gridSpan w:val="2"/>
            <w:tcBorders>
              <w:top w:val="nil"/>
              <w:left w:val="nil"/>
              <w:bottom w:val="single" w:sz="4" w:space="0" w:color="auto"/>
              <w:right w:val="single" w:sz="4" w:space="0" w:color="auto"/>
            </w:tcBorders>
            <w:shd w:val="clear" w:color="auto" w:fill="auto"/>
            <w:vAlign w:val="center"/>
            <w:hideMark/>
          </w:tcPr>
          <w:p w14:paraId="27CEC09E"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37 479,59</w:t>
            </w:r>
          </w:p>
        </w:tc>
        <w:tc>
          <w:tcPr>
            <w:tcW w:w="851" w:type="dxa"/>
            <w:tcBorders>
              <w:top w:val="nil"/>
              <w:left w:val="nil"/>
              <w:bottom w:val="single" w:sz="4" w:space="0" w:color="auto"/>
              <w:right w:val="single" w:sz="4" w:space="0" w:color="auto"/>
            </w:tcBorders>
            <w:shd w:val="clear" w:color="auto" w:fill="auto"/>
            <w:vAlign w:val="center"/>
            <w:hideMark/>
          </w:tcPr>
          <w:p w14:paraId="41C0284B"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03D6963F"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5A4EAFEC"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17BFE40D"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412 259,37</w:t>
            </w:r>
          </w:p>
        </w:tc>
        <w:tc>
          <w:tcPr>
            <w:tcW w:w="851" w:type="dxa"/>
            <w:tcBorders>
              <w:top w:val="nil"/>
              <w:left w:val="nil"/>
              <w:bottom w:val="single" w:sz="4" w:space="0" w:color="auto"/>
              <w:right w:val="single" w:sz="4" w:space="0" w:color="auto"/>
            </w:tcBorders>
            <w:shd w:val="clear" w:color="auto" w:fill="auto"/>
            <w:vAlign w:val="center"/>
            <w:hideMark/>
          </w:tcPr>
          <w:p w14:paraId="379C8F1B"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21 242 491,21</w:t>
            </w:r>
          </w:p>
        </w:tc>
        <w:tc>
          <w:tcPr>
            <w:tcW w:w="708" w:type="dxa"/>
            <w:tcBorders>
              <w:top w:val="nil"/>
              <w:left w:val="nil"/>
              <w:bottom w:val="single" w:sz="4" w:space="0" w:color="auto"/>
              <w:right w:val="single" w:sz="4" w:space="0" w:color="auto"/>
            </w:tcBorders>
            <w:shd w:val="clear" w:color="auto" w:fill="auto"/>
            <w:vAlign w:val="center"/>
            <w:hideMark/>
          </w:tcPr>
          <w:p w14:paraId="0C2AC41F"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45 806,60</w:t>
            </w:r>
          </w:p>
        </w:tc>
      </w:tr>
      <w:tr w:rsidR="00FC7D14" w:rsidRPr="0088618C" w14:paraId="5A96A287"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FE7DF2B" w14:textId="7B7209D9"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Zaida De Los Angeles Chavarria Lopez</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D694F48" w14:textId="5FB32916"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155826</w:t>
            </w:r>
            <w:r w:rsidR="00FC7D14">
              <w:rPr>
                <w:rFonts w:ascii="Arial Narrow" w:hAnsi="Arial Narrow" w:cs="Arial"/>
                <w:color w:val="000000"/>
                <w:sz w:val="13"/>
                <w:szCs w:val="13"/>
                <w:lang w:val="es-CR" w:eastAsia="es-CR"/>
              </w:rPr>
              <w:t>-</w:t>
            </w:r>
            <w:r w:rsidRPr="00FC7D14">
              <w:rPr>
                <w:rFonts w:ascii="Arial Narrow" w:hAnsi="Arial Narrow" w:cs="Arial"/>
                <w:color w:val="000000"/>
                <w:sz w:val="13"/>
                <w:szCs w:val="13"/>
                <w:lang w:val="es-CR" w:eastAsia="es-CR"/>
              </w:rPr>
              <w:t>865808</w:t>
            </w:r>
          </w:p>
        </w:tc>
        <w:tc>
          <w:tcPr>
            <w:tcW w:w="708" w:type="dxa"/>
            <w:tcBorders>
              <w:top w:val="nil"/>
              <w:left w:val="nil"/>
              <w:bottom w:val="single" w:sz="4" w:space="0" w:color="auto"/>
              <w:right w:val="single" w:sz="4" w:space="0" w:color="auto"/>
            </w:tcBorders>
            <w:shd w:val="clear" w:color="auto" w:fill="auto"/>
            <w:vAlign w:val="center"/>
            <w:hideMark/>
          </w:tcPr>
          <w:p w14:paraId="2C13751E"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2 454 206,20</w:t>
            </w:r>
          </w:p>
        </w:tc>
        <w:tc>
          <w:tcPr>
            <w:tcW w:w="851" w:type="dxa"/>
            <w:tcBorders>
              <w:top w:val="nil"/>
              <w:left w:val="nil"/>
              <w:bottom w:val="single" w:sz="4" w:space="0" w:color="auto"/>
              <w:right w:val="single" w:sz="4" w:space="0" w:color="auto"/>
            </w:tcBorders>
            <w:shd w:val="clear" w:color="auto" w:fill="auto"/>
            <w:vAlign w:val="center"/>
            <w:hideMark/>
          </w:tcPr>
          <w:p w14:paraId="0180D253"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8 788 801,70</w:t>
            </w:r>
          </w:p>
        </w:tc>
        <w:tc>
          <w:tcPr>
            <w:tcW w:w="709" w:type="dxa"/>
            <w:tcBorders>
              <w:top w:val="nil"/>
              <w:left w:val="nil"/>
              <w:bottom w:val="single" w:sz="4" w:space="0" w:color="auto"/>
              <w:right w:val="single" w:sz="4" w:space="0" w:color="auto"/>
            </w:tcBorders>
            <w:shd w:val="clear" w:color="auto" w:fill="auto"/>
            <w:vAlign w:val="center"/>
            <w:hideMark/>
          </w:tcPr>
          <w:p w14:paraId="46116623"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65 916,01</w:t>
            </w:r>
          </w:p>
        </w:tc>
        <w:tc>
          <w:tcPr>
            <w:tcW w:w="708" w:type="dxa"/>
            <w:gridSpan w:val="2"/>
            <w:tcBorders>
              <w:top w:val="nil"/>
              <w:left w:val="nil"/>
              <w:bottom w:val="single" w:sz="4" w:space="0" w:color="auto"/>
              <w:right w:val="single" w:sz="4" w:space="0" w:color="auto"/>
            </w:tcBorders>
            <w:shd w:val="clear" w:color="auto" w:fill="auto"/>
            <w:vAlign w:val="center"/>
            <w:hideMark/>
          </w:tcPr>
          <w:p w14:paraId="24881819"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37 479,59</w:t>
            </w:r>
          </w:p>
        </w:tc>
        <w:tc>
          <w:tcPr>
            <w:tcW w:w="851" w:type="dxa"/>
            <w:tcBorders>
              <w:top w:val="nil"/>
              <w:left w:val="nil"/>
              <w:bottom w:val="single" w:sz="4" w:space="0" w:color="auto"/>
              <w:right w:val="single" w:sz="4" w:space="0" w:color="auto"/>
            </w:tcBorders>
            <w:shd w:val="clear" w:color="auto" w:fill="auto"/>
            <w:vAlign w:val="center"/>
            <w:hideMark/>
          </w:tcPr>
          <w:p w14:paraId="14112BAF"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71C59FAE"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458BBE83"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1D187B70"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412 259,37</w:t>
            </w:r>
          </w:p>
        </w:tc>
        <w:tc>
          <w:tcPr>
            <w:tcW w:w="851" w:type="dxa"/>
            <w:tcBorders>
              <w:top w:val="nil"/>
              <w:left w:val="nil"/>
              <w:bottom w:val="single" w:sz="4" w:space="0" w:color="auto"/>
              <w:right w:val="single" w:sz="4" w:space="0" w:color="auto"/>
            </w:tcBorders>
            <w:shd w:val="clear" w:color="auto" w:fill="auto"/>
            <w:vAlign w:val="center"/>
            <w:hideMark/>
          </w:tcPr>
          <w:p w14:paraId="4F4434FA"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21 242 491,21</w:t>
            </w:r>
          </w:p>
        </w:tc>
        <w:tc>
          <w:tcPr>
            <w:tcW w:w="708" w:type="dxa"/>
            <w:tcBorders>
              <w:top w:val="nil"/>
              <w:left w:val="nil"/>
              <w:bottom w:val="single" w:sz="4" w:space="0" w:color="auto"/>
              <w:right w:val="single" w:sz="4" w:space="0" w:color="auto"/>
            </w:tcBorders>
            <w:shd w:val="clear" w:color="auto" w:fill="auto"/>
            <w:vAlign w:val="center"/>
            <w:hideMark/>
          </w:tcPr>
          <w:p w14:paraId="06B14AFE"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45 806,60</w:t>
            </w:r>
          </w:p>
        </w:tc>
      </w:tr>
      <w:tr w:rsidR="00FC7D14" w:rsidRPr="0088618C" w14:paraId="4AFA3FE4"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FE5EDFB" w14:textId="10109231"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Monica Ugarte Molina</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2E7A754"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503810418</w:t>
            </w:r>
          </w:p>
        </w:tc>
        <w:tc>
          <w:tcPr>
            <w:tcW w:w="708" w:type="dxa"/>
            <w:tcBorders>
              <w:top w:val="nil"/>
              <w:left w:val="nil"/>
              <w:bottom w:val="single" w:sz="4" w:space="0" w:color="auto"/>
              <w:right w:val="single" w:sz="4" w:space="0" w:color="auto"/>
            </w:tcBorders>
            <w:shd w:val="clear" w:color="auto" w:fill="auto"/>
            <w:vAlign w:val="center"/>
            <w:hideMark/>
          </w:tcPr>
          <w:p w14:paraId="5C0AFFA1"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2 744 679,03</w:t>
            </w:r>
          </w:p>
        </w:tc>
        <w:tc>
          <w:tcPr>
            <w:tcW w:w="851" w:type="dxa"/>
            <w:tcBorders>
              <w:top w:val="nil"/>
              <w:left w:val="nil"/>
              <w:bottom w:val="single" w:sz="4" w:space="0" w:color="auto"/>
              <w:right w:val="single" w:sz="4" w:space="0" w:color="auto"/>
            </w:tcBorders>
            <w:shd w:val="clear" w:color="auto" w:fill="auto"/>
            <w:vAlign w:val="center"/>
            <w:hideMark/>
          </w:tcPr>
          <w:p w14:paraId="2CFDB395"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9 829 019,15</w:t>
            </w:r>
          </w:p>
        </w:tc>
        <w:tc>
          <w:tcPr>
            <w:tcW w:w="709" w:type="dxa"/>
            <w:tcBorders>
              <w:top w:val="nil"/>
              <w:left w:val="nil"/>
              <w:bottom w:val="single" w:sz="4" w:space="0" w:color="auto"/>
              <w:right w:val="single" w:sz="4" w:space="0" w:color="auto"/>
            </w:tcBorders>
            <w:shd w:val="clear" w:color="auto" w:fill="auto"/>
            <w:vAlign w:val="center"/>
            <w:hideMark/>
          </w:tcPr>
          <w:p w14:paraId="1BDF2AC8"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73 717,64</w:t>
            </w:r>
          </w:p>
        </w:tc>
        <w:tc>
          <w:tcPr>
            <w:tcW w:w="708" w:type="dxa"/>
            <w:gridSpan w:val="2"/>
            <w:tcBorders>
              <w:top w:val="nil"/>
              <w:left w:val="nil"/>
              <w:bottom w:val="single" w:sz="4" w:space="0" w:color="auto"/>
              <w:right w:val="single" w:sz="4" w:space="0" w:color="auto"/>
            </w:tcBorders>
            <w:shd w:val="clear" w:color="auto" w:fill="auto"/>
            <w:vAlign w:val="center"/>
            <w:hideMark/>
          </w:tcPr>
          <w:p w14:paraId="5B78F15A"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41 915,57</w:t>
            </w:r>
          </w:p>
        </w:tc>
        <w:tc>
          <w:tcPr>
            <w:tcW w:w="851" w:type="dxa"/>
            <w:tcBorders>
              <w:top w:val="nil"/>
              <w:left w:val="nil"/>
              <w:bottom w:val="single" w:sz="4" w:space="0" w:color="auto"/>
              <w:right w:val="single" w:sz="4" w:space="0" w:color="auto"/>
            </w:tcBorders>
            <w:shd w:val="clear" w:color="auto" w:fill="auto"/>
            <w:vAlign w:val="center"/>
            <w:hideMark/>
          </w:tcPr>
          <w:p w14:paraId="49CFFA7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4AC868DE"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056BEAFD"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18229353"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432 512,15</w:t>
            </w:r>
          </w:p>
        </w:tc>
        <w:tc>
          <w:tcPr>
            <w:tcW w:w="851" w:type="dxa"/>
            <w:tcBorders>
              <w:top w:val="nil"/>
              <w:left w:val="nil"/>
              <w:bottom w:val="single" w:sz="4" w:space="0" w:color="auto"/>
              <w:right w:val="single" w:sz="4" w:space="0" w:color="auto"/>
            </w:tcBorders>
            <w:shd w:val="clear" w:color="auto" w:fill="auto"/>
            <w:vAlign w:val="center"/>
            <w:hideMark/>
          </w:tcPr>
          <w:p w14:paraId="017A9F7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22 605 671,89</w:t>
            </w:r>
          </w:p>
        </w:tc>
        <w:tc>
          <w:tcPr>
            <w:tcW w:w="708" w:type="dxa"/>
            <w:tcBorders>
              <w:top w:val="nil"/>
              <w:left w:val="nil"/>
              <w:bottom w:val="single" w:sz="4" w:space="0" w:color="auto"/>
              <w:right w:val="single" w:sz="4" w:space="0" w:color="auto"/>
            </w:tcBorders>
            <w:shd w:val="clear" w:color="auto" w:fill="auto"/>
            <w:vAlign w:val="center"/>
            <w:hideMark/>
          </w:tcPr>
          <w:p w14:paraId="58443035"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48 056,91</w:t>
            </w:r>
          </w:p>
        </w:tc>
      </w:tr>
      <w:tr w:rsidR="00FC7D14" w:rsidRPr="0088618C" w14:paraId="1A2169F6"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D71DC93" w14:textId="347D178F"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Carlota Marin Garcia</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427EFF0"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503650929</w:t>
            </w:r>
          </w:p>
        </w:tc>
        <w:tc>
          <w:tcPr>
            <w:tcW w:w="708" w:type="dxa"/>
            <w:tcBorders>
              <w:top w:val="nil"/>
              <w:left w:val="nil"/>
              <w:bottom w:val="single" w:sz="4" w:space="0" w:color="auto"/>
              <w:right w:val="single" w:sz="4" w:space="0" w:color="auto"/>
            </w:tcBorders>
            <w:shd w:val="clear" w:color="auto" w:fill="auto"/>
            <w:vAlign w:val="center"/>
            <w:hideMark/>
          </w:tcPr>
          <w:p w14:paraId="5B2C7977"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2 744 679,03</w:t>
            </w:r>
          </w:p>
        </w:tc>
        <w:tc>
          <w:tcPr>
            <w:tcW w:w="851" w:type="dxa"/>
            <w:tcBorders>
              <w:top w:val="nil"/>
              <w:left w:val="nil"/>
              <w:bottom w:val="single" w:sz="4" w:space="0" w:color="auto"/>
              <w:right w:val="single" w:sz="4" w:space="0" w:color="auto"/>
            </w:tcBorders>
            <w:shd w:val="clear" w:color="auto" w:fill="auto"/>
            <w:vAlign w:val="center"/>
            <w:hideMark/>
          </w:tcPr>
          <w:p w14:paraId="543CBBAC"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9 829 019,15</w:t>
            </w:r>
          </w:p>
        </w:tc>
        <w:tc>
          <w:tcPr>
            <w:tcW w:w="709" w:type="dxa"/>
            <w:tcBorders>
              <w:top w:val="nil"/>
              <w:left w:val="nil"/>
              <w:bottom w:val="single" w:sz="4" w:space="0" w:color="auto"/>
              <w:right w:val="single" w:sz="4" w:space="0" w:color="auto"/>
            </w:tcBorders>
            <w:shd w:val="clear" w:color="auto" w:fill="auto"/>
            <w:vAlign w:val="center"/>
            <w:hideMark/>
          </w:tcPr>
          <w:p w14:paraId="38F88F79"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73 717,64</w:t>
            </w:r>
          </w:p>
        </w:tc>
        <w:tc>
          <w:tcPr>
            <w:tcW w:w="708" w:type="dxa"/>
            <w:gridSpan w:val="2"/>
            <w:tcBorders>
              <w:top w:val="nil"/>
              <w:left w:val="nil"/>
              <w:bottom w:val="single" w:sz="4" w:space="0" w:color="auto"/>
              <w:right w:val="single" w:sz="4" w:space="0" w:color="auto"/>
            </w:tcBorders>
            <w:shd w:val="clear" w:color="auto" w:fill="auto"/>
            <w:vAlign w:val="center"/>
            <w:hideMark/>
          </w:tcPr>
          <w:p w14:paraId="32A4F491"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41 915,57</w:t>
            </w:r>
          </w:p>
        </w:tc>
        <w:tc>
          <w:tcPr>
            <w:tcW w:w="851" w:type="dxa"/>
            <w:tcBorders>
              <w:top w:val="nil"/>
              <w:left w:val="nil"/>
              <w:bottom w:val="single" w:sz="4" w:space="0" w:color="auto"/>
              <w:right w:val="single" w:sz="4" w:space="0" w:color="auto"/>
            </w:tcBorders>
            <w:shd w:val="clear" w:color="auto" w:fill="auto"/>
            <w:vAlign w:val="center"/>
            <w:hideMark/>
          </w:tcPr>
          <w:p w14:paraId="7D472FD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2F0280A1"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0E0D655A"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32F5DE6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336 398,34</w:t>
            </w:r>
          </w:p>
        </w:tc>
        <w:tc>
          <w:tcPr>
            <w:tcW w:w="851" w:type="dxa"/>
            <w:tcBorders>
              <w:top w:val="nil"/>
              <w:left w:val="nil"/>
              <w:bottom w:val="single" w:sz="4" w:space="0" w:color="auto"/>
              <w:right w:val="single" w:sz="4" w:space="0" w:color="auto"/>
            </w:tcBorders>
            <w:shd w:val="clear" w:color="auto" w:fill="auto"/>
            <w:vAlign w:val="center"/>
            <w:hideMark/>
          </w:tcPr>
          <w:p w14:paraId="1D61CB7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22 509 558,08</w:t>
            </w:r>
          </w:p>
        </w:tc>
        <w:tc>
          <w:tcPr>
            <w:tcW w:w="708" w:type="dxa"/>
            <w:tcBorders>
              <w:top w:val="nil"/>
              <w:left w:val="nil"/>
              <w:bottom w:val="single" w:sz="4" w:space="0" w:color="auto"/>
              <w:right w:val="single" w:sz="4" w:space="0" w:color="auto"/>
            </w:tcBorders>
            <w:shd w:val="clear" w:color="auto" w:fill="auto"/>
            <w:vAlign w:val="center"/>
            <w:hideMark/>
          </w:tcPr>
          <w:p w14:paraId="4BC68677"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144 170,72</w:t>
            </w:r>
          </w:p>
        </w:tc>
      </w:tr>
      <w:tr w:rsidR="00FC7D14" w:rsidRPr="0088618C" w14:paraId="18EE3F0F"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EEAB6F8" w14:textId="4269FE73"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Alaila Nathalie Trujillo Sequeira</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D7A0F33"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115240856</w:t>
            </w:r>
          </w:p>
        </w:tc>
        <w:tc>
          <w:tcPr>
            <w:tcW w:w="708" w:type="dxa"/>
            <w:tcBorders>
              <w:top w:val="nil"/>
              <w:left w:val="nil"/>
              <w:bottom w:val="single" w:sz="4" w:space="0" w:color="auto"/>
              <w:right w:val="single" w:sz="4" w:space="0" w:color="auto"/>
            </w:tcBorders>
            <w:shd w:val="clear" w:color="auto" w:fill="auto"/>
            <w:vAlign w:val="center"/>
            <w:hideMark/>
          </w:tcPr>
          <w:p w14:paraId="2EA5FFD4"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2 454 206,20</w:t>
            </w:r>
          </w:p>
        </w:tc>
        <w:tc>
          <w:tcPr>
            <w:tcW w:w="851" w:type="dxa"/>
            <w:tcBorders>
              <w:top w:val="nil"/>
              <w:left w:val="nil"/>
              <w:bottom w:val="single" w:sz="4" w:space="0" w:color="auto"/>
              <w:right w:val="single" w:sz="4" w:space="0" w:color="auto"/>
            </w:tcBorders>
            <w:shd w:val="clear" w:color="auto" w:fill="auto"/>
            <w:vAlign w:val="center"/>
            <w:hideMark/>
          </w:tcPr>
          <w:p w14:paraId="31543BDD"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8 788 801,70</w:t>
            </w:r>
          </w:p>
        </w:tc>
        <w:tc>
          <w:tcPr>
            <w:tcW w:w="709" w:type="dxa"/>
            <w:tcBorders>
              <w:top w:val="nil"/>
              <w:left w:val="nil"/>
              <w:bottom w:val="single" w:sz="4" w:space="0" w:color="auto"/>
              <w:right w:val="single" w:sz="4" w:space="0" w:color="auto"/>
            </w:tcBorders>
            <w:shd w:val="clear" w:color="auto" w:fill="auto"/>
            <w:vAlign w:val="center"/>
            <w:hideMark/>
          </w:tcPr>
          <w:p w14:paraId="07894A95"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65 916,01</w:t>
            </w:r>
          </w:p>
        </w:tc>
        <w:tc>
          <w:tcPr>
            <w:tcW w:w="708" w:type="dxa"/>
            <w:gridSpan w:val="2"/>
            <w:tcBorders>
              <w:top w:val="nil"/>
              <w:left w:val="nil"/>
              <w:bottom w:val="single" w:sz="4" w:space="0" w:color="auto"/>
              <w:right w:val="single" w:sz="4" w:space="0" w:color="auto"/>
            </w:tcBorders>
            <w:shd w:val="clear" w:color="auto" w:fill="auto"/>
            <w:vAlign w:val="center"/>
            <w:hideMark/>
          </w:tcPr>
          <w:p w14:paraId="38FED99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37 479,59</w:t>
            </w:r>
          </w:p>
        </w:tc>
        <w:tc>
          <w:tcPr>
            <w:tcW w:w="851" w:type="dxa"/>
            <w:tcBorders>
              <w:top w:val="nil"/>
              <w:left w:val="nil"/>
              <w:bottom w:val="single" w:sz="4" w:space="0" w:color="auto"/>
              <w:right w:val="single" w:sz="4" w:space="0" w:color="auto"/>
            </w:tcBorders>
            <w:shd w:val="clear" w:color="auto" w:fill="auto"/>
            <w:vAlign w:val="center"/>
            <w:hideMark/>
          </w:tcPr>
          <w:p w14:paraId="23ED8CA9"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6B39E1F8"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269ED83D"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36DA5A6D"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412 259,37</w:t>
            </w:r>
          </w:p>
        </w:tc>
        <w:tc>
          <w:tcPr>
            <w:tcW w:w="851" w:type="dxa"/>
            <w:tcBorders>
              <w:top w:val="nil"/>
              <w:left w:val="nil"/>
              <w:bottom w:val="single" w:sz="4" w:space="0" w:color="auto"/>
              <w:right w:val="single" w:sz="4" w:space="0" w:color="auto"/>
            </w:tcBorders>
            <w:shd w:val="clear" w:color="auto" w:fill="auto"/>
            <w:vAlign w:val="center"/>
            <w:hideMark/>
          </w:tcPr>
          <w:p w14:paraId="71CBDF43"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21 242 491,21</w:t>
            </w:r>
          </w:p>
        </w:tc>
        <w:tc>
          <w:tcPr>
            <w:tcW w:w="708" w:type="dxa"/>
            <w:tcBorders>
              <w:top w:val="nil"/>
              <w:left w:val="nil"/>
              <w:bottom w:val="single" w:sz="4" w:space="0" w:color="auto"/>
              <w:right w:val="single" w:sz="4" w:space="0" w:color="auto"/>
            </w:tcBorders>
            <w:shd w:val="clear" w:color="auto" w:fill="auto"/>
            <w:vAlign w:val="center"/>
            <w:hideMark/>
          </w:tcPr>
          <w:p w14:paraId="3540FB1C"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45 806,60</w:t>
            </w:r>
          </w:p>
        </w:tc>
      </w:tr>
      <w:tr w:rsidR="00FC7D14" w:rsidRPr="0088618C" w14:paraId="0549C4BA"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6F5ECC8" w14:textId="522B4260"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Claudia Rosario Sanchez Arauz</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23896F54"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206420982</w:t>
            </w:r>
          </w:p>
        </w:tc>
        <w:tc>
          <w:tcPr>
            <w:tcW w:w="708" w:type="dxa"/>
            <w:tcBorders>
              <w:top w:val="nil"/>
              <w:left w:val="nil"/>
              <w:bottom w:val="single" w:sz="4" w:space="0" w:color="auto"/>
              <w:right w:val="single" w:sz="4" w:space="0" w:color="auto"/>
            </w:tcBorders>
            <w:shd w:val="clear" w:color="auto" w:fill="auto"/>
            <w:vAlign w:val="center"/>
            <w:hideMark/>
          </w:tcPr>
          <w:p w14:paraId="6A80A59B"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2 454 206,20</w:t>
            </w:r>
          </w:p>
        </w:tc>
        <w:tc>
          <w:tcPr>
            <w:tcW w:w="851" w:type="dxa"/>
            <w:tcBorders>
              <w:top w:val="nil"/>
              <w:left w:val="nil"/>
              <w:bottom w:val="single" w:sz="4" w:space="0" w:color="auto"/>
              <w:right w:val="single" w:sz="4" w:space="0" w:color="auto"/>
            </w:tcBorders>
            <w:shd w:val="clear" w:color="auto" w:fill="auto"/>
            <w:vAlign w:val="center"/>
            <w:hideMark/>
          </w:tcPr>
          <w:p w14:paraId="645E1F1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8 788 801,70</w:t>
            </w:r>
          </w:p>
        </w:tc>
        <w:tc>
          <w:tcPr>
            <w:tcW w:w="709" w:type="dxa"/>
            <w:tcBorders>
              <w:top w:val="nil"/>
              <w:left w:val="nil"/>
              <w:bottom w:val="single" w:sz="4" w:space="0" w:color="auto"/>
              <w:right w:val="single" w:sz="4" w:space="0" w:color="auto"/>
            </w:tcBorders>
            <w:shd w:val="clear" w:color="auto" w:fill="auto"/>
            <w:vAlign w:val="center"/>
            <w:hideMark/>
          </w:tcPr>
          <w:p w14:paraId="09DAE7BC"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65 916,01</w:t>
            </w:r>
          </w:p>
        </w:tc>
        <w:tc>
          <w:tcPr>
            <w:tcW w:w="708" w:type="dxa"/>
            <w:gridSpan w:val="2"/>
            <w:tcBorders>
              <w:top w:val="nil"/>
              <w:left w:val="nil"/>
              <w:bottom w:val="single" w:sz="4" w:space="0" w:color="auto"/>
              <w:right w:val="single" w:sz="4" w:space="0" w:color="auto"/>
            </w:tcBorders>
            <w:shd w:val="clear" w:color="auto" w:fill="auto"/>
            <w:vAlign w:val="center"/>
            <w:hideMark/>
          </w:tcPr>
          <w:p w14:paraId="2DF8C3E1"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37 479,59</w:t>
            </w:r>
          </w:p>
        </w:tc>
        <w:tc>
          <w:tcPr>
            <w:tcW w:w="851" w:type="dxa"/>
            <w:tcBorders>
              <w:top w:val="nil"/>
              <w:left w:val="nil"/>
              <w:bottom w:val="single" w:sz="4" w:space="0" w:color="auto"/>
              <w:right w:val="single" w:sz="4" w:space="0" w:color="auto"/>
            </w:tcBorders>
            <w:shd w:val="clear" w:color="auto" w:fill="auto"/>
            <w:vAlign w:val="center"/>
            <w:hideMark/>
          </w:tcPr>
          <w:p w14:paraId="3B7F6B80"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224BE265"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54390ED0"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2BFA1E6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320 646,18</w:t>
            </w:r>
          </w:p>
        </w:tc>
        <w:tc>
          <w:tcPr>
            <w:tcW w:w="851" w:type="dxa"/>
            <w:tcBorders>
              <w:top w:val="nil"/>
              <w:left w:val="nil"/>
              <w:bottom w:val="single" w:sz="4" w:space="0" w:color="auto"/>
              <w:right w:val="single" w:sz="4" w:space="0" w:color="auto"/>
            </w:tcBorders>
            <w:shd w:val="clear" w:color="auto" w:fill="auto"/>
            <w:vAlign w:val="center"/>
            <w:hideMark/>
          </w:tcPr>
          <w:p w14:paraId="356D0AEB"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21 150 878,02</w:t>
            </w:r>
          </w:p>
        </w:tc>
        <w:tc>
          <w:tcPr>
            <w:tcW w:w="708" w:type="dxa"/>
            <w:tcBorders>
              <w:top w:val="nil"/>
              <w:left w:val="nil"/>
              <w:bottom w:val="single" w:sz="4" w:space="0" w:color="auto"/>
              <w:right w:val="single" w:sz="4" w:space="0" w:color="auto"/>
            </w:tcBorders>
            <w:shd w:val="clear" w:color="auto" w:fill="auto"/>
            <w:vAlign w:val="center"/>
            <w:hideMark/>
          </w:tcPr>
          <w:p w14:paraId="3348A75F"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137 419,79</w:t>
            </w:r>
          </w:p>
        </w:tc>
      </w:tr>
      <w:tr w:rsidR="00FC7D14" w:rsidRPr="0088618C" w14:paraId="6B650CAF"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A0CC58B" w14:textId="2FD125B9"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Xiomara Sequeira Solorzano</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7036B9E"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205510933</w:t>
            </w:r>
          </w:p>
        </w:tc>
        <w:tc>
          <w:tcPr>
            <w:tcW w:w="708" w:type="dxa"/>
            <w:tcBorders>
              <w:top w:val="nil"/>
              <w:left w:val="nil"/>
              <w:bottom w:val="single" w:sz="4" w:space="0" w:color="auto"/>
              <w:right w:val="single" w:sz="4" w:space="0" w:color="auto"/>
            </w:tcBorders>
            <w:shd w:val="clear" w:color="auto" w:fill="auto"/>
            <w:vAlign w:val="center"/>
            <w:hideMark/>
          </w:tcPr>
          <w:p w14:paraId="39446BA2"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2 454 206,20</w:t>
            </w:r>
          </w:p>
        </w:tc>
        <w:tc>
          <w:tcPr>
            <w:tcW w:w="851" w:type="dxa"/>
            <w:tcBorders>
              <w:top w:val="nil"/>
              <w:left w:val="nil"/>
              <w:bottom w:val="single" w:sz="4" w:space="0" w:color="auto"/>
              <w:right w:val="single" w:sz="4" w:space="0" w:color="auto"/>
            </w:tcBorders>
            <w:shd w:val="clear" w:color="auto" w:fill="auto"/>
            <w:vAlign w:val="center"/>
            <w:hideMark/>
          </w:tcPr>
          <w:p w14:paraId="10E1FA8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8 788 801,70</w:t>
            </w:r>
          </w:p>
        </w:tc>
        <w:tc>
          <w:tcPr>
            <w:tcW w:w="709" w:type="dxa"/>
            <w:tcBorders>
              <w:top w:val="nil"/>
              <w:left w:val="nil"/>
              <w:bottom w:val="single" w:sz="4" w:space="0" w:color="auto"/>
              <w:right w:val="single" w:sz="4" w:space="0" w:color="auto"/>
            </w:tcBorders>
            <w:shd w:val="clear" w:color="auto" w:fill="auto"/>
            <w:vAlign w:val="center"/>
            <w:hideMark/>
          </w:tcPr>
          <w:p w14:paraId="4854A3E5"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65 916,01</w:t>
            </w:r>
          </w:p>
        </w:tc>
        <w:tc>
          <w:tcPr>
            <w:tcW w:w="708" w:type="dxa"/>
            <w:gridSpan w:val="2"/>
            <w:tcBorders>
              <w:top w:val="nil"/>
              <w:left w:val="nil"/>
              <w:bottom w:val="single" w:sz="4" w:space="0" w:color="auto"/>
              <w:right w:val="single" w:sz="4" w:space="0" w:color="auto"/>
            </w:tcBorders>
            <w:shd w:val="clear" w:color="auto" w:fill="auto"/>
            <w:vAlign w:val="center"/>
            <w:hideMark/>
          </w:tcPr>
          <w:p w14:paraId="72207163"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37 479,59</w:t>
            </w:r>
          </w:p>
        </w:tc>
        <w:tc>
          <w:tcPr>
            <w:tcW w:w="851" w:type="dxa"/>
            <w:tcBorders>
              <w:top w:val="nil"/>
              <w:left w:val="nil"/>
              <w:bottom w:val="single" w:sz="4" w:space="0" w:color="auto"/>
              <w:right w:val="single" w:sz="4" w:space="0" w:color="auto"/>
            </w:tcBorders>
            <w:shd w:val="clear" w:color="auto" w:fill="auto"/>
            <w:vAlign w:val="center"/>
            <w:hideMark/>
          </w:tcPr>
          <w:p w14:paraId="61AAE411"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73FC38D0"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2E1C7F32"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16486FEB"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412 259,37</w:t>
            </w:r>
          </w:p>
        </w:tc>
        <w:tc>
          <w:tcPr>
            <w:tcW w:w="851" w:type="dxa"/>
            <w:tcBorders>
              <w:top w:val="nil"/>
              <w:left w:val="nil"/>
              <w:bottom w:val="single" w:sz="4" w:space="0" w:color="auto"/>
              <w:right w:val="single" w:sz="4" w:space="0" w:color="auto"/>
            </w:tcBorders>
            <w:shd w:val="clear" w:color="auto" w:fill="auto"/>
            <w:vAlign w:val="center"/>
            <w:hideMark/>
          </w:tcPr>
          <w:p w14:paraId="73FA3A2C"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21 242 491,21</w:t>
            </w:r>
          </w:p>
        </w:tc>
        <w:tc>
          <w:tcPr>
            <w:tcW w:w="708" w:type="dxa"/>
            <w:tcBorders>
              <w:top w:val="nil"/>
              <w:left w:val="nil"/>
              <w:bottom w:val="single" w:sz="4" w:space="0" w:color="auto"/>
              <w:right w:val="single" w:sz="4" w:space="0" w:color="auto"/>
            </w:tcBorders>
            <w:shd w:val="clear" w:color="auto" w:fill="auto"/>
            <w:vAlign w:val="center"/>
            <w:hideMark/>
          </w:tcPr>
          <w:p w14:paraId="6196A5D7"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45 806,60</w:t>
            </w:r>
          </w:p>
        </w:tc>
      </w:tr>
      <w:tr w:rsidR="00FC7D14" w:rsidRPr="0088618C" w14:paraId="21EBA560"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EA47EC7" w14:textId="0CC9162C"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Maria Jeanneth Gonzalez Sandoval</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27A04CAB"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206060307</w:t>
            </w:r>
          </w:p>
        </w:tc>
        <w:tc>
          <w:tcPr>
            <w:tcW w:w="708" w:type="dxa"/>
            <w:tcBorders>
              <w:top w:val="nil"/>
              <w:left w:val="nil"/>
              <w:bottom w:val="single" w:sz="4" w:space="0" w:color="auto"/>
              <w:right w:val="single" w:sz="4" w:space="0" w:color="auto"/>
            </w:tcBorders>
            <w:shd w:val="clear" w:color="auto" w:fill="auto"/>
            <w:vAlign w:val="center"/>
            <w:hideMark/>
          </w:tcPr>
          <w:p w14:paraId="4BAA14B0"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2 454 206,20</w:t>
            </w:r>
          </w:p>
        </w:tc>
        <w:tc>
          <w:tcPr>
            <w:tcW w:w="851" w:type="dxa"/>
            <w:tcBorders>
              <w:top w:val="nil"/>
              <w:left w:val="nil"/>
              <w:bottom w:val="single" w:sz="4" w:space="0" w:color="auto"/>
              <w:right w:val="single" w:sz="4" w:space="0" w:color="auto"/>
            </w:tcBorders>
            <w:shd w:val="clear" w:color="auto" w:fill="auto"/>
            <w:vAlign w:val="center"/>
            <w:hideMark/>
          </w:tcPr>
          <w:p w14:paraId="56E8723D"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8 788 801,70</w:t>
            </w:r>
          </w:p>
        </w:tc>
        <w:tc>
          <w:tcPr>
            <w:tcW w:w="709" w:type="dxa"/>
            <w:tcBorders>
              <w:top w:val="nil"/>
              <w:left w:val="nil"/>
              <w:bottom w:val="single" w:sz="4" w:space="0" w:color="auto"/>
              <w:right w:val="single" w:sz="4" w:space="0" w:color="auto"/>
            </w:tcBorders>
            <w:shd w:val="clear" w:color="auto" w:fill="auto"/>
            <w:vAlign w:val="center"/>
            <w:hideMark/>
          </w:tcPr>
          <w:p w14:paraId="2E7360E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65 916,01</w:t>
            </w:r>
          </w:p>
        </w:tc>
        <w:tc>
          <w:tcPr>
            <w:tcW w:w="708" w:type="dxa"/>
            <w:gridSpan w:val="2"/>
            <w:tcBorders>
              <w:top w:val="nil"/>
              <w:left w:val="nil"/>
              <w:bottom w:val="single" w:sz="4" w:space="0" w:color="auto"/>
              <w:right w:val="single" w:sz="4" w:space="0" w:color="auto"/>
            </w:tcBorders>
            <w:shd w:val="clear" w:color="auto" w:fill="auto"/>
            <w:vAlign w:val="center"/>
            <w:hideMark/>
          </w:tcPr>
          <w:p w14:paraId="1B5885F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37 479,59</w:t>
            </w:r>
          </w:p>
        </w:tc>
        <w:tc>
          <w:tcPr>
            <w:tcW w:w="851" w:type="dxa"/>
            <w:tcBorders>
              <w:top w:val="nil"/>
              <w:left w:val="nil"/>
              <w:bottom w:val="single" w:sz="4" w:space="0" w:color="auto"/>
              <w:right w:val="single" w:sz="4" w:space="0" w:color="auto"/>
            </w:tcBorders>
            <w:shd w:val="clear" w:color="auto" w:fill="auto"/>
            <w:vAlign w:val="center"/>
            <w:hideMark/>
          </w:tcPr>
          <w:p w14:paraId="2E17E943"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665C805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05B44AA6"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70A068E4"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412 259,37</w:t>
            </w:r>
          </w:p>
        </w:tc>
        <w:tc>
          <w:tcPr>
            <w:tcW w:w="851" w:type="dxa"/>
            <w:tcBorders>
              <w:top w:val="nil"/>
              <w:left w:val="nil"/>
              <w:bottom w:val="single" w:sz="4" w:space="0" w:color="auto"/>
              <w:right w:val="single" w:sz="4" w:space="0" w:color="auto"/>
            </w:tcBorders>
            <w:shd w:val="clear" w:color="auto" w:fill="auto"/>
            <w:vAlign w:val="center"/>
            <w:hideMark/>
          </w:tcPr>
          <w:p w14:paraId="54E4E19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21 242 491,21</w:t>
            </w:r>
          </w:p>
        </w:tc>
        <w:tc>
          <w:tcPr>
            <w:tcW w:w="708" w:type="dxa"/>
            <w:tcBorders>
              <w:top w:val="nil"/>
              <w:left w:val="nil"/>
              <w:bottom w:val="single" w:sz="4" w:space="0" w:color="auto"/>
              <w:right w:val="single" w:sz="4" w:space="0" w:color="auto"/>
            </w:tcBorders>
            <w:shd w:val="clear" w:color="auto" w:fill="auto"/>
            <w:vAlign w:val="center"/>
            <w:hideMark/>
          </w:tcPr>
          <w:p w14:paraId="6BAE89DC"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45 806,60</w:t>
            </w:r>
          </w:p>
        </w:tc>
      </w:tr>
      <w:tr w:rsidR="00FC7D14" w:rsidRPr="0088618C" w14:paraId="7D22D515" w14:textId="77777777" w:rsidTr="00FC7D14">
        <w:trPr>
          <w:trHeight w:val="20"/>
        </w:trPr>
        <w:tc>
          <w:tcPr>
            <w:tcW w:w="846" w:type="dxa"/>
            <w:tcBorders>
              <w:top w:val="nil"/>
              <w:left w:val="single" w:sz="4" w:space="0" w:color="auto"/>
              <w:bottom w:val="single" w:sz="4" w:space="0" w:color="auto"/>
              <w:right w:val="single" w:sz="4" w:space="0" w:color="auto"/>
            </w:tcBorders>
            <w:shd w:val="clear" w:color="FFFFCC" w:fill="FFFFFF"/>
            <w:noWrap/>
            <w:vAlign w:val="bottom"/>
            <w:hideMark/>
          </w:tcPr>
          <w:p w14:paraId="68340F71" w14:textId="39D5A959"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Dinora Aurora Saenz Velasquez</w:t>
            </w:r>
          </w:p>
        </w:tc>
        <w:tc>
          <w:tcPr>
            <w:tcW w:w="709" w:type="dxa"/>
            <w:gridSpan w:val="2"/>
            <w:tcBorders>
              <w:top w:val="nil"/>
              <w:left w:val="nil"/>
              <w:bottom w:val="single" w:sz="4" w:space="0" w:color="auto"/>
              <w:right w:val="single" w:sz="4" w:space="0" w:color="auto"/>
            </w:tcBorders>
            <w:shd w:val="clear" w:color="FFFFCC" w:fill="FFFFFF"/>
            <w:noWrap/>
            <w:vAlign w:val="center"/>
            <w:hideMark/>
          </w:tcPr>
          <w:p w14:paraId="30414B67" w14:textId="773C134C"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155820</w:t>
            </w:r>
            <w:r w:rsidR="00FC7D14">
              <w:rPr>
                <w:rFonts w:ascii="Arial Narrow" w:hAnsi="Arial Narrow" w:cs="Arial"/>
                <w:color w:val="000000"/>
                <w:sz w:val="13"/>
                <w:szCs w:val="13"/>
                <w:lang w:val="es-CR" w:eastAsia="es-CR"/>
              </w:rPr>
              <w:t>-</w:t>
            </w:r>
            <w:r w:rsidRPr="00FC7D14">
              <w:rPr>
                <w:rFonts w:ascii="Arial Narrow" w:hAnsi="Arial Narrow" w:cs="Arial"/>
                <w:color w:val="000000"/>
                <w:sz w:val="13"/>
                <w:szCs w:val="13"/>
                <w:lang w:val="es-CR" w:eastAsia="es-CR"/>
              </w:rPr>
              <w:t>007413</w:t>
            </w:r>
          </w:p>
        </w:tc>
        <w:tc>
          <w:tcPr>
            <w:tcW w:w="708" w:type="dxa"/>
            <w:tcBorders>
              <w:top w:val="nil"/>
              <w:left w:val="nil"/>
              <w:bottom w:val="single" w:sz="4" w:space="0" w:color="auto"/>
              <w:right w:val="single" w:sz="4" w:space="0" w:color="auto"/>
            </w:tcBorders>
            <w:shd w:val="clear" w:color="auto" w:fill="auto"/>
            <w:vAlign w:val="center"/>
            <w:hideMark/>
          </w:tcPr>
          <w:p w14:paraId="53F670BB"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2 454 206,20</w:t>
            </w:r>
          </w:p>
        </w:tc>
        <w:tc>
          <w:tcPr>
            <w:tcW w:w="851" w:type="dxa"/>
            <w:tcBorders>
              <w:top w:val="nil"/>
              <w:left w:val="nil"/>
              <w:bottom w:val="single" w:sz="4" w:space="0" w:color="auto"/>
              <w:right w:val="single" w:sz="4" w:space="0" w:color="auto"/>
            </w:tcBorders>
            <w:shd w:val="clear" w:color="auto" w:fill="auto"/>
            <w:vAlign w:val="center"/>
            <w:hideMark/>
          </w:tcPr>
          <w:p w14:paraId="304F864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8 788 801,70</w:t>
            </w:r>
          </w:p>
        </w:tc>
        <w:tc>
          <w:tcPr>
            <w:tcW w:w="709" w:type="dxa"/>
            <w:tcBorders>
              <w:top w:val="nil"/>
              <w:left w:val="nil"/>
              <w:bottom w:val="single" w:sz="4" w:space="0" w:color="auto"/>
              <w:right w:val="single" w:sz="4" w:space="0" w:color="auto"/>
            </w:tcBorders>
            <w:shd w:val="clear" w:color="auto" w:fill="auto"/>
            <w:vAlign w:val="center"/>
            <w:hideMark/>
          </w:tcPr>
          <w:p w14:paraId="75DE610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65 916,01</w:t>
            </w:r>
          </w:p>
        </w:tc>
        <w:tc>
          <w:tcPr>
            <w:tcW w:w="708" w:type="dxa"/>
            <w:gridSpan w:val="2"/>
            <w:tcBorders>
              <w:top w:val="nil"/>
              <w:left w:val="nil"/>
              <w:bottom w:val="single" w:sz="4" w:space="0" w:color="auto"/>
              <w:right w:val="single" w:sz="4" w:space="0" w:color="auto"/>
            </w:tcBorders>
            <w:shd w:val="clear" w:color="auto" w:fill="auto"/>
            <w:vAlign w:val="center"/>
            <w:hideMark/>
          </w:tcPr>
          <w:p w14:paraId="6F3D1538"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37 479,59</w:t>
            </w:r>
          </w:p>
        </w:tc>
        <w:tc>
          <w:tcPr>
            <w:tcW w:w="851" w:type="dxa"/>
            <w:tcBorders>
              <w:top w:val="nil"/>
              <w:left w:val="nil"/>
              <w:bottom w:val="single" w:sz="4" w:space="0" w:color="auto"/>
              <w:right w:val="single" w:sz="4" w:space="0" w:color="auto"/>
            </w:tcBorders>
            <w:shd w:val="clear" w:color="auto" w:fill="auto"/>
            <w:vAlign w:val="center"/>
            <w:hideMark/>
          </w:tcPr>
          <w:p w14:paraId="1563F0DE"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361C414D"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7501F9D7"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67DAA94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412 259,37</w:t>
            </w:r>
          </w:p>
        </w:tc>
        <w:tc>
          <w:tcPr>
            <w:tcW w:w="851" w:type="dxa"/>
            <w:tcBorders>
              <w:top w:val="nil"/>
              <w:left w:val="nil"/>
              <w:bottom w:val="single" w:sz="4" w:space="0" w:color="auto"/>
              <w:right w:val="single" w:sz="4" w:space="0" w:color="auto"/>
            </w:tcBorders>
            <w:shd w:val="clear" w:color="auto" w:fill="auto"/>
            <w:vAlign w:val="center"/>
            <w:hideMark/>
          </w:tcPr>
          <w:p w14:paraId="4A9C486E"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21 242 491,21</w:t>
            </w:r>
          </w:p>
        </w:tc>
        <w:tc>
          <w:tcPr>
            <w:tcW w:w="708" w:type="dxa"/>
            <w:tcBorders>
              <w:top w:val="nil"/>
              <w:left w:val="nil"/>
              <w:bottom w:val="single" w:sz="4" w:space="0" w:color="auto"/>
              <w:right w:val="single" w:sz="4" w:space="0" w:color="auto"/>
            </w:tcBorders>
            <w:shd w:val="clear" w:color="auto" w:fill="auto"/>
            <w:vAlign w:val="center"/>
            <w:hideMark/>
          </w:tcPr>
          <w:p w14:paraId="68937CAD"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45 806,60</w:t>
            </w:r>
          </w:p>
        </w:tc>
      </w:tr>
      <w:tr w:rsidR="00FC7D14" w:rsidRPr="0088618C" w14:paraId="7372B692"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C557779" w14:textId="106F98DB"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Herlinda Maria Alvarez Tijerino</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35D525B7"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114630540</w:t>
            </w:r>
          </w:p>
        </w:tc>
        <w:tc>
          <w:tcPr>
            <w:tcW w:w="708" w:type="dxa"/>
            <w:tcBorders>
              <w:top w:val="nil"/>
              <w:left w:val="nil"/>
              <w:bottom w:val="single" w:sz="4" w:space="0" w:color="auto"/>
              <w:right w:val="single" w:sz="4" w:space="0" w:color="auto"/>
            </w:tcBorders>
            <w:shd w:val="clear" w:color="auto" w:fill="auto"/>
            <w:vAlign w:val="center"/>
            <w:hideMark/>
          </w:tcPr>
          <w:p w14:paraId="4D149F44"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2 454 206,20</w:t>
            </w:r>
          </w:p>
        </w:tc>
        <w:tc>
          <w:tcPr>
            <w:tcW w:w="851" w:type="dxa"/>
            <w:tcBorders>
              <w:top w:val="nil"/>
              <w:left w:val="nil"/>
              <w:bottom w:val="single" w:sz="4" w:space="0" w:color="auto"/>
              <w:right w:val="single" w:sz="4" w:space="0" w:color="auto"/>
            </w:tcBorders>
            <w:shd w:val="clear" w:color="auto" w:fill="auto"/>
            <w:vAlign w:val="center"/>
            <w:hideMark/>
          </w:tcPr>
          <w:p w14:paraId="2B2EDFFA"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8 788 801,70</w:t>
            </w:r>
          </w:p>
        </w:tc>
        <w:tc>
          <w:tcPr>
            <w:tcW w:w="709" w:type="dxa"/>
            <w:tcBorders>
              <w:top w:val="nil"/>
              <w:left w:val="nil"/>
              <w:bottom w:val="single" w:sz="4" w:space="0" w:color="auto"/>
              <w:right w:val="single" w:sz="4" w:space="0" w:color="auto"/>
            </w:tcBorders>
            <w:shd w:val="clear" w:color="auto" w:fill="auto"/>
            <w:vAlign w:val="center"/>
            <w:hideMark/>
          </w:tcPr>
          <w:p w14:paraId="40533F5B"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65 916,01</w:t>
            </w:r>
          </w:p>
        </w:tc>
        <w:tc>
          <w:tcPr>
            <w:tcW w:w="708" w:type="dxa"/>
            <w:gridSpan w:val="2"/>
            <w:tcBorders>
              <w:top w:val="nil"/>
              <w:left w:val="nil"/>
              <w:bottom w:val="single" w:sz="4" w:space="0" w:color="auto"/>
              <w:right w:val="single" w:sz="4" w:space="0" w:color="auto"/>
            </w:tcBorders>
            <w:shd w:val="clear" w:color="auto" w:fill="auto"/>
            <w:vAlign w:val="center"/>
            <w:hideMark/>
          </w:tcPr>
          <w:p w14:paraId="54B24F1D"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37 479,59</w:t>
            </w:r>
          </w:p>
        </w:tc>
        <w:tc>
          <w:tcPr>
            <w:tcW w:w="851" w:type="dxa"/>
            <w:tcBorders>
              <w:top w:val="nil"/>
              <w:left w:val="nil"/>
              <w:bottom w:val="single" w:sz="4" w:space="0" w:color="auto"/>
              <w:right w:val="single" w:sz="4" w:space="0" w:color="auto"/>
            </w:tcBorders>
            <w:shd w:val="clear" w:color="auto" w:fill="auto"/>
            <w:vAlign w:val="center"/>
            <w:hideMark/>
          </w:tcPr>
          <w:p w14:paraId="5791E93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13ABFEF4"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48609DAC"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3D8DB0D1"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412 259,37</w:t>
            </w:r>
          </w:p>
        </w:tc>
        <w:tc>
          <w:tcPr>
            <w:tcW w:w="851" w:type="dxa"/>
            <w:tcBorders>
              <w:top w:val="nil"/>
              <w:left w:val="nil"/>
              <w:bottom w:val="single" w:sz="4" w:space="0" w:color="auto"/>
              <w:right w:val="single" w:sz="4" w:space="0" w:color="auto"/>
            </w:tcBorders>
            <w:shd w:val="clear" w:color="auto" w:fill="auto"/>
            <w:vAlign w:val="center"/>
            <w:hideMark/>
          </w:tcPr>
          <w:p w14:paraId="7FC519E3"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21 242 491,21</w:t>
            </w:r>
          </w:p>
        </w:tc>
        <w:tc>
          <w:tcPr>
            <w:tcW w:w="708" w:type="dxa"/>
            <w:tcBorders>
              <w:top w:val="nil"/>
              <w:left w:val="nil"/>
              <w:bottom w:val="single" w:sz="4" w:space="0" w:color="auto"/>
              <w:right w:val="single" w:sz="4" w:space="0" w:color="auto"/>
            </w:tcBorders>
            <w:shd w:val="clear" w:color="auto" w:fill="auto"/>
            <w:vAlign w:val="center"/>
            <w:hideMark/>
          </w:tcPr>
          <w:p w14:paraId="477F231C"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45 806,60</w:t>
            </w:r>
          </w:p>
        </w:tc>
      </w:tr>
      <w:tr w:rsidR="00FC7D14" w:rsidRPr="0088618C" w14:paraId="296BB63E"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2D2F13C" w14:textId="6E2EDF52"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Concepcion De Maria Garcia Reyes</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17D3761"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207960531</w:t>
            </w:r>
          </w:p>
        </w:tc>
        <w:tc>
          <w:tcPr>
            <w:tcW w:w="708" w:type="dxa"/>
            <w:tcBorders>
              <w:top w:val="nil"/>
              <w:left w:val="nil"/>
              <w:bottom w:val="single" w:sz="4" w:space="0" w:color="auto"/>
              <w:right w:val="single" w:sz="4" w:space="0" w:color="auto"/>
            </w:tcBorders>
            <w:shd w:val="clear" w:color="auto" w:fill="auto"/>
            <w:vAlign w:val="center"/>
            <w:hideMark/>
          </w:tcPr>
          <w:p w14:paraId="7BC260FF"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2 454 206,20</w:t>
            </w:r>
          </w:p>
        </w:tc>
        <w:tc>
          <w:tcPr>
            <w:tcW w:w="851" w:type="dxa"/>
            <w:tcBorders>
              <w:top w:val="nil"/>
              <w:left w:val="nil"/>
              <w:bottom w:val="single" w:sz="4" w:space="0" w:color="auto"/>
              <w:right w:val="single" w:sz="4" w:space="0" w:color="auto"/>
            </w:tcBorders>
            <w:shd w:val="clear" w:color="auto" w:fill="auto"/>
            <w:vAlign w:val="center"/>
            <w:hideMark/>
          </w:tcPr>
          <w:p w14:paraId="6B1011E4"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8 788 801,70</w:t>
            </w:r>
          </w:p>
        </w:tc>
        <w:tc>
          <w:tcPr>
            <w:tcW w:w="709" w:type="dxa"/>
            <w:tcBorders>
              <w:top w:val="nil"/>
              <w:left w:val="nil"/>
              <w:bottom w:val="single" w:sz="4" w:space="0" w:color="auto"/>
              <w:right w:val="single" w:sz="4" w:space="0" w:color="auto"/>
            </w:tcBorders>
            <w:shd w:val="clear" w:color="auto" w:fill="auto"/>
            <w:vAlign w:val="center"/>
            <w:hideMark/>
          </w:tcPr>
          <w:p w14:paraId="628B5063"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65 916,01</w:t>
            </w:r>
          </w:p>
        </w:tc>
        <w:tc>
          <w:tcPr>
            <w:tcW w:w="708" w:type="dxa"/>
            <w:gridSpan w:val="2"/>
            <w:tcBorders>
              <w:top w:val="nil"/>
              <w:left w:val="nil"/>
              <w:bottom w:val="single" w:sz="4" w:space="0" w:color="auto"/>
              <w:right w:val="single" w:sz="4" w:space="0" w:color="auto"/>
            </w:tcBorders>
            <w:shd w:val="clear" w:color="auto" w:fill="auto"/>
            <w:vAlign w:val="center"/>
            <w:hideMark/>
          </w:tcPr>
          <w:p w14:paraId="1597C9D9"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37 479,59</w:t>
            </w:r>
          </w:p>
        </w:tc>
        <w:tc>
          <w:tcPr>
            <w:tcW w:w="851" w:type="dxa"/>
            <w:tcBorders>
              <w:top w:val="nil"/>
              <w:left w:val="nil"/>
              <w:bottom w:val="single" w:sz="4" w:space="0" w:color="auto"/>
              <w:right w:val="single" w:sz="4" w:space="0" w:color="auto"/>
            </w:tcBorders>
            <w:shd w:val="clear" w:color="auto" w:fill="auto"/>
            <w:vAlign w:val="center"/>
            <w:hideMark/>
          </w:tcPr>
          <w:p w14:paraId="7B27422D"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2C22A8F7"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48B8E5DE"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78576331"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412 259,37</w:t>
            </w:r>
          </w:p>
        </w:tc>
        <w:tc>
          <w:tcPr>
            <w:tcW w:w="851" w:type="dxa"/>
            <w:tcBorders>
              <w:top w:val="nil"/>
              <w:left w:val="nil"/>
              <w:bottom w:val="single" w:sz="4" w:space="0" w:color="auto"/>
              <w:right w:val="single" w:sz="4" w:space="0" w:color="auto"/>
            </w:tcBorders>
            <w:shd w:val="clear" w:color="auto" w:fill="auto"/>
            <w:vAlign w:val="center"/>
            <w:hideMark/>
          </w:tcPr>
          <w:p w14:paraId="4B853E1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21 242 491,21</w:t>
            </w:r>
          </w:p>
        </w:tc>
        <w:tc>
          <w:tcPr>
            <w:tcW w:w="708" w:type="dxa"/>
            <w:tcBorders>
              <w:top w:val="nil"/>
              <w:left w:val="nil"/>
              <w:bottom w:val="single" w:sz="4" w:space="0" w:color="auto"/>
              <w:right w:val="single" w:sz="4" w:space="0" w:color="auto"/>
            </w:tcBorders>
            <w:shd w:val="clear" w:color="auto" w:fill="auto"/>
            <w:vAlign w:val="center"/>
            <w:hideMark/>
          </w:tcPr>
          <w:p w14:paraId="51AB085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45 806,60</w:t>
            </w:r>
          </w:p>
        </w:tc>
      </w:tr>
      <w:tr w:rsidR="00FC7D14" w:rsidRPr="0088618C" w14:paraId="2C8933BD"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43B2AB0" w14:textId="2F726302"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Jessica Vanessa Gamboa Escamilla</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0CE16454"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116330067</w:t>
            </w:r>
          </w:p>
        </w:tc>
        <w:tc>
          <w:tcPr>
            <w:tcW w:w="708" w:type="dxa"/>
            <w:tcBorders>
              <w:top w:val="nil"/>
              <w:left w:val="nil"/>
              <w:bottom w:val="single" w:sz="4" w:space="0" w:color="auto"/>
              <w:right w:val="single" w:sz="4" w:space="0" w:color="auto"/>
            </w:tcBorders>
            <w:shd w:val="clear" w:color="auto" w:fill="auto"/>
            <w:vAlign w:val="center"/>
            <w:hideMark/>
          </w:tcPr>
          <w:p w14:paraId="3DD29B72"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2 454 206,20</w:t>
            </w:r>
          </w:p>
        </w:tc>
        <w:tc>
          <w:tcPr>
            <w:tcW w:w="851" w:type="dxa"/>
            <w:tcBorders>
              <w:top w:val="nil"/>
              <w:left w:val="nil"/>
              <w:bottom w:val="single" w:sz="4" w:space="0" w:color="auto"/>
              <w:right w:val="single" w:sz="4" w:space="0" w:color="auto"/>
            </w:tcBorders>
            <w:shd w:val="clear" w:color="auto" w:fill="auto"/>
            <w:vAlign w:val="center"/>
            <w:hideMark/>
          </w:tcPr>
          <w:p w14:paraId="53A22F57"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8 788 801,70</w:t>
            </w:r>
          </w:p>
        </w:tc>
        <w:tc>
          <w:tcPr>
            <w:tcW w:w="709" w:type="dxa"/>
            <w:tcBorders>
              <w:top w:val="nil"/>
              <w:left w:val="nil"/>
              <w:bottom w:val="single" w:sz="4" w:space="0" w:color="auto"/>
              <w:right w:val="single" w:sz="4" w:space="0" w:color="auto"/>
            </w:tcBorders>
            <w:shd w:val="clear" w:color="auto" w:fill="auto"/>
            <w:vAlign w:val="center"/>
            <w:hideMark/>
          </w:tcPr>
          <w:p w14:paraId="0FFF0F0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65 916,01</w:t>
            </w:r>
          </w:p>
        </w:tc>
        <w:tc>
          <w:tcPr>
            <w:tcW w:w="708" w:type="dxa"/>
            <w:gridSpan w:val="2"/>
            <w:tcBorders>
              <w:top w:val="nil"/>
              <w:left w:val="nil"/>
              <w:bottom w:val="single" w:sz="4" w:space="0" w:color="auto"/>
              <w:right w:val="single" w:sz="4" w:space="0" w:color="auto"/>
            </w:tcBorders>
            <w:shd w:val="clear" w:color="auto" w:fill="auto"/>
            <w:vAlign w:val="center"/>
            <w:hideMark/>
          </w:tcPr>
          <w:p w14:paraId="46F01AAB"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37 479,59</w:t>
            </w:r>
          </w:p>
        </w:tc>
        <w:tc>
          <w:tcPr>
            <w:tcW w:w="851" w:type="dxa"/>
            <w:tcBorders>
              <w:top w:val="nil"/>
              <w:left w:val="nil"/>
              <w:bottom w:val="single" w:sz="4" w:space="0" w:color="auto"/>
              <w:right w:val="single" w:sz="4" w:space="0" w:color="auto"/>
            </w:tcBorders>
            <w:shd w:val="clear" w:color="auto" w:fill="auto"/>
            <w:vAlign w:val="center"/>
            <w:hideMark/>
          </w:tcPr>
          <w:p w14:paraId="043BE28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086DDE5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79F750CC"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1FE38DDC"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320 646,18</w:t>
            </w:r>
          </w:p>
        </w:tc>
        <w:tc>
          <w:tcPr>
            <w:tcW w:w="851" w:type="dxa"/>
            <w:tcBorders>
              <w:top w:val="nil"/>
              <w:left w:val="nil"/>
              <w:bottom w:val="single" w:sz="4" w:space="0" w:color="auto"/>
              <w:right w:val="single" w:sz="4" w:space="0" w:color="auto"/>
            </w:tcBorders>
            <w:shd w:val="clear" w:color="auto" w:fill="auto"/>
            <w:vAlign w:val="center"/>
            <w:hideMark/>
          </w:tcPr>
          <w:p w14:paraId="77C5EC30"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21 150 878,02</w:t>
            </w:r>
          </w:p>
        </w:tc>
        <w:tc>
          <w:tcPr>
            <w:tcW w:w="708" w:type="dxa"/>
            <w:tcBorders>
              <w:top w:val="nil"/>
              <w:left w:val="nil"/>
              <w:bottom w:val="single" w:sz="4" w:space="0" w:color="auto"/>
              <w:right w:val="single" w:sz="4" w:space="0" w:color="auto"/>
            </w:tcBorders>
            <w:shd w:val="clear" w:color="auto" w:fill="auto"/>
            <w:vAlign w:val="center"/>
            <w:hideMark/>
          </w:tcPr>
          <w:p w14:paraId="7F02E14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137 419,79</w:t>
            </w:r>
          </w:p>
        </w:tc>
      </w:tr>
      <w:tr w:rsidR="00FC7D14" w:rsidRPr="0088618C" w14:paraId="5BDD140C" w14:textId="77777777" w:rsidTr="00FC7D14">
        <w:trPr>
          <w:trHeight w:val="20"/>
        </w:trPr>
        <w:tc>
          <w:tcPr>
            <w:tcW w:w="846" w:type="dxa"/>
            <w:tcBorders>
              <w:top w:val="nil"/>
              <w:left w:val="single" w:sz="4" w:space="0" w:color="auto"/>
              <w:bottom w:val="single" w:sz="4" w:space="0" w:color="auto"/>
              <w:right w:val="single" w:sz="4" w:space="0" w:color="auto"/>
            </w:tcBorders>
            <w:shd w:val="clear" w:color="FFFFCC" w:fill="FFFFFF"/>
            <w:noWrap/>
            <w:vAlign w:val="bottom"/>
            <w:hideMark/>
          </w:tcPr>
          <w:p w14:paraId="2692B680" w14:textId="25E5DC6F"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Zayra Eugenia Mairena Cortes</w:t>
            </w:r>
          </w:p>
        </w:tc>
        <w:tc>
          <w:tcPr>
            <w:tcW w:w="709" w:type="dxa"/>
            <w:gridSpan w:val="2"/>
            <w:tcBorders>
              <w:top w:val="nil"/>
              <w:left w:val="nil"/>
              <w:bottom w:val="single" w:sz="4" w:space="0" w:color="auto"/>
              <w:right w:val="single" w:sz="4" w:space="0" w:color="auto"/>
            </w:tcBorders>
            <w:shd w:val="clear" w:color="FFFFCC" w:fill="FFFFFF"/>
            <w:noWrap/>
            <w:vAlign w:val="center"/>
            <w:hideMark/>
          </w:tcPr>
          <w:p w14:paraId="657001FF"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207650701</w:t>
            </w:r>
          </w:p>
        </w:tc>
        <w:tc>
          <w:tcPr>
            <w:tcW w:w="708" w:type="dxa"/>
            <w:tcBorders>
              <w:top w:val="nil"/>
              <w:left w:val="nil"/>
              <w:bottom w:val="single" w:sz="4" w:space="0" w:color="auto"/>
              <w:right w:val="single" w:sz="4" w:space="0" w:color="auto"/>
            </w:tcBorders>
            <w:shd w:val="clear" w:color="auto" w:fill="auto"/>
            <w:vAlign w:val="center"/>
            <w:hideMark/>
          </w:tcPr>
          <w:p w14:paraId="15098801"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2 454 206,20</w:t>
            </w:r>
          </w:p>
        </w:tc>
        <w:tc>
          <w:tcPr>
            <w:tcW w:w="851" w:type="dxa"/>
            <w:tcBorders>
              <w:top w:val="nil"/>
              <w:left w:val="nil"/>
              <w:bottom w:val="single" w:sz="4" w:space="0" w:color="auto"/>
              <w:right w:val="single" w:sz="4" w:space="0" w:color="auto"/>
            </w:tcBorders>
            <w:shd w:val="clear" w:color="auto" w:fill="auto"/>
            <w:vAlign w:val="center"/>
            <w:hideMark/>
          </w:tcPr>
          <w:p w14:paraId="29B3453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8 788 801,70</w:t>
            </w:r>
          </w:p>
        </w:tc>
        <w:tc>
          <w:tcPr>
            <w:tcW w:w="709" w:type="dxa"/>
            <w:tcBorders>
              <w:top w:val="nil"/>
              <w:left w:val="nil"/>
              <w:bottom w:val="single" w:sz="4" w:space="0" w:color="auto"/>
              <w:right w:val="single" w:sz="4" w:space="0" w:color="auto"/>
            </w:tcBorders>
            <w:shd w:val="clear" w:color="auto" w:fill="auto"/>
            <w:vAlign w:val="center"/>
            <w:hideMark/>
          </w:tcPr>
          <w:p w14:paraId="5D7300F5"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65 916,01</w:t>
            </w:r>
          </w:p>
        </w:tc>
        <w:tc>
          <w:tcPr>
            <w:tcW w:w="708" w:type="dxa"/>
            <w:gridSpan w:val="2"/>
            <w:tcBorders>
              <w:top w:val="nil"/>
              <w:left w:val="nil"/>
              <w:bottom w:val="single" w:sz="4" w:space="0" w:color="auto"/>
              <w:right w:val="single" w:sz="4" w:space="0" w:color="auto"/>
            </w:tcBorders>
            <w:shd w:val="clear" w:color="auto" w:fill="auto"/>
            <w:vAlign w:val="center"/>
            <w:hideMark/>
          </w:tcPr>
          <w:p w14:paraId="1FF896C4"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37 479,59</w:t>
            </w:r>
          </w:p>
        </w:tc>
        <w:tc>
          <w:tcPr>
            <w:tcW w:w="851" w:type="dxa"/>
            <w:tcBorders>
              <w:top w:val="nil"/>
              <w:left w:val="nil"/>
              <w:bottom w:val="single" w:sz="4" w:space="0" w:color="auto"/>
              <w:right w:val="single" w:sz="4" w:space="0" w:color="auto"/>
            </w:tcBorders>
            <w:shd w:val="clear" w:color="auto" w:fill="auto"/>
            <w:vAlign w:val="center"/>
            <w:hideMark/>
          </w:tcPr>
          <w:p w14:paraId="1EBC95ED"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43D06BD4"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2DC58FD7"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0F2BED3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412 259,37</w:t>
            </w:r>
          </w:p>
        </w:tc>
        <w:tc>
          <w:tcPr>
            <w:tcW w:w="851" w:type="dxa"/>
            <w:tcBorders>
              <w:top w:val="nil"/>
              <w:left w:val="nil"/>
              <w:bottom w:val="single" w:sz="4" w:space="0" w:color="auto"/>
              <w:right w:val="single" w:sz="4" w:space="0" w:color="auto"/>
            </w:tcBorders>
            <w:shd w:val="clear" w:color="auto" w:fill="auto"/>
            <w:vAlign w:val="center"/>
            <w:hideMark/>
          </w:tcPr>
          <w:p w14:paraId="2337529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21 242 491,21</w:t>
            </w:r>
          </w:p>
        </w:tc>
        <w:tc>
          <w:tcPr>
            <w:tcW w:w="708" w:type="dxa"/>
            <w:tcBorders>
              <w:top w:val="nil"/>
              <w:left w:val="nil"/>
              <w:bottom w:val="single" w:sz="4" w:space="0" w:color="auto"/>
              <w:right w:val="single" w:sz="4" w:space="0" w:color="auto"/>
            </w:tcBorders>
            <w:shd w:val="clear" w:color="auto" w:fill="auto"/>
            <w:vAlign w:val="center"/>
            <w:hideMark/>
          </w:tcPr>
          <w:p w14:paraId="1C67F98B"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45 806,60</w:t>
            </w:r>
          </w:p>
        </w:tc>
      </w:tr>
      <w:tr w:rsidR="00FC7D14" w:rsidRPr="0088618C" w14:paraId="191D84EF" w14:textId="77777777" w:rsidTr="00FC7D14">
        <w:trPr>
          <w:trHeight w:val="20"/>
        </w:trPr>
        <w:tc>
          <w:tcPr>
            <w:tcW w:w="846" w:type="dxa"/>
            <w:tcBorders>
              <w:top w:val="nil"/>
              <w:left w:val="single" w:sz="4" w:space="0" w:color="auto"/>
              <w:bottom w:val="single" w:sz="4" w:space="0" w:color="auto"/>
              <w:right w:val="single" w:sz="4" w:space="0" w:color="auto"/>
            </w:tcBorders>
            <w:shd w:val="clear" w:color="95B3D7" w:fill="FFFFFF"/>
            <w:noWrap/>
            <w:vAlign w:val="bottom"/>
            <w:hideMark/>
          </w:tcPr>
          <w:p w14:paraId="4B57064C" w14:textId="6899442B"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Elieth Santos Segura</w:t>
            </w:r>
          </w:p>
        </w:tc>
        <w:tc>
          <w:tcPr>
            <w:tcW w:w="709" w:type="dxa"/>
            <w:gridSpan w:val="2"/>
            <w:tcBorders>
              <w:top w:val="nil"/>
              <w:left w:val="nil"/>
              <w:bottom w:val="single" w:sz="4" w:space="0" w:color="auto"/>
              <w:right w:val="single" w:sz="4" w:space="0" w:color="auto"/>
            </w:tcBorders>
            <w:shd w:val="clear" w:color="95B3D7" w:fill="FFFFFF"/>
            <w:noWrap/>
            <w:vAlign w:val="center"/>
            <w:hideMark/>
          </w:tcPr>
          <w:p w14:paraId="649967B3"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112570577</w:t>
            </w:r>
          </w:p>
        </w:tc>
        <w:tc>
          <w:tcPr>
            <w:tcW w:w="708" w:type="dxa"/>
            <w:tcBorders>
              <w:top w:val="nil"/>
              <w:left w:val="nil"/>
              <w:bottom w:val="single" w:sz="4" w:space="0" w:color="auto"/>
              <w:right w:val="single" w:sz="4" w:space="0" w:color="auto"/>
            </w:tcBorders>
            <w:shd w:val="clear" w:color="auto" w:fill="auto"/>
            <w:vAlign w:val="center"/>
            <w:hideMark/>
          </w:tcPr>
          <w:p w14:paraId="6C2C32EA"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2 454 206,20</w:t>
            </w:r>
          </w:p>
        </w:tc>
        <w:tc>
          <w:tcPr>
            <w:tcW w:w="851" w:type="dxa"/>
            <w:tcBorders>
              <w:top w:val="nil"/>
              <w:left w:val="nil"/>
              <w:bottom w:val="single" w:sz="4" w:space="0" w:color="auto"/>
              <w:right w:val="single" w:sz="4" w:space="0" w:color="auto"/>
            </w:tcBorders>
            <w:shd w:val="clear" w:color="auto" w:fill="auto"/>
            <w:vAlign w:val="center"/>
            <w:hideMark/>
          </w:tcPr>
          <w:p w14:paraId="76AA22A1"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8 788 801,70</w:t>
            </w:r>
          </w:p>
        </w:tc>
        <w:tc>
          <w:tcPr>
            <w:tcW w:w="709" w:type="dxa"/>
            <w:tcBorders>
              <w:top w:val="nil"/>
              <w:left w:val="nil"/>
              <w:bottom w:val="single" w:sz="4" w:space="0" w:color="auto"/>
              <w:right w:val="single" w:sz="4" w:space="0" w:color="auto"/>
            </w:tcBorders>
            <w:shd w:val="clear" w:color="auto" w:fill="auto"/>
            <w:vAlign w:val="center"/>
            <w:hideMark/>
          </w:tcPr>
          <w:p w14:paraId="77FF82C8"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65 916,01</w:t>
            </w:r>
          </w:p>
        </w:tc>
        <w:tc>
          <w:tcPr>
            <w:tcW w:w="708" w:type="dxa"/>
            <w:gridSpan w:val="2"/>
            <w:tcBorders>
              <w:top w:val="nil"/>
              <w:left w:val="nil"/>
              <w:bottom w:val="single" w:sz="4" w:space="0" w:color="auto"/>
              <w:right w:val="single" w:sz="4" w:space="0" w:color="auto"/>
            </w:tcBorders>
            <w:shd w:val="clear" w:color="auto" w:fill="auto"/>
            <w:vAlign w:val="center"/>
            <w:hideMark/>
          </w:tcPr>
          <w:p w14:paraId="20491C15"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37 479,59</w:t>
            </w:r>
          </w:p>
        </w:tc>
        <w:tc>
          <w:tcPr>
            <w:tcW w:w="851" w:type="dxa"/>
            <w:tcBorders>
              <w:top w:val="nil"/>
              <w:left w:val="nil"/>
              <w:bottom w:val="single" w:sz="4" w:space="0" w:color="auto"/>
              <w:right w:val="single" w:sz="4" w:space="0" w:color="auto"/>
            </w:tcBorders>
            <w:shd w:val="clear" w:color="auto" w:fill="auto"/>
            <w:vAlign w:val="center"/>
            <w:hideMark/>
          </w:tcPr>
          <w:p w14:paraId="2FC71AFC"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10 139 746,13</w:t>
            </w:r>
          </w:p>
        </w:tc>
        <w:tc>
          <w:tcPr>
            <w:tcW w:w="709" w:type="dxa"/>
            <w:tcBorders>
              <w:top w:val="nil"/>
              <w:left w:val="nil"/>
              <w:bottom w:val="single" w:sz="4" w:space="0" w:color="auto"/>
              <w:right w:val="single" w:sz="4" w:space="0" w:color="auto"/>
            </w:tcBorders>
            <w:shd w:val="clear" w:color="auto" w:fill="auto"/>
            <w:vAlign w:val="center"/>
            <w:hideMark/>
          </w:tcPr>
          <w:p w14:paraId="046308B9"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76 048,10</w:t>
            </w:r>
          </w:p>
        </w:tc>
        <w:tc>
          <w:tcPr>
            <w:tcW w:w="708" w:type="dxa"/>
            <w:tcBorders>
              <w:top w:val="nil"/>
              <w:left w:val="nil"/>
              <w:bottom w:val="single" w:sz="4" w:space="0" w:color="auto"/>
              <w:right w:val="single" w:sz="4" w:space="0" w:color="auto"/>
            </w:tcBorders>
            <w:shd w:val="clear" w:color="auto" w:fill="auto"/>
            <w:vAlign w:val="center"/>
            <w:hideMark/>
          </w:tcPr>
          <w:p w14:paraId="66524625"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7D59E855"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432 087,35</w:t>
            </w:r>
          </w:p>
        </w:tc>
        <w:tc>
          <w:tcPr>
            <w:tcW w:w="851" w:type="dxa"/>
            <w:tcBorders>
              <w:top w:val="nil"/>
              <w:left w:val="nil"/>
              <w:bottom w:val="single" w:sz="4" w:space="0" w:color="auto"/>
              <w:right w:val="single" w:sz="4" w:space="0" w:color="auto"/>
            </w:tcBorders>
            <w:shd w:val="clear" w:color="auto" w:fill="auto"/>
            <w:vAlign w:val="center"/>
            <w:hideMark/>
          </w:tcPr>
          <w:p w14:paraId="7D32FE7C"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22 554 285,08</w:t>
            </w:r>
          </w:p>
        </w:tc>
        <w:tc>
          <w:tcPr>
            <w:tcW w:w="708" w:type="dxa"/>
            <w:tcBorders>
              <w:top w:val="nil"/>
              <w:left w:val="nil"/>
              <w:bottom w:val="single" w:sz="4" w:space="0" w:color="auto"/>
              <w:right w:val="single" w:sz="4" w:space="0" w:color="auto"/>
            </w:tcBorders>
            <w:shd w:val="clear" w:color="auto" w:fill="auto"/>
            <w:vAlign w:val="center"/>
            <w:hideMark/>
          </w:tcPr>
          <w:p w14:paraId="2859D3C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48 009,71</w:t>
            </w:r>
          </w:p>
        </w:tc>
      </w:tr>
      <w:tr w:rsidR="00FC7D14" w:rsidRPr="0088618C" w14:paraId="34A1B2F5" w14:textId="77777777" w:rsidTr="00FC7D14">
        <w:trPr>
          <w:trHeight w:val="20"/>
        </w:trPr>
        <w:tc>
          <w:tcPr>
            <w:tcW w:w="846" w:type="dxa"/>
            <w:tcBorders>
              <w:top w:val="nil"/>
              <w:left w:val="single" w:sz="4" w:space="0" w:color="auto"/>
              <w:bottom w:val="single" w:sz="4" w:space="0" w:color="auto"/>
              <w:right w:val="single" w:sz="4" w:space="0" w:color="auto"/>
            </w:tcBorders>
            <w:shd w:val="clear" w:color="95B3D7" w:fill="FFFFFF"/>
            <w:noWrap/>
            <w:vAlign w:val="bottom"/>
            <w:hideMark/>
          </w:tcPr>
          <w:p w14:paraId="1C8174EE" w14:textId="278BBED8"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Elizabeth Del Socorro Bravo Morales</w:t>
            </w:r>
          </w:p>
        </w:tc>
        <w:tc>
          <w:tcPr>
            <w:tcW w:w="709" w:type="dxa"/>
            <w:gridSpan w:val="2"/>
            <w:tcBorders>
              <w:top w:val="nil"/>
              <w:left w:val="nil"/>
              <w:bottom w:val="single" w:sz="4" w:space="0" w:color="auto"/>
              <w:right w:val="single" w:sz="4" w:space="0" w:color="auto"/>
            </w:tcBorders>
            <w:shd w:val="clear" w:color="95B3D7" w:fill="FFFFFF"/>
            <w:noWrap/>
            <w:vAlign w:val="center"/>
            <w:hideMark/>
          </w:tcPr>
          <w:p w14:paraId="2D6F9977"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206510955</w:t>
            </w:r>
          </w:p>
        </w:tc>
        <w:tc>
          <w:tcPr>
            <w:tcW w:w="708" w:type="dxa"/>
            <w:tcBorders>
              <w:top w:val="nil"/>
              <w:left w:val="nil"/>
              <w:bottom w:val="single" w:sz="4" w:space="0" w:color="auto"/>
              <w:right w:val="single" w:sz="4" w:space="0" w:color="auto"/>
            </w:tcBorders>
            <w:shd w:val="clear" w:color="auto" w:fill="auto"/>
            <w:vAlign w:val="center"/>
            <w:hideMark/>
          </w:tcPr>
          <w:p w14:paraId="2D5F3D41"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2 640 024,67</w:t>
            </w:r>
          </w:p>
        </w:tc>
        <w:tc>
          <w:tcPr>
            <w:tcW w:w="851" w:type="dxa"/>
            <w:tcBorders>
              <w:top w:val="nil"/>
              <w:left w:val="nil"/>
              <w:bottom w:val="single" w:sz="4" w:space="0" w:color="auto"/>
              <w:right w:val="single" w:sz="4" w:space="0" w:color="auto"/>
            </w:tcBorders>
            <w:shd w:val="clear" w:color="auto" w:fill="auto"/>
            <w:vAlign w:val="center"/>
            <w:hideMark/>
          </w:tcPr>
          <w:p w14:paraId="39BDA3FB"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9 454 239,54</w:t>
            </w:r>
          </w:p>
        </w:tc>
        <w:tc>
          <w:tcPr>
            <w:tcW w:w="709" w:type="dxa"/>
            <w:tcBorders>
              <w:top w:val="nil"/>
              <w:left w:val="nil"/>
              <w:bottom w:val="single" w:sz="4" w:space="0" w:color="auto"/>
              <w:right w:val="single" w:sz="4" w:space="0" w:color="auto"/>
            </w:tcBorders>
            <w:shd w:val="clear" w:color="auto" w:fill="auto"/>
            <w:vAlign w:val="center"/>
            <w:hideMark/>
          </w:tcPr>
          <w:p w14:paraId="3B48A4F5"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70 906,80</w:t>
            </w:r>
          </w:p>
        </w:tc>
        <w:tc>
          <w:tcPr>
            <w:tcW w:w="708" w:type="dxa"/>
            <w:gridSpan w:val="2"/>
            <w:tcBorders>
              <w:top w:val="nil"/>
              <w:left w:val="nil"/>
              <w:bottom w:val="single" w:sz="4" w:space="0" w:color="auto"/>
              <w:right w:val="single" w:sz="4" w:space="0" w:color="auto"/>
            </w:tcBorders>
            <w:shd w:val="clear" w:color="auto" w:fill="auto"/>
            <w:vAlign w:val="center"/>
            <w:hideMark/>
          </w:tcPr>
          <w:p w14:paraId="6CED1D7F"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40 317,33</w:t>
            </w:r>
          </w:p>
        </w:tc>
        <w:tc>
          <w:tcPr>
            <w:tcW w:w="851" w:type="dxa"/>
            <w:tcBorders>
              <w:top w:val="nil"/>
              <w:left w:val="nil"/>
              <w:bottom w:val="single" w:sz="4" w:space="0" w:color="auto"/>
              <w:right w:val="single" w:sz="4" w:space="0" w:color="auto"/>
            </w:tcBorders>
            <w:shd w:val="clear" w:color="auto" w:fill="auto"/>
            <w:vAlign w:val="center"/>
            <w:hideMark/>
          </w:tcPr>
          <w:p w14:paraId="5F9190D0"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10 139 746,13</w:t>
            </w:r>
          </w:p>
        </w:tc>
        <w:tc>
          <w:tcPr>
            <w:tcW w:w="709" w:type="dxa"/>
            <w:tcBorders>
              <w:top w:val="nil"/>
              <w:left w:val="nil"/>
              <w:bottom w:val="single" w:sz="4" w:space="0" w:color="auto"/>
              <w:right w:val="single" w:sz="4" w:space="0" w:color="auto"/>
            </w:tcBorders>
            <w:shd w:val="clear" w:color="auto" w:fill="auto"/>
            <w:vAlign w:val="center"/>
            <w:hideMark/>
          </w:tcPr>
          <w:p w14:paraId="6E6D692E"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76 048,10</w:t>
            </w:r>
          </w:p>
        </w:tc>
        <w:tc>
          <w:tcPr>
            <w:tcW w:w="708" w:type="dxa"/>
            <w:tcBorders>
              <w:top w:val="nil"/>
              <w:left w:val="nil"/>
              <w:bottom w:val="single" w:sz="4" w:space="0" w:color="auto"/>
              <w:right w:val="single" w:sz="4" w:space="0" w:color="auto"/>
            </w:tcBorders>
            <w:shd w:val="clear" w:color="auto" w:fill="auto"/>
            <w:vAlign w:val="center"/>
            <w:hideMark/>
          </w:tcPr>
          <w:p w14:paraId="7668FFF2"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352FD908"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445 054,00</w:t>
            </w:r>
          </w:p>
        </w:tc>
        <w:tc>
          <w:tcPr>
            <w:tcW w:w="851" w:type="dxa"/>
            <w:tcBorders>
              <w:top w:val="nil"/>
              <w:left w:val="nil"/>
              <w:bottom w:val="single" w:sz="4" w:space="0" w:color="auto"/>
              <w:right w:val="single" w:sz="4" w:space="0" w:color="auto"/>
            </w:tcBorders>
            <w:shd w:val="clear" w:color="auto" w:fill="auto"/>
            <w:vAlign w:val="center"/>
            <w:hideMark/>
          </w:tcPr>
          <w:p w14:paraId="07A5D3F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23 426 336,56</w:t>
            </w:r>
          </w:p>
        </w:tc>
        <w:tc>
          <w:tcPr>
            <w:tcW w:w="708" w:type="dxa"/>
            <w:tcBorders>
              <w:top w:val="nil"/>
              <w:left w:val="nil"/>
              <w:bottom w:val="single" w:sz="4" w:space="0" w:color="auto"/>
              <w:right w:val="single" w:sz="4" w:space="0" w:color="auto"/>
            </w:tcBorders>
            <w:shd w:val="clear" w:color="auto" w:fill="auto"/>
            <w:vAlign w:val="center"/>
            <w:hideMark/>
          </w:tcPr>
          <w:p w14:paraId="7FC145DA"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49 450,44</w:t>
            </w:r>
          </w:p>
        </w:tc>
      </w:tr>
      <w:tr w:rsidR="00FC7D14" w:rsidRPr="0088618C" w14:paraId="7924418D" w14:textId="77777777" w:rsidTr="00FC7D14">
        <w:trPr>
          <w:trHeight w:val="20"/>
        </w:trPr>
        <w:tc>
          <w:tcPr>
            <w:tcW w:w="846" w:type="dxa"/>
            <w:tcBorders>
              <w:top w:val="nil"/>
              <w:left w:val="single" w:sz="4" w:space="0" w:color="auto"/>
              <w:bottom w:val="single" w:sz="4" w:space="0" w:color="auto"/>
              <w:right w:val="single" w:sz="4" w:space="0" w:color="auto"/>
            </w:tcBorders>
            <w:shd w:val="clear" w:color="95B3D7" w:fill="FFFFFF"/>
            <w:noWrap/>
            <w:vAlign w:val="bottom"/>
            <w:hideMark/>
          </w:tcPr>
          <w:p w14:paraId="3A5B3719" w14:textId="2650A25D"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 xml:space="preserve">Rosalia Barilla </w:t>
            </w:r>
          </w:p>
        </w:tc>
        <w:tc>
          <w:tcPr>
            <w:tcW w:w="709" w:type="dxa"/>
            <w:gridSpan w:val="2"/>
            <w:tcBorders>
              <w:top w:val="nil"/>
              <w:left w:val="nil"/>
              <w:bottom w:val="single" w:sz="4" w:space="0" w:color="auto"/>
              <w:right w:val="single" w:sz="4" w:space="0" w:color="auto"/>
            </w:tcBorders>
            <w:shd w:val="clear" w:color="95B3D7" w:fill="FFFFFF"/>
            <w:noWrap/>
            <w:vAlign w:val="center"/>
            <w:hideMark/>
          </w:tcPr>
          <w:p w14:paraId="585D889B" w14:textId="56BD3070"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155822</w:t>
            </w:r>
            <w:r w:rsidR="00FC7D14">
              <w:rPr>
                <w:rFonts w:ascii="Arial Narrow" w:hAnsi="Arial Narrow" w:cs="Arial"/>
                <w:color w:val="000000"/>
                <w:sz w:val="13"/>
                <w:szCs w:val="13"/>
                <w:lang w:val="es-CR" w:eastAsia="es-CR"/>
              </w:rPr>
              <w:t>-</w:t>
            </w:r>
            <w:r w:rsidRPr="00FC7D14">
              <w:rPr>
                <w:rFonts w:ascii="Arial Narrow" w:hAnsi="Arial Narrow" w:cs="Arial"/>
                <w:color w:val="000000"/>
                <w:sz w:val="13"/>
                <w:szCs w:val="13"/>
                <w:lang w:val="es-CR" w:eastAsia="es-CR"/>
              </w:rPr>
              <w:t>597012</w:t>
            </w:r>
          </w:p>
        </w:tc>
        <w:tc>
          <w:tcPr>
            <w:tcW w:w="708" w:type="dxa"/>
            <w:tcBorders>
              <w:top w:val="nil"/>
              <w:left w:val="nil"/>
              <w:bottom w:val="single" w:sz="4" w:space="0" w:color="auto"/>
              <w:right w:val="single" w:sz="4" w:space="0" w:color="auto"/>
            </w:tcBorders>
            <w:shd w:val="clear" w:color="auto" w:fill="auto"/>
            <w:vAlign w:val="center"/>
            <w:hideMark/>
          </w:tcPr>
          <w:p w14:paraId="174E89F0"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2 816 201,61</w:t>
            </w:r>
          </w:p>
        </w:tc>
        <w:tc>
          <w:tcPr>
            <w:tcW w:w="851" w:type="dxa"/>
            <w:tcBorders>
              <w:top w:val="nil"/>
              <w:left w:val="nil"/>
              <w:bottom w:val="single" w:sz="4" w:space="0" w:color="auto"/>
              <w:right w:val="single" w:sz="4" w:space="0" w:color="auto"/>
            </w:tcBorders>
            <w:shd w:val="clear" w:color="auto" w:fill="auto"/>
            <w:vAlign w:val="center"/>
            <w:hideMark/>
          </w:tcPr>
          <w:p w14:paraId="3B0E77AE"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10 085 149,95</w:t>
            </w:r>
          </w:p>
        </w:tc>
        <w:tc>
          <w:tcPr>
            <w:tcW w:w="709" w:type="dxa"/>
            <w:tcBorders>
              <w:top w:val="nil"/>
              <w:left w:val="nil"/>
              <w:bottom w:val="single" w:sz="4" w:space="0" w:color="auto"/>
              <w:right w:val="single" w:sz="4" w:space="0" w:color="auto"/>
            </w:tcBorders>
            <w:shd w:val="clear" w:color="auto" w:fill="auto"/>
            <w:vAlign w:val="center"/>
            <w:hideMark/>
          </w:tcPr>
          <w:p w14:paraId="35123098"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75 638,62</w:t>
            </w:r>
          </w:p>
        </w:tc>
        <w:tc>
          <w:tcPr>
            <w:tcW w:w="708" w:type="dxa"/>
            <w:gridSpan w:val="2"/>
            <w:tcBorders>
              <w:top w:val="nil"/>
              <w:left w:val="nil"/>
              <w:bottom w:val="single" w:sz="4" w:space="0" w:color="auto"/>
              <w:right w:val="single" w:sz="4" w:space="0" w:color="auto"/>
            </w:tcBorders>
            <w:shd w:val="clear" w:color="auto" w:fill="auto"/>
            <w:vAlign w:val="center"/>
            <w:hideMark/>
          </w:tcPr>
          <w:p w14:paraId="15DEFDA7"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43 007,83</w:t>
            </w:r>
          </w:p>
        </w:tc>
        <w:tc>
          <w:tcPr>
            <w:tcW w:w="851" w:type="dxa"/>
            <w:tcBorders>
              <w:top w:val="nil"/>
              <w:left w:val="nil"/>
              <w:bottom w:val="single" w:sz="4" w:space="0" w:color="auto"/>
              <w:right w:val="single" w:sz="4" w:space="0" w:color="auto"/>
            </w:tcBorders>
            <w:shd w:val="clear" w:color="auto" w:fill="auto"/>
            <w:vAlign w:val="center"/>
            <w:hideMark/>
          </w:tcPr>
          <w:p w14:paraId="26B5BF9E"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10 139 746,13</w:t>
            </w:r>
          </w:p>
        </w:tc>
        <w:tc>
          <w:tcPr>
            <w:tcW w:w="709" w:type="dxa"/>
            <w:tcBorders>
              <w:top w:val="nil"/>
              <w:left w:val="nil"/>
              <w:bottom w:val="single" w:sz="4" w:space="0" w:color="auto"/>
              <w:right w:val="single" w:sz="4" w:space="0" w:color="auto"/>
            </w:tcBorders>
            <w:shd w:val="clear" w:color="auto" w:fill="auto"/>
            <w:vAlign w:val="center"/>
            <w:hideMark/>
          </w:tcPr>
          <w:p w14:paraId="2584E2F9"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76 048,10</w:t>
            </w:r>
          </w:p>
        </w:tc>
        <w:tc>
          <w:tcPr>
            <w:tcW w:w="708" w:type="dxa"/>
            <w:tcBorders>
              <w:top w:val="nil"/>
              <w:left w:val="nil"/>
              <w:bottom w:val="single" w:sz="4" w:space="0" w:color="auto"/>
              <w:right w:val="single" w:sz="4" w:space="0" w:color="auto"/>
            </w:tcBorders>
            <w:shd w:val="clear" w:color="auto" w:fill="auto"/>
            <w:vAlign w:val="center"/>
            <w:hideMark/>
          </w:tcPr>
          <w:p w14:paraId="76042460"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17F46060"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457 339,06</w:t>
            </w:r>
          </w:p>
        </w:tc>
        <w:tc>
          <w:tcPr>
            <w:tcW w:w="851" w:type="dxa"/>
            <w:tcBorders>
              <w:top w:val="nil"/>
              <w:left w:val="nil"/>
              <w:bottom w:val="single" w:sz="4" w:space="0" w:color="auto"/>
              <w:right w:val="single" w:sz="4" w:space="0" w:color="auto"/>
            </w:tcBorders>
            <w:shd w:val="clear" w:color="auto" w:fill="auto"/>
            <w:vAlign w:val="center"/>
            <w:hideMark/>
          </w:tcPr>
          <w:p w14:paraId="15221320"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24 253 131,30</w:t>
            </w:r>
          </w:p>
        </w:tc>
        <w:tc>
          <w:tcPr>
            <w:tcW w:w="708" w:type="dxa"/>
            <w:tcBorders>
              <w:top w:val="nil"/>
              <w:left w:val="nil"/>
              <w:bottom w:val="single" w:sz="4" w:space="0" w:color="auto"/>
              <w:right w:val="single" w:sz="4" w:space="0" w:color="auto"/>
            </w:tcBorders>
            <w:shd w:val="clear" w:color="auto" w:fill="auto"/>
            <w:vAlign w:val="center"/>
            <w:hideMark/>
          </w:tcPr>
          <w:p w14:paraId="57447AB4"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50 815,45</w:t>
            </w:r>
          </w:p>
        </w:tc>
      </w:tr>
      <w:tr w:rsidR="00FC7D14" w:rsidRPr="0088618C" w14:paraId="5C4A74A5"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EF3A937" w14:textId="63DC39A1"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Ericka Del Carmen Cordonero Blanco</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64AFB1DE"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901350592</w:t>
            </w:r>
          </w:p>
        </w:tc>
        <w:tc>
          <w:tcPr>
            <w:tcW w:w="708" w:type="dxa"/>
            <w:tcBorders>
              <w:top w:val="nil"/>
              <w:left w:val="nil"/>
              <w:bottom w:val="single" w:sz="4" w:space="0" w:color="auto"/>
              <w:right w:val="single" w:sz="4" w:space="0" w:color="auto"/>
            </w:tcBorders>
            <w:shd w:val="clear" w:color="auto" w:fill="auto"/>
            <w:vAlign w:val="center"/>
            <w:hideMark/>
          </w:tcPr>
          <w:p w14:paraId="43477A79"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2 469 632,64</w:t>
            </w:r>
          </w:p>
        </w:tc>
        <w:tc>
          <w:tcPr>
            <w:tcW w:w="851" w:type="dxa"/>
            <w:tcBorders>
              <w:top w:val="nil"/>
              <w:left w:val="nil"/>
              <w:bottom w:val="single" w:sz="4" w:space="0" w:color="auto"/>
              <w:right w:val="single" w:sz="4" w:space="0" w:color="auto"/>
            </w:tcBorders>
            <w:shd w:val="clear" w:color="auto" w:fill="auto"/>
            <w:vAlign w:val="center"/>
            <w:hideMark/>
          </w:tcPr>
          <w:p w14:paraId="28325238"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8 844 045,59</w:t>
            </w:r>
          </w:p>
        </w:tc>
        <w:tc>
          <w:tcPr>
            <w:tcW w:w="709" w:type="dxa"/>
            <w:tcBorders>
              <w:top w:val="nil"/>
              <w:left w:val="nil"/>
              <w:bottom w:val="single" w:sz="4" w:space="0" w:color="auto"/>
              <w:right w:val="single" w:sz="4" w:space="0" w:color="auto"/>
            </w:tcBorders>
            <w:shd w:val="clear" w:color="auto" w:fill="auto"/>
            <w:vAlign w:val="center"/>
            <w:hideMark/>
          </w:tcPr>
          <w:p w14:paraId="2D88F527"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66 330,34</w:t>
            </w:r>
          </w:p>
        </w:tc>
        <w:tc>
          <w:tcPr>
            <w:tcW w:w="708" w:type="dxa"/>
            <w:gridSpan w:val="2"/>
            <w:tcBorders>
              <w:top w:val="nil"/>
              <w:left w:val="nil"/>
              <w:bottom w:val="single" w:sz="4" w:space="0" w:color="auto"/>
              <w:right w:val="single" w:sz="4" w:space="0" w:color="auto"/>
            </w:tcBorders>
            <w:shd w:val="clear" w:color="auto" w:fill="auto"/>
            <w:vAlign w:val="center"/>
            <w:hideMark/>
          </w:tcPr>
          <w:p w14:paraId="7A31A597"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37 715,18</w:t>
            </w:r>
          </w:p>
        </w:tc>
        <w:tc>
          <w:tcPr>
            <w:tcW w:w="851" w:type="dxa"/>
            <w:tcBorders>
              <w:top w:val="nil"/>
              <w:left w:val="nil"/>
              <w:bottom w:val="single" w:sz="4" w:space="0" w:color="auto"/>
              <w:right w:val="single" w:sz="4" w:space="0" w:color="auto"/>
            </w:tcBorders>
            <w:shd w:val="clear" w:color="auto" w:fill="auto"/>
            <w:vAlign w:val="center"/>
            <w:hideMark/>
          </w:tcPr>
          <w:p w14:paraId="5DAA9C8C"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7544891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614C1637"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3EFD145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413 328,31</w:t>
            </w:r>
          </w:p>
        </w:tc>
        <w:tc>
          <w:tcPr>
            <w:tcW w:w="851" w:type="dxa"/>
            <w:tcBorders>
              <w:top w:val="nil"/>
              <w:left w:val="nil"/>
              <w:bottom w:val="single" w:sz="4" w:space="0" w:color="auto"/>
              <w:right w:val="single" w:sz="4" w:space="0" w:color="auto"/>
            </w:tcBorders>
            <w:shd w:val="clear" w:color="auto" w:fill="auto"/>
            <w:vAlign w:val="center"/>
            <w:hideMark/>
          </w:tcPr>
          <w:p w14:paraId="0E016D8D"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21 314 880,40</w:t>
            </w:r>
          </w:p>
        </w:tc>
        <w:tc>
          <w:tcPr>
            <w:tcW w:w="708" w:type="dxa"/>
            <w:tcBorders>
              <w:top w:val="nil"/>
              <w:left w:val="nil"/>
              <w:bottom w:val="single" w:sz="4" w:space="0" w:color="auto"/>
              <w:right w:val="single" w:sz="4" w:space="0" w:color="auto"/>
            </w:tcBorders>
            <w:shd w:val="clear" w:color="auto" w:fill="auto"/>
            <w:vAlign w:val="center"/>
            <w:hideMark/>
          </w:tcPr>
          <w:p w14:paraId="67D472F1"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45 925,37</w:t>
            </w:r>
          </w:p>
        </w:tc>
      </w:tr>
      <w:tr w:rsidR="00FC7D14" w:rsidRPr="0088618C" w14:paraId="587414CA"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F69C9C4" w14:textId="7CBB577D"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Alexa Vanessa Gamboa Escamilla</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086E264B"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109680453</w:t>
            </w:r>
          </w:p>
        </w:tc>
        <w:tc>
          <w:tcPr>
            <w:tcW w:w="708" w:type="dxa"/>
            <w:tcBorders>
              <w:top w:val="nil"/>
              <w:left w:val="nil"/>
              <w:bottom w:val="single" w:sz="4" w:space="0" w:color="auto"/>
              <w:right w:val="single" w:sz="4" w:space="0" w:color="auto"/>
            </w:tcBorders>
            <w:shd w:val="clear" w:color="auto" w:fill="auto"/>
            <w:vAlign w:val="center"/>
            <w:hideMark/>
          </w:tcPr>
          <w:p w14:paraId="04BFC6AB"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2 469 632,64</w:t>
            </w:r>
          </w:p>
        </w:tc>
        <w:tc>
          <w:tcPr>
            <w:tcW w:w="851" w:type="dxa"/>
            <w:tcBorders>
              <w:top w:val="nil"/>
              <w:left w:val="nil"/>
              <w:bottom w:val="single" w:sz="4" w:space="0" w:color="auto"/>
              <w:right w:val="single" w:sz="4" w:space="0" w:color="auto"/>
            </w:tcBorders>
            <w:shd w:val="clear" w:color="auto" w:fill="auto"/>
            <w:vAlign w:val="center"/>
            <w:hideMark/>
          </w:tcPr>
          <w:p w14:paraId="4C35432B"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8 844 045,59</w:t>
            </w:r>
          </w:p>
        </w:tc>
        <w:tc>
          <w:tcPr>
            <w:tcW w:w="709" w:type="dxa"/>
            <w:tcBorders>
              <w:top w:val="nil"/>
              <w:left w:val="nil"/>
              <w:bottom w:val="single" w:sz="4" w:space="0" w:color="auto"/>
              <w:right w:val="single" w:sz="4" w:space="0" w:color="auto"/>
            </w:tcBorders>
            <w:shd w:val="clear" w:color="auto" w:fill="auto"/>
            <w:vAlign w:val="center"/>
            <w:hideMark/>
          </w:tcPr>
          <w:p w14:paraId="325EB98A"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66 330,34</w:t>
            </w:r>
          </w:p>
        </w:tc>
        <w:tc>
          <w:tcPr>
            <w:tcW w:w="708" w:type="dxa"/>
            <w:gridSpan w:val="2"/>
            <w:tcBorders>
              <w:top w:val="nil"/>
              <w:left w:val="nil"/>
              <w:bottom w:val="single" w:sz="4" w:space="0" w:color="auto"/>
              <w:right w:val="single" w:sz="4" w:space="0" w:color="auto"/>
            </w:tcBorders>
            <w:shd w:val="clear" w:color="auto" w:fill="auto"/>
            <w:vAlign w:val="center"/>
            <w:hideMark/>
          </w:tcPr>
          <w:p w14:paraId="7700B2B4"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37 715,18</w:t>
            </w:r>
          </w:p>
        </w:tc>
        <w:tc>
          <w:tcPr>
            <w:tcW w:w="851" w:type="dxa"/>
            <w:tcBorders>
              <w:top w:val="nil"/>
              <w:left w:val="nil"/>
              <w:bottom w:val="single" w:sz="4" w:space="0" w:color="auto"/>
              <w:right w:val="single" w:sz="4" w:space="0" w:color="auto"/>
            </w:tcBorders>
            <w:shd w:val="clear" w:color="auto" w:fill="auto"/>
            <w:vAlign w:val="center"/>
            <w:hideMark/>
          </w:tcPr>
          <w:p w14:paraId="70D49FD8"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2805166F"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663A68A1"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69CCCD31"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413 328,31</w:t>
            </w:r>
          </w:p>
        </w:tc>
        <w:tc>
          <w:tcPr>
            <w:tcW w:w="851" w:type="dxa"/>
            <w:tcBorders>
              <w:top w:val="nil"/>
              <w:left w:val="nil"/>
              <w:bottom w:val="single" w:sz="4" w:space="0" w:color="auto"/>
              <w:right w:val="single" w:sz="4" w:space="0" w:color="auto"/>
            </w:tcBorders>
            <w:shd w:val="clear" w:color="auto" w:fill="auto"/>
            <w:vAlign w:val="center"/>
            <w:hideMark/>
          </w:tcPr>
          <w:p w14:paraId="70E8AF6F"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21 314 880,40</w:t>
            </w:r>
          </w:p>
        </w:tc>
        <w:tc>
          <w:tcPr>
            <w:tcW w:w="708" w:type="dxa"/>
            <w:tcBorders>
              <w:top w:val="nil"/>
              <w:left w:val="nil"/>
              <w:bottom w:val="single" w:sz="4" w:space="0" w:color="auto"/>
              <w:right w:val="single" w:sz="4" w:space="0" w:color="auto"/>
            </w:tcBorders>
            <w:shd w:val="clear" w:color="auto" w:fill="auto"/>
            <w:vAlign w:val="center"/>
            <w:hideMark/>
          </w:tcPr>
          <w:p w14:paraId="299F1EFA"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45 925,37</w:t>
            </w:r>
          </w:p>
        </w:tc>
      </w:tr>
      <w:tr w:rsidR="00FC7D14" w:rsidRPr="0088618C" w14:paraId="38FCFC1D" w14:textId="77777777" w:rsidTr="00FC7D14">
        <w:trPr>
          <w:trHeight w:val="20"/>
        </w:trPr>
        <w:tc>
          <w:tcPr>
            <w:tcW w:w="846" w:type="dxa"/>
            <w:tcBorders>
              <w:top w:val="nil"/>
              <w:left w:val="single" w:sz="4" w:space="0" w:color="auto"/>
              <w:bottom w:val="single" w:sz="4" w:space="0" w:color="auto"/>
              <w:right w:val="single" w:sz="4" w:space="0" w:color="auto"/>
            </w:tcBorders>
            <w:shd w:val="clear" w:color="95B3D7" w:fill="FFFFFF"/>
            <w:noWrap/>
            <w:vAlign w:val="bottom"/>
            <w:hideMark/>
          </w:tcPr>
          <w:p w14:paraId="784E7D85" w14:textId="54B3C047"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Denia Sequeira Ruiz</w:t>
            </w:r>
          </w:p>
        </w:tc>
        <w:tc>
          <w:tcPr>
            <w:tcW w:w="709" w:type="dxa"/>
            <w:gridSpan w:val="2"/>
            <w:tcBorders>
              <w:top w:val="nil"/>
              <w:left w:val="nil"/>
              <w:bottom w:val="single" w:sz="4" w:space="0" w:color="auto"/>
              <w:right w:val="single" w:sz="4" w:space="0" w:color="auto"/>
            </w:tcBorders>
            <w:shd w:val="clear" w:color="95B3D7" w:fill="FFFFFF"/>
            <w:noWrap/>
            <w:vAlign w:val="center"/>
            <w:hideMark/>
          </w:tcPr>
          <w:p w14:paraId="763245FC"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503660024</w:t>
            </w:r>
          </w:p>
        </w:tc>
        <w:tc>
          <w:tcPr>
            <w:tcW w:w="708" w:type="dxa"/>
            <w:tcBorders>
              <w:top w:val="nil"/>
              <w:left w:val="nil"/>
              <w:bottom w:val="single" w:sz="4" w:space="0" w:color="auto"/>
              <w:right w:val="single" w:sz="4" w:space="0" w:color="auto"/>
            </w:tcBorders>
            <w:shd w:val="clear" w:color="auto" w:fill="auto"/>
            <w:vAlign w:val="center"/>
            <w:hideMark/>
          </w:tcPr>
          <w:p w14:paraId="01B3B954"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2 466 827,83</w:t>
            </w:r>
          </w:p>
        </w:tc>
        <w:tc>
          <w:tcPr>
            <w:tcW w:w="851" w:type="dxa"/>
            <w:tcBorders>
              <w:top w:val="nil"/>
              <w:left w:val="nil"/>
              <w:bottom w:val="single" w:sz="4" w:space="0" w:color="auto"/>
              <w:right w:val="single" w:sz="4" w:space="0" w:color="auto"/>
            </w:tcBorders>
            <w:shd w:val="clear" w:color="auto" w:fill="auto"/>
            <w:vAlign w:val="center"/>
            <w:hideMark/>
          </w:tcPr>
          <w:p w14:paraId="66D98AD4"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8 834 001,25</w:t>
            </w:r>
          </w:p>
        </w:tc>
        <w:tc>
          <w:tcPr>
            <w:tcW w:w="709" w:type="dxa"/>
            <w:tcBorders>
              <w:top w:val="nil"/>
              <w:left w:val="nil"/>
              <w:bottom w:val="single" w:sz="4" w:space="0" w:color="auto"/>
              <w:right w:val="single" w:sz="4" w:space="0" w:color="auto"/>
            </w:tcBorders>
            <w:shd w:val="clear" w:color="auto" w:fill="auto"/>
            <w:vAlign w:val="center"/>
            <w:hideMark/>
          </w:tcPr>
          <w:p w14:paraId="42AFD384"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66 255,01</w:t>
            </w:r>
          </w:p>
        </w:tc>
        <w:tc>
          <w:tcPr>
            <w:tcW w:w="708" w:type="dxa"/>
            <w:gridSpan w:val="2"/>
            <w:tcBorders>
              <w:top w:val="nil"/>
              <w:left w:val="nil"/>
              <w:bottom w:val="single" w:sz="4" w:space="0" w:color="auto"/>
              <w:right w:val="single" w:sz="4" w:space="0" w:color="auto"/>
            </w:tcBorders>
            <w:shd w:val="clear" w:color="auto" w:fill="auto"/>
            <w:vAlign w:val="center"/>
            <w:hideMark/>
          </w:tcPr>
          <w:p w14:paraId="6E523A07"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37 672,35</w:t>
            </w:r>
          </w:p>
        </w:tc>
        <w:tc>
          <w:tcPr>
            <w:tcW w:w="851" w:type="dxa"/>
            <w:tcBorders>
              <w:top w:val="nil"/>
              <w:left w:val="nil"/>
              <w:bottom w:val="single" w:sz="4" w:space="0" w:color="auto"/>
              <w:right w:val="single" w:sz="4" w:space="0" w:color="auto"/>
            </w:tcBorders>
            <w:shd w:val="clear" w:color="auto" w:fill="auto"/>
            <w:vAlign w:val="center"/>
            <w:hideMark/>
          </w:tcPr>
          <w:p w14:paraId="63891EE5"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10 139 746,13</w:t>
            </w:r>
          </w:p>
        </w:tc>
        <w:tc>
          <w:tcPr>
            <w:tcW w:w="709" w:type="dxa"/>
            <w:tcBorders>
              <w:top w:val="nil"/>
              <w:left w:val="nil"/>
              <w:bottom w:val="single" w:sz="4" w:space="0" w:color="auto"/>
              <w:right w:val="single" w:sz="4" w:space="0" w:color="auto"/>
            </w:tcBorders>
            <w:shd w:val="clear" w:color="auto" w:fill="auto"/>
            <w:vAlign w:val="center"/>
            <w:hideMark/>
          </w:tcPr>
          <w:p w14:paraId="1E7316E1"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76 048,10</w:t>
            </w:r>
          </w:p>
        </w:tc>
        <w:tc>
          <w:tcPr>
            <w:tcW w:w="708" w:type="dxa"/>
            <w:tcBorders>
              <w:top w:val="nil"/>
              <w:left w:val="nil"/>
              <w:bottom w:val="single" w:sz="4" w:space="0" w:color="auto"/>
              <w:right w:val="single" w:sz="4" w:space="0" w:color="auto"/>
            </w:tcBorders>
            <w:shd w:val="clear" w:color="auto" w:fill="auto"/>
            <w:vAlign w:val="center"/>
            <w:hideMark/>
          </w:tcPr>
          <w:p w14:paraId="4041677E"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282C17A1"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432 976,66</w:t>
            </w:r>
          </w:p>
        </w:tc>
        <w:tc>
          <w:tcPr>
            <w:tcW w:w="851" w:type="dxa"/>
            <w:tcBorders>
              <w:top w:val="nil"/>
              <w:left w:val="nil"/>
              <w:bottom w:val="single" w:sz="4" w:space="0" w:color="auto"/>
              <w:right w:val="single" w:sz="4" w:space="0" w:color="auto"/>
            </w:tcBorders>
            <w:shd w:val="clear" w:color="auto" w:fill="auto"/>
            <w:vAlign w:val="center"/>
            <w:hideMark/>
          </w:tcPr>
          <w:p w14:paraId="3E934093"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22 613 527,33</w:t>
            </w:r>
          </w:p>
        </w:tc>
        <w:tc>
          <w:tcPr>
            <w:tcW w:w="708" w:type="dxa"/>
            <w:tcBorders>
              <w:top w:val="nil"/>
              <w:left w:val="nil"/>
              <w:bottom w:val="single" w:sz="4" w:space="0" w:color="auto"/>
              <w:right w:val="single" w:sz="4" w:space="0" w:color="auto"/>
            </w:tcBorders>
            <w:shd w:val="clear" w:color="auto" w:fill="auto"/>
            <w:vAlign w:val="center"/>
            <w:hideMark/>
          </w:tcPr>
          <w:p w14:paraId="32210D03"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48 108,52</w:t>
            </w:r>
          </w:p>
        </w:tc>
      </w:tr>
      <w:tr w:rsidR="00FC7D14" w:rsidRPr="0088618C" w14:paraId="0DB86527" w14:textId="77777777" w:rsidTr="00FC7D14">
        <w:trPr>
          <w:trHeight w:val="20"/>
        </w:trPr>
        <w:tc>
          <w:tcPr>
            <w:tcW w:w="846" w:type="dxa"/>
            <w:tcBorders>
              <w:top w:val="nil"/>
              <w:left w:val="single" w:sz="4" w:space="0" w:color="auto"/>
              <w:bottom w:val="single" w:sz="4" w:space="0" w:color="auto"/>
              <w:right w:val="single" w:sz="4" w:space="0" w:color="auto"/>
            </w:tcBorders>
            <w:shd w:val="clear" w:color="95B3D7" w:fill="FFFFFF"/>
            <w:noWrap/>
            <w:vAlign w:val="bottom"/>
            <w:hideMark/>
          </w:tcPr>
          <w:p w14:paraId="5C60BE13" w14:textId="67DD81D6"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 xml:space="preserve">Teresa De Jesus </w:t>
            </w:r>
            <w:r w:rsidRPr="00FC7D14">
              <w:rPr>
                <w:rFonts w:ascii="Arial Narrow" w:hAnsi="Arial Narrow" w:cs="Arial"/>
                <w:color w:val="000000"/>
                <w:sz w:val="13"/>
                <w:szCs w:val="13"/>
                <w:lang w:val="es-CR" w:eastAsia="es-CR"/>
              </w:rPr>
              <w:lastRenderedPageBreak/>
              <w:t>Espinoza Gonzalez</w:t>
            </w:r>
          </w:p>
        </w:tc>
        <w:tc>
          <w:tcPr>
            <w:tcW w:w="709" w:type="dxa"/>
            <w:gridSpan w:val="2"/>
            <w:tcBorders>
              <w:top w:val="nil"/>
              <w:left w:val="nil"/>
              <w:bottom w:val="single" w:sz="4" w:space="0" w:color="auto"/>
              <w:right w:val="single" w:sz="4" w:space="0" w:color="auto"/>
            </w:tcBorders>
            <w:shd w:val="clear" w:color="95B3D7" w:fill="FFFFFF"/>
            <w:noWrap/>
            <w:vAlign w:val="center"/>
            <w:hideMark/>
          </w:tcPr>
          <w:p w14:paraId="0668BB11"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lastRenderedPageBreak/>
              <w:t>205770078</w:t>
            </w:r>
          </w:p>
        </w:tc>
        <w:tc>
          <w:tcPr>
            <w:tcW w:w="708" w:type="dxa"/>
            <w:tcBorders>
              <w:top w:val="nil"/>
              <w:left w:val="nil"/>
              <w:bottom w:val="single" w:sz="4" w:space="0" w:color="auto"/>
              <w:right w:val="single" w:sz="4" w:space="0" w:color="auto"/>
            </w:tcBorders>
            <w:shd w:val="clear" w:color="auto" w:fill="auto"/>
            <w:vAlign w:val="center"/>
            <w:hideMark/>
          </w:tcPr>
          <w:p w14:paraId="7ADD3EAF"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2 588 836,94</w:t>
            </w:r>
          </w:p>
        </w:tc>
        <w:tc>
          <w:tcPr>
            <w:tcW w:w="851" w:type="dxa"/>
            <w:tcBorders>
              <w:top w:val="nil"/>
              <w:left w:val="nil"/>
              <w:bottom w:val="single" w:sz="4" w:space="0" w:color="auto"/>
              <w:right w:val="single" w:sz="4" w:space="0" w:color="auto"/>
            </w:tcBorders>
            <w:shd w:val="clear" w:color="auto" w:fill="auto"/>
            <w:vAlign w:val="center"/>
            <w:hideMark/>
          </w:tcPr>
          <w:p w14:paraId="14BAB2AB"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9 270 930,25</w:t>
            </w:r>
          </w:p>
        </w:tc>
        <w:tc>
          <w:tcPr>
            <w:tcW w:w="709" w:type="dxa"/>
            <w:tcBorders>
              <w:top w:val="nil"/>
              <w:left w:val="nil"/>
              <w:bottom w:val="single" w:sz="4" w:space="0" w:color="auto"/>
              <w:right w:val="single" w:sz="4" w:space="0" w:color="auto"/>
            </w:tcBorders>
            <w:shd w:val="clear" w:color="auto" w:fill="auto"/>
            <w:vAlign w:val="center"/>
            <w:hideMark/>
          </w:tcPr>
          <w:p w14:paraId="5964FD98"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69 531,98</w:t>
            </w:r>
          </w:p>
        </w:tc>
        <w:tc>
          <w:tcPr>
            <w:tcW w:w="708" w:type="dxa"/>
            <w:gridSpan w:val="2"/>
            <w:tcBorders>
              <w:top w:val="nil"/>
              <w:left w:val="nil"/>
              <w:bottom w:val="single" w:sz="4" w:space="0" w:color="auto"/>
              <w:right w:val="single" w:sz="4" w:space="0" w:color="auto"/>
            </w:tcBorders>
            <w:shd w:val="clear" w:color="auto" w:fill="auto"/>
            <w:vAlign w:val="center"/>
            <w:hideMark/>
          </w:tcPr>
          <w:p w14:paraId="1261A84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39 535,62</w:t>
            </w:r>
          </w:p>
        </w:tc>
        <w:tc>
          <w:tcPr>
            <w:tcW w:w="851" w:type="dxa"/>
            <w:tcBorders>
              <w:top w:val="nil"/>
              <w:left w:val="nil"/>
              <w:bottom w:val="single" w:sz="4" w:space="0" w:color="auto"/>
              <w:right w:val="single" w:sz="4" w:space="0" w:color="auto"/>
            </w:tcBorders>
            <w:shd w:val="clear" w:color="auto" w:fill="auto"/>
            <w:vAlign w:val="center"/>
            <w:hideMark/>
          </w:tcPr>
          <w:p w14:paraId="47809F01"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10 139 746,13</w:t>
            </w:r>
          </w:p>
        </w:tc>
        <w:tc>
          <w:tcPr>
            <w:tcW w:w="709" w:type="dxa"/>
            <w:tcBorders>
              <w:top w:val="nil"/>
              <w:left w:val="nil"/>
              <w:bottom w:val="single" w:sz="4" w:space="0" w:color="auto"/>
              <w:right w:val="single" w:sz="4" w:space="0" w:color="auto"/>
            </w:tcBorders>
            <w:shd w:val="clear" w:color="auto" w:fill="auto"/>
            <w:vAlign w:val="center"/>
            <w:hideMark/>
          </w:tcPr>
          <w:p w14:paraId="2C60B797"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76 048,10</w:t>
            </w:r>
          </w:p>
        </w:tc>
        <w:tc>
          <w:tcPr>
            <w:tcW w:w="708" w:type="dxa"/>
            <w:tcBorders>
              <w:top w:val="nil"/>
              <w:left w:val="nil"/>
              <w:bottom w:val="single" w:sz="4" w:space="0" w:color="auto"/>
              <w:right w:val="single" w:sz="4" w:space="0" w:color="auto"/>
            </w:tcBorders>
            <w:shd w:val="clear" w:color="auto" w:fill="auto"/>
            <w:vAlign w:val="center"/>
            <w:hideMark/>
          </w:tcPr>
          <w:p w14:paraId="156FE79C"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011517A7"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441 478,84</w:t>
            </w:r>
          </w:p>
        </w:tc>
        <w:tc>
          <w:tcPr>
            <w:tcW w:w="851" w:type="dxa"/>
            <w:tcBorders>
              <w:top w:val="nil"/>
              <w:left w:val="nil"/>
              <w:bottom w:val="single" w:sz="4" w:space="0" w:color="auto"/>
              <w:right w:val="single" w:sz="4" w:space="0" w:color="auto"/>
            </w:tcBorders>
            <w:shd w:val="clear" w:color="auto" w:fill="auto"/>
            <w:vAlign w:val="center"/>
            <w:hideMark/>
          </w:tcPr>
          <w:p w14:paraId="21391C30"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23 186 107,85</w:t>
            </w:r>
          </w:p>
        </w:tc>
        <w:tc>
          <w:tcPr>
            <w:tcW w:w="708" w:type="dxa"/>
            <w:tcBorders>
              <w:top w:val="nil"/>
              <w:left w:val="nil"/>
              <w:bottom w:val="single" w:sz="4" w:space="0" w:color="auto"/>
              <w:right w:val="single" w:sz="4" w:space="0" w:color="auto"/>
            </w:tcBorders>
            <w:shd w:val="clear" w:color="auto" w:fill="auto"/>
            <w:vAlign w:val="center"/>
            <w:hideMark/>
          </w:tcPr>
          <w:p w14:paraId="26FB31F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49 053,20</w:t>
            </w:r>
          </w:p>
        </w:tc>
      </w:tr>
      <w:tr w:rsidR="00FC7D14" w:rsidRPr="0088618C" w14:paraId="65BE3052" w14:textId="77777777" w:rsidTr="00FC7D14">
        <w:trPr>
          <w:trHeight w:val="20"/>
        </w:trPr>
        <w:tc>
          <w:tcPr>
            <w:tcW w:w="846" w:type="dxa"/>
            <w:tcBorders>
              <w:top w:val="nil"/>
              <w:left w:val="single" w:sz="4" w:space="0" w:color="auto"/>
              <w:bottom w:val="single" w:sz="4" w:space="0" w:color="auto"/>
              <w:right w:val="single" w:sz="4" w:space="0" w:color="auto"/>
            </w:tcBorders>
            <w:shd w:val="clear" w:color="95B3D7" w:fill="FFFFFF"/>
            <w:noWrap/>
            <w:vAlign w:val="bottom"/>
            <w:hideMark/>
          </w:tcPr>
          <w:p w14:paraId="760D3C87" w14:textId="7D57C170"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Victor Omar Altamirano Jarquin</w:t>
            </w:r>
          </w:p>
        </w:tc>
        <w:tc>
          <w:tcPr>
            <w:tcW w:w="709" w:type="dxa"/>
            <w:gridSpan w:val="2"/>
            <w:tcBorders>
              <w:top w:val="nil"/>
              <w:left w:val="nil"/>
              <w:bottom w:val="single" w:sz="4" w:space="0" w:color="auto"/>
              <w:right w:val="single" w:sz="4" w:space="0" w:color="auto"/>
            </w:tcBorders>
            <w:shd w:val="clear" w:color="95B3D7" w:fill="FFFFFF"/>
            <w:noWrap/>
            <w:vAlign w:val="center"/>
            <w:hideMark/>
          </w:tcPr>
          <w:p w14:paraId="74D807CE"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701670271</w:t>
            </w:r>
          </w:p>
        </w:tc>
        <w:tc>
          <w:tcPr>
            <w:tcW w:w="708" w:type="dxa"/>
            <w:tcBorders>
              <w:top w:val="nil"/>
              <w:left w:val="nil"/>
              <w:bottom w:val="single" w:sz="4" w:space="0" w:color="auto"/>
              <w:right w:val="single" w:sz="4" w:space="0" w:color="auto"/>
            </w:tcBorders>
            <w:shd w:val="clear" w:color="auto" w:fill="auto"/>
            <w:vAlign w:val="center"/>
            <w:hideMark/>
          </w:tcPr>
          <w:p w14:paraId="1EB05CB4"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3 075 646,27</w:t>
            </w:r>
          </w:p>
        </w:tc>
        <w:tc>
          <w:tcPr>
            <w:tcW w:w="851" w:type="dxa"/>
            <w:tcBorders>
              <w:top w:val="nil"/>
              <w:left w:val="nil"/>
              <w:bottom w:val="single" w:sz="4" w:space="0" w:color="auto"/>
              <w:right w:val="single" w:sz="4" w:space="0" w:color="auto"/>
            </w:tcBorders>
            <w:shd w:val="clear" w:color="auto" w:fill="auto"/>
            <w:vAlign w:val="center"/>
            <w:hideMark/>
          </w:tcPr>
          <w:p w14:paraId="6EE12A6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11 014 251,84</w:t>
            </w:r>
          </w:p>
        </w:tc>
        <w:tc>
          <w:tcPr>
            <w:tcW w:w="709" w:type="dxa"/>
            <w:tcBorders>
              <w:top w:val="nil"/>
              <w:left w:val="nil"/>
              <w:bottom w:val="single" w:sz="4" w:space="0" w:color="auto"/>
              <w:right w:val="single" w:sz="4" w:space="0" w:color="auto"/>
            </w:tcBorders>
            <w:shd w:val="clear" w:color="auto" w:fill="auto"/>
            <w:vAlign w:val="center"/>
            <w:hideMark/>
          </w:tcPr>
          <w:p w14:paraId="4F24700F"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82 606,89</w:t>
            </w:r>
          </w:p>
        </w:tc>
        <w:tc>
          <w:tcPr>
            <w:tcW w:w="708" w:type="dxa"/>
            <w:gridSpan w:val="2"/>
            <w:tcBorders>
              <w:top w:val="nil"/>
              <w:left w:val="nil"/>
              <w:bottom w:val="single" w:sz="4" w:space="0" w:color="auto"/>
              <w:right w:val="single" w:sz="4" w:space="0" w:color="auto"/>
            </w:tcBorders>
            <w:shd w:val="clear" w:color="auto" w:fill="auto"/>
            <w:vAlign w:val="center"/>
            <w:hideMark/>
          </w:tcPr>
          <w:p w14:paraId="43EBC398"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46 969,96</w:t>
            </w:r>
          </w:p>
        </w:tc>
        <w:tc>
          <w:tcPr>
            <w:tcW w:w="851" w:type="dxa"/>
            <w:tcBorders>
              <w:top w:val="nil"/>
              <w:left w:val="nil"/>
              <w:bottom w:val="single" w:sz="4" w:space="0" w:color="auto"/>
              <w:right w:val="single" w:sz="4" w:space="0" w:color="auto"/>
            </w:tcBorders>
            <w:shd w:val="clear" w:color="auto" w:fill="auto"/>
            <w:vAlign w:val="center"/>
            <w:hideMark/>
          </w:tcPr>
          <w:p w14:paraId="46BB776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10 139 746,13</w:t>
            </w:r>
          </w:p>
        </w:tc>
        <w:tc>
          <w:tcPr>
            <w:tcW w:w="709" w:type="dxa"/>
            <w:tcBorders>
              <w:top w:val="nil"/>
              <w:left w:val="nil"/>
              <w:bottom w:val="single" w:sz="4" w:space="0" w:color="auto"/>
              <w:right w:val="single" w:sz="4" w:space="0" w:color="auto"/>
            </w:tcBorders>
            <w:shd w:val="clear" w:color="auto" w:fill="auto"/>
            <w:vAlign w:val="center"/>
            <w:hideMark/>
          </w:tcPr>
          <w:p w14:paraId="20DFCA4A"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76 048,10</w:t>
            </w:r>
          </w:p>
        </w:tc>
        <w:tc>
          <w:tcPr>
            <w:tcW w:w="708" w:type="dxa"/>
            <w:tcBorders>
              <w:top w:val="nil"/>
              <w:left w:val="nil"/>
              <w:bottom w:val="single" w:sz="4" w:space="0" w:color="auto"/>
              <w:right w:val="single" w:sz="4" w:space="0" w:color="auto"/>
            </w:tcBorders>
            <w:shd w:val="clear" w:color="auto" w:fill="auto"/>
            <w:vAlign w:val="center"/>
            <w:hideMark/>
          </w:tcPr>
          <w:p w14:paraId="44602AA3"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38507A1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475 425,85</w:t>
            </w:r>
          </w:p>
        </w:tc>
        <w:tc>
          <w:tcPr>
            <w:tcW w:w="851" w:type="dxa"/>
            <w:tcBorders>
              <w:top w:val="nil"/>
              <w:left w:val="nil"/>
              <w:bottom w:val="single" w:sz="4" w:space="0" w:color="auto"/>
              <w:right w:val="single" w:sz="4" w:space="0" w:color="auto"/>
            </w:tcBorders>
            <w:shd w:val="clear" w:color="auto" w:fill="auto"/>
            <w:vAlign w:val="center"/>
            <w:hideMark/>
          </w:tcPr>
          <w:p w14:paraId="0267C9A1"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25 470 695,04</w:t>
            </w:r>
          </w:p>
        </w:tc>
        <w:tc>
          <w:tcPr>
            <w:tcW w:w="708" w:type="dxa"/>
            <w:tcBorders>
              <w:top w:val="nil"/>
              <w:left w:val="nil"/>
              <w:bottom w:val="single" w:sz="4" w:space="0" w:color="auto"/>
              <w:right w:val="single" w:sz="4" w:space="0" w:color="auto"/>
            </w:tcBorders>
            <w:shd w:val="clear" w:color="auto" w:fill="auto"/>
            <w:vAlign w:val="center"/>
            <w:hideMark/>
          </w:tcPr>
          <w:p w14:paraId="62AEC4BB"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52 825,09</w:t>
            </w:r>
          </w:p>
        </w:tc>
      </w:tr>
      <w:tr w:rsidR="00FC7D14" w:rsidRPr="0088618C" w14:paraId="02C457CD" w14:textId="77777777" w:rsidTr="00FC7D14">
        <w:trPr>
          <w:trHeight w:val="20"/>
        </w:trPr>
        <w:tc>
          <w:tcPr>
            <w:tcW w:w="846" w:type="dxa"/>
            <w:tcBorders>
              <w:top w:val="nil"/>
              <w:left w:val="single" w:sz="4" w:space="0" w:color="auto"/>
              <w:bottom w:val="single" w:sz="4" w:space="0" w:color="auto"/>
              <w:right w:val="single" w:sz="4" w:space="0" w:color="auto"/>
            </w:tcBorders>
            <w:shd w:val="clear" w:color="95B3D7" w:fill="FFFFFF"/>
            <w:noWrap/>
            <w:vAlign w:val="bottom"/>
            <w:hideMark/>
          </w:tcPr>
          <w:p w14:paraId="4C50AA55" w14:textId="13E60410"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Walter Calero Hernandez</w:t>
            </w:r>
          </w:p>
        </w:tc>
        <w:tc>
          <w:tcPr>
            <w:tcW w:w="709" w:type="dxa"/>
            <w:gridSpan w:val="2"/>
            <w:tcBorders>
              <w:top w:val="nil"/>
              <w:left w:val="nil"/>
              <w:bottom w:val="single" w:sz="4" w:space="0" w:color="auto"/>
              <w:right w:val="single" w:sz="4" w:space="0" w:color="auto"/>
            </w:tcBorders>
            <w:shd w:val="clear" w:color="95B3D7" w:fill="FFFFFF"/>
            <w:noWrap/>
            <w:vAlign w:val="center"/>
            <w:hideMark/>
          </w:tcPr>
          <w:p w14:paraId="4DA351F9"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205290236</w:t>
            </w:r>
          </w:p>
        </w:tc>
        <w:tc>
          <w:tcPr>
            <w:tcW w:w="708" w:type="dxa"/>
            <w:tcBorders>
              <w:top w:val="nil"/>
              <w:left w:val="nil"/>
              <w:bottom w:val="single" w:sz="4" w:space="0" w:color="auto"/>
              <w:right w:val="single" w:sz="4" w:space="0" w:color="auto"/>
            </w:tcBorders>
            <w:shd w:val="clear" w:color="auto" w:fill="auto"/>
            <w:vAlign w:val="center"/>
            <w:hideMark/>
          </w:tcPr>
          <w:p w14:paraId="0D8CA829"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2 666 319,74</w:t>
            </w:r>
          </w:p>
        </w:tc>
        <w:tc>
          <w:tcPr>
            <w:tcW w:w="851" w:type="dxa"/>
            <w:tcBorders>
              <w:top w:val="nil"/>
              <w:left w:val="nil"/>
              <w:bottom w:val="single" w:sz="4" w:space="0" w:color="auto"/>
              <w:right w:val="single" w:sz="4" w:space="0" w:color="auto"/>
            </w:tcBorders>
            <w:shd w:val="clear" w:color="auto" w:fill="auto"/>
            <w:vAlign w:val="center"/>
            <w:hideMark/>
          </w:tcPr>
          <w:p w14:paraId="681BD32E"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9 548 405,27</w:t>
            </w:r>
          </w:p>
        </w:tc>
        <w:tc>
          <w:tcPr>
            <w:tcW w:w="709" w:type="dxa"/>
            <w:tcBorders>
              <w:top w:val="nil"/>
              <w:left w:val="nil"/>
              <w:bottom w:val="single" w:sz="4" w:space="0" w:color="auto"/>
              <w:right w:val="single" w:sz="4" w:space="0" w:color="auto"/>
            </w:tcBorders>
            <w:shd w:val="clear" w:color="auto" w:fill="auto"/>
            <w:vAlign w:val="center"/>
            <w:hideMark/>
          </w:tcPr>
          <w:p w14:paraId="0E8184F3"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71 613,04</w:t>
            </w:r>
          </w:p>
        </w:tc>
        <w:tc>
          <w:tcPr>
            <w:tcW w:w="708" w:type="dxa"/>
            <w:gridSpan w:val="2"/>
            <w:tcBorders>
              <w:top w:val="nil"/>
              <w:left w:val="nil"/>
              <w:bottom w:val="single" w:sz="4" w:space="0" w:color="auto"/>
              <w:right w:val="single" w:sz="4" w:space="0" w:color="auto"/>
            </w:tcBorders>
            <w:shd w:val="clear" w:color="auto" w:fill="auto"/>
            <w:vAlign w:val="center"/>
            <w:hideMark/>
          </w:tcPr>
          <w:p w14:paraId="19D60DB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40 718,90</w:t>
            </w:r>
          </w:p>
        </w:tc>
        <w:tc>
          <w:tcPr>
            <w:tcW w:w="851" w:type="dxa"/>
            <w:tcBorders>
              <w:top w:val="nil"/>
              <w:left w:val="nil"/>
              <w:bottom w:val="single" w:sz="4" w:space="0" w:color="auto"/>
              <w:right w:val="single" w:sz="4" w:space="0" w:color="auto"/>
            </w:tcBorders>
            <w:shd w:val="clear" w:color="auto" w:fill="auto"/>
            <w:vAlign w:val="center"/>
            <w:hideMark/>
          </w:tcPr>
          <w:p w14:paraId="43D8B1C5"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10 139 746,13</w:t>
            </w:r>
          </w:p>
        </w:tc>
        <w:tc>
          <w:tcPr>
            <w:tcW w:w="709" w:type="dxa"/>
            <w:tcBorders>
              <w:top w:val="nil"/>
              <w:left w:val="nil"/>
              <w:bottom w:val="single" w:sz="4" w:space="0" w:color="auto"/>
              <w:right w:val="single" w:sz="4" w:space="0" w:color="auto"/>
            </w:tcBorders>
            <w:shd w:val="clear" w:color="auto" w:fill="auto"/>
            <w:vAlign w:val="center"/>
            <w:hideMark/>
          </w:tcPr>
          <w:p w14:paraId="6B28A450"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76 048,10</w:t>
            </w:r>
          </w:p>
        </w:tc>
        <w:tc>
          <w:tcPr>
            <w:tcW w:w="708" w:type="dxa"/>
            <w:tcBorders>
              <w:top w:val="nil"/>
              <w:left w:val="nil"/>
              <w:bottom w:val="single" w:sz="4" w:space="0" w:color="auto"/>
              <w:right w:val="single" w:sz="4" w:space="0" w:color="auto"/>
            </w:tcBorders>
            <w:shd w:val="clear" w:color="auto" w:fill="auto"/>
            <w:vAlign w:val="center"/>
            <w:hideMark/>
          </w:tcPr>
          <w:p w14:paraId="1134716C"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23F0067E"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446 879,73</w:t>
            </w:r>
          </w:p>
        </w:tc>
        <w:tc>
          <w:tcPr>
            <w:tcW w:w="851" w:type="dxa"/>
            <w:tcBorders>
              <w:top w:val="nil"/>
              <w:left w:val="nil"/>
              <w:bottom w:val="single" w:sz="4" w:space="0" w:color="auto"/>
              <w:right w:val="single" w:sz="4" w:space="0" w:color="auto"/>
            </w:tcBorders>
            <w:shd w:val="clear" w:color="auto" w:fill="auto"/>
            <w:vAlign w:val="center"/>
            <w:hideMark/>
          </w:tcPr>
          <w:p w14:paraId="4A35C379"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23 549 730,91</w:t>
            </w:r>
          </w:p>
        </w:tc>
        <w:tc>
          <w:tcPr>
            <w:tcW w:w="708" w:type="dxa"/>
            <w:tcBorders>
              <w:top w:val="nil"/>
              <w:left w:val="nil"/>
              <w:bottom w:val="single" w:sz="4" w:space="0" w:color="auto"/>
              <w:right w:val="single" w:sz="4" w:space="0" w:color="auto"/>
            </w:tcBorders>
            <w:shd w:val="clear" w:color="auto" w:fill="auto"/>
            <w:vAlign w:val="center"/>
            <w:hideMark/>
          </w:tcPr>
          <w:p w14:paraId="0B98DF8A"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49 653,30</w:t>
            </w:r>
          </w:p>
        </w:tc>
      </w:tr>
      <w:tr w:rsidR="00FC7D14" w:rsidRPr="0088618C" w14:paraId="791B45DC" w14:textId="77777777" w:rsidTr="00FC7D14">
        <w:trPr>
          <w:trHeight w:val="20"/>
        </w:trPr>
        <w:tc>
          <w:tcPr>
            <w:tcW w:w="846" w:type="dxa"/>
            <w:tcBorders>
              <w:top w:val="nil"/>
              <w:left w:val="single" w:sz="4" w:space="0" w:color="auto"/>
              <w:bottom w:val="single" w:sz="4" w:space="0" w:color="auto"/>
              <w:right w:val="single" w:sz="4" w:space="0" w:color="auto"/>
            </w:tcBorders>
            <w:shd w:val="clear" w:color="95B3D7" w:fill="FFFFFF"/>
            <w:noWrap/>
            <w:vAlign w:val="bottom"/>
            <w:hideMark/>
          </w:tcPr>
          <w:p w14:paraId="4168FC75" w14:textId="1AAEB7DC"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Jose David Calero Hernandez</w:t>
            </w:r>
          </w:p>
        </w:tc>
        <w:tc>
          <w:tcPr>
            <w:tcW w:w="709" w:type="dxa"/>
            <w:gridSpan w:val="2"/>
            <w:tcBorders>
              <w:top w:val="nil"/>
              <w:left w:val="nil"/>
              <w:bottom w:val="single" w:sz="4" w:space="0" w:color="auto"/>
              <w:right w:val="single" w:sz="4" w:space="0" w:color="auto"/>
            </w:tcBorders>
            <w:shd w:val="clear" w:color="95B3D7" w:fill="FFFFFF"/>
            <w:noWrap/>
            <w:vAlign w:val="center"/>
            <w:hideMark/>
          </w:tcPr>
          <w:p w14:paraId="73A9FC0E"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205570345</w:t>
            </w:r>
          </w:p>
        </w:tc>
        <w:tc>
          <w:tcPr>
            <w:tcW w:w="708" w:type="dxa"/>
            <w:tcBorders>
              <w:top w:val="nil"/>
              <w:left w:val="nil"/>
              <w:bottom w:val="single" w:sz="4" w:space="0" w:color="auto"/>
              <w:right w:val="single" w:sz="4" w:space="0" w:color="auto"/>
            </w:tcBorders>
            <w:shd w:val="clear" w:color="auto" w:fill="auto"/>
            <w:vAlign w:val="center"/>
            <w:hideMark/>
          </w:tcPr>
          <w:p w14:paraId="5B3796FA"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2 962 577,48</w:t>
            </w:r>
          </w:p>
        </w:tc>
        <w:tc>
          <w:tcPr>
            <w:tcW w:w="851" w:type="dxa"/>
            <w:tcBorders>
              <w:top w:val="nil"/>
              <w:left w:val="nil"/>
              <w:bottom w:val="single" w:sz="4" w:space="0" w:color="auto"/>
              <w:right w:val="single" w:sz="4" w:space="0" w:color="auto"/>
            </w:tcBorders>
            <w:shd w:val="clear" w:color="auto" w:fill="auto"/>
            <w:vAlign w:val="center"/>
            <w:hideMark/>
          </w:tcPr>
          <w:p w14:paraId="7EA7D241"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10 609 339,19</w:t>
            </w:r>
          </w:p>
        </w:tc>
        <w:tc>
          <w:tcPr>
            <w:tcW w:w="709" w:type="dxa"/>
            <w:tcBorders>
              <w:top w:val="nil"/>
              <w:left w:val="nil"/>
              <w:bottom w:val="single" w:sz="4" w:space="0" w:color="auto"/>
              <w:right w:val="single" w:sz="4" w:space="0" w:color="auto"/>
            </w:tcBorders>
            <w:shd w:val="clear" w:color="auto" w:fill="auto"/>
            <w:vAlign w:val="center"/>
            <w:hideMark/>
          </w:tcPr>
          <w:p w14:paraId="0739F4DD"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79 570,04</w:t>
            </w:r>
          </w:p>
        </w:tc>
        <w:tc>
          <w:tcPr>
            <w:tcW w:w="708" w:type="dxa"/>
            <w:gridSpan w:val="2"/>
            <w:tcBorders>
              <w:top w:val="nil"/>
              <w:left w:val="nil"/>
              <w:bottom w:val="single" w:sz="4" w:space="0" w:color="auto"/>
              <w:right w:val="single" w:sz="4" w:space="0" w:color="auto"/>
            </w:tcBorders>
            <w:shd w:val="clear" w:color="auto" w:fill="auto"/>
            <w:vAlign w:val="center"/>
            <w:hideMark/>
          </w:tcPr>
          <w:p w14:paraId="55736F77"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45 243,22</w:t>
            </w:r>
          </w:p>
        </w:tc>
        <w:tc>
          <w:tcPr>
            <w:tcW w:w="851" w:type="dxa"/>
            <w:tcBorders>
              <w:top w:val="nil"/>
              <w:left w:val="nil"/>
              <w:bottom w:val="single" w:sz="4" w:space="0" w:color="auto"/>
              <w:right w:val="single" w:sz="4" w:space="0" w:color="auto"/>
            </w:tcBorders>
            <w:shd w:val="clear" w:color="auto" w:fill="auto"/>
            <w:vAlign w:val="center"/>
            <w:hideMark/>
          </w:tcPr>
          <w:p w14:paraId="48881660"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10 139 746,13</w:t>
            </w:r>
          </w:p>
        </w:tc>
        <w:tc>
          <w:tcPr>
            <w:tcW w:w="709" w:type="dxa"/>
            <w:tcBorders>
              <w:top w:val="nil"/>
              <w:left w:val="nil"/>
              <w:bottom w:val="single" w:sz="4" w:space="0" w:color="auto"/>
              <w:right w:val="single" w:sz="4" w:space="0" w:color="auto"/>
            </w:tcBorders>
            <w:shd w:val="clear" w:color="auto" w:fill="auto"/>
            <w:vAlign w:val="center"/>
            <w:hideMark/>
          </w:tcPr>
          <w:p w14:paraId="27CF3B2A"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76 048,10</w:t>
            </w:r>
          </w:p>
        </w:tc>
        <w:tc>
          <w:tcPr>
            <w:tcW w:w="708" w:type="dxa"/>
            <w:tcBorders>
              <w:top w:val="nil"/>
              <w:left w:val="nil"/>
              <w:bottom w:val="single" w:sz="4" w:space="0" w:color="auto"/>
              <w:right w:val="single" w:sz="4" w:space="0" w:color="auto"/>
            </w:tcBorders>
            <w:shd w:val="clear" w:color="auto" w:fill="auto"/>
            <w:vAlign w:val="center"/>
            <w:hideMark/>
          </w:tcPr>
          <w:p w14:paraId="541D8F60"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0D123CE8"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467 546,85</w:t>
            </w:r>
          </w:p>
        </w:tc>
        <w:tc>
          <w:tcPr>
            <w:tcW w:w="851" w:type="dxa"/>
            <w:tcBorders>
              <w:top w:val="nil"/>
              <w:left w:val="nil"/>
              <w:bottom w:val="single" w:sz="4" w:space="0" w:color="auto"/>
              <w:right w:val="single" w:sz="4" w:space="0" w:color="auto"/>
            </w:tcBorders>
            <w:shd w:val="clear" w:color="auto" w:fill="auto"/>
            <w:vAlign w:val="center"/>
            <w:hideMark/>
          </w:tcPr>
          <w:p w14:paraId="0FB73A65"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24 940 071,02</w:t>
            </w:r>
          </w:p>
        </w:tc>
        <w:tc>
          <w:tcPr>
            <w:tcW w:w="708" w:type="dxa"/>
            <w:tcBorders>
              <w:top w:val="nil"/>
              <w:left w:val="nil"/>
              <w:bottom w:val="single" w:sz="4" w:space="0" w:color="auto"/>
              <w:right w:val="single" w:sz="4" w:space="0" w:color="auto"/>
            </w:tcBorders>
            <w:shd w:val="clear" w:color="auto" w:fill="auto"/>
            <w:vAlign w:val="center"/>
            <w:hideMark/>
          </w:tcPr>
          <w:p w14:paraId="0347EB51"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51 949,65</w:t>
            </w:r>
          </w:p>
        </w:tc>
      </w:tr>
      <w:tr w:rsidR="00FC7D14" w:rsidRPr="0088618C" w14:paraId="30CDD73D" w14:textId="77777777" w:rsidTr="00FC7D14">
        <w:trPr>
          <w:trHeight w:val="20"/>
        </w:trPr>
        <w:tc>
          <w:tcPr>
            <w:tcW w:w="846" w:type="dxa"/>
            <w:tcBorders>
              <w:top w:val="nil"/>
              <w:left w:val="single" w:sz="4" w:space="0" w:color="auto"/>
              <w:bottom w:val="single" w:sz="4" w:space="0" w:color="auto"/>
              <w:right w:val="single" w:sz="4" w:space="0" w:color="auto"/>
            </w:tcBorders>
            <w:shd w:val="clear" w:color="95B3D7" w:fill="FFFFFF"/>
            <w:noWrap/>
            <w:vAlign w:val="bottom"/>
            <w:hideMark/>
          </w:tcPr>
          <w:p w14:paraId="2653F50C" w14:textId="3AFC2D20"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Jose Angel Mairena Ubau</w:t>
            </w:r>
          </w:p>
        </w:tc>
        <w:tc>
          <w:tcPr>
            <w:tcW w:w="709" w:type="dxa"/>
            <w:gridSpan w:val="2"/>
            <w:tcBorders>
              <w:top w:val="nil"/>
              <w:left w:val="nil"/>
              <w:bottom w:val="single" w:sz="4" w:space="0" w:color="auto"/>
              <w:right w:val="single" w:sz="4" w:space="0" w:color="auto"/>
            </w:tcBorders>
            <w:shd w:val="clear" w:color="95B3D7" w:fill="FFFFFF"/>
            <w:noWrap/>
            <w:vAlign w:val="center"/>
            <w:hideMark/>
          </w:tcPr>
          <w:p w14:paraId="7DEC9BF5"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205660512</w:t>
            </w:r>
          </w:p>
        </w:tc>
        <w:tc>
          <w:tcPr>
            <w:tcW w:w="708" w:type="dxa"/>
            <w:tcBorders>
              <w:top w:val="nil"/>
              <w:left w:val="nil"/>
              <w:bottom w:val="single" w:sz="4" w:space="0" w:color="auto"/>
              <w:right w:val="single" w:sz="4" w:space="0" w:color="auto"/>
            </w:tcBorders>
            <w:shd w:val="clear" w:color="auto" w:fill="auto"/>
            <w:vAlign w:val="center"/>
            <w:hideMark/>
          </w:tcPr>
          <w:p w14:paraId="7927F498"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3 274 086,37</w:t>
            </w:r>
          </w:p>
        </w:tc>
        <w:tc>
          <w:tcPr>
            <w:tcW w:w="851" w:type="dxa"/>
            <w:tcBorders>
              <w:top w:val="nil"/>
              <w:left w:val="nil"/>
              <w:bottom w:val="single" w:sz="4" w:space="0" w:color="auto"/>
              <w:right w:val="single" w:sz="4" w:space="0" w:color="auto"/>
            </w:tcBorders>
            <w:shd w:val="clear" w:color="auto" w:fill="auto"/>
            <w:vAlign w:val="center"/>
            <w:hideMark/>
          </w:tcPr>
          <w:p w14:paraId="0CDF6F5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11 724 889,23</w:t>
            </w:r>
          </w:p>
        </w:tc>
        <w:tc>
          <w:tcPr>
            <w:tcW w:w="709" w:type="dxa"/>
            <w:tcBorders>
              <w:top w:val="nil"/>
              <w:left w:val="nil"/>
              <w:bottom w:val="single" w:sz="4" w:space="0" w:color="auto"/>
              <w:right w:val="single" w:sz="4" w:space="0" w:color="auto"/>
            </w:tcBorders>
            <w:shd w:val="clear" w:color="auto" w:fill="auto"/>
            <w:vAlign w:val="center"/>
            <w:hideMark/>
          </w:tcPr>
          <w:p w14:paraId="72BE5941"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87 936,67</w:t>
            </w:r>
          </w:p>
        </w:tc>
        <w:tc>
          <w:tcPr>
            <w:tcW w:w="708" w:type="dxa"/>
            <w:gridSpan w:val="2"/>
            <w:tcBorders>
              <w:top w:val="nil"/>
              <w:left w:val="nil"/>
              <w:bottom w:val="single" w:sz="4" w:space="0" w:color="auto"/>
              <w:right w:val="single" w:sz="4" w:space="0" w:color="auto"/>
            </w:tcBorders>
            <w:shd w:val="clear" w:color="auto" w:fill="auto"/>
            <w:vAlign w:val="center"/>
            <w:hideMark/>
          </w:tcPr>
          <w:p w14:paraId="0B7302DC"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50 000,45</w:t>
            </w:r>
          </w:p>
        </w:tc>
        <w:tc>
          <w:tcPr>
            <w:tcW w:w="851" w:type="dxa"/>
            <w:tcBorders>
              <w:top w:val="nil"/>
              <w:left w:val="nil"/>
              <w:bottom w:val="single" w:sz="4" w:space="0" w:color="auto"/>
              <w:right w:val="single" w:sz="4" w:space="0" w:color="auto"/>
            </w:tcBorders>
            <w:shd w:val="clear" w:color="auto" w:fill="auto"/>
            <w:vAlign w:val="center"/>
            <w:hideMark/>
          </w:tcPr>
          <w:p w14:paraId="5641694B"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10 139 746,13</w:t>
            </w:r>
          </w:p>
        </w:tc>
        <w:tc>
          <w:tcPr>
            <w:tcW w:w="709" w:type="dxa"/>
            <w:tcBorders>
              <w:top w:val="nil"/>
              <w:left w:val="nil"/>
              <w:bottom w:val="single" w:sz="4" w:space="0" w:color="auto"/>
              <w:right w:val="single" w:sz="4" w:space="0" w:color="auto"/>
            </w:tcBorders>
            <w:shd w:val="clear" w:color="auto" w:fill="auto"/>
            <w:vAlign w:val="center"/>
            <w:hideMark/>
          </w:tcPr>
          <w:p w14:paraId="26714501"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76 048,10</w:t>
            </w:r>
          </w:p>
        </w:tc>
        <w:tc>
          <w:tcPr>
            <w:tcW w:w="708" w:type="dxa"/>
            <w:tcBorders>
              <w:top w:val="nil"/>
              <w:left w:val="nil"/>
              <w:bottom w:val="single" w:sz="4" w:space="0" w:color="auto"/>
              <w:right w:val="single" w:sz="4" w:space="0" w:color="auto"/>
            </w:tcBorders>
            <w:shd w:val="clear" w:color="auto" w:fill="auto"/>
            <w:vAlign w:val="center"/>
            <w:hideMark/>
          </w:tcPr>
          <w:p w14:paraId="6270FA46"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233E3123"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489 268,31</w:t>
            </w:r>
          </w:p>
        </w:tc>
        <w:tc>
          <w:tcPr>
            <w:tcW w:w="851" w:type="dxa"/>
            <w:tcBorders>
              <w:top w:val="nil"/>
              <w:left w:val="nil"/>
              <w:bottom w:val="single" w:sz="4" w:space="0" w:color="auto"/>
              <w:right w:val="single" w:sz="4" w:space="0" w:color="auto"/>
            </w:tcBorders>
            <w:shd w:val="clear" w:color="auto" w:fill="auto"/>
            <w:vAlign w:val="center"/>
            <w:hideMark/>
          </w:tcPr>
          <w:p w14:paraId="23EFE029"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26 401 975,27</w:t>
            </w:r>
          </w:p>
        </w:tc>
        <w:tc>
          <w:tcPr>
            <w:tcW w:w="708" w:type="dxa"/>
            <w:tcBorders>
              <w:top w:val="nil"/>
              <w:left w:val="nil"/>
              <w:bottom w:val="single" w:sz="4" w:space="0" w:color="auto"/>
              <w:right w:val="single" w:sz="4" w:space="0" w:color="auto"/>
            </w:tcBorders>
            <w:shd w:val="clear" w:color="auto" w:fill="auto"/>
            <w:vAlign w:val="center"/>
            <w:hideMark/>
          </w:tcPr>
          <w:p w14:paraId="4477539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54 363,15</w:t>
            </w:r>
          </w:p>
        </w:tc>
      </w:tr>
      <w:tr w:rsidR="00FC7D14" w:rsidRPr="0088618C" w14:paraId="208F732B" w14:textId="77777777" w:rsidTr="00FC7D14">
        <w:trPr>
          <w:trHeight w:val="20"/>
        </w:trPr>
        <w:tc>
          <w:tcPr>
            <w:tcW w:w="846" w:type="dxa"/>
            <w:tcBorders>
              <w:top w:val="nil"/>
              <w:left w:val="single" w:sz="4" w:space="0" w:color="auto"/>
              <w:bottom w:val="single" w:sz="4" w:space="0" w:color="auto"/>
              <w:right w:val="single" w:sz="4" w:space="0" w:color="auto"/>
            </w:tcBorders>
            <w:shd w:val="clear" w:color="95B3D7" w:fill="FFFFFF"/>
            <w:noWrap/>
            <w:vAlign w:val="bottom"/>
            <w:hideMark/>
          </w:tcPr>
          <w:p w14:paraId="63C718C6" w14:textId="1D2D04B3"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Anabelle Montoya Requene</w:t>
            </w:r>
          </w:p>
        </w:tc>
        <w:tc>
          <w:tcPr>
            <w:tcW w:w="709" w:type="dxa"/>
            <w:gridSpan w:val="2"/>
            <w:tcBorders>
              <w:top w:val="nil"/>
              <w:left w:val="nil"/>
              <w:bottom w:val="single" w:sz="4" w:space="0" w:color="auto"/>
              <w:right w:val="single" w:sz="4" w:space="0" w:color="auto"/>
            </w:tcBorders>
            <w:shd w:val="clear" w:color="95B3D7" w:fill="FFFFFF"/>
            <w:noWrap/>
            <w:vAlign w:val="center"/>
            <w:hideMark/>
          </w:tcPr>
          <w:p w14:paraId="680E470F"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116070435</w:t>
            </w:r>
          </w:p>
        </w:tc>
        <w:tc>
          <w:tcPr>
            <w:tcW w:w="708" w:type="dxa"/>
            <w:tcBorders>
              <w:top w:val="nil"/>
              <w:left w:val="nil"/>
              <w:bottom w:val="single" w:sz="4" w:space="0" w:color="auto"/>
              <w:right w:val="single" w:sz="4" w:space="0" w:color="auto"/>
            </w:tcBorders>
            <w:shd w:val="clear" w:color="auto" w:fill="auto"/>
            <w:vAlign w:val="center"/>
            <w:hideMark/>
          </w:tcPr>
          <w:p w14:paraId="06C8F035"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3 595 236,78</w:t>
            </w:r>
          </w:p>
        </w:tc>
        <w:tc>
          <w:tcPr>
            <w:tcW w:w="851" w:type="dxa"/>
            <w:tcBorders>
              <w:top w:val="nil"/>
              <w:left w:val="nil"/>
              <w:bottom w:val="single" w:sz="4" w:space="0" w:color="auto"/>
              <w:right w:val="single" w:sz="4" w:space="0" w:color="auto"/>
            </w:tcBorders>
            <w:shd w:val="clear" w:color="auto" w:fill="auto"/>
            <w:vAlign w:val="center"/>
            <w:hideMark/>
          </w:tcPr>
          <w:p w14:paraId="65B3C7FD"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12 874 966,71</w:t>
            </w:r>
          </w:p>
        </w:tc>
        <w:tc>
          <w:tcPr>
            <w:tcW w:w="709" w:type="dxa"/>
            <w:tcBorders>
              <w:top w:val="nil"/>
              <w:left w:val="nil"/>
              <w:bottom w:val="single" w:sz="4" w:space="0" w:color="auto"/>
              <w:right w:val="single" w:sz="4" w:space="0" w:color="auto"/>
            </w:tcBorders>
            <w:shd w:val="clear" w:color="auto" w:fill="auto"/>
            <w:vAlign w:val="center"/>
            <w:hideMark/>
          </w:tcPr>
          <w:p w14:paraId="3D0C3197"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96 562,25</w:t>
            </w:r>
          </w:p>
        </w:tc>
        <w:tc>
          <w:tcPr>
            <w:tcW w:w="708" w:type="dxa"/>
            <w:gridSpan w:val="2"/>
            <w:tcBorders>
              <w:top w:val="nil"/>
              <w:left w:val="nil"/>
              <w:bottom w:val="single" w:sz="4" w:space="0" w:color="auto"/>
              <w:right w:val="single" w:sz="4" w:space="0" w:color="auto"/>
            </w:tcBorders>
            <w:shd w:val="clear" w:color="auto" w:fill="auto"/>
            <w:vAlign w:val="center"/>
            <w:hideMark/>
          </w:tcPr>
          <w:p w14:paraId="17D7514A"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54 904,93</w:t>
            </w:r>
          </w:p>
        </w:tc>
        <w:tc>
          <w:tcPr>
            <w:tcW w:w="851" w:type="dxa"/>
            <w:tcBorders>
              <w:top w:val="nil"/>
              <w:left w:val="nil"/>
              <w:bottom w:val="single" w:sz="4" w:space="0" w:color="auto"/>
              <w:right w:val="single" w:sz="4" w:space="0" w:color="auto"/>
            </w:tcBorders>
            <w:shd w:val="clear" w:color="auto" w:fill="auto"/>
            <w:vAlign w:val="center"/>
            <w:hideMark/>
          </w:tcPr>
          <w:p w14:paraId="3A5638C8"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10 139 746,13</w:t>
            </w:r>
          </w:p>
        </w:tc>
        <w:tc>
          <w:tcPr>
            <w:tcW w:w="709" w:type="dxa"/>
            <w:tcBorders>
              <w:top w:val="nil"/>
              <w:left w:val="nil"/>
              <w:bottom w:val="single" w:sz="4" w:space="0" w:color="auto"/>
              <w:right w:val="single" w:sz="4" w:space="0" w:color="auto"/>
            </w:tcBorders>
            <w:shd w:val="clear" w:color="auto" w:fill="auto"/>
            <w:vAlign w:val="center"/>
            <w:hideMark/>
          </w:tcPr>
          <w:p w14:paraId="18CD33A4"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76 048,10</w:t>
            </w:r>
          </w:p>
        </w:tc>
        <w:tc>
          <w:tcPr>
            <w:tcW w:w="708" w:type="dxa"/>
            <w:tcBorders>
              <w:top w:val="nil"/>
              <w:left w:val="nil"/>
              <w:bottom w:val="single" w:sz="4" w:space="0" w:color="auto"/>
              <w:right w:val="single" w:sz="4" w:space="0" w:color="auto"/>
            </w:tcBorders>
            <w:shd w:val="clear" w:color="auto" w:fill="auto"/>
            <w:vAlign w:val="center"/>
            <w:hideMark/>
          </w:tcPr>
          <w:p w14:paraId="1342CC09"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049A2441"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511 671,36</w:t>
            </w:r>
          </w:p>
        </w:tc>
        <w:tc>
          <w:tcPr>
            <w:tcW w:w="851" w:type="dxa"/>
            <w:tcBorders>
              <w:top w:val="nil"/>
              <w:left w:val="nil"/>
              <w:bottom w:val="single" w:sz="4" w:space="0" w:color="auto"/>
              <w:right w:val="single" w:sz="4" w:space="0" w:color="auto"/>
            </w:tcBorders>
            <w:shd w:val="clear" w:color="auto" w:fill="auto"/>
            <w:vAlign w:val="center"/>
            <w:hideMark/>
          </w:tcPr>
          <w:p w14:paraId="286D80D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27 909 136,26</w:t>
            </w:r>
          </w:p>
        </w:tc>
        <w:tc>
          <w:tcPr>
            <w:tcW w:w="708" w:type="dxa"/>
            <w:tcBorders>
              <w:top w:val="nil"/>
              <w:left w:val="nil"/>
              <w:bottom w:val="single" w:sz="4" w:space="0" w:color="auto"/>
              <w:right w:val="single" w:sz="4" w:space="0" w:color="auto"/>
            </w:tcBorders>
            <w:shd w:val="clear" w:color="auto" w:fill="auto"/>
            <w:vAlign w:val="center"/>
            <w:hideMark/>
          </w:tcPr>
          <w:p w14:paraId="0BF3BC67"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56 852,37</w:t>
            </w:r>
          </w:p>
        </w:tc>
      </w:tr>
      <w:tr w:rsidR="00FC7D14" w:rsidRPr="0088618C" w14:paraId="30EEF6D5"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A41F17E" w14:textId="7B07465A"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 xml:space="preserve">Aura Dalila Taisigue Calderon </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0EDA4372"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207550643</w:t>
            </w:r>
          </w:p>
        </w:tc>
        <w:tc>
          <w:tcPr>
            <w:tcW w:w="708" w:type="dxa"/>
            <w:tcBorders>
              <w:top w:val="nil"/>
              <w:left w:val="nil"/>
              <w:bottom w:val="single" w:sz="4" w:space="0" w:color="auto"/>
              <w:right w:val="single" w:sz="4" w:space="0" w:color="auto"/>
            </w:tcBorders>
            <w:shd w:val="clear" w:color="auto" w:fill="auto"/>
            <w:vAlign w:val="center"/>
            <w:hideMark/>
          </w:tcPr>
          <w:p w14:paraId="665A29A1"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3 916 562,49</w:t>
            </w:r>
          </w:p>
        </w:tc>
        <w:tc>
          <w:tcPr>
            <w:tcW w:w="851" w:type="dxa"/>
            <w:tcBorders>
              <w:top w:val="nil"/>
              <w:left w:val="nil"/>
              <w:bottom w:val="single" w:sz="4" w:space="0" w:color="auto"/>
              <w:right w:val="single" w:sz="4" w:space="0" w:color="auto"/>
            </w:tcBorders>
            <w:shd w:val="clear" w:color="auto" w:fill="auto"/>
            <w:vAlign w:val="center"/>
            <w:hideMark/>
          </w:tcPr>
          <w:p w14:paraId="2BFBEEB0"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14 025 671,96</w:t>
            </w:r>
          </w:p>
        </w:tc>
        <w:tc>
          <w:tcPr>
            <w:tcW w:w="709" w:type="dxa"/>
            <w:tcBorders>
              <w:top w:val="nil"/>
              <w:left w:val="nil"/>
              <w:bottom w:val="single" w:sz="4" w:space="0" w:color="auto"/>
              <w:right w:val="single" w:sz="4" w:space="0" w:color="auto"/>
            </w:tcBorders>
            <w:shd w:val="clear" w:color="auto" w:fill="auto"/>
            <w:vAlign w:val="center"/>
            <w:hideMark/>
          </w:tcPr>
          <w:p w14:paraId="7B00B0AC"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105 192,54</w:t>
            </w:r>
          </w:p>
        </w:tc>
        <w:tc>
          <w:tcPr>
            <w:tcW w:w="708" w:type="dxa"/>
            <w:gridSpan w:val="2"/>
            <w:tcBorders>
              <w:top w:val="nil"/>
              <w:left w:val="nil"/>
              <w:bottom w:val="single" w:sz="4" w:space="0" w:color="auto"/>
              <w:right w:val="single" w:sz="4" w:space="0" w:color="auto"/>
            </w:tcBorders>
            <w:shd w:val="clear" w:color="auto" w:fill="auto"/>
            <w:vAlign w:val="center"/>
            <w:hideMark/>
          </w:tcPr>
          <w:p w14:paraId="6486B569"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59 812,08</w:t>
            </w:r>
          </w:p>
        </w:tc>
        <w:tc>
          <w:tcPr>
            <w:tcW w:w="851" w:type="dxa"/>
            <w:tcBorders>
              <w:top w:val="nil"/>
              <w:left w:val="nil"/>
              <w:bottom w:val="single" w:sz="4" w:space="0" w:color="auto"/>
              <w:right w:val="single" w:sz="4" w:space="0" w:color="auto"/>
            </w:tcBorders>
            <w:shd w:val="clear" w:color="auto" w:fill="auto"/>
            <w:vAlign w:val="center"/>
            <w:hideMark/>
          </w:tcPr>
          <w:p w14:paraId="1EEA71F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2322A4AA"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0313CD60"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29BA9785"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514 247,53</w:t>
            </w:r>
          </w:p>
        </w:tc>
        <w:tc>
          <w:tcPr>
            <w:tcW w:w="851" w:type="dxa"/>
            <w:tcBorders>
              <w:top w:val="nil"/>
              <w:left w:val="nil"/>
              <w:bottom w:val="single" w:sz="4" w:space="0" w:color="auto"/>
              <w:right w:val="single" w:sz="4" w:space="0" w:color="auto"/>
            </w:tcBorders>
            <w:shd w:val="clear" w:color="auto" w:fill="auto"/>
            <w:vAlign w:val="center"/>
            <w:hideMark/>
          </w:tcPr>
          <w:p w14:paraId="76539345"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28 105 314,94</w:t>
            </w:r>
          </w:p>
        </w:tc>
        <w:tc>
          <w:tcPr>
            <w:tcW w:w="708" w:type="dxa"/>
            <w:tcBorders>
              <w:top w:val="nil"/>
              <w:left w:val="nil"/>
              <w:bottom w:val="single" w:sz="4" w:space="0" w:color="auto"/>
              <w:right w:val="single" w:sz="4" w:space="0" w:color="auto"/>
            </w:tcBorders>
            <w:shd w:val="clear" w:color="auto" w:fill="auto"/>
            <w:vAlign w:val="center"/>
            <w:hideMark/>
          </w:tcPr>
          <w:p w14:paraId="7F45B99F"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57 138,61</w:t>
            </w:r>
          </w:p>
        </w:tc>
      </w:tr>
      <w:tr w:rsidR="00FC7D14" w:rsidRPr="0088618C" w14:paraId="22DCE045"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A801CC6" w14:textId="156076DF"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Albertina Garcia Ortiz</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FDCB822"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203860146</w:t>
            </w:r>
          </w:p>
        </w:tc>
        <w:tc>
          <w:tcPr>
            <w:tcW w:w="708" w:type="dxa"/>
            <w:tcBorders>
              <w:top w:val="nil"/>
              <w:left w:val="nil"/>
              <w:bottom w:val="single" w:sz="4" w:space="0" w:color="auto"/>
              <w:right w:val="single" w:sz="4" w:space="0" w:color="auto"/>
            </w:tcBorders>
            <w:shd w:val="clear" w:color="auto" w:fill="auto"/>
            <w:vAlign w:val="center"/>
            <w:hideMark/>
          </w:tcPr>
          <w:p w14:paraId="5190F93F"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2 473 489,25</w:t>
            </w:r>
          </w:p>
        </w:tc>
        <w:tc>
          <w:tcPr>
            <w:tcW w:w="851" w:type="dxa"/>
            <w:tcBorders>
              <w:top w:val="nil"/>
              <w:left w:val="nil"/>
              <w:bottom w:val="single" w:sz="4" w:space="0" w:color="auto"/>
              <w:right w:val="single" w:sz="4" w:space="0" w:color="auto"/>
            </w:tcBorders>
            <w:shd w:val="clear" w:color="auto" w:fill="auto"/>
            <w:vAlign w:val="center"/>
            <w:hideMark/>
          </w:tcPr>
          <w:p w14:paraId="41B6BA55"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8 857 856,57</w:t>
            </w:r>
          </w:p>
        </w:tc>
        <w:tc>
          <w:tcPr>
            <w:tcW w:w="709" w:type="dxa"/>
            <w:tcBorders>
              <w:top w:val="nil"/>
              <w:left w:val="nil"/>
              <w:bottom w:val="single" w:sz="4" w:space="0" w:color="auto"/>
              <w:right w:val="single" w:sz="4" w:space="0" w:color="auto"/>
            </w:tcBorders>
            <w:shd w:val="clear" w:color="auto" w:fill="auto"/>
            <w:vAlign w:val="center"/>
            <w:hideMark/>
          </w:tcPr>
          <w:p w14:paraId="1A171D8E"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66 433,92</w:t>
            </w:r>
          </w:p>
        </w:tc>
        <w:tc>
          <w:tcPr>
            <w:tcW w:w="708" w:type="dxa"/>
            <w:gridSpan w:val="2"/>
            <w:tcBorders>
              <w:top w:val="nil"/>
              <w:left w:val="nil"/>
              <w:bottom w:val="single" w:sz="4" w:space="0" w:color="auto"/>
              <w:right w:val="single" w:sz="4" w:space="0" w:color="auto"/>
            </w:tcBorders>
            <w:shd w:val="clear" w:color="auto" w:fill="auto"/>
            <w:vAlign w:val="center"/>
            <w:hideMark/>
          </w:tcPr>
          <w:p w14:paraId="03D59FCA"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37 774,08</w:t>
            </w:r>
          </w:p>
        </w:tc>
        <w:tc>
          <w:tcPr>
            <w:tcW w:w="851" w:type="dxa"/>
            <w:tcBorders>
              <w:top w:val="nil"/>
              <w:left w:val="nil"/>
              <w:bottom w:val="single" w:sz="4" w:space="0" w:color="auto"/>
              <w:right w:val="single" w:sz="4" w:space="0" w:color="auto"/>
            </w:tcBorders>
            <w:shd w:val="clear" w:color="auto" w:fill="auto"/>
            <w:vAlign w:val="center"/>
            <w:hideMark/>
          </w:tcPr>
          <w:p w14:paraId="355FBBA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34AE18FC"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16013AF0"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483ED64A"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413 609,04</w:t>
            </w:r>
          </w:p>
        </w:tc>
        <w:tc>
          <w:tcPr>
            <w:tcW w:w="851" w:type="dxa"/>
            <w:tcBorders>
              <w:top w:val="nil"/>
              <w:left w:val="nil"/>
              <w:bottom w:val="single" w:sz="4" w:space="0" w:color="auto"/>
              <w:right w:val="single" w:sz="4" w:space="0" w:color="auto"/>
            </w:tcBorders>
            <w:shd w:val="clear" w:color="auto" w:fill="auto"/>
            <w:vAlign w:val="center"/>
            <w:hideMark/>
          </w:tcPr>
          <w:p w14:paraId="2DAFAB34"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21 332 991,20</w:t>
            </w:r>
          </w:p>
        </w:tc>
        <w:tc>
          <w:tcPr>
            <w:tcW w:w="708" w:type="dxa"/>
            <w:tcBorders>
              <w:top w:val="nil"/>
              <w:left w:val="nil"/>
              <w:bottom w:val="single" w:sz="4" w:space="0" w:color="auto"/>
              <w:right w:val="single" w:sz="4" w:space="0" w:color="auto"/>
            </w:tcBorders>
            <w:shd w:val="clear" w:color="auto" w:fill="auto"/>
            <w:vAlign w:val="center"/>
            <w:hideMark/>
          </w:tcPr>
          <w:p w14:paraId="4747A6F5"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45 956,56</w:t>
            </w:r>
          </w:p>
        </w:tc>
      </w:tr>
      <w:tr w:rsidR="00FC7D14" w:rsidRPr="0088618C" w14:paraId="4965D29C"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E9473B0" w14:textId="5E516C05"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Jacqueline Araya Aleman</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026D863"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205560510</w:t>
            </w:r>
          </w:p>
        </w:tc>
        <w:tc>
          <w:tcPr>
            <w:tcW w:w="708" w:type="dxa"/>
            <w:tcBorders>
              <w:top w:val="nil"/>
              <w:left w:val="nil"/>
              <w:bottom w:val="single" w:sz="4" w:space="0" w:color="auto"/>
              <w:right w:val="single" w:sz="4" w:space="0" w:color="auto"/>
            </w:tcBorders>
            <w:shd w:val="clear" w:color="auto" w:fill="auto"/>
            <w:vAlign w:val="center"/>
            <w:hideMark/>
          </w:tcPr>
          <w:p w14:paraId="1D4849AD"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2 464 373,63</w:t>
            </w:r>
          </w:p>
        </w:tc>
        <w:tc>
          <w:tcPr>
            <w:tcW w:w="851" w:type="dxa"/>
            <w:tcBorders>
              <w:top w:val="nil"/>
              <w:left w:val="nil"/>
              <w:bottom w:val="single" w:sz="4" w:space="0" w:color="auto"/>
              <w:right w:val="single" w:sz="4" w:space="0" w:color="auto"/>
            </w:tcBorders>
            <w:shd w:val="clear" w:color="auto" w:fill="auto"/>
            <w:vAlign w:val="center"/>
            <w:hideMark/>
          </w:tcPr>
          <w:p w14:paraId="793F2120"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8 825 212,45</w:t>
            </w:r>
          </w:p>
        </w:tc>
        <w:tc>
          <w:tcPr>
            <w:tcW w:w="709" w:type="dxa"/>
            <w:tcBorders>
              <w:top w:val="nil"/>
              <w:left w:val="nil"/>
              <w:bottom w:val="single" w:sz="4" w:space="0" w:color="auto"/>
              <w:right w:val="single" w:sz="4" w:space="0" w:color="auto"/>
            </w:tcBorders>
            <w:shd w:val="clear" w:color="auto" w:fill="auto"/>
            <w:vAlign w:val="center"/>
            <w:hideMark/>
          </w:tcPr>
          <w:p w14:paraId="05E6BA1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66 189,09</w:t>
            </w:r>
          </w:p>
        </w:tc>
        <w:tc>
          <w:tcPr>
            <w:tcW w:w="708" w:type="dxa"/>
            <w:gridSpan w:val="2"/>
            <w:tcBorders>
              <w:top w:val="nil"/>
              <w:left w:val="nil"/>
              <w:bottom w:val="single" w:sz="4" w:space="0" w:color="auto"/>
              <w:right w:val="single" w:sz="4" w:space="0" w:color="auto"/>
            </w:tcBorders>
            <w:shd w:val="clear" w:color="auto" w:fill="auto"/>
            <w:vAlign w:val="center"/>
            <w:hideMark/>
          </w:tcPr>
          <w:p w14:paraId="7F7CF850"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37 634,87</w:t>
            </w:r>
          </w:p>
        </w:tc>
        <w:tc>
          <w:tcPr>
            <w:tcW w:w="851" w:type="dxa"/>
            <w:tcBorders>
              <w:top w:val="nil"/>
              <w:left w:val="nil"/>
              <w:bottom w:val="single" w:sz="4" w:space="0" w:color="auto"/>
              <w:right w:val="single" w:sz="4" w:space="0" w:color="auto"/>
            </w:tcBorders>
            <w:shd w:val="clear" w:color="auto" w:fill="auto"/>
            <w:vAlign w:val="center"/>
            <w:hideMark/>
          </w:tcPr>
          <w:p w14:paraId="784F029B"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0A23E3BB"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1DE4344F"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56B77717"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321 199,87</w:t>
            </w:r>
          </w:p>
        </w:tc>
        <w:tc>
          <w:tcPr>
            <w:tcW w:w="851" w:type="dxa"/>
            <w:tcBorders>
              <w:top w:val="nil"/>
              <w:left w:val="nil"/>
              <w:bottom w:val="single" w:sz="4" w:space="0" w:color="auto"/>
              <w:right w:val="single" w:sz="4" w:space="0" w:color="auto"/>
            </w:tcBorders>
            <w:shd w:val="clear" w:color="auto" w:fill="auto"/>
            <w:vAlign w:val="center"/>
            <w:hideMark/>
          </w:tcPr>
          <w:p w14:paraId="576096A1"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21 198 438,24</w:t>
            </w:r>
          </w:p>
        </w:tc>
        <w:tc>
          <w:tcPr>
            <w:tcW w:w="708" w:type="dxa"/>
            <w:tcBorders>
              <w:top w:val="nil"/>
              <w:left w:val="nil"/>
              <w:bottom w:val="single" w:sz="4" w:space="0" w:color="auto"/>
              <w:right w:val="single" w:sz="4" w:space="0" w:color="auto"/>
            </w:tcBorders>
            <w:shd w:val="clear" w:color="auto" w:fill="auto"/>
            <w:vAlign w:val="center"/>
            <w:hideMark/>
          </w:tcPr>
          <w:p w14:paraId="2F7F803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137 657,09</w:t>
            </w:r>
          </w:p>
        </w:tc>
      </w:tr>
      <w:tr w:rsidR="00FC7D14" w:rsidRPr="0088618C" w14:paraId="0853AE42"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24D7958" w14:textId="33427686"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Dayana Andrea Arguedas Muñoz</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1351A88" w14:textId="77777777"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114050889</w:t>
            </w:r>
          </w:p>
        </w:tc>
        <w:tc>
          <w:tcPr>
            <w:tcW w:w="708" w:type="dxa"/>
            <w:tcBorders>
              <w:top w:val="nil"/>
              <w:left w:val="nil"/>
              <w:bottom w:val="single" w:sz="4" w:space="0" w:color="auto"/>
              <w:right w:val="single" w:sz="4" w:space="0" w:color="auto"/>
            </w:tcBorders>
            <w:shd w:val="clear" w:color="auto" w:fill="auto"/>
            <w:vAlign w:val="center"/>
            <w:hideMark/>
          </w:tcPr>
          <w:p w14:paraId="7D47AD04"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2 459 465,21</w:t>
            </w:r>
          </w:p>
        </w:tc>
        <w:tc>
          <w:tcPr>
            <w:tcW w:w="851" w:type="dxa"/>
            <w:tcBorders>
              <w:top w:val="nil"/>
              <w:left w:val="nil"/>
              <w:bottom w:val="single" w:sz="4" w:space="0" w:color="auto"/>
              <w:right w:val="single" w:sz="4" w:space="0" w:color="auto"/>
            </w:tcBorders>
            <w:shd w:val="clear" w:color="auto" w:fill="auto"/>
            <w:vAlign w:val="center"/>
            <w:hideMark/>
          </w:tcPr>
          <w:p w14:paraId="41C57BF2"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8 807 634,84</w:t>
            </w:r>
          </w:p>
        </w:tc>
        <w:tc>
          <w:tcPr>
            <w:tcW w:w="709" w:type="dxa"/>
            <w:tcBorders>
              <w:top w:val="nil"/>
              <w:left w:val="nil"/>
              <w:bottom w:val="single" w:sz="4" w:space="0" w:color="auto"/>
              <w:right w:val="single" w:sz="4" w:space="0" w:color="auto"/>
            </w:tcBorders>
            <w:shd w:val="clear" w:color="auto" w:fill="auto"/>
            <w:vAlign w:val="center"/>
            <w:hideMark/>
          </w:tcPr>
          <w:p w14:paraId="5030D8BE"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66 057,26</w:t>
            </w:r>
          </w:p>
        </w:tc>
        <w:tc>
          <w:tcPr>
            <w:tcW w:w="708" w:type="dxa"/>
            <w:gridSpan w:val="2"/>
            <w:tcBorders>
              <w:top w:val="nil"/>
              <w:left w:val="nil"/>
              <w:bottom w:val="single" w:sz="4" w:space="0" w:color="auto"/>
              <w:right w:val="single" w:sz="4" w:space="0" w:color="auto"/>
            </w:tcBorders>
            <w:shd w:val="clear" w:color="auto" w:fill="auto"/>
            <w:vAlign w:val="center"/>
            <w:hideMark/>
          </w:tcPr>
          <w:p w14:paraId="7CF7C517"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37 559,91</w:t>
            </w:r>
          </w:p>
        </w:tc>
        <w:tc>
          <w:tcPr>
            <w:tcW w:w="851" w:type="dxa"/>
            <w:tcBorders>
              <w:top w:val="nil"/>
              <w:left w:val="nil"/>
              <w:bottom w:val="single" w:sz="4" w:space="0" w:color="auto"/>
              <w:right w:val="single" w:sz="4" w:space="0" w:color="auto"/>
            </w:tcBorders>
            <w:shd w:val="clear" w:color="auto" w:fill="auto"/>
            <w:vAlign w:val="center"/>
            <w:hideMark/>
          </w:tcPr>
          <w:p w14:paraId="4850FBEA"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65DD23E3"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6FB69A2C"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4B457A9A"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320 934,38</w:t>
            </w:r>
          </w:p>
        </w:tc>
        <w:tc>
          <w:tcPr>
            <w:tcW w:w="851" w:type="dxa"/>
            <w:tcBorders>
              <w:top w:val="nil"/>
              <w:left w:val="nil"/>
              <w:bottom w:val="single" w:sz="4" w:space="0" w:color="auto"/>
              <w:right w:val="single" w:sz="4" w:space="0" w:color="auto"/>
            </w:tcBorders>
            <w:shd w:val="clear" w:color="auto" w:fill="auto"/>
            <w:vAlign w:val="center"/>
            <w:hideMark/>
          </w:tcPr>
          <w:p w14:paraId="437D4016"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21 175 479,94</w:t>
            </w:r>
          </w:p>
        </w:tc>
        <w:tc>
          <w:tcPr>
            <w:tcW w:w="708" w:type="dxa"/>
            <w:tcBorders>
              <w:top w:val="nil"/>
              <w:left w:val="nil"/>
              <w:bottom w:val="single" w:sz="4" w:space="0" w:color="auto"/>
              <w:right w:val="single" w:sz="4" w:space="0" w:color="auto"/>
            </w:tcBorders>
            <w:shd w:val="clear" w:color="auto" w:fill="auto"/>
            <w:vAlign w:val="center"/>
            <w:hideMark/>
          </w:tcPr>
          <w:p w14:paraId="3710532D"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137 543,31</w:t>
            </w:r>
          </w:p>
        </w:tc>
      </w:tr>
      <w:tr w:rsidR="00FC7D14" w:rsidRPr="0088618C" w14:paraId="1420FCBA"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D50C357" w14:textId="300EC626"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Jessenya Del Carmen Aguilar Jarquin</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6E629E45" w14:textId="32F80CD5"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155825</w:t>
            </w:r>
            <w:r w:rsidR="00FC7D14">
              <w:rPr>
                <w:rFonts w:ascii="Arial Narrow" w:hAnsi="Arial Narrow" w:cs="Arial"/>
                <w:color w:val="000000"/>
                <w:sz w:val="13"/>
                <w:szCs w:val="13"/>
                <w:lang w:val="es-CR" w:eastAsia="es-CR"/>
              </w:rPr>
              <w:t>-</w:t>
            </w:r>
            <w:r w:rsidRPr="00FC7D14">
              <w:rPr>
                <w:rFonts w:ascii="Arial Narrow" w:hAnsi="Arial Narrow" w:cs="Arial"/>
                <w:color w:val="000000"/>
                <w:sz w:val="13"/>
                <w:szCs w:val="13"/>
                <w:lang w:val="es-CR" w:eastAsia="es-CR"/>
              </w:rPr>
              <w:t>904120</w:t>
            </w:r>
          </w:p>
        </w:tc>
        <w:tc>
          <w:tcPr>
            <w:tcW w:w="708" w:type="dxa"/>
            <w:tcBorders>
              <w:top w:val="nil"/>
              <w:left w:val="nil"/>
              <w:bottom w:val="single" w:sz="4" w:space="0" w:color="auto"/>
              <w:right w:val="single" w:sz="4" w:space="0" w:color="auto"/>
            </w:tcBorders>
            <w:shd w:val="clear" w:color="auto" w:fill="auto"/>
            <w:vAlign w:val="center"/>
            <w:hideMark/>
          </w:tcPr>
          <w:p w14:paraId="585EA9B6"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2 454 732,10</w:t>
            </w:r>
          </w:p>
        </w:tc>
        <w:tc>
          <w:tcPr>
            <w:tcW w:w="851" w:type="dxa"/>
            <w:tcBorders>
              <w:top w:val="nil"/>
              <w:left w:val="nil"/>
              <w:bottom w:val="single" w:sz="4" w:space="0" w:color="auto"/>
              <w:right w:val="single" w:sz="4" w:space="0" w:color="auto"/>
            </w:tcBorders>
            <w:shd w:val="clear" w:color="auto" w:fill="auto"/>
            <w:vAlign w:val="center"/>
            <w:hideMark/>
          </w:tcPr>
          <w:p w14:paraId="42A193A4"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8 790 685,01</w:t>
            </w:r>
          </w:p>
        </w:tc>
        <w:tc>
          <w:tcPr>
            <w:tcW w:w="709" w:type="dxa"/>
            <w:tcBorders>
              <w:top w:val="nil"/>
              <w:left w:val="nil"/>
              <w:bottom w:val="single" w:sz="4" w:space="0" w:color="auto"/>
              <w:right w:val="single" w:sz="4" w:space="0" w:color="auto"/>
            </w:tcBorders>
            <w:shd w:val="clear" w:color="auto" w:fill="auto"/>
            <w:vAlign w:val="center"/>
            <w:hideMark/>
          </w:tcPr>
          <w:p w14:paraId="4BA9E354"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65 930,14</w:t>
            </w:r>
          </w:p>
        </w:tc>
        <w:tc>
          <w:tcPr>
            <w:tcW w:w="708" w:type="dxa"/>
            <w:gridSpan w:val="2"/>
            <w:tcBorders>
              <w:top w:val="nil"/>
              <w:left w:val="nil"/>
              <w:bottom w:val="single" w:sz="4" w:space="0" w:color="auto"/>
              <w:right w:val="single" w:sz="4" w:space="0" w:color="auto"/>
            </w:tcBorders>
            <w:shd w:val="clear" w:color="auto" w:fill="auto"/>
            <w:vAlign w:val="center"/>
            <w:hideMark/>
          </w:tcPr>
          <w:p w14:paraId="4F82E4CE"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37 487,62</w:t>
            </w:r>
          </w:p>
        </w:tc>
        <w:tc>
          <w:tcPr>
            <w:tcW w:w="851" w:type="dxa"/>
            <w:tcBorders>
              <w:top w:val="nil"/>
              <w:left w:val="nil"/>
              <w:bottom w:val="single" w:sz="4" w:space="0" w:color="auto"/>
              <w:right w:val="single" w:sz="4" w:space="0" w:color="auto"/>
            </w:tcBorders>
            <w:shd w:val="clear" w:color="auto" w:fill="auto"/>
            <w:vAlign w:val="center"/>
            <w:hideMark/>
          </w:tcPr>
          <w:p w14:paraId="6B90A420"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26F5520B"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2C59318F"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74CF1250"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412 289,68</w:t>
            </w:r>
          </w:p>
        </w:tc>
        <w:tc>
          <w:tcPr>
            <w:tcW w:w="851" w:type="dxa"/>
            <w:tcBorders>
              <w:top w:val="nil"/>
              <w:left w:val="nil"/>
              <w:bottom w:val="single" w:sz="4" w:space="0" w:color="auto"/>
              <w:right w:val="single" w:sz="4" w:space="0" w:color="auto"/>
            </w:tcBorders>
            <w:shd w:val="clear" w:color="auto" w:fill="auto"/>
            <w:vAlign w:val="center"/>
            <w:hideMark/>
          </w:tcPr>
          <w:p w14:paraId="46FE7F53"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21 244 952,89</w:t>
            </w:r>
          </w:p>
        </w:tc>
        <w:tc>
          <w:tcPr>
            <w:tcW w:w="708" w:type="dxa"/>
            <w:tcBorders>
              <w:top w:val="nil"/>
              <w:left w:val="nil"/>
              <w:bottom w:val="single" w:sz="4" w:space="0" w:color="auto"/>
              <w:right w:val="single" w:sz="4" w:space="0" w:color="auto"/>
            </w:tcBorders>
            <w:shd w:val="clear" w:color="auto" w:fill="auto"/>
            <w:vAlign w:val="center"/>
            <w:hideMark/>
          </w:tcPr>
          <w:p w14:paraId="2C675B29"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45 809,96</w:t>
            </w:r>
          </w:p>
        </w:tc>
      </w:tr>
      <w:tr w:rsidR="00FC7D14" w:rsidRPr="0088618C" w14:paraId="54B6DEA9" w14:textId="77777777" w:rsidTr="00FC7D14">
        <w:trPr>
          <w:trHeight w:val="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08C3453" w14:textId="0F570019" w:rsidR="0088618C" w:rsidRPr="00FC7D14" w:rsidRDefault="00FC7D14" w:rsidP="0088618C">
            <w:pP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Cristina Del Carmen Acevedo Martinez</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2DC03C4E" w14:textId="7111208A" w:rsidR="0088618C" w:rsidRPr="00FC7D14" w:rsidRDefault="0088618C" w:rsidP="0088618C">
            <w:pPr>
              <w:jc w:val="center"/>
              <w:rPr>
                <w:rFonts w:ascii="Arial Narrow" w:hAnsi="Arial Narrow" w:cs="Arial"/>
                <w:color w:val="000000"/>
                <w:sz w:val="13"/>
                <w:szCs w:val="13"/>
                <w:lang w:val="es-CR" w:eastAsia="es-CR"/>
              </w:rPr>
            </w:pPr>
            <w:r w:rsidRPr="00FC7D14">
              <w:rPr>
                <w:rFonts w:ascii="Arial Narrow" w:hAnsi="Arial Narrow" w:cs="Arial"/>
                <w:color w:val="000000"/>
                <w:sz w:val="13"/>
                <w:szCs w:val="13"/>
                <w:lang w:val="es-CR" w:eastAsia="es-CR"/>
              </w:rPr>
              <w:t>155822</w:t>
            </w:r>
            <w:r w:rsidR="00FC7D14">
              <w:rPr>
                <w:rFonts w:ascii="Arial Narrow" w:hAnsi="Arial Narrow" w:cs="Arial"/>
                <w:color w:val="000000"/>
                <w:sz w:val="13"/>
                <w:szCs w:val="13"/>
                <w:lang w:val="es-CR" w:eastAsia="es-CR"/>
              </w:rPr>
              <w:t>-</w:t>
            </w:r>
            <w:r w:rsidRPr="00FC7D14">
              <w:rPr>
                <w:rFonts w:ascii="Arial Narrow" w:hAnsi="Arial Narrow" w:cs="Arial"/>
                <w:color w:val="000000"/>
                <w:sz w:val="13"/>
                <w:szCs w:val="13"/>
                <w:lang w:val="es-CR" w:eastAsia="es-CR"/>
              </w:rPr>
              <w:t>233825</w:t>
            </w:r>
          </w:p>
        </w:tc>
        <w:tc>
          <w:tcPr>
            <w:tcW w:w="708" w:type="dxa"/>
            <w:tcBorders>
              <w:top w:val="nil"/>
              <w:left w:val="nil"/>
              <w:bottom w:val="single" w:sz="4" w:space="0" w:color="auto"/>
              <w:right w:val="single" w:sz="4" w:space="0" w:color="auto"/>
            </w:tcBorders>
            <w:shd w:val="clear" w:color="auto" w:fill="auto"/>
            <w:vAlign w:val="center"/>
            <w:hideMark/>
          </w:tcPr>
          <w:p w14:paraId="42D6423F" w14:textId="77777777" w:rsidR="0088618C" w:rsidRPr="00FC7D14" w:rsidRDefault="0088618C" w:rsidP="00FC7D14">
            <w:pPr>
              <w:ind w:left="-70"/>
              <w:jc w:val="right"/>
              <w:rPr>
                <w:rFonts w:ascii="Arial Narrow" w:hAnsi="Arial Narrow" w:cs="Calibri"/>
                <w:sz w:val="13"/>
                <w:szCs w:val="13"/>
                <w:lang w:val="es-CR" w:eastAsia="es-CR"/>
              </w:rPr>
            </w:pPr>
            <w:r w:rsidRPr="00FC7D14">
              <w:rPr>
                <w:rFonts w:ascii="Arial Narrow" w:hAnsi="Arial Narrow" w:cs="Calibri"/>
                <w:sz w:val="13"/>
                <w:szCs w:val="13"/>
                <w:lang w:val="es-CR" w:eastAsia="es-CR"/>
              </w:rPr>
              <w:t>2 540 804,62</w:t>
            </w:r>
          </w:p>
        </w:tc>
        <w:tc>
          <w:tcPr>
            <w:tcW w:w="851" w:type="dxa"/>
            <w:tcBorders>
              <w:top w:val="nil"/>
              <w:left w:val="nil"/>
              <w:bottom w:val="single" w:sz="4" w:space="0" w:color="auto"/>
              <w:right w:val="single" w:sz="4" w:space="0" w:color="auto"/>
            </w:tcBorders>
            <w:shd w:val="clear" w:color="auto" w:fill="auto"/>
            <w:vAlign w:val="center"/>
            <w:hideMark/>
          </w:tcPr>
          <w:p w14:paraId="30B8306C"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9 098 920,84</w:t>
            </w:r>
          </w:p>
        </w:tc>
        <w:tc>
          <w:tcPr>
            <w:tcW w:w="709" w:type="dxa"/>
            <w:tcBorders>
              <w:top w:val="nil"/>
              <w:left w:val="nil"/>
              <w:bottom w:val="single" w:sz="4" w:space="0" w:color="auto"/>
              <w:right w:val="single" w:sz="4" w:space="0" w:color="auto"/>
            </w:tcBorders>
            <w:shd w:val="clear" w:color="auto" w:fill="auto"/>
            <w:vAlign w:val="center"/>
            <w:hideMark/>
          </w:tcPr>
          <w:p w14:paraId="2526684B"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68 241,91</w:t>
            </w:r>
          </w:p>
        </w:tc>
        <w:tc>
          <w:tcPr>
            <w:tcW w:w="708" w:type="dxa"/>
            <w:gridSpan w:val="2"/>
            <w:tcBorders>
              <w:top w:val="nil"/>
              <w:left w:val="nil"/>
              <w:bottom w:val="single" w:sz="4" w:space="0" w:color="auto"/>
              <w:right w:val="single" w:sz="4" w:space="0" w:color="auto"/>
            </w:tcBorders>
            <w:shd w:val="clear" w:color="auto" w:fill="auto"/>
            <w:vAlign w:val="center"/>
            <w:hideMark/>
          </w:tcPr>
          <w:p w14:paraId="4D7BBC8B"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38 802,09</w:t>
            </w:r>
          </w:p>
        </w:tc>
        <w:tc>
          <w:tcPr>
            <w:tcW w:w="851" w:type="dxa"/>
            <w:tcBorders>
              <w:top w:val="nil"/>
              <w:left w:val="nil"/>
              <w:bottom w:val="single" w:sz="4" w:space="0" w:color="auto"/>
              <w:right w:val="single" w:sz="4" w:space="0" w:color="auto"/>
            </w:tcBorders>
            <w:shd w:val="clear" w:color="auto" w:fill="auto"/>
            <w:vAlign w:val="center"/>
            <w:hideMark/>
          </w:tcPr>
          <w:p w14:paraId="1EFCFC49"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8 857 397,85</w:t>
            </w:r>
          </w:p>
        </w:tc>
        <w:tc>
          <w:tcPr>
            <w:tcW w:w="709" w:type="dxa"/>
            <w:tcBorders>
              <w:top w:val="nil"/>
              <w:left w:val="nil"/>
              <w:bottom w:val="single" w:sz="4" w:space="0" w:color="auto"/>
              <w:right w:val="single" w:sz="4" w:space="0" w:color="auto"/>
            </w:tcBorders>
            <w:shd w:val="clear" w:color="auto" w:fill="auto"/>
            <w:vAlign w:val="center"/>
            <w:hideMark/>
          </w:tcPr>
          <w:p w14:paraId="6A67438D"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66 430,48</w:t>
            </w:r>
          </w:p>
        </w:tc>
        <w:tc>
          <w:tcPr>
            <w:tcW w:w="708" w:type="dxa"/>
            <w:tcBorders>
              <w:top w:val="nil"/>
              <w:left w:val="nil"/>
              <w:bottom w:val="single" w:sz="4" w:space="0" w:color="auto"/>
              <w:right w:val="single" w:sz="4" w:space="0" w:color="auto"/>
            </w:tcBorders>
            <w:shd w:val="clear" w:color="auto" w:fill="auto"/>
            <w:vAlign w:val="center"/>
            <w:hideMark/>
          </w:tcPr>
          <w:p w14:paraId="1697598F" w14:textId="77777777" w:rsidR="0088618C" w:rsidRPr="00FC7D14" w:rsidRDefault="0088618C" w:rsidP="0088618C">
            <w:pPr>
              <w:jc w:val="center"/>
              <w:rPr>
                <w:rFonts w:ascii="Arial Narrow" w:hAnsi="Arial Narrow" w:cs="Calibri"/>
                <w:color w:val="000000"/>
                <w:sz w:val="13"/>
                <w:szCs w:val="13"/>
                <w:lang w:val="es-CR" w:eastAsia="es-CR"/>
              </w:rPr>
            </w:pPr>
            <w:r w:rsidRPr="00FC7D14">
              <w:rPr>
                <w:rFonts w:ascii="Arial Narrow" w:hAnsi="Arial Narrow" w:cs="Calibri"/>
                <w:color w:val="000000"/>
                <w:sz w:val="13"/>
                <w:szCs w:val="13"/>
                <w:lang w:val="es-CR" w:eastAsia="es-CR"/>
              </w:rPr>
              <w:t>560 000,00</w:t>
            </w:r>
          </w:p>
        </w:tc>
        <w:tc>
          <w:tcPr>
            <w:tcW w:w="709" w:type="dxa"/>
            <w:tcBorders>
              <w:top w:val="nil"/>
              <w:left w:val="nil"/>
              <w:bottom w:val="single" w:sz="4" w:space="0" w:color="auto"/>
              <w:right w:val="single" w:sz="4" w:space="0" w:color="auto"/>
            </w:tcBorders>
            <w:shd w:val="clear" w:color="auto" w:fill="auto"/>
            <w:vAlign w:val="center"/>
            <w:hideMark/>
          </w:tcPr>
          <w:p w14:paraId="4753748D"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418 298,04</w:t>
            </w:r>
          </w:p>
        </w:tc>
        <w:tc>
          <w:tcPr>
            <w:tcW w:w="851" w:type="dxa"/>
            <w:tcBorders>
              <w:top w:val="nil"/>
              <w:left w:val="nil"/>
              <w:bottom w:val="single" w:sz="4" w:space="0" w:color="auto"/>
              <w:right w:val="single" w:sz="4" w:space="0" w:color="auto"/>
            </w:tcBorders>
            <w:shd w:val="clear" w:color="auto" w:fill="auto"/>
            <w:vAlign w:val="center"/>
            <w:hideMark/>
          </w:tcPr>
          <w:p w14:paraId="67AB2880"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21 648 895,83</w:t>
            </w:r>
          </w:p>
        </w:tc>
        <w:tc>
          <w:tcPr>
            <w:tcW w:w="708" w:type="dxa"/>
            <w:tcBorders>
              <w:top w:val="nil"/>
              <w:left w:val="nil"/>
              <w:bottom w:val="single" w:sz="4" w:space="0" w:color="auto"/>
              <w:right w:val="single" w:sz="4" w:space="0" w:color="auto"/>
            </w:tcBorders>
            <w:shd w:val="clear" w:color="auto" w:fill="auto"/>
            <w:vAlign w:val="center"/>
            <w:hideMark/>
          </w:tcPr>
          <w:p w14:paraId="2C3DAA31" w14:textId="77777777" w:rsidR="0088618C" w:rsidRPr="00FC7D14" w:rsidRDefault="0088618C" w:rsidP="0088618C">
            <w:pPr>
              <w:jc w:val="center"/>
              <w:rPr>
                <w:rFonts w:ascii="Arial Narrow" w:hAnsi="Arial Narrow" w:cs="Calibri"/>
                <w:sz w:val="13"/>
                <w:szCs w:val="13"/>
                <w:lang w:val="es-CR" w:eastAsia="es-CR"/>
              </w:rPr>
            </w:pPr>
            <w:r w:rsidRPr="00FC7D14">
              <w:rPr>
                <w:rFonts w:ascii="Arial Narrow" w:hAnsi="Arial Narrow" w:cs="Calibri"/>
                <w:sz w:val="13"/>
                <w:szCs w:val="13"/>
                <w:lang w:val="es-CR" w:eastAsia="es-CR"/>
              </w:rPr>
              <w:t>46 477,56</w:t>
            </w:r>
          </w:p>
        </w:tc>
      </w:tr>
    </w:tbl>
    <w:p w14:paraId="7C172D03" w14:textId="2026D67C" w:rsidR="0088618C" w:rsidRDefault="0088618C" w:rsidP="00860339">
      <w:pPr>
        <w:spacing w:line="360" w:lineRule="auto"/>
        <w:jc w:val="both"/>
        <w:rPr>
          <w:rFonts w:cs="Arial"/>
          <w:sz w:val="22"/>
          <w:szCs w:val="22"/>
        </w:rPr>
      </w:pPr>
    </w:p>
    <w:p w14:paraId="6E317704" w14:textId="77777777" w:rsidR="00860339" w:rsidRDefault="00860339" w:rsidP="00860339">
      <w:pPr>
        <w:spacing w:line="360" w:lineRule="auto"/>
        <w:jc w:val="both"/>
        <w:rPr>
          <w:rFonts w:cs="Arial"/>
          <w:sz w:val="22"/>
          <w:szCs w:val="22"/>
        </w:rPr>
      </w:pPr>
      <w:r>
        <w:rPr>
          <w:rFonts w:cs="Arial"/>
          <w:b/>
          <w:color w:val="000000"/>
          <w:sz w:val="22"/>
          <w:szCs w:val="22"/>
        </w:rPr>
        <w:t>4</w:t>
      </w:r>
      <w:r w:rsidRPr="00BB303F">
        <w:rPr>
          <w:rFonts w:cs="Arial"/>
          <w:b/>
          <w:color w:val="000000"/>
          <w:sz w:val="22"/>
          <w:szCs w:val="22"/>
        </w:rPr>
        <w:t>.</w:t>
      </w:r>
      <w:r w:rsidRPr="00BB303F">
        <w:rPr>
          <w:rFonts w:cs="Arial"/>
          <w:color w:val="000000"/>
          <w:sz w:val="22"/>
          <w:szCs w:val="22"/>
        </w:rPr>
        <w:t xml:space="preserve"> La entidad autorizada deberá formalizar las operaciones individuales</w:t>
      </w:r>
      <w:r>
        <w:rPr>
          <w:rFonts w:cs="Arial"/>
          <w:color w:val="000000"/>
          <w:sz w:val="22"/>
          <w:szCs w:val="22"/>
        </w:rPr>
        <w:t>,</w:t>
      </w:r>
      <w:r w:rsidRPr="00BB303F">
        <w:rPr>
          <w:rFonts w:cs="Arial"/>
          <w:color w:val="000000"/>
          <w:sz w:val="22"/>
          <w:szCs w:val="22"/>
        </w:rPr>
        <w:t xml:space="preserve"> siguiendo estrictamente los términos del presente acuerdo, no pudiendo modificar tales condiciones y alcances sin autorización previa del BANHVI.</w:t>
      </w:r>
    </w:p>
    <w:p w14:paraId="7AAFB87B" w14:textId="77777777" w:rsidR="00860339" w:rsidRDefault="00860339" w:rsidP="00860339">
      <w:pPr>
        <w:spacing w:line="360" w:lineRule="auto"/>
        <w:jc w:val="both"/>
        <w:rPr>
          <w:rFonts w:cs="Arial"/>
          <w:sz w:val="16"/>
          <w:szCs w:val="16"/>
        </w:rPr>
      </w:pPr>
    </w:p>
    <w:p w14:paraId="42453368" w14:textId="6DC73D15" w:rsidR="00860339" w:rsidRPr="009D0164" w:rsidRDefault="00860339" w:rsidP="00860339">
      <w:pPr>
        <w:spacing w:line="360" w:lineRule="auto"/>
        <w:jc w:val="both"/>
        <w:rPr>
          <w:rFonts w:cs="Arial"/>
          <w:sz w:val="22"/>
          <w:szCs w:val="22"/>
          <w:lang w:val="es-CR"/>
        </w:rPr>
      </w:pPr>
      <w:r w:rsidRPr="009D0164">
        <w:rPr>
          <w:rFonts w:cs="Arial"/>
          <w:b/>
          <w:sz w:val="22"/>
          <w:szCs w:val="22"/>
          <w:lang w:val="es-CR"/>
        </w:rPr>
        <w:t>5.</w:t>
      </w:r>
      <w:r w:rsidRPr="009D0164">
        <w:rPr>
          <w:rFonts w:cs="Arial"/>
          <w:sz w:val="22"/>
          <w:szCs w:val="22"/>
          <w:lang w:val="es-CR"/>
        </w:rPr>
        <w:t xml:space="preserve"> El giro de los recursos a la empresa Constructora-Desarrolladora, queda sujeto a la constitución de un fideicomiso irrevocable de administración de garantías, donde se entregarán los inmuebles de folio detallado en el informe DF-DT-</w:t>
      </w:r>
      <w:r>
        <w:rPr>
          <w:rFonts w:cs="Arial"/>
          <w:sz w:val="22"/>
          <w:szCs w:val="22"/>
          <w:lang w:val="es-CR"/>
        </w:rPr>
        <w:t>IN-01</w:t>
      </w:r>
      <w:r w:rsidR="00D268AA">
        <w:rPr>
          <w:rFonts w:cs="Arial"/>
          <w:sz w:val="22"/>
          <w:szCs w:val="22"/>
          <w:lang w:val="es-CR"/>
        </w:rPr>
        <w:t>72</w:t>
      </w:r>
      <w:r w:rsidRPr="009D0164">
        <w:rPr>
          <w:rFonts w:cs="Arial"/>
          <w:sz w:val="22"/>
          <w:szCs w:val="22"/>
          <w:lang w:val="es-CR"/>
        </w:rPr>
        <w:t>-20</w:t>
      </w:r>
      <w:r>
        <w:rPr>
          <w:rFonts w:cs="Arial"/>
          <w:sz w:val="22"/>
          <w:szCs w:val="22"/>
          <w:lang w:val="es-CR"/>
        </w:rPr>
        <w:t>20</w:t>
      </w:r>
      <w:r w:rsidRPr="009D0164">
        <w:rPr>
          <w:rFonts w:cs="Arial"/>
          <w:sz w:val="22"/>
          <w:szCs w:val="22"/>
          <w:lang w:val="es-CR"/>
        </w:rPr>
        <w:t xml:space="preserve"> del Departamento Técnico, específicamente en el Cuadro N° 1, en el cual las partes serán:</w:t>
      </w:r>
    </w:p>
    <w:p w14:paraId="73D1E5D5" w14:textId="77777777" w:rsidR="00860339" w:rsidRPr="009D0164" w:rsidRDefault="00860339" w:rsidP="00860339">
      <w:pPr>
        <w:spacing w:line="360" w:lineRule="auto"/>
        <w:jc w:val="both"/>
        <w:rPr>
          <w:rFonts w:cs="Arial"/>
          <w:sz w:val="22"/>
          <w:szCs w:val="22"/>
          <w:lang w:val="es-ES_tradnl"/>
        </w:rPr>
      </w:pPr>
      <w:r w:rsidRPr="009D0164">
        <w:rPr>
          <w:rFonts w:cs="Arial"/>
          <w:sz w:val="22"/>
          <w:szCs w:val="22"/>
        </w:rPr>
        <w:t>a) Fiduciario: Banco Improsa</w:t>
      </w:r>
    </w:p>
    <w:p w14:paraId="566B2067" w14:textId="5145195D" w:rsidR="00860339" w:rsidRPr="009D0164" w:rsidRDefault="00860339" w:rsidP="00860339">
      <w:pPr>
        <w:spacing w:line="360" w:lineRule="auto"/>
        <w:jc w:val="both"/>
        <w:rPr>
          <w:rFonts w:cs="Arial"/>
          <w:sz w:val="22"/>
          <w:szCs w:val="22"/>
        </w:rPr>
      </w:pPr>
      <w:r w:rsidRPr="009D0164">
        <w:rPr>
          <w:rFonts w:cs="Arial"/>
          <w:sz w:val="22"/>
          <w:szCs w:val="22"/>
          <w:lang w:val="es-ES_tradnl"/>
        </w:rPr>
        <w:t xml:space="preserve">b) </w:t>
      </w:r>
      <w:r w:rsidRPr="009D0164">
        <w:rPr>
          <w:rFonts w:cs="Arial"/>
          <w:sz w:val="22"/>
          <w:szCs w:val="22"/>
        </w:rPr>
        <w:t xml:space="preserve">Fideicomitente: </w:t>
      </w:r>
      <w:r>
        <w:rPr>
          <w:rFonts w:cs="Arial"/>
          <w:sz w:val="22"/>
          <w:szCs w:val="22"/>
        </w:rPr>
        <w:t xml:space="preserve">Constructora </w:t>
      </w:r>
      <w:r w:rsidR="00D268AA">
        <w:rPr>
          <w:rFonts w:cs="Arial"/>
          <w:sz w:val="22"/>
          <w:szCs w:val="22"/>
        </w:rPr>
        <w:t>Mar Azul S.A.</w:t>
      </w:r>
      <w:r>
        <w:rPr>
          <w:rFonts w:cs="Arial"/>
          <w:sz w:val="22"/>
          <w:szCs w:val="22"/>
        </w:rPr>
        <w:t>,</w:t>
      </w:r>
      <w:r w:rsidRPr="009D0164">
        <w:rPr>
          <w:rFonts w:cs="Arial"/>
          <w:bCs/>
          <w:sz w:val="22"/>
          <w:szCs w:val="22"/>
          <w:lang w:val="es-CR"/>
        </w:rPr>
        <w:t xml:space="preserve"> </w:t>
      </w:r>
      <w:r w:rsidRPr="009D0164">
        <w:rPr>
          <w:rFonts w:cs="Arial"/>
          <w:sz w:val="22"/>
          <w:szCs w:val="22"/>
        </w:rPr>
        <w:t>cédula jurídica 3-10</w:t>
      </w:r>
      <w:r w:rsidR="00D268AA">
        <w:rPr>
          <w:rFonts w:cs="Arial"/>
          <w:sz w:val="22"/>
          <w:szCs w:val="22"/>
        </w:rPr>
        <w:t>1</w:t>
      </w:r>
      <w:r w:rsidRPr="009D0164">
        <w:rPr>
          <w:rFonts w:cs="Arial"/>
          <w:sz w:val="22"/>
          <w:szCs w:val="22"/>
        </w:rPr>
        <w:t>-</w:t>
      </w:r>
      <w:r>
        <w:rPr>
          <w:rFonts w:cs="Arial"/>
          <w:sz w:val="22"/>
          <w:szCs w:val="22"/>
        </w:rPr>
        <w:t>3</w:t>
      </w:r>
      <w:r w:rsidR="00D268AA">
        <w:rPr>
          <w:rFonts w:cs="Arial"/>
          <w:sz w:val="22"/>
          <w:szCs w:val="22"/>
        </w:rPr>
        <w:t>32999</w:t>
      </w:r>
      <w:r w:rsidRPr="009D0164">
        <w:rPr>
          <w:rFonts w:cs="Arial"/>
          <w:sz w:val="22"/>
          <w:szCs w:val="22"/>
        </w:rPr>
        <w:t>.</w:t>
      </w:r>
    </w:p>
    <w:p w14:paraId="66C6EB5A" w14:textId="77777777" w:rsidR="00860339" w:rsidRPr="009D0164" w:rsidRDefault="00860339" w:rsidP="00860339">
      <w:pPr>
        <w:spacing w:line="360" w:lineRule="auto"/>
        <w:jc w:val="both"/>
        <w:rPr>
          <w:rFonts w:cs="Arial"/>
          <w:sz w:val="22"/>
          <w:szCs w:val="22"/>
        </w:rPr>
      </w:pPr>
      <w:r w:rsidRPr="009D0164">
        <w:rPr>
          <w:rFonts w:cs="Arial"/>
          <w:sz w:val="22"/>
          <w:szCs w:val="22"/>
        </w:rPr>
        <w:t>c) Fideicomisario primario: Banco Hipotecario de la Vivienda.</w:t>
      </w:r>
    </w:p>
    <w:p w14:paraId="783FD706" w14:textId="77777777" w:rsidR="00860339" w:rsidRPr="009D0164" w:rsidRDefault="00860339" w:rsidP="00860339">
      <w:pPr>
        <w:spacing w:line="360" w:lineRule="auto"/>
        <w:jc w:val="both"/>
        <w:rPr>
          <w:rFonts w:cs="Arial"/>
          <w:sz w:val="22"/>
          <w:szCs w:val="22"/>
        </w:rPr>
      </w:pPr>
      <w:r w:rsidRPr="009D0164">
        <w:rPr>
          <w:rFonts w:cs="Arial"/>
          <w:sz w:val="22"/>
          <w:szCs w:val="22"/>
        </w:rPr>
        <w:t>d) Fideicomisario secundario: Familias beneficiarias, siempre y cuando se encuentren en las listas aprobadas por el BANHVI, reúnan y sigan reuniendo los requisitos del artículo 59 de la Ley del Sistema Financiero Nacional para la Vivienda, para optar por el Bono Familiar de Vivienda al momento de la formalización.</w:t>
      </w:r>
    </w:p>
    <w:p w14:paraId="442900A2" w14:textId="77777777" w:rsidR="00860339" w:rsidRPr="009D0164" w:rsidRDefault="00860339" w:rsidP="00860339">
      <w:pPr>
        <w:spacing w:line="360" w:lineRule="auto"/>
        <w:jc w:val="both"/>
        <w:rPr>
          <w:rFonts w:cs="Arial"/>
          <w:sz w:val="22"/>
          <w:szCs w:val="22"/>
        </w:rPr>
      </w:pPr>
      <w:r w:rsidRPr="009D0164">
        <w:rPr>
          <w:rFonts w:cs="Arial"/>
          <w:sz w:val="22"/>
          <w:szCs w:val="22"/>
        </w:rPr>
        <w:t>e) Fideicomisario terciario: La municipalidad local y el Estado, en cuanto a cualquier zona del dominio público.  Todo sobrante de la finca sin destino específico o lote comercial, será propiedad exclusiva del BANHVI.</w:t>
      </w:r>
    </w:p>
    <w:p w14:paraId="740A1FA4" w14:textId="77777777" w:rsidR="00860339" w:rsidRPr="009D0164" w:rsidRDefault="00860339" w:rsidP="00860339">
      <w:pPr>
        <w:spacing w:line="360" w:lineRule="auto"/>
        <w:jc w:val="both"/>
        <w:rPr>
          <w:rFonts w:cs="Arial"/>
          <w:sz w:val="22"/>
          <w:szCs w:val="22"/>
        </w:rPr>
      </w:pPr>
    </w:p>
    <w:p w14:paraId="436CB9C9" w14:textId="77777777" w:rsidR="00860339" w:rsidRPr="009D0164" w:rsidRDefault="00860339" w:rsidP="00860339">
      <w:pPr>
        <w:spacing w:line="360" w:lineRule="auto"/>
        <w:jc w:val="both"/>
        <w:rPr>
          <w:rFonts w:cs="Arial"/>
          <w:sz w:val="22"/>
          <w:szCs w:val="22"/>
        </w:rPr>
      </w:pPr>
      <w:r w:rsidRPr="009D0164">
        <w:rPr>
          <w:rFonts w:cs="Arial"/>
          <w:b/>
          <w:sz w:val="22"/>
          <w:szCs w:val="22"/>
        </w:rPr>
        <w:lastRenderedPageBreak/>
        <w:t>6.</w:t>
      </w:r>
      <w:r w:rsidRPr="009D0164">
        <w:rPr>
          <w:rFonts w:cs="Arial"/>
          <w:sz w:val="22"/>
          <w:szCs w:val="22"/>
        </w:rPr>
        <w:t xml:space="preserve"> Todos los honorarios y comisiones que devengue el contrato de fideicomiso de administración, serán cubiertos en su totalidad por el Constructor-Desarrollador del proyecto en mención, ya que el BANHVI no financiará ningún monto para este fin.</w:t>
      </w:r>
    </w:p>
    <w:p w14:paraId="3D201A61" w14:textId="77777777" w:rsidR="00860339" w:rsidRPr="009D0164" w:rsidRDefault="00860339" w:rsidP="00860339">
      <w:pPr>
        <w:spacing w:line="360" w:lineRule="auto"/>
        <w:jc w:val="both"/>
        <w:rPr>
          <w:rFonts w:cs="Arial"/>
          <w:sz w:val="22"/>
          <w:szCs w:val="22"/>
        </w:rPr>
      </w:pPr>
    </w:p>
    <w:p w14:paraId="13A0C439" w14:textId="77777777" w:rsidR="00860339" w:rsidRPr="009D0164" w:rsidRDefault="00860339" w:rsidP="00860339">
      <w:pPr>
        <w:spacing w:line="360" w:lineRule="auto"/>
        <w:jc w:val="both"/>
        <w:rPr>
          <w:rFonts w:cs="Arial"/>
          <w:sz w:val="22"/>
          <w:szCs w:val="22"/>
        </w:rPr>
      </w:pPr>
      <w:r w:rsidRPr="009D0164">
        <w:rPr>
          <w:rFonts w:cs="Arial"/>
          <w:b/>
          <w:sz w:val="22"/>
          <w:szCs w:val="22"/>
        </w:rPr>
        <w:t>7.</w:t>
      </w:r>
      <w:r w:rsidRPr="009D0164">
        <w:rPr>
          <w:rFonts w:cs="Arial"/>
          <w:sz w:val="22"/>
          <w:szCs w:val="22"/>
        </w:rPr>
        <w:t xml:space="preserve"> Será responsabilidad de la entidad autorizada, velar porque en el acto de la constitución del fideicomiso de administración con las partes mencionadas en el apartado 5 anterior, los bienes inmuebles se encuentren libres de gravámenes hipotecarios y anotaciones.</w:t>
      </w:r>
    </w:p>
    <w:p w14:paraId="19946F0A" w14:textId="77777777" w:rsidR="00860339" w:rsidRDefault="00860339" w:rsidP="00860339">
      <w:pPr>
        <w:spacing w:line="360" w:lineRule="auto"/>
        <w:jc w:val="both"/>
        <w:rPr>
          <w:rFonts w:cs="Arial"/>
          <w:sz w:val="22"/>
          <w:szCs w:val="22"/>
        </w:rPr>
      </w:pPr>
    </w:p>
    <w:p w14:paraId="3AA0A529" w14:textId="5F9AF4C4" w:rsidR="001367E9" w:rsidRPr="001367E9" w:rsidRDefault="00860339" w:rsidP="00860339">
      <w:pPr>
        <w:spacing w:line="360" w:lineRule="auto"/>
        <w:jc w:val="both"/>
        <w:rPr>
          <w:rFonts w:cs="Arial"/>
          <w:sz w:val="22"/>
          <w:szCs w:val="22"/>
        </w:rPr>
      </w:pPr>
      <w:r w:rsidRPr="001367E9">
        <w:rPr>
          <w:rFonts w:cs="Arial"/>
          <w:b/>
          <w:bCs/>
          <w:sz w:val="22"/>
          <w:szCs w:val="22"/>
        </w:rPr>
        <w:t>8.</w:t>
      </w:r>
      <w:r w:rsidRPr="001367E9">
        <w:rPr>
          <w:rFonts w:cs="Arial"/>
          <w:sz w:val="22"/>
          <w:szCs w:val="22"/>
        </w:rPr>
        <w:t xml:space="preserve"> </w:t>
      </w:r>
      <w:r w:rsidR="001367E9" w:rsidRPr="001367E9">
        <w:rPr>
          <w:rFonts w:cs="Arial"/>
          <w:sz w:val="22"/>
          <w:szCs w:val="22"/>
        </w:rPr>
        <w:t>Deberá d</w:t>
      </w:r>
      <w:r w:rsidR="001367E9">
        <w:rPr>
          <w:rFonts w:cs="Arial"/>
          <w:sz w:val="22"/>
          <w:szCs w:val="22"/>
        </w:rPr>
        <w:t>ársele</w:t>
      </w:r>
      <w:r w:rsidR="001367E9" w:rsidRPr="001367E9">
        <w:rPr>
          <w:rFonts w:cs="Arial"/>
          <w:sz w:val="22"/>
          <w:szCs w:val="22"/>
        </w:rPr>
        <w:t xml:space="preserve"> un estricto seguimiento</w:t>
      </w:r>
      <w:r w:rsidR="001367E9">
        <w:rPr>
          <w:rFonts w:cs="Arial"/>
          <w:sz w:val="22"/>
          <w:szCs w:val="22"/>
        </w:rPr>
        <w:t>,</w:t>
      </w:r>
      <w:r w:rsidR="001367E9" w:rsidRPr="001367E9">
        <w:rPr>
          <w:rFonts w:cs="Arial"/>
          <w:sz w:val="22"/>
          <w:szCs w:val="22"/>
        </w:rPr>
        <w:t xml:space="preserve"> </w:t>
      </w:r>
      <w:r w:rsidR="001367E9">
        <w:rPr>
          <w:rFonts w:cs="Arial"/>
          <w:sz w:val="22"/>
          <w:lang w:val="es-ES_tradnl"/>
        </w:rPr>
        <w:t xml:space="preserve">al debido cumplimiento del cronograma para la ejecución de las obras. </w:t>
      </w:r>
    </w:p>
    <w:p w14:paraId="7E1503B8" w14:textId="77777777" w:rsidR="001367E9" w:rsidRPr="001367E9" w:rsidRDefault="001367E9" w:rsidP="00860339">
      <w:pPr>
        <w:spacing w:line="360" w:lineRule="auto"/>
        <w:jc w:val="both"/>
        <w:rPr>
          <w:rFonts w:cs="Arial"/>
          <w:sz w:val="22"/>
          <w:szCs w:val="22"/>
        </w:rPr>
      </w:pPr>
    </w:p>
    <w:p w14:paraId="15800614" w14:textId="77777777" w:rsidR="00860339" w:rsidRPr="009D0164" w:rsidRDefault="00860339" w:rsidP="00860339">
      <w:pPr>
        <w:spacing w:line="360" w:lineRule="auto"/>
        <w:jc w:val="both"/>
        <w:rPr>
          <w:rFonts w:cs="Arial"/>
          <w:sz w:val="22"/>
          <w:szCs w:val="22"/>
        </w:rPr>
      </w:pPr>
      <w:r>
        <w:rPr>
          <w:rFonts w:cs="Arial"/>
          <w:b/>
          <w:sz w:val="22"/>
          <w:szCs w:val="22"/>
        </w:rPr>
        <w:t>9</w:t>
      </w:r>
      <w:r w:rsidRPr="009D0164">
        <w:rPr>
          <w:rFonts w:cs="Arial"/>
          <w:b/>
          <w:sz w:val="22"/>
          <w:szCs w:val="22"/>
        </w:rPr>
        <w:t>.</w:t>
      </w:r>
      <w:r w:rsidRPr="009D0164">
        <w:rPr>
          <w:rFonts w:cs="Arial"/>
          <w:sz w:val="22"/>
          <w:szCs w:val="22"/>
        </w:rPr>
        <w:t xml:space="preserve"> La formalización de los casos a favor de cada beneficiario, se hará al final del procedimiento, una vez construidas las viviendas y por los procedimientos usuales de formalización.</w:t>
      </w:r>
    </w:p>
    <w:p w14:paraId="6B75FA70" w14:textId="77777777" w:rsidR="00860339" w:rsidRDefault="00860339" w:rsidP="00860339">
      <w:pPr>
        <w:spacing w:line="360" w:lineRule="auto"/>
        <w:jc w:val="both"/>
        <w:rPr>
          <w:rFonts w:cs="Arial"/>
          <w:sz w:val="22"/>
          <w:szCs w:val="22"/>
        </w:rPr>
      </w:pPr>
    </w:p>
    <w:p w14:paraId="28159E57" w14:textId="77777777" w:rsidR="00860339" w:rsidRPr="009D0164" w:rsidRDefault="00860339" w:rsidP="00860339">
      <w:pPr>
        <w:spacing w:line="360" w:lineRule="auto"/>
        <w:jc w:val="both"/>
        <w:rPr>
          <w:rFonts w:cs="Arial"/>
          <w:sz w:val="22"/>
          <w:szCs w:val="22"/>
        </w:rPr>
      </w:pPr>
      <w:r>
        <w:rPr>
          <w:rFonts w:cs="Arial"/>
          <w:b/>
          <w:sz w:val="22"/>
          <w:szCs w:val="22"/>
        </w:rPr>
        <w:t>10</w:t>
      </w:r>
      <w:r w:rsidRPr="009D0164">
        <w:rPr>
          <w:rFonts w:cs="Arial"/>
          <w:b/>
          <w:sz w:val="22"/>
          <w:szCs w:val="22"/>
        </w:rPr>
        <w:t>.</w:t>
      </w:r>
      <w:r w:rsidRPr="009D0164">
        <w:rPr>
          <w:rFonts w:cs="Arial"/>
          <w:sz w:val="22"/>
          <w:szCs w:val="22"/>
        </w:rPr>
        <w:t xml:space="preserve"> Será responsabilidad de la </w:t>
      </w:r>
      <w:r>
        <w:rPr>
          <w:rFonts w:cs="Arial"/>
          <w:sz w:val="22"/>
          <w:szCs w:val="22"/>
        </w:rPr>
        <w:t>e</w:t>
      </w:r>
      <w:r w:rsidRPr="009D0164">
        <w:rPr>
          <w:rFonts w:cs="Arial"/>
          <w:sz w:val="22"/>
          <w:szCs w:val="22"/>
        </w:rPr>
        <w:t xml:space="preserve">ntidad </w:t>
      </w:r>
      <w:r>
        <w:rPr>
          <w:rFonts w:cs="Arial"/>
          <w:sz w:val="22"/>
          <w:szCs w:val="22"/>
        </w:rPr>
        <w:t>a</w:t>
      </w:r>
      <w:r w:rsidRPr="009D0164">
        <w:rPr>
          <w:rFonts w:cs="Arial"/>
          <w:sz w:val="22"/>
          <w:szCs w:val="22"/>
        </w:rPr>
        <w:t>utorizada</w:t>
      </w:r>
      <w:r>
        <w:rPr>
          <w:rFonts w:cs="Arial"/>
          <w:sz w:val="22"/>
          <w:szCs w:val="22"/>
        </w:rPr>
        <w:t>,</w:t>
      </w:r>
      <w:r w:rsidRPr="009D0164">
        <w:rPr>
          <w:rFonts w:cs="Arial"/>
          <w:sz w:val="22"/>
          <w:szCs w:val="22"/>
        </w:rPr>
        <w:t xml:space="preserve"> analizar a cada núcleo familiar, según lo indicado en los acuerdos N° 6 de la sesión 40-2011 del 30 de mayo de 2011 y N° 1 de la sesión 60-2011, de fecha 18 de agosto de 2011, emitidos por la Junta Directiva de BANHVI, respecto a la “Directriz para propiciar el aporte de los beneficiarios que optan por un Bono Familiar de Vivienda al amparo del Artículo 59 de la Ley del Sistema Financiero Nacional para la Vivienda”, publicada en el diario oficial La Gaceta.</w:t>
      </w:r>
    </w:p>
    <w:p w14:paraId="606828A0" w14:textId="77777777" w:rsidR="00860339" w:rsidRDefault="00860339" w:rsidP="00860339">
      <w:pPr>
        <w:spacing w:line="360" w:lineRule="auto"/>
        <w:jc w:val="both"/>
        <w:rPr>
          <w:rFonts w:cs="Arial"/>
          <w:sz w:val="22"/>
          <w:szCs w:val="22"/>
        </w:rPr>
      </w:pPr>
    </w:p>
    <w:p w14:paraId="16EB64BC" w14:textId="77777777" w:rsidR="00860339" w:rsidRPr="009D0164" w:rsidRDefault="00860339" w:rsidP="00860339">
      <w:pPr>
        <w:spacing w:line="360" w:lineRule="auto"/>
        <w:jc w:val="both"/>
        <w:rPr>
          <w:rFonts w:cs="Arial"/>
          <w:sz w:val="22"/>
          <w:szCs w:val="22"/>
        </w:rPr>
      </w:pPr>
      <w:r w:rsidRPr="009D0164">
        <w:rPr>
          <w:rFonts w:cs="Arial"/>
          <w:b/>
          <w:sz w:val="22"/>
          <w:szCs w:val="22"/>
        </w:rPr>
        <w:t>1</w:t>
      </w:r>
      <w:r>
        <w:rPr>
          <w:rFonts w:cs="Arial"/>
          <w:b/>
          <w:sz w:val="22"/>
          <w:szCs w:val="22"/>
        </w:rPr>
        <w:t>1</w:t>
      </w:r>
      <w:r w:rsidRPr="009D0164">
        <w:rPr>
          <w:rFonts w:cs="Arial"/>
          <w:b/>
          <w:sz w:val="22"/>
          <w:szCs w:val="22"/>
        </w:rPr>
        <w:t>.</w:t>
      </w:r>
      <w:r w:rsidRPr="009D0164">
        <w:rPr>
          <w:rFonts w:cs="Arial"/>
          <w:sz w:val="22"/>
          <w:szCs w:val="22"/>
        </w:rPr>
        <w:t xml:space="preserve"> Para las familias que eventualmente califiquen para crédito hipotecario, según su capacidad de endeudamiento, la entidad autorizada deberá reintegrar al BANHVI el monto del crédito, que se deducirá del monto de BFV asignado a cada núcleo familiar. Al respecto, la entidad autorizada deberá adjuntar un informe del análisis crediticio de cada familia en el expediente individual.</w:t>
      </w:r>
    </w:p>
    <w:p w14:paraId="5F843545" w14:textId="77777777" w:rsidR="00860339" w:rsidRDefault="00860339" w:rsidP="00860339">
      <w:pPr>
        <w:spacing w:line="360" w:lineRule="auto"/>
        <w:jc w:val="both"/>
        <w:rPr>
          <w:rFonts w:cs="Arial"/>
          <w:sz w:val="22"/>
          <w:szCs w:val="22"/>
        </w:rPr>
      </w:pPr>
    </w:p>
    <w:p w14:paraId="6DFC8203" w14:textId="77777777" w:rsidR="00860339" w:rsidRPr="009D0164" w:rsidRDefault="00860339" w:rsidP="00860339">
      <w:pPr>
        <w:spacing w:line="360" w:lineRule="auto"/>
        <w:jc w:val="both"/>
        <w:rPr>
          <w:rFonts w:cs="Arial"/>
          <w:sz w:val="22"/>
          <w:szCs w:val="22"/>
        </w:rPr>
      </w:pPr>
      <w:r w:rsidRPr="009D0164">
        <w:rPr>
          <w:rFonts w:cs="Arial"/>
          <w:b/>
          <w:sz w:val="22"/>
          <w:szCs w:val="22"/>
        </w:rPr>
        <w:t>1</w:t>
      </w:r>
      <w:r>
        <w:rPr>
          <w:rFonts w:cs="Arial"/>
          <w:b/>
          <w:sz w:val="22"/>
          <w:szCs w:val="22"/>
        </w:rPr>
        <w:t>2</w:t>
      </w:r>
      <w:r w:rsidRPr="009D0164">
        <w:rPr>
          <w:rFonts w:cs="Arial"/>
          <w:b/>
          <w:sz w:val="22"/>
          <w:szCs w:val="22"/>
        </w:rPr>
        <w:t>.</w:t>
      </w:r>
      <w:r w:rsidRPr="009D0164">
        <w:rPr>
          <w:rFonts w:cs="Arial"/>
          <w:sz w:val="22"/>
          <w:szCs w:val="22"/>
        </w:rPr>
        <w:t xml:space="preserve"> El rubro de kilometraje de fiscalización es liquidable por parte de la entidad autorizada, la cual deberá presentar un informe de liquidación, con la justificación del número de visitas realizas por el fiscal de inversión.</w:t>
      </w:r>
    </w:p>
    <w:p w14:paraId="0B14A727" w14:textId="77777777" w:rsidR="00860339" w:rsidRDefault="00860339" w:rsidP="00860339">
      <w:pPr>
        <w:spacing w:line="360" w:lineRule="auto"/>
        <w:jc w:val="both"/>
        <w:rPr>
          <w:rFonts w:cs="Arial"/>
          <w:sz w:val="22"/>
          <w:szCs w:val="22"/>
        </w:rPr>
      </w:pPr>
    </w:p>
    <w:p w14:paraId="6D9CEF54" w14:textId="69773974" w:rsidR="00860339" w:rsidRPr="009D0164" w:rsidRDefault="00860339" w:rsidP="00860339">
      <w:pPr>
        <w:spacing w:line="360" w:lineRule="auto"/>
        <w:jc w:val="both"/>
        <w:rPr>
          <w:rFonts w:cs="Arial"/>
          <w:sz w:val="22"/>
          <w:szCs w:val="22"/>
        </w:rPr>
      </w:pPr>
      <w:r w:rsidRPr="009D0164">
        <w:rPr>
          <w:rFonts w:cs="Arial"/>
          <w:b/>
          <w:sz w:val="22"/>
          <w:szCs w:val="22"/>
        </w:rPr>
        <w:lastRenderedPageBreak/>
        <w:t>1</w:t>
      </w:r>
      <w:r w:rsidR="001367E9">
        <w:rPr>
          <w:rFonts w:cs="Arial"/>
          <w:b/>
          <w:sz w:val="22"/>
          <w:szCs w:val="22"/>
        </w:rPr>
        <w:t>3</w:t>
      </w:r>
      <w:r w:rsidRPr="009D0164">
        <w:rPr>
          <w:rFonts w:cs="Arial"/>
          <w:b/>
          <w:sz w:val="22"/>
          <w:szCs w:val="22"/>
        </w:rPr>
        <w:t>.</w:t>
      </w:r>
      <w:r w:rsidRPr="009D0164">
        <w:rPr>
          <w:rFonts w:cs="Arial"/>
          <w:sz w:val="22"/>
          <w:szCs w:val="22"/>
        </w:rPr>
        <w:t xml:space="preserve"> Previo al inicio de obras y realización de desembolsos, la entidad autorizada deberá velar porque se encuentre vigente el permiso de construcción del proyecto, otorgado por la Municipalidad local.</w:t>
      </w:r>
    </w:p>
    <w:p w14:paraId="389649E0" w14:textId="77777777" w:rsidR="00860339" w:rsidRDefault="00860339" w:rsidP="00860339">
      <w:pPr>
        <w:spacing w:line="360" w:lineRule="auto"/>
        <w:jc w:val="both"/>
        <w:rPr>
          <w:rFonts w:cs="Arial"/>
          <w:sz w:val="22"/>
          <w:szCs w:val="22"/>
        </w:rPr>
      </w:pPr>
    </w:p>
    <w:p w14:paraId="789CE0A0" w14:textId="517D46DB" w:rsidR="00860339" w:rsidRDefault="00860339" w:rsidP="00860339">
      <w:pPr>
        <w:spacing w:line="360" w:lineRule="auto"/>
        <w:jc w:val="both"/>
        <w:rPr>
          <w:rFonts w:cs="Arial"/>
          <w:sz w:val="22"/>
          <w:szCs w:val="22"/>
        </w:rPr>
      </w:pPr>
      <w:r>
        <w:rPr>
          <w:rFonts w:cs="Arial"/>
          <w:b/>
          <w:sz w:val="22"/>
          <w:szCs w:val="22"/>
        </w:rPr>
        <w:t>1</w:t>
      </w:r>
      <w:r w:rsidR="001367E9">
        <w:rPr>
          <w:rFonts w:cs="Arial"/>
          <w:b/>
          <w:sz w:val="22"/>
          <w:szCs w:val="22"/>
        </w:rPr>
        <w:t>4</w:t>
      </w:r>
      <w:r w:rsidRPr="009D0164">
        <w:rPr>
          <w:rFonts w:cs="Arial"/>
          <w:b/>
          <w:sz w:val="22"/>
          <w:szCs w:val="22"/>
        </w:rPr>
        <w:t>.</w:t>
      </w:r>
      <w:r w:rsidRPr="009D0164">
        <w:rPr>
          <w:rFonts w:cs="Arial"/>
          <w:sz w:val="22"/>
          <w:szCs w:val="22"/>
        </w:rPr>
        <w:t xml:space="preserve"> Tanto la entidad autorizada como la empresa constructora, deberán instruir a las familias sobre el uso adecuado y mantenimiento de las instalaciones de las viviendas (sistema eléctrico, pluvial, potable y sistema de tratamiento de aguas residuales y negras).</w:t>
      </w:r>
    </w:p>
    <w:p w14:paraId="35625A8E" w14:textId="77777777" w:rsidR="00860339" w:rsidRPr="009D0164" w:rsidRDefault="00860339" w:rsidP="00860339">
      <w:pPr>
        <w:spacing w:line="360" w:lineRule="auto"/>
        <w:jc w:val="both"/>
        <w:rPr>
          <w:rFonts w:cs="Arial"/>
          <w:sz w:val="22"/>
          <w:szCs w:val="22"/>
        </w:rPr>
      </w:pPr>
    </w:p>
    <w:p w14:paraId="1938B9F4" w14:textId="47393757" w:rsidR="00860339" w:rsidRPr="00587724" w:rsidRDefault="00860339" w:rsidP="00860339">
      <w:pPr>
        <w:spacing w:line="360" w:lineRule="auto"/>
        <w:jc w:val="both"/>
        <w:rPr>
          <w:rFonts w:cs="Arial"/>
          <w:sz w:val="22"/>
          <w:szCs w:val="22"/>
        </w:rPr>
      </w:pPr>
      <w:r w:rsidRPr="00587724">
        <w:rPr>
          <w:rFonts w:cs="Arial"/>
          <w:b/>
          <w:bCs/>
          <w:sz w:val="22"/>
          <w:szCs w:val="22"/>
        </w:rPr>
        <w:t>1</w:t>
      </w:r>
      <w:r w:rsidR="001367E9">
        <w:rPr>
          <w:rFonts w:cs="Arial"/>
          <w:b/>
          <w:bCs/>
          <w:sz w:val="22"/>
          <w:szCs w:val="22"/>
        </w:rPr>
        <w:t>5</w:t>
      </w:r>
      <w:r w:rsidRPr="00587724">
        <w:rPr>
          <w:rFonts w:cs="Arial"/>
          <w:b/>
          <w:bCs/>
          <w:sz w:val="22"/>
          <w:szCs w:val="22"/>
        </w:rPr>
        <w:t>.</w:t>
      </w:r>
      <w:r>
        <w:rPr>
          <w:rFonts w:cs="Arial"/>
          <w:sz w:val="22"/>
          <w:szCs w:val="22"/>
        </w:rPr>
        <w:t xml:space="preserve"> </w:t>
      </w:r>
      <w:r w:rsidRPr="00587724">
        <w:rPr>
          <w:rFonts w:cs="Arial"/>
          <w:sz w:val="22"/>
          <w:szCs w:val="22"/>
        </w:rPr>
        <w:t xml:space="preserve">Dadas las modificaciones en el presupuesto por los montos de terreno en verde, obras de infraestructura y viviendas, </w:t>
      </w:r>
      <w:r w:rsidR="001367E9">
        <w:rPr>
          <w:rFonts w:cs="Arial"/>
          <w:sz w:val="22"/>
          <w:szCs w:val="22"/>
        </w:rPr>
        <w:t xml:space="preserve">por el porcentaje a financiar por el BANHVI, </w:t>
      </w:r>
      <w:r w:rsidRPr="00587724">
        <w:rPr>
          <w:rFonts w:cs="Arial"/>
          <w:sz w:val="22"/>
          <w:szCs w:val="22"/>
        </w:rPr>
        <w:t xml:space="preserve">la Entidad Autorizada debe modificar el Formulario S-001-17 con los montos actualizados y remitirlo al BANHVI. </w:t>
      </w:r>
    </w:p>
    <w:p w14:paraId="30427A3E" w14:textId="790CDDD8" w:rsidR="00860339" w:rsidRDefault="00860339" w:rsidP="00860339">
      <w:pPr>
        <w:spacing w:line="360" w:lineRule="auto"/>
        <w:jc w:val="both"/>
        <w:rPr>
          <w:rFonts w:cs="Arial"/>
          <w:sz w:val="22"/>
          <w:szCs w:val="22"/>
        </w:rPr>
      </w:pPr>
    </w:p>
    <w:p w14:paraId="4760EB61" w14:textId="7CA6BD00" w:rsidR="002A6DCA" w:rsidRPr="002A6DCA" w:rsidRDefault="002A6DCA" w:rsidP="002A6DCA">
      <w:pPr>
        <w:spacing w:line="360" w:lineRule="auto"/>
        <w:jc w:val="both"/>
        <w:rPr>
          <w:rFonts w:cs="Arial"/>
          <w:sz w:val="22"/>
          <w:szCs w:val="22"/>
        </w:rPr>
      </w:pPr>
      <w:r w:rsidRPr="002A6DCA">
        <w:rPr>
          <w:rFonts w:cs="Arial"/>
          <w:b/>
          <w:bCs/>
          <w:sz w:val="22"/>
          <w:szCs w:val="22"/>
        </w:rPr>
        <w:t>16.</w:t>
      </w:r>
      <w:r>
        <w:rPr>
          <w:rFonts w:cs="Arial"/>
          <w:sz w:val="22"/>
          <w:szCs w:val="22"/>
        </w:rPr>
        <w:t xml:space="preserve"> </w:t>
      </w:r>
      <w:r w:rsidR="001367E9">
        <w:rPr>
          <w:rFonts w:cs="Arial"/>
          <w:sz w:val="22"/>
          <w:szCs w:val="22"/>
        </w:rPr>
        <w:t xml:space="preserve">Previo al inicio de obras de vivienda, se deberá cumplir con lo indicado </w:t>
      </w:r>
      <w:r w:rsidRPr="002A6DCA">
        <w:rPr>
          <w:rFonts w:cs="Arial"/>
          <w:sz w:val="22"/>
          <w:szCs w:val="22"/>
        </w:rPr>
        <w:t>en el oficio de la Municipalidad de Upala</w:t>
      </w:r>
      <w:r>
        <w:rPr>
          <w:rFonts w:cs="Arial"/>
          <w:sz w:val="22"/>
          <w:szCs w:val="22"/>
        </w:rPr>
        <w:t>,</w:t>
      </w:r>
      <w:r w:rsidRPr="002A6DCA">
        <w:rPr>
          <w:rFonts w:cs="Arial"/>
          <w:sz w:val="22"/>
          <w:szCs w:val="22"/>
        </w:rPr>
        <w:t xml:space="preserve"> OD&amp;CU 119-2019, con fecha 22 de julio de 2019, donde se establecen los siguientes requerimientos:</w:t>
      </w:r>
    </w:p>
    <w:p w14:paraId="7DA78E1E" w14:textId="6C32BDBB" w:rsidR="001367E9" w:rsidRDefault="001367E9" w:rsidP="002A6DCA">
      <w:pPr>
        <w:ind w:left="284" w:right="335"/>
        <w:jc w:val="both"/>
        <w:rPr>
          <w:rFonts w:cs="Arial"/>
          <w:sz w:val="22"/>
          <w:szCs w:val="22"/>
        </w:rPr>
      </w:pPr>
    </w:p>
    <w:p w14:paraId="6211C36A" w14:textId="03AF5DF7" w:rsidR="002A6DCA" w:rsidRPr="002A6DCA" w:rsidRDefault="002A6DCA" w:rsidP="002A6DCA">
      <w:pPr>
        <w:ind w:left="284" w:right="335"/>
        <w:jc w:val="both"/>
        <w:rPr>
          <w:rFonts w:cs="Arial"/>
          <w:i/>
          <w:iCs/>
          <w:sz w:val="22"/>
          <w:szCs w:val="22"/>
        </w:rPr>
      </w:pPr>
      <w:r>
        <w:rPr>
          <w:rFonts w:cs="Arial"/>
          <w:i/>
          <w:iCs/>
          <w:sz w:val="22"/>
          <w:szCs w:val="22"/>
        </w:rPr>
        <w:t>“</w:t>
      </w:r>
      <w:r w:rsidRPr="002A6DCA">
        <w:rPr>
          <w:rFonts w:cs="Arial"/>
          <w:i/>
          <w:iCs/>
          <w:sz w:val="22"/>
          <w:szCs w:val="22"/>
        </w:rPr>
        <w:t>Los canales de desfogue existentes deberán ser limpiados, conformados y revestidos con concreto, adecuadamente para mejorar la velocidad del desfogue del proyecto construir.</w:t>
      </w:r>
    </w:p>
    <w:p w14:paraId="5E82ABC6" w14:textId="77777777" w:rsidR="002A6DCA" w:rsidRPr="002A6DCA" w:rsidRDefault="002A6DCA" w:rsidP="002A6DCA">
      <w:pPr>
        <w:ind w:left="284" w:right="335"/>
        <w:jc w:val="both"/>
        <w:rPr>
          <w:rFonts w:cs="Arial"/>
          <w:i/>
          <w:iCs/>
          <w:sz w:val="22"/>
          <w:szCs w:val="22"/>
        </w:rPr>
      </w:pPr>
    </w:p>
    <w:p w14:paraId="5604A4D8" w14:textId="77777777" w:rsidR="002A6DCA" w:rsidRPr="002A6DCA" w:rsidRDefault="002A6DCA" w:rsidP="002A6DCA">
      <w:pPr>
        <w:ind w:left="284" w:right="335"/>
        <w:jc w:val="both"/>
        <w:rPr>
          <w:rFonts w:cs="Arial"/>
          <w:i/>
          <w:iCs/>
          <w:sz w:val="22"/>
          <w:szCs w:val="22"/>
        </w:rPr>
      </w:pPr>
      <w:r w:rsidRPr="002A6DCA">
        <w:rPr>
          <w:rFonts w:cs="Arial"/>
          <w:i/>
          <w:iCs/>
          <w:sz w:val="22"/>
          <w:szCs w:val="22"/>
        </w:rPr>
        <w:t>Ratificar la propuesta de su representada de levantar las viviendas 50 cm sobre nivel de calle para salvaguardar las casas y sus habitantes.</w:t>
      </w:r>
    </w:p>
    <w:p w14:paraId="0B34CB1D" w14:textId="77777777" w:rsidR="002A6DCA" w:rsidRPr="002A6DCA" w:rsidRDefault="002A6DCA" w:rsidP="002A6DCA">
      <w:pPr>
        <w:ind w:left="284" w:right="335"/>
        <w:jc w:val="both"/>
        <w:rPr>
          <w:rFonts w:cs="Arial"/>
          <w:i/>
          <w:iCs/>
          <w:sz w:val="22"/>
          <w:szCs w:val="22"/>
        </w:rPr>
      </w:pPr>
    </w:p>
    <w:p w14:paraId="0360C672" w14:textId="77777777" w:rsidR="002A6DCA" w:rsidRPr="002A6DCA" w:rsidRDefault="002A6DCA" w:rsidP="002A6DCA">
      <w:pPr>
        <w:ind w:left="284" w:right="335"/>
        <w:jc w:val="both"/>
        <w:rPr>
          <w:rFonts w:cs="Arial"/>
          <w:i/>
          <w:iCs/>
          <w:sz w:val="22"/>
          <w:szCs w:val="22"/>
        </w:rPr>
      </w:pPr>
      <w:r w:rsidRPr="002A6DCA">
        <w:rPr>
          <w:rFonts w:cs="Arial"/>
          <w:i/>
          <w:iCs/>
          <w:sz w:val="22"/>
          <w:szCs w:val="22"/>
        </w:rPr>
        <w:t>Estas medidas indicadas anteriormente serán obligatorias para permitir la construcción del proyecto.”</w:t>
      </w:r>
    </w:p>
    <w:p w14:paraId="32A9ABA7" w14:textId="77777777" w:rsidR="002A6DCA" w:rsidRPr="002A6DCA" w:rsidRDefault="002A6DCA" w:rsidP="002A6DCA">
      <w:pPr>
        <w:spacing w:line="360" w:lineRule="auto"/>
        <w:jc w:val="both"/>
        <w:rPr>
          <w:rFonts w:cs="Arial"/>
          <w:sz w:val="22"/>
          <w:szCs w:val="22"/>
        </w:rPr>
      </w:pPr>
      <w:r w:rsidRPr="002A6DCA">
        <w:rPr>
          <w:rFonts w:cs="Arial"/>
          <w:sz w:val="22"/>
          <w:szCs w:val="22"/>
        </w:rPr>
        <w:t xml:space="preserve"> </w:t>
      </w:r>
    </w:p>
    <w:p w14:paraId="322AEDE6" w14:textId="1EB25FC3" w:rsidR="002A6DCA" w:rsidRPr="002A6DCA" w:rsidRDefault="002A6DCA" w:rsidP="002A6DCA">
      <w:pPr>
        <w:spacing w:line="360" w:lineRule="auto"/>
        <w:jc w:val="both"/>
        <w:rPr>
          <w:rFonts w:cs="Arial"/>
          <w:sz w:val="22"/>
          <w:szCs w:val="22"/>
        </w:rPr>
      </w:pPr>
      <w:r w:rsidRPr="002A6DCA">
        <w:rPr>
          <w:rFonts w:cs="Arial"/>
          <w:b/>
          <w:bCs/>
          <w:sz w:val="22"/>
          <w:szCs w:val="22"/>
        </w:rPr>
        <w:t>17.</w:t>
      </w:r>
      <w:r>
        <w:rPr>
          <w:rFonts w:cs="Arial"/>
          <w:sz w:val="22"/>
          <w:szCs w:val="22"/>
        </w:rPr>
        <w:t xml:space="preserve"> </w:t>
      </w:r>
      <w:r w:rsidRPr="002A6DCA">
        <w:rPr>
          <w:rFonts w:cs="Arial"/>
          <w:sz w:val="22"/>
          <w:szCs w:val="22"/>
        </w:rPr>
        <w:t>Será responsabilidad de la Entidad Autorizada</w:t>
      </w:r>
      <w:r>
        <w:rPr>
          <w:rFonts w:cs="Arial"/>
          <w:sz w:val="22"/>
          <w:szCs w:val="22"/>
        </w:rPr>
        <w:t>,</w:t>
      </w:r>
      <w:r w:rsidRPr="002A6DCA">
        <w:rPr>
          <w:rFonts w:cs="Arial"/>
          <w:sz w:val="22"/>
          <w:szCs w:val="22"/>
        </w:rPr>
        <w:t xml:space="preserve"> cumplir con lo establecido en el acuerdo de la Junta Directiva del BANHVI, N°11 de la sesión 100-2019 del 16 de diciembre de 2019</w:t>
      </w:r>
      <w:r>
        <w:rPr>
          <w:rFonts w:cs="Arial"/>
          <w:sz w:val="22"/>
          <w:szCs w:val="22"/>
        </w:rPr>
        <w:t>,</w:t>
      </w:r>
      <w:r w:rsidRPr="002A6DCA">
        <w:rPr>
          <w:rFonts w:cs="Arial"/>
          <w:sz w:val="22"/>
          <w:szCs w:val="22"/>
        </w:rPr>
        <w:t xml:space="preserve"> específicamente lo indicado en el Por Tanto N°1, en el cual se indica:</w:t>
      </w:r>
    </w:p>
    <w:p w14:paraId="33F56E4B" w14:textId="77777777" w:rsidR="002A6DCA" w:rsidRPr="002A6DCA" w:rsidRDefault="002A6DCA" w:rsidP="002A6DCA">
      <w:pPr>
        <w:ind w:left="284" w:right="335"/>
        <w:jc w:val="both"/>
        <w:rPr>
          <w:rFonts w:cs="Arial"/>
          <w:sz w:val="22"/>
          <w:szCs w:val="22"/>
        </w:rPr>
      </w:pPr>
    </w:p>
    <w:p w14:paraId="6994EFA3" w14:textId="77777777" w:rsidR="002A6DCA" w:rsidRPr="002A6DCA" w:rsidRDefault="002A6DCA" w:rsidP="002A6DCA">
      <w:pPr>
        <w:ind w:left="284" w:right="335"/>
        <w:jc w:val="both"/>
        <w:rPr>
          <w:rFonts w:cs="Arial"/>
          <w:i/>
          <w:iCs/>
          <w:sz w:val="22"/>
          <w:szCs w:val="22"/>
        </w:rPr>
      </w:pPr>
      <w:r w:rsidRPr="002A6DCA">
        <w:rPr>
          <w:rFonts w:cs="Arial"/>
          <w:i/>
          <w:iCs/>
          <w:sz w:val="22"/>
          <w:szCs w:val="22"/>
        </w:rPr>
        <w:t xml:space="preserve">“Para los proyectos tramitados al amparo del formulario S-001-2017, las entidades autorizadas deberán enviar al BANHVI a revisión, los expedientes debidamente calificados con la información socioeconómica completa (incluyendo estudio de trabajado social), en el momento que el proyecto cuente con un avance aproximado a un 70%, ya sea a nivel global o de cada una sus fases constructivas.  Esto, con el fin de verificar las familias que cumplen en definitiva para la formalización posterior en cada proyecto. </w:t>
      </w:r>
    </w:p>
    <w:p w14:paraId="11BA297E" w14:textId="77777777" w:rsidR="002A6DCA" w:rsidRPr="002A6DCA" w:rsidRDefault="002A6DCA" w:rsidP="002A6DCA">
      <w:pPr>
        <w:ind w:left="284" w:right="335"/>
        <w:jc w:val="both"/>
        <w:rPr>
          <w:rFonts w:cs="Arial"/>
          <w:i/>
          <w:iCs/>
          <w:sz w:val="22"/>
          <w:szCs w:val="22"/>
        </w:rPr>
      </w:pPr>
    </w:p>
    <w:p w14:paraId="2DD6821E" w14:textId="77777777" w:rsidR="002A6DCA" w:rsidRPr="002A6DCA" w:rsidRDefault="002A6DCA" w:rsidP="002A6DCA">
      <w:pPr>
        <w:ind w:left="284" w:right="335"/>
        <w:jc w:val="both"/>
        <w:rPr>
          <w:rFonts w:cs="Arial"/>
          <w:i/>
          <w:iCs/>
          <w:sz w:val="22"/>
          <w:szCs w:val="22"/>
        </w:rPr>
      </w:pPr>
      <w:r w:rsidRPr="002A6DCA">
        <w:rPr>
          <w:rFonts w:cs="Arial"/>
          <w:i/>
          <w:iCs/>
          <w:sz w:val="22"/>
          <w:szCs w:val="22"/>
        </w:rPr>
        <w:lastRenderedPageBreak/>
        <w:t xml:space="preserve">En este punto, los expedientes omitirán únicamente estudio de registro y plano de catastro individualizado, pues dichos documentos deberán ser incluidos en cada expediente posteriormente por la entidad autorizada. </w:t>
      </w:r>
    </w:p>
    <w:p w14:paraId="194A8D58" w14:textId="77777777" w:rsidR="002A6DCA" w:rsidRPr="002A6DCA" w:rsidRDefault="002A6DCA" w:rsidP="002A6DCA">
      <w:pPr>
        <w:ind w:left="284" w:right="335"/>
        <w:jc w:val="both"/>
        <w:rPr>
          <w:rFonts w:cs="Arial"/>
          <w:i/>
          <w:iCs/>
          <w:sz w:val="22"/>
          <w:szCs w:val="22"/>
        </w:rPr>
      </w:pPr>
    </w:p>
    <w:p w14:paraId="5C1D37A4" w14:textId="77777777" w:rsidR="002A6DCA" w:rsidRPr="002A6DCA" w:rsidRDefault="002A6DCA" w:rsidP="002A6DCA">
      <w:pPr>
        <w:ind w:left="284" w:right="335"/>
        <w:jc w:val="both"/>
        <w:rPr>
          <w:rFonts w:cs="Arial"/>
          <w:sz w:val="22"/>
          <w:szCs w:val="22"/>
        </w:rPr>
      </w:pPr>
      <w:r w:rsidRPr="002A6DCA">
        <w:rPr>
          <w:rFonts w:cs="Arial"/>
          <w:i/>
          <w:iCs/>
          <w:sz w:val="22"/>
          <w:szCs w:val="22"/>
        </w:rPr>
        <w:t>Previo a la emisión de los casos, la entidad autorizada deberá corregir en el Sistema de Vivienda, el número de plano catastro, y asignar el que corresponde a cada propiedad por familia. El BANHVI no volverá a verificar el cumplimiento de los requisitos de cada familia si ya dio por aprobado el expediente en la revisión socioeconómica.  Será responsabilidad de la entidad autorizada, asegurarse que previo a la formalización de cada caso, la familia continúe cumpliendo con los requisitos para la formalización de un bono de artículo 59.”</w:t>
      </w:r>
    </w:p>
    <w:p w14:paraId="56CFE205" w14:textId="001EC079" w:rsidR="001367E9" w:rsidRDefault="001367E9" w:rsidP="00860339">
      <w:pPr>
        <w:spacing w:line="360" w:lineRule="auto"/>
        <w:jc w:val="both"/>
        <w:rPr>
          <w:rFonts w:cs="Arial"/>
          <w:sz w:val="22"/>
          <w:szCs w:val="22"/>
        </w:rPr>
      </w:pPr>
    </w:p>
    <w:p w14:paraId="4E464024" w14:textId="1407BF9D" w:rsidR="00860339" w:rsidRDefault="002A6DCA" w:rsidP="00860339">
      <w:pPr>
        <w:spacing w:line="360" w:lineRule="auto"/>
        <w:jc w:val="both"/>
        <w:rPr>
          <w:rFonts w:cs="Arial"/>
          <w:sz w:val="22"/>
          <w:szCs w:val="22"/>
        </w:rPr>
      </w:pPr>
      <w:r>
        <w:rPr>
          <w:rFonts w:cs="Arial"/>
          <w:b/>
          <w:sz w:val="22"/>
          <w:szCs w:val="22"/>
        </w:rPr>
        <w:t>18</w:t>
      </w:r>
      <w:r w:rsidR="00860339" w:rsidRPr="005B66E1">
        <w:rPr>
          <w:rFonts w:cs="Arial"/>
          <w:b/>
          <w:sz w:val="22"/>
          <w:szCs w:val="22"/>
        </w:rPr>
        <w:t>.</w:t>
      </w:r>
      <w:r w:rsidR="00860339" w:rsidRPr="005B66E1">
        <w:rPr>
          <w:rFonts w:cs="Arial"/>
          <w:sz w:val="22"/>
          <w:szCs w:val="22"/>
        </w:rPr>
        <w:t xml:space="preserve"> </w:t>
      </w:r>
      <w:r w:rsidR="00860339">
        <w:rPr>
          <w:rFonts w:cs="Arial"/>
          <w:sz w:val="22"/>
          <w:szCs w:val="22"/>
        </w:rPr>
        <w:t xml:space="preserve">Deberán atenderse </w:t>
      </w:r>
      <w:r w:rsidR="00860339" w:rsidRPr="005B66E1">
        <w:rPr>
          <w:rFonts w:cs="Arial"/>
          <w:sz w:val="22"/>
          <w:szCs w:val="22"/>
        </w:rPr>
        <w:t>las recomendaciones señaladas por el Departamento Técnico en el informe DF-DT-IN-</w:t>
      </w:r>
      <w:r w:rsidR="00860339">
        <w:rPr>
          <w:rFonts w:cs="Arial"/>
          <w:sz w:val="22"/>
          <w:szCs w:val="22"/>
        </w:rPr>
        <w:t>01</w:t>
      </w:r>
      <w:r>
        <w:rPr>
          <w:rFonts w:cs="Arial"/>
          <w:sz w:val="22"/>
          <w:szCs w:val="22"/>
        </w:rPr>
        <w:t>72</w:t>
      </w:r>
      <w:r w:rsidR="00860339" w:rsidRPr="005B66E1">
        <w:rPr>
          <w:rFonts w:cs="Arial"/>
          <w:sz w:val="22"/>
          <w:szCs w:val="22"/>
        </w:rPr>
        <w:t>-20</w:t>
      </w:r>
      <w:r w:rsidR="00860339">
        <w:rPr>
          <w:rFonts w:cs="Arial"/>
          <w:sz w:val="22"/>
          <w:szCs w:val="22"/>
        </w:rPr>
        <w:t>20</w:t>
      </w:r>
      <w:r w:rsidR="00860339" w:rsidRPr="005B66E1">
        <w:rPr>
          <w:rFonts w:cs="Arial"/>
          <w:sz w:val="22"/>
          <w:szCs w:val="22"/>
        </w:rPr>
        <w:t xml:space="preserve">, de fecha </w:t>
      </w:r>
      <w:r>
        <w:rPr>
          <w:rFonts w:cs="Arial"/>
          <w:sz w:val="22"/>
          <w:szCs w:val="22"/>
        </w:rPr>
        <w:t>02</w:t>
      </w:r>
      <w:r w:rsidR="00860339" w:rsidRPr="005B66E1">
        <w:rPr>
          <w:rFonts w:cs="Arial"/>
          <w:sz w:val="22"/>
          <w:szCs w:val="22"/>
        </w:rPr>
        <w:t xml:space="preserve"> de </w:t>
      </w:r>
      <w:r>
        <w:rPr>
          <w:rFonts w:cs="Arial"/>
          <w:sz w:val="22"/>
          <w:szCs w:val="22"/>
        </w:rPr>
        <w:t>marzo</w:t>
      </w:r>
      <w:r w:rsidR="00860339" w:rsidRPr="005B66E1">
        <w:rPr>
          <w:rFonts w:cs="Arial"/>
          <w:sz w:val="22"/>
          <w:szCs w:val="22"/>
        </w:rPr>
        <w:t xml:space="preserve"> de 20</w:t>
      </w:r>
      <w:r>
        <w:rPr>
          <w:rFonts w:cs="Arial"/>
          <w:sz w:val="22"/>
          <w:szCs w:val="22"/>
        </w:rPr>
        <w:t>20</w:t>
      </w:r>
      <w:r w:rsidR="00860339" w:rsidRPr="005B66E1">
        <w:rPr>
          <w:rFonts w:cs="Arial"/>
          <w:sz w:val="22"/>
          <w:szCs w:val="22"/>
        </w:rPr>
        <w:t>.</w:t>
      </w:r>
    </w:p>
    <w:p w14:paraId="78178103" w14:textId="77777777" w:rsidR="00860339" w:rsidRPr="009D0164" w:rsidRDefault="00860339" w:rsidP="00860339">
      <w:pPr>
        <w:spacing w:line="360" w:lineRule="auto"/>
        <w:jc w:val="both"/>
        <w:rPr>
          <w:rFonts w:cs="Arial"/>
          <w:sz w:val="22"/>
          <w:szCs w:val="22"/>
        </w:rPr>
      </w:pPr>
    </w:p>
    <w:p w14:paraId="6D64A17B" w14:textId="05DB13F2" w:rsidR="002B71CC" w:rsidRDefault="002A6DCA" w:rsidP="002B71CC">
      <w:pPr>
        <w:spacing w:line="360" w:lineRule="auto"/>
        <w:jc w:val="both"/>
        <w:rPr>
          <w:rFonts w:cs="Arial"/>
          <w:sz w:val="22"/>
          <w:szCs w:val="22"/>
        </w:rPr>
      </w:pPr>
      <w:r>
        <w:rPr>
          <w:rFonts w:cs="Arial"/>
          <w:b/>
          <w:bCs/>
          <w:sz w:val="22"/>
          <w:szCs w:val="22"/>
        </w:rPr>
        <w:t>19</w:t>
      </w:r>
      <w:r w:rsidR="00860339" w:rsidRPr="00587724">
        <w:rPr>
          <w:rFonts w:cs="Arial"/>
          <w:b/>
          <w:bCs/>
          <w:sz w:val="22"/>
          <w:szCs w:val="22"/>
        </w:rPr>
        <w:t>.</w:t>
      </w:r>
      <w:r w:rsidR="00860339">
        <w:rPr>
          <w:rFonts w:cs="Arial"/>
          <w:sz w:val="22"/>
          <w:szCs w:val="22"/>
        </w:rPr>
        <w:t xml:space="preserve"> </w:t>
      </w:r>
      <w:r>
        <w:rPr>
          <w:rFonts w:cs="Arial"/>
          <w:sz w:val="22"/>
          <w:szCs w:val="22"/>
        </w:rPr>
        <w:t xml:space="preserve">Deberá </w:t>
      </w:r>
      <w:r w:rsidR="001367E9">
        <w:rPr>
          <w:rFonts w:cs="Arial"/>
          <w:sz w:val="22"/>
          <w:lang w:val="es-ES_tradnl"/>
        </w:rPr>
        <w:t>revisar</w:t>
      </w:r>
      <w:r>
        <w:rPr>
          <w:rFonts w:cs="Arial"/>
          <w:sz w:val="22"/>
          <w:lang w:val="es-ES_tradnl"/>
        </w:rPr>
        <w:t>se</w:t>
      </w:r>
      <w:r w:rsidR="001367E9">
        <w:rPr>
          <w:rFonts w:cs="Arial"/>
          <w:sz w:val="22"/>
          <w:lang w:val="es-ES_tradnl"/>
        </w:rPr>
        <w:t xml:space="preserve"> el tema de la </w:t>
      </w:r>
      <w:r>
        <w:rPr>
          <w:rFonts w:cs="Arial"/>
          <w:sz w:val="22"/>
          <w:lang w:val="es-ES_tradnl"/>
        </w:rPr>
        <w:t xml:space="preserve">aparente </w:t>
      </w:r>
      <w:r w:rsidR="001367E9">
        <w:rPr>
          <w:rFonts w:cs="Arial"/>
          <w:sz w:val="22"/>
          <w:lang w:val="es-ES_tradnl"/>
        </w:rPr>
        <w:t>morosidad de la empresa desarrolladora</w:t>
      </w:r>
      <w:r>
        <w:rPr>
          <w:rFonts w:cs="Arial"/>
          <w:sz w:val="22"/>
          <w:lang w:val="es-ES_tradnl"/>
        </w:rPr>
        <w:t>,</w:t>
      </w:r>
      <w:r w:rsidR="001367E9">
        <w:rPr>
          <w:rFonts w:cs="Arial"/>
          <w:sz w:val="22"/>
          <w:lang w:val="es-ES_tradnl"/>
        </w:rPr>
        <w:t xml:space="preserve"> ante el Ministerio de Hacienda.</w:t>
      </w:r>
    </w:p>
    <w:p w14:paraId="4893EAE9" w14:textId="22B3DE5B"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6DA7D6F7" w14:textId="77777777" w:rsidR="002B71CC" w:rsidRPr="00D14EAF" w:rsidRDefault="002B71CC" w:rsidP="002B71CC">
      <w:pPr>
        <w:spacing w:line="360" w:lineRule="auto"/>
        <w:jc w:val="both"/>
        <w:rPr>
          <w:rFonts w:cs="Arial"/>
          <w:b/>
          <w:sz w:val="22"/>
        </w:rPr>
      </w:pPr>
      <w:r w:rsidRPr="00D14EAF">
        <w:rPr>
          <w:rFonts w:cs="Arial"/>
          <w:b/>
          <w:sz w:val="22"/>
        </w:rPr>
        <w:t>************</w:t>
      </w:r>
    </w:p>
    <w:p w14:paraId="5AEEB844" w14:textId="77777777" w:rsidR="002B71CC" w:rsidRDefault="002B71CC" w:rsidP="00AB2826">
      <w:pPr>
        <w:spacing w:line="360" w:lineRule="auto"/>
        <w:jc w:val="both"/>
        <w:rPr>
          <w:rFonts w:cs="Arial"/>
          <w:sz w:val="22"/>
          <w:szCs w:val="22"/>
        </w:rPr>
      </w:pPr>
    </w:p>
    <w:p w14:paraId="131FF055" w14:textId="77777777" w:rsidR="00242E6E" w:rsidRPr="00AB2826" w:rsidRDefault="00242E6E" w:rsidP="00242E6E">
      <w:pPr>
        <w:pStyle w:val="Ttulo2"/>
        <w:spacing w:line="360" w:lineRule="auto"/>
        <w:rPr>
          <w:rFonts w:cs="Arial"/>
          <w:szCs w:val="22"/>
        </w:rPr>
      </w:pPr>
      <w:r w:rsidRPr="00AB2826">
        <w:rPr>
          <w:rFonts w:cs="Arial"/>
          <w:szCs w:val="22"/>
        </w:rPr>
        <w:t xml:space="preserve">ACUERDO </w:t>
      </w:r>
      <w:r>
        <w:rPr>
          <w:rFonts w:cs="Arial"/>
          <w:szCs w:val="22"/>
        </w:rPr>
        <w:t>N°2</w:t>
      </w:r>
      <w:r w:rsidRPr="00AB2826">
        <w:rPr>
          <w:rFonts w:cs="Arial"/>
          <w:szCs w:val="22"/>
        </w:rPr>
        <w:t>:</w:t>
      </w:r>
    </w:p>
    <w:p w14:paraId="4B53A85F" w14:textId="77777777" w:rsidR="00242E6E" w:rsidRDefault="00242E6E" w:rsidP="00242E6E">
      <w:pPr>
        <w:spacing w:line="360" w:lineRule="auto"/>
        <w:jc w:val="both"/>
        <w:rPr>
          <w:rFonts w:cs="Arial"/>
          <w:b/>
          <w:bCs/>
          <w:sz w:val="22"/>
          <w:szCs w:val="22"/>
        </w:rPr>
      </w:pPr>
      <w:r>
        <w:rPr>
          <w:rFonts w:cs="Arial"/>
          <w:b/>
          <w:bCs/>
          <w:sz w:val="22"/>
          <w:szCs w:val="22"/>
        </w:rPr>
        <w:t>Considerando:</w:t>
      </w:r>
    </w:p>
    <w:p w14:paraId="636F26E4" w14:textId="77777777" w:rsidR="00242E6E" w:rsidRDefault="00242E6E" w:rsidP="00242E6E">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GG-ME-0294-2020 del 20 de marzo de 2020, la Gerencia General remite y avala el informe </w:t>
      </w:r>
      <w:r>
        <w:rPr>
          <w:rFonts w:cs="Arial"/>
          <w:sz w:val="22"/>
          <w:szCs w:val="22"/>
        </w:rPr>
        <w:t>DF</w:t>
      </w:r>
      <w:r w:rsidRPr="00B35EAF">
        <w:rPr>
          <w:rFonts w:cs="Arial"/>
          <w:sz w:val="22"/>
          <w:szCs w:val="22"/>
        </w:rPr>
        <w:t>-OF-</w:t>
      </w:r>
      <w:r>
        <w:rPr>
          <w:rFonts w:cs="Arial"/>
          <w:sz w:val="22"/>
          <w:szCs w:val="22"/>
        </w:rPr>
        <w:t>0321</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contiene un resumen de los resultados del estudio efectuado, en lo que ahora interesa, a las solicitudes de </w:t>
      </w:r>
      <w:r>
        <w:rPr>
          <w:rFonts w:cs="Arial"/>
          <w:bCs/>
          <w:sz w:val="22"/>
          <w:szCs w:val="22"/>
        </w:rPr>
        <w:t>Grupo Mutual Alajuela – La Vivienda de Ahorro y Préstamo</w:t>
      </w:r>
      <w:r>
        <w:rPr>
          <w:rFonts w:cs="Arial"/>
          <w:bCs/>
          <w:sz w:val="22"/>
        </w:rPr>
        <w:t>, Banco de Costa Rica, Instituto Nacional de Vivienda y Urbanismo, Coopealianza R.L. y Asedemasa, para financiar veinte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para las familias que encabezan los señores María Isabel Mena Marín, Yendry Fabiola fallas Díaz, Emmanuel Armando Cernas Jiménez, Kembly Segura Cabezas, Delia María Núñez Garro, Yeison Jesús Soto Quintero, Ivannia Fonseca Fonseca, Luz Marina Palacios Torres, Vera Violeta Ortiz Godínez, Xinia Patricia Salazar Zúñiga, Marisol García Garita, Roxana María Noguera Barillas, Jaime Portugués Chacón, Uriel Rodríguez Baltodano, Marta Lorena Roblero Avalos, Yerlin Cristina Rodríguez Artavia, Henry Bermúdez Medrano, Crisanto Arroyo Arias, Griselia Villalobos Vega y Damaris Roxana Zúñiga Cordero. </w:t>
      </w:r>
    </w:p>
    <w:p w14:paraId="3A33E5A0" w14:textId="77777777" w:rsidR="00242E6E" w:rsidRDefault="00242E6E" w:rsidP="00242E6E">
      <w:pPr>
        <w:spacing w:line="360" w:lineRule="auto"/>
        <w:jc w:val="both"/>
        <w:rPr>
          <w:rFonts w:cs="Arial"/>
          <w:bCs/>
          <w:sz w:val="22"/>
        </w:rPr>
      </w:pPr>
    </w:p>
    <w:p w14:paraId="73FCFB12" w14:textId="77777777" w:rsidR="00242E6E" w:rsidRDefault="00242E6E" w:rsidP="00242E6E">
      <w:pPr>
        <w:spacing w:line="360" w:lineRule="auto"/>
        <w:jc w:val="both"/>
        <w:rPr>
          <w:rFonts w:cs="Arial"/>
          <w:bCs/>
          <w:sz w:val="22"/>
          <w:szCs w:val="22"/>
        </w:rPr>
      </w:pPr>
      <w:r>
        <w:rPr>
          <w:rFonts w:cs="Arial"/>
          <w:b/>
          <w:bCs/>
          <w:sz w:val="22"/>
          <w:szCs w:val="22"/>
        </w:rPr>
        <w:lastRenderedPageBreak/>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4B38DA79" w14:textId="77777777" w:rsidR="00242E6E" w:rsidRPr="009344DA" w:rsidRDefault="00242E6E" w:rsidP="00242E6E">
      <w:pPr>
        <w:spacing w:line="360" w:lineRule="auto"/>
        <w:jc w:val="both"/>
        <w:rPr>
          <w:rFonts w:cs="Arial"/>
          <w:bCs/>
          <w:sz w:val="22"/>
          <w:szCs w:val="22"/>
        </w:rPr>
      </w:pPr>
    </w:p>
    <w:p w14:paraId="5F223463" w14:textId="77777777" w:rsidR="00242E6E" w:rsidRPr="009344DA" w:rsidRDefault="00242E6E" w:rsidP="00242E6E">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sidRPr="009344DA">
        <w:rPr>
          <w:rFonts w:cs="Arial"/>
          <w:sz w:val="22"/>
          <w:szCs w:val="22"/>
        </w:rPr>
        <w:t>DF-OF-0</w:t>
      </w:r>
      <w:r>
        <w:rPr>
          <w:rFonts w:cs="Arial"/>
          <w:sz w:val="22"/>
          <w:szCs w:val="22"/>
        </w:rPr>
        <w:t>321</w:t>
      </w:r>
      <w:r w:rsidRPr="009344DA">
        <w:rPr>
          <w:rFonts w:cs="Arial"/>
          <w:sz w:val="22"/>
          <w:szCs w:val="22"/>
        </w:rPr>
        <w:t>-2020</w:t>
      </w:r>
      <w:r w:rsidRPr="009344DA">
        <w:rPr>
          <w:rFonts w:cs="Arial"/>
          <w:bCs/>
          <w:sz w:val="22"/>
          <w:szCs w:val="22"/>
        </w:rPr>
        <w:t>.</w:t>
      </w:r>
    </w:p>
    <w:p w14:paraId="3E40B167" w14:textId="77777777" w:rsidR="00242E6E" w:rsidRPr="009344DA" w:rsidRDefault="00242E6E" w:rsidP="00242E6E">
      <w:pPr>
        <w:spacing w:line="360" w:lineRule="auto"/>
        <w:jc w:val="both"/>
        <w:rPr>
          <w:rFonts w:cs="Arial"/>
          <w:bCs/>
          <w:sz w:val="22"/>
          <w:szCs w:val="22"/>
          <w:lang w:val="es-ES_tradnl"/>
        </w:rPr>
      </w:pPr>
    </w:p>
    <w:p w14:paraId="52E2846C" w14:textId="77777777" w:rsidR="00242E6E" w:rsidRDefault="00242E6E" w:rsidP="00242E6E">
      <w:pPr>
        <w:spacing w:line="360" w:lineRule="auto"/>
        <w:jc w:val="both"/>
        <w:rPr>
          <w:rFonts w:cs="Arial"/>
          <w:b/>
          <w:bCs/>
          <w:sz w:val="22"/>
          <w:szCs w:val="22"/>
        </w:rPr>
      </w:pPr>
      <w:r>
        <w:rPr>
          <w:rFonts w:cs="Arial"/>
          <w:b/>
          <w:bCs/>
          <w:sz w:val="22"/>
          <w:szCs w:val="22"/>
        </w:rPr>
        <w:t>Por tanto, se acuerda:</w:t>
      </w:r>
    </w:p>
    <w:p w14:paraId="56FF126D" w14:textId="77777777" w:rsidR="00242E6E" w:rsidRDefault="00242E6E" w:rsidP="00242E6E">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veinte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 xml:space="preserve">0321-2020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 de beneficiarios, entidad autorizada, propósito y montos:</w:t>
      </w:r>
    </w:p>
    <w:p w14:paraId="1272CEB8" w14:textId="77777777" w:rsidR="00242E6E" w:rsidRDefault="00242E6E" w:rsidP="00242E6E">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242E6E" w:rsidRPr="0008063E" w14:paraId="657D4EC2" w14:textId="77777777" w:rsidTr="00242E6E">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712AA1" w14:textId="77777777" w:rsidR="00242E6E" w:rsidRPr="0008063E" w:rsidRDefault="00242E6E" w:rsidP="00242E6E">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242E6E" w:rsidRPr="00142DB9" w14:paraId="4F07AB57" w14:textId="77777777" w:rsidTr="00242E6E">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13435460" w14:textId="77777777" w:rsidR="00242E6E" w:rsidRPr="00142DB9" w:rsidRDefault="00242E6E" w:rsidP="00242E6E">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1908AFEF" w14:textId="77777777" w:rsidR="00242E6E" w:rsidRPr="00142DB9" w:rsidRDefault="00242E6E" w:rsidP="00242E6E">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7D521B1E" w14:textId="77777777" w:rsidR="00242E6E" w:rsidRPr="00142DB9" w:rsidRDefault="00242E6E" w:rsidP="00242E6E">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51E7500C" w14:textId="77777777" w:rsidR="00242E6E" w:rsidRPr="00142DB9" w:rsidRDefault="00242E6E" w:rsidP="00242E6E">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31F6C9D5" w14:textId="77777777" w:rsidR="00242E6E" w:rsidRDefault="00242E6E" w:rsidP="00242E6E">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63A9B250" w14:textId="77777777" w:rsidR="00242E6E" w:rsidRDefault="00242E6E" w:rsidP="00242E6E">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002AA146" w14:textId="77777777" w:rsidR="00242E6E" w:rsidRPr="00142DB9" w:rsidRDefault="00242E6E" w:rsidP="00242E6E">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7E79B7B8" w14:textId="77777777" w:rsidR="00242E6E" w:rsidRPr="00142DB9" w:rsidRDefault="00242E6E" w:rsidP="00242E6E">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1E89FE04" w14:textId="77777777" w:rsidR="00242E6E" w:rsidRPr="00142DB9" w:rsidRDefault="00242E6E" w:rsidP="00242E6E">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2EE29E2B" w14:textId="77777777" w:rsidR="00242E6E" w:rsidRPr="00142DB9" w:rsidRDefault="00242E6E" w:rsidP="00242E6E">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46DAB2BC" w14:textId="77777777" w:rsidR="00242E6E" w:rsidRPr="00142DB9" w:rsidRDefault="00242E6E" w:rsidP="00242E6E">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242E6E" w:rsidRPr="006308C1" w14:paraId="165C85D0" w14:textId="77777777" w:rsidTr="00D2613B">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44508A9" w14:textId="77777777" w:rsidR="00242E6E" w:rsidRPr="006308C1" w:rsidRDefault="00242E6E" w:rsidP="00242E6E">
            <w:pPr>
              <w:rPr>
                <w:rFonts w:ascii="Arial Narrow" w:hAnsi="Arial Narrow" w:cs="Arial"/>
                <w:sz w:val="16"/>
                <w:szCs w:val="16"/>
                <w:lang w:val="es-CR" w:eastAsia="es-CR"/>
              </w:rPr>
            </w:pPr>
            <w:r>
              <w:rPr>
                <w:rFonts w:ascii="Arial Narrow" w:hAnsi="Arial Narrow" w:cs="Arial"/>
                <w:sz w:val="16"/>
                <w:szCs w:val="16"/>
                <w:lang w:val="es-CR" w:eastAsia="es-CR"/>
              </w:rPr>
              <w:t>María Isabel Mena Marín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6A365B"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2-0560-0202</w:t>
            </w:r>
          </w:p>
        </w:tc>
        <w:tc>
          <w:tcPr>
            <w:tcW w:w="709" w:type="dxa"/>
            <w:tcBorders>
              <w:top w:val="single" w:sz="4" w:space="0" w:color="auto"/>
              <w:left w:val="nil"/>
              <w:bottom w:val="single" w:sz="4" w:space="0" w:color="auto"/>
              <w:right w:val="single" w:sz="4" w:space="0" w:color="auto"/>
            </w:tcBorders>
            <w:shd w:val="clear" w:color="auto" w:fill="auto"/>
            <w:vAlign w:val="center"/>
          </w:tcPr>
          <w:p w14:paraId="60B3F761"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2-559573</w:t>
            </w:r>
          </w:p>
        </w:tc>
        <w:tc>
          <w:tcPr>
            <w:tcW w:w="851" w:type="dxa"/>
            <w:tcBorders>
              <w:top w:val="single" w:sz="4" w:space="0" w:color="auto"/>
              <w:left w:val="nil"/>
              <w:bottom w:val="single" w:sz="4" w:space="0" w:color="auto"/>
              <w:right w:val="single" w:sz="4" w:space="0" w:color="auto"/>
            </w:tcBorders>
            <w:shd w:val="clear" w:color="auto" w:fill="auto"/>
            <w:vAlign w:val="center"/>
          </w:tcPr>
          <w:p w14:paraId="73263886"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53694A"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FAF20E"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4.911.517,50</w:t>
            </w:r>
          </w:p>
        </w:tc>
        <w:tc>
          <w:tcPr>
            <w:tcW w:w="992" w:type="dxa"/>
            <w:tcBorders>
              <w:top w:val="single" w:sz="4" w:space="0" w:color="auto"/>
              <w:left w:val="nil"/>
              <w:bottom w:val="single" w:sz="4" w:space="0" w:color="auto"/>
              <w:right w:val="single" w:sz="4" w:space="0" w:color="auto"/>
            </w:tcBorders>
            <w:shd w:val="clear" w:color="auto" w:fill="auto"/>
            <w:vAlign w:val="center"/>
          </w:tcPr>
          <w:p w14:paraId="2424E971" w14:textId="77777777" w:rsidR="00242E6E" w:rsidRPr="006308C1" w:rsidRDefault="00242E6E" w:rsidP="00242E6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9.011.968,33</w:t>
            </w:r>
          </w:p>
        </w:tc>
        <w:tc>
          <w:tcPr>
            <w:tcW w:w="851" w:type="dxa"/>
            <w:tcBorders>
              <w:top w:val="single" w:sz="4" w:space="0" w:color="auto"/>
              <w:left w:val="nil"/>
              <w:bottom w:val="single" w:sz="4" w:space="0" w:color="auto"/>
              <w:right w:val="single" w:sz="4" w:space="0" w:color="auto"/>
            </w:tcBorders>
            <w:shd w:val="clear" w:color="auto" w:fill="auto"/>
            <w:vAlign w:val="center"/>
          </w:tcPr>
          <w:p w14:paraId="371C4C2C" w14:textId="77777777" w:rsidR="00242E6E" w:rsidRPr="006308C1" w:rsidRDefault="00242E6E" w:rsidP="00242E6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24.367,49</w:t>
            </w:r>
          </w:p>
        </w:tc>
        <w:tc>
          <w:tcPr>
            <w:tcW w:w="837" w:type="dxa"/>
            <w:tcBorders>
              <w:top w:val="single" w:sz="4" w:space="0" w:color="auto"/>
              <w:left w:val="nil"/>
              <w:bottom w:val="single" w:sz="4" w:space="0" w:color="auto"/>
              <w:right w:val="single" w:sz="4" w:space="0" w:color="auto"/>
            </w:tcBorders>
            <w:shd w:val="clear" w:color="auto" w:fill="auto"/>
            <w:vAlign w:val="center"/>
          </w:tcPr>
          <w:p w14:paraId="53A30FB2"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243.674,90</w:t>
            </w:r>
          </w:p>
        </w:tc>
        <w:tc>
          <w:tcPr>
            <w:tcW w:w="992" w:type="dxa"/>
            <w:tcBorders>
              <w:top w:val="single" w:sz="4" w:space="0" w:color="auto"/>
              <w:left w:val="nil"/>
              <w:bottom w:val="single" w:sz="4" w:space="0" w:color="auto"/>
              <w:right w:val="single" w:sz="4" w:space="0" w:color="auto"/>
            </w:tcBorders>
            <w:shd w:val="clear" w:color="auto" w:fill="auto"/>
            <w:vAlign w:val="center"/>
          </w:tcPr>
          <w:p w14:paraId="319E0618" w14:textId="77777777" w:rsidR="00242E6E" w:rsidRPr="006308C1" w:rsidRDefault="00242E6E" w:rsidP="00242E6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14.142.793,24</w:t>
            </w:r>
          </w:p>
        </w:tc>
      </w:tr>
      <w:tr w:rsidR="00242E6E" w:rsidRPr="006308C1" w14:paraId="6D320EC0" w14:textId="77777777" w:rsidTr="00D2613B">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6862DCA" w14:textId="77777777" w:rsidR="00242E6E" w:rsidRPr="006308C1" w:rsidRDefault="00242E6E" w:rsidP="00242E6E">
            <w:pPr>
              <w:rPr>
                <w:rFonts w:ascii="Arial Narrow" w:hAnsi="Arial Narrow" w:cs="Arial"/>
                <w:sz w:val="16"/>
                <w:szCs w:val="16"/>
                <w:lang w:val="es-CR" w:eastAsia="es-CR"/>
              </w:rPr>
            </w:pPr>
            <w:r>
              <w:rPr>
                <w:rFonts w:ascii="Arial Narrow" w:hAnsi="Arial Narrow" w:cs="Arial"/>
                <w:sz w:val="16"/>
                <w:szCs w:val="16"/>
                <w:lang w:val="es-CR" w:eastAsia="es-CR"/>
              </w:rPr>
              <w:t>Emmanuel Armando Cernas Jiménez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4978530"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6-0332-0627</w:t>
            </w:r>
          </w:p>
        </w:tc>
        <w:tc>
          <w:tcPr>
            <w:tcW w:w="709" w:type="dxa"/>
            <w:tcBorders>
              <w:top w:val="single" w:sz="4" w:space="0" w:color="auto"/>
              <w:left w:val="nil"/>
              <w:bottom w:val="single" w:sz="4" w:space="0" w:color="auto"/>
              <w:right w:val="single" w:sz="4" w:space="0" w:color="auto"/>
            </w:tcBorders>
            <w:shd w:val="clear" w:color="auto" w:fill="auto"/>
            <w:vAlign w:val="center"/>
          </w:tcPr>
          <w:p w14:paraId="13DD3E02"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6-88577</w:t>
            </w:r>
          </w:p>
        </w:tc>
        <w:tc>
          <w:tcPr>
            <w:tcW w:w="851" w:type="dxa"/>
            <w:tcBorders>
              <w:top w:val="single" w:sz="4" w:space="0" w:color="auto"/>
              <w:left w:val="nil"/>
              <w:bottom w:val="single" w:sz="4" w:space="0" w:color="auto"/>
              <w:right w:val="single" w:sz="4" w:space="0" w:color="auto"/>
            </w:tcBorders>
            <w:shd w:val="clear" w:color="auto" w:fill="auto"/>
            <w:vAlign w:val="center"/>
          </w:tcPr>
          <w:p w14:paraId="29A095B7"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9C4FCC"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ADEF11"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46B95497" w14:textId="77777777" w:rsidR="00242E6E" w:rsidRPr="006308C1" w:rsidRDefault="00242E6E" w:rsidP="00242E6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13.600.000,00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EEEF088" w14:textId="77777777" w:rsidR="00242E6E" w:rsidRPr="006308C1" w:rsidRDefault="00242E6E" w:rsidP="00242E6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136.121,62</w:t>
            </w:r>
          </w:p>
        </w:tc>
        <w:tc>
          <w:tcPr>
            <w:tcW w:w="837" w:type="dxa"/>
            <w:tcBorders>
              <w:top w:val="single" w:sz="4" w:space="0" w:color="auto"/>
              <w:left w:val="nil"/>
              <w:bottom w:val="single" w:sz="4" w:space="0" w:color="auto"/>
              <w:right w:val="single" w:sz="4" w:space="0" w:color="auto"/>
            </w:tcBorders>
            <w:shd w:val="clear" w:color="auto" w:fill="auto"/>
            <w:vAlign w:val="center"/>
          </w:tcPr>
          <w:p w14:paraId="3F8E7CC7"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453.738,72</w:t>
            </w:r>
          </w:p>
        </w:tc>
        <w:tc>
          <w:tcPr>
            <w:tcW w:w="992" w:type="dxa"/>
            <w:tcBorders>
              <w:top w:val="single" w:sz="4" w:space="0" w:color="auto"/>
              <w:left w:val="nil"/>
              <w:bottom w:val="single" w:sz="4" w:space="0" w:color="auto"/>
              <w:right w:val="single" w:sz="4" w:space="0" w:color="auto"/>
            </w:tcBorders>
            <w:shd w:val="clear" w:color="auto" w:fill="auto"/>
            <w:vAlign w:val="center"/>
          </w:tcPr>
          <w:p w14:paraId="5855C34C" w14:textId="77777777" w:rsidR="00242E6E" w:rsidRPr="006308C1" w:rsidRDefault="00242E6E" w:rsidP="00242E6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13.917.617,10</w:t>
            </w:r>
          </w:p>
        </w:tc>
      </w:tr>
      <w:tr w:rsidR="00242E6E" w:rsidRPr="006308C1" w14:paraId="1DDB95E3" w14:textId="77777777" w:rsidTr="00D2613B">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46CDB47" w14:textId="77777777" w:rsidR="00242E6E" w:rsidRPr="006308C1" w:rsidRDefault="00242E6E" w:rsidP="00242E6E">
            <w:pPr>
              <w:rPr>
                <w:rFonts w:ascii="Arial Narrow" w:hAnsi="Arial Narrow" w:cs="Arial"/>
                <w:sz w:val="16"/>
                <w:szCs w:val="16"/>
                <w:lang w:val="es-CR" w:eastAsia="es-CR"/>
              </w:rPr>
            </w:pPr>
            <w:r>
              <w:rPr>
                <w:rFonts w:ascii="Arial Narrow" w:hAnsi="Arial Narrow" w:cs="Arial"/>
                <w:sz w:val="16"/>
                <w:szCs w:val="16"/>
                <w:lang w:val="es-CR" w:eastAsia="es-CR"/>
              </w:rPr>
              <w:t>Kembly de los Ángeles Segura Cabezas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2512A0"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2-0625-0244</w:t>
            </w:r>
          </w:p>
        </w:tc>
        <w:tc>
          <w:tcPr>
            <w:tcW w:w="709" w:type="dxa"/>
            <w:tcBorders>
              <w:top w:val="single" w:sz="4" w:space="0" w:color="auto"/>
              <w:left w:val="nil"/>
              <w:bottom w:val="single" w:sz="4" w:space="0" w:color="auto"/>
              <w:right w:val="single" w:sz="4" w:space="0" w:color="auto"/>
            </w:tcBorders>
            <w:shd w:val="clear" w:color="auto" w:fill="auto"/>
            <w:vAlign w:val="center"/>
          </w:tcPr>
          <w:p w14:paraId="5C486A2D"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2-578894</w:t>
            </w:r>
          </w:p>
        </w:tc>
        <w:tc>
          <w:tcPr>
            <w:tcW w:w="851" w:type="dxa"/>
            <w:tcBorders>
              <w:top w:val="single" w:sz="4" w:space="0" w:color="auto"/>
              <w:left w:val="nil"/>
              <w:bottom w:val="single" w:sz="4" w:space="0" w:color="auto"/>
              <w:right w:val="single" w:sz="4" w:space="0" w:color="auto"/>
            </w:tcBorders>
            <w:shd w:val="clear" w:color="auto" w:fill="auto"/>
            <w:vAlign w:val="center"/>
          </w:tcPr>
          <w:p w14:paraId="611E2952"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241AFC"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2C1A7A"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3.600.000,00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000877F" w14:textId="77777777" w:rsidR="00242E6E" w:rsidRPr="006308C1" w:rsidRDefault="00242E6E" w:rsidP="00242E6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9.166.585,15</w:t>
            </w:r>
          </w:p>
        </w:tc>
        <w:tc>
          <w:tcPr>
            <w:tcW w:w="851" w:type="dxa"/>
            <w:tcBorders>
              <w:top w:val="single" w:sz="4" w:space="0" w:color="auto"/>
              <w:left w:val="nil"/>
              <w:bottom w:val="single" w:sz="4" w:space="0" w:color="auto"/>
              <w:right w:val="single" w:sz="4" w:space="0" w:color="auto"/>
            </w:tcBorders>
            <w:shd w:val="clear" w:color="auto" w:fill="auto"/>
            <w:vAlign w:val="center"/>
          </w:tcPr>
          <w:p w14:paraId="1F5AF06D" w14:textId="77777777" w:rsidR="00242E6E" w:rsidRPr="006308C1" w:rsidRDefault="00242E6E" w:rsidP="00242E6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74.473,48</w:t>
            </w:r>
          </w:p>
        </w:tc>
        <w:tc>
          <w:tcPr>
            <w:tcW w:w="837" w:type="dxa"/>
            <w:tcBorders>
              <w:top w:val="single" w:sz="4" w:space="0" w:color="auto"/>
              <w:left w:val="nil"/>
              <w:bottom w:val="single" w:sz="4" w:space="0" w:color="auto"/>
              <w:right w:val="single" w:sz="4" w:space="0" w:color="auto"/>
            </w:tcBorders>
            <w:shd w:val="clear" w:color="auto" w:fill="auto"/>
            <w:vAlign w:val="center"/>
          </w:tcPr>
          <w:p w14:paraId="7EC63E8A"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248.244,93</w:t>
            </w:r>
          </w:p>
        </w:tc>
        <w:tc>
          <w:tcPr>
            <w:tcW w:w="992" w:type="dxa"/>
            <w:tcBorders>
              <w:top w:val="single" w:sz="4" w:space="0" w:color="auto"/>
              <w:left w:val="nil"/>
              <w:bottom w:val="single" w:sz="4" w:space="0" w:color="auto"/>
              <w:right w:val="single" w:sz="4" w:space="0" w:color="auto"/>
            </w:tcBorders>
            <w:shd w:val="clear" w:color="auto" w:fill="auto"/>
            <w:vAlign w:val="center"/>
          </w:tcPr>
          <w:p w14:paraId="165A3623" w14:textId="77777777" w:rsidR="00242E6E" w:rsidRPr="006308C1" w:rsidRDefault="00242E6E" w:rsidP="00242E6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12.940.356,60</w:t>
            </w:r>
          </w:p>
        </w:tc>
      </w:tr>
      <w:tr w:rsidR="00242E6E" w:rsidRPr="006308C1" w14:paraId="3CC0618C" w14:textId="77777777" w:rsidTr="00D2613B">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C11EFA6" w14:textId="77777777" w:rsidR="00242E6E" w:rsidRPr="006308C1" w:rsidRDefault="00242E6E" w:rsidP="00242E6E">
            <w:pPr>
              <w:rPr>
                <w:rFonts w:ascii="Arial Narrow" w:hAnsi="Arial Narrow" w:cs="Arial"/>
                <w:sz w:val="16"/>
                <w:szCs w:val="16"/>
                <w:lang w:val="es-CR" w:eastAsia="es-CR"/>
              </w:rPr>
            </w:pPr>
            <w:r>
              <w:rPr>
                <w:rFonts w:ascii="Arial Narrow" w:hAnsi="Arial Narrow" w:cs="Arial"/>
                <w:sz w:val="16"/>
                <w:szCs w:val="16"/>
                <w:lang w:val="es-CR" w:eastAsia="es-CR"/>
              </w:rPr>
              <w:t>Luz Marina Palacios Torres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723600A"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6-0164-0612</w:t>
            </w:r>
          </w:p>
        </w:tc>
        <w:tc>
          <w:tcPr>
            <w:tcW w:w="709" w:type="dxa"/>
            <w:tcBorders>
              <w:top w:val="single" w:sz="4" w:space="0" w:color="auto"/>
              <w:left w:val="nil"/>
              <w:bottom w:val="single" w:sz="4" w:space="0" w:color="auto"/>
              <w:right w:val="single" w:sz="4" w:space="0" w:color="auto"/>
            </w:tcBorders>
            <w:shd w:val="clear" w:color="auto" w:fill="auto"/>
            <w:vAlign w:val="center"/>
          </w:tcPr>
          <w:p w14:paraId="132823F8"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6-77380</w:t>
            </w:r>
          </w:p>
        </w:tc>
        <w:tc>
          <w:tcPr>
            <w:tcW w:w="851" w:type="dxa"/>
            <w:tcBorders>
              <w:top w:val="single" w:sz="4" w:space="0" w:color="auto"/>
              <w:left w:val="nil"/>
              <w:bottom w:val="single" w:sz="4" w:space="0" w:color="auto"/>
              <w:right w:val="single" w:sz="4" w:space="0" w:color="auto"/>
            </w:tcBorders>
            <w:shd w:val="clear" w:color="auto" w:fill="auto"/>
            <w:vAlign w:val="center"/>
          </w:tcPr>
          <w:p w14:paraId="05F8ADC0"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Buenos Aires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2E4B42"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09F8C4"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2.800.000,00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8997695" w14:textId="77777777" w:rsidR="00242E6E" w:rsidRPr="006308C1" w:rsidRDefault="00242E6E" w:rsidP="00242E6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10.862.202,45</w:t>
            </w:r>
          </w:p>
        </w:tc>
        <w:tc>
          <w:tcPr>
            <w:tcW w:w="851" w:type="dxa"/>
            <w:tcBorders>
              <w:top w:val="single" w:sz="4" w:space="0" w:color="auto"/>
              <w:left w:val="nil"/>
              <w:bottom w:val="single" w:sz="4" w:space="0" w:color="auto"/>
              <w:right w:val="single" w:sz="4" w:space="0" w:color="auto"/>
            </w:tcBorders>
            <w:shd w:val="clear" w:color="auto" w:fill="auto"/>
            <w:vAlign w:val="center"/>
          </w:tcPr>
          <w:p w14:paraId="426703E0" w14:textId="77777777" w:rsidR="00242E6E" w:rsidRPr="006308C1" w:rsidRDefault="00242E6E" w:rsidP="00242E6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153.759,50</w:t>
            </w:r>
          </w:p>
        </w:tc>
        <w:tc>
          <w:tcPr>
            <w:tcW w:w="837" w:type="dxa"/>
            <w:tcBorders>
              <w:top w:val="single" w:sz="4" w:space="0" w:color="auto"/>
              <w:left w:val="nil"/>
              <w:bottom w:val="single" w:sz="4" w:space="0" w:color="auto"/>
              <w:right w:val="single" w:sz="4" w:space="0" w:color="auto"/>
            </w:tcBorders>
            <w:shd w:val="clear" w:color="auto" w:fill="auto"/>
            <w:vAlign w:val="center"/>
          </w:tcPr>
          <w:p w14:paraId="050C88BD"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512.531,67</w:t>
            </w:r>
          </w:p>
        </w:tc>
        <w:tc>
          <w:tcPr>
            <w:tcW w:w="992" w:type="dxa"/>
            <w:tcBorders>
              <w:top w:val="single" w:sz="4" w:space="0" w:color="auto"/>
              <w:left w:val="nil"/>
              <w:bottom w:val="single" w:sz="4" w:space="0" w:color="auto"/>
              <w:right w:val="single" w:sz="4" w:space="0" w:color="auto"/>
            </w:tcBorders>
            <w:shd w:val="clear" w:color="auto" w:fill="auto"/>
            <w:vAlign w:val="center"/>
          </w:tcPr>
          <w:p w14:paraId="4CE65E67" w14:textId="77777777" w:rsidR="00242E6E" w:rsidRPr="006308C1" w:rsidRDefault="00242E6E" w:rsidP="00242E6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14.020.974,62</w:t>
            </w:r>
          </w:p>
        </w:tc>
      </w:tr>
      <w:tr w:rsidR="00242E6E" w:rsidRPr="006308C1" w14:paraId="4E19CCD4" w14:textId="77777777" w:rsidTr="00D2613B">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B6B0051" w14:textId="77777777" w:rsidR="00242E6E" w:rsidRPr="006308C1" w:rsidRDefault="00242E6E" w:rsidP="00242E6E">
            <w:pPr>
              <w:rPr>
                <w:rFonts w:ascii="Arial Narrow" w:hAnsi="Arial Narrow" w:cs="Arial"/>
                <w:sz w:val="16"/>
                <w:szCs w:val="16"/>
                <w:lang w:val="es-CR" w:eastAsia="es-CR"/>
              </w:rPr>
            </w:pPr>
            <w:r>
              <w:rPr>
                <w:rFonts w:ascii="Arial Narrow" w:hAnsi="Arial Narrow" w:cs="Arial"/>
                <w:sz w:val="16"/>
                <w:szCs w:val="16"/>
                <w:lang w:val="es-CR" w:eastAsia="es-CR"/>
              </w:rPr>
              <w:t>Jaime Giovany Portuguez Chacón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2F7EFB5"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2-0249-0304</w:t>
            </w:r>
          </w:p>
        </w:tc>
        <w:tc>
          <w:tcPr>
            <w:tcW w:w="709" w:type="dxa"/>
            <w:tcBorders>
              <w:top w:val="single" w:sz="4" w:space="0" w:color="auto"/>
              <w:left w:val="nil"/>
              <w:bottom w:val="single" w:sz="4" w:space="0" w:color="auto"/>
              <w:right w:val="single" w:sz="4" w:space="0" w:color="auto"/>
            </w:tcBorders>
            <w:shd w:val="clear" w:color="auto" w:fill="auto"/>
            <w:vAlign w:val="center"/>
          </w:tcPr>
          <w:p w14:paraId="4CB3A2C8"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2-566642</w:t>
            </w:r>
          </w:p>
        </w:tc>
        <w:tc>
          <w:tcPr>
            <w:tcW w:w="851" w:type="dxa"/>
            <w:tcBorders>
              <w:top w:val="single" w:sz="4" w:space="0" w:color="auto"/>
              <w:left w:val="nil"/>
              <w:bottom w:val="single" w:sz="4" w:space="0" w:color="auto"/>
              <w:right w:val="single" w:sz="4" w:space="0" w:color="auto"/>
            </w:tcBorders>
            <w:shd w:val="clear" w:color="auto" w:fill="auto"/>
            <w:vAlign w:val="center"/>
          </w:tcPr>
          <w:p w14:paraId="2278BD0E"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F9993B"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78296C"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5.539.320,00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2DA0EE4" w14:textId="77777777" w:rsidR="00242E6E" w:rsidRPr="006308C1" w:rsidRDefault="00242E6E" w:rsidP="00242E6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10.728.534,26</w:t>
            </w:r>
          </w:p>
        </w:tc>
        <w:tc>
          <w:tcPr>
            <w:tcW w:w="851" w:type="dxa"/>
            <w:tcBorders>
              <w:top w:val="single" w:sz="4" w:space="0" w:color="auto"/>
              <w:left w:val="nil"/>
              <w:bottom w:val="single" w:sz="4" w:space="0" w:color="auto"/>
              <w:right w:val="single" w:sz="4" w:space="0" w:color="auto"/>
            </w:tcBorders>
            <w:shd w:val="clear" w:color="auto" w:fill="auto"/>
            <w:vAlign w:val="center"/>
          </w:tcPr>
          <w:p w14:paraId="427A27EE" w14:textId="77777777" w:rsidR="00242E6E" w:rsidRPr="006308C1" w:rsidRDefault="00242E6E" w:rsidP="00242E6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28.425,27</w:t>
            </w:r>
          </w:p>
        </w:tc>
        <w:tc>
          <w:tcPr>
            <w:tcW w:w="837" w:type="dxa"/>
            <w:tcBorders>
              <w:top w:val="single" w:sz="4" w:space="0" w:color="auto"/>
              <w:left w:val="nil"/>
              <w:bottom w:val="single" w:sz="4" w:space="0" w:color="auto"/>
              <w:right w:val="single" w:sz="4" w:space="0" w:color="auto"/>
            </w:tcBorders>
            <w:shd w:val="clear" w:color="auto" w:fill="auto"/>
            <w:vAlign w:val="center"/>
          </w:tcPr>
          <w:p w14:paraId="635AACE7"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284.252,73</w:t>
            </w:r>
          </w:p>
        </w:tc>
        <w:tc>
          <w:tcPr>
            <w:tcW w:w="992" w:type="dxa"/>
            <w:tcBorders>
              <w:top w:val="single" w:sz="4" w:space="0" w:color="auto"/>
              <w:left w:val="nil"/>
              <w:bottom w:val="single" w:sz="4" w:space="0" w:color="auto"/>
              <w:right w:val="single" w:sz="4" w:space="0" w:color="auto"/>
            </w:tcBorders>
            <w:shd w:val="clear" w:color="auto" w:fill="auto"/>
            <w:vAlign w:val="center"/>
          </w:tcPr>
          <w:p w14:paraId="28A7F2C9" w14:textId="77777777" w:rsidR="00242E6E" w:rsidRPr="006308C1" w:rsidRDefault="00242E6E" w:rsidP="00242E6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16.523.681,72</w:t>
            </w:r>
          </w:p>
        </w:tc>
      </w:tr>
      <w:tr w:rsidR="00242E6E" w:rsidRPr="006308C1" w14:paraId="040C3982" w14:textId="77777777" w:rsidTr="00D2613B">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ED3C99D" w14:textId="77777777" w:rsidR="00242E6E" w:rsidRPr="006308C1" w:rsidRDefault="00242E6E" w:rsidP="00242E6E">
            <w:pPr>
              <w:rPr>
                <w:rFonts w:ascii="Arial Narrow" w:hAnsi="Arial Narrow" w:cs="Arial"/>
                <w:sz w:val="16"/>
                <w:szCs w:val="16"/>
                <w:lang w:val="es-CR" w:eastAsia="es-CR"/>
              </w:rPr>
            </w:pPr>
            <w:r>
              <w:rPr>
                <w:rFonts w:ascii="Arial Narrow" w:hAnsi="Arial Narrow" w:cs="Arial"/>
                <w:sz w:val="16"/>
                <w:szCs w:val="16"/>
                <w:lang w:val="es-CR" w:eastAsia="es-CR"/>
              </w:rPr>
              <w:t>Uriel Rodríguez Baltodano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DEA7BC1" w14:textId="77777777" w:rsidR="00242E6E"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155810</w:t>
            </w:r>
            <w:r w:rsidR="00DD03B3">
              <w:rPr>
                <w:rFonts w:ascii="Arial Narrow" w:hAnsi="Arial Narrow" w:cs="Arial"/>
                <w:sz w:val="16"/>
                <w:szCs w:val="16"/>
                <w:lang w:val="es-CR" w:eastAsia="es-CR"/>
              </w:rPr>
              <w:t>-</w:t>
            </w:r>
          </w:p>
          <w:p w14:paraId="179A6E49"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544524</w:t>
            </w:r>
          </w:p>
        </w:tc>
        <w:tc>
          <w:tcPr>
            <w:tcW w:w="709" w:type="dxa"/>
            <w:tcBorders>
              <w:top w:val="single" w:sz="4" w:space="0" w:color="auto"/>
              <w:left w:val="nil"/>
              <w:bottom w:val="single" w:sz="4" w:space="0" w:color="auto"/>
              <w:right w:val="single" w:sz="4" w:space="0" w:color="auto"/>
            </w:tcBorders>
            <w:shd w:val="clear" w:color="auto" w:fill="auto"/>
            <w:vAlign w:val="center"/>
          </w:tcPr>
          <w:p w14:paraId="1A85B1D3"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7-158959</w:t>
            </w:r>
          </w:p>
        </w:tc>
        <w:tc>
          <w:tcPr>
            <w:tcW w:w="851" w:type="dxa"/>
            <w:tcBorders>
              <w:top w:val="single" w:sz="4" w:space="0" w:color="auto"/>
              <w:left w:val="nil"/>
              <w:bottom w:val="single" w:sz="4" w:space="0" w:color="auto"/>
              <w:right w:val="single" w:sz="4" w:space="0" w:color="auto"/>
            </w:tcBorders>
            <w:shd w:val="clear" w:color="auto" w:fill="auto"/>
            <w:vAlign w:val="center"/>
          </w:tcPr>
          <w:p w14:paraId="1603B430"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244252"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111610"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4.176.000,00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B882838" w14:textId="77777777" w:rsidR="00242E6E" w:rsidRPr="006308C1" w:rsidRDefault="00242E6E" w:rsidP="00242E6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11.030.900,00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17BE653" w14:textId="77777777" w:rsidR="00242E6E" w:rsidRPr="006308C1" w:rsidRDefault="00242E6E" w:rsidP="00242E6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120.000,00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693FF343"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408.970,00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5644DDF" w14:textId="77777777" w:rsidR="00242E6E" w:rsidRPr="006308C1" w:rsidRDefault="00242E6E" w:rsidP="00242E6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15.495.870,00</w:t>
            </w:r>
          </w:p>
        </w:tc>
      </w:tr>
      <w:tr w:rsidR="00242E6E" w:rsidRPr="006308C1" w14:paraId="66F4C270" w14:textId="77777777" w:rsidTr="00D2613B">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406ED5E" w14:textId="77777777" w:rsidR="00242E6E" w:rsidRPr="006308C1" w:rsidRDefault="00242E6E" w:rsidP="00242E6E">
            <w:pPr>
              <w:rPr>
                <w:rFonts w:ascii="Arial Narrow" w:hAnsi="Arial Narrow" w:cs="Arial"/>
                <w:sz w:val="16"/>
                <w:szCs w:val="16"/>
                <w:lang w:val="es-CR" w:eastAsia="es-CR"/>
              </w:rPr>
            </w:pPr>
            <w:r>
              <w:rPr>
                <w:rFonts w:ascii="Arial Narrow" w:hAnsi="Arial Narrow" w:cs="Arial"/>
                <w:sz w:val="16"/>
                <w:szCs w:val="16"/>
                <w:lang w:val="es-CR" w:eastAsia="es-CR"/>
              </w:rPr>
              <w:t>Yerlin Cristina Rodríguez Artavia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8CD1160"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6-0363-0915</w:t>
            </w:r>
          </w:p>
        </w:tc>
        <w:tc>
          <w:tcPr>
            <w:tcW w:w="709" w:type="dxa"/>
            <w:tcBorders>
              <w:top w:val="single" w:sz="4" w:space="0" w:color="auto"/>
              <w:left w:val="nil"/>
              <w:bottom w:val="single" w:sz="4" w:space="0" w:color="auto"/>
              <w:right w:val="single" w:sz="4" w:space="0" w:color="auto"/>
            </w:tcBorders>
            <w:shd w:val="clear" w:color="auto" w:fill="auto"/>
            <w:vAlign w:val="center"/>
          </w:tcPr>
          <w:p w14:paraId="6E209518"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5-103256</w:t>
            </w:r>
          </w:p>
        </w:tc>
        <w:tc>
          <w:tcPr>
            <w:tcW w:w="851" w:type="dxa"/>
            <w:tcBorders>
              <w:top w:val="single" w:sz="4" w:space="0" w:color="auto"/>
              <w:left w:val="nil"/>
              <w:bottom w:val="single" w:sz="4" w:space="0" w:color="auto"/>
              <w:right w:val="single" w:sz="4" w:space="0" w:color="auto"/>
            </w:tcBorders>
            <w:shd w:val="clear" w:color="auto" w:fill="auto"/>
            <w:vAlign w:val="center"/>
          </w:tcPr>
          <w:p w14:paraId="7304B86B"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Abangares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23E712"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645D4D"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05C42EA" w14:textId="77777777" w:rsidR="00242E6E" w:rsidRPr="006308C1" w:rsidRDefault="00242E6E" w:rsidP="00242E6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9.652.000,00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E7FF316" w14:textId="77777777" w:rsidR="00242E6E" w:rsidRPr="006308C1" w:rsidRDefault="00242E6E" w:rsidP="00242E6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31.651,77</w:t>
            </w:r>
          </w:p>
        </w:tc>
        <w:tc>
          <w:tcPr>
            <w:tcW w:w="837" w:type="dxa"/>
            <w:tcBorders>
              <w:top w:val="single" w:sz="4" w:space="0" w:color="auto"/>
              <w:left w:val="nil"/>
              <w:bottom w:val="single" w:sz="4" w:space="0" w:color="auto"/>
              <w:right w:val="single" w:sz="4" w:space="0" w:color="auto"/>
            </w:tcBorders>
            <w:shd w:val="clear" w:color="auto" w:fill="auto"/>
            <w:vAlign w:val="center"/>
          </w:tcPr>
          <w:p w14:paraId="7D9D51EE"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316.517,73</w:t>
            </w:r>
          </w:p>
        </w:tc>
        <w:tc>
          <w:tcPr>
            <w:tcW w:w="992" w:type="dxa"/>
            <w:tcBorders>
              <w:top w:val="single" w:sz="4" w:space="0" w:color="auto"/>
              <w:left w:val="nil"/>
              <w:bottom w:val="single" w:sz="4" w:space="0" w:color="auto"/>
              <w:right w:val="single" w:sz="4" w:space="0" w:color="auto"/>
            </w:tcBorders>
            <w:shd w:val="clear" w:color="auto" w:fill="auto"/>
            <w:vAlign w:val="center"/>
          </w:tcPr>
          <w:p w14:paraId="175D077B" w14:textId="77777777" w:rsidR="00242E6E" w:rsidRPr="006308C1" w:rsidRDefault="00242E6E" w:rsidP="00242E6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15.936.865,96</w:t>
            </w:r>
          </w:p>
        </w:tc>
      </w:tr>
      <w:tr w:rsidR="00242E6E" w:rsidRPr="006308C1" w14:paraId="012E8B76" w14:textId="77777777" w:rsidTr="00D2613B">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6D42AD6" w14:textId="77777777" w:rsidR="00242E6E" w:rsidRPr="006308C1" w:rsidRDefault="00242E6E" w:rsidP="00242E6E">
            <w:pPr>
              <w:rPr>
                <w:rFonts w:ascii="Arial Narrow" w:hAnsi="Arial Narrow" w:cs="Arial"/>
                <w:sz w:val="16"/>
                <w:szCs w:val="16"/>
                <w:lang w:val="es-CR" w:eastAsia="es-CR"/>
              </w:rPr>
            </w:pPr>
            <w:r>
              <w:rPr>
                <w:rFonts w:ascii="Arial Narrow" w:hAnsi="Arial Narrow" w:cs="Arial"/>
                <w:sz w:val="16"/>
                <w:szCs w:val="16"/>
                <w:lang w:val="es-CR" w:eastAsia="es-CR"/>
              </w:rPr>
              <w:t>Oldemar Crisanto de Jesús Arroyo Arias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7C4004"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1-0596-0127</w:t>
            </w:r>
          </w:p>
        </w:tc>
        <w:tc>
          <w:tcPr>
            <w:tcW w:w="709" w:type="dxa"/>
            <w:tcBorders>
              <w:top w:val="single" w:sz="4" w:space="0" w:color="auto"/>
              <w:left w:val="nil"/>
              <w:bottom w:val="single" w:sz="4" w:space="0" w:color="auto"/>
              <w:right w:val="single" w:sz="4" w:space="0" w:color="auto"/>
            </w:tcBorders>
            <w:shd w:val="clear" w:color="auto" w:fill="auto"/>
            <w:vAlign w:val="center"/>
          </w:tcPr>
          <w:p w14:paraId="4DB09EFC"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1-706432</w:t>
            </w:r>
          </w:p>
        </w:tc>
        <w:tc>
          <w:tcPr>
            <w:tcW w:w="851" w:type="dxa"/>
            <w:tcBorders>
              <w:top w:val="single" w:sz="4" w:space="0" w:color="auto"/>
              <w:left w:val="nil"/>
              <w:bottom w:val="single" w:sz="4" w:space="0" w:color="auto"/>
              <w:right w:val="single" w:sz="4" w:space="0" w:color="auto"/>
            </w:tcBorders>
            <w:shd w:val="clear" w:color="auto" w:fill="auto"/>
            <w:vAlign w:val="center"/>
          </w:tcPr>
          <w:p w14:paraId="0BD018F8"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5A9964"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BB6D1E"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855DEEE" w14:textId="77777777" w:rsidR="00242E6E" w:rsidRPr="006308C1" w:rsidRDefault="00242E6E" w:rsidP="00242E6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10.650.000,00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15631CB" w14:textId="77777777" w:rsidR="00242E6E" w:rsidRPr="006308C1" w:rsidRDefault="00242E6E" w:rsidP="00242E6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300.000,00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72C110B6"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400.000,00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3AAF965" w14:textId="77777777" w:rsidR="00242E6E" w:rsidRPr="006308C1" w:rsidRDefault="00242E6E" w:rsidP="00242E6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14.650.000,00</w:t>
            </w:r>
          </w:p>
        </w:tc>
      </w:tr>
      <w:tr w:rsidR="00242E6E" w:rsidRPr="006308C1" w14:paraId="4219A949" w14:textId="77777777" w:rsidTr="00242E6E">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1A8D367" w14:textId="77777777" w:rsidR="00242E6E" w:rsidRPr="006308C1" w:rsidRDefault="00242E6E" w:rsidP="00242E6E">
            <w:pPr>
              <w:rPr>
                <w:rFonts w:ascii="Arial Narrow" w:hAnsi="Arial Narrow" w:cs="Arial"/>
                <w:sz w:val="16"/>
                <w:szCs w:val="16"/>
                <w:lang w:val="es-CR" w:eastAsia="es-CR"/>
              </w:rPr>
            </w:pPr>
            <w:r>
              <w:rPr>
                <w:rFonts w:ascii="Arial Narrow" w:hAnsi="Arial Narrow" w:cs="Arial"/>
                <w:sz w:val="16"/>
                <w:szCs w:val="16"/>
                <w:lang w:val="es-CR" w:eastAsia="es-CR"/>
              </w:rPr>
              <w:t>Damaris Roxana Zúñiga Cordero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4C316B2"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1-1243-0782</w:t>
            </w:r>
          </w:p>
        </w:tc>
        <w:tc>
          <w:tcPr>
            <w:tcW w:w="709" w:type="dxa"/>
            <w:tcBorders>
              <w:top w:val="single" w:sz="4" w:space="0" w:color="auto"/>
              <w:left w:val="nil"/>
              <w:bottom w:val="single" w:sz="4" w:space="0" w:color="auto"/>
              <w:right w:val="single" w:sz="4" w:space="0" w:color="auto"/>
            </w:tcBorders>
            <w:shd w:val="clear" w:color="auto" w:fill="auto"/>
            <w:vAlign w:val="center"/>
          </w:tcPr>
          <w:p w14:paraId="7B4A8ED7"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1-692190</w:t>
            </w:r>
          </w:p>
        </w:tc>
        <w:tc>
          <w:tcPr>
            <w:tcW w:w="851" w:type="dxa"/>
            <w:tcBorders>
              <w:top w:val="single" w:sz="4" w:space="0" w:color="auto"/>
              <w:left w:val="nil"/>
              <w:bottom w:val="single" w:sz="4" w:space="0" w:color="auto"/>
              <w:right w:val="single" w:sz="4" w:space="0" w:color="auto"/>
            </w:tcBorders>
            <w:shd w:val="clear" w:color="auto" w:fill="auto"/>
            <w:vAlign w:val="center"/>
          </w:tcPr>
          <w:p w14:paraId="7656C8C3"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60C803"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E61FEF"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5.038.000,00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06415FA" w14:textId="77777777" w:rsidR="00242E6E" w:rsidRPr="006308C1" w:rsidRDefault="00242E6E" w:rsidP="00242E6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9.774.000,00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AABDEEE" w14:textId="77777777" w:rsidR="00242E6E" w:rsidRPr="006308C1" w:rsidRDefault="00242E6E" w:rsidP="00242E6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23.211,58</w:t>
            </w:r>
          </w:p>
        </w:tc>
        <w:tc>
          <w:tcPr>
            <w:tcW w:w="837" w:type="dxa"/>
            <w:tcBorders>
              <w:top w:val="single" w:sz="4" w:space="0" w:color="auto"/>
              <w:left w:val="nil"/>
              <w:bottom w:val="single" w:sz="4" w:space="0" w:color="auto"/>
              <w:right w:val="single" w:sz="4" w:space="0" w:color="auto"/>
            </w:tcBorders>
            <w:shd w:val="clear" w:color="auto" w:fill="auto"/>
            <w:vAlign w:val="center"/>
          </w:tcPr>
          <w:p w14:paraId="7E941265"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232.115,78</w:t>
            </w:r>
          </w:p>
        </w:tc>
        <w:tc>
          <w:tcPr>
            <w:tcW w:w="992" w:type="dxa"/>
            <w:tcBorders>
              <w:top w:val="single" w:sz="4" w:space="0" w:color="auto"/>
              <w:left w:val="nil"/>
              <w:bottom w:val="single" w:sz="4" w:space="0" w:color="auto"/>
              <w:right w:val="single" w:sz="4" w:space="0" w:color="auto"/>
            </w:tcBorders>
            <w:shd w:val="clear" w:color="auto" w:fill="auto"/>
            <w:vAlign w:val="center"/>
          </w:tcPr>
          <w:p w14:paraId="1192A6E7" w14:textId="77777777" w:rsidR="00242E6E" w:rsidRPr="006308C1" w:rsidRDefault="00242E6E" w:rsidP="00242E6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15.020.904,20</w:t>
            </w:r>
          </w:p>
        </w:tc>
      </w:tr>
      <w:tr w:rsidR="00242E6E" w:rsidRPr="0008063E" w14:paraId="6849DDBD" w14:textId="77777777" w:rsidTr="00242E6E">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80264A" w14:textId="77777777" w:rsidR="00242E6E" w:rsidRPr="0008063E" w:rsidRDefault="00242E6E" w:rsidP="00242E6E">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Banco de Costa Rica</w:t>
            </w:r>
          </w:p>
        </w:tc>
      </w:tr>
      <w:tr w:rsidR="00242E6E" w:rsidRPr="00142DB9" w14:paraId="07598964" w14:textId="77777777" w:rsidTr="00242E6E">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74CC9B69" w14:textId="77777777" w:rsidR="00242E6E" w:rsidRPr="00142DB9" w:rsidRDefault="00242E6E" w:rsidP="00242E6E">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lastRenderedPageBreak/>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6872FFBB" w14:textId="77777777" w:rsidR="00242E6E" w:rsidRPr="00142DB9" w:rsidRDefault="00242E6E" w:rsidP="00242E6E">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1EC99B0D" w14:textId="77777777" w:rsidR="00242E6E" w:rsidRPr="00142DB9" w:rsidRDefault="00242E6E" w:rsidP="00242E6E">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374E0DB3" w14:textId="77777777" w:rsidR="00242E6E" w:rsidRPr="00142DB9" w:rsidRDefault="00242E6E" w:rsidP="00242E6E">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48706CE9" w14:textId="77777777" w:rsidR="00242E6E" w:rsidRDefault="00242E6E" w:rsidP="00242E6E">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1C0EFB2B" w14:textId="77777777" w:rsidR="00242E6E" w:rsidRDefault="00242E6E" w:rsidP="00242E6E">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05C64FE8" w14:textId="77777777" w:rsidR="00242E6E" w:rsidRPr="00142DB9" w:rsidRDefault="00242E6E" w:rsidP="00242E6E">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23F41C00" w14:textId="77777777" w:rsidR="00242E6E" w:rsidRPr="00142DB9" w:rsidRDefault="00242E6E" w:rsidP="00242E6E">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66E2DFA0" w14:textId="77777777" w:rsidR="00242E6E" w:rsidRPr="00142DB9" w:rsidRDefault="00242E6E" w:rsidP="00242E6E">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28A9DCBC" w14:textId="77777777" w:rsidR="00242E6E" w:rsidRPr="00142DB9" w:rsidRDefault="00242E6E" w:rsidP="00242E6E">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1785E972" w14:textId="77777777" w:rsidR="00242E6E" w:rsidRPr="00142DB9" w:rsidRDefault="00242E6E" w:rsidP="00242E6E">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242E6E" w:rsidRPr="006308C1" w14:paraId="7DDCB4BD" w14:textId="77777777" w:rsidTr="00D2613B">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0F8860A" w14:textId="77777777" w:rsidR="00242E6E" w:rsidRPr="006308C1" w:rsidRDefault="00242E6E" w:rsidP="00242E6E">
            <w:pPr>
              <w:rPr>
                <w:rFonts w:ascii="Arial Narrow" w:hAnsi="Arial Narrow" w:cs="Arial"/>
                <w:sz w:val="16"/>
                <w:szCs w:val="16"/>
                <w:lang w:val="es-CR" w:eastAsia="es-CR"/>
              </w:rPr>
            </w:pPr>
            <w:r>
              <w:rPr>
                <w:rFonts w:ascii="Arial Narrow" w:hAnsi="Arial Narrow" w:cs="Arial"/>
                <w:sz w:val="16"/>
                <w:szCs w:val="16"/>
                <w:lang w:val="es-CR" w:eastAsia="es-CR"/>
              </w:rPr>
              <w:t>Yendry Fabiola Fallas Díaz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3AF6C4"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3-0477-0016</w:t>
            </w:r>
          </w:p>
        </w:tc>
        <w:tc>
          <w:tcPr>
            <w:tcW w:w="709" w:type="dxa"/>
            <w:tcBorders>
              <w:top w:val="single" w:sz="4" w:space="0" w:color="auto"/>
              <w:left w:val="nil"/>
              <w:bottom w:val="single" w:sz="4" w:space="0" w:color="auto"/>
              <w:right w:val="single" w:sz="4" w:space="0" w:color="auto"/>
            </w:tcBorders>
            <w:shd w:val="clear" w:color="auto" w:fill="auto"/>
            <w:vAlign w:val="center"/>
          </w:tcPr>
          <w:p w14:paraId="56197B78"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1-702522</w:t>
            </w:r>
          </w:p>
        </w:tc>
        <w:tc>
          <w:tcPr>
            <w:tcW w:w="851" w:type="dxa"/>
            <w:tcBorders>
              <w:top w:val="single" w:sz="4" w:space="0" w:color="auto"/>
              <w:left w:val="nil"/>
              <w:bottom w:val="single" w:sz="4" w:space="0" w:color="auto"/>
              <w:right w:val="single" w:sz="4" w:space="0" w:color="auto"/>
            </w:tcBorders>
            <w:shd w:val="clear" w:color="auto" w:fill="auto"/>
            <w:vAlign w:val="center"/>
          </w:tcPr>
          <w:p w14:paraId="2AA28243"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León Cortés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6C0BBF"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0B7C32"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EA873E4" w14:textId="77777777" w:rsidR="00242E6E" w:rsidRPr="006308C1" w:rsidRDefault="00242E6E" w:rsidP="00242E6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8.008.878,99</w:t>
            </w:r>
          </w:p>
        </w:tc>
        <w:tc>
          <w:tcPr>
            <w:tcW w:w="851" w:type="dxa"/>
            <w:tcBorders>
              <w:top w:val="single" w:sz="4" w:space="0" w:color="auto"/>
              <w:left w:val="nil"/>
              <w:bottom w:val="single" w:sz="4" w:space="0" w:color="auto"/>
              <w:right w:val="single" w:sz="4" w:space="0" w:color="auto"/>
            </w:tcBorders>
            <w:shd w:val="clear" w:color="auto" w:fill="auto"/>
            <w:vAlign w:val="center"/>
          </w:tcPr>
          <w:p w14:paraId="3F72B09E" w14:textId="77777777" w:rsidR="00242E6E" w:rsidRPr="006308C1" w:rsidRDefault="00242E6E" w:rsidP="00242E6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39.559,86</w:t>
            </w:r>
          </w:p>
        </w:tc>
        <w:tc>
          <w:tcPr>
            <w:tcW w:w="837" w:type="dxa"/>
            <w:tcBorders>
              <w:top w:val="single" w:sz="4" w:space="0" w:color="auto"/>
              <w:left w:val="nil"/>
              <w:bottom w:val="single" w:sz="4" w:space="0" w:color="auto"/>
              <w:right w:val="single" w:sz="4" w:space="0" w:color="auto"/>
            </w:tcBorders>
            <w:shd w:val="clear" w:color="auto" w:fill="auto"/>
            <w:vAlign w:val="center"/>
          </w:tcPr>
          <w:p w14:paraId="2DEE7F7B"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131.866,19</w:t>
            </w:r>
          </w:p>
        </w:tc>
        <w:tc>
          <w:tcPr>
            <w:tcW w:w="992" w:type="dxa"/>
            <w:tcBorders>
              <w:top w:val="single" w:sz="4" w:space="0" w:color="auto"/>
              <w:left w:val="nil"/>
              <w:bottom w:val="single" w:sz="4" w:space="0" w:color="auto"/>
              <w:right w:val="single" w:sz="4" w:space="0" w:color="auto"/>
            </w:tcBorders>
            <w:shd w:val="clear" w:color="auto" w:fill="auto"/>
            <w:vAlign w:val="center"/>
          </w:tcPr>
          <w:p w14:paraId="319D629B" w14:textId="77777777" w:rsidR="00242E6E" w:rsidRPr="006308C1" w:rsidRDefault="00242E6E" w:rsidP="00242E6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13.101.185,32</w:t>
            </w:r>
          </w:p>
        </w:tc>
      </w:tr>
      <w:tr w:rsidR="00D25FEC" w:rsidRPr="006308C1" w14:paraId="34B7FDB7" w14:textId="77777777" w:rsidTr="00D2613B">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70EAE19" w14:textId="77777777" w:rsidR="00D25FEC" w:rsidRPr="006308C1" w:rsidRDefault="00D25FEC" w:rsidP="003F2E11">
            <w:pPr>
              <w:rPr>
                <w:rFonts w:ascii="Arial Narrow" w:hAnsi="Arial Narrow" w:cs="Arial"/>
                <w:sz w:val="16"/>
                <w:szCs w:val="16"/>
                <w:lang w:val="es-CR" w:eastAsia="es-CR"/>
              </w:rPr>
            </w:pPr>
            <w:r>
              <w:rPr>
                <w:rFonts w:ascii="Arial Narrow" w:hAnsi="Arial Narrow" w:cs="Arial"/>
                <w:sz w:val="16"/>
                <w:szCs w:val="16"/>
                <w:lang w:val="es-CR" w:eastAsia="es-CR"/>
              </w:rPr>
              <w:t>Delia María Núñez Garro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39BD3D" w14:textId="77777777" w:rsidR="00D25FEC" w:rsidRPr="006308C1" w:rsidRDefault="00D25FEC" w:rsidP="003F2E11">
            <w:pPr>
              <w:jc w:val="center"/>
              <w:rPr>
                <w:rFonts w:ascii="Arial Narrow" w:hAnsi="Arial Narrow" w:cs="Arial"/>
                <w:sz w:val="16"/>
                <w:szCs w:val="16"/>
                <w:lang w:val="es-CR" w:eastAsia="es-CR"/>
              </w:rPr>
            </w:pPr>
            <w:r>
              <w:rPr>
                <w:rFonts w:ascii="Arial Narrow" w:hAnsi="Arial Narrow" w:cs="Arial"/>
                <w:sz w:val="16"/>
                <w:szCs w:val="16"/>
                <w:lang w:val="es-CR" w:eastAsia="es-CR"/>
              </w:rPr>
              <w:t>1-1080-0647</w:t>
            </w:r>
          </w:p>
        </w:tc>
        <w:tc>
          <w:tcPr>
            <w:tcW w:w="709" w:type="dxa"/>
            <w:tcBorders>
              <w:top w:val="single" w:sz="4" w:space="0" w:color="auto"/>
              <w:left w:val="nil"/>
              <w:bottom w:val="single" w:sz="4" w:space="0" w:color="auto"/>
              <w:right w:val="single" w:sz="4" w:space="0" w:color="auto"/>
            </w:tcBorders>
            <w:shd w:val="clear" w:color="auto" w:fill="auto"/>
            <w:vAlign w:val="center"/>
          </w:tcPr>
          <w:p w14:paraId="271DA3EE" w14:textId="77777777" w:rsidR="00D25FEC" w:rsidRPr="006308C1" w:rsidRDefault="00D25FEC" w:rsidP="003F2E11">
            <w:pPr>
              <w:jc w:val="center"/>
              <w:rPr>
                <w:rFonts w:ascii="Arial Narrow" w:hAnsi="Arial Narrow" w:cs="Arial"/>
                <w:sz w:val="16"/>
                <w:szCs w:val="16"/>
                <w:lang w:val="es-CR" w:eastAsia="es-CR"/>
              </w:rPr>
            </w:pPr>
            <w:r>
              <w:rPr>
                <w:rFonts w:ascii="Arial Narrow" w:hAnsi="Arial Narrow" w:cs="Arial"/>
                <w:sz w:val="16"/>
                <w:szCs w:val="16"/>
                <w:lang w:val="es-CR" w:eastAsia="es-CR"/>
              </w:rPr>
              <w:t>6-211508</w:t>
            </w:r>
          </w:p>
        </w:tc>
        <w:tc>
          <w:tcPr>
            <w:tcW w:w="851" w:type="dxa"/>
            <w:tcBorders>
              <w:top w:val="single" w:sz="4" w:space="0" w:color="auto"/>
              <w:left w:val="nil"/>
              <w:bottom w:val="single" w:sz="4" w:space="0" w:color="auto"/>
              <w:right w:val="single" w:sz="4" w:space="0" w:color="auto"/>
            </w:tcBorders>
            <w:shd w:val="clear" w:color="auto" w:fill="auto"/>
            <w:vAlign w:val="center"/>
          </w:tcPr>
          <w:p w14:paraId="3726A1FA" w14:textId="77777777" w:rsidR="00D25FEC" w:rsidRPr="006308C1" w:rsidRDefault="00D25FEC" w:rsidP="003F2E11">
            <w:pPr>
              <w:jc w:val="center"/>
              <w:rPr>
                <w:rFonts w:ascii="Arial Narrow" w:hAnsi="Arial Narrow" w:cs="Arial"/>
                <w:sz w:val="16"/>
                <w:szCs w:val="16"/>
                <w:lang w:val="es-CR" w:eastAsia="es-CR"/>
              </w:rPr>
            </w:pPr>
            <w:r>
              <w:rPr>
                <w:rFonts w:ascii="Arial Narrow" w:hAnsi="Arial Narrow" w:cs="Arial"/>
                <w:sz w:val="16"/>
                <w:szCs w:val="16"/>
                <w:lang w:val="es-CR" w:eastAsia="es-CR"/>
              </w:rPr>
              <w:t>Coto Brus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20B65B" w14:textId="77777777" w:rsidR="00D25FEC" w:rsidRPr="006308C1" w:rsidRDefault="00D25FEC" w:rsidP="003F2E1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00A649" w14:textId="77777777" w:rsidR="00D25FEC" w:rsidRPr="006308C1" w:rsidRDefault="00D25FEC" w:rsidP="003F2E11">
            <w:pPr>
              <w:jc w:val="center"/>
              <w:rPr>
                <w:rFonts w:ascii="Arial Narrow" w:hAnsi="Arial Narrow" w:cs="Arial"/>
                <w:sz w:val="16"/>
                <w:szCs w:val="16"/>
                <w:lang w:val="es-CR" w:eastAsia="es-CR"/>
              </w:rPr>
            </w:pPr>
            <w:r>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DF82792" w14:textId="77777777" w:rsidR="00D25FEC" w:rsidRPr="006308C1" w:rsidRDefault="00D25FEC" w:rsidP="003F2E1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9.652.500,00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412D8D7" w14:textId="77777777" w:rsidR="00D25FEC" w:rsidRPr="006308C1" w:rsidRDefault="00D25FEC" w:rsidP="003F2E1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15.892,84</w:t>
            </w:r>
          </w:p>
        </w:tc>
        <w:tc>
          <w:tcPr>
            <w:tcW w:w="837" w:type="dxa"/>
            <w:tcBorders>
              <w:top w:val="single" w:sz="4" w:space="0" w:color="auto"/>
              <w:left w:val="nil"/>
              <w:bottom w:val="single" w:sz="4" w:space="0" w:color="auto"/>
              <w:right w:val="single" w:sz="4" w:space="0" w:color="auto"/>
            </w:tcBorders>
            <w:shd w:val="clear" w:color="auto" w:fill="auto"/>
            <w:vAlign w:val="center"/>
          </w:tcPr>
          <w:p w14:paraId="221590EA" w14:textId="77777777" w:rsidR="00D25FEC" w:rsidRPr="006308C1" w:rsidRDefault="00D25FEC" w:rsidP="003F2E11">
            <w:pPr>
              <w:jc w:val="center"/>
              <w:rPr>
                <w:rFonts w:ascii="Arial Narrow" w:hAnsi="Arial Narrow" w:cs="Arial"/>
                <w:sz w:val="16"/>
                <w:szCs w:val="16"/>
                <w:lang w:val="es-CR" w:eastAsia="es-CR"/>
              </w:rPr>
            </w:pPr>
            <w:r>
              <w:rPr>
                <w:rFonts w:ascii="Arial Narrow" w:hAnsi="Arial Narrow" w:cs="Arial"/>
                <w:sz w:val="16"/>
                <w:szCs w:val="16"/>
                <w:lang w:val="es-CR" w:eastAsia="es-CR"/>
              </w:rPr>
              <w:t>158.928,41</w:t>
            </w:r>
          </w:p>
        </w:tc>
        <w:tc>
          <w:tcPr>
            <w:tcW w:w="992" w:type="dxa"/>
            <w:tcBorders>
              <w:top w:val="single" w:sz="4" w:space="0" w:color="auto"/>
              <w:left w:val="nil"/>
              <w:bottom w:val="single" w:sz="4" w:space="0" w:color="auto"/>
              <w:right w:val="single" w:sz="4" w:space="0" w:color="auto"/>
            </w:tcBorders>
            <w:shd w:val="clear" w:color="auto" w:fill="auto"/>
            <w:vAlign w:val="center"/>
          </w:tcPr>
          <w:p w14:paraId="30652E8F" w14:textId="77777777" w:rsidR="00D25FEC" w:rsidRPr="006308C1" w:rsidRDefault="00D25FEC" w:rsidP="003F2E1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13.795.535,57</w:t>
            </w:r>
          </w:p>
        </w:tc>
      </w:tr>
      <w:tr w:rsidR="00242E6E" w:rsidRPr="006308C1" w14:paraId="14FB44EB" w14:textId="77777777" w:rsidTr="00D2613B">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18D2030" w14:textId="77777777" w:rsidR="00242E6E" w:rsidRPr="006308C1" w:rsidRDefault="00242E6E" w:rsidP="00242E6E">
            <w:pPr>
              <w:rPr>
                <w:rFonts w:ascii="Arial Narrow" w:hAnsi="Arial Narrow" w:cs="Arial"/>
                <w:sz w:val="16"/>
                <w:szCs w:val="16"/>
                <w:lang w:val="es-CR" w:eastAsia="es-CR"/>
              </w:rPr>
            </w:pPr>
            <w:r>
              <w:rPr>
                <w:rFonts w:ascii="Arial Narrow" w:hAnsi="Arial Narrow" w:cs="Arial"/>
                <w:sz w:val="16"/>
                <w:szCs w:val="16"/>
                <w:lang w:val="es-CR" w:eastAsia="es-CR"/>
              </w:rPr>
              <w:t xml:space="preserve">Vera Violeta de la Trinidad Ortiz Godínez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188895"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6-0202-0199</w:t>
            </w:r>
          </w:p>
        </w:tc>
        <w:tc>
          <w:tcPr>
            <w:tcW w:w="709" w:type="dxa"/>
            <w:tcBorders>
              <w:top w:val="single" w:sz="4" w:space="0" w:color="auto"/>
              <w:left w:val="nil"/>
              <w:bottom w:val="single" w:sz="4" w:space="0" w:color="auto"/>
              <w:right w:val="single" w:sz="4" w:space="0" w:color="auto"/>
            </w:tcBorders>
            <w:shd w:val="clear" w:color="auto" w:fill="auto"/>
            <w:vAlign w:val="center"/>
          </w:tcPr>
          <w:p w14:paraId="3E3CB058"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6-227645</w:t>
            </w:r>
          </w:p>
        </w:tc>
        <w:tc>
          <w:tcPr>
            <w:tcW w:w="851" w:type="dxa"/>
            <w:tcBorders>
              <w:top w:val="single" w:sz="4" w:space="0" w:color="auto"/>
              <w:left w:val="nil"/>
              <w:bottom w:val="single" w:sz="4" w:space="0" w:color="auto"/>
              <w:right w:val="single" w:sz="4" w:space="0" w:color="auto"/>
            </w:tcBorders>
            <w:shd w:val="clear" w:color="auto" w:fill="auto"/>
            <w:vAlign w:val="center"/>
          </w:tcPr>
          <w:p w14:paraId="3945EF52"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Parrita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FADDFA"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229AB6"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B95F841" w14:textId="77777777" w:rsidR="00242E6E" w:rsidRPr="006308C1" w:rsidRDefault="00242E6E" w:rsidP="00242E6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361C208" w14:textId="77777777" w:rsidR="00242E6E" w:rsidRPr="006308C1" w:rsidRDefault="00242E6E" w:rsidP="00242E6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40.454,51</w:t>
            </w:r>
          </w:p>
        </w:tc>
        <w:tc>
          <w:tcPr>
            <w:tcW w:w="837" w:type="dxa"/>
            <w:tcBorders>
              <w:top w:val="single" w:sz="4" w:space="0" w:color="auto"/>
              <w:left w:val="nil"/>
              <w:bottom w:val="single" w:sz="4" w:space="0" w:color="auto"/>
              <w:right w:val="single" w:sz="4" w:space="0" w:color="auto"/>
            </w:tcBorders>
            <w:shd w:val="clear" w:color="auto" w:fill="auto"/>
            <w:vAlign w:val="center"/>
          </w:tcPr>
          <w:p w14:paraId="085DA6D1"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134.848,35</w:t>
            </w:r>
          </w:p>
        </w:tc>
        <w:tc>
          <w:tcPr>
            <w:tcW w:w="992" w:type="dxa"/>
            <w:tcBorders>
              <w:top w:val="single" w:sz="4" w:space="0" w:color="auto"/>
              <w:left w:val="nil"/>
              <w:bottom w:val="single" w:sz="4" w:space="0" w:color="auto"/>
              <w:right w:val="single" w:sz="4" w:space="0" w:color="auto"/>
            </w:tcBorders>
            <w:shd w:val="clear" w:color="auto" w:fill="auto"/>
            <w:vAlign w:val="center"/>
          </w:tcPr>
          <w:p w14:paraId="0BD567C9" w14:textId="77777777" w:rsidR="00242E6E" w:rsidRPr="006308C1" w:rsidRDefault="00242E6E" w:rsidP="00242E6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13.284.393,85</w:t>
            </w:r>
          </w:p>
        </w:tc>
      </w:tr>
      <w:tr w:rsidR="00242E6E" w:rsidRPr="006308C1" w14:paraId="35A9E66D" w14:textId="77777777" w:rsidTr="00D2613B">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68F9602" w14:textId="77777777" w:rsidR="00242E6E" w:rsidRPr="006308C1" w:rsidRDefault="00242E6E" w:rsidP="00242E6E">
            <w:pPr>
              <w:rPr>
                <w:rFonts w:ascii="Arial Narrow" w:hAnsi="Arial Narrow" w:cs="Arial"/>
                <w:sz w:val="16"/>
                <w:szCs w:val="16"/>
                <w:lang w:val="es-CR" w:eastAsia="es-CR"/>
              </w:rPr>
            </w:pPr>
            <w:r>
              <w:rPr>
                <w:rFonts w:ascii="Arial Narrow" w:hAnsi="Arial Narrow" w:cs="Arial"/>
                <w:sz w:val="16"/>
                <w:szCs w:val="16"/>
                <w:lang w:val="es-CR" w:eastAsia="es-CR"/>
              </w:rPr>
              <w:t>Marisol García Garita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D7A8BC4"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1-0795-0518</w:t>
            </w:r>
          </w:p>
        </w:tc>
        <w:tc>
          <w:tcPr>
            <w:tcW w:w="709" w:type="dxa"/>
            <w:tcBorders>
              <w:top w:val="single" w:sz="4" w:space="0" w:color="auto"/>
              <w:left w:val="nil"/>
              <w:bottom w:val="single" w:sz="4" w:space="0" w:color="auto"/>
              <w:right w:val="single" w:sz="4" w:space="0" w:color="auto"/>
            </w:tcBorders>
            <w:shd w:val="clear" w:color="auto" w:fill="auto"/>
            <w:vAlign w:val="center"/>
          </w:tcPr>
          <w:p w14:paraId="7150AB27"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6-227643</w:t>
            </w:r>
          </w:p>
        </w:tc>
        <w:tc>
          <w:tcPr>
            <w:tcW w:w="851" w:type="dxa"/>
            <w:tcBorders>
              <w:top w:val="single" w:sz="4" w:space="0" w:color="auto"/>
              <w:left w:val="nil"/>
              <w:bottom w:val="single" w:sz="4" w:space="0" w:color="auto"/>
              <w:right w:val="single" w:sz="4" w:space="0" w:color="auto"/>
            </w:tcBorders>
            <w:shd w:val="clear" w:color="auto" w:fill="auto"/>
            <w:vAlign w:val="center"/>
          </w:tcPr>
          <w:p w14:paraId="3EC2E5EA"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Parrita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FB0777"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5A48AF"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4A31CFF" w14:textId="77777777" w:rsidR="00242E6E" w:rsidRPr="006308C1" w:rsidRDefault="00242E6E" w:rsidP="00242E6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9.945.000,00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09C17AF" w14:textId="77777777" w:rsidR="00242E6E" w:rsidRPr="006308C1" w:rsidRDefault="00242E6E" w:rsidP="00242E6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16.374,44</w:t>
            </w:r>
          </w:p>
        </w:tc>
        <w:tc>
          <w:tcPr>
            <w:tcW w:w="837" w:type="dxa"/>
            <w:tcBorders>
              <w:top w:val="single" w:sz="4" w:space="0" w:color="auto"/>
              <w:left w:val="nil"/>
              <w:bottom w:val="single" w:sz="4" w:space="0" w:color="auto"/>
              <w:right w:val="single" w:sz="4" w:space="0" w:color="auto"/>
            </w:tcBorders>
            <w:shd w:val="clear" w:color="auto" w:fill="auto"/>
            <w:vAlign w:val="center"/>
          </w:tcPr>
          <w:p w14:paraId="0F45857F"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163.744,43</w:t>
            </w:r>
          </w:p>
        </w:tc>
        <w:tc>
          <w:tcPr>
            <w:tcW w:w="992" w:type="dxa"/>
            <w:tcBorders>
              <w:top w:val="single" w:sz="4" w:space="0" w:color="auto"/>
              <w:left w:val="nil"/>
              <w:bottom w:val="single" w:sz="4" w:space="0" w:color="auto"/>
              <w:right w:val="single" w:sz="4" w:space="0" w:color="auto"/>
            </w:tcBorders>
            <w:shd w:val="clear" w:color="auto" w:fill="auto"/>
            <w:vAlign w:val="center"/>
          </w:tcPr>
          <w:p w14:paraId="791F0258" w14:textId="77777777" w:rsidR="00242E6E" w:rsidRPr="006308C1" w:rsidRDefault="00242E6E" w:rsidP="00242E6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15.092.369,99</w:t>
            </w:r>
          </w:p>
        </w:tc>
      </w:tr>
      <w:tr w:rsidR="00242E6E" w:rsidRPr="006308C1" w14:paraId="1E88DF2D" w14:textId="77777777" w:rsidTr="00D2613B">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1F9B232" w14:textId="77777777" w:rsidR="00242E6E" w:rsidRPr="006308C1" w:rsidRDefault="00242E6E" w:rsidP="00242E6E">
            <w:pPr>
              <w:rPr>
                <w:rFonts w:ascii="Arial Narrow" w:hAnsi="Arial Narrow" w:cs="Arial"/>
                <w:sz w:val="16"/>
                <w:szCs w:val="16"/>
                <w:lang w:val="es-CR" w:eastAsia="es-CR"/>
              </w:rPr>
            </w:pPr>
            <w:r>
              <w:rPr>
                <w:rFonts w:ascii="Arial Narrow" w:hAnsi="Arial Narrow" w:cs="Arial"/>
                <w:sz w:val="16"/>
                <w:szCs w:val="16"/>
                <w:lang w:val="es-CR" w:eastAsia="es-CR"/>
              </w:rPr>
              <w:t>Roxana María Noguera Barillas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3616C1"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2-0742-0734</w:t>
            </w:r>
          </w:p>
        </w:tc>
        <w:tc>
          <w:tcPr>
            <w:tcW w:w="709" w:type="dxa"/>
            <w:tcBorders>
              <w:top w:val="single" w:sz="4" w:space="0" w:color="auto"/>
              <w:left w:val="nil"/>
              <w:bottom w:val="single" w:sz="4" w:space="0" w:color="auto"/>
              <w:right w:val="single" w:sz="4" w:space="0" w:color="auto"/>
            </w:tcBorders>
            <w:shd w:val="clear" w:color="auto" w:fill="auto"/>
            <w:vAlign w:val="center"/>
          </w:tcPr>
          <w:p w14:paraId="7D13EE35"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2-540629</w:t>
            </w:r>
          </w:p>
        </w:tc>
        <w:tc>
          <w:tcPr>
            <w:tcW w:w="851" w:type="dxa"/>
            <w:tcBorders>
              <w:top w:val="single" w:sz="4" w:space="0" w:color="auto"/>
              <w:left w:val="nil"/>
              <w:bottom w:val="single" w:sz="4" w:space="0" w:color="auto"/>
              <w:right w:val="single" w:sz="4" w:space="0" w:color="auto"/>
            </w:tcBorders>
            <w:shd w:val="clear" w:color="auto" w:fill="auto"/>
            <w:vAlign w:val="center"/>
          </w:tcPr>
          <w:p w14:paraId="00A67074"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Upala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34B5BC"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2CAB7D"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5BBB69D" w14:textId="77777777" w:rsidR="00242E6E" w:rsidRPr="006308C1" w:rsidRDefault="00242E6E" w:rsidP="00242E6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D5958E2" w14:textId="77777777" w:rsidR="00242E6E" w:rsidRPr="006308C1" w:rsidRDefault="00242E6E" w:rsidP="00242E6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13.484,84</w:t>
            </w:r>
          </w:p>
        </w:tc>
        <w:tc>
          <w:tcPr>
            <w:tcW w:w="837" w:type="dxa"/>
            <w:tcBorders>
              <w:top w:val="single" w:sz="4" w:space="0" w:color="auto"/>
              <w:left w:val="nil"/>
              <w:bottom w:val="single" w:sz="4" w:space="0" w:color="auto"/>
              <w:right w:val="single" w:sz="4" w:space="0" w:color="auto"/>
            </w:tcBorders>
            <w:shd w:val="clear" w:color="auto" w:fill="auto"/>
            <w:vAlign w:val="center"/>
          </w:tcPr>
          <w:p w14:paraId="47B3CA9D"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134.848,35</w:t>
            </w:r>
          </w:p>
        </w:tc>
        <w:tc>
          <w:tcPr>
            <w:tcW w:w="992" w:type="dxa"/>
            <w:tcBorders>
              <w:top w:val="single" w:sz="4" w:space="0" w:color="auto"/>
              <w:left w:val="nil"/>
              <w:bottom w:val="single" w:sz="4" w:space="0" w:color="auto"/>
              <w:right w:val="single" w:sz="4" w:space="0" w:color="auto"/>
            </w:tcBorders>
            <w:shd w:val="clear" w:color="auto" w:fill="auto"/>
            <w:vAlign w:val="center"/>
          </w:tcPr>
          <w:p w14:paraId="5770D42E" w14:textId="77777777" w:rsidR="00242E6E" w:rsidRPr="006308C1" w:rsidRDefault="00242E6E" w:rsidP="00242E6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12.311.363,52</w:t>
            </w:r>
          </w:p>
        </w:tc>
      </w:tr>
      <w:tr w:rsidR="00242E6E" w:rsidRPr="006308C1" w14:paraId="7875D9D0" w14:textId="77777777" w:rsidTr="00D2613B">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3E67B7F" w14:textId="77777777" w:rsidR="00242E6E" w:rsidRDefault="00242E6E" w:rsidP="00242E6E">
            <w:pPr>
              <w:rPr>
                <w:rFonts w:ascii="Arial Narrow" w:hAnsi="Arial Narrow" w:cs="Arial"/>
                <w:sz w:val="16"/>
                <w:szCs w:val="16"/>
                <w:lang w:val="es-CR" w:eastAsia="es-CR"/>
              </w:rPr>
            </w:pPr>
            <w:r>
              <w:rPr>
                <w:rFonts w:ascii="Arial Narrow" w:hAnsi="Arial Narrow" w:cs="Arial"/>
                <w:sz w:val="16"/>
                <w:szCs w:val="16"/>
                <w:lang w:val="es-CR" w:eastAsia="es-CR"/>
              </w:rPr>
              <w:t>Marta Lorena Roblero Avalos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C1C68D1" w14:textId="77777777" w:rsidR="00242E6E"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2-0584-0960</w:t>
            </w:r>
          </w:p>
        </w:tc>
        <w:tc>
          <w:tcPr>
            <w:tcW w:w="709" w:type="dxa"/>
            <w:tcBorders>
              <w:top w:val="single" w:sz="4" w:space="0" w:color="auto"/>
              <w:left w:val="nil"/>
              <w:bottom w:val="single" w:sz="4" w:space="0" w:color="auto"/>
              <w:right w:val="single" w:sz="4" w:space="0" w:color="auto"/>
            </w:tcBorders>
            <w:shd w:val="clear" w:color="auto" w:fill="auto"/>
            <w:vAlign w:val="center"/>
          </w:tcPr>
          <w:p w14:paraId="28EDDDD0" w14:textId="77777777" w:rsidR="00242E6E"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2-565735</w:t>
            </w:r>
          </w:p>
        </w:tc>
        <w:tc>
          <w:tcPr>
            <w:tcW w:w="851" w:type="dxa"/>
            <w:tcBorders>
              <w:top w:val="single" w:sz="4" w:space="0" w:color="auto"/>
              <w:left w:val="nil"/>
              <w:bottom w:val="single" w:sz="4" w:space="0" w:color="auto"/>
              <w:right w:val="single" w:sz="4" w:space="0" w:color="auto"/>
            </w:tcBorders>
            <w:shd w:val="clear" w:color="auto" w:fill="auto"/>
            <w:vAlign w:val="center"/>
          </w:tcPr>
          <w:p w14:paraId="48633DC4" w14:textId="77777777" w:rsidR="00242E6E"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Guatuso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4573CD" w14:textId="77777777" w:rsidR="00242E6E"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785304" w14:textId="77777777" w:rsidR="00242E6E"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3.600.000,00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C15AE98" w14:textId="77777777" w:rsidR="00242E6E" w:rsidRDefault="00242E6E" w:rsidP="00242E6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9.945.000,00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6D7FDE0" w14:textId="77777777" w:rsidR="00242E6E" w:rsidRDefault="00242E6E" w:rsidP="00242E6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16.374,44</w:t>
            </w:r>
          </w:p>
        </w:tc>
        <w:tc>
          <w:tcPr>
            <w:tcW w:w="837" w:type="dxa"/>
            <w:tcBorders>
              <w:top w:val="single" w:sz="4" w:space="0" w:color="auto"/>
              <w:left w:val="nil"/>
              <w:bottom w:val="single" w:sz="4" w:space="0" w:color="auto"/>
              <w:right w:val="single" w:sz="4" w:space="0" w:color="auto"/>
            </w:tcBorders>
            <w:shd w:val="clear" w:color="auto" w:fill="auto"/>
            <w:vAlign w:val="center"/>
          </w:tcPr>
          <w:p w14:paraId="77332934" w14:textId="77777777" w:rsidR="00242E6E"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163.744,43</w:t>
            </w:r>
          </w:p>
        </w:tc>
        <w:tc>
          <w:tcPr>
            <w:tcW w:w="992" w:type="dxa"/>
            <w:tcBorders>
              <w:top w:val="single" w:sz="4" w:space="0" w:color="auto"/>
              <w:left w:val="nil"/>
              <w:bottom w:val="single" w:sz="4" w:space="0" w:color="auto"/>
              <w:right w:val="single" w:sz="4" w:space="0" w:color="auto"/>
            </w:tcBorders>
            <w:shd w:val="clear" w:color="auto" w:fill="auto"/>
            <w:vAlign w:val="center"/>
          </w:tcPr>
          <w:p w14:paraId="00C09DE4" w14:textId="77777777" w:rsidR="00242E6E" w:rsidRDefault="00242E6E" w:rsidP="00242E6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13.692.369,99</w:t>
            </w:r>
          </w:p>
        </w:tc>
      </w:tr>
      <w:tr w:rsidR="00242E6E" w:rsidRPr="0008063E" w14:paraId="05DB5657" w14:textId="77777777" w:rsidTr="00242E6E">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320449" w14:textId="77777777" w:rsidR="00242E6E" w:rsidRPr="00A55EE9" w:rsidRDefault="00242E6E" w:rsidP="00242E6E">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sz w:val="20"/>
                <w:szCs w:val="20"/>
              </w:rPr>
              <w:t>Coopealianza R.L.</w:t>
            </w:r>
          </w:p>
        </w:tc>
      </w:tr>
      <w:tr w:rsidR="00242E6E" w:rsidRPr="00142DB9" w14:paraId="75F05AEE" w14:textId="77777777" w:rsidTr="00242E6E">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4A8BF7B6" w14:textId="77777777" w:rsidR="00242E6E" w:rsidRPr="00142DB9" w:rsidRDefault="00242E6E" w:rsidP="00242E6E">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76AACC1E" w14:textId="77777777" w:rsidR="00242E6E" w:rsidRPr="00142DB9" w:rsidRDefault="00242E6E" w:rsidP="00242E6E">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11659449" w14:textId="77777777" w:rsidR="00242E6E" w:rsidRPr="00142DB9" w:rsidRDefault="00242E6E" w:rsidP="00242E6E">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00F671E4" w14:textId="77777777" w:rsidR="00242E6E" w:rsidRPr="00142DB9" w:rsidRDefault="00242E6E" w:rsidP="00242E6E">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097BE23E" w14:textId="77777777" w:rsidR="00242E6E" w:rsidRDefault="00242E6E" w:rsidP="00242E6E">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70A310A8" w14:textId="77777777" w:rsidR="00242E6E" w:rsidRDefault="00242E6E" w:rsidP="00242E6E">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3AC2E1D9" w14:textId="77777777" w:rsidR="00242E6E" w:rsidRPr="00142DB9" w:rsidRDefault="00242E6E" w:rsidP="00242E6E">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615F17C6" w14:textId="77777777" w:rsidR="00242E6E" w:rsidRPr="00142DB9" w:rsidRDefault="00242E6E" w:rsidP="00242E6E">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181FEDE2" w14:textId="77777777" w:rsidR="00242E6E" w:rsidRPr="00142DB9" w:rsidRDefault="00242E6E" w:rsidP="00242E6E">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1BF5C09C" w14:textId="77777777" w:rsidR="00242E6E" w:rsidRPr="00142DB9" w:rsidRDefault="00242E6E" w:rsidP="00242E6E">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DEADB6B" w14:textId="77777777" w:rsidR="00242E6E" w:rsidRPr="00142DB9" w:rsidRDefault="00242E6E" w:rsidP="00242E6E">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242E6E" w:rsidRPr="006308C1" w14:paraId="71B76D27" w14:textId="77777777" w:rsidTr="00D2613B">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0DD4C1B" w14:textId="77777777" w:rsidR="00242E6E" w:rsidRPr="006308C1" w:rsidRDefault="00242E6E" w:rsidP="00242E6E">
            <w:pPr>
              <w:rPr>
                <w:rFonts w:ascii="Arial Narrow" w:hAnsi="Arial Narrow" w:cs="Arial"/>
                <w:sz w:val="16"/>
                <w:szCs w:val="16"/>
                <w:lang w:val="es-CR" w:eastAsia="es-CR"/>
              </w:rPr>
            </w:pPr>
            <w:r>
              <w:rPr>
                <w:rFonts w:ascii="Arial Narrow" w:hAnsi="Arial Narrow" w:cs="Arial"/>
                <w:sz w:val="16"/>
                <w:szCs w:val="16"/>
                <w:lang w:val="es-CR" w:eastAsia="es-CR"/>
              </w:rPr>
              <w:t>Yeison Jesús Soto Quintero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4BD7429"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6-0374-0713</w:t>
            </w:r>
          </w:p>
        </w:tc>
        <w:tc>
          <w:tcPr>
            <w:tcW w:w="709" w:type="dxa"/>
            <w:tcBorders>
              <w:top w:val="single" w:sz="4" w:space="0" w:color="auto"/>
              <w:left w:val="nil"/>
              <w:bottom w:val="single" w:sz="4" w:space="0" w:color="auto"/>
              <w:right w:val="single" w:sz="4" w:space="0" w:color="auto"/>
            </w:tcBorders>
            <w:shd w:val="clear" w:color="auto" w:fill="auto"/>
            <w:vAlign w:val="center"/>
          </w:tcPr>
          <w:p w14:paraId="531E2641"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6-163068</w:t>
            </w:r>
          </w:p>
        </w:tc>
        <w:tc>
          <w:tcPr>
            <w:tcW w:w="851" w:type="dxa"/>
            <w:tcBorders>
              <w:top w:val="single" w:sz="4" w:space="0" w:color="auto"/>
              <w:left w:val="nil"/>
              <w:bottom w:val="single" w:sz="4" w:space="0" w:color="auto"/>
              <w:right w:val="single" w:sz="4" w:space="0" w:color="auto"/>
            </w:tcBorders>
            <w:shd w:val="clear" w:color="auto" w:fill="auto"/>
            <w:vAlign w:val="center"/>
          </w:tcPr>
          <w:p w14:paraId="46AE71E4"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Buenos Aires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540F59"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DD82CE"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4.998.150,00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8EFD887" w14:textId="77777777" w:rsidR="00242E6E" w:rsidRPr="006308C1" w:rsidRDefault="00242E6E" w:rsidP="00242E6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8.188.350,44</w:t>
            </w:r>
          </w:p>
        </w:tc>
        <w:tc>
          <w:tcPr>
            <w:tcW w:w="851" w:type="dxa"/>
            <w:tcBorders>
              <w:top w:val="single" w:sz="4" w:space="0" w:color="auto"/>
              <w:left w:val="nil"/>
              <w:bottom w:val="single" w:sz="4" w:space="0" w:color="auto"/>
              <w:right w:val="single" w:sz="4" w:space="0" w:color="auto"/>
            </w:tcBorders>
            <w:shd w:val="clear" w:color="auto" w:fill="auto"/>
            <w:vAlign w:val="center"/>
          </w:tcPr>
          <w:p w14:paraId="145275A8" w14:textId="77777777" w:rsidR="00242E6E" w:rsidRPr="006308C1" w:rsidRDefault="00242E6E" w:rsidP="00242E6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205.125,70</w:t>
            </w:r>
          </w:p>
        </w:tc>
        <w:tc>
          <w:tcPr>
            <w:tcW w:w="837" w:type="dxa"/>
            <w:tcBorders>
              <w:top w:val="single" w:sz="4" w:space="0" w:color="auto"/>
              <w:left w:val="nil"/>
              <w:bottom w:val="single" w:sz="4" w:space="0" w:color="auto"/>
              <w:right w:val="single" w:sz="4" w:space="0" w:color="auto"/>
            </w:tcBorders>
            <w:shd w:val="clear" w:color="auto" w:fill="auto"/>
            <w:vAlign w:val="center"/>
          </w:tcPr>
          <w:p w14:paraId="3A7873DD"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410.251,39</w:t>
            </w:r>
          </w:p>
        </w:tc>
        <w:tc>
          <w:tcPr>
            <w:tcW w:w="992" w:type="dxa"/>
            <w:tcBorders>
              <w:top w:val="single" w:sz="4" w:space="0" w:color="auto"/>
              <w:left w:val="nil"/>
              <w:bottom w:val="single" w:sz="4" w:space="0" w:color="auto"/>
              <w:right w:val="single" w:sz="4" w:space="0" w:color="auto"/>
            </w:tcBorders>
            <w:shd w:val="clear" w:color="auto" w:fill="auto"/>
            <w:vAlign w:val="center"/>
          </w:tcPr>
          <w:p w14:paraId="3A01CA37" w14:textId="77777777" w:rsidR="00242E6E" w:rsidRPr="006308C1" w:rsidRDefault="00242E6E" w:rsidP="00242E6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13.391.626,14</w:t>
            </w:r>
          </w:p>
        </w:tc>
      </w:tr>
      <w:tr w:rsidR="00242E6E" w:rsidRPr="006308C1" w14:paraId="47DA0EAB" w14:textId="77777777" w:rsidTr="00D2613B">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4E374D2" w14:textId="77777777" w:rsidR="00242E6E" w:rsidRPr="006308C1" w:rsidRDefault="00242E6E" w:rsidP="00242E6E">
            <w:pPr>
              <w:rPr>
                <w:rFonts w:ascii="Arial Narrow" w:hAnsi="Arial Narrow" w:cs="Arial"/>
                <w:sz w:val="16"/>
                <w:szCs w:val="16"/>
                <w:lang w:val="es-CR" w:eastAsia="es-CR"/>
              </w:rPr>
            </w:pPr>
            <w:r>
              <w:rPr>
                <w:rFonts w:ascii="Arial Narrow" w:hAnsi="Arial Narrow" w:cs="Arial"/>
                <w:sz w:val="16"/>
                <w:szCs w:val="16"/>
                <w:lang w:val="es-CR" w:eastAsia="es-CR"/>
              </w:rPr>
              <w:t>Ivania del Carmen Fonseca Fonseca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505554F"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1-1144-0570</w:t>
            </w:r>
          </w:p>
        </w:tc>
        <w:tc>
          <w:tcPr>
            <w:tcW w:w="709" w:type="dxa"/>
            <w:tcBorders>
              <w:top w:val="single" w:sz="4" w:space="0" w:color="auto"/>
              <w:left w:val="nil"/>
              <w:bottom w:val="single" w:sz="4" w:space="0" w:color="auto"/>
              <w:right w:val="single" w:sz="4" w:space="0" w:color="auto"/>
            </w:tcBorders>
            <w:shd w:val="clear" w:color="auto" w:fill="auto"/>
            <w:vAlign w:val="center"/>
          </w:tcPr>
          <w:p w14:paraId="78A69A4D"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1-703551</w:t>
            </w:r>
          </w:p>
        </w:tc>
        <w:tc>
          <w:tcPr>
            <w:tcW w:w="851" w:type="dxa"/>
            <w:tcBorders>
              <w:top w:val="single" w:sz="4" w:space="0" w:color="auto"/>
              <w:left w:val="nil"/>
              <w:bottom w:val="single" w:sz="4" w:space="0" w:color="auto"/>
              <w:right w:val="single" w:sz="4" w:space="0" w:color="auto"/>
            </w:tcBorders>
            <w:shd w:val="clear" w:color="auto" w:fill="auto"/>
            <w:vAlign w:val="center"/>
          </w:tcPr>
          <w:p w14:paraId="2A7A7DAD"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341982"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C36AE4"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4.427.000,00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0E87E6E" w14:textId="77777777" w:rsidR="00242E6E" w:rsidRPr="006308C1" w:rsidRDefault="00242E6E" w:rsidP="00242E6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8.180.554,20</w:t>
            </w:r>
          </w:p>
        </w:tc>
        <w:tc>
          <w:tcPr>
            <w:tcW w:w="851" w:type="dxa"/>
            <w:tcBorders>
              <w:top w:val="single" w:sz="4" w:space="0" w:color="auto"/>
              <w:left w:val="nil"/>
              <w:bottom w:val="single" w:sz="4" w:space="0" w:color="auto"/>
              <w:right w:val="single" w:sz="4" w:space="0" w:color="auto"/>
            </w:tcBorders>
            <w:shd w:val="clear" w:color="auto" w:fill="auto"/>
            <w:vAlign w:val="center"/>
          </w:tcPr>
          <w:p w14:paraId="7246EE04" w14:textId="77777777" w:rsidR="00242E6E" w:rsidRPr="006308C1" w:rsidRDefault="00242E6E" w:rsidP="00242E6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39.875,89</w:t>
            </w:r>
          </w:p>
        </w:tc>
        <w:tc>
          <w:tcPr>
            <w:tcW w:w="837" w:type="dxa"/>
            <w:tcBorders>
              <w:top w:val="single" w:sz="4" w:space="0" w:color="auto"/>
              <w:left w:val="nil"/>
              <w:bottom w:val="single" w:sz="4" w:space="0" w:color="auto"/>
              <w:right w:val="single" w:sz="4" w:space="0" w:color="auto"/>
            </w:tcBorders>
            <w:shd w:val="clear" w:color="auto" w:fill="auto"/>
            <w:vAlign w:val="center"/>
          </w:tcPr>
          <w:p w14:paraId="2626082A"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398.758,88</w:t>
            </w:r>
          </w:p>
        </w:tc>
        <w:tc>
          <w:tcPr>
            <w:tcW w:w="992" w:type="dxa"/>
            <w:tcBorders>
              <w:top w:val="single" w:sz="4" w:space="0" w:color="auto"/>
              <w:left w:val="nil"/>
              <w:bottom w:val="single" w:sz="4" w:space="0" w:color="auto"/>
              <w:right w:val="single" w:sz="4" w:space="0" w:color="auto"/>
            </w:tcBorders>
            <w:shd w:val="clear" w:color="auto" w:fill="auto"/>
            <w:vAlign w:val="center"/>
          </w:tcPr>
          <w:p w14:paraId="1C140A41" w14:textId="77777777" w:rsidR="00242E6E" w:rsidRPr="006308C1" w:rsidRDefault="00242E6E" w:rsidP="00242E6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12.966.437,19</w:t>
            </w:r>
          </w:p>
        </w:tc>
      </w:tr>
      <w:tr w:rsidR="00242E6E" w:rsidRPr="008143C3" w14:paraId="07141D63" w14:textId="77777777" w:rsidTr="00242E6E">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7192A9" w14:textId="77777777" w:rsidR="00242E6E" w:rsidRPr="008143C3" w:rsidRDefault="00242E6E" w:rsidP="00242E6E">
            <w:pPr>
              <w:ind w:left="87"/>
              <w:rPr>
                <w:rFonts w:cs="Arial"/>
                <w:b/>
                <w:bCs/>
                <w:iCs/>
                <w:sz w:val="20"/>
                <w:szCs w:val="20"/>
                <w:lang w:val="es-CR" w:eastAsia="es-CR"/>
              </w:rPr>
            </w:pPr>
            <w:r w:rsidRPr="008143C3">
              <w:rPr>
                <w:rFonts w:cs="Arial"/>
                <w:b/>
                <w:bCs/>
                <w:iCs/>
                <w:sz w:val="20"/>
                <w:szCs w:val="20"/>
                <w:lang w:val="es-CR" w:eastAsia="es-CR"/>
              </w:rPr>
              <w:t xml:space="preserve">Entidad Autorizada:   </w:t>
            </w:r>
            <w:r>
              <w:rPr>
                <w:rFonts w:cs="Arial"/>
                <w:b/>
                <w:bCs/>
                <w:iCs/>
                <w:sz w:val="20"/>
                <w:szCs w:val="20"/>
                <w:lang w:val="es-CR" w:eastAsia="es-CR"/>
              </w:rPr>
              <w:t>Instituto Nacional de Vivienda y Urbanismo</w:t>
            </w:r>
          </w:p>
        </w:tc>
      </w:tr>
      <w:tr w:rsidR="00242E6E" w:rsidRPr="008143C3" w14:paraId="0C2BB999" w14:textId="77777777" w:rsidTr="00242E6E">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29B81716" w14:textId="77777777" w:rsidR="00242E6E" w:rsidRPr="008143C3" w:rsidRDefault="00242E6E" w:rsidP="00242E6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165A82B5" w14:textId="77777777" w:rsidR="00242E6E" w:rsidRPr="008143C3" w:rsidRDefault="00242E6E" w:rsidP="00242E6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295519D2" w14:textId="77777777" w:rsidR="00242E6E" w:rsidRPr="008143C3" w:rsidRDefault="00242E6E" w:rsidP="00242E6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40CC4C61" w14:textId="77777777" w:rsidR="00242E6E" w:rsidRPr="008143C3" w:rsidRDefault="00242E6E" w:rsidP="00242E6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789AFCD4" w14:textId="77777777" w:rsidR="00242E6E" w:rsidRPr="008143C3" w:rsidRDefault="00242E6E" w:rsidP="00242E6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Propó-sito</w:t>
            </w:r>
          </w:p>
          <w:p w14:paraId="6CE237D1" w14:textId="77777777" w:rsidR="00242E6E" w:rsidRPr="008143C3" w:rsidRDefault="00242E6E" w:rsidP="00242E6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3D842EDC" w14:textId="77777777" w:rsidR="00242E6E" w:rsidRPr="008143C3" w:rsidRDefault="00242E6E" w:rsidP="00242E6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130670FC" w14:textId="77777777" w:rsidR="00242E6E" w:rsidRPr="008143C3" w:rsidRDefault="00242E6E" w:rsidP="00242E6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79293CD3" w14:textId="77777777" w:rsidR="00242E6E" w:rsidRPr="008143C3" w:rsidRDefault="00242E6E" w:rsidP="00242E6E">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3E0F5D38" w14:textId="77777777" w:rsidR="00242E6E" w:rsidRPr="008143C3" w:rsidRDefault="00242E6E" w:rsidP="00242E6E">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6E77FCD7" w14:textId="77777777" w:rsidR="00242E6E" w:rsidRPr="008143C3" w:rsidRDefault="00242E6E" w:rsidP="00242E6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242E6E" w:rsidRPr="006308C1" w14:paraId="5E44F366" w14:textId="77777777" w:rsidTr="00D2613B">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47BCEDE" w14:textId="77777777" w:rsidR="00242E6E" w:rsidRPr="006308C1" w:rsidRDefault="00242E6E" w:rsidP="00242E6E">
            <w:pPr>
              <w:rPr>
                <w:rFonts w:ascii="Arial Narrow" w:hAnsi="Arial Narrow" w:cs="Arial"/>
                <w:sz w:val="16"/>
                <w:szCs w:val="16"/>
                <w:lang w:val="es-CR" w:eastAsia="es-CR"/>
              </w:rPr>
            </w:pPr>
            <w:r>
              <w:rPr>
                <w:rFonts w:ascii="Arial Narrow" w:hAnsi="Arial Narrow" w:cs="Arial"/>
                <w:sz w:val="16"/>
                <w:szCs w:val="16"/>
                <w:lang w:val="es-CR" w:eastAsia="es-CR"/>
              </w:rPr>
              <w:t>Xinia Patricia Salazar Zúñiga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CBBDB8A"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1-1335-0098</w:t>
            </w:r>
          </w:p>
        </w:tc>
        <w:tc>
          <w:tcPr>
            <w:tcW w:w="709" w:type="dxa"/>
            <w:tcBorders>
              <w:top w:val="single" w:sz="4" w:space="0" w:color="auto"/>
              <w:left w:val="nil"/>
              <w:bottom w:val="single" w:sz="4" w:space="0" w:color="auto"/>
              <w:right w:val="single" w:sz="4" w:space="0" w:color="auto"/>
            </w:tcBorders>
            <w:shd w:val="clear" w:color="auto" w:fill="auto"/>
            <w:vAlign w:val="center"/>
          </w:tcPr>
          <w:p w14:paraId="6DE1FC25"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1-601800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1930E6E"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9D5685"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0D0DE0"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BDA10E2" w14:textId="77777777" w:rsidR="00242E6E" w:rsidRPr="006308C1" w:rsidRDefault="00242E6E" w:rsidP="00242E6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8.756.562,79</w:t>
            </w:r>
          </w:p>
        </w:tc>
        <w:tc>
          <w:tcPr>
            <w:tcW w:w="851" w:type="dxa"/>
            <w:tcBorders>
              <w:top w:val="single" w:sz="4" w:space="0" w:color="auto"/>
              <w:left w:val="nil"/>
              <w:bottom w:val="single" w:sz="4" w:space="0" w:color="auto"/>
              <w:right w:val="single" w:sz="4" w:space="0" w:color="auto"/>
            </w:tcBorders>
            <w:shd w:val="clear" w:color="auto" w:fill="auto"/>
            <w:vAlign w:val="center"/>
          </w:tcPr>
          <w:p w14:paraId="37C68505" w14:textId="77777777" w:rsidR="00242E6E" w:rsidRPr="006308C1" w:rsidRDefault="00FE1F45" w:rsidP="00242E6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55E9DF44"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224.737,02</w:t>
            </w:r>
          </w:p>
        </w:tc>
        <w:tc>
          <w:tcPr>
            <w:tcW w:w="992" w:type="dxa"/>
            <w:tcBorders>
              <w:top w:val="single" w:sz="4" w:space="0" w:color="auto"/>
              <w:left w:val="nil"/>
              <w:bottom w:val="single" w:sz="4" w:space="0" w:color="auto"/>
              <w:right w:val="single" w:sz="4" w:space="0" w:color="auto"/>
            </w:tcBorders>
            <w:shd w:val="clear" w:color="auto" w:fill="auto"/>
            <w:vAlign w:val="center"/>
          </w:tcPr>
          <w:p w14:paraId="0827145D" w14:textId="77777777" w:rsidR="00242E6E" w:rsidRPr="006308C1" w:rsidRDefault="00242E6E" w:rsidP="00242E6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14.981.299,81</w:t>
            </w:r>
          </w:p>
        </w:tc>
      </w:tr>
      <w:tr w:rsidR="00242E6E" w:rsidRPr="006308C1" w14:paraId="4EBAB02E" w14:textId="77777777" w:rsidTr="00D2613B">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63A7210" w14:textId="77777777" w:rsidR="00242E6E" w:rsidRPr="006308C1" w:rsidRDefault="00242E6E" w:rsidP="00242E6E">
            <w:pPr>
              <w:rPr>
                <w:rFonts w:ascii="Arial Narrow" w:hAnsi="Arial Narrow" w:cs="Arial"/>
                <w:sz w:val="16"/>
                <w:szCs w:val="16"/>
                <w:lang w:val="es-CR" w:eastAsia="es-CR"/>
              </w:rPr>
            </w:pPr>
            <w:r>
              <w:rPr>
                <w:rFonts w:ascii="Arial Narrow" w:hAnsi="Arial Narrow" w:cs="Arial"/>
                <w:sz w:val="16"/>
                <w:szCs w:val="16"/>
                <w:lang w:val="es-CR" w:eastAsia="es-CR"/>
              </w:rPr>
              <w:t>Henry Edén Bermúdez Medrano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3699C4" w14:textId="77777777" w:rsidR="00242E6E"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155807</w:t>
            </w:r>
            <w:r w:rsidR="002368D5">
              <w:rPr>
                <w:rFonts w:ascii="Arial Narrow" w:hAnsi="Arial Narrow" w:cs="Arial"/>
                <w:sz w:val="16"/>
                <w:szCs w:val="16"/>
                <w:lang w:val="es-CR" w:eastAsia="es-CR"/>
              </w:rPr>
              <w:t>-</w:t>
            </w:r>
          </w:p>
          <w:p w14:paraId="58B5D8C1"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424408</w:t>
            </w:r>
          </w:p>
        </w:tc>
        <w:tc>
          <w:tcPr>
            <w:tcW w:w="709" w:type="dxa"/>
            <w:tcBorders>
              <w:top w:val="single" w:sz="4" w:space="0" w:color="auto"/>
              <w:left w:val="nil"/>
              <w:bottom w:val="single" w:sz="4" w:space="0" w:color="auto"/>
              <w:right w:val="single" w:sz="4" w:space="0" w:color="auto"/>
            </w:tcBorders>
            <w:shd w:val="clear" w:color="auto" w:fill="auto"/>
            <w:vAlign w:val="center"/>
          </w:tcPr>
          <w:p w14:paraId="53495B2C"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2-508255</w:t>
            </w:r>
          </w:p>
        </w:tc>
        <w:tc>
          <w:tcPr>
            <w:tcW w:w="851" w:type="dxa"/>
            <w:tcBorders>
              <w:top w:val="single" w:sz="4" w:space="0" w:color="auto"/>
              <w:left w:val="nil"/>
              <w:bottom w:val="single" w:sz="4" w:space="0" w:color="auto"/>
              <w:right w:val="single" w:sz="4" w:space="0" w:color="auto"/>
            </w:tcBorders>
            <w:shd w:val="clear" w:color="auto" w:fill="auto"/>
            <w:vAlign w:val="center"/>
          </w:tcPr>
          <w:p w14:paraId="403B98E0"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64A6CF"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604072"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489528CF" w14:textId="77777777" w:rsidR="00242E6E" w:rsidRPr="006308C1" w:rsidRDefault="00242E6E" w:rsidP="00242E6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24.360.590,00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D4B6D69" w14:textId="77777777" w:rsidR="00242E6E" w:rsidRPr="006308C1" w:rsidRDefault="00242E6E" w:rsidP="00242E6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25.000,00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71B1114F"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184.821,65</w:t>
            </w:r>
          </w:p>
        </w:tc>
        <w:tc>
          <w:tcPr>
            <w:tcW w:w="992" w:type="dxa"/>
            <w:tcBorders>
              <w:top w:val="single" w:sz="4" w:space="0" w:color="auto"/>
              <w:left w:val="nil"/>
              <w:bottom w:val="single" w:sz="4" w:space="0" w:color="auto"/>
              <w:right w:val="single" w:sz="4" w:space="0" w:color="auto"/>
            </w:tcBorders>
            <w:shd w:val="clear" w:color="auto" w:fill="auto"/>
            <w:vAlign w:val="center"/>
          </w:tcPr>
          <w:p w14:paraId="30F1FE6F" w14:textId="77777777" w:rsidR="00242E6E" w:rsidRPr="006308C1" w:rsidRDefault="00242E6E" w:rsidP="00242E6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24.520.411,66</w:t>
            </w:r>
          </w:p>
        </w:tc>
      </w:tr>
      <w:tr w:rsidR="00242E6E" w:rsidRPr="0008063E" w14:paraId="5522BC17" w14:textId="77777777" w:rsidTr="00242E6E">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05B5F7" w14:textId="77777777" w:rsidR="00242E6E" w:rsidRPr="00A55EE9" w:rsidRDefault="00242E6E" w:rsidP="00242E6E">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sz w:val="20"/>
                <w:szCs w:val="20"/>
              </w:rPr>
              <w:t>ASEDEMASA</w:t>
            </w:r>
          </w:p>
        </w:tc>
      </w:tr>
      <w:tr w:rsidR="00242E6E" w:rsidRPr="00142DB9" w14:paraId="0D50B853" w14:textId="77777777" w:rsidTr="00242E6E">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3096A5D5" w14:textId="77777777" w:rsidR="00242E6E" w:rsidRPr="00142DB9" w:rsidRDefault="00242E6E" w:rsidP="00242E6E">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1E64B04D" w14:textId="77777777" w:rsidR="00242E6E" w:rsidRPr="00142DB9" w:rsidRDefault="00242E6E" w:rsidP="00242E6E">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17CC3E3C" w14:textId="77777777" w:rsidR="00242E6E" w:rsidRPr="00142DB9" w:rsidRDefault="00242E6E" w:rsidP="00242E6E">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117C497C" w14:textId="77777777" w:rsidR="00242E6E" w:rsidRPr="00142DB9" w:rsidRDefault="00242E6E" w:rsidP="00242E6E">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681BCAAC" w14:textId="77777777" w:rsidR="00242E6E" w:rsidRDefault="00242E6E" w:rsidP="00242E6E">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0D3B2445" w14:textId="77777777" w:rsidR="00242E6E" w:rsidRDefault="00242E6E" w:rsidP="00242E6E">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30EB213E" w14:textId="77777777" w:rsidR="00242E6E" w:rsidRPr="00142DB9" w:rsidRDefault="00242E6E" w:rsidP="00242E6E">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47670783" w14:textId="77777777" w:rsidR="00242E6E" w:rsidRPr="00142DB9" w:rsidRDefault="00242E6E" w:rsidP="00242E6E">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56980B13" w14:textId="77777777" w:rsidR="00242E6E" w:rsidRPr="00142DB9" w:rsidRDefault="00242E6E" w:rsidP="00242E6E">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21EDB39E" w14:textId="77777777" w:rsidR="00242E6E" w:rsidRPr="00142DB9" w:rsidRDefault="00242E6E" w:rsidP="00242E6E">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7107477" w14:textId="77777777" w:rsidR="00242E6E" w:rsidRPr="00142DB9" w:rsidRDefault="00242E6E" w:rsidP="00242E6E">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242E6E" w:rsidRPr="006308C1" w14:paraId="61221442" w14:textId="77777777" w:rsidTr="00D2613B">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CBBF961" w14:textId="77777777" w:rsidR="00242E6E" w:rsidRPr="006308C1" w:rsidRDefault="00242E6E" w:rsidP="00242E6E">
            <w:pPr>
              <w:rPr>
                <w:rFonts w:ascii="Arial Narrow" w:hAnsi="Arial Narrow" w:cs="Arial"/>
                <w:sz w:val="16"/>
                <w:szCs w:val="16"/>
                <w:lang w:val="es-CR" w:eastAsia="es-CR"/>
              </w:rPr>
            </w:pPr>
            <w:r>
              <w:rPr>
                <w:rFonts w:ascii="Arial Narrow" w:hAnsi="Arial Narrow" w:cs="Arial"/>
                <w:sz w:val="16"/>
                <w:szCs w:val="16"/>
                <w:lang w:val="es-CR" w:eastAsia="es-CR"/>
              </w:rPr>
              <w:t>Blanca Griselia Villalobos Vega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25AE50B"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2-0585-0433</w:t>
            </w:r>
          </w:p>
        </w:tc>
        <w:tc>
          <w:tcPr>
            <w:tcW w:w="709" w:type="dxa"/>
            <w:tcBorders>
              <w:top w:val="single" w:sz="4" w:space="0" w:color="auto"/>
              <w:left w:val="nil"/>
              <w:bottom w:val="single" w:sz="4" w:space="0" w:color="auto"/>
              <w:right w:val="single" w:sz="4" w:space="0" w:color="auto"/>
            </w:tcBorders>
            <w:shd w:val="clear" w:color="auto" w:fill="auto"/>
            <w:vAlign w:val="center"/>
          </w:tcPr>
          <w:p w14:paraId="74119290"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2-497572</w:t>
            </w:r>
          </w:p>
        </w:tc>
        <w:tc>
          <w:tcPr>
            <w:tcW w:w="851" w:type="dxa"/>
            <w:tcBorders>
              <w:top w:val="single" w:sz="4" w:space="0" w:color="auto"/>
              <w:left w:val="nil"/>
              <w:bottom w:val="single" w:sz="4" w:space="0" w:color="auto"/>
              <w:right w:val="single" w:sz="4" w:space="0" w:color="auto"/>
            </w:tcBorders>
            <w:shd w:val="clear" w:color="auto" w:fill="auto"/>
            <w:vAlign w:val="center"/>
          </w:tcPr>
          <w:p w14:paraId="613087AA"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D15E26"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15A609"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5.750.000,00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D8F4CA9" w14:textId="77777777" w:rsidR="00242E6E" w:rsidRPr="006308C1" w:rsidRDefault="00242E6E" w:rsidP="00242E6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11.600.000,00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D7CBB60" w14:textId="77777777" w:rsidR="00242E6E" w:rsidRPr="006308C1" w:rsidRDefault="00242E6E" w:rsidP="00242E6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60.000,00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052D0C66"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411.068,75</w:t>
            </w:r>
          </w:p>
        </w:tc>
        <w:tc>
          <w:tcPr>
            <w:tcW w:w="992" w:type="dxa"/>
            <w:tcBorders>
              <w:top w:val="single" w:sz="4" w:space="0" w:color="auto"/>
              <w:left w:val="nil"/>
              <w:bottom w:val="single" w:sz="4" w:space="0" w:color="auto"/>
              <w:right w:val="single" w:sz="4" w:space="0" w:color="auto"/>
            </w:tcBorders>
            <w:shd w:val="clear" w:color="auto" w:fill="auto"/>
            <w:vAlign w:val="center"/>
          </w:tcPr>
          <w:p w14:paraId="2C415336" w14:textId="77777777" w:rsidR="00242E6E" w:rsidRPr="006308C1" w:rsidRDefault="00242E6E" w:rsidP="00242E6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17.701.068,7</w:t>
            </w:r>
            <w:r w:rsidR="00D2613B">
              <w:rPr>
                <w:rFonts w:ascii="Arial Narrow" w:hAnsi="Arial Narrow" w:cs="Arial"/>
                <w:sz w:val="16"/>
                <w:szCs w:val="16"/>
                <w:lang w:val="es-CR" w:eastAsia="es-CR"/>
              </w:rPr>
              <w:t>6</w:t>
            </w:r>
          </w:p>
        </w:tc>
      </w:tr>
      <w:tr w:rsidR="00242E6E" w:rsidRPr="00F67547" w14:paraId="4AB0929B" w14:textId="77777777" w:rsidTr="00242E6E">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7370196A" w14:textId="77777777" w:rsidR="00242E6E" w:rsidRPr="00F67547" w:rsidRDefault="00242E6E" w:rsidP="00242E6E">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2E8BF7DD" w14:textId="77777777" w:rsidR="00242E6E" w:rsidRPr="00F67547" w:rsidRDefault="00242E6E" w:rsidP="00242E6E">
            <w:pPr>
              <w:jc w:val="both"/>
              <w:rPr>
                <w:rFonts w:ascii="Arial Narrow" w:hAnsi="Arial Narrow" w:cs="Arial"/>
                <w:sz w:val="16"/>
                <w:szCs w:val="16"/>
                <w:lang w:val="es-CR"/>
              </w:rPr>
            </w:pPr>
            <w:r>
              <w:rPr>
                <w:rFonts w:ascii="Arial Narrow" w:hAnsi="Arial Narrow" w:cs="Arial"/>
                <w:sz w:val="16"/>
                <w:szCs w:val="16"/>
                <w:lang w:val="es-CR"/>
              </w:rPr>
              <w:t>CVE: Compra de vivienda existente</w:t>
            </w:r>
          </w:p>
        </w:tc>
      </w:tr>
    </w:tbl>
    <w:p w14:paraId="72F51C6C" w14:textId="77777777" w:rsidR="00242E6E" w:rsidRDefault="00242E6E" w:rsidP="00242E6E">
      <w:pPr>
        <w:spacing w:line="360" w:lineRule="auto"/>
        <w:jc w:val="both"/>
        <w:rPr>
          <w:rFonts w:cs="Arial"/>
          <w:sz w:val="22"/>
          <w:szCs w:val="22"/>
        </w:rPr>
      </w:pPr>
    </w:p>
    <w:p w14:paraId="40504C74" w14:textId="77777777" w:rsidR="00242E6E" w:rsidRPr="00FD161B" w:rsidRDefault="00242E6E" w:rsidP="00242E6E">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6391C34C" w14:textId="77777777" w:rsidR="00242E6E" w:rsidRPr="00FD161B" w:rsidRDefault="00242E6E" w:rsidP="00242E6E">
      <w:pPr>
        <w:spacing w:line="360" w:lineRule="auto"/>
        <w:jc w:val="both"/>
        <w:rPr>
          <w:rFonts w:cs="Arial"/>
          <w:bCs/>
          <w:sz w:val="22"/>
          <w:szCs w:val="22"/>
        </w:rPr>
      </w:pPr>
    </w:p>
    <w:p w14:paraId="69FE2D8C" w14:textId="77777777" w:rsidR="00242E6E" w:rsidRPr="00FD161B" w:rsidRDefault="00242E6E" w:rsidP="00242E6E">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57264620" w14:textId="77777777" w:rsidR="00242E6E" w:rsidRPr="00FD161B" w:rsidRDefault="00242E6E" w:rsidP="00242E6E">
      <w:pPr>
        <w:spacing w:line="360" w:lineRule="auto"/>
        <w:jc w:val="both"/>
        <w:rPr>
          <w:rFonts w:cs="Arial"/>
          <w:bCs/>
          <w:sz w:val="22"/>
          <w:szCs w:val="22"/>
        </w:rPr>
      </w:pPr>
    </w:p>
    <w:p w14:paraId="725D1389" w14:textId="77777777" w:rsidR="00242E6E" w:rsidRPr="00FD161B" w:rsidRDefault="00242E6E" w:rsidP="00242E6E">
      <w:pPr>
        <w:spacing w:line="360" w:lineRule="auto"/>
        <w:jc w:val="both"/>
        <w:rPr>
          <w:rFonts w:cs="Arial"/>
          <w:bCs/>
          <w:sz w:val="22"/>
          <w:szCs w:val="22"/>
        </w:rPr>
      </w:pPr>
      <w:r w:rsidRPr="00FD161B">
        <w:rPr>
          <w:rFonts w:cs="Arial"/>
          <w:b/>
          <w:bCs/>
          <w:sz w:val="22"/>
          <w:szCs w:val="22"/>
        </w:rPr>
        <w:lastRenderedPageBreak/>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77C36DC5" w14:textId="77777777" w:rsidR="00242E6E" w:rsidRPr="00FD161B" w:rsidRDefault="00242E6E" w:rsidP="00242E6E">
      <w:pPr>
        <w:spacing w:line="360" w:lineRule="auto"/>
        <w:jc w:val="both"/>
        <w:rPr>
          <w:rFonts w:cs="Arial"/>
          <w:bCs/>
          <w:sz w:val="22"/>
          <w:szCs w:val="22"/>
        </w:rPr>
      </w:pPr>
    </w:p>
    <w:p w14:paraId="1F571A46" w14:textId="77777777" w:rsidR="00242E6E" w:rsidRDefault="00242E6E" w:rsidP="00242E6E">
      <w:pPr>
        <w:spacing w:line="360" w:lineRule="auto"/>
        <w:jc w:val="both"/>
        <w:rPr>
          <w:rFonts w:cs="Arial"/>
          <w:bCs/>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6B97C512" w14:textId="77777777" w:rsidR="00242E6E" w:rsidRPr="00AB2826" w:rsidRDefault="00242E6E" w:rsidP="00242E6E">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87034FB" w14:textId="77777777" w:rsidR="00242E6E" w:rsidRPr="00D14EAF" w:rsidRDefault="00242E6E" w:rsidP="00242E6E">
      <w:pPr>
        <w:spacing w:line="360" w:lineRule="auto"/>
        <w:jc w:val="both"/>
        <w:rPr>
          <w:rFonts w:cs="Arial"/>
          <w:b/>
          <w:sz w:val="22"/>
        </w:rPr>
      </w:pPr>
      <w:r w:rsidRPr="00D14EAF">
        <w:rPr>
          <w:rFonts w:cs="Arial"/>
          <w:b/>
          <w:sz w:val="22"/>
        </w:rPr>
        <w:t>************</w:t>
      </w:r>
    </w:p>
    <w:p w14:paraId="43AD5B53" w14:textId="77777777" w:rsidR="00242E6E" w:rsidRDefault="00242E6E" w:rsidP="00242E6E">
      <w:pPr>
        <w:spacing w:line="360" w:lineRule="auto"/>
        <w:jc w:val="both"/>
        <w:rPr>
          <w:rFonts w:cs="Arial"/>
          <w:sz w:val="22"/>
          <w:lang w:val="es-ES_tradnl"/>
        </w:rPr>
      </w:pPr>
    </w:p>
    <w:p w14:paraId="6C954655" w14:textId="77777777" w:rsidR="00242E6E" w:rsidRPr="00AB2826" w:rsidRDefault="00242E6E" w:rsidP="00242E6E">
      <w:pPr>
        <w:pStyle w:val="Ttulo2"/>
        <w:spacing w:line="360" w:lineRule="auto"/>
        <w:rPr>
          <w:rFonts w:cs="Arial"/>
          <w:szCs w:val="22"/>
        </w:rPr>
      </w:pPr>
      <w:r w:rsidRPr="00AB2826">
        <w:rPr>
          <w:rFonts w:cs="Arial"/>
          <w:szCs w:val="22"/>
        </w:rPr>
        <w:t xml:space="preserve">ACUERDO </w:t>
      </w:r>
      <w:r>
        <w:rPr>
          <w:rFonts w:cs="Arial"/>
          <w:szCs w:val="22"/>
        </w:rPr>
        <w:t>N°3</w:t>
      </w:r>
      <w:r w:rsidRPr="00AB2826">
        <w:rPr>
          <w:rFonts w:cs="Arial"/>
          <w:szCs w:val="22"/>
        </w:rPr>
        <w:t>:</w:t>
      </w:r>
    </w:p>
    <w:p w14:paraId="35B81A26" w14:textId="77777777" w:rsidR="00242E6E" w:rsidRPr="006C7607" w:rsidRDefault="00242E6E" w:rsidP="00242E6E">
      <w:pPr>
        <w:spacing w:line="360" w:lineRule="auto"/>
        <w:jc w:val="both"/>
        <w:rPr>
          <w:rFonts w:cs="Arial"/>
          <w:b/>
          <w:bCs/>
          <w:sz w:val="22"/>
          <w:szCs w:val="22"/>
        </w:rPr>
      </w:pPr>
      <w:r w:rsidRPr="006C7607">
        <w:rPr>
          <w:rFonts w:cs="Arial"/>
          <w:b/>
          <w:bCs/>
          <w:sz w:val="22"/>
          <w:szCs w:val="22"/>
        </w:rPr>
        <w:t>Considerando:</w:t>
      </w:r>
    </w:p>
    <w:p w14:paraId="72CFF39A" w14:textId="77777777" w:rsidR="00242E6E" w:rsidRDefault="00242E6E" w:rsidP="00242E6E">
      <w:pPr>
        <w:spacing w:line="360" w:lineRule="auto"/>
        <w:jc w:val="both"/>
        <w:rPr>
          <w:rFonts w:cs="Arial"/>
          <w:bCs/>
          <w:sz w:val="22"/>
          <w:szCs w:val="22"/>
        </w:rPr>
      </w:pPr>
      <w:r w:rsidRPr="006C7607">
        <w:rPr>
          <w:rFonts w:cs="Arial"/>
          <w:b/>
          <w:bCs/>
          <w:sz w:val="22"/>
          <w:szCs w:val="22"/>
        </w:rPr>
        <w:t>Primero:</w:t>
      </w:r>
      <w:r w:rsidRPr="006C7607">
        <w:rPr>
          <w:rFonts w:cs="Arial"/>
          <w:bCs/>
          <w:sz w:val="22"/>
          <w:szCs w:val="22"/>
        </w:rPr>
        <w:t xml:space="preserve"> Que por medio del oficio GG-ME-</w:t>
      </w:r>
      <w:r>
        <w:rPr>
          <w:rFonts w:cs="Arial"/>
          <w:bCs/>
          <w:sz w:val="22"/>
          <w:szCs w:val="22"/>
        </w:rPr>
        <w:t>0294</w:t>
      </w:r>
      <w:r w:rsidRPr="006C7607">
        <w:rPr>
          <w:rFonts w:cs="Arial"/>
          <w:bCs/>
          <w:sz w:val="22"/>
          <w:szCs w:val="22"/>
        </w:rPr>
        <w:t>-20</w:t>
      </w:r>
      <w:r>
        <w:rPr>
          <w:rFonts w:cs="Arial"/>
          <w:bCs/>
          <w:sz w:val="22"/>
          <w:szCs w:val="22"/>
        </w:rPr>
        <w:t>20</w:t>
      </w:r>
      <w:r w:rsidRPr="006C7607">
        <w:rPr>
          <w:rFonts w:cs="Arial"/>
          <w:bCs/>
          <w:sz w:val="22"/>
          <w:szCs w:val="22"/>
        </w:rPr>
        <w:t xml:space="preserve"> del </w:t>
      </w:r>
      <w:r>
        <w:rPr>
          <w:rFonts w:cs="Arial"/>
          <w:bCs/>
          <w:sz w:val="22"/>
          <w:szCs w:val="22"/>
        </w:rPr>
        <w:t>20 de marzo</w:t>
      </w:r>
      <w:r w:rsidRPr="006C7607">
        <w:rPr>
          <w:rFonts w:cs="Arial"/>
          <w:bCs/>
          <w:sz w:val="22"/>
          <w:szCs w:val="22"/>
        </w:rPr>
        <w:t xml:space="preserve"> de 20</w:t>
      </w:r>
      <w:r>
        <w:rPr>
          <w:rFonts w:cs="Arial"/>
          <w:bCs/>
          <w:sz w:val="22"/>
          <w:szCs w:val="22"/>
        </w:rPr>
        <w:t>20</w:t>
      </w:r>
      <w:r w:rsidRPr="006C7607">
        <w:rPr>
          <w:rFonts w:cs="Arial"/>
          <w:bCs/>
          <w:sz w:val="22"/>
          <w:szCs w:val="22"/>
        </w:rPr>
        <w:t>, la Gerencia General remite y avala el informe DF-OF-</w:t>
      </w:r>
      <w:r>
        <w:rPr>
          <w:rFonts w:cs="Arial"/>
          <w:bCs/>
          <w:sz w:val="22"/>
          <w:szCs w:val="22"/>
        </w:rPr>
        <w:t>0321</w:t>
      </w:r>
      <w:r w:rsidRPr="006C7607">
        <w:rPr>
          <w:rFonts w:cs="Arial"/>
          <w:bCs/>
          <w:sz w:val="22"/>
          <w:szCs w:val="22"/>
        </w:rPr>
        <w:t>-20</w:t>
      </w:r>
      <w:r>
        <w:rPr>
          <w:rFonts w:cs="Arial"/>
          <w:bCs/>
          <w:sz w:val="22"/>
          <w:szCs w:val="22"/>
        </w:rPr>
        <w:t>20</w:t>
      </w:r>
      <w:r w:rsidRPr="006C7607">
        <w:rPr>
          <w:rFonts w:cs="Arial"/>
          <w:bCs/>
          <w:sz w:val="22"/>
          <w:szCs w:val="22"/>
        </w:rPr>
        <w:t xml:space="preserve"> de la Dirección FOSUVI, que contiene un resumen de los resultados del estudio efectuado, en lo que ahora interesa, a la</w:t>
      </w:r>
      <w:r>
        <w:rPr>
          <w:rFonts w:cs="Arial"/>
          <w:bCs/>
          <w:sz w:val="22"/>
          <w:szCs w:val="22"/>
        </w:rPr>
        <w:t>s</w:t>
      </w:r>
      <w:r w:rsidRPr="006C7607">
        <w:rPr>
          <w:rFonts w:cs="Arial"/>
          <w:bCs/>
          <w:sz w:val="22"/>
          <w:szCs w:val="22"/>
        </w:rPr>
        <w:t xml:space="preserve"> solicitud</w:t>
      </w:r>
      <w:r>
        <w:rPr>
          <w:rFonts w:cs="Arial"/>
          <w:bCs/>
          <w:sz w:val="22"/>
          <w:szCs w:val="22"/>
        </w:rPr>
        <w:t>es</w:t>
      </w:r>
      <w:r w:rsidRPr="006C7607">
        <w:rPr>
          <w:rFonts w:cs="Arial"/>
          <w:bCs/>
          <w:sz w:val="22"/>
          <w:szCs w:val="22"/>
        </w:rPr>
        <w:t xml:space="preserve"> del </w:t>
      </w:r>
      <w:r>
        <w:rPr>
          <w:rFonts w:cs="Arial"/>
          <w:bCs/>
          <w:sz w:val="22"/>
          <w:szCs w:val="22"/>
        </w:rPr>
        <w:t>Instituto Nacional de Vivienda y Urbanismo</w:t>
      </w:r>
      <w:r w:rsidRPr="006C7607">
        <w:rPr>
          <w:rFonts w:cs="Arial"/>
          <w:bCs/>
          <w:sz w:val="22"/>
          <w:szCs w:val="22"/>
        </w:rPr>
        <w:t>,</w:t>
      </w:r>
      <w:r>
        <w:rPr>
          <w:rFonts w:cs="Arial"/>
          <w:bCs/>
          <w:sz w:val="22"/>
          <w:szCs w:val="22"/>
          <w:lang w:val="es-ES_tradnl"/>
        </w:rPr>
        <w:t xml:space="preserve"> </w:t>
      </w:r>
      <w:r w:rsidRPr="006C7607">
        <w:rPr>
          <w:rFonts w:cs="Arial"/>
          <w:bCs/>
          <w:sz w:val="22"/>
          <w:szCs w:val="22"/>
        </w:rPr>
        <w:t xml:space="preserve">para financiar –al amparo del artículo 59 de la Ley del Sistema Financiero Nacional para la Vivienda– </w:t>
      </w:r>
      <w:r>
        <w:rPr>
          <w:rFonts w:cs="Arial"/>
          <w:bCs/>
          <w:sz w:val="22"/>
          <w:szCs w:val="22"/>
        </w:rPr>
        <w:t>tres</w:t>
      </w:r>
      <w:r w:rsidRPr="006C7607">
        <w:rPr>
          <w:rFonts w:cs="Arial"/>
          <w:bCs/>
          <w:sz w:val="22"/>
          <w:szCs w:val="22"/>
        </w:rPr>
        <w:t xml:space="preserve"> operaci</w:t>
      </w:r>
      <w:r>
        <w:rPr>
          <w:rFonts w:cs="Arial"/>
          <w:bCs/>
          <w:sz w:val="22"/>
          <w:szCs w:val="22"/>
        </w:rPr>
        <w:t>ones</w:t>
      </w:r>
      <w:r w:rsidRPr="006C7607">
        <w:rPr>
          <w:rFonts w:cs="Arial"/>
          <w:bCs/>
          <w:sz w:val="22"/>
          <w:szCs w:val="22"/>
        </w:rPr>
        <w:t xml:space="preserve"> de Bono Familiar de Vivienda, por situación de extrema necesidad, para la</w:t>
      </w:r>
      <w:r>
        <w:rPr>
          <w:rFonts w:cs="Arial"/>
          <w:bCs/>
          <w:sz w:val="22"/>
          <w:szCs w:val="22"/>
        </w:rPr>
        <w:t>s</w:t>
      </w:r>
      <w:r w:rsidRPr="006C7607">
        <w:rPr>
          <w:rFonts w:cs="Arial"/>
          <w:bCs/>
          <w:sz w:val="22"/>
          <w:szCs w:val="22"/>
        </w:rPr>
        <w:t xml:space="preserve"> familia</w:t>
      </w:r>
      <w:r>
        <w:rPr>
          <w:rFonts w:cs="Arial"/>
          <w:bCs/>
          <w:sz w:val="22"/>
          <w:szCs w:val="22"/>
        </w:rPr>
        <w:t>s</w:t>
      </w:r>
      <w:r w:rsidRPr="006C7607">
        <w:rPr>
          <w:rFonts w:cs="Arial"/>
          <w:bCs/>
          <w:sz w:val="22"/>
          <w:szCs w:val="22"/>
        </w:rPr>
        <w:t xml:space="preserve"> que encabeza</w:t>
      </w:r>
      <w:r>
        <w:rPr>
          <w:rFonts w:cs="Arial"/>
          <w:bCs/>
          <w:sz w:val="22"/>
          <w:szCs w:val="22"/>
        </w:rPr>
        <w:t xml:space="preserve">n las </w:t>
      </w:r>
      <w:r w:rsidRPr="006C7607">
        <w:rPr>
          <w:rFonts w:cs="Arial"/>
          <w:bCs/>
          <w:sz w:val="22"/>
          <w:szCs w:val="22"/>
        </w:rPr>
        <w:t>señor</w:t>
      </w:r>
      <w:r>
        <w:rPr>
          <w:rFonts w:cs="Arial"/>
          <w:bCs/>
          <w:sz w:val="22"/>
          <w:szCs w:val="22"/>
        </w:rPr>
        <w:t>as Rosa Margarita Berrios Calderón, Petrona Zapata Torres y Sugey Sánchez Mattey.</w:t>
      </w:r>
    </w:p>
    <w:p w14:paraId="2EC145F2" w14:textId="77777777" w:rsidR="00242E6E" w:rsidRPr="006C7607" w:rsidRDefault="00242E6E" w:rsidP="00242E6E">
      <w:pPr>
        <w:spacing w:line="360" w:lineRule="auto"/>
        <w:jc w:val="both"/>
        <w:rPr>
          <w:rFonts w:cs="Arial"/>
          <w:bCs/>
          <w:sz w:val="22"/>
          <w:szCs w:val="22"/>
        </w:rPr>
      </w:pPr>
    </w:p>
    <w:p w14:paraId="47A51713" w14:textId="77777777" w:rsidR="00242E6E" w:rsidRDefault="00242E6E" w:rsidP="00242E6E">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la solicitud de financiamiento y el análisis de los costos propuestos, concluyendo que con base en la normativa vigente y habiéndose comprobado la disponibilidad de recursos para el subsidio, recomienda autorizar la emisión del respectivo bono familiar de vivienda, bajo las condiciones establecidas en el referido estudio.</w:t>
      </w:r>
    </w:p>
    <w:p w14:paraId="23731CA7" w14:textId="77777777" w:rsidR="00242E6E" w:rsidRDefault="00242E6E" w:rsidP="00242E6E">
      <w:pPr>
        <w:spacing w:line="360" w:lineRule="auto"/>
        <w:jc w:val="both"/>
        <w:rPr>
          <w:rFonts w:cs="Arial"/>
          <w:bCs/>
          <w:sz w:val="22"/>
          <w:szCs w:val="22"/>
        </w:rPr>
      </w:pPr>
    </w:p>
    <w:p w14:paraId="121F09F6" w14:textId="77777777" w:rsidR="00242E6E" w:rsidRDefault="00242E6E" w:rsidP="00242E6E">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del indicado bono de vivienda, en los términos planteados en el informe </w:t>
      </w:r>
      <w:r>
        <w:rPr>
          <w:rFonts w:cs="Arial"/>
          <w:sz w:val="22"/>
          <w:szCs w:val="22"/>
        </w:rPr>
        <w:t>DF</w:t>
      </w:r>
      <w:r w:rsidRPr="00B35EAF">
        <w:rPr>
          <w:rFonts w:cs="Arial"/>
          <w:sz w:val="22"/>
          <w:szCs w:val="22"/>
        </w:rPr>
        <w:t>-OF-</w:t>
      </w:r>
      <w:r>
        <w:rPr>
          <w:rFonts w:cs="Arial"/>
          <w:sz w:val="22"/>
          <w:szCs w:val="22"/>
        </w:rPr>
        <w:t>0321</w:t>
      </w:r>
      <w:r w:rsidRPr="00B35EAF">
        <w:rPr>
          <w:rFonts w:cs="Arial"/>
          <w:sz w:val="22"/>
          <w:szCs w:val="22"/>
        </w:rPr>
        <w:t>-20</w:t>
      </w:r>
      <w:r>
        <w:rPr>
          <w:rFonts w:cs="Arial"/>
          <w:sz w:val="22"/>
          <w:szCs w:val="22"/>
        </w:rPr>
        <w:t>20</w:t>
      </w:r>
      <w:r>
        <w:rPr>
          <w:rFonts w:cs="Arial"/>
          <w:bCs/>
          <w:sz w:val="22"/>
          <w:szCs w:val="22"/>
        </w:rPr>
        <w:t>.</w:t>
      </w:r>
    </w:p>
    <w:p w14:paraId="4BCDED4C" w14:textId="77777777" w:rsidR="00242E6E" w:rsidRPr="00F80BE0" w:rsidRDefault="00242E6E" w:rsidP="00242E6E">
      <w:pPr>
        <w:spacing w:line="360" w:lineRule="auto"/>
        <w:jc w:val="both"/>
        <w:rPr>
          <w:rFonts w:cs="Arial"/>
          <w:bCs/>
          <w:sz w:val="16"/>
          <w:szCs w:val="16"/>
          <w:lang w:val="es-ES_tradnl"/>
        </w:rPr>
      </w:pPr>
    </w:p>
    <w:p w14:paraId="361548AA" w14:textId="77777777" w:rsidR="00242E6E" w:rsidRDefault="00242E6E" w:rsidP="00242E6E">
      <w:pPr>
        <w:spacing w:line="360" w:lineRule="auto"/>
        <w:jc w:val="both"/>
        <w:rPr>
          <w:rFonts w:cs="Arial"/>
          <w:b/>
          <w:bCs/>
          <w:sz w:val="22"/>
          <w:szCs w:val="22"/>
        </w:rPr>
      </w:pPr>
      <w:r>
        <w:rPr>
          <w:rFonts w:cs="Arial"/>
          <w:b/>
          <w:bCs/>
          <w:sz w:val="22"/>
          <w:szCs w:val="22"/>
        </w:rPr>
        <w:t>Por tanto, se acuerda:</w:t>
      </w:r>
    </w:p>
    <w:p w14:paraId="6991633E" w14:textId="77777777" w:rsidR="00242E6E" w:rsidRDefault="00242E6E" w:rsidP="00242E6E">
      <w:pPr>
        <w:spacing w:line="360" w:lineRule="auto"/>
        <w:jc w:val="both"/>
        <w:rPr>
          <w:rFonts w:cs="Arial"/>
          <w:bCs/>
          <w:sz w:val="22"/>
        </w:rPr>
      </w:pPr>
      <w:r w:rsidRPr="00AA6479">
        <w:rPr>
          <w:rFonts w:cs="Arial"/>
          <w:b/>
          <w:bCs/>
          <w:sz w:val="22"/>
          <w:szCs w:val="22"/>
        </w:rPr>
        <w:lastRenderedPageBreak/>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tres </w:t>
      </w:r>
      <w:r w:rsidRPr="00AA6479">
        <w:rPr>
          <w:rFonts w:cs="Arial"/>
          <w:bCs/>
          <w:sz w:val="22"/>
          <w:szCs w:val="22"/>
        </w:rPr>
        <w:t>operaci</w:t>
      </w:r>
      <w:r>
        <w:rPr>
          <w:rFonts w:cs="Arial"/>
          <w:bCs/>
          <w:sz w:val="22"/>
          <w:szCs w:val="22"/>
        </w:rPr>
        <w:t>ones</w:t>
      </w:r>
      <w:r w:rsidRPr="00AA6479">
        <w:rPr>
          <w:rFonts w:cs="Arial"/>
          <w:bCs/>
          <w:sz w:val="22"/>
          <w:szCs w:val="22"/>
        </w:rPr>
        <w:t xml:space="preserve"> individual</w:t>
      </w:r>
      <w:r>
        <w:rPr>
          <w:rFonts w:cs="Arial"/>
          <w:bCs/>
          <w:sz w:val="22"/>
          <w:szCs w:val="22"/>
        </w:rPr>
        <w:t>es</w:t>
      </w:r>
      <w:r w:rsidRPr="00AA6479">
        <w:rPr>
          <w:rFonts w:cs="Arial"/>
          <w:bCs/>
          <w:sz w:val="22"/>
          <w:szCs w:val="22"/>
        </w:rPr>
        <w:t xml:space="preserve">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0321</w:t>
      </w:r>
      <w:r w:rsidRPr="00B35EAF">
        <w:rPr>
          <w:rFonts w:cs="Arial"/>
          <w:sz w:val="22"/>
          <w:szCs w:val="22"/>
        </w:rPr>
        <w:t>-20</w:t>
      </w:r>
      <w:r>
        <w:rPr>
          <w:rFonts w:cs="Arial"/>
          <w:sz w:val="22"/>
          <w:szCs w:val="22"/>
        </w:rPr>
        <w:t xml:space="preserve">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p>
    <w:p w14:paraId="0999384A" w14:textId="77777777" w:rsidR="00242E6E" w:rsidRPr="0072023A" w:rsidRDefault="00242E6E" w:rsidP="00242E6E">
      <w:pPr>
        <w:jc w:val="both"/>
        <w:rPr>
          <w:rFonts w:cs="Arial"/>
          <w:bCs/>
          <w:sz w:val="22"/>
        </w:rPr>
      </w:pPr>
    </w:p>
    <w:tbl>
      <w:tblPr>
        <w:tblW w:w="9067" w:type="dxa"/>
        <w:tblLayout w:type="fixed"/>
        <w:tblCellMar>
          <w:left w:w="70" w:type="dxa"/>
          <w:right w:w="70" w:type="dxa"/>
        </w:tblCellMar>
        <w:tblLook w:val="04A0" w:firstRow="1" w:lastRow="0" w:firstColumn="1" w:lastColumn="0" w:noHBand="0" w:noVBand="1"/>
      </w:tblPr>
      <w:tblGrid>
        <w:gridCol w:w="1645"/>
        <w:gridCol w:w="740"/>
        <w:gridCol w:w="741"/>
        <w:gridCol w:w="697"/>
        <w:gridCol w:w="567"/>
        <w:gridCol w:w="143"/>
        <w:gridCol w:w="707"/>
        <w:gridCol w:w="1134"/>
        <w:gridCol w:w="851"/>
        <w:gridCol w:w="850"/>
        <w:gridCol w:w="992"/>
      </w:tblGrid>
      <w:tr w:rsidR="00242E6E" w:rsidRPr="0072023A" w14:paraId="69CD5BB0" w14:textId="77777777" w:rsidTr="00242E6E">
        <w:trPr>
          <w:trHeight w:val="405"/>
        </w:trPr>
        <w:tc>
          <w:tcPr>
            <w:tcW w:w="906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111E89" w14:textId="77777777" w:rsidR="00242E6E" w:rsidRPr="001E2F94" w:rsidRDefault="00242E6E" w:rsidP="00242E6E">
            <w:pPr>
              <w:ind w:left="87"/>
              <w:rPr>
                <w:rFonts w:cs="Arial"/>
                <w:b/>
                <w:bCs/>
                <w:iCs/>
                <w:sz w:val="22"/>
                <w:szCs w:val="22"/>
                <w:lang w:val="es-CR" w:eastAsia="es-CR"/>
              </w:rPr>
            </w:pPr>
            <w:r w:rsidRPr="001E2F94">
              <w:rPr>
                <w:rFonts w:cs="Arial"/>
                <w:b/>
                <w:bCs/>
                <w:iCs/>
                <w:sz w:val="22"/>
                <w:szCs w:val="22"/>
                <w:lang w:val="es-CR" w:eastAsia="es-CR"/>
              </w:rPr>
              <w:t xml:space="preserve">Entidad Autorizada:   </w:t>
            </w:r>
            <w:r w:rsidRPr="00C2651D">
              <w:rPr>
                <w:rFonts w:cs="Arial"/>
                <w:b/>
                <w:bCs/>
                <w:iCs/>
                <w:sz w:val="22"/>
                <w:szCs w:val="22"/>
                <w:lang w:val="es-CR" w:eastAsia="es-CR"/>
              </w:rPr>
              <w:t>Instituto Nacional de Vivienda y Urbanismo</w:t>
            </w:r>
          </w:p>
        </w:tc>
      </w:tr>
      <w:tr w:rsidR="00242E6E" w:rsidRPr="0072023A" w14:paraId="24D42BB9" w14:textId="77777777" w:rsidTr="00242E6E">
        <w:trPr>
          <w:trHeight w:val="20"/>
        </w:trPr>
        <w:tc>
          <w:tcPr>
            <w:tcW w:w="1645" w:type="dxa"/>
            <w:tcBorders>
              <w:top w:val="single" w:sz="4" w:space="0" w:color="auto"/>
              <w:left w:val="single" w:sz="4" w:space="0" w:color="auto"/>
              <w:bottom w:val="nil"/>
              <w:right w:val="single" w:sz="4" w:space="0" w:color="auto"/>
            </w:tcBorders>
            <w:shd w:val="clear" w:color="auto" w:fill="F1F5F9"/>
            <w:vAlign w:val="center"/>
          </w:tcPr>
          <w:p w14:paraId="06435AB0" w14:textId="77777777" w:rsidR="00242E6E" w:rsidRPr="0072023A" w:rsidRDefault="00242E6E" w:rsidP="00242E6E">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Jefatura de familia</w:t>
            </w:r>
          </w:p>
        </w:tc>
        <w:tc>
          <w:tcPr>
            <w:tcW w:w="740" w:type="dxa"/>
            <w:tcBorders>
              <w:top w:val="single" w:sz="4" w:space="0" w:color="auto"/>
              <w:left w:val="single" w:sz="4" w:space="0" w:color="auto"/>
              <w:bottom w:val="nil"/>
              <w:right w:val="single" w:sz="4" w:space="0" w:color="auto"/>
            </w:tcBorders>
            <w:shd w:val="clear" w:color="auto" w:fill="F1F5F9"/>
            <w:vAlign w:val="center"/>
            <w:hideMark/>
          </w:tcPr>
          <w:p w14:paraId="60FACD0E" w14:textId="77777777" w:rsidR="00242E6E" w:rsidRPr="0072023A" w:rsidRDefault="00242E6E" w:rsidP="00242E6E">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Cédula</w:t>
            </w:r>
          </w:p>
        </w:tc>
        <w:tc>
          <w:tcPr>
            <w:tcW w:w="741" w:type="dxa"/>
            <w:tcBorders>
              <w:top w:val="single" w:sz="4" w:space="0" w:color="auto"/>
              <w:left w:val="nil"/>
              <w:bottom w:val="single" w:sz="4" w:space="0" w:color="auto"/>
              <w:right w:val="single" w:sz="4" w:space="0" w:color="auto"/>
            </w:tcBorders>
            <w:shd w:val="clear" w:color="auto" w:fill="F1F5F9"/>
            <w:vAlign w:val="center"/>
            <w:hideMark/>
          </w:tcPr>
          <w:p w14:paraId="109977FE" w14:textId="77777777" w:rsidR="00242E6E" w:rsidRPr="0072023A" w:rsidRDefault="00242E6E" w:rsidP="00242E6E">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Folio Real</w:t>
            </w:r>
          </w:p>
        </w:tc>
        <w:tc>
          <w:tcPr>
            <w:tcW w:w="697" w:type="dxa"/>
            <w:tcBorders>
              <w:top w:val="single" w:sz="4" w:space="0" w:color="auto"/>
              <w:left w:val="nil"/>
              <w:bottom w:val="single" w:sz="4" w:space="0" w:color="auto"/>
              <w:right w:val="single" w:sz="4" w:space="0" w:color="auto"/>
            </w:tcBorders>
            <w:shd w:val="clear" w:color="auto" w:fill="F1F5F9"/>
            <w:vAlign w:val="center"/>
          </w:tcPr>
          <w:p w14:paraId="6A9CFFF2" w14:textId="77777777" w:rsidR="00242E6E" w:rsidRPr="0072023A" w:rsidRDefault="00242E6E" w:rsidP="00242E6E">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2413DB5B" w14:textId="77777777" w:rsidR="00242E6E" w:rsidRPr="0072023A" w:rsidRDefault="00242E6E" w:rsidP="00242E6E">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Propó-sito</w:t>
            </w:r>
          </w:p>
          <w:p w14:paraId="28D2EFE0" w14:textId="77777777" w:rsidR="00242E6E" w:rsidRPr="0072023A" w:rsidRDefault="00242E6E" w:rsidP="00242E6E">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F1F5F9"/>
            <w:vAlign w:val="center"/>
            <w:hideMark/>
          </w:tcPr>
          <w:p w14:paraId="3F493898" w14:textId="77777777" w:rsidR="00242E6E" w:rsidRPr="0072023A" w:rsidRDefault="00242E6E" w:rsidP="00242E6E">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Costo de terreno (¢)</w:t>
            </w:r>
          </w:p>
        </w:tc>
        <w:tc>
          <w:tcPr>
            <w:tcW w:w="1134" w:type="dxa"/>
            <w:tcBorders>
              <w:top w:val="single" w:sz="4" w:space="0" w:color="auto"/>
              <w:left w:val="nil"/>
              <w:bottom w:val="single" w:sz="4" w:space="0" w:color="auto"/>
              <w:right w:val="single" w:sz="4" w:space="0" w:color="auto"/>
            </w:tcBorders>
            <w:shd w:val="clear" w:color="auto" w:fill="F1F5F9"/>
            <w:vAlign w:val="center"/>
            <w:hideMark/>
          </w:tcPr>
          <w:p w14:paraId="770CFF59" w14:textId="77777777" w:rsidR="00242E6E" w:rsidRPr="0072023A" w:rsidRDefault="00242E6E" w:rsidP="00242E6E">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48ACFB42" w14:textId="77777777" w:rsidR="00242E6E" w:rsidRPr="0072023A" w:rsidRDefault="00242E6E" w:rsidP="00242E6E">
            <w:pPr>
              <w:ind w:left="-70"/>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Aporte familiar (¢)</w:t>
            </w:r>
          </w:p>
        </w:tc>
        <w:tc>
          <w:tcPr>
            <w:tcW w:w="850" w:type="dxa"/>
            <w:tcBorders>
              <w:top w:val="single" w:sz="4" w:space="0" w:color="auto"/>
              <w:left w:val="nil"/>
              <w:bottom w:val="single" w:sz="4" w:space="0" w:color="auto"/>
              <w:right w:val="single" w:sz="4" w:space="0" w:color="auto"/>
            </w:tcBorders>
            <w:shd w:val="clear" w:color="auto" w:fill="F1F5F9"/>
            <w:vAlign w:val="center"/>
            <w:hideMark/>
          </w:tcPr>
          <w:p w14:paraId="2F2FEB9E" w14:textId="77777777" w:rsidR="00242E6E" w:rsidRPr="0072023A" w:rsidRDefault="00242E6E" w:rsidP="00242E6E">
            <w:pPr>
              <w:jc w:val="center"/>
              <w:rPr>
                <w:rFonts w:ascii="Arial Narrow" w:hAnsi="Arial Narrow" w:cs="Arial"/>
                <w:b/>
                <w:bCs/>
                <w:iCs/>
                <w:sz w:val="16"/>
                <w:szCs w:val="16"/>
                <w:lang w:val="es-CR" w:eastAsia="es-CR"/>
              </w:rPr>
            </w:pPr>
            <w:r w:rsidRPr="0072023A">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C6EE1AA" w14:textId="77777777" w:rsidR="00242E6E" w:rsidRPr="0072023A" w:rsidRDefault="00242E6E" w:rsidP="00242E6E">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Monto del Bono (¢)</w:t>
            </w:r>
          </w:p>
        </w:tc>
      </w:tr>
      <w:tr w:rsidR="00242E6E" w:rsidRPr="00837946" w14:paraId="3861671D" w14:textId="77777777" w:rsidTr="00DD03B3">
        <w:trPr>
          <w:trHeight w:val="464"/>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7A9E206F" w14:textId="77777777" w:rsidR="00242E6E" w:rsidRPr="00837946" w:rsidRDefault="00242E6E" w:rsidP="00242E6E">
            <w:pPr>
              <w:rPr>
                <w:rFonts w:ascii="Arial Narrow" w:hAnsi="Arial Narrow" w:cs="Arial"/>
                <w:sz w:val="16"/>
                <w:szCs w:val="16"/>
                <w:lang w:val="es-CR" w:eastAsia="es-CR"/>
              </w:rPr>
            </w:pPr>
            <w:r>
              <w:rPr>
                <w:rFonts w:ascii="Arial Narrow" w:hAnsi="Arial Narrow" w:cs="Arial"/>
                <w:sz w:val="16"/>
                <w:szCs w:val="16"/>
                <w:lang w:val="es-CR" w:eastAsia="es-CR"/>
              </w:rPr>
              <w:t>Rosa Margarita Berr</w:t>
            </w:r>
            <w:r w:rsidR="002E59E5">
              <w:rPr>
                <w:rFonts w:ascii="Arial Narrow" w:hAnsi="Arial Narrow" w:cs="Arial"/>
                <w:sz w:val="16"/>
                <w:szCs w:val="16"/>
                <w:lang w:val="es-CR" w:eastAsia="es-CR"/>
              </w:rPr>
              <w:t>í</w:t>
            </w:r>
            <w:r>
              <w:rPr>
                <w:rFonts w:ascii="Arial Narrow" w:hAnsi="Arial Narrow" w:cs="Arial"/>
                <w:sz w:val="16"/>
                <w:szCs w:val="16"/>
                <w:lang w:val="es-CR" w:eastAsia="es-CR"/>
              </w:rPr>
              <w:t>os Calderón</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1F4F466D" w14:textId="77777777" w:rsidR="00242E6E" w:rsidRPr="00837946"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8-0123-0308</w:t>
            </w:r>
          </w:p>
        </w:tc>
        <w:tc>
          <w:tcPr>
            <w:tcW w:w="741" w:type="dxa"/>
            <w:tcBorders>
              <w:top w:val="single" w:sz="4" w:space="0" w:color="auto"/>
              <w:left w:val="nil"/>
              <w:bottom w:val="single" w:sz="4" w:space="0" w:color="auto"/>
              <w:right w:val="single" w:sz="4" w:space="0" w:color="auto"/>
            </w:tcBorders>
            <w:shd w:val="clear" w:color="auto" w:fill="auto"/>
            <w:vAlign w:val="center"/>
          </w:tcPr>
          <w:p w14:paraId="3F4D8011" w14:textId="77777777" w:rsidR="00242E6E" w:rsidRPr="00837946"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2-230211</w:t>
            </w:r>
          </w:p>
        </w:tc>
        <w:tc>
          <w:tcPr>
            <w:tcW w:w="697" w:type="dxa"/>
            <w:tcBorders>
              <w:top w:val="single" w:sz="4" w:space="0" w:color="auto"/>
              <w:left w:val="nil"/>
              <w:bottom w:val="single" w:sz="4" w:space="0" w:color="auto"/>
              <w:right w:val="single" w:sz="4" w:space="0" w:color="auto"/>
            </w:tcBorders>
            <w:shd w:val="clear" w:color="auto" w:fill="auto"/>
            <w:vAlign w:val="center"/>
          </w:tcPr>
          <w:p w14:paraId="1B36D60F" w14:textId="77777777" w:rsidR="00242E6E" w:rsidRPr="00837946"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Naranjo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BEB4AC" w14:textId="77777777" w:rsidR="00242E6E" w:rsidRPr="00837946"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25FF4E" w14:textId="77777777" w:rsidR="00242E6E" w:rsidRPr="00837946" w:rsidRDefault="00242E6E" w:rsidP="00242E6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1134" w:type="dxa"/>
            <w:tcBorders>
              <w:top w:val="single" w:sz="4" w:space="0" w:color="auto"/>
              <w:left w:val="nil"/>
              <w:bottom w:val="single" w:sz="4" w:space="0" w:color="auto"/>
              <w:right w:val="single" w:sz="4" w:space="0" w:color="auto"/>
            </w:tcBorders>
            <w:shd w:val="clear" w:color="auto" w:fill="auto"/>
            <w:vAlign w:val="center"/>
          </w:tcPr>
          <w:p w14:paraId="48C01E7D" w14:textId="77777777" w:rsidR="00242E6E" w:rsidRPr="00837946" w:rsidRDefault="00242E6E" w:rsidP="00242E6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18.995.000,00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D5E825F" w14:textId="77777777" w:rsidR="00242E6E" w:rsidRPr="00837946" w:rsidRDefault="00242E6E" w:rsidP="00242E6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39.362,90</w:t>
            </w:r>
          </w:p>
        </w:tc>
        <w:tc>
          <w:tcPr>
            <w:tcW w:w="850" w:type="dxa"/>
            <w:tcBorders>
              <w:top w:val="single" w:sz="4" w:space="0" w:color="auto"/>
              <w:left w:val="nil"/>
              <w:bottom w:val="single" w:sz="4" w:space="0" w:color="auto"/>
              <w:right w:val="single" w:sz="4" w:space="0" w:color="auto"/>
            </w:tcBorders>
            <w:shd w:val="clear" w:color="auto" w:fill="auto"/>
            <w:vAlign w:val="center"/>
          </w:tcPr>
          <w:p w14:paraId="7DBC2BA2" w14:textId="77777777" w:rsidR="00242E6E" w:rsidRPr="00837946"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131.209,68</w:t>
            </w:r>
          </w:p>
        </w:tc>
        <w:tc>
          <w:tcPr>
            <w:tcW w:w="992" w:type="dxa"/>
            <w:tcBorders>
              <w:top w:val="single" w:sz="4" w:space="0" w:color="auto"/>
              <w:left w:val="nil"/>
              <w:bottom w:val="single" w:sz="4" w:space="0" w:color="auto"/>
              <w:right w:val="single" w:sz="4" w:space="0" w:color="auto"/>
            </w:tcBorders>
            <w:shd w:val="clear" w:color="auto" w:fill="auto"/>
            <w:vAlign w:val="center"/>
          </w:tcPr>
          <w:p w14:paraId="36E2DDBD" w14:textId="77777777" w:rsidR="00242E6E" w:rsidRPr="00837946" w:rsidRDefault="00242E6E" w:rsidP="00242E6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19.086.846,78</w:t>
            </w:r>
          </w:p>
        </w:tc>
      </w:tr>
      <w:tr w:rsidR="00242E6E" w:rsidRPr="00837946" w14:paraId="0F97D3E0" w14:textId="77777777" w:rsidTr="00DD03B3">
        <w:trPr>
          <w:trHeight w:val="464"/>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0BBD9A02" w14:textId="77777777" w:rsidR="00242E6E" w:rsidRDefault="00242E6E" w:rsidP="00242E6E">
            <w:pPr>
              <w:rPr>
                <w:rFonts w:ascii="Arial Narrow" w:hAnsi="Arial Narrow" w:cs="Arial"/>
                <w:sz w:val="16"/>
                <w:szCs w:val="16"/>
                <w:lang w:val="es-CR" w:eastAsia="es-CR"/>
              </w:rPr>
            </w:pPr>
            <w:r>
              <w:rPr>
                <w:rFonts w:ascii="Arial Narrow" w:hAnsi="Arial Narrow" w:cs="Arial"/>
                <w:sz w:val="16"/>
                <w:szCs w:val="16"/>
                <w:lang w:val="es-CR" w:eastAsia="es-CR"/>
              </w:rPr>
              <w:t>Petrona de Fátima Zapata Torre</w:t>
            </w:r>
            <w:r w:rsidR="0025210B">
              <w:rPr>
                <w:rFonts w:ascii="Arial Narrow" w:hAnsi="Arial Narrow" w:cs="Arial"/>
                <w:sz w:val="16"/>
                <w:szCs w:val="16"/>
                <w:lang w:val="es-CR" w:eastAsia="es-CR"/>
              </w:rPr>
              <w:t>z</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03C9E35F" w14:textId="77777777" w:rsidR="00242E6E"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155819</w:t>
            </w:r>
            <w:r w:rsidR="00D25FEC">
              <w:rPr>
                <w:rFonts w:ascii="Arial Narrow" w:hAnsi="Arial Narrow" w:cs="Arial"/>
                <w:sz w:val="16"/>
                <w:szCs w:val="16"/>
                <w:lang w:val="es-CR" w:eastAsia="es-CR"/>
              </w:rPr>
              <w:t>-</w:t>
            </w:r>
          </w:p>
          <w:p w14:paraId="7324602B" w14:textId="77777777" w:rsidR="00242E6E"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676016</w:t>
            </w:r>
          </w:p>
        </w:tc>
        <w:tc>
          <w:tcPr>
            <w:tcW w:w="741" w:type="dxa"/>
            <w:tcBorders>
              <w:top w:val="single" w:sz="4" w:space="0" w:color="auto"/>
              <w:left w:val="nil"/>
              <w:bottom w:val="single" w:sz="4" w:space="0" w:color="auto"/>
              <w:right w:val="single" w:sz="4" w:space="0" w:color="auto"/>
            </w:tcBorders>
            <w:shd w:val="clear" w:color="auto" w:fill="auto"/>
            <w:vAlign w:val="center"/>
          </w:tcPr>
          <w:p w14:paraId="558A355A" w14:textId="77777777" w:rsidR="00242E6E"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7-92655</w:t>
            </w:r>
          </w:p>
        </w:tc>
        <w:tc>
          <w:tcPr>
            <w:tcW w:w="697" w:type="dxa"/>
            <w:tcBorders>
              <w:top w:val="single" w:sz="4" w:space="0" w:color="auto"/>
              <w:left w:val="nil"/>
              <w:bottom w:val="single" w:sz="4" w:space="0" w:color="auto"/>
              <w:right w:val="single" w:sz="4" w:space="0" w:color="auto"/>
            </w:tcBorders>
            <w:shd w:val="clear" w:color="auto" w:fill="auto"/>
            <w:vAlign w:val="center"/>
          </w:tcPr>
          <w:p w14:paraId="322D8E8B" w14:textId="77777777" w:rsidR="00242E6E"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C243F7" w14:textId="77777777" w:rsidR="00242E6E"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B6098F" w14:textId="77777777" w:rsidR="00242E6E" w:rsidRDefault="00242E6E" w:rsidP="00242E6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1134" w:type="dxa"/>
            <w:tcBorders>
              <w:top w:val="single" w:sz="4" w:space="0" w:color="auto"/>
              <w:left w:val="nil"/>
              <w:bottom w:val="single" w:sz="4" w:space="0" w:color="auto"/>
              <w:right w:val="single" w:sz="4" w:space="0" w:color="auto"/>
            </w:tcBorders>
            <w:shd w:val="clear" w:color="auto" w:fill="auto"/>
            <w:vAlign w:val="center"/>
          </w:tcPr>
          <w:p w14:paraId="3599A0F2" w14:textId="77777777" w:rsidR="00242E6E" w:rsidRDefault="00242E6E" w:rsidP="00242E6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18.000.000,00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1C03044" w14:textId="77777777" w:rsidR="00242E6E" w:rsidRDefault="00242E6E" w:rsidP="00242E6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12.730,76</w:t>
            </w:r>
          </w:p>
        </w:tc>
        <w:tc>
          <w:tcPr>
            <w:tcW w:w="850" w:type="dxa"/>
            <w:tcBorders>
              <w:top w:val="single" w:sz="4" w:space="0" w:color="auto"/>
              <w:left w:val="nil"/>
              <w:bottom w:val="single" w:sz="4" w:space="0" w:color="auto"/>
              <w:right w:val="single" w:sz="4" w:space="0" w:color="auto"/>
            </w:tcBorders>
            <w:shd w:val="clear" w:color="auto" w:fill="auto"/>
            <w:vAlign w:val="center"/>
          </w:tcPr>
          <w:p w14:paraId="25087E11" w14:textId="77777777" w:rsidR="00242E6E"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127.307,59</w:t>
            </w:r>
          </w:p>
        </w:tc>
        <w:tc>
          <w:tcPr>
            <w:tcW w:w="992" w:type="dxa"/>
            <w:tcBorders>
              <w:top w:val="single" w:sz="4" w:space="0" w:color="auto"/>
              <w:left w:val="nil"/>
              <w:bottom w:val="single" w:sz="4" w:space="0" w:color="auto"/>
              <w:right w:val="single" w:sz="4" w:space="0" w:color="auto"/>
            </w:tcBorders>
            <w:shd w:val="clear" w:color="auto" w:fill="auto"/>
            <w:vAlign w:val="center"/>
          </w:tcPr>
          <w:p w14:paraId="51D91217" w14:textId="77777777" w:rsidR="00242E6E" w:rsidRDefault="00242E6E" w:rsidP="00242E6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18.114.576,83</w:t>
            </w:r>
          </w:p>
        </w:tc>
      </w:tr>
      <w:tr w:rsidR="00242E6E" w:rsidRPr="00837946" w14:paraId="259C51B3" w14:textId="77777777" w:rsidTr="006B1C12">
        <w:trPr>
          <w:trHeight w:val="464"/>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4EA7F1D8" w14:textId="77777777" w:rsidR="00242E6E" w:rsidRDefault="00242E6E" w:rsidP="00242E6E">
            <w:pPr>
              <w:rPr>
                <w:rFonts w:ascii="Arial Narrow" w:hAnsi="Arial Narrow" w:cs="Arial"/>
                <w:sz w:val="16"/>
                <w:szCs w:val="16"/>
                <w:lang w:val="es-CR" w:eastAsia="es-CR"/>
              </w:rPr>
            </w:pPr>
            <w:r>
              <w:rPr>
                <w:rFonts w:ascii="Arial Narrow" w:hAnsi="Arial Narrow" w:cs="Arial"/>
                <w:sz w:val="16"/>
                <w:szCs w:val="16"/>
                <w:lang w:val="es-CR" w:eastAsia="es-CR"/>
              </w:rPr>
              <w:t>Sugey de los Ángeles Sánchez Mattey</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1BF5D186" w14:textId="77777777" w:rsidR="00242E6E"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1-0915-0710</w:t>
            </w:r>
          </w:p>
        </w:tc>
        <w:tc>
          <w:tcPr>
            <w:tcW w:w="741" w:type="dxa"/>
            <w:tcBorders>
              <w:top w:val="single" w:sz="4" w:space="0" w:color="auto"/>
              <w:left w:val="nil"/>
              <w:bottom w:val="single" w:sz="4" w:space="0" w:color="auto"/>
              <w:right w:val="single" w:sz="4" w:space="0" w:color="auto"/>
            </w:tcBorders>
            <w:shd w:val="clear" w:color="auto" w:fill="auto"/>
            <w:vAlign w:val="center"/>
          </w:tcPr>
          <w:p w14:paraId="4073C44B" w14:textId="77777777" w:rsidR="00242E6E"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7-79823</w:t>
            </w:r>
          </w:p>
        </w:tc>
        <w:tc>
          <w:tcPr>
            <w:tcW w:w="697" w:type="dxa"/>
            <w:tcBorders>
              <w:top w:val="single" w:sz="4" w:space="0" w:color="auto"/>
              <w:left w:val="nil"/>
              <w:bottom w:val="single" w:sz="4" w:space="0" w:color="auto"/>
              <w:right w:val="single" w:sz="4" w:space="0" w:color="auto"/>
            </w:tcBorders>
            <w:shd w:val="clear" w:color="auto" w:fill="auto"/>
            <w:vAlign w:val="center"/>
          </w:tcPr>
          <w:p w14:paraId="343E3715" w14:textId="77777777" w:rsidR="00242E6E"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D3DF31" w14:textId="77777777" w:rsidR="00242E6E"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C</w:t>
            </w:r>
            <w:r w:rsidR="00DD03B3">
              <w:rPr>
                <w:rFonts w:ascii="Arial Narrow" w:hAnsi="Arial Narrow" w:cs="Arial"/>
                <w:sz w:val="16"/>
                <w:szCs w:val="16"/>
                <w:lang w:val="es-CR" w:eastAsia="es-CR"/>
              </w:rPr>
              <w:t>LCV</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264E57" w14:textId="77777777" w:rsidR="00242E6E" w:rsidRDefault="00242E6E" w:rsidP="00242E6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3.000.000,00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0983CE5" w14:textId="77777777" w:rsidR="00242E6E" w:rsidRDefault="00242E6E" w:rsidP="00242E6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15.500.000,00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B64D622" w14:textId="77777777" w:rsidR="00242E6E" w:rsidRDefault="00242E6E" w:rsidP="00242E6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13.253,86</w:t>
            </w:r>
          </w:p>
        </w:tc>
        <w:tc>
          <w:tcPr>
            <w:tcW w:w="850" w:type="dxa"/>
            <w:tcBorders>
              <w:top w:val="single" w:sz="4" w:space="0" w:color="auto"/>
              <w:left w:val="nil"/>
              <w:bottom w:val="single" w:sz="4" w:space="0" w:color="auto"/>
              <w:right w:val="single" w:sz="4" w:space="0" w:color="auto"/>
            </w:tcBorders>
            <w:shd w:val="clear" w:color="auto" w:fill="auto"/>
            <w:vAlign w:val="center"/>
          </w:tcPr>
          <w:p w14:paraId="1677D85B" w14:textId="77777777" w:rsidR="00242E6E"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132.538,57</w:t>
            </w:r>
          </w:p>
        </w:tc>
        <w:tc>
          <w:tcPr>
            <w:tcW w:w="992" w:type="dxa"/>
            <w:tcBorders>
              <w:top w:val="single" w:sz="4" w:space="0" w:color="auto"/>
              <w:left w:val="nil"/>
              <w:bottom w:val="single" w:sz="4" w:space="0" w:color="auto"/>
              <w:right w:val="single" w:sz="4" w:space="0" w:color="auto"/>
            </w:tcBorders>
            <w:shd w:val="clear" w:color="auto" w:fill="auto"/>
            <w:vAlign w:val="center"/>
          </w:tcPr>
          <w:p w14:paraId="0EB3DFC5" w14:textId="77777777" w:rsidR="00242E6E" w:rsidRDefault="00242E6E" w:rsidP="00242E6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18.619.284,71</w:t>
            </w:r>
          </w:p>
        </w:tc>
      </w:tr>
      <w:tr w:rsidR="006B1C12" w:rsidRPr="0072023A" w14:paraId="5B5A8A90" w14:textId="77777777" w:rsidTr="006B1C12">
        <w:trPr>
          <w:trHeight w:val="244"/>
        </w:trPr>
        <w:tc>
          <w:tcPr>
            <w:tcW w:w="4533" w:type="dxa"/>
            <w:gridSpan w:val="6"/>
            <w:tcBorders>
              <w:top w:val="single" w:sz="4" w:space="0" w:color="auto"/>
              <w:left w:val="single" w:sz="4" w:space="0" w:color="auto"/>
              <w:bottom w:val="single" w:sz="4" w:space="0" w:color="auto"/>
            </w:tcBorders>
            <w:shd w:val="clear" w:color="000000" w:fill="FFFFFF"/>
            <w:vAlign w:val="center"/>
          </w:tcPr>
          <w:p w14:paraId="78F6FE4A" w14:textId="77777777" w:rsidR="006B1C12" w:rsidRPr="0072023A" w:rsidRDefault="006B1C12" w:rsidP="00242E6E">
            <w:pPr>
              <w:jc w:val="both"/>
              <w:rPr>
                <w:rFonts w:ascii="Arial Narrow" w:hAnsi="Arial Narrow" w:cs="Arial"/>
                <w:sz w:val="16"/>
                <w:szCs w:val="16"/>
                <w:lang w:val="es-CR"/>
              </w:rPr>
            </w:pPr>
            <w:r w:rsidRPr="0072023A">
              <w:rPr>
                <w:rFonts w:ascii="Arial Narrow" w:hAnsi="Arial Narrow" w:cs="Arial"/>
                <w:sz w:val="16"/>
                <w:szCs w:val="16"/>
                <w:lang w:val="es-CR"/>
              </w:rPr>
              <w:t>(*) CVE: Compra de vivienda existente</w:t>
            </w:r>
            <w:r>
              <w:rPr>
                <w:rFonts w:ascii="Arial Narrow" w:hAnsi="Arial Narrow" w:cs="Arial"/>
                <w:sz w:val="16"/>
                <w:szCs w:val="16"/>
                <w:lang w:val="es-CR"/>
              </w:rPr>
              <w:t xml:space="preserve"> </w:t>
            </w:r>
          </w:p>
        </w:tc>
        <w:tc>
          <w:tcPr>
            <w:tcW w:w="4534" w:type="dxa"/>
            <w:gridSpan w:val="5"/>
            <w:tcBorders>
              <w:top w:val="single" w:sz="4" w:space="0" w:color="auto"/>
              <w:left w:val="nil"/>
              <w:bottom w:val="single" w:sz="4" w:space="0" w:color="auto"/>
              <w:right w:val="single" w:sz="4" w:space="0" w:color="auto"/>
            </w:tcBorders>
            <w:shd w:val="clear" w:color="000000" w:fill="FFFFFF"/>
            <w:vAlign w:val="center"/>
          </w:tcPr>
          <w:p w14:paraId="36865AEA" w14:textId="77777777" w:rsidR="006B1C12" w:rsidRPr="0072023A" w:rsidRDefault="006B1C12" w:rsidP="00242E6E">
            <w:pPr>
              <w:jc w:val="both"/>
              <w:rPr>
                <w:rFonts w:ascii="Arial Narrow" w:hAnsi="Arial Narrow" w:cs="Arial"/>
                <w:sz w:val="16"/>
                <w:szCs w:val="16"/>
                <w:lang w:val="es-CR"/>
              </w:rPr>
            </w:pPr>
            <w:r>
              <w:rPr>
                <w:rFonts w:ascii="Arial Narrow" w:hAnsi="Arial Narrow" w:cs="Arial"/>
                <w:sz w:val="16"/>
                <w:szCs w:val="16"/>
                <w:lang w:val="es-CR"/>
              </w:rPr>
              <w:t>CLCV: Compra de lote y construcción de Vivienda</w:t>
            </w:r>
            <w:r w:rsidR="00714FEE">
              <w:rPr>
                <w:rFonts w:ascii="Arial Narrow" w:hAnsi="Arial Narrow" w:cs="Arial"/>
                <w:sz w:val="16"/>
                <w:szCs w:val="16"/>
                <w:lang w:val="es-CR"/>
              </w:rPr>
              <w:t>.</w:t>
            </w:r>
          </w:p>
        </w:tc>
      </w:tr>
    </w:tbl>
    <w:p w14:paraId="3B82A20F" w14:textId="77777777" w:rsidR="00242E6E" w:rsidRDefault="00242E6E" w:rsidP="00242E6E">
      <w:pPr>
        <w:spacing w:line="360" w:lineRule="auto"/>
        <w:jc w:val="both"/>
        <w:rPr>
          <w:rFonts w:cs="Arial"/>
          <w:bCs/>
          <w:sz w:val="22"/>
          <w:szCs w:val="22"/>
        </w:rPr>
      </w:pPr>
    </w:p>
    <w:p w14:paraId="1D8FFAEF" w14:textId="77777777" w:rsidR="00242E6E" w:rsidRPr="006C7607" w:rsidRDefault="00242E6E" w:rsidP="00242E6E">
      <w:pPr>
        <w:spacing w:line="360" w:lineRule="auto"/>
        <w:jc w:val="both"/>
        <w:rPr>
          <w:rFonts w:cs="Arial"/>
          <w:bCs/>
          <w:sz w:val="22"/>
          <w:szCs w:val="22"/>
        </w:rPr>
      </w:pPr>
      <w:r w:rsidRPr="006C7607">
        <w:rPr>
          <w:rFonts w:cs="Arial"/>
          <w:b/>
          <w:bCs/>
          <w:sz w:val="22"/>
          <w:szCs w:val="22"/>
        </w:rPr>
        <w:t>2)</w:t>
      </w:r>
      <w:r w:rsidRPr="006C7607">
        <w:rPr>
          <w:rFonts w:cs="Arial"/>
          <w:bCs/>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379A625D" w14:textId="77777777" w:rsidR="00242E6E" w:rsidRPr="006C7607" w:rsidRDefault="00242E6E" w:rsidP="00242E6E">
      <w:pPr>
        <w:spacing w:line="360" w:lineRule="auto"/>
        <w:jc w:val="both"/>
        <w:rPr>
          <w:rFonts w:cs="Arial"/>
          <w:bCs/>
          <w:sz w:val="22"/>
          <w:szCs w:val="22"/>
        </w:rPr>
      </w:pPr>
    </w:p>
    <w:p w14:paraId="38BC64D3" w14:textId="77777777" w:rsidR="00242E6E" w:rsidRPr="006C7607" w:rsidRDefault="00242E6E" w:rsidP="00242E6E">
      <w:pPr>
        <w:spacing w:line="360" w:lineRule="auto"/>
        <w:jc w:val="both"/>
        <w:rPr>
          <w:rFonts w:cs="Arial"/>
          <w:bCs/>
          <w:sz w:val="22"/>
          <w:szCs w:val="22"/>
        </w:rPr>
      </w:pPr>
      <w:r w:rsidRPr="006C7607">
        <w:rPr>
          <w:rFonts w:cs="Arial"/>
          <w:b/>
          <w:bCs/>
          <w:sz w:val="22"/>
          <w:szCs w:val="22"/>
        </w:rPr>
        <w:t>3)</w:t>
      </w:r>
      <w:r w:rsidRPr="006C7607">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2E74C0BB" w14:textId="77777777" w:rsidR="00242E6E" w:rsidRPr="006C7607" w:rsidRDefault="00242E6E" w:rsidP="00242E6E">
      <w:pPr>
        <w:spacing w:line="360" w:lineRule="auto"/>
        <w:jc w:val="both"/>
        <w:rPr>
          <w:rFonts w:cs="Arial"/>
          <w:bCs/>
          <w:sz w:val="22"/>
          <w:szCs w:val="22"/>
        </w:rPr>
      </w:pPr>
    </w:p>
    <w:p w14:paraId="501283C0" w14:textId="77777777" w:rsidR="00242E6E" w:rsidRDefault="00242E6E" w:rsidP="00242E6E">
      <w:pPr>
        <w:spacing w:line="360" w:lineRule="auto"/>
        <w:jc w:val="both"/>
        <w:rPr>
          <w:rFonts w:cs="Arial"/>
          <w:sz w:val="22"/>
          <w:szCs w:val="22"/>
        </w:rPr>
      </w:pPr>
      <w:r w:rsidRPr="006C7607">
        <w:rPr>
          <w:rFonts w:cs="Arial"/>
          <w:b/>
          <w:bCs/>
          <w:sz w:val="22"/>
          <w:szCs w:val="22"/>
        </w:rPr>
        <w:t>4)</w:t>
      </w:r>
      <w:r w:rsidRPr="006C7607">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715530F7" w14:textId="77777777" w:rsidR="00242E6E" w:rsidRPr="00AB2826" w:rsidRDefault="00242E6E" w:rsidP="00242E6E">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C447A39" w14:textId="77777777" w:rsidR="00242E6E" w:rsidRPr="00D14EAF" w:rsidRDefault="00242E6E" w:rsidP="00242E6E">
      <w:pPr>
        <w:spacing w:line="360" w:lineRule="auto"/>
        <w:jc w:val="both"/>
        <w:rPr>
          <w:rFonts w:cs="Arial"/>
          <w:b/>
          <w:sz w:val="22"/>
        </w:rPr>
      </w:pPr>
      <w:r w:rsidRPr="00D14EAF">
        <w:rPr>
          <w:rFonts w:cs="Arial"/>
          <w:b/>
          <w:sz w:val="22"/>
        </w:rPr>
        <w:t>************</w:t>
      </w:r>
    </w:p>
    <w:p w14:paraId="1A11DEB6" w14:textId="77777777" w:rsidR="00242E6E" w:rsidRDefault="00242E6E" w:rsidP="00242E6E">
      <w:pPr>
        <w:spacing w:line="360" w:lineRule="auto"/>
        <w:jc w:val="both"/>
        <w:rPr>
          <w:rFonts w:cs="Arial"/>
          <w:sz w:val="22"/>
          <w:lang w:val="es-ES_tradnl"/>
        </w:rPr>
      </w:pPr>
    </w:p>
    <w:p w14:paraId="3A99A54A" w14:textId="77777777" w:rsidR="00242E6E" w:rsidRPr="00AB2826" w:rsidRDefault="00242E6E" w:rsidP="00242E6E">
      <w:pPr>
        <w:pStyle w:val="Ttulo2"/>
        <w:spacing w:line="360" w:lineRule="auto"/>
        <w:rPr>
          <w:rFonts w:cs="Arial"/>
          <w:szCs w:val="22"/>
        </w:rPr>
      </w:pPr>
      <w:r w:rsidRPr="00AB2826">
        <w:rPr>
          <w:rFonts w:cs="Arial"/>
          <w:szCs w:val="22"/>
        </w:rPr>
        <w:t xml:space="preserve">ACUERDO </w:t>
      </w:r>
      <w:r>
        <w:rPr>
          <w:rFonts w:cs="Arial"/>
          <w:szCs w:val="22"/>
        </w:rPr>
        <w:t>N°4</w:t>
      </w:r>
      <w:r w:rsidRPr="00AB2826">
        <w:rPr>
          <w:rFonts w:cs="Arial"/>
          <w:szCs w:val="22"/>
        </w:rPr>
        <w:t>:</w:t>
      </w:r>
    </w:p>
    <w:p w14:paraId="3366D210" w14:textId="77777777" w:rsidR="00242E6E" w:rsidRDefault="00242E6E" w:rsidP="00242E6E">
      <w:pPr>
        <w:spacing w:line="360" w:lineRule="auto"/>
        <w:jc w:val="both"/>
        <w:rPr>
          <w:rFonts w:cs="Arial"/>
          <w:b/>
          <w:bCs/>
          <w:sz w:val="22"/>
          <w:szCs w:val="22"/>
        </w:rPr>
      </w:pPr>
      <w:r>
        <w:rPr>
          <w:rFonts w:cs="Arial"/>
          <w:b/>
          <w:bCs/>
          <w:sz w:val="22"/>
          <w:szCs w:val="22"/>
        </w:rPr>
        <w:t>Considerando:</w:t>
      </w:r>
    </w:p>
    <w:p w14:paraId="0A9582E9" w14:textId="77777777" w:rsidR="00242E6E" w:rsidRDefault="00242E6E" w:rsidP="00242E6E">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GG-ME-0297-2020, del 20 de marzo de 2020, el asistente de la Gerencia General remite y avala el informe </w:t>
      </w:r>
      <w:r>
        <w:rPr>
          <w:rFonts w:cs="Arial"/>
          <w:sz w:val="22"/>
          <w:szCs w:val="22"/>
        </w:rPr>
        <w:t>DF</w:t>
      </w:r>
      <w:r w:rsidRPr="00B35EAF">
        <w:rPr>
          <w:rFonts w:cs="Arial"/>
          <w:sz w:val="22"/>
          <w:szCs w:val="22"/>
        </w:rPr>
        <w:t>-OF-</w:t>
      </w:r>
      <w:r>
        <w:rPr>
          <w:rFonts w:cs="Arial"/>
          <w:sz w:val="22"/>
          <w:szCs w:val="22"/>
        </w:rPr>
        <w:t>0322</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que contiene un resumen de los resultados del estudio efectuado a las solicitudes de la Mutual Cartago de Ahorro y Préstamo, para financiar seis operaciones individuales de Bono Familiar de Vivienda, por situación de extrema necesidad,</w:t>
      </w:r>
      <w:r w:rsidRPr="00FD161B">
        <w:rPr>
          <w:rFonts w:cs="Arial"/>
          <w:bCs/>
          <w:sz w:val="22"/>
        </w:rPr>
        <w:t xml:space="preserve"> </w:t>
      </w:r>
      <w:r>
        <w:rPr>
          <w:rFonts w:cs="Arial"/>
          <w:bCs/>
          <w:sz w:val="22"/>
        </w:rPr>
        <w:t xml:space="preserve">al amparo </w:t>
      </w:r>
      <w:r>
        <w:rPr>
          <w:rFonts w:cs="Arial"/>
          <w:bCs/>
          <w:sz w:val="22"/>
        </w:rPr>
        <w:lastRenderedPageBreak/>
        <w:t>del artículo 59 de la Ley del Sistema Financiero Nacional para la Vivienda, para las familias que encabezan los señores Jacqueline Ivette Coto Loría, Donald Osvaldo Alvarado Solano, Ingrid Raquel Brenes Jiménez, Marta Eugenia Ramírez Cerdas, Karla Magaly Fonseca Monge y María Gabriela Agüero Núñez.</w:t>
      </w:r>
    </w:p>
    <w:p w14:paraId="24CBE8FB" w14:textId="77777777" w:rsidR="00242E6E" w:rsidRDefault="00242E6E" w:rsidP="00242E6E">
      <w:pPr>
        <w:spacing w:line="360" w:lineRule="auto"/>
        <w:jc w:val="both"/>
        <w:rPr>
          <w:rFonts w:cs="Arial"/>
          <w:bCs/>
          <w:sz w:val="22"/>
        </w:rPr>
      </w:pPr>
    </w:p>
    <w:p w14:paraId="3DB5B1D6" w14:textId="77777777" w:rsidR="00242E6E" w:rsidRDefault="00242E6E" w:rsidP="00242E6E">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dichos informes,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los referidos estudios.</w:t>
      </w:r>
    </w:p>
    <w:p w14:paraId="7E74319C" w14:textId="77777777" w:rsidR="00242E6E" w:rsidRDefault="00242E6E" w:rsidP="00242E6E">
      <w:pPr>
        <w:spacing w:line="360" w:lineRule="auto"/>
        <w:jc w:val="both"/>
        <w:rPr>
          <w:rFonts w:cs="Arial"/>
          <w:bCs/>
          <w:sz w:val="22"/>
          <w:szCs w:val="22"/>
        </w:rPr>
      </w:pPr>
    </w:p>
    <w:p w14:paraId="4AA029D4" w14:textId="77777777" w:rsidR="00242E6E" w:rsidRDefault="00242E6E" w:rsidP="00242E6E">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Pr>
          <w:rFonts w:cs="Arial"/>
          <w:sz w:val="22"/>
          <w:szCs w:val="22"/>
        </w:rPr>
        <w:t>DF</w:t>
      </w:r>
      <w:r w:rsidRPr="00B35EAF">
        <w:rPr>
          <w:rFonts w:cs="Arial"/>
          <w:sz w:val="22"/>
          <w:szCs w:val="22"/>
        </w:rPr>
        <w:t>-OF-</w:t>
      </w:r>
      <w:r>
        <w:rPr>
          <w:rFonts w:cs="Arial"/>
          <w:sz w:val="22"/>
          <w:szCs w:val="22"/>
        </w:rPr>
        <w:t>0322</w:t>
      </w:r>
      <w:r w:rsidRPr="00B35EAF">
        <w:rPr>
          <w:rFonts w:cs="Arial"/>
          <w:sz w:val="22"/>
          <w:szCs w:val="22"/>
        </w:rPr>
        <w:t>-20</w:t>
      </w:r>
      <w:r>
        <w:rPr>
          <w:rFonts w:cs="Arial"/>
          <w:sz w:val="22"/>
          <w:szCs w:val="22"/>
        </w:rPr>
        <w:t>20</w:t>
      </w:r>
      <w:r>
        <w:rPr>
          <w:rFonts w:cs="Arial"/>
          <w:bCs/>
          <w:sz w:val="22"/>
          <w:szCs w:val="22"/>
        </w:rPr>
        <w:t>.</w:t>
      </w:r>
    </w:p>
    <w:p w14:paraId="7D71831A" w14:textId="77777777" w:rsidR="00242E6E" w:rsidRPr="00F80BE0" w:rsidRDefault="00242E6E" w:rsidP="00242E6E">
      <w:pPr>
        <w:spacing w:line="360" w:lineRule="auto"/>
        <w:jc w:val="both"/>
        <w:rPr>
          <w:rFonts w:cs="Arial"/>
          <w:bCs/>
          <w:sz w:val="16"/>
          <w:szCs w:val="16"/>
          <w:lang w:val="es-ES_tradnl"/>
        </w:rPr>
      </w:pPr>
    </w:p>
    <w:p w14:paraId="06BF7B87" w14:textId="77777777" w:rsidR="00242E6E" w:rsidRDefault="00242E6E" w:rsidP="00242E6E">
      <w:pPr>
        <w:spacing w:line="360" w:lineRule="auto"/>
        <w:jc w:val="both"/>
        <w:rPr>
          <w:rFonts w:cs="Arial"/>
          <w:b/>
          <w:bCs/>
          <w:sz w:val="22"/>
          <w:szCs w:val="22"/>
        </w:rPr>
      </w:pPr>
      <w:r>
        <w:rPr>
          <w:rFonts w:cs="Arial"/>
          <w:b/>
          <w:bCs/>
          <w:sz w:val="22"/>
          <w:szCs w:val="22"/>
        </w:rPr>
        <w:t>Por tanto, se acuerda:</w:t>
      </w:r>
    </w:p>
    <w:p w14:paraId="7AF29FEA" w14:textId="77777777" w:rsidR="00242E6E" w:rsidRDefault="00242E6E" w:rsidP="00242E6E">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seis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w:t>
      </w:r>
      <w:r>
        <w:rPr>
          <w:rFonts w:cs="Arial"/>
          <w:bCs/>
          <w:sz w:val="22"/>
          <w:szCs w:val="22"/>
        </w:rPr>
        <w:t xml:space="preserve">actuando Mutual Cartago </w:t>
      </w:r>
      <w:r w:rsidRPr="00FB7BF8">
        <w:rPr>
          <w:rFonts w:cs="Arial"/>
          <w:bCs/>
          <w:sz w:val="22"/>
          <w:szCs w:val="22"/>
          <w:lang w:val="es-ES_tradnl"/>
        </w:rPr>
        <w:t>de Ahorro y Préstamo</w:t>
      </w:r>
      <w:r>
        <w:rPr>
          <w:rFonts w:cs="Arial"/>
          <w:bCs/>
          <w:sz w:val="22"/>
          <w:szCs w:val="22"/>
          <w:lang w:val="es-ES_tradnl"/>
        </w:rPr>
        <w:t xml:space="preserve"> como entidad autorizada, </w:t>
      </w:r>
      <w:r w:rsidRPr="00AA6479">
        <w:rPr>
          <w:rFonts w:cs="Arial"/>
          <w:bCs/>
          <w:sz w:val="22"/>
          <w:szCs w:val="22"/>
        </w:rPr>
        <w:t xml:space="preserve">de conformidad con las condiciones que se consignan en </w:t>
      </w:r>
      <w:r>
        <w:rPr>
          <w:rFonts w:cs="Arial"/>
          <w:bCs/>
          <w:sz w:val="22"/>
          <w:szCs w:val="22"/>
        </w:rPr>
        <w:t>el</w:t>
      </w:r>
      <w:r w:rsidRPr="00AA6479">
        <w:rPr>
          <w:rFonts w:cs="Arial"/>
          <w:bCs/>
          <w:sz w:val="22"/>
          <w:szCs w:val="22"/>
        </w:rPr>
        <w:t xml:space="preserve"> informe </w:t>
      </w:r>
      <w:r>
        <w:rPr>
          <w:rFonts w:cs="Arial"/>
          <w:sz w:val="22"/>
          <w:szCs w:val="22"/>
        </w:rPr>
        <w:t>DF</w:t>
      </w:r>
      <w:r w:rsidRPr="00B35EAF">
        <w:rPr>
          <w:rFonts w:cs="Arial"/>
          <w:sz w:val="22"/>
          <w:szCs w:val="22"/>
        </w:rPr>
        <w:t>-OF-</w:t>
      </w:r>
      <w:r>
        <w:rPr>
          <w:rFonts w:cs="Arial"/>
          <w:sz w:val="22"/>
          <w:szCs w:val="22"/>
        </w:rPr>
        <w:t>0322</w:t>
      </w:r>
      <w:r w:rsidRPr="00B35EAF">
        <w:rPr>
          <w:rFonts w:cs="Arial"/>
          <w:sz w:val="22"/>
          <w:szCs w:val="22"/>
        </w:rPr>
        <w:t>-20</w:t>
      </w:r>
      <w:r>
        <w:rPr>
          <w:rFonts w:cs="Arial"/>
          <w:sz w:val="22"/>
          <w:szCs w:val="22"/>
        </w:rPr>
        <w:t xml:space="preserve">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 de beneficiarios, propósito y montos:</w:t>
      </w:r>
    </w:p>
    <w:p w14:paraId="48EDC4DA" w14:textId="77777777" w:rsidR="00242E6E" w:rsidRDefault="00242E6E" w:rsidP="00242E6E">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242E6E" w:rsidRPr="008143C3" w14:paraId="4228FD6E" w14:textId="77777777" w:rsidTr="00242E6E">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A5A7F3" w14:textId="77777777" w:rsidR="00242E6E" w:rsidRPr="008143C3" w:rsidRDefault="00242E6E" w:rsidP="00242E6E">
            <w:pPr>
              <w:ind w:left="87"/>
              <w:rPr>
                <w:rFonts w:cs="Arial"/>
                <w:b/>
                <w:bCs/>
                <w:iCs/>
                <w:sz w:val="20"/>
                <w:szCs w:val="20"/>
                <w:lang w:val="es-CR" w:eastAsia="es-CR"/>
              </w:rPr>
            </w:pPr>
            <w:r w:rsidRPr="008143C3">
              <w:rPr>
                <w:rFonts w:cs="Arial"/>
                <w:b/>
                <w:bCs/>
                <w:iCs/>
                <w:sz w:val="20"/>
                <w:szCs w:val="20"/>
                <w:lang w:val="es-CR" w:eastAsia="es-CR"/>
              </w:rPr>
              <w:t xml:space="preserve">Entidad Autorizada:   </w:t>
            </w:r>
            <w:r>
              <w:rPr>
                <w:rFonts w:cs="Arial"/>
                <w:b/>
                <w:bCs/>
                <w:iCs/>
                <w:sz w:val="20"/>
                <w:szCs w:val="20"/>
                <w:lang w:val="es-CR" w:eastAsia="es-CR"/>
              </w:rPr>
              <w:t xml:space="preserve">Mutual Cartago de Ahorro y Préstamo </w:t>
            </w:r>
          </w:p>
        </w:tc>
      </w:tr>
      <w:tr w:rsidR="00242E6E" w:rsidRPr="008143C3" w14:paraId="593C4F96" w14:textId="77777777" w:rsidTr="00242E6E">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398F2ADF" w14:textId="77777777" w:rsidR="00242E6E" w:rsidRPr="008143C3" w:rsidRDefault="00242E6E" w:rsidP="00242E6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446C728C" w14:textId="77777777" w:rsidR="00242E6E" w:rsidRPr="008143C3" w:rsidRDefault="00242E6E" w:rsidP="00242E6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0F732DEB" w14:textId="77777777" w:rsidR="00242E6E" w:rsidRPr="008143C3" w:rsidRDefault="00242E6E" w:rsidP="00242E6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50B547AB" w14:textId="77777777" w:rsidR="00242E6E" w:rsidRPr="008143C3" w:rsidRDefault="00242E6E" w:rsidP="00242E6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558B46E8" w14:textId="77777777" w:rsidR="00242E6E" w:rsidRPr="008143C3" w:rsidRDefault="00242E6E" w:rsidP="00242E6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Propó-sito</w:t>
            </w:r>
          </w:p>
          <w:p w14:paraId="5B2C1FAD" w14:textId="77777777" w:rsidR="00242E6E" w:rsidRPr="008143C3" w:rsidRDefault="00242E6E" w:rsidP="00242E6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46C8112E" w14:textId="77777777" w:rsidR="00242E6E" w:rsidRPr="008143C3" w:rsidRDefault="00242E6E" w:rsidP="00242E6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0447E9AE" w14:textId="77777777" w:rsidR="00242E6E" w:rsidRPr="008143C3" w:rsidRDefault="00242E6E" w:rsidP="00242E6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55DC7520" w14:textId="77777777" w:rsidR="00242E6E" w:rsidRPr="008143C3" w:rsidRDefault="00242E6E" w:rsidP="00242E6E">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05864051" w14:textId="77777777" w:rsidR="00242E6E" w:rsidRPr="008143C3" w:rsidRDefault="00242E6E" w:rsidP="00242E6E">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0A5E284A" w14:textId="77777777" w:rsidR="00242E6E" w:rsidRPr="008143C3" w:rsidRDefault="00242E6E" w:rsidP="00242E6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242E6E" w:rsidRPr="006D5FE0" w14:paraId="10454E39" w14:textId="77777777" w:rsidTr="00242E6E">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9C609E0" w14:textId="77777777" w:rsidR="00242E6E" w:rsidRPr="006308C1" w:rsidRDefault="00242E6E" w:rsidP="00242E6E">
            <w:pPr>
              <w:rPr>
                <w:rFonts w:ascii="Arial Narrow" w:hAnsi="Arial Narrow" w:cs="Arial"/>
                <w:sz w:val="16"/>
                <w:szCs w:val="16"/>
                <w:lang w:val="es-CR" w:eastAsia="es-CR"/>
              </w:rPr>
            </w:pPr>
            <w:r>
              <w:rPr>
                <w:rFonts w:ascii="Arial Narrow" w:hAnsi="Arial Narrow" w:cs="Arial"/>
                <w:sz w:val="16"/>
                <w:szCs w:val="16"/>
                <w:lang w:val="es-CR" w:eastAsia="es-CR"/>
              </w:rPr>
              <w:t>Jacqueline Ivette Coto Loría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D75D527"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3-0355-0780</w:t>
            </w:r>
          </w:p>
        </w:tc>
        <w:tc>
          <w:tcPr>
            <w:tcW w:w="709" w:type="dxa"/>
            <w:tcBorders>
              <w:top w:val="single" w:sz="4" w:space="0" w:color="auto"/>
              <w:left w:val="nil"/>
              <w:bottom w:val="single" w:sz="4" w:space="0" w:color="auto"/>
              <w:right w:val="single" w:sz="4" w:space="0" w:color="auto"/>
            </w:tcBorders>
            <w:shd w:val="clear" w:color="auto" w:fill="auto"/>
            <w:vAlign w:val="center"/>
          </w:tcPr>
          <w:p w14:paraId="6C7F1FE4"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3-252364</w:t>
            </w:r>
          </w:p>
        </w:tc>
        <w:tc>
          <w:tcPr>
            <w:tcW w:w="851" w:type="dxa"/>
            <w:tcBorders>
              <w:top w:val="single" w:sz="4" w:space="0" w:color="auto"/>
              <w:left w:val="nil"/>
              <w:bottom w:val="single" w:sz="4" w:space="0" w:color="auto"/>
              <w:right w:val="single" w:sz="4" w:space="0" w:color="auto"/>
            </w:tcBorders>
            <w:shd w:val="clear" w:color="auto" w:fill="auto"/>
            <w:vAlign w:val="center"/>
          </w:tcPr>
          <w:p w14:paraId="63F76F27"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Cartago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7018CA"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CLP</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73CD42"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36962895" w14:textId="77777777" w:rsidR="00242E6E" w:rsidRPr="006308C1" w:rsidRDefault="00242E6E" w:rsidP="00242E6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12.150.659,03</w:t>
            </w:r>
          </w:p>
        </w:tc>
        <w:tc>
          <w:tcPr>
            <w:tcW w:w="851" w:type="dxa"/>
            <w:tcBorders>
              <w:top w:val="single" w:sz="4" w:space="0" w:color="auto"/>
              <w:left w:val="nil"/>
              <w:bottom w:val="single" w:sz="4" w:space="0" w:color="auto"/>
              <w:right w:val="single" w:sz="4" w:space="0" w:color="auto"/>
            </w:tcBorders>
            <w:shd w:val="clear" w:color="auto" w:fill="auto"/>
            <w:vAlign w:val="center"/>
          </w:tcPr>
          <w:p w14:paraId="399F9A2C" w14:textId="77777777" w:rsidR="00242E6E" w:rsidRPr="006308C1" w:rsidRDefault="00242E6E" w:rsidP="00242E6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172.813,75</w:t>
            </w:r>
          </w:p>
        </w:tc>
        <w:tc>
          <w:tcPr>
            <w:tcW w:w="837" w:type="dxa"/>
            <w:tcBorders>
              <w:top w:val="single" w:sz="4" w:space="0" w:color="auto"/>
              <w:left w:val="nil"/>
              <w:bottom w:val="single" w:sz="4" w:space="0" w:color="auto"/>
              <w:right w:val="single" w:sz="4" w:space="0" w:color="auto"/>
            </w:tcBorders>
            <w:shd w:val="clear" w:color="auto" w:fill="auto"/>
            <w:vAlign w:val="center"/>
          </w:tcPr>
          <w:p w14:paraId="3AEA4CBF" w14:textId="77777777" w:rsidR="00242E6E" w:rsidRPr="006308C1"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345.627,50</w:t>
            </w:r>
          </w:p>
        </w:tc>
        <w:tc>
          <w:tcPr>
            <w:tcW w:w="992" w:type="dxa"/>
            <w:tcBorders>
              <w:top w:val="single" w:sz="4" w:space="0" w:color="auto"/>
              <w:left w:val="nil"/>
              <w:bottom w:val="single" w:sz="4" w:space="0" w:color="auto"/>
              <w:right w:val="single" w:sz="4" w:space="0" w:color="auto"/>
            </w:tcBorders>
            <w:shd w:val="clear" w:color="auto" w:fill="auto"/>
            <w:vAlign w:val="center"/>
          </w:tcPr>
          <w:p w14:paraId="498F0F28" w14:textId="77777777" w:rsidR="00242E6E" w:rsidRPr="006D5FE0" w:rsidRDefault="00242E6E" w:rsidP="00242E6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12.323.472,78</w:t>
            </w:r>
          </w:p>
        </w:tc>
      </w:tr>
      <w:tr w:rsidR="00242E6E" w:rsidRPr="006D5FE0" w14:paraId="34526724" w14:textId="77777777" w:rsidTr="00242E6E">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DD68845" w14:textId="77777777" w:rsidR="00242E6E" w:rsidRDefault="00242E6E" w:rsidP="00242E6E">
            <w:pPr>
              <w:rPr>
                <w:rFonts w:ascii="Arial Narrow" w:hAnsi="Arial Narrow" w:cs="Arial"/>
                <w:sz w:val="16"/>
                <w:szCs w:val="16"/>
                <w:lang w:val="es-CR" w:eastAsia="es-CR"/>
              </w:rPr>
            </w:pPr>
            <w:r>
              <w:rPr>
                <w:rFonts w:ascii="Arial Narrow" w:hAnsi="Arial Narrow" w:cs="Arial"/>
                <w:sz w:val="16"/>
                <w:szCs w:val="16"/>
                <w:lang w:val="es-CR" w:eastAsia="es-CR"/>
              </w:rPr>
              <w:t>Donald Osvaldo Alvarado Solano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A36954F" w14:textId="77777777" w:rsidR="00242E6E"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3-0399-0549</w:t>
            </w:r>
          </w:p>
        </w:tc>
        <w:tc>
          <w:tcPr>
            <w:tcW w:w="709" w:type="dxa"/>
            <w:tcBorders>
              <w:top w:val="single" w:sz="4" w:space="0" w:color="auto"/>
              <w:left w:val="nil"/>
              <w:bottom w:val="single" w:sz="4" w:space="0" w:color="auto"/>
              <w:right w:val="single" w:sz="4" w:space="0" w:color="auto"/>
            </w:tcBorders>
            <w:shd w:val="clear" w:color="auto" w:fill="auto"/>
            <w:vAlign w:val="center"/>
          </w:tcPr>
          <w:p w14:paraId="5B0AD429" w14:textId="77777777" w:rsidR="00242E6E"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3-160929</w:t>
            </w:r>
          </w:p>
        </w:tc>
        <w:tc>
          <w:tcPr>
            <w:tcW w:w="851" w:type="dxa"/>
            <w:tcBorders>
              <w:top w:val="single" w:sz="4" w:space="0" w:color="auto"/>
              <w:left w:val="nil"/>
              <w:bottom w:val="single" w:sz="4" w:space="0" w:color="auto"/>
              <w:right w:val="single" w:sz="4" w:space="0" w:color="auto"/>
            </w:tcBorders>
            <w:shd w:val="clear" w:color="auto" w:fill="auto"/>
            <w:vAlign w:val="center"/>
          </w:tcPr>
          <w:p w14:paraId="497A0847" w14:textId="77777777" w:rsidR="00242E6E"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Jiménez</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9C6E65" w14:textId="77777777" w:rsidR="00242E6E"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441A65" w14:textId="77777777" w:rsidR="00242E6E"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9.500.000,00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CB55847" w14:textId="77777777" w:rsidR="00242E6E" w:rsidRDefault="00242E6E" w:rsidP="00242E6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9.750.000,00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4086F7C" w14:textId="77777777" w:rsidR="00242E6E" w:rsidRDefault="00242E6E" w:rsidP="00242E6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44.191,25</w:t>
            </w:r>
          </w:p>
        </w:tc>
        <w:tc>
          <w:tcPr>
            <w:tcW w:w="837" w:type="dxa"/>
            <w:tcBorders>
              <w:top w:val="single" w:sz="4" w:space="0" w:color="auto"/>
              <w:left w:val="nil"/>
              <w:bottom w:val="single" w:sz="4" w:space="0" w:color="auto"/>
              <w:right w:val="single" w:sz="4" w:space="0" w:color="auto"/>
            </w:tcBorders>
            <w:shd w:val="clear" w:color="auto" w:fill="auto"/>
            <w:vAlign w:val="center"/>
          </w:tcPr>
          <w:p w14:paraId="02A9E422" w14:textId="77777777" w:rsidR="00242E6E"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441.912,50</w:t>
            </w:r>
          </w:p>
        </w:tc>
        <w:tc>
          <w:tcPr>
            <w:tcW w:w="992" w:type="dxa"/>
            <w:tcBorders>
              <w:top w:val="single" w:sz="4" w:space="0" w:color="auto"/>
              <w:left w:val="nil"/>
              <w:bottom w:val="single" w:sz="4" w:space="0" w:color="auto"/>
              <w:right w:val="single" w:sz="4" w:space="0" w:color="auto"/>
            </w:tcBorders>
            <w:shd w:val="clear" w:color="auto" w:fill="auto"/>
            <w:vAlign w:val="center"/>
          </w:tcPr>
          <w:p w14:paraId="4AA19809" w14:textId="77777777" w:rsidR="00242E6E" w:rsidRDefault="00242E6E" w:rsidP="00242E6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19.647.721,25</w:t>
            </w:r>
          </w:p>
        </w:tc>
      </w:tr>
      <w:tr w:rsidR="00242E6E" w:rsidRPr="006D5FE0" w14:paraId="70D24977" w14:textId="77777777" w:rsidTr="00242E6E">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84BA0B3" w14:textId="77777777" w:rsidR="00242E6E" w:rsidRDefault="00242E6E" w:rsidP="00242E6E">
            <w:pPr>
              <w:rPr>
                <w:rFonts w:ascii="Arial Narrow" w:hAnsi="Arial Narrow" w:cs="Arial"/>
                <w:sz w:val="16"/>
                <w:szCs w:val="16"/>
                <w:lang w:val="es-CR" w:eastAsia="es-CR"/>
              </w:rPr>
            </w:pPr>
            <w:r>
              <w:rPr>
                <w:rFonts w:ascii="Arial Narrow" w:hAnsi="Arial Narrow" w:cs="Arial"/>
                <w:sz w:val="16"/>
                <w:szCs w:val="16"/>
                <w:lang w:val="es-CR" w:eastAsia="es-CR"/>
              </w:rPr>
              <w:t>Ingrid Raquel Brenes Jiménez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60DDF3" w14:textId="77777777" w:rsidR="00242E6E"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7-0250-0874</w:t>
            </w:r>
          </w:p>
        </w:tc>
        <w:tc>
          <w:tcPr>
            <w:tcW w:w="709" w:type="dxa"/>
            <w:tcBorders>
              <w:top w:val="single" w:sz="4" w:space="0" w:color="auto"/>
              <w:left w:val="nil"/>
              <w:bottom w:val="single" w:sz="4" w:space="0" w:color="auto"/>
              <w:right w:val="single" w:sz="4" w:space="0" w:color="auto"/>
            </w:tcBorders>
            <w:shd w:val="clear" w:color="auto" w:fill="auto"/>
            <w:vAlign w:val="center"/>
          </w:tcPr>
          <w:p w14:paraId="672F94D5" w14:textId="77777777" w:rsidR="00242E6E"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7-130790</w:t>
            </w:r>
          </w:p>
        </w:tc>
        <w:tc>
          <w:tcPr>
            <w:tcW w:w="851" w:type="dxa"/>
            <w:tcBorders>
              <w:top w:val="single" w:sz="4" w:space="0" w:color="auto"/>
              <w:left w:val="nil"/>
              <w:bottom w:val="single" w:sz="4" w:space="0" w:color="auto"/>
              <w:right w:val="single" w:sz="4" w:space="0" w:color="auto"/>
            </w:tcBorders>
            <w:shd w:val="clear" w:color="auto" w:fill="auto"/>
            <w:vAlign w:val="center"/>
          </w:tcPr>
          <w:p w14:paraId="276D9C40" w14:textId="77777777" w:rsidR="00242E6E"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101A2B" w14:textId="77777777" w:rsidR="00242E6E"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C8B213" w14:textId="77777777" w:rsidR="00242E6E"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D643D33" w14:textId="77777777" w:rsidR="00242E6E" w:rsidRDefault="00242E6E" w:rsidP="00242E6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8.050.000,00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98C8D23" w14:textId="77777777" w:rsidR="00242E6E" w:rsidRDefault="00242E6E" w:rsidP="00242E6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41.121,25</w:t>
            </w:r>
          </w:p>
        </w:tc>
        <w:tc>
          <w:tcPr>
            <w:tcW w:w="837" w:type="dxa"/>
            <w:tcBorders>
              <w:top w:val="single" w:sz="4" w:space="0" w:color="auto"/>
              <w:left w:val="nil"/>
              <w:bottom w:val="single" w:sz="4" w:space="0" w:color="auto"/>
              <w:right w:val="single" w:sz="4" w:space="0" w:color="auto"/>
            </w:tcBorders>
            <w:shd w:val="clear" w:color="auto" w:fill="auto"/>
            <w:vAlign w:val="center"/>
          </w:tcPr>
          <w:p w14:paraId="200F8016" w14:textId="77777777" w:rsidR="00242E6E"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411.212,50</w:t>
            </w:r>
          </w:p>
        </w:tc>
        <w:tc>
          <w:tcPr>
            <w:tcW w:w="992" w:type="dxa"/>
            <w:tcBorders>
              <w:top w:val="single" w:sz="4" w:space="0" w:color="auto"/>
              <w:left w:val="nil"/>
              <w:bottom w:val="single" w:sz="4" w:space="0" w:color="auto"/>
              <w:right w:val="single" w:sz="4" w:space="0" w:color="auto"/>
            </w:tcBorders>
            <w:shd w:val="clear" w:color="auto" w:fill="auto"/>
            <w:vAlign w:val="center"/>
          </w:tcPr>
          <w:p w14:paraId="0DB195F3" w14:textId="77777777" w:rsidR="00242E6E" w:rsidRDefault="00242E6E" w:rsidP="00242E6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13.420.091,25</w:t>
            </w:r>
          </w:p>
        </w:tc>
      </w:tr>
      <w:tr w:rsidR="00242E6E" w:rsidRPr="006D5FE0" w14:paraId="3EB28AFB" w14:textId="77777777" w:rsidTr="00242E6E">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E59514A" w14:textId="77777777" w:rsidR="00242E6E" w:rsidRDefault="00242E6E" w:rsidP="00242E6E">
            <w:pPr>
              <w:rPr>
                <w:rFonts w:ascii="Arial Narrow" w:hAnsi="Arial Narrow" w:cs="Arial"/>
                <w:sz w:val="16"/>
                <w:szCs w:val="16"/>
                <w:lang w:val="es-CR" w:eastAsia="es-CR"/>
              </w:rPr>
            </w:pPr>
            <w:r>
              <w:rPr>
                <w:rFonts w:ascii="Arial Narrow" w:hAnsi="Arial Narrow" w:cs="Arial"/>
                <w:sz w:val="16"/>
                <w:szCs w:val="16"/>
                <w:lang w:val="es-CR" w:eastAsia="es-CR"/>
              </w:rPr>
              <w:t>Marta Eugenia Ramírez Cerdas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9075D9" w14:textId="77777777" w:rsidR="00242E6E"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1-0845-0757</w:t>
            </w:r>
          </w:p>
        </w:tc>
        <w:tc>
          <w:tcPr>
            <w:tcW w:w="709" w:type="dxa"/>
            <w:tcBorders>
              <w:top w:val="single" w:sz="4" w:space="0" w:color="auto"/>
              <w:left w:val="nil"/>
              <w:bottom w:val="single" w:sz="4" w:space="0" w:color="auto"/>
              <w:right w:val="single" w:sz="4" w:space="0" w:color="auto"/>
            </w:tcBorders>
            <w:shd w:val="clear" w:color="auto" w:fill="auto"/>
            <w:vAlign w:val="center"/>
          </w:tcPr>
          <w:p w14:paraId="6805EA3C" w14:textId="77777777" w:rsidR="00242E6E"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3-260089</w:t>
            </w:r>
          </w:p>
        </w:tc>
        <w:tc>
          <w:tcPr>
            <w:tcW w:w="851" w:type="dxa"/>
            <w:tcBorders>
              <w:top w:val="single" w:sz="4" w:space="0" w:color="auto"/>
              <w:left w:val="nil"/>
              <w:bottom w:val="single" w:sz="4" w:space="0" w:color="auto"/>
              <w:right w:val="single" w:sz="4" w:space="0" w:color="auto"/>
            </w:tcBorders>
            <w:shd w:val="clear" w:color="auto" w:fill="auto"/>
            <w:vAlign w:val="center"/>
          </w:tcPr>
          <w:p w14:paraId="45F7E8EC" w14:textId="77777777" w:rsidR="00242E6E"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AF7981" w14:textId="77777777" w:rsidR="00242E6E"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D5268D" w14:textId="77777777" w:rsidR="00242E6E"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7.500.000,00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C34BD25" w14:textId="77777777" w:rsidR="00242E6E" w:rsidRDefault="00242E6E" w:rsidP="00242E6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7.812.670,00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E49310D" w14:textId="77777777" w:rsidR="00242E6E" w:rsidRDefault="00242E6E" w:rsidP="00242E6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47.080,00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28EB75E6" w14:textId="77777777" w:rsidR="00242E6E"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470.800,00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C16B88B" w14:textId="77777777" w:rsidR="00242E6E" w:rsidRDefault="00242E6E" w:rsidP="00242E6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15.736.390,00</w:t>
            </w:r>
          </w:p>
        </w:tc>
      </w:tr>
      <w:tr w:rsidR="00242E6E" w:rsidRPr="006D5FE0" w14:paraId="42937761" w14:textId="77777777" w:rsidTr="00242E6E">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28A9AF8" w14:textId="77777777" w:rsidR="00242E6E" w:rsidRPr="00FE5EF6" w:rsidRDefault="00242E6E" w:rsidP="00242E6E">
            <w:pPr>
              <w:rPr>
                <w:rFonts w:ascii="Arial Narrow" w:hAnsi="Arial Narrow" w:cs="Arial"/>
                <w:sz w:val="16"/>
                <w:szCs w:val="16"/>
                <w:lang w:val="es-CR" w:eastAsia="es-CR"/>
              </w:rPr>
            </w:pPr>
            <w:r>
              <w:rPr>
                <w:rFonts w:ascii="Arial Narrow" w:hAnsi="Arial Narrow" w:cs="Arial"/>
                <w:sz w:val="16"/>
                <w:szCs w:val="16"/>
                <w:lang w:val="es-CR" w:eastAsia="es-CR"/>
              </w:rPr>
              <w:t>Karla Magaly Fonseca Monge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8097C" w14:textId="3A1311AC" w:rsidR="00242E6E" w:rsidRPr="00FE5EF6"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1-1074-0105</w:t>
            </w:r>
          </w:p>
        </w:tc>
        <w:tc>
          <w:tcPr>
            <w:tcW w:w="709" w:type="dxa"/>
            <w:tcBorders>
              <w:top w:val="single" w:sz="4" w:space="0" w:color="auto"/>
              <w:left w:val="nil"/>
              <w:bottom w:val="single" w:sz="4" w:space="0" w:color="auto"/>
              <w:right w:val="single" w:sz="4" w:space="0" w:color="auto"/>
            </w:tcBorders>
            <w:shd w:val="clear" w:color="auto" w:fill="auto"/>
            <w:vAlign w:val="center"/>
          </w:tcPr>
          <w:p w14:paraId="0440E1BF" w14:textId="77777777" w:rsidR="00242E6E" w:rsidRPr="00FE5EF6"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1-651644</w:t>
            </w:r>
          </w:p>
        </w:tc>
        <w:tc>
          <w:tcPr>
            <w:tcW w:w="851" w:type="dxa"/>
            <w:tcBorders>
              <w:top w:val="single" w:sz="4" w:space="0" w:color="auto"/>
              <w:left w:val="nil"/>
              <w:bottom w:val="single" w:sz="4" w:space="0" w:color="auto"/>
              <w:right w:val="single" w:sz="4" w:space="0" w:color="auto"/>
            </w:tcBorders>
            <w:shd w:val="clear" w:color="auto" w:fill="auto"/>
            <w:vAlign w:val="center"/>
          </w:tcPr>
          <w:p w14:paraId="48210E10" w14:textId="77777777" w:rsidR="00242E6E" w:rsidRPr="00FE5EF6"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256610" w14:textId="77777777" w:rsidR="00242E6E" w:rsidRPr="00FE5EF6"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C93D05" w14:textId="77777777" w:rsidR="00242E6E" w:rsidRPr="00FE5EF6"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4.182.000,00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336AE0D" w14:textId="77777777" w:rsidR="00242E6E" w:rsidRPr="00FE5EF6" w:rsidRDefault="00242E6E" w:rsidP="00242E6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8.050.000,00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3BFFC44" w14:textId="77777777" w:rsidR="00242E6E" w:rsidRPr="00FE5EF6" w:rsidRDefault="00242E6E" w:rsidP="00242E6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125.290,28</w:t>
            </w:r>
          </w:p>
        </w:tc>
        <w:tc>
          <w:tcPr>
            <w:tcW w:w="837" w:type="dxa"/>
            <w:tcBorders>
              <w:top w:val="single" w:sz="4" w:space="0" w:color="auto"/>
              <w:left w:val="nil"/>
              <w:bottom w:val="single" w:sz="4" w:space="0" w:color="auto"/>
              <w:right w:val="single" w:sz="4" w:space="0" w:color="auto"/>
            </w:tcBorders>
            <w:shd w:val="clear" w:color="auto" w:fill="auto"/>
            <w:vAlign w:val="center"/>
          </w:tcPr>
          <w:p w14:paraId="073DAADA" w14:textId="77777777" w:rsidR="00242E6E" w:rsidRPr="00FE5EF6"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417.634,26</w:t>
            </w:r>
          </w:p>
        </w:tc>
        <w:tc>
          <w:tcPr>
            <w:tcW w:w="992" w:type="dxa"/>
            <w:tcBorders>
              <w:top w:val="single" w:sz="4" w:space="0" w:color="auto"/>
              <w:left w:val="nil"/>
              <w:bottom w:val="single" w:sz="4" w:space="0" w:color="auto"/>
              <w:right w:val="single" w:sz="4" w:space="0" w:color="auto"/>
            </w:tcBorders>
            <w:shd w:val="clear" w:color="auto" w:fill="auto"/>
            <w:vAlign w:val="center"/>
          </w:tcPr>
          <w:p w14:paraId="63D0211E" w14:textId="77777777" w:rsidR="00242E6E" w:rsidRDefault="00242E6E" w:rsidP="00242E6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12.524.343,98</w:t>
            </w:r>
          </w:p>
        </w:tc>
        <w:bookmarkStart w:id="1" w:name="_GoBack"/>
        <w:bookmarkEnd w:id="1"/>
      </w:tr>
      <w:tr w:rsidR="00242E6E" w:rsidRPr="006D5FE0" w14:paraId="767DD269" w14:textId="77777777" w:rsidTr="00242E6E">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E57AB44" w14:textId="77777777" w:rsidR="00242E6E" w:rsidRDefault="00242E6E" w:rsidP="00242E6E">
            <w:pPr>
              <w:rPr>
                <w:rFonts w:ascii="Arial Narrow" w:hAnsi="Arial Narrow" w:cs="Arial"/>
                <w:sz w:val="16"/>
                <w:szCs w:val="16"/>
                <w:lang w:val="es-CR" w:eastAsia="es-CR"/>
              </w:rPr>
            </w:pPr>
            <w:r>
              <w:rPr>
                <w:rFonts w:ascii="Arial Narrow" w:hAnsi="Arial Narrow" w:cs="Arial"/>
                <w:sz w:val="16"/>
                <w:szCs w:val="16"/>
                <w:lang w:val="es-CR" w:eastAsia="es-CR"/>
              </w:rPr>
              <w:lastRenderedPageBreak/>
              <w:t>María Gabriela Agüero Núñez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452202C" w14:textId="77777777" w:rsidR="00242E6E"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1-1026-0117</w:t>
            </w:r>
          </w:p>
        </w:tc>
        <w:tc>
          <w:tcPr>
            <w:tcW w:w="709" w:type="dxa"/>
            <w:tcBorders>
              <w:top w:val="single" w:sz="4" w:space="0" w:color="auto"/>
              <w:left w:val="nil"/>
              <w:bottom w:val="single" w:sz="4" w:space="0" w:color="auto"/>
              <w:right w:val="single" w:sz="4" w:space="0" w:color="auto"/>
            </w:tcBorders>
            <w:shd w:val="clear" w:color="auto" w:fill="auto"/>
            <w:vAlign w:val="center"/>
          </w:tcPr>
          <w:p w14:paraId="0DA93B56" w14:textId="77777777" w:rsidR="00242E6E"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3-259526</w:t>
            </w:r>
          </w:p>
        </w:tc>
        <w:tc>
          <w:tcPr>
            <w:tcW w:w="851" w:type="dxa"/>
            <w:tcBorders>
              <w:top w:val="single" w:sz="4" w:space="0" w:color="auto"/>
              <w:left w:val="nil"/>
              <w:bottom w:val="single" w:sz="4" w:space="0" w:color="auto"/>
              <w:right w:val="single" w:sz="4" w:space="0" w:color="auto"/>
            </w:tcBorders>
            <w:shd w:val="clear" w:color="auto" w:fill="auto"/>
            <w:vAlign w:val="center"/>
          </w:tcPr>
          <w:p w14:paraId="305615C1" w14:textId="77777777" w:rsidR="00242E6E"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Jiménez</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8D59D6" w14:textId="77777777" w:rsidR="00242E6E"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BC66F2" w14:textId="77777777" w:rsidR="00242E6E"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4C623AA" w14:textId="77777777" w:rsidR="00242E6E" w:rsidRDefault="00242E6E" w:rsidP="00242E6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7.622.670,00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052EAC1" w14:textId="77777777" w:rsidR="00242E6E" w:rsidRDefault="00242E6E" w:rsidP="00242E6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122.973,75</w:t>
            </w:r>
          </w:p>
        </w:tc>
        <w:tc>
          <w:tcPr>
            <w:tcW w:w="837" w:type="dxa"/>
            <w:tcBorders>
              <w:top w:val="single" w:sz="4" w:space="0" w:color="auto"/>
              <w:left w:val="nil"/>
              <w:bottom w:val="single" w:sz="4" w:space="0" w:color="auto"/>
              <w:right w:val="single" w:sz="4" w:space="0" w:color="auto"/>
            </w:tcBorders>
            <w:shd w:val="clear" w:color="auto" w:fill="auto"/>
            <w:vAlign w:val="center"/>
          </w:tcPr>
          <w:p w14:paraId="5804B837" w14:textId="77777777" w:rsidR="00242E6E" w:rsidRDefault="00242E6E" w:rsidP="00242E6E">
            <w:pPr>
              <w:jc w:val="center"/>
              <w:rPr>
                <w:rFonts w:ascii="Arial Narrow" w:hAnsi="Arial Narrow" w:cs="Arial"/>
                <w:sz w:val="16"/>
                <w:szCs w:val="16"/>
                <w:lang w:val="es-CR" w:eastAsia="es-CR"/>
              </w:rPr>
            </w:pPr>
            <w:r>
              <w:rPr>
                <w:rFonts w:ascii="Arial Narrow" w:hAnsi="Arial Narrow" w:cs="Arial"/>
                <w:sz w:val="16"/>
                <w:szCs w:val="16"/>
                <w:lang w:val="es-CR" w:eastAsia="es-CR"/>
              </w:rPr>
              <w:t>409.912,50</w:t>
            </w:r>
          </w:p>
        </w:tc>
        <w:tc>
          <w:tcPr>
            <w:tcW w:w="992" w:type="dxa"/>
            <w:tcBorders>
              <w:top w:val="single" w:sz="4" w:space="0" w:color="auto"/>
              <w:left w:val="nil"/>
              <w:bottom w:val="single" w:sz="4" w:space="0" w:color="auto"/>
              <w:right w:val="single" w:sz="4" w:space="0" w:color="auto"/>
            </w:tcBorders>
            <w:shd w:val="clear" w:color="auto" w:fill="auto"/>
            <w:vAlign w:val="center"/>
          </w:tcPr>
          <w:p w14:paraId="481C0879" w14:textId="77777777" w:rsidR="00242E6E" w:rsidRDefault="00242E6E" w:rsidP="00242E6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13.909.608,75</w:t>
            </w:r>
          </w:p>
        </w:tc>
      </w:tr>
      <w:tr w:rsidR="00242E6E" w:rsidRPr="00F67547" w14:paraId="549B1F48" w14:textId="77777777" w:rsidTr="00242E6E">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53FDF8C9" w14:textId="77777777" w:rsidR="00242E6E" w:rsidRPr="00F67547" w:rsidRDefault="00242E6E" w:rsidP="00242E6E">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513E0D90" w14:textId="77777777" w:rsidR="00242E6E" w:rsidRPr="00F67547" w:rsidRDefault="00242E6E" w:rsidP="00242E6E">
            <w:pPr>
              <w:jc w:val="both"/>
              <w:rPr>
                <w:rFonts w:ascii="Arial Narrow" w:hAnsi="Arial Narrow" w:cs="Arial"/>
                <w:sz w:val="16"/>
                <w:szCs w:val="16"/>
                <w:lang w:val="es-CR"/>
              </w:rPr>
            </w:pPr>
            <w:r>
              <w:rPr>
                <w:rFonts w:ascii="Arial Narrow" w:hAnsi="Arial Narrow" w:cs="Arial"/>
                <w:sz w:val="16"/>
                <w:szCs w:val="16"/>
                <w:lang w:val="es-CR"/>
              </w:rPr>
              <w:t>CLP</w:t>
            </w:r>
            <w:r w:rsidRPr="00F67547">
              <w:rPr>
                <w:rFonts w:ascii="Arial Narrow" w:hAnsi="Arial Narrow" w:cs="Arial"/>
                <w:sz w:val="16"/>
                <w:szCs w:val="16"/>
                <w:lang w:val="es-CR"/>
              </w:rPr>
              <w:t xml:space="preserve">: </w:t>
            </w:r>
            <w:r>
              <w:rPr>
                <w:rFonts w:ascii="Arial Narrow" w:hAnsi="Arial Narrow" w:cs="Arial"/>
                <w:sz w:val="16"/>
                <w:szCs w:val="16"/>
                <w:lang w:val="es-CR"/>
              </w:rPr>
              <w:t>Construcción en lote propio</w:t>
            </w:r>
          </w:p>
        </w:tc>
      </w:tr>
    </w:tbl>
    <w:p w14:paraId="5E0C026B" w14:textId="77777777" w:rsidR="00242E6E" w:rsidRDefault="00242E6E" w:rsidP="00242E6E">
      <w:pPr>
        <w:spacing w:line="360" w:lineRule="auto"/>
        <w:jc w:val="both"/>
        <w:rPr>
          <w:rFonts w:cs="Arial"/>
          <w:sz w:val="22"/>
          <w:szCs w:val="22"/>
        </w:rPr>
      </w:pPr>
    </w:p>
    <w:p w14:paraId="0DC5A6FB" w14:textId="77777777" w:rsidR="00242E6E" w:rsidRPr="00FD161B" w:rsidRDefault="00242E6E" w:rsidP="00242E6E">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72A39212" w14:textId="77777777" w:rsidR="00242E6E" w:rsidRPr="00FD161B" w:rsidRDefault="00242E6E" w:rsidP="00242E6E">
      <w:pPr>
        <w:spacing w:line="360" w:lineRule="auto"/>
        <w:jc w:val="both"/>
        <w:rPr>
          <w:rFonts w:cs="Arial"/>
          <w:bCs/>
          <w:sz w:val="22"/>
          <w:szCs w:val="22"/>
        </w:rPr>
      </w:pPr>
    </w:p>
    <w:p w14:paraId="0827A0CC" w14:textId="77777777" w:rsidR="00242E6E" w:rsidRPr="00FD161B" w:rsidRDefault="00242E6E" w:rsidP="00242E6E">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73506715" w14:textId="77777777" w:rsidR="00242E6E" w:rsidRPr="00FD161B" w:rsidRDefault="00242E6E" w:rsidP="00242E6E">
      <w:pPr>
        <w:spacing w:line="360" w:lineRule="auto"/>
        <w:jc w:val="both"/>
        <w:rPr>
          <w:rFonts w:cs="Arial"/>
          <w:bCs/>
          <w:sz w:val="22"/>
          <w:szCs w:val="22"/>
        </w:rPr>
      </w:pPr>
    </w:p>
    <w:p w14:paraId="6E8F7A93" w14:textId="77777777" w:rsidR="00242E6E" w:rsidRPr="00FD161B" w:rsidRDefault="00242E6E" w:rsidP="00242E6E">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115E539D" w14:textId="77777777" w:rsidR="00242E6E" w:rsidRPr="00FD161B" w:rsidRDefault="00242E6E" w:rsidP="00242E6E">
      <w:pPr>
        <w:spacing w:line="360" w:lineRule="auto"/>
        <w:jc w:val="both"/>
        <w:rPr>
          <w:rFonts w:cs="Arial"/>
          <w:bCs/>
          <w:sz w:val="22"/>
          <w:szCs w:val="22"/>
        </w:rPr>
      </w:pPr>
    </w:p>
    <w:p w14:paraId="6ABA6B66" w14:textId="77777777" w:rsidR="00242E6E" w:rsidRDefault="00242E6E" w:rsidP="00242E6E">
      <w:pPr>
        <w:spacing w:line="360" w:lineRule="auto"/>
        <w:jc w:val="both"/>
        <w:rPr>
          <w:rFonts w:cs="Arial"/>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0CB71F32" w14:textId="77777777" w:rsidR="00242E6E" w:rsidRPr="00AB2826" w:rsidRDefault="00242E6E" w:rsidP="00242E6E">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8346D4B" w14:textId="77777777" w:rsidR="00242E6E" w:rsidRPr="00D14EAF" w:rsidRDefault="00242E6E" w:rsidP="00242E6E">
      <w:pPr>
        <w:spacing w:line="360" w:lineRule="auto"/>
        <w:jc w:val="both"/>
        <w:rPr>
          <w:rFonts w:cs="Arial"/>
          <w:b/>
          <w:sz w:val="22"/>
        </w:rPr>
      </w:pPr>
      <w:r w:rsidRPr="00D14EAF">
        <w:rPr>
          <w:rFonts w:cs="Arial"/>
          <w:b/>
          <w:sz w:val="22"/>
        </w:rPr>
        <w:t>************</w:t>
      </w:r>
    </w:p>
    <w:p w14:paraId="3E51D5ED" w14:textId="77777777" w:rsidR="00242E6E" w:rsidRDefault="00242E6E" w:rsidP="00242E6E">
      <w:pPr>
        <w:spacing w:line="360" w:lineRule="auto"/>
        <w:jc w:val="both"/>
        <w:rPr>
          <w:rFonts w:cs="Arial"/>
          <w:sz w:val="22"/>
          <w:szCs w:val="22"/>
        </w:rPr>
      </w:pPr>
    </w:p>
    <w:p w14:paraId="6488AC5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6A48EEEE" w14:textId="31BEEAE0" w:rsidR="002B71CC" w:rsidRPr="009F7EC6" w:rsidRDefault="00371C5B" w:rsidP="002B71CC">
      <w:pPr>
        <w:spacing w:line="360" w:lineRule="auto"/>
        <w:jc w:val="both"/>
        <w:rPr>
          <w:rFonts w:cs="Arial"/>
          <w:b/>
          <w:bCs/>
          <w:sz w:val="22"/>
          <w:szCs w:val="22"/>
        </w:rPr>
      </w:pPr>
      <w:r w:rsidRPr="009F7EC6">
        <w:rPr>
          <w:rFonts w:cs="Arial"/>
          <w:b/>
          <w:bCs/>
          <w:sz w:val="22"/>
          <w:szCs w:val="22"/>
        </w:rPr>
        <w:t>Considerando:</w:t>
      </w:r>
    </w:p>
    <w:p w14:paraId="0445559E" w14:textId="5E929F34" w:rsidR="00371C5B" w:rsidRDefault="00371C5B" w:rsidP="002B71CC">
      <w:pPr>
        <w:spacing w:line="360" w:lineRule="auto"/>
        <w:jc w:val="both"/>
        <w:rPr>
          <w:rFonts w:cs="Arial"/>
          <w:sz w:val="22"/>
          <w:szCs w:val="22"/>
        </w:rPr>
      </w:pPr>
      <w:r w:rsidRPr="009F7EC6">
        <w:rPr>
          <w:rFonts w:cs="Arial"/>
          <w:b/>
          <w:bCs/>
          <w:sz w:val="22"/>
          <w:szCs w:val="22"/>
        </w:rPr>
        <w:t>Primero:</w:t>
      </w:r>
      <w:r>
        <w:rPr>
          <w:rFonts w:cs="Arial"/>
          <w:sz w:val="22"/>
          <w:szCs w:val="22"/>
        </w:rPr>
        <w:t xml:space="preserve"> Que </w:t>
      </w:r>
      <w:r w:rsidR="009F7EC6">
        <w:rPr>
          <w:rFonts w:cs="Arial"/>
          <w:sz w:val="22"/>
          <w:szCs w:val="22"/>
        </w:rPr>
        <w:t>por medio d</w:t>
      </w:r>
      <w:r w:rsidR="009F7EC6">
        <w:rPr>
          <w:rFonts w:cs="Arial"/>
          <w:sz w:val="22"/>
          <w:lang w:val="es-ES_tradnl"/>
        </w:rPr>
        <w:t xml:space="preserve">el oficio GG-ME-0296-2020 del 20 de marzo de 2020, la </w:t>
      </w:r>
      <w:r w:rsidR="009F7EC6" w:rsidRPr="00BA70C8">
        <w:rPr>
          <w:rFonts w:cs="Arial"/>
          <w:sz w:val="22"/>
          <w:lang w:val="es-ES_tradnl"/>
        </w:rPr>
        <w:t>Gerencia General</w:t>
      </w:r>
      <w:r w:rsidR="009F7EC6">
        <w:rPr>
          <w:rFonts w:cs="Arial"/>
          <w:sz w:val="22"/>
          <w:lang w:val="es-ES_tradnl"/>
        </w:rPr>
        <w:t xml:space="preserve"> remite y avala el informe DF-OF-0324-2020 de la Dirección FOSUVI, que contiene los resultados del estudio efectuado a la solicitud de Grupo Mutual Alajuela – La Vivienda </w:t>
      </w:r>
      <w:r w:rsidR="009F7EC6" w:rsidRPr="003047A2">
        <w:rPr>
          <w:rFonts w:cs="Arial"/>
          <w:sz w:val="22"/>
          <w:lang w:val="es-ES_tradnl"/>
        </w:rPr>
        <w:t>de Ahorro y Préstamo</w:t>
      </w:r>
      <w:r w:rsidR="009F7EC6">
        <w:rPr>
          <w:rFonts w:cs="Arial"/>
          <w:sz w:val="22"/>
          <w:lang w:val="es-ES_tradnl"/>
        </w:rPr>
        <w:t xml:space="preserve">, para la firma del contrato de administración de recursos por una parte de los casos aprobados, al amparo del artículo 59 de la Ley del </w:t>
      </w:r>
      <w:r w:rsidR="009F7EC6" w:rsidRPr="003047A2">
        <w:rPr>
          <w:rFonts w:cs="Arial"/>
          <w:sz w:val="22"/>
          <w:szCs w:val="22"/>
          <w:lang w:val="es-ES_tradnl"/>
        </w:rPr>
        <w:t>Sistema Financiero Nacional para la Vivienda</w:t>
      </w:r>
      <w:r w:rsidR="009F7EC6">
        <w:rPr>
          <w:rFonts w:cs="Arial"/>
          <w:sz w:val="22"/>
          <w:szCs w:val="22"/>
          <w:lang w:val="es-ES_tradnl"/>
        </w:rPr>
        <w:t>, con el fin de adquirir lotes y construir viviendas en el proyecto habitacional Santa Luisa II etapa, ubicado en el distrito y cantón de Liberia, provincia de Guanacaste, y aprobado mediante el acuerdo N° 1 de la sesión 45-2019, del 13 de junio de 2019.</w:t>
      </w:r>
    </w:p>
    <w:p w14:paraId="0B03126E" w14:textId="77777777" w:rsidR="002B71CC" w:rsidRDefault="002B71CC" w:rsidP="002B71CC">
      <w:pPr>
        <w:spacing w:line="360" w:lineRule="auto"/>
        <w:jc w:val="both"/>
        <w:rPr>
          <w:rFonts w:cs="Arial"/>
          <w:sz w:val="22"/>
          <w:szCs w:val="22"/>
        </w:rPr>
      </w:pPr>
    </w:p>
    <w:p w14:paraId="786DDC35" w14:textId="57300CEF" w:rsidR="009F7EC6" w:rsidRPr="0064693B" w:rsidRDefault="009F7EC6" w:rsidP="009F7EC6">
      <w:pPr>
        <w:spacing w:line="360" w:lineRule="auto"/>
        <w:jc w:val="both"/>
        <w:rPr>
          <w:rFonts w:cs="Arial"/>
          <w:sz w:val="22"/>
          <w:szCs w:val="22"/>
        </w:rPr>
      </w:pPr>
      <w:r w:rsidRPr="009F7EC6">
        <w:rPr>
          <w:rFonts w:cs="Arial"/>
          <w:b/>
          <w:bCs/>
          <w:sz w:val="22"/>
          <w:szCs w:val="22"/>
        </w:rPr>
        <w:lastRenderedPageBreak/>
        <w:t>Segundo:</w:t>
      </w:r>
      <w:r>
        <w:rPr>
          <w:rFonts w:cs="Arial"/>
          <w:sz w:val="22"/>
          <w:szCs w:val="22"/>
        </w:rPr>
        <w:t xml:space="preserve"> Que en dicho informe, la Dirección FOSUVI señala que</w:t>
      </w:r>
      <w:r>
        <w:rPr>
          <w:rFonts w:cs="Arial"/>
          <w:sz w:val="22"/>
          <w:szCs w:val="22"/>
          <w:lang w:val="es-ES_tradnl"/>
        </w:rPr>
        <w:t xml:space="preserve"> la formalización de los contratos, la formalización de las operaciones y el giro de los recursos del citado proyecto, quedaron condicionados a</w:t>
      </w:r>
      <w:r w:rsidRPr="0064693B">
        <w:rPr>
          <w:rFonts w:cs="Arial"/>
          <w:sz w:val="22"/>
          <w:szCs w:val="22"/>
          <w:lang w:val="es-ES_tradnl"/>
        </w:rPr>
        <w:t xml:space="preserve"> </w:t>
      </w:r>
      <w:r>
        <w:rPr>
          <w:rFonts w:cs="Arial"/>
          <w:sz w:val="22"/>
          <w:szCs w:val="22"/>
          <w:lang w:val="es-ES_tradnl"/>
        </w:rPr>
        <w:t xml:space="preserve">la segregación </w:t>
      </w:r>
      <w:r w:rsidRPr="0064693B">
        <w:rPr>
          <w:rFonts w:cs="Arial"/>
          <w:sz w:val="22"/>
          <w:szCs w:val="22"/>
        </w:rPr>
        <w:t xml:space="preserve">de cada una de las fincas individuales, </w:t>
      </w:r>
      <w:r>
        <w:rPr>
          <w:rFonts w:cs="Arial"/>
          <w:sz w:val="22"/>
          <w:szCs w:val="22"/>
        </w:rPr>
        <w:t>así como a la recepción</w:t>
      </w:r>
      <w:r w:rsidRPr="0064693B">
        <w:rPr>
          <w:rFonts w:cs="Arial"/>
          <w:sz w:val="22"/>
          <w:szCs w:val="22"/>
        </w:rPr>
        <w:t xml:space="preserve"> de la obra eléctrica de la urbanización por parte del ICE para la segunda etapa.</w:t>
      </w:r>
      <w:r>
        <w:rPr>
          <w:rFonts w:cs="Arial"/>
          <w:sz w:val="22"/>
          <w:szCs w:val="22"/>
        </w:rPr>
        <w:t xml:space="preserve">  Sin embargo, la entidad autorizada solicita que se analice la posibilidad de autorizar la firma de los contratos de administración y obra, para dar inicio a las formalizaciones individuales, dado que a la fecha se cuenta con 1010 lotes segregados y queda pendiente la segregación de 110 lotes, cuya segregación está próxima a salir, según el cronograma remitido por esa mutual y de conformidad con el estado del trámite de cada caso; sumado esto a que, según lo resuelto por el ICE el 19 de diciembre de 2019, la obra cumple con todos los requisitos técnicos y por lo tanto es aceptada, quedando pendiente la instalación de las lámparas de alumbrado público en la urbanización, comprometiéndose a instalarlas en el momento que cuente con ellas.  Consecuentemente, la Dirección FOSUVI recomienda acoger la solicitud de la entidad autorizada, bajo los términos que se indican en el referido informe DF-OF-0324-2020. </w:t>
      </w:r>
    </w:p>
    <w:p w14:paraId="7889D458" w14:textId="5AA42722" w:rsidR="009F7EC6" w:rsidRDefault="009F7EC6" w:rsidP="002B71CC">
      <w:pPr>
        <w:spacing w:line="360" w:lineRule="auto"/>
        <w:jc w:val="both"/>
        <w:rPr>
          <w:rFonts w:cs="Arial"/>
          <w:sz w:val="22"/>
          <w:szCs w:val="22"/>
        </w:rPr>
      </w:pPr>
    </w:p>
    <w:p w14:paraId="210B9329" w14:textId="1A6050A4" w:rsidR="005B1EC5" w:rsidRDefault="009F7EC6" w:rsidP="005B1EC5">
      <w:pPr>
        <w:spacing w:line="360" w:lineRule="auto"/>
        <w:jc w:val="both"/>
        <w:rPr>
          <w:rFonts w:cs="Arial"/>
          <w:sz w:val="22"/>
          <w:lang w:val="es-ES_tradnl"/>
        </w:rPr>
      </w:pPr>
      <w:r w:rsidRPr="009F7EC6">
        <w:rPr>
          <w:rFonts w:cs="Arial"/>
          <w:b/>
          <w:bCs/>
          <w:sz w:val="22"/>
          <w:szCs w:val="22"/>
        </w:rPr>
        <w:t>Tercero:</w:t>
      </w:r>
      <w:r>
        <w:rPr>
          <w:rFonts w:cs="Arial"/>
          <w:sz w:val="22"/>
          <w:szCs w:val="22"/>
        </w:rPr>
        <w:t xml:space="preserve"> Que </w:t>
      </w:r>
      <w:r w:rsidR="00062F6C">
        <w:rPr>
          <w:rFonts w:cs="Arial"/>
          <w:sz w:val="22"/>
          <w:szCs w:val="22"/>
        </w:rPr>
        <w:t xml:space="preserve">esta </w:t>
      </w:r>
      <w:r w:rsidR="00062F6C" w:rsidRPr="00062F6C">
        <w:rPr>
          <w:rFonts w:cs="Arial"/>
          <w:sz w:val="22"/>
          <w:szCs w:val="22"/>
          <w:lang w:val="es-ES_tradnl"/>
        </w:rPr>
        <w:t>Junta Directiva</w:t>
      </w:r>
      <w:r w:rsidR="00062F6C">
        <w:rPr>
          <w:rFonts w:cs="Arial"/>
          <w:sz w:val="22"/>
          <w:szCs w:val="22"/>
          <w:lang w:val="es-ES_tradnl"/>
        </w:rPr>
        <w:t xml:space="preserve"> estima pertinente actuar de la forma que recomienda la </w:t>
      </w:r>
      <w:r w:rsidR="005B1EC5">
        <w:rPr>
          <w:rFonts w:cs="Arial"/>
          <w:sz w:val="22"/>
          <w:szCs w:val="22"/>
          <w:lang w:val="es-ES_tradnl"/>
        </w:rPr>
        <w:t xml:space="preserve">Dirección FOSUVI, adicionando una instrucción a la </w:t>
      </w:r>
      <w:r w:rsidR="005B1EC5" w:rsidRPr="005B1EC5">
        <w:rPr>
          <w:rFonts w:cs="Arial"/>
          <w:sz w:val="22"/>
          <w:szCs w:val="22"/>
          <w:lang w:val="es-ES_tradnl"/>
        </w:rPr>
        <w:t>Administración</w:t>
      </w:r>
      <w:r w:rsidR="005B1EC5">
        <w:rPr>
          <w:rFonts w:cs="Arial"/>
          <w:sz w:val="22"/>
          <w:szCs w:val="22"/>
          <w:lang w:val="es-ES_tradnl"/>
        </w:rPr>
        <w:t xml:space="preserve">, para que </w:t>
      </w:r>
      <w:r w:rsidR="005B1EC5">
        <w:rPr>
          <w:rFonts w:cs="Arial"/>
          <w:sz w:val="22"/>
          <w:lang w:val="es-ES_tradnl"/>
        </w:rPr>
        <w:t>valore y establezca las medidas que estime oportunas y suficientes, para mitigar los eventuales riesgos asociados a los recursos que se le giren a la empresa desarrolladora.</w:t>
      </w:r>
    </w:p>
    <w:p w14:paraId="0DF2206C" w14:textId="1CD29A17" w:rsidR="009F7EC6" w:rsidRDefault="009F7EC6" w:rsidP="002B71CC">
      <w:pPr>
        <w:spacing w:line="360" w:lineRule="auto"/>
        <w:jc w:val="both"/>
        <w:rPr>
          <w:rFonts w:cs="Arial"/>
          <w:sz w:val="22"/>
          <w:szCs w:val="22"/>
        </w:rPr>
      </w:pPr>
    </w:p>
    <w:p w14:paraId="566E2970" w14:textId="11D5A950" w:rsidR="009F7EC6" w:rsidRPr="0082691B" w:rsidRDefault="0082691B" w:rsidP="002B71CC">
      <w:pPr>
        <w:spacing w:line="360" w:lineRule="auto"/>
        <w:jc w:val="both"/>
        <w:rPr>
          <w:rFonts w:cs="Arial"/>
          <w:b/>
          <w:bCs/>
          <w:sz w:val="22"/>
          <w:szCs w:val="22"/>
        </w:rPr>
      </w:pPr>
      <w:r w:rsidRPr="0082691B">
        <w:rPr>
          <w:rFonts w:cs="Arial"/>
          <w:b/>
          <w:bCs/>
          <w:sz w:val="22"/>
          <w:szCs w:val="22"/>
        </w:rPr>
        <w:t>Por tanto, se acuerda:</w:t>
      </w:r>
    </w:p>
    <w:p w14:paraId="73D6F442" w14:textId="4AF48644" w:rsidR="0082691B" w:rsidRDefault="005B1EC5" w:rsidP="0082691B">
      <w:pPr>
        <w:spacing w:line="360" w:lineRule="auto"/>
        <w:jc w:val="both"/>
        <w:rPr>
          <w:rFonts w:cs="Arial"/>
          <w:sz w:val="22"/>
          <w:szCs w:val="22"/>
        </w:rPr>
      </w:pPr>
      <w:r w:rsidRPr="005B1EC5">
        <w:rPr>
          <w:rFonts w:cs="Arial"/>
          <w:b/>
          <w:bCs/>
          <w:sz w:val="22"/>
          <w:szCs w:val="22"/>
        </w:rPr>
        <w:t>1)</w:t>
      </w:r>
      <w:r>
        <w:rPr>
          <w:rFonts w:cs="Arial"/>
          <w:sz w:val="22"/>
          <w:szCs w:val="22"/>
        </w:rPr>
        <w:t xml:space="preserve"> </w:t>
      </w:r>
      <w:r w:rsidR="0082691B">
        <w:rPr>
          <w:rFonts w:cs="Arial"/>
          <w:sz w:val="22"/>
          <w:szCs w:val="22"/>
        </w:rPr>
        <w:t xml:space="preserve">Modificar </w:t>
      </w:r>
      <w:r w:rsidR="0082691B" w:rsidRPr="0082691B">
        <w:rPr>
          <w:rFonts w:cs="Arial"/>
          <w:sz w:val="22"/>
          <w:szCs w:val="22"/>
          <w:lang w:val="es-CR"/>
        </w:rPr>
        <w:t xml:space="preserve">el </w:t>
      </w:r>
      <w:r w:rsidR="0082691B">
        <w:rPr>
          <w:rFonts w:cs="Arial"/>
          <w:sz w:val="22"/>
          <w:szCs w:val="22"/>
          <w:lang w:val="es-CR"/>
        </w:rPr>
        <w:t xml:space="preserve">punto 4, acápite a), del </w:t>
      </w:r>
      <w:r w:rsidR="0082691B" w:rsidRPr="0082691B">
        <w:rPr>
          <w:rFonts w:cs="Arial"/>
          <w:sz w:val="22"/>
          <w:szCs w:val="22"/>
          <w:lang w:val="es-CR"/>
        </w:rPr>
        <w:t>acuerdo N°1</w:t>
      </w:r>
      <w:r w:rsidR="0082691B">
        <w:rPr>
          <w:rFonts w:cs="Arial"/>
          <w:sz w:val="22"/>
          <w:szCs w:val="22"/>
          <w:lang w:val="es-CR"/>
        </w:rPr>
        <w:t>,</w:t>
      </w:r>
      <w:r w:rsidR="0082691B" w:rsidRPr="0082691B">
        <w:rPr>
          <w:rFonts w:cs="Arial"/>
          <w:sz w:val="22"/>
          <w:szCs w:val="22"/>
          <w:lang w:val="es-CR"/>
        </w:rPr>
        <w:t xml:space="preserve"> de </w:t>
      </w:r>
      <w:r w:rsidR="0082691B">
        <w:rPr>
          <w:rFonts w:cs="Arial"/>
          <w:sz w:val="22"/>
          <w:szCs w:val="22"/>
          <w:lang w:val="es-CR"/>
        </w:rPr>
        <w:t>la</w:t>
      </w:r>
      <w:r w:rsidR="0082691B" w:rsidRPr="0082691B">
        <w:rPr>
          <w:rFonts w:cs="Arial"/>
          <w:sz w:val="22"/>
          <w:szCs w:val="22"/>
          <w:lang w:val="es-CR"/>
        </w:rPr>
        <w:t xml:space="preserve"> sesi</w:t>
      </w:r>
      <w:r w:rsidR="0082691B">
        <w:rPr>
          <w:rFonts w:cs="Arial"/>
          <w:sz w:val="22"/>
          <w:szCs w:val="22"/>
          <w:lang w:val="es-CR"/>
        </w:rPr>
        <w:t xml:space="preserve">ón </w:t>
      </w:r>
      <w:r w:rsidR="0082691B" w:rsidRPr="0082691B">
        <w:rPr>
          <w:rFonts w:cs="Arial"/>
          <w:sz w:val="22"/>
          <w:szCs w:val="22"/>
          <w:lang w:val="es-CR"/>
        </w:rPr>
        <w:t>45-2019</w:t>
      </w:r>
      <w:r w:rsidR="0082691B">
        <w:rPr>
          <w:rFonts w:cs="Arial"/>
          <w:sz w:val="22"/>
          <w:szCs w:val="22"/>
          <w:lang w:val="es-CR"/>
        </w:rPr>
        <w:t xml:space="preserve">, en el sentido de autorizar la </w:t>
      </w:r>
      <w:r w:rsidR="0082691B" w:rsidRPr="0082691B">
        <w:rPr>
          <w:rFonts w:cs="Arial"/>
          <w:sz w:val="22"/>
          <w:szCs w:val="22"/>
          <w:lang w:val="es-CR"/>
        </w:rPr>
        <w:t>firma del contrato de obra y administraci</w:t>
      </w:r>
      <w:r w:rsidR="0082691B">
        <w:rPr>
          <w:rFonts w:cs="Arial"/>
          <w:sz w:val="22"/>
          <w:szCs w:val="22"/>
          <w:lang w:val="es-CR"/>
        </w:rPr>
        <w:t>ón</w:t>
      </w:r>
      <w:r w:rsidR="0082691B" w:rsidRPr="0082691B">
        <w:rPr>
          <w:rFonts w:cs="Arial"/>
          <w:sz w:val="22"/>
          <w:szCs w:val="22"/>
          <w:lang w:val="es-CR"/>
        </w:rPr>
        <w:t xml:space="preserve"> de recursos del</w:t>
      </w:r>
      <w:r w:rsidR="00062F6C">
        <w:rPr>
          <w:rFonts w:cs="Arial"/>
          <w:sz w:val="22"/>
          <w:szCs w:val="22"/>
          <w:lang w:val="es-CR"/>
        </w:rPr>
        <w:t xml:space="preserve"> </w:t>
      </w:r>
      <w:r w:rsidR="0082691B" w:rsidRPr="0082691B">
        <w:rPr>
          <w:rFonts w:cs="Arial"/>
          <w:sz w:val="22"/>
          <w:szCs w:val="22"/>
          <w:lang w:val="es-CR"/>
        </w:rPr>
        <w:t>proyecto Santa Luisa II, en vista de que ya se cuenta con 101 lotes segregados y se</w:t>
      </w:r>
      <w:r w:rsidR="00062F6C">
        <w:rPr>
          <w:rFonts w:cs="Arial"/>
          <w:sz w:val="22"/>
          <w:szCs w:val="22"/>
          <w:lang w:val="es-CR"/>
        </w:rPr>
        <w:t xml:space="preserve"> </w:t>
      </w:r>
      <w:r w:rsidR="0082691B" w:rsidRPr="0082691B">
        <w:rPr>
          <w:rFonts w:cs="Arial"/>
          <w:sz w:val="22"/>
          <w:szCs w:val="22"/>
          <w:lang w:val="es-CR"/>
        </w:rPr>
        <w:t xml:space="preserve">dispone de un cronograma para </w:t>
      </w:r>
      <w:r w:rsidR="00062F6C">
        <w:rPr>
          <w:rFonts w:cs="Arial"/>
          <w:sz w:val="22"/>
          <w:szCs w:val="22"/>
          <w:lang w:val="es-CR"/>
        </w:rPr>
        <w:t>la</w:t>
      </w:r>
      <w:r w:rsidR="0082691B" w:rsidRPr="0082691B">
        <w:rPr>
          <w:rFonts w:cs="Arial"/>
          <w:sz w:val="22"/>
          <w:szCs w:val="22"/>
          <w:lang w:val="es-CR"/>
        </w:rPr>
        <w:t xml:space="preserve"> segregaci</w:t>
      </w:r>
      <w:r w:rsidR="00062F6C">
        <w:rPr>
          <w:rFonts w:cs="Arial"/>
          <w:sz w:val="22"/>
          <w:szCs w:val="22"/>
          <w:lang w:val="es-CR"/>
        </w:rPr>
        <w:t>ón</w:t>
      </w:r>
      <w:r w:rsidR="0082691B" w:rsidRPr="0082691B">
        <w:rPr>
          <w:rFonts w:cs="Arial"/>
          <w:sz w:val="22"/>
          <w:szCs w:val="22"/>
          <w:lang w:val="es-CR"/>
        </w:rPr>
        <w:t xml:space="preserve"> de los 110 lotes restantes.</w:t>
      </w:r>
    </w:p>
    <w:p w14:paraId="07AADB1E" w14:textId="40A4C4E5" w:rsidR="0082691B" w:rsidRDefault="0082691B" w:rsidP="002B71CC">
      <w:pPr>
        <w:spacing w:line="360" w:lineRule="auto"/>
        <w:jc w:val="both"/>
        <w:rPr>
          <w:rFonts w:cs="Arial"/>
          <w:sz w:val="22"/>
          <w:szCs w:val="22"/>
        </w:rPr>
      </w:pPr>
    </w:p>
    <w:p w14:paraId="2762A635" w14:textId="2F8CCAE7" w:rsidR="0082691B" w:rsidRDefault="005B1EC5" w:rsidP="0082691B">
      <w:pPr>
        <w:spacing w:line="360" w:lineRule="auto"/>
        <w:jc w:val="both"/>
        <w:rPr>
          <w:rFonts w:cs="Arial"/>
          <w:sz w:val="22"/>
          <w:szCs w:val="22"/>
          <w:lang w:val="es-CR"/>
        </w:rPr>
      </w:pPr>
      <w:r w:rsidRPr="005B1EC5">
        <w:rPr>
          <w:rFonts w:cs="Arial"/>
          <w:b/>
          <w:bCs/>
          <w:sz w:val="22"/>
          <w:szCs w:val="22"/>
          <w:lang w:val="es-CR"/>
        </w:rPr>
        <w:t>2)</w:t>
      </w:r>
      <w:r>
        <w:rPr>
          <w:rFonts w:cs="Arial"/>
          <w:sz w:val="22"/>
          <w:szCs w:val="22"/>
          <w:lang w:val="es-CR"/>
        </w:rPr>
        <w:t xml:space="preserve"> </w:t>
      </w:r>
      <w:r w:rsidR="0082691B" w:rsidRPr="0082691B">
        <w:rPr>
          <w:rFonts w:cs="Arial"/>
          <w:sz w:val="22"/>
          <w:szCs w:val="22"/>
          <w:lang w:val="es-CR"/>
        </w:rPr>
        <w:t>Dar por cumplido el ac</w:t>
      </w:r>
      <w:r w:rsidR="00062F6C">
        <w:rPr>
          <w:rFonts w:cs="Arial"/>
          <w:sz w:val="22"/>
          <w:szCs w:val="22"/>
          <w:lang w:val="es-CR"/>
        </w:rPr>
        <w:t>á</w:t>
      </w:r>
      <w:r w:rsidR="0082691B" w:rsidRPr="0082691B">
        <w:rPr>
          <w:rFonts w:cs="Arial"/>
          <w:sz w:val="22"/>
          <w:szCs w:val="22"/>
          <w:lang w:val="es-CR"/>
        </w:rPr>
        <w:t xml:space="preserve">pite </w:t>
      </w:r>
      <w:r w:rsidR="00062F6C">
        <w:rPr>
          <w:rFonts w:cs="Arial"/>
          <w:sz w:val="22"/>
          <w:szCs w:val="22"/>
          <w:lang w:val="es-CR"/>
        </w:rPr>
        <w:t>b)</w:t>
      </w:r>
      <w:r w:rsidR="0082691B" w:rsidRPr="0082691B">
        <w:rPr>
          <w:rFonts w:cs="Arial"/>
          <w:sz w:val="22"/>
          <w:szCs w:val="22"/>
          <w:lang w:val="es-CR"/>
        </w:rPr>
        <w:t xml:space="preserve"> del </w:t>
      </w:r>
      <w:r w:rsidR="00062F6C">
        <w:rPr>
          <w:rFonts w:cs="Arial"/>
          <w:sz w:val="22"/>
          <w:szCs w:val="22"/>
          <w:lang w:val="es-CR"/>
        </w:rPr>
        <w:t xml:space="preserve">acuerdo </w:t>
      </w:r>
      <w:r w:rsidR="0082691B" w:rsidRPr="0082691B">
        <w:rPr>
          <w:rFonts w:cs="Arial"/>
          <w:sz w:val="22"/>
          <w:szCs w:val="22"/>
          <w:lang w:val="es-CR"/>
        </w:rPr>
        <w:t xml:space="preserve">N°4, </w:t>
      </w:r>
      <w:r w:rsidR="00062F6C" w:rsidRPr="0082691B">
        <w:rPr>
          <w:rFonts w:cs="Arial"/>
          <w:sz w:val="22"/>
          <w:szCs w:val="22"/>
          <w:lang w:val="es-CR"/>
        </w:rPr>
        <w:t xml:space="preserve">de </w:t>
      </w:r>
      <w:r w:rsidR="00062F6C">
        <w:rPr>
          <w:rFonts w:cs="Arial"/>
          <w:sz w:val="22"/>
          <w:szCs w:val="22"/>
          <w:lang w:val="es-CR"/>
        </w:rPr>
        <w:t>la</w:t>
      </w:r>
      <w:r w:rsidR="00062F6C" w:rsidRPr="0082691B">
        <w:rPr>
          <w:rFonts w:cs="Arial"/>
          <w:sz w:val="22"/>
          <w:szCs w:val="22"/>
          <w:lang w:val="es-CR"/>
        </w:rPr>
        <w:t xml:space="preserve"> sesi</w:t>
      </w:r>
      <w:r w:rsidR="00062F6C">
        <w:rPr>
          <w:rFonts w:cs="Arial"/>
          <w:sz w:val="22"/>
          <w:szCs w:val="22"/>
          <w:lang w:val="es-CR"/>
        </w:rPr>
        <w:t xml:space="preserve">ón </w:t>
      </w:r>
      <w:r w:rsidR="00062F6C" w:rsidRPr="0082691B">
        <w:rPr>
          <w:rFonts w:cs="Arial"/>
          <w:sz w:val="22"/>
          <w:szCs w:val="22"/>
          <w:lang w:val="es-CR"/>
        </w:rPr>
        <w:t>45-2019</w:t>
      </w:r>
      <w:r w:rsidR="00062F6C">
        <w:rPr>
          <w:rFonts w:cs="Arial"/>
          <w:sz w:val="22"/>
          <w:szCs w:val="22"/>
          <w:lang w:val="es-CR"/>
        </w:rPr>
        <w:t xml:space="preserve">, debido a que se </w:t>
      </w:r>
      <w:r w:rsidR="0082691B" w:rsidRPr="0082691B">
        <w:rPr>
          <w:rFonts w:cs="Arial"/>
          <w:sz w:val="22"/>
          <w:szCs w:val="22"/>
          <w:lang w:val="es-CR"/>
        </w:rPr>
        <w:t xml:space="preserve">cuenta con </w:t>
      </w:r>
      <w:r w:rsidR="00062F6C">
        <w:rPr>
          <w:rFonts w:cs="Arial"/>
          <w:sz w:val="22"/>
          <w:szCs w:val="22"/>
          <w:lang w:val="es-CR"/>
        </w:rPr>
        <w:t>la</w:t>
      </w:r>
      <w:r w:rsidR="0082691B" w:rsidRPr="0082691B">
        <w:rPr>
          <w:rFonts w:cs="Arial"/>
          <w:sz w:val="22"/>
          <w:szCs w:val="22"/>
          <w:lang w:val="es-CR"/>
        </w:rPr>
        <w:t xml:space="preserve"> recepci</w:t>
      </w:r>
      <w:r w:rsidR="00062F6C">
        <w:rPr>
          <w:rFonts w:cs="Arial"/>
          <w:sz w:val="22"/>
          <w:szCs w:val="22"/>
          <w:lang w:val="es-CR"/>
        </w:rPr>
        <w:t xml:space="preserve">ón </w:t>
      </w:r>
      <w:r w:rsidR="0082691B" w:rsidRPr="0082691B">
        <w:rPr>
          <w:rFonts w:cs="Arial"/>
          <w:sz w:val="22"/>
          <w:szCs w:val="22"/>
          <w:lang w:val="es-CR"/>
        </w:rPr>
        <w:t xml:space="preserve">de </w:t>
      </w:r>
      <w:r w:rsidR="00062F6C">
        <w:rPr>
          <w:rFonts w:cs="Arial"/>
          <w:sz w:val="22"/>
          <w:szCs w:val="22"/>
          <w:lang w:val="es-CR"/>
        </w:rPr>
        <w:t>la</w:t>
      </w:r>
      <w:r w:rsidR="0082691B" w:rsidRPr="0082691B">
        <w:rPr>
          <w:rFonts w:cs="Arial"/>
          <w:sz w:val="22"/>
          <w:szCs w:val="22"/>
          <w:lang w:val="es-CR"/>
        </w:rPr>
        <w:t xml:space="preserve"> obra el</w:t>
      </w:r>
      <w:r w:rsidR="00062F6C">
        <w:rPr>
          <w:rFonts w:cs="Arial"/>
          <w:sz w:val="22"/>
          <w:szCs w:val="22"/>
          <w:lang w:val="es-CR"/>
        </w:rPr>
        <w:t>é</w:t>
      </w:r>
      <w:r w:rsidR="0082691B" w:rsidRPr="0082691B">
        <w:rPr>
          <w:rFonts w:cs="Arial"/>
          <w:sz w:val="22"/>
          <w:szCs w:val="22"/>
          <w:lang w:val="es-CR"/>
        </w:rPr>
        <w:t xml:space="preserve">ctrica de </w:t>
      </w:r>
      <w:r w:rsidR="00062F6C">
        <w:rPr>
          <w:rFonts w:cs="Arial"/>
          <w:sz w:val="22"/>
          <w:szCs w:val="22"/>
          <w:lang w:val="es-CR"/>
        </w:rPr>
        <w:t>la</w:t>
      </w:r>
      <w:r w:rsidR="0082691B" w:rsidRPr="0082691B">
        <w:rPr>
          <w:rFonts w:cs="Arial"/>
          <w:sz w:val="22"/>
          <w:szCs w:val="22"/>
          <w:lang w:val="es-CR"/>
        </w:rPr>
        <w:t xml:space="preserve"> urbanizaci</w:t>
      </w:r>
      <w:r w:rsidR="00062F6C">
        <w:rPr>
          <w:rFonts w:cs="Arial"/>
          <w:sz w:val="22"/>
          <w:szCs w:val="22"/>
          <w:lang w:val="es-CR"/>
        </w:rPr>
        <w:t>ón</w:t>
      </w:r>
      <w:r w:rsidR="0082691B" w:rsidRPr="0082691B">
        <w:rPr>
          <w:rFonts w:cs="Arial"/>
          <w:sz w:val="22"/>
          <w:szCs w:val="22"/>
          <w:lang w:val="es-CR"/>
        </w:rPr>
        <w:t xml:space="preserve"> por parte del ICE</w:t>
      </w:r>
      <w:r w:rsidR="00062F6C">
        <w:rPr>
          <w:rFonts w:cs="Arial"/>
          <w:sz w:val="22"/>
          <w:szCs w:val="22"/>
          <w:lang w:val="es-CR"/>
        </w:rPr>
        <w:t xml:space="preserve"> </w:t>
      </w:r>
      <w:r w:rsidR="0082691B" w:rsidRPr="0082691B">
        <w:rPr>
          <w:rFonts w:cs="Arial"/>
          <w:sz w:val="22"/>
          <w:szCs w:val="22"/>
          <w:lang w:val="es-CR"/>
        </w:rPr>
        <w:t>para</w:t>
      </w:r>
      <w:r w:rsidR="00062F6C">
        <w:rPr>
          <w:rFonts w:cs="Arial"/>
          <w:sz w:val="22"/>
          <w:szCs w:val="22"/>
          <w:lang w:val="es-CR"/>
        </w:rPr>
        <w:t xml:space="preserve"> l</w:t>
      </w:r>
      <w:r w:rsidR="0082691B" w:rsidRPr="0082691B">
        <w:rPr>
          <w:rFonts w:cs="Arial"/>
          <w:sz w:val="22"/>
          <w:szCs w:val="22"/>
          <w:lang w:val="es-CR"/>
        </w:rPr>
        <w:t>a segunda etapa.</w:t>
      </w:r>
    </w:p>
    <w:p w14:paraId="38D330C5" w14:textId="77777777" w:rsidR="00062F6C" w:rsidRPr="0082691B" w:rsidRDefault="00062F6C" w:rsidP="0082691B">
      <w:pPr>
        <w:spacing w:line="360" w:lineRule="auto"/>
        <w:jc w:val="both"/>
        <w:rPr>
          <w:rFonts w:cs="Arial"/>
          <w:sz w:val="22"/>
          <w:szCs w:val="22"/>
          <w:lang w:val="es-CR"/>
        </w:rPr>
      </w:pPr>
    </w:p>
    <w:p w14:paraId="5529A32B" w14:textId="2649E0A2" w:rsidR="0082691B" w:rsidRDefault="005B1EC5" w:rsidP="0082691B">
      <w:pPr>
        <w:spacing w:line="360" w:lineRule="auto"/>
        <w:jc w:val="both"/>
        <w:rPr>
          <w:rFonts w:cs="Arial"/>
          <w:sz w:val="22"/>
          <w:szCs w:val="22"/>
          <w:lang w:val="es-CR"/>
        </w:rPr>
      </w:pPr>
      <w:r w:rsidRPr="005B1EC5">
        <w:rPr>
          <w:rFonts w:cs="Arial"/>
          <w:b/>
          <w:bCs/>
          <w:sz w:val="22"/>
          <w:szCs w:val="22"/>
          <w:lang w:val="es-CR"/>
        </w:rPr>
        <w:t>3)</w:t>
      </w:r>
      <w:r>
        <w:rPr>
          <w:rFonts w:cs="Arial"/>
          <w:sz w:val="22"/>
          <w:szCs w:val="22"/>
          <w:lang w:val="es-CR"/>
        </w:rPr>
        <w:t xml:space="preserve"> </w:t>
      </w:r>
      <w:r w:rsidR="0082691B" w:rsidRPr="0082691B">
        <w:rPr>
          <w:rFonts w:cs="Arial"/>
          <w:sz w:val="22"/>
          <w:szCs w:val="22"/>
          <w:lang w:val="es-CR"/>
        </w:rPr>
        <w:t>Ser</w:t>
      </w:r>
      <w:r w:rsidR="00062F6C">
        <w:rPr>
          <w:rFonts w:cs="Arial"/>
          <w:sz w:val="22"/>
          <w:szCs w:val="22"/>
          <w:lang w:val="es-CR"/>
        </w:rPr>
        <w:t>á</w:t>
      </w:r>
      <w:r w:rsidR="0082691B" w:rsidRPr="0082691B">
        <w:rPr>
          <w:rFonts w:cs="Arial"/>
          <w:sz w:val="22"/>
          <w:szCs w:val="22"/>
          <w:lang w:val="es-CR"/>
        </w:rPr>
        <w:t xml:space="preserve"> responsabilidad de </w:t>
      </w:r>
      <w:r w:rsidR="00062F6C">
        <w:rPr>
          <w:rFonts w:cs="Arial"/>
          <w:sz w:val="22"/>
          <w:szCs w:val="22"/>
          <w:lang w:val="es-CR"/>
        </w:rPr>
        <w:t>la</w:t>
      </w:r>
      <w:r w:rsidR="0082691B" w:rsidRPr="0082691B">
        <w:rPr>
          <w:rFonts w:cs="Arial"/>
          <w:sz w:val="22"/>
          <w:szCs w:val="22"/>
          <w:lang w:val="es-CR"/>
        </w:rPr>
        <w:t xml:space="preserve"> entidad autorizada</w:t>
      </w:r>
      <w:r w:rsidR="00062F6C">
        <w:rPr>
          <w:rFonts w:cs="Arial"/>
          <w:sz w:val="22"/>
          <w:szCs w:val="22"/>
          <w:lang w:val="es-CR"/>
        </w:rPr>
        <w:t>,</w:t>
      </w:r>
      <w:r w:rsidR="0082691B" w:rsidRPr="0082691B">
        <w:rPr>
          <w:rFonts w:cs="Arial"/>
          <w:sz w:val="22"/>
          <w:szCs w:val="22"/>
          <w:lang w:val="es-CR"/>
        </w:rPr>
        <w:t xml:space="preserve"> cumplir con el cronograma</w:t>
      </w:r>
      <w:r w:rsidR="00062F6C">
        <w:rPr>
          <w:rFonts w:cs="Arial"/>
          <w:sz w:val="22"/>
          <w:szCs w:val="22"/>
          <w:lang w:val="es-CR"/>
        </w:rPr>
        <w:t xml:space="preserve"> </w:t>
      </w:r>
      <w:r w:rsidR="0082691B" w:rsidRPr="0082691B">
        <w:rPr>
          <w:rFonts w:cs="Arial"/>
          <w:sz w:val="22"/>
          <w:szCs w:val="22"/>
          <w:lang w:val="es-CR"/>
        </w:rPr>
        <w:t xml:space="preserve">establecido para </w:t>
      </w:r>
      <w:r w:rsidR="00062F6C">
        <w:rPr>
          <w:rFonts w:cs="Arial"/>
          <w:sz w:val="22"/>
          <w:szCs w:val="22"/>
          <w:lang w:val="es-CR"/>
        </w:rPr>
        <w:t>la</w:t>
      </w:r>
      <w:r w:rsidR="0082691B" w:rsidRPr="0082691B">
        <w:rPr>
          <w:rFonts w:cs="Arial"/>
          <w:sz w:val="22"/>
          <w:szCs w:val="22"/>
          <w:lang w:val="es-CR"/>
        </w:rPr>
        <w:t xml:space="preserve"> presentaci</w:t>
      </w:r>
      <w:r w:rsidR="00062F6C">
        <w:rPr>
          <w:rFonts w:cs="Arial"/>
          <w:sz w:val="22"/>
          <w:szCs w:val="22"/>
          <w:lang w:val="es-CR"/>
        </w:rPr>
        <w:t>ón</w:t>
      </w:r>
      <w:r w:rsidR="0082691B" w:rsidRPr="0082691B">
        <w:rPr>
          <w:rFonts w:cs="Arial"/>
          <w:sz w:val="22"/>
          <w:szCs w:val="22"/>
          <w:lang w:val="es-CR"/>
        </w:rPr>
        <w:t xml:space="preserve"> de los expedientes y</w:t>
      </w:r>
      <w:r w:rsidR="00062F6C">
        <w:rPr>
          <w:rFonts w:cs="Arial"/>
          <w:sz w:val="22"/>
          <w:szCs w:val="22"/>
          <w:lang w:val="es-CR"/>
        </w:rPr>
        <w:t xml:space="preserve"> la</w:t>
      </w:r>
      <w:r w:rsidR="0082691B" w:rsidRPr="0082691B">
        <w:rPr>
          <w:rFonts w:cs="Arial"/>
          <w:sz w:val="22"/>
          <w:szCs w:val="22"/>
          <w:lang w:val="es-CR"/>
        </w:rPr>
        <w:t xml:space="preserve"> formalizaci</w:t>
      </w:r>
      <w:r w:rsidR="00062F6C">
        <w:rPr>
          <w:rFonts w:cs="Arial"/>
          <w:sz w:val="22"/>
          <w:szCs w:val="22"/>
          <w:lang w:val="es-CR"/>
        </w:rPr>
        <w:t>ón</w:t>
      </w:r>
      <w:r w:rsidR="0082691B" w:rsidRPr="0082691B">
        <w:rPr>
          <w:rFonts w:cs="Arial"/>
          <w:sz w:val="22"/>
          <w:szCs w:val="22"/>
          <w:lang w:val="es-CR"/>
        </w:rPr>
        <w:t xml:space="preserve"> de las</w:t>
      </w:r>
      <w:r w:rsidR="00062F6C">
        <w:rPr>
          <w:rFonts w:cs="Arial"/>
          <w:sz w:val="22"/>
          <w:szCs w:val="22"/>
          <w:lang w:val="es-CR"/>
        </w:rPr>
        <w:t xml:space="preserve"> </w:t>
      </w:r>
      <w:r w:rsidR="0082691B" w:rsidRPr="0082691B">
        <w:rPr>
          <w:rFonts w:cs="Arial"/>
          <w:sz w:val="22"/>
          <w:szCs w:val="22"/>
          <w:lang w:val="es-CR"/>
        </w:rPr>
        <w:t>operaciones, el cual establece un plazo</w:t>
      </w:r>
      <w:r w:rsidR="00062F6C">
        <w:rPr>
          <w:rFonts w:cs="Arial"/>
          <w:sz w:val="22"/>
          <w:szCs w:val="22"/>
          <w:lang w:val="es-CR"/>
        </w:rPr>
        <w:t xml:space="preserve"> </w:t>
      </w:r>
      <w:r w:rsidR="0082691B" w:rsidRPr="0082691B">
        <w:rPr>
          <w:rFonts w:cs="Arial"/>
          <w:sz w:val="22"/>
          <w:szCs w:val="22"/>
          <w:lang w:val="es-CR"/>
        </w:rPr>
        <w:t>m</w:t>
      </w:r>
      <w:r w:rsidR="00062F6C">
        <w:rPr>
          <w:rFonts w:cs="Arial"/>
          <w:sz w:val="22"/>
          <w:szCs w:val="22"/>
          <w:lang w:val="es-CR"/>
        </w:rPr>
        <w:t>á</w:t>
      </w:r>
      <w:r w:rsidR="0082691B" w:rsidRPr="0082691B">
        <w:rPr>
          <w:rFonts w:cs="Arial"/>
          <w:sz w:val="22"/>
          <w:szCs w:val="22"/>
          <w:lang w:val="es-CR"/>
        </w:rPr>
        <w:t xml:space="preserve">ximo de </w:t>
      </w:r>
      <w:r w:rsidR="00062F6C">
        <w:rPr>
          <w:rFonts w:cs="Arial"/>
          <w:sz w:val="22"/>
          <w:szCs w:val="22"/>
          <w:lang w:val="es-CR"/>
        </w:rPr>
        <w:t>seis</w:t>
      </w:r>
      <w:r w:rsidR="0082691B" w:rsidRPr="0082691B">
        <w:rPr>
          <w:rFonts w:cs="Arial"/>
          <w:sz w:val="22"/>
          <w:szCs w:val="22"/>
          <w:lang w:val="es-CR"/>
        </w:rPr>
        <w:t xml:space="preserve"> meses a partir de </w:t>
      </w:r>
      <w:r w:rsidR="00062F6C">
        <w:rPr>
          <w:rFonts w:cs="Arial"/>
          <w:sz w:val="22"/>
          <w:szCs w:val="22"/>
          <w:lang w:val="es-CR"/>
        </w:rPr>
        <w:t>la</w:t>
      </w:r>
      <w:r w:rsidR="0082691B" w:rsidRPr="0082691B">
        <w:rPr>
          <w:rFonts w:cs="Arial"/>
          <w:sz w:val="22"/>
          <w:szCs w:val="22"/>
          <w:lang w:val="es-CR"/>
        </w:rPr>
        <w:t xml:space="preserve"> firma de los contratos.</w:t>
      </w:r>
    </w:p>
    <w:p w14:paraId="60FF19DA" w14:textId="7B3B5FF2" w:rsidR="00062F6C" w:rsidRDefault="00062F6C" w:rsidP="0082691B">
      <w:pPr>
        <w:spacing w:line="360" w:lineRule="auto"/>
        <w:jc w:val="both"/>
        <w:rPr>
          <w:rFonts w:cs="Arial"/>
          <w:sz w:val="22"/>
          <w:szCs w:val="22"/>
          <w:lang w:val="es-CR"/>
        </w:rPr>
      </w:pPr>
    </w:p>
    <w:p w14:paraId="2FDCB07D" w14:textId="769D5F97" w:rsidR="005B1EC5" w:rsidRDefault="005B1EC5" w:rsidP="0082691B">
      <w:pPr>
        <w:spacing w:line="360" w:lineRule="auto"/>
        <w:jc w:val="both"/>
        <w:rPr>
          <w:rFonts w:cs="Arial"/>
          <w:sz w:val="22"/>
          <w:szCs w:val="22"/>
          <w:lang w:val="es-CR"/>
        </w:rPr>
      </w:pPr>
      <w:r w:rsidRPr="005B1EC5">
        <w:rPr>
          <w:rFonts w:cs="Arial"/>
          <w:b/>
          <w:bCs/>
          <w:sz w:val="22"/>
          <w:szCs w:val="22"/>
          <w:lang w:val="es-CR"/>
        </w:rPr>
        <w:t>4)</w:t>
      </w:r>
      <w:r>
        <w:rPr>
          <w:rFonts w:cs="Arial"/>
          <w:sz w:val="22"/>
          <w:szCs w:val="22"/>
          <w:lang w:val="es-CR"/>
        </w:rPr>
        <w:t xml:space="preserve"> Se instruye a la </w:t>
      </w:r>
      <w:r w:rsidRPr="005B1EC5">
        <w:rPr>
          <w:rFonts w:cs="Arial"/>
          <w:sz w:val="22"/>
          <w:szCs w:val="22"/>
          <w:lang w:val="es-ES_tradnl"/>
        </w:rPr>
        <w:t>Administración</w:t>
      </w:r>
      <w:r>
        <w:rPr>
          <w:rFonts w:cs="Arial"/>
          <w:sz w:val="22"/>
          <w:szCs w:val="22"/>
          <w:lang w:val="es-ES_tradnl"/>
        </w:rPr>
        <w:t xml:space="preserve">, para que </w:t>
      </w:r>
      <w:r>
        <w:rPr>
          <w:rFonts w:cs="Arial"/>
          <w:sz w:val="22"/>
          <w:lang w:val="es-ES_tradnl"/>
        </w:rPr>
        <w:t>valore y establezca las medidas que estime oportunas y suficientes, para mitigar los eventuales riesgos asociados a los recursos que se le giren a la empresa desarrolladora.</w:t>
      </w:r>
    </w:p>
    <w:p w14:paraId="7781FE51" w14:textId="77777777" w:rsidR="005B1EC5" w:rsidRPr="0082691B" w:rsidRDefault="005B1EC5" w:rsidP="0082691B">
      <w:pPr>
        <w:spacing w:line="360" w:lineRule="auto"/>
        <w:jc w:val="both"/>
        <w:rPr>
          <w:rFonts w:cs="Arial"/>
          <w:sz w:val="22"/>
          <w:szCs w:val="22"/>
          <w:lang w:val="es-CR"/>
        </w:rPr>
      </w:pPr>
    </w:p>
    <w:p w14:paraId="22FA1D20" w14:textId="535733AB" w:rsidR="002B71CC" w:rsidRDefault="005B1EC5" w:rsidP="002B71CC">
      <w:pPr>
        <w:spacing w:line="360" w:lineRule="auto"/>
        <w:jc w:val="both"/>
        <w:rPr>
          <w:rFonts w:cs="Arial"/>
          <w:sz w:val="22"/>
          <w:szCs w:val="22"/>
        </w:rPr>
      </w:pPr>
      <w:r w:rsidRPr="005B1EC5">
        <w:rPr>
          <w:rFonts w:cs="Arial"/>
          <w:b/>
          <w:bCs/>
          <w:sz w:val="22"/>
          <w:szCs w:val="22"/>
          <w:lang w:val="es-CR"/>
        </w:rPr>
        <w:t>5)</w:t>
      </w:r>
      <w:r>
        <w:rPr>
          <w:rFonts w:cs="Arial"/>
          <w:sz w:val="22"/>
          <w:szCs w:val="22"/>
          <w:lang w:val="es-CR"/>
        </w:rPr>
        <w:t xml:space="preserve"> </w:t>
      </w:r>
      <w:r w:rsidR="0082691B" w:rsidRPr="0082691B">
        <w:rPr>
          <w:rFonts w:cs="Arial"/>
          <w:sz w:val="22"/>
          <w:szCs w:val="22"/>
          <w:lang w:val="es-CR"/>
        </w:rPr>
        <w:t xml:space="preserve">Las restantes condiciones del acuerdo N°1 de </w:t>
      </w:r>
      <w:r w:rsidR="00062F6C">
        <w:rPr>
          <w:rFonts w:cs="Arial"/>
          <w:sz w:val="22"/>
          <w:szCs w:val="22"/>
          <w:lang w:val="es-CR"/>
        </w:rPr>
        <w:t>la</w:t>
      </w:r>
      <w:r w:rsidR="0082691B" w:rsidRPr="0082691B">
        <w:rPr>
          <w:rFonts w:cs="Arial"/>
          <w:sz w:val="22"/>
          <w:szCs w:val="22"/>
          <w:lang w:val="es-CR"/>
        </w:rPr>
        <w:t xml:space="preserve"> sesi</w:t>
      </w:r>
      <w:r w:rsidR="00062F6C">
        <w:rPr>
          <w:rFonts w:cs="Arial"/>
          <w:sz w:val="22"/>
          <w:szCs w:val="22"/>
          <w:lang w:val="es-CR"/>
        </w:rPr>
        <w:t>ón</w:t>
      </w:r>
      <w:r w:rsidR="0082691B" w:rsidRPr="0082691B">
        <w:rPr>
          <w:rFonts w:cs="Arial"/>
          <w:sz w:val="22"/>
          <w:szCs w:val="22"/>
          <w:lang w:val="es-CR"/>
        </w:rPr>
        <w:t xml:space="preserve"> 45-2019</w:t>
      </w:r>
      <w:r w:rsidR="00062F6C">
        <w:rPr>
          <w:rFonts w:cs="Arial"/>
          <w:sz w:val="22"/>
          <w:szCs w:val="22"/>
          <w:lang w:val="es-CR"/>
        </w:rPr>
        <w:t xml:space="preserve">, </w:t>
      </w:r>
      <w:r w:rsidR="0082691B" w:rsidRPr="0082691B">
        <w:rPr>
          <w:rFonts w:cs="Arial"/>
          <w:sz w:val="22"/>
          <w:szCs w:val="22"/>
          <w:lang w:val="es-CR"/>
        </w:rPr>
        <w:t>permanecen invariables.</w:t>
      </w:r>
    </w:p>
    <w:p w14:paraId="703C2864" w14:textId="5DD34E2C"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4EE68761" w14:textId="77777777" w:rsidR="002B71CC" w:rsidRPr="00D14EAF" w:rsidRDefault="002B71CC" w:rsidP="002B71CC">
      <w:pPr>
        <w:spacing w:line="360" w:lineRule="auto"/>
        <w:jc w:val="both"/>
        <w:rPr>
          <w:rFonts w:cs="Arial"/>
          <w:b/>
          <w:sz w:val="22"/>
        </w:rPr>
      </w:pPr>
      <w:r w:rsidRPr="00D14EAF">
        <w:rPr>
          <w:rFonts w:cs="Arial"/>
          <w:b/>
          <w:sz w:val="22"/>
        </w:rPr>
        <w:t>************</w:t>
      </w:r>
    </w:p>
    <w:p w14:paraId="60999B5F" w14:textId="77777777" w:rsidR="002B71CC" w:rsidRDefault="002B71CC" w:rsidP="002B71CC">
      <w:pPr>
        <w:spacing w:line="360" w:lineRule="auto"/>
        <w:jc w:val="both"/>
        <w:rPr>
          <w:rFonts w:cs="Arial"/>
          <w:sz w:val="22"/>
          <w:lang w:val="es-ES_tradnl"/>
        </w:rPr>
      </w:pPr>
    </w:p>
    <w:p w14:paraId="7FEA63D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5E0581F4" w14:textId="5BC00A75" w:rsidR="002B71CC" w:rsidRPr="00D457D0" w:rsidRDefault="00D457D0" w:rsidP="002B71CC">
      <w:pPr>
        <w:spacing w:line="360" w:lineRule="auto"/>
        <w:jc w:val="both"/>
        <w:rPr>
          <w:rFonts w:cs="Arial"/>
          <w:b/>
          <w:bCs/>
          <w:sz w:val="22"/>
          <w:szCs w:val="22"/>
        </w:rPr>
      </w:pPr>
      <w:r w:rsidRPr="00D457D0">
        <w:rPr>
          <w:rFonts w:cs="Arial"/>
          <w:b/>
          <w:bCs/>
          <w:sz w:val="22"/>
          <w:szCs w:val="22"/>
        </w:rPr>
        <w:t>Considerando:</w:t>
      </w:r>
    </w:p>
    <w:p w14:paraId="715E0D68" w14:textId="764EB7B1" w:rsidR="00D457D0" w:rsidRDefault="00D457D0" w:rsidP="002B71CC">
      <w:pPr>
        <w:spacing w:line="360" w:lineRule="auto"/>
        <w:jc w:val="both"/>
        <w:rPr>
          <w:rFonts w:cs="Arial"/>
          <w:sz w:val="22"/>
          <w:szCs w:val="22"/>
        </w:rPr>
      </w:pPr>
      <w:r w:rsidRPr="00D457D0">
        <w:rPr>
          <w:rFonts w:cs="Arial"/>
          <w:b/>
          <w:bCs/>
          <w:sz w:val="22"/>
          <w:szCs w:val="22"/>
        </w:rPr>
        <w:t>Primero:</w:t>
      </w:r>
      <w:r>
        <w:rPr>
          <w:rFonts w:cs="Arial"/>
          <w:sz w:val="22"/>
          <w:szCs w:val="22"/>
        </w:rPr>
        <w:t xml:space="preserve"> Que mediante </w:t>
      </w:r>
      <w:r>
        <w:rPr>
          <w:rFonts w:cs="Arial"/>
          <w:sz w:val="22"/>
          <w:lang w:val="es-ES_tradnl"/>
        </w:rPr>
        <w:t xml:space="preserve">el oficio GG-ME-0299-2020 del 20 de marzo de 2020, la </w:t>
      </w:r>
      <w:r w:rsidRPr="005B1EC5">
        <w:rPr>
          <w:rFonts w:cs="Arial"/>
          <w:sz w:val="22"/>
          <w:lang w:val="es-ES_tradnl"/>
        </w:rPr>
        <w:t>Gerencia General</w:t>
      </w:r>
      <w:r>
        <w:rPr>
          <w:rFonts w:cs="Arial"/>
          <w:sz w:val="22"/>
          <w:lang w:val="es-ES_tradnl"/>
        </w:rPr>
        <w:t xml:space="preserve"> remite y avala el informe DF-OF-0297-2020 de la Dirección FOSUVI, que contiene los resultados del estudio efectuado a la solicitud del Grupo Mutual Alajuela – La Vivienda </w:t>
      </w:r>
      <w:r w:rsidRPr="005B1EC5">
        <w:rPr>
          <w:rFonts w:cs="Arial"/>
          <w:sz w:val="22"/>
          <w:lang w:val="es-ES_tradnl"/>
        </w:rPr>
        <w:t>de Ahorro y Préstamo</w:t>
      </w:r>
      <w:r>
        <w:rPr>
          <w:rFonts w:cs="Arial"/>
          <w:sz w:val="22"/>
          <w:lang w:val="es-ES_tradnl"/>
        </w:rPr>
        <w:t xml:space="preserve">, para corregir el acuerdo N° 5 de la sesión 84-2019, del 28 de octubre de 2019, en el sentido de aumentar en ¢200.000,00, </w:t>
      </w:r>
      <w:r w:rsidR="00B578EA">
        <w:rPr>
          <w:rFonts w:cs="Arial"/>
          <w:sz w:val="22"/>
          <w:lang w:val="es-ES_tradnl"/>
        </w:rPr>
        <w:t xml:space="preserve">que serán </w:t>
      </w:r>
      <w:r>
        <w:rPr>
          <w:rFonts w:cs="Arial"/>
          <w:sz w:val="22"/>
          <w:lang w:val="es-ES_tradnl"/>
        </w:rPr>
        <w:t>cancela</w:t>
      </w:r>
      <w:r w:rsidR="00B578EA">
        <w:rPr>
          <w:rFonts w:cs="Arial"/>
          <w:sz w:val="22"/>
          <w:lang w:val="es-ES_tradnl"/>
        </w:rPr>
        <w:t>dos</w:t>
      </w:r>
      <w:r>
        <w:rPr>
          <w:rFonts w:cs="Arial"/>
          <w:sz w:val="22"/>
          <w:lang w:val="es-ES_tradnl"/>
        </w:rPr>
        <w:t xml:space="preserve"> con recursos del FOSUVI, el monto del bono extraordinario por situación de emergencia, otorgado a la familia que encabeza el señor Neftalí Ureña Rodríguez, cédula N° </w:t>
      </w:r>
      <w:r w:rsidRPr="00D457D0">
        <w:rPr>
          <w:rFonts w:cs="Arial"/>
          <w:sz w:val="22"/>
          <w:lang w:val="es-CR"/>
        </w:rPr>
        <w:t>6-0034-0975</w:t>
      </w:r>
      <w:r>
        <w:rPr>
          <w:rFonts w:cs="Arial"/>
          <w:sz w:val="22"/>
          <w:lang w:val="es-CR"/>
        </w:rPr>
        <w:t>.</w:t>
      </w:r>
    </w:p>
    <w:p w14:paraId="14574CE1" w14:textId="77777777" w:rsidR="002B71CC" w:rsidRDefault="002B71CC" w:rsidP="002B71CC">
      <w:pPr>
        <w:spacing w:line="360" w:lineRule="auto"/>
        <w:jc w:val="both"/>
        <w:rPr>
          <w:rFonts w:cs="Arial"/>
          <w:sz w:val="22"/>
          <w:szCs w:val="22"/>
        </w:rPr>
      </w:pPr>
    </w:p>
    <w:p w14:paraId="144B2115" w14:textId="62091FB3" w:rsidR="00D457D0" w:rsidRDefault="00D457D0" w:rsidP="002B71CC">
      <w:pPr>
        <w:spacing w:line="360" w:lineRule="auto"/>
        <w:jc w:val="both"/>
        <w:rPr>
          <w:rFonts w:cs="Arial"/>
          <w:sz w:val="22"/>
          <w:lang w:val="es-ES_tradnl"/>
        </w:rPr>
      </w:pPr>
      <w:r w:rsidRPr="00D457D0">
        <w:rPr>
          <w:rFonts w:cs="Arial"/>
          <w:b/>
          <w:bCs/>
          <w:sz w:val="22"/>
          <w:szCs w:val="22"/>
        </w:rPr>
        <w:t>Segundo:</w:t>
      </w:r>
      <w:r>
        <w:rPr>
          <w:rFonts w:cs="Arial"/>
          <w:sz w:val="22"/>
          <w:szCs w:val="22"/>
        </w:rPr>
        <w:t xml:space="preserve"> Que esta </w:t>
      </w:r>
      <w:r w:rsidRPr="00D457D0">
        <w:rPr>
          <w:rFonts w:cs="Arial"/>
          <w:sz w:val="22"/>
          <w:szCs w:val="22"/>
          <w:lang w:val="es-ES_tradnl"/>
        </w:rPr>
        <w:t>Junta Directiva</w:t>
      </w:r>
      <w:r>
        <w:rPr>
          <w:rFonts w:cs="Arial"/>
          <w:sz w:val="22"/>
          <w:szCs w:val="22"/>
          <w:lang w:val="es-ES_tradnl"/>
        </w:rPr>
        <w:t xml:space="preserve"> estima pertinente actuar de la forma que recomienda la </w:t>
      </w:r>
      <w:r w:rsidRPr="00D457D0">
        <w:rPr>
          <w:rFonts w:cs="Arial"/>
          <w:sz w:val="22"/>
          <w:szCs w:val="22"/>
          <w:lang w:val="es-ES_tradnl"/>
        </w:rPr>
        <w:t>Administración</w:t>
      </w:r>
      <w:r>
        <w:rPr>
          <w:rFonts w:cs="Arial"/>
          <w:sz w:val="22"/>
          <w:szCs w:val="22"/>
          <w:lang w:val="es-ES_tradnl"/>
        </w:rPr>
        <w:t xml:space="preserve">, </w:t>
      </w:r>
      <w:r w:rsidR="00B578EA">
        <w:rPr>
          <w:rFonts w:cs="Arial"/>
          <w:sz w:val="22"/>
          <w:lang w:val="es-ES_tradnl"/>
        </w:rPr>
        <w:t xml:space="preserve">pero adicionalmente, valorando que este caso se aprobó desde del mes de octubre de 2019 y hasta ahora se propone su corrección, se resuelve girar instrucciones a la </w:t>
      </w:r>
      <w:r w:rsidR="00B578EA" w:rsidRPr="00B578EA">
        <w:rPr>
          <w:rFonts w:cs="Arial"/>
          <w:sz w:val="22"/>
          <w:lang w:val="es-ES_tradnl"/>
        </w:rPr>
        <w:t>Administración</w:t>
      </w:r>
      <w:r w:rsidR="00B578EA">
        <w:rPr>
          <w:rFonts w:cs="Arial"/>
          <w:sz w:val="22"/>
          <w:lang w:val="es-ES_tradnl"/>
        </w:rPr>
        <w:t>, para que valore las situaciones que han generado retrasos en la formalización de esta operación de bono y determine la forma de agilizar el proceso de trámite de los bonos de emergencia.</w:t>
      </w:r>
    </w:p>
    <w:p w14:paraId="1311EE72" w14:textId="31F54BC7" w:rsidR="00B578EA" w:rsidRDefault="00B578EA" w:rsidP="002B71CC">
      <w:pPr>
        <w:spacing w:line="360" w:lineRule="auto"/>
        <w:jc w:val="both"/>
        <w:rPr>
          <w:rFonts w:cs="Arial"/>
          <w:sz w:val="22"/>
          <w:lang w:val="es-ES_tradnl"/>
        </w:rPr>
      </w:pPr>
    </w:p>
    <w:p w14:paraId="2A68EC42" w14:textId="7645ACF1" w:rsidR="00B578EA" w:rsidRPr="00B578EA" w:rsidRDefault="00B578EA" w:rsidP="002B71CC">
      <w:pPr>
        <w:spacing w:line="360" w:lineRule="auto"/>
        <w:jc w:val="both"/>
        <w:rPr>
          <w:rFonts w:cs="Arial"/>
          <w:b/>
          <w:bCs/>
          <w:sz w:val="22"/>
          <w:lang w:val="es-ES_tradnl"/>
        </w:rPr>
      </w:pPr>
      <w:r w:rsidRPr="00B578EA">
        <w:rPr>
          <w:rFonts w:cs="Arial"/>
          <w:b/>
          <w:bCs/>
          <w:sz w:val="22"/>
          <w:lang w:val="es-ES_tradnl"/>
        </w:rPr>
        <w:t>Por tanto, se acuerda:</w:t>
      </w:r>
    </w:p>
    <w:p w14:paraId="6A08A344" w14:textId="30689830" w:rsidR="00B578EA" w:rsidRDefault="00774075" w:rsidP="002B71CC">
      <w:pPr>
        <w:spacing w:line="360" w:lineRule="auto"/>
        <w:jc w:val="both"/>
        <w:rPr>
          <w:rFonts w:cs="Arial"/>
          <w:sz w:val="22"/>
          <w:lang w:val="es-ES_tradnl"/>
        </w:rPr>
      </w:pPr>
      <w:r w:rsidRPr="00774075">
        <w:rPr>
          <w:rFonts w:cs="Arial"/>
          <w:b/>
          <w:bCs/>
          <w:sz w:val="22"/>
          <w:lang w:val="es-ES_tradnl"/>
        </w:rPr>
        <w:t>1)</w:t>
      </w:r>
      <w:r>
        <w:rPr>
          <w:rFonts w:cs="Arial"/>
          <w:sz w:val="22"/>
          <w:lang w:val="es-ES_tradnl"/>
        </w:rPr>
        <w:t xml:space="preserve"> </w:t>
      </w:r>
      <w:r w:rsidR="00B578EA">
        <w:rPr>
          <w:rFonts w:cs="Arial"/>
          <w:sz w:val="22"/>
          <w:lang w:val="es-ES_tradnl"/>
        </w:rPr>
        <w:t xml:space="preserve">Corregir el acuerdo </w:t>
      </w:r>
      <w:r>
        <w:rPr>
          <w:rFonts w:cs="Arial"/>
          <w:sz w:val="22"/>
          <w:lang w:val="es-ES_tradnl"/>
        </w:rPr>
        <w:t xml:space="preserve">N° 5 de la sesión 84-2019, del 28 de octubre de 2019, autorizando un aumento de ¢200.000,00 (doscientos mil colones) al bono otorgado al señor Neftalí Ureña Rodríguez, cédula N° </w:t>
      </w:r>
      <w:r w:rsidRPr="00D457D0">
        <w:rPr>
          <w:rFonts w:cs="Arial"/>
          <w:sz w:val="22"/>
          <w:lang w:val="es-CR"/>
        </w:rPr>
        <w:t>6-0034-0975</w:t>
      </w:r>
      <w:r>
        <w:rPr>
          <w:rFonts w:cs="Arial"/>
          <w:sz w:val="22"/>
          <w:lang w:val="es-CR"/>
        </w:rPr>
        <w:t>.</w:t>
      </w:r>
    </w:p>
    <w:p w14:paraId="210C0A44" w14:textId="65F2A1E6" w:rsidR="00B578EA" w:rsidRDefault="00B578EA" w:rsidP="002B71CC">
      <w:pPr>
        <w:spacing w:line="360" w:lineRule="auto"/>
        <w:jc w:val="both"/>
        <w:rPr>
          <w:rFonts w:cs="Arial"/>
          <w:sz w:val="22"/>
          <w:lang w:val="es-ES_tradnl"/>
        </w:rPr>
      </w:pPr>
    </w:p>
    <w:p w14:paraId="7DB44393" w14:textId="5E242CA8" w:rsidR="002B71CC" w:rsidRDefault="00774075" w:rsidP="002B71CC">
      <w:pPr>
        <w:spacing w:line="360" w:lineRule="auto"/>
        <w:jc w:val="both"/>
        <w:rPr>
          <w:rFonts w:cs="Arial"/>
          <w:sz w:val="22"/>
          <w:szCs w:val="22"/>
        </w:rPr>
      </w:pPr>
      <w:r w:rsidRPr="00774075">
        <w:rPr>
          <w:rFonts w:cs="Arial"/>
          <w:b/>
          <w:bCs/>
          <w:sz w:val="22"/>
          <w:lang w:val="es-ES_tradnl"/>
        </w:rPr>
        <w:lastRenderedPageBreak/>
        <w:t>2)</w:t>
      </w:r>
      <w:r>
        <w:rPr>
          <w:rFonts w:cs="Arial"/>
          <w:sz w:val="22"/>
          <w:lang w:val="es-ES_tradnl"/>
        </w:rPr>
        <w:t xml:space="preserve"> Se instruye a la </w:t>
      </w:r>
      <w:r w:rsidRPr="00774075">
        <w:rPr>
          <w:rFonts w:cs="Arial"/>
          <w:sz w:val="22"/>
          <w:lang w:val="es-ES_tradnl"/>
        </w:rPr>
        <w:t>Administración</w:t>
      </w:r>
      <w:r w:rsidR="00F26144">
        <w:rPr>
          <w:rFonts w:cs="Arial"/>
          <w:sz w:val="22"/>
          <w:lang w:val="es-ES_tradnl"/>
        </w:rPr>
        <w:t>,</w:t>
      </w:r>
      <w:r>
        <w:rPr>
          <w:rFonts w:cs="Arial"/>
          <w:sz w:val="22"/>
          <w:lang w:val="es-ES_tradnl"/>
        </w:rPr>
        <w:t xml:space="preserve"> para que valore las situaciones que han generado retrasos en la formalización de esta operación de bono</w:t>
      </w:r>
      <w:r w:rsidR="00F26144">
        <w:rPr>
          <w:rFonts w:cs="Arial"/>
          <w:sz w:val="22"/>
          <w:lang w:val="es-ES_tradnl"/>
        </w:rPr>
        <w:t>,</w:t>
      </w:r>
      <w:r>
        <w:rPr>
          <w:rFonts w:cs="Arial"/>
          <w:sz w:val="22"/>
          <w:lang w:val="es-ES_tradnl"/>
        </w:rPr>
        <w:t xml:space="preserve"> y determine la forma de agilizar el proceso de trámite de los bonos de emergencia.</w:t>
      </w:r>
    </w:p>
    <w:p w14:paraId="079147AE"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B7799A0" w14:textId="77777777" w:rsidR="002B71CC" w:rsidRPr="00D14EAF" w:rsidRDefault="002B71CC" w:rsidP="002B71CC">
      <w:pPr>
        <w:spacing w:line="360" w:lineRule="auto"/>
        <w:jc w:val="both"/>
        <w:rPr>
          <w:rFonts w:cs="Arial"/>
          <w:b/>
          <w:sz w:val="22"/>
        </w:rPr>
      </w:pPr>
      <w:r w:rsidRPr="00D14EAF">
        <w:rPr>
          <w:rFonts w:cs="Arial"/>
          <w:b/>
          <w:sz w:val="22"/>
        </w:rPr>
        <w:t>************</w:t>
      </w:r>
    </w:p>
    <w:p w14:paraId="48BCB879" w14:textId="77777777" w:rsidR="002B71CC" w:rsidRDefault="002B71CC" w:rsidP="002B71CC">
      <w:pPr>
        <w:spacing w:line="360" w:lineRule="auto"/>
        <w:jc w:val="both"/>
        <w:rPr>
          <w:rFonts w:cs="Arial"/>
          <w:sz w:val="22"/>
          <w:lang w:val="es-ES_tradnl"/>
        </w:rPr>
      </w:pPr>
    </w:p>
    <w:p w14:paraId="0AFDC98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45293C80" w14:textId="77777777" w:rsidR="00F0634E" w:rsidRPr="00F0634E" w:rsidRDefault="00F0634E" w:rsidP="00F0634E">
      <w:pPr>
        <w:spacing w:line="360" w:lineRule="auto"/>
        <w:jc w:val="both"/>
        <w:rPr>
          <w:rFonts w:cs="Arial"/>
          <w:b/>
          <w:sz w:val="22"/>
          <w:szCs w:val="22"/>
          <w:lang w:val="es-CR"/>
        </w:rPr>
      </w:pPr>
      <w:r w:rsidRPr="00F0634E">
        <w:rPr>
          <w:rFonts w:cs="Arial"/>
          <w:b/>
          <w:sz w:val="22"/>
          <w:szCs w:val="22"/>
          <w:lang w:val="es-CR"/>
        </w:rPr>
        <w:t>Considerando:</w:t>
      </w:r>
    </w:p>
    <w:p w14:paraId="5A02C906" w14:textId="77777777" w:rsidR="00742256" w:rsidRDefault="00742256" w:rsidP="00742256">
      <w:pPr>
        <w:spacing w:line="360" w:lineRule="auto"/>
        <w:jc w:val="both"/>
        <w:rPr>
          <w:rFonts w:cs="Arial"/>
          <w:sz w:val="22"/>
          <w:szCs w:val="22"/>
        </w:rPr>
      </w:pPr>
      <w:r w:rsidRPr="00A02BF1">
        <w:rPr>
          <w:rFonts w:cs="Arial"/>
          <w:b/>
          <w:bCs/>
          <w:sz w:val="22"/>
          <w:szCs w:val="22"/>
        </w:rPr>
        <w:t>Primero:</w:t>
      </w:r>
      <w:r>
        <w:rPr>
          <w:rFonts w:cs="Arial"/>
          <w:sz w:val="22"/>
          <w:szCs w:val="22"/>
        </w:rPr>
        <w:t xml:space="preserve"> Que mediante el Decreto N° 42227-MP-S del 16 de marzo de 2020, el Poder Ejecutivo ha declarado “estado de emergencia nacional en todo el territorio de la República de Costa Rica, debido a la situación de emergencia sanitaria provocada por la enfermedad COVID-19”, dada su magnitud como pandemia y sus consecuencias en el país.</w:t>
      </w:r>
    </w:p>
    <w:p w14:paraId="37E6D2CE" w14:textId="77777777" w:rsidR="00742256" w:rsidRDefault="00742256" w:rsidP="00742256">
      <w:pPr>
        <w:spacing w:line="360" w:lineRule="auto"/>
        <w:jc w:val="both"/>
        <w:rPr>
          <w:rFonts w:cs="Arial"/>
          <w:sz w:val="22"/>
          <w:szCs w:val="22"/>
        </w:rPr>
      </w:pPr>
    </w:p>
    <w:p w14:paraId="2D320AB2" w14:textId="77777777" w:rsidR="00742256" w:rsidRDefault="00742256" w:rsidP="00742256">
      <w:pPr>
        <w:spacing w:line="360" w:lineRule="auto"/>
        <w:jc w:val="both"/>
        <w:rPr>
          <w:rFonts w:cs="Arial"/>
          <w:sz w:val="22"/>
          <w:szCs w:val="22"/>
        </w:rPr>
      </w:pPr>
      <w:r w:rsidRPr="00490EAD">
        <w:rPr>
          <w:rFonts w:cs="Arial"/>
          <w:b/>
          <w:bCs/>
          <w:sz w:val="22"/>
          <w:szCs w:val="22"/>
        </w:rPr>
        <w:t>Segundo:</w:t>
      </w:r>
      <w:r>
        <w:rPr>
          <w:rFonts w:cs="Arial"/>
          <w:sz w:val="22"/>
          <w:szCs w:val="22"/>
        </w:rPr>
        <w:t xml:space="preserve"> Que tal como se indica en dicha declaratoria, por corresponder a una situación de la condición humana y de carácter anormal, ésta no puede ser controlada ni abordada por parte de la Administración Pública a través del ejercicio de los procedimientos administrativos ordinarios y, de esta manera, la Administración Pública podrá temporalmente aplicar medidas extraordinarias de excepción.</w:t>
      </w:r>
    </w:p>
    <w:p w14:paraId="73D10AAE" w14:textId="77777777" w:rsidR="00742256" w:rsidRDefault="00742256" w:rsidP="00F0634E">
      <w:pPr>
        <w:spacing w:line="360" w:lineRule="auto"/>
        <w:jc w:val="both"/>
        <w:rPr>
          <w:rFonts w:cs="Arial"/>
          <w:sz w:val="22"/>
          <w:szCs w:val="22"/>
          <w:lang w:val="es-CR"/>
        </w:rPr>
      </w:pPr>
    </w:p>
    <w:p w14:paraId="3593A202" w14:textId="77777777" w:rsidR="00742256" w:rsidRPr="00F0634E" w:rsidRDefault="00742256" w:rsidP="00742256">
      <w:pPr>
        <w:spacing w:line="360" w:lineRule="auto"/>
        <w:jc w:val="both"/>
        <w:rPr>
          <w:rFonts w:cs="Arial"/>
          <w:sz w:val="22"/>
          <w:szCs w:val="22"/>
          <w:lang w:val="es-CR"/>
        </w:rPr>
      </w:pPr>
      <w:r w:rsidRPr="00742256">
        <w:rPr>
          <w:rFonts w:cs="Arial"/>
          <w:b/>
          <w:bCs/>
          <w:sz w:val="22"/>
          <w:szCs w:val="22"/>
          <w:lang w:val="es-CR"/>
        </w:rPr>
        <w:t>Tercero:</w:t>
      </w:r>
      <w:r>
        <w:rPr>
          <w:rFonts w:cs="Arial"/>
          <w:sz w:val="22"/>
          <w:szCs w:val="22"/>
          <w:lang w:val="es-CR"/>
        </w:rPr>
        <w:t xml:space="preserve"> Que el </w:t>
      </w:r>
      <w:r w:rsidRPr="00F0634E">
        <w:rPr>
          <w:rFonts w:cs="Arial"/>
          <w:sz w:val="22"/>
          <w:szCs w:val="22"/>
          <w:lang w:val="es-CR"/>
        </w:rPr>
        <w:t xml:space="preserve">BANHVI ha financiado varios proyectos </w:t>
      </w:r>
      <w:r w:rsidR="00142FD2">
        <w:rPr>
          <w:rFonts w:cs="Arial"/>
          <w:sz w:val="22"/>
          <w:szCs w:val="22"/>
          <w:lang w:val="es-CR"/>
        </w:rPr>
        <w:t xml:space="preserve">de vivienda </w:t>
      </w:r>
      <w:r w:rsidRPr="00F0634E">
        <w:rPr>
          <w:rFonts w:cs="Arial"/>
          <w:sz w:val="22"/>
          <w:szCs w:val="22"/>
          <w:lang w:val="es-CR"/>
        </w:rPr>
        <w:t>bajo la modalidad de adelanto de subsidio que se encuentran sin habitar</w:t>
      </w:r>
      <w:r>
        <w:rPr>
          <w:rFonts w:cs="Arial"/>
          <w:sz w:val="22"/>
          <w:szCs w:val="22"/>
          <w:lang w:val="es-CR"/>
        </w:rPr>
        <w:t>,</w:t>
      </w:r>
      <w:r w:rsidRPr="00F0634E">
        <w:rPr>
          <w:rFonts w:cs="Arial"/>
          <w:sz w:val="22"/>
          <w:szCs w:val="22"/>
          <w:lang w:val="es-CR"/>
        </w:rPr>
        <w:t xml:space="preserve"> por estar en trámite </w:t>
      </w:r>
      <w:r w:rsidR="00142FD2">
        <w:rPr>
          <w:rFonts w:cs="Arial"/>
          <w:sz w:val="22"/>
          <w:szCs w:val="22"/>
          <w:lang w:val="es-CR"/>
        </w:rPr>
        <w:t>la</w:t>
      </w:r>
      <w:r w:rsidRPr="00F0634E">
        <w:rPr>
          <w:rFonts w:cs="Arial"/>
          <w:sz w:val="22"/>
          <w:szCs w:val="22"/>
          <w:lang w:val="es-CR"/>
        </w:rPr>
        <w:t xml:space="preserve"> entrega de obras a las municipalidades y al </w:t>
      </w:r>
      <w:r>
        <w:rPr>
          <w:rFonts w:cs="Arial"/>
          <w:sz w:val="22"/>
          <w:szCs w:val="22"/>
          <w:lang w:val="es-CR"/>
        </w:rPr>
        <w:t>Instituto Costarricense de Acueductos y Alcantarillados (</w:t>
      </w:r>
      <w:r w:rsidRPr="00F0634E">
        <w:rPr>
          <w:rFonts w:cs="Arial"/>
          <w:sz w:val="22"/>
          <w:szCs w:val="22"/>
          <w:lang w:val="es-CR"/>
        </w:rPr>
        <w:t>A</w:t>
      </w:r>
      <w:r>
        <w:rPr>
          <w:rFonts w:cs="Arial"/>
          <w:sz w:val="22"/>
          <w:szCs w:val="22"/>
          <w:lang w:val="es-CR"/>
        </w:rPr>
        <w:t>y</w:t>
      </w:r>
      <w:r w:rsidRPr="00F0634E">
        <w:rPr>
          <w:rFonts w:cs="Arial"/>
          <w:sz w:val="22"/>
          <w:szCs w:val="22"/>
          <w:lang w:val="es-CR"/>
        </w:rPr>
        <w:t>A</w:t>
      </w:r>
      <w:r>
        <w:rPr>
          <w:rFonts w:cs="Arial"/>
          <w:sz w:val="22"/>
          <w:szCs w:val="22"/>
          <w:lang w:val="es-CR"/>
        </w:rPr>
        <w:t>)</w:t>
      </w:r>
      <w:r w:rsidRPr="00F0634E">
        <w:rPr>
          <w:rFonts w:cs="Arial"/>
          <w:sz w:val="22"/>
          <w:szCs w:val="22"/>
          <w:lang w:val="es-CR"/>
        </w:rPr>
        <w:t xml:space="preserve">, </w:t>
      </w:r>
      <w:r>
        <w:rPr>
          <w:rFonts w:cs="Arial"/>
          <w:sz w:val="22"/>
          <w:szCs w:val="22"/>
          <w:lang w:val="es-CR"/>
        </w:rPr>
        <w:t xml:space="preserve">así como </w:t>
      </w:r>
      <w:r w:rsidRPr="00F0634E">
        <w:rPr>
          <w:rFonts w:cs="Arial"/>
          <w:sz w:val="22"/>
          <w:szCs w:val="22"/>
          <w:lang w:val="es-CR"/>
        </w:rPr>
        <w:t>en procesos de catastro y segregaciones de fincas, y en fases finales de formalización.</w:t>
      </w:r>
    </w:p>
    <w:p w14:paraId="7BBAF6AC" w14:textId="77777777" w:rsidR="00742256" w:rsidRDefault="00742256" w:rsidP="00F0634E">
      <w:pPr>
        <w:spacing w:line="360" w:lineRule="auto"/>
        <w:jc w:val="both"/>
        <w:rPr>
          <w:rFonts w:cs="Arial"/>
          <w:sz w:val="22"/>
          <w:szCs w:val="22"/>
          <w:lang w:val="es-CR"/>
        </w:rPr>
      </w:pPr>
    </w:p>
    <w:p w14:paraId="4E961D6B" w14:textId="77777777" w:rsidR="00142FD2" w:rsidRDefault="00742256" w:rsidP="00142FD2">
      <w:pPr>
        <w:spacing w:line="360" w:lineRule="auto"/>
        <w:jc w:val="both"/>
        <w:rPr>
          <w:rFonts w:cs="Arial"/>
          <w:sz w:val="22"/>
          <w:szCs w:val="22"/>
          <w:lang w:val="es-CR"/>
        </w:rPr>
      </w:pPr>
      <w:r w:rsidRPr="00742256">
        <w:rPr>
          <w:rFonts w:cs="Arial"/>
          <w:b/>
          <w:bCs/>
          <w:sz w:val="22"/>
          <w:szCs w:val="22"/>
          <w:lang w:val="es-CR"/>
        </w:rPr>
        <w:t>Cuarto:</w:t>
      </w:r>
      <w:r>
        <w:rPr>
          <w:rFonts w:cs="Arial"/>
          <w:sz w:val="22"/>
          <w:szCs w:val="22"/>
          <w:lang w:val="es-CR"/>
        </w:rPr>
        <w:t xml:space="preserve"> Que</w:t>
      </w:r>
      <w:r w:rsidR="00B14D67">
        <w:rPr>
          <w:rFonts w:cs="Arial"/>
          <w:sz w:val="22"/>
          <w:szCs w:val="22"/>
          <w:lang w:val="es-CR"/>
        </w:rPr>
        <w:t>, en general,</w:t>
      </w:r>
      <w:r>
        <w:rPr>
          <w:rFonts w:cs="Arial"/>
          <w:sz w:val="22"/>
          <w:szCs w:val="22"/>
          <w:lang w:val="es-CR"/>
        </w:rPr>
        <w:t xml:space="preserve"> </w:t>
      </w:r>
      <w:r w:rsidR="00142FD2">
        <w:rPr>
          <w:rFonts w:cs="Arial"/>
          <w:sz w:val="22"/>
          <w:szCs w:val="22"/>
          <w:lang w:val="es-CR"/>
        </w:rPr>
        <w:t xml:space="preserve">dichos proyectos de vivienda están destinados a resolver el problema habitacional de familias </w:t>
      </w:r>
      <w:r w:rsidR="00142FD2" w:rsidRPr="00F0634E">
        <w:rPr>
          <w:rFonts w:cs="Arial"/>
          <w:sz w:val="22"/>
          <w:szCs w:val="22"/>
          <w:lang w:val="es-CR"/>
        </w:rPr>
        <w:t xml:space="preserve">que viven en </w:t>
      </w:r>
      <w:r w:rsidR="00142FD2">
        <w:rPr>
          <w:rFonts w:cs="Arial"/>
          <w:sz w:val="22"/>
          <w:szCs w:val="22"/>
          <w:lang w:val="es-CR"/>
        </w:rPr>
        <w:t xml:space="preserve">asentamientos informales, </w:t>
      </w:r>
      <w:r w:rsidR="00B14D67">
        <w:rPr>
          <w:rFonts w:cs="Arial"/>
          <w:sz w:val="22"/>
          <w:szCs w:val="22"/>
          <w:lang w:val="es-CR"/>
        </w:rPr>
        <w:t xml:space="preserve">en condiciones de </w:t>
      </w:r>
      <w:r w:rsidR="00B14D67" w:rsidRPr="00F0634E">
        <w:rPr>
          <w:rFonts w:cs="Arial"/>
          <w:sz w:val="22"/>
          <w:szCs w:val="22"/>
          <w:lang w:val="es-CR"/>
        </w:rPr>
        <w:t>hacinamiento</w:t>
      </w:r>
      <w:r w:rsidR="00B14D67">
        <w:rPr>
          <w:rFonts w:cs="Arial"/>
          <w:sz w:val="22"/>
          <w:szCs w:val="22"/>
          <w:lang w:val="es-CR"/>
        </w:rPr>
        <w:t>, en entornos con alta densidad poblacional</w:t>
      </w:r>
      <w:r w:rsidR="00142FD2">
        <w:rPr>
          <w:rFonts w:cs="Arial"/>
          <w:sz w:val="22"/>
          <w:szCs w:val="22"/>
          <w:lang w:val="es-CR"/>
        </w:rPr>
        <w:t xml:space="preserve"> o en</w:t>
      </w:r>
      <w:r w:rsidR="00142FD2" w:rsidRPr="00F0634E">
        <w:rPr>
          <w:rFonts w:cs="Arial"/>
          <w:sz w:val="22"/>
          <w:szCs w:val="22"/>
          <w:lang w:val="es-CR"/>
        </w:rPr>
        <w:t xml:space="preserve"> </w:t>
      </w:r>
      <w:r w:rsidR="00B14D67">
        <w:rPr>
          <w:rFonts w:cs="Arial"/>
          <w:sz w:val="22"/>
          <w:szCs w:val="22"/>
          <w:lang w:val="es-CR"/>
        </w:rPr>
        <w:t>otras circunstancias</w:t>
      </w:r>
      <w:r w:rsidR="00142FD2" w:rsidRPr="00F0634E">
        <w:rPr>
          <w:rFonts w:cs="Arial"/>
          <w:sz w:val="22"/>
          <w:szCs w:val="22"/>
          <w:lang w:val="es-CR"/>
        </w:rPr>
        <w:t xml:space="preserve"> inadecuad</w:t>
      </w:r>
      <w:r w:rsidR="00B14D67">
        <w:rPr>
          <w:rFonts w:cs="Arial"/>
          <w:sz w:val="22"/>
          <w:szCs w:val="22"/>
          <w:lang w:val="es-CR"/>
        </w:rPr>
        <w:t>a</w:t>
      </w:r>
      <w:r w:rsidR="00142FD2" w:rsidRPr="00F0634E">
        <w:rPr>
          <w:rFonts w:cs="Arial"/>
          <w:sz w:val="22"/>
          <w:szCs w:val="22"/>
          <w:lang w:val="es-CR"/>
        </w:rPr>
        <w:t>s</w:t>
      </w:r>
      <w:r w:rsidR="00B14D67" w:rsidRPr="00B14D67">
        <w:rPr>
          <w:rFonts w:cs="Arial"/>
          <w:sz w:val="22"/>
          <w:szCs w:val="22"/>
          <w:lang w:val="es-CR"/>
        </w:rPr>
        <w:t xml:space="preserve"> </w:t>
      </w:r>
      <w:r w:rsidR="00B14D67" w:rsidRPr="00F0634E">
        <w:rPr>
          <w:rFonts w:cs="Arial"/>
          <w:sz w:val="22"/>
          <w:szCs w:val="22"/>
          <w:lang w:val="es-CR"/>
        </w:rPr>
        <w:t>para prevenir el contagio</w:t>
      </w:r>
      <w:r w:rsidR="00B14D67" w:rsidRPr="00B14D67">
        <w:rPr>
          <w:rFonts w:cs="Arial"/>
          <w:sz w:val="22"/>
          <w:szCs w:val="22"/>
        </w:rPr>
        <w:t xml:space="preserve"> </w:t>
      </w:r>
      <w:r w:rsidR="00B14D67">
        <w:rPr>
          <w:rFonts w:cs="Arial"/>
          <w:sz w:val="22"/>
          <w:szCs w:val="22"/>
        </w:rPr>
        <w:t>al COVID-19</w:t>
      </w:r>
      <w:r w:rsidR="00142FD2" w:rsidRPr="00F0634E">
        <w:rPr>
          <w:rFonts w:cs="Arial"/>
          <w:sz w:val="22"/>
          <w:szCs w:val="22"/>
          <w:lang w:val="es-CR"/>
        </w:rPr>
        <w:t xml:space="preserve">, con </w:t>
      </w:r>
      <w:r w:rsidR="00B14D67">
        <w:rPr>
          <w:rFonts w:cs="Arial"/>
          <w:sz w:val="22"/>
          <w:szCs w:val="22"/>
          <w:lang w:val="es-CR"/>
        </w:rPr>
        <w:t xml:space="preserve">restricciones de </w:t>
      </w:r>
      <w:r w:rsidR="00142FD2" w:rsidRPr="00F0634E">
        <w:rPr>
          <w:rFonts w:cs="Arial"/>
          <w:sz w:val="22"/>
          <w:szCs w:val="22"/>
          <w:lang w:val="es-CR"/>
        </w:rPr>
        <w:t>acceso al agua potable</w:t>
      </w:r>
      <w:r w:rsidR="00B14D67">
        <w:rPr>
          <w:rFonts w:cs="Arial"/>
          <w:sz w:val="22"/>
          <w:szCs w:val="22"/>
          <w:lang w:val="es-CR"/>
        </w:rPr>
        <w:t xml:space="preserve"> </w:t>
      </w:r>
      <w:r w:rsidR="00142FD2" w:rsidRPr="00F0634E">
        <w:rPr>
          <w:rFonts w:cs="Arial"/>
          <w:sz w:val="22"/>
          <w:szCs w:val="22"/>
          <w:lang w:val="es-CR"/>
        </w:rPr>
        <w:t>y sin infraestructura para el adecuado tratamiento de las aguas negras y grises, lo cual genera un riesgo mayor.</w:t>
      </w:r>
    </w:p>
    <w:p w14:paraId="6FF3724D" w14:textId="77777777" w:rsidR="00742256" w:rsidRDefault="00742256" w:rsidP="00F0634E">
      <w:pPr>
        <w:spacing w:line="360" w:lineRule="auto"/>
        <w:jc w:val="both"/>
        <w:rPr>
          <w:rFonts w:cs="Arial"/>
          <w:sz w:val="22"/>
          <w:szCs w:val="22"/>
          <w:lang w:val="es-CR"/>
        </w:rPr>
      </w:pPr>
    </w:p>
    <w:p w14:paraId="6974EB68" w14:textId="77777777" w:rsidR="00D46F56" w:rsidRDefault="00B14D67" w:rsidP="00F0634E">
      <w:pPr>
        <w:spacing w:line="360" w:lineRule="auto"/>
        <w:jc w:val="both"/>
        <w:rPr>
          <w:rFonts w:cs="Arial"/>
          <w:sz w:val="22"/>
          <w:szCs w:val="22"/>
          <w:lang w:val="es-CR"/>
        </w:rPr>
      </w:pPr>
      <w:r w:rsidRPr="00D46F56">
        <w:rPr>
          <w:rFonts w:cs="Arial"/>
          <w:b/>
          <w:bCs/>
          <w:sz w:val="22"/>
          <w:szCs w:val="22"/>
          <w:lang w:val="es-CR"/>
        </w:rPr>
        <w:t>Quinto:</w:t>
      </w:r>
      <w:r>
        <w:rPr>
          <w:rFonts w:cs="Arial"/>
          <w:sz w:val="22"/>
          <w:szCs w:val="22"/>
          <w:lang w:val="es-CR"/>
        </w:rPr>
        <w:t xml:space="preserve"> Que con base en los anteriores razonamientos y con el propósito primario de disminuir</w:t>
      </w:r>
      <w:r w:rsidR="00D46F56">
        <w:rPr>
          <w:rFonts w:cs="Arial"/>
          <w:sz w:val="22"/>
          <w:szCs w:val="22"/>
          <w:lang w:val="es-CR"/>
        </w:rPr>
        <w:t>, dentro de las competencias de este Banco,</w:t>
      </w:r>
      <w:r>
        <w:rPr>
          <w:rFonts w:cs="Arial"/>
          <w:sz w:val="22"/>
          <w:szCs w:val="22"/>
          <w:lang w:val="es-CR"/>
        </w:rPr>
        <w:t xml:space="preserve"> </w:t>
      </w:r>
      <w:r w:rsidR="00D46F56">
        <w:rPr>
          <w:rFonts w:cs="Arial"/>
          <w:sz w:val="22"/>
          <w:szCs w:val="22"/>
          <w:lang w:val="es-CR"/>
        </w:rPr>
        <w:t xml:space="preserve">el impacto de </w:t>
      </w:r>
      <w:r w:rsidR="00D46F56">
        <w:rPr>
          <w:rFonts w:cs="Arial"/>
          <w:sz w:val="22"/>
          <w:szCs w:val="22"/>
        </w:rPr>
        <w:t xml:space="preserve">la situación de </w:t>
      </w:r>
      <w:r w:rsidR="00D46F56">
        <w:rPr>
          <w:rFonts w:cs="Arial"/>
          <w:sz w:val="22"/>
          <w:szCs w:val="22"/>
        </w:rPr>
        <w:lastRenderedPageBreak/>
        <w:t>emergencia sanitaria provocada por la enfermedad COVID-19, se estima oportuno y pertinente</w:t>
      </w:r>
      <w:r w:rsidR="001C785D">
        <w:rPr>
          <w:rFonts w:cs="Arial"/>
          <w:sz w:val="22"/>
          <w:szCs w:val="22"/>
        </w:rPr>
        <w:t xml:space="preserve"> girar</w:t>
      </w:r>
      <w:r w:rsidR="00455BC2">
        <w:rPr>
          <w:rFonts w:cs="Arial"/>
          <w:sz w:val="22"/>
          <w:szCs w:val="22"/>
        </w:rPr>
        <w:t xml:space="preserve"> instrucciones</w:t>
      </w:r>
      <w:r w:rsidR="001C785D">
        <w:rPr>
          <w:rFonts w:cs="Arial"/>
          <w:sz w:val="22"/>
          <w:szCs w:val="22"/>
        </w:rPr>
        <w:t xml:space="preserve"> </w:t>
      </w:r>
      <w:r w:rsidR="00455BC2">
        <w:rPr>
          <w:rFonts w:cs="Arial"/>
          <w:sz w:val="22"/>
          <w:szCs w:val="22"/>
        </w:rPr>
        <w:t xml:space="preserve">la </w:t>
      </w:r>
      <w:r w:rsidR="00455BC2" w:rsidRPr="001C785D">
        <w:rPr>
          <w:rFonts w:cs="Arial"/>
          <w:sz w:val="22"/>
          <w:szCs w:val="22"/>
          <w:lang w:val="es-ES_tradnl"/>
        </w:rPr>
        <w:t>Administración</w:t>
      </w:r>
      <w:r w:rsidR="00455BC2">
        <w:rPr>
          <w:rFonts w:cs="Arial"/>
          <w:sz w:val="22"/>
          <w:szCs w:val="22"/>
        </w:rPr>
        <w:t>, para que, previa verificación, en aquellos</w:t>
      </w:r>
      <w:r w:rsidR="00455BC2" w:rsidRPr="00F0634E">
        <w:rPr>
          <w:rFonts w:cs="Arial"/>
          <w:sz w:val="22"/>
          <w:szCs w:val="22"/>
          <w:lang w:val="es-CR"/>
        </w:rPr>
        <w:t xml:space="preserve"> proyectos </w:t>
      </w:r>
      <w:r w:rsidR="00455BC2">
        <w:rPr>
          <w:rFonts w:cs="Arial"/>
          <w:sz w:val="22"/>
          <w:szCs w:val="22"/>
          <w:lang w:val="es-CR"/>
        </w:rPr>
        <w:t xml:space="preserve">con obras concluidas </w:t>
      </w:r>
      <w:r w:rsidR="00455BC2" w:rsidRPr="00F0634E">
        <w:rPr>
          <w:rFonts w:cs="Arial"/>
          <w:sz w:val="22"/>
          <w:szCs w:val="22"/>
          <w:lang w:val="es-CR"/>
        </w:rPr>
        <w:t>al 100% y que t</w:t>
      </w:r>
      <w:r w:rsidR="00455BC2">
        <w:rPr>
          <w:rFonts w:cs="Arial"/>
          <w:sz w:val="22"/>
          <w:szCs w:val="22"/>
          <w:lang w:val="es-CR"/>
        </w:rPr>
        <w:t xml:space="preserve">engan </w:t>
      </w:r>
      <w:r w:rsidR="00455BC2" w:rsidRPr="00F0634E">
        <w:rPr>
          <w:rFonts w:cs="Arial"/>
          <w:sz w:val="22"/>
          <w:szCs w:val="22"/>
          <w:lang w:val="es-CR"/>
        </w:rPr>
        <w:t xml:space="preserve">la posibilidad de conexión </w:t>
      </w:r>
      <w:r w:rsidR="00455BC2">
        <w:rPr>
          <w:rFonts w:cs="Arial"/>
          <w:sz w:val="22"/>
          <w:szCs w:val="22"/>
          <w:lang w:val="es-CR"/>
        </w:rPr>
        <w:t>a</w:t>
      </w:r>
      <w:r w:rsidR="00455BC2" w:rsidRPr="00F0634E">
        <w:rPr>
          <w:rFonts w:cs="Arial"/>
          <w:sz w:val="22"/>
          <w:szCs w:val="22"/>
          <w:lang w:val="es-CR"/>
        </w:rPr>
        <w:t xml:space="preserve"> los servicios </w:t>
      </w:r>
      <w:r w:rsidR="00455BC2">
        <w:rPr>
          <w:rFonts w:cs="Arial"/>
          <w:sz w:val="22"/>
          <w:szCs w:val="22"/>
          <w:lang w:val="es-CR"/>
        </w:rPr>
        <w:t xml:space="preserve">públicos </w:t>
      </w:r>
      <w:r w:rsidR="00455BC2" w:rsidRPr="00F0634E">
        <w:rPr>
          <w:rFonts w:cs="Arial"/>
          <w:sz w:val="22"/>
          <w:szCs w:val="22"/>
          <w:lang w:val="es-CR"/>
        </w:rPr>
        <w:t xml:space="preserve">de agua, </w:t>
      </w:r>
      <w:r w:rsidR="00455BC2">
        <w:rPr>
          <w:rFonts w:cs="Arial"/>
          <w:sz w:val="22"/>
          <w:szCs w:val="22"/>
          <w:lang w:val="es-CR"/>
        </w:rPr>
        <w:t>electricidad</w:t>
      </w:r>
      <w:r w:rsidR="00455BC2" w:rsidRPr="00F0634E">
        <w:rPr>
          <w:rFonts w:cs="Arial"/>
          <w:sz w:val="22"/>
          <w:szCs w:val="22"/>
          <w:lang w:val="es-CR"/>
        </w:rPr>
        <w:t xml:space="preserve"> y recolección de basura, autorice</w:t>
      </w:r>
      <w:r w:rsidR="00455BC2">
        <w:rPr>
          <w:rFonts w:cs="Arial"/>
          <w:sz w:val="22"/>
          <w:szCs w:val="22"/>
          <w:lang w:val="es-CR"/>
        </w:rPr>
        <w:t xml:space="preserve"> la utilización de la figura de </w:t>
      </w:r>
      <w:r w:rsidR="00455BC2" w:rsidRPr="00F0634E">
        <w:rPr>
          <w:rFonts w:cs="Arial"/>
          <w:sz w:val="22"/>
          <w:szCs w:val="22"/>
          <w:lang w:val="es-CR"/>
        </w:rPr>
        <w:t>comodato</w:t>
      </w:r>
      <w:r w:rsidR="00455BC2">
        <w:rPr>
          <w:rFonts w:cs="Arial"/>
          <w:sz w:val="22"/>
          <w:szCs w:val="22"/>
          <w:lang w:val="es-CR"/>
        </w:rPr>
        <w:t>,</w:t>
      </w:r>
      <w:r w:rsidR="00455BC2" w:rsidRPr="00F0634E">
        <w:rPr>
          <w:rFonts w:cs="Arial"/>
          <w:sz w:val="22"/>
          <w:szCs w:val="22"/>
          <w:lang w:val="es-CR"/>
        </w:rPr>
        <w:t xml:space="preserve"> para que las familias ya valoradas y que califi</w:t>
      </w:r>
      <w:r w:rsidR="00455BC2">
        <w:rPr>
          <w:rFonts w:cs="Arial"/>
          <w:sz w:val="22"/>
          <w:szCs w:val="22"/>
          <w:lang w:val="es-CR"/>
        </w:rPr>
        <w:t>quen</w:t>
      </w:r>
      <w:r w:rsidR="00455BC2" w:rsidRPr="00F0634E">
        <w:rPr>
          <w:rFonts w:cs="Arial"/>
          <w:sz w:val="22"/>
          <w:szCs w:val="22"/>
          <w:lang w:val="es-CR"/>
        </w:rPr>
        <w:t xml:space="preserve"> para </w:t>
      </w:r>
      <w:r w:rsidR="00455BC2">
        <w:rPr>
          <w:rFonts w:cs="Arial"/>
          <w:sz w:val="22"/>
          <w:szCs w:val="22"/>
          <w:lang w:val="es-CR"/>
        </w:rPr>
        <w:t xml:space="preserve">el </w:t>
      </w:r>
      <w:r w:rsidR="00455BC2" w:rsidRPr="00F0634E">
        <w:rPr>
          <w:rFonts w:cs="Arial"/>
          <w:sz w:val="22"/>
          <w:szCs w:val="22"/>
          <w:lang w:val="es-CR"/>
        </w:rPr>
        <w:t>bono de vivienda, puedan habitar de inmediato sus casas</w:t>
      </w:r>
      <w:r w:rsidR="00455BC2">
        <w:rPr>
          <w:rFonts w:cs="Arial"/>
          <w:sz w:val="22"/>
          <w:szCs w:val="22"/>
          <w:lang w:val="es-CR"/>
        </w:rPr>
        <w:t>.</w:t>
      </w:r>
    </w:p>
    <w:p w14:paraId="4577E34D" w14:textId="77777777" w:rsidR="001C785D" w:rsidRDefault="001C785D" w:rsidP="00F0634E">
      <w:pPr>
        <w:spacing w:line="360" w:lineRule="auto"/>
        <w:jc w:val="both"/>
        <w:rPr>
          <w:rFonts w:cs="Arial"/>
          <w:sz w:val="22"/>
          <w:szCs w:val="22"/>
          <w:lang w:val="es-CR"/>
        </w:rPr>
      </w:pPr>
    </w:p>
    <w:p w14:paraId="2357D7BE" w14:textId="77777777" w:rsidR="001C785D" w:rsidRPr="001C785D" w:rsidRDefault="001C785D" w:rsidP="00F0634E">
      <w:pPr>
        <w:spacing w:line="360" w:lineRule="auto"/>
        <w:jc w:val="both"/>
        <w:rPr>
          <w:rFonts w:cs="Arial"/>
          <w:b/>
          <w:bCs/>
          <w:sz w:val="22"/>
          <w:szCs w:val="22"/>
          <w:lang w:val="es-CR"/>
        </w:rPr>
      </w:pPr>
      <w:r w:rsidRPr="001C785D">
        <w:rPr>
          <w:rFonts w:cs="Arial"/>
          <w:b/>
          <w:bCs/>
          <w:sz w:val="22"/>
          <w:szCs w:val="22"/>
          <w:lang w:val="es-CR"/>
        </w:rPr>
        <w:t>Por tanto, se acuerda:</w:t>
      </w:r>
    </w:p>
    <w:p w14:paraId="7BFC5489" w14:textId="2774FC1E" w:rsidR="002B71CC" w:rsidRDefault="001C785D" w:rsidP="00F0634E">
      <w:pPr>
        <w:spacing w:line="360" w:lineRule="auto"/>
        <w:jc w:val="both"/>
        <w:rPr>
          <w:rFonts w:cs="Arial"/>
          <w:sz w:val="22"/>
          <w:szCs w:val="22"/>
        </w:rPr>
      </w:pPr>
      <w:r>
        <w:rPr>
          <w:rFonts w:cs="Arial"/>
          <w:sz w:val="22"/>
          <w:szCs w:val="22"/>
        </w:rPr>
        <w:t xml:space="preserve">Instruir a la </w:t>
      </w:r>
      <w:r w:rsidRPr="001C785D">
        <w:rPr>
          <w:rFonts w:cs="Arial"/>
          <w:sz w:val="22"/>
          <w:szCs w:val="22"/>
          <w:lang w:val="es-ES_tradnl"/>
        </w:rPr>
        <w:t>Administración</w:t>
      </w:r>
      <w:r>
        <w:rPr>
          <w:rFonts w:cs="Arial"/>
          <w:sz w:val="22"/>
          <w:szCs w:val="22"/>
        </w:rPr>
        <w:t xml:space="preserve"> para que, en aquellos</w:t>
      </w:r>
      <w:r w:rsidRPr="00F0634E">
        <w:rPr>
          <w:rFonts w:cs="Arial"/>
          <w:sz w:val="22"/>
          <w:szCs w:val="22"/>
          <w:lang w:val="es-CR"/>
        </w:rPr>
        <w:t xml:space="preserve"> proyectos </w:t>
      </w:r>
      <w:r>
        <w:rPr>
          <w:rFonts w:cs="Arial"/>
          <w:sz w:val="22"/>
          <w:szCs w:val="22"/>
          <w:lang w:val="es-CR"/>
        </w:rPr>
        <w:t xml:space="preserve">con obras concluidas </w:t>
      </w:r>
      <w:r w:rsidRPr="00F0634E">
        <w:rPr>
          <w:rFonts w:cs="Arial"/>
          <w:sz w:val="22"/>
          <w:szCs w:val="22"/>
          <w:lang w:val="es-CR"/>
        </w:rPr>
        <w:t>al 100% y que</w:t>
      </w:r>
      <w:r w:rsidR="009940F8">
        <w:rPr>
          <w:rFonts w:cs="Arial"/>
          <w:sz w:val="22"/>
          <w:szCs w:val="22"/>
          <w:lang w:val="es-CR"/>
        </w:rPr>
        <w:t>,</w:t>
      </w:r>
      <w:r w:rsidRPr="00F0634E">
        <w:rPr>
          <w:rFonts w:cs="Arial"/>
          <w:sz w:val="22"/>
          <w:szCs w:val="22"/>
          <w:lang w:val="es-CR"/>
        </w:rPr>
        <w:t xml:space="preserve"> </w:t>
      </w:r>
      <w:r w:rsidR="009940F8">
        <w:rPr>
          <w:rFonts w:cs="Arial"/>
          <w:sz w:val="22"/>
          <w:szCs w:val="22"/>
        </w:rPr>
        <w:t xml:space="preserve">previa verificación, </w:t>
      </w:r>
      <w:r w:rsidRPr="00F0634E">
        <w:rPr>
          <w:rFonts w:cs="Arial"/>
          <w:sz w:val="22"/>
          <w:szCs w:val="22"/>
          <w:lang w:val="es-CR"/>
        </w:rPr>
        <w:t>t</w:t>
      </w:r>
      <w:r>
        <w:rPr>
          <w:rFonts w:cs="Arial"/>
          <w:sz w:val="22"/>
          <w:szCs w:val="22"/>
          <w:lang w:val="es-CR"/>
        </w:rPr>
        <w:t xml:space="preserve">engan </w:t>
      </w:r>
      <w:r w:rsidRPr="00F0634E">
        <w:rPr>
          <w:rFonts w:cs="Arial"/>
          <w:sz w:val="22"/>
          <w:szCs w:val="22"/>
          <w:lang w:val="es-CR"/>
        </w:rPr>
        <w:t xml:space="preserve">la posibilidad de conexión </w:t>
      </w:r>
      <w:r>
        <w:rPr>
          <w:rFonts w:cs="Arial"/>
          <w:sz w:val="22"/>
          <w:szCs w:val="22"/>
          <w:lang w:val="es-CR"/>
        </w:rPr>
        <w:t>a</w:t>
      </w:r>
      <w:r w:rsidRPr="00F0634E">
        <w:rPr>
          <w:rFonts w:cs="Arial"/>
          <w:sz w:val="22"/>
          <w:szCs w:val="22"/>
          <w:lang w:val="es-CR"/>
        </w:rPr>
        <w:t xml:space="preserve"> los servicios </w:t>
      </w:r>
      <w:r>
        <w:rPr>
          <w:rFonts w:cs="Arial"/>
          <w:sz w:val="22"/>
          <w:szCs w:val="22"/>
          <w:lang w:val="es-CR"/>
        </w:rPr>
        <w:t xml:space="preserve">públicos </w:t>
      </w:r>
      <w:r w:rsidRPr="00F0634E">
        <w:rPr>
          <w:rFonts w:cs="Arial"/>
          <w:sz w:val="22"/>
          <w:szCs w:val="22"/>
          <w:lang w:val="es-CR"/>
        </w:rPr>
        <w:t>de agua</w:t>
      </w:r>
      <w:r w:rsidR="00BA1B6F">
        <w:rPr>
          <w:rFonts w:cs="Arial"/>
          <w:sz w:val="22"/>
          <w:szCs w:val="22"/>
          <w:lang w:val="es-CR"/>
        </w:rPr>
        <w:t xml:space="preserve"> potable</w:t>
      </w:r>
      <w:r w:rsidRPr="00F0634E">
        <w:rPr>
          <w:rFonts w:cs="Arial"/>
          <w:sz w:val="22"/>
          <w:szCs w:val="22"/>
          <w:lang w:val="es-CR"/>
        </w:rPr>
        <w:t xml:space="preserve">, </w:t>
      </w:r>
      <w:r>
        <w:rPr>
          <w:rFonts w:cs="Arial"/>
          <w:sz w:val="22"/>
          <w:szCs w:val="22"/>
          <w:lang w:val="es-CR"/>
        </w:rPr>
        <w:t>electricidad</w:t>
      </w:r>
      <w:r w:rsidRPr="00F0634E">
        <w:rPr>
          <w:rFonts w:cs="Arial"/>
          <w:sz w:val="22"/>
          <w:szCs w:val="22"/>
          <w:lang w:val="es-CR"/>
        </w:rPr>
        <w:t xml:space="preserve"> y recolección de basura, autorice</w:t>
      </w:r>
      <w:r>
        <w:rPr>
          <w:rFonts w:cs="Arial"/>
          <w:sz w:val="22"/>
          <w:szCs w:val="22"/>
          <w:lang w:val="es-CR"/>
        </w:rPr>
        <w:t xml:space="preserve"> </w:t>
      </w:r>
      <w:r w:rsidR="00455BC2">
        <w:rPr>
          <w:rFonts w:cs="Arial"/>
          <w:sz w:val="22"/>
          <w:szCs w:val="22"/>
          <w:lang w:val="es-CR"/>
        </w:rPr>
        <w:t xml:space="preserve">el uso de </w:t>
      </w:r>
      <w:r>
        <w:rPr>
          <w:rFonts w:cs="Arial"/>
          <w:sz w:val="22"/>
          <w:szCs w:val="22"/>
          <w:lang w:val="es-CR"/>
        </w:rPr>
        <w:t xml:space="preserve">la figura de </w:t>
      </w:r>
      <w:r w:rsidRPr="00F0634E">
        <w:rPr>
          <w:rFonts w:cs="Arial"/>
          <w:sz w:val="22"/>
          <w:szCs w:val="22"/>
          <w:lang w:val="es-CR"/>
        </w:rPr>
        <w:t>comodato</w:t>
      </w:r>
      <w:r>
        <w:rPr>
          <w:rFonts w:cs="Arial"/>
          <w:sz w:val="22"/>
          <w:szCs w:val="22"/>
          <w:lang w:val="es-CR"/>
        </w:rPr>
        <w:t>,</w:t>
      </w:r>
      <w:r w:rsidRPr="00F0634E">
        <w:rPr>
          <w:rFonts w:cs="Arial"/>
          <w:sz w:val="22"/>
          <w:szCs w:val="22"/>
          <w:lang w:val="es-CR"/>
        </w:rPr>
        <w:t xml:space="preserve"> para que las familias ya valoradas y que califi</w:t>
      </w:r>
      <w:r>
        <w:rPr>
          <w:rFonts w:cs="Arial"/>
          <w:sz w:val="22"/>
          <w:szCs w:val="22"/>
          <w:lang w:val="es-CR"/>
        </w:rPr>
        <w:t>quen</w:t>
      </w:r>
      <w:r w:rsidRPr="00F0634E">
        <w:rPr>
          <w:rFonts w:cs="Arial"/>
          <w:sz w:val="22"/>
          <w:szCs w:val="22"/>
          <w:lang w:val="es-CR"/>
        </w:rPr>
        <w:t xml:space="preserve"> para </w:t>
      </w:r>
      <w:r>
        <w:rPr>
          <w:rFonts w:cs="Arial"/>
          <w:sz w:val="22"/>
          <w:szCs w:val="22"/>
          <w:lang w:val="es-CR"/>
        </w:rPr>
        <w:t xml:space="preserve">el </w:t>
      </w:r>
      <w:r w:rsidRPr="00F0634E">
        <w:rPr>
          <w:rFonts w:cs="Arial"/>
          <w:sz w:val="22"/>
          <w:szCs w:val="22"/>
          <w:lang w:val="es-CR"/>
        </w:rPr>
        <w:t>bono de vivienda, puedan habitar de inmediato sus casas</w:t>
      </w:r>
      <w:r>
        <w:rPr>
          <w:rFonts w:cs="Arial"/>
          <w:sz w:val="22"/>
          <w:szCs w:val="22"/>
          <w:lang w:val="es-CR"/>
        </w:rPr>
        <w:t>.</w:t>
      </w:r>
    </w:p>
    <w:p w14:paraId="1A43F4A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C0E295A" w14:textId="77777777" w:rsidR="002B71CC" w:rsidRPr="00D14EAF" w:rsidRDefault="002B71CC" w:rsidP="002B71CC">
      <w:pPr>
        <w:spacing w:line="360" w:lineRule="auto"/>
        <w:jc w:val="both"/>
        <w:rPr>
          <w:rFonts w:cs="Arial"/>
          <w:b/>
          <w:sz w:val="22"/>
        </w:rPr>
      </w:pPr>
      <w:r w:rsidRPr="00D14EAF">
        <w:rPr>
          <w:rFonts w:cs="Arial"/>
          <w:b/>
          <w:sz w:val="22"/>
        </w:rPr>
        <w:t>************</w:t>
      </w:r>
    </w:p>
    <w:p w14:paraId="06552463" w14:textId="77777777" w:rsidR="002B71CC" w:rsidRDefault="002B71CC" w:rsidP="002B71CC">
      <w:pPr>
        <w:spacing w:line="360" w:lineRule="auto"/>
        <w:jc w:val="both"/>
        <w:rPr>
          <w:rFonts w:cs="Arial"/>
          <w:sz w:val="22"/>
          <w:szCs w:val="22"/>
        </w:rPr>
      </w:pPr>
    </w:p>
    <w:p w14:paraId="38EDA03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0F289EA0" w14:textId="67798817" w:rsidR="002B71CC" w:rsidRDefault="0064083B" w:rsidP="002B71CC">
      <w:pPr>
        <w:spacing w:line="360" w:lineRule="auto"/>
        <w:jc w:val="both"/>
        <w:rPr>
          <w:rFonts w:cs="Arial"/>
          <w:sz w:val="22"/>
          <w:szCs w:val="22"/>
        </w:rPr>
      </w:pPr>
      <w:r>
        <w:rPr>
          <w:rFonts w:cs="Arial"/>
          <w:sz w:val="22"/>
          <w:szCs w:val="22"/>
        </w:rPr>
        <w:t xml:space="preserve">Reiterar a la </w:t>
      </w:r>
      <w:r w:rsidR="009940F8">
        <w:rPr>
          <w:rFonts w:cs="Arial"/>
          <w:sz w:val="22"/>
          <w:szCs w:val="22"/>
        </w:rPr>
        <w:t>Gerencia General y a la Dirección FOSUVI</w:t>
      </w:r>
      <w:r>
        <w:rPr>
          <w:rFonts w:cs="Arial"/>
          <w:sz w:val="22"/>
          <w:szCs w:val="22"/>
          <w:lang w:val="es-ES_tradnl"/>
        </w:rPr>
        <w:t xml:space="preserve">, la importancia de atender lo dispuesto en los acuerdos N° 1 de la sesión 76-2019 del 30/09/2019, N°1 de la sesión </w:t>
      </w:r>
      <w:r w:rsidR="006C57B2">
        <w:rPr>
          <w:rFonts w:cs="Arial"/>
          <w:sz w:val="22"/>
          <w:szCs w:val="22"/>
          <w:lang w:val="es-ES_tradnl"/>
        </w:rPr>
        <w:t>8</w:t>
      </w:r>
      <w:r>
        <w:rPr>
          <w:rFonts w:cs="Arial"/>
          <w:sz w:val="22"/>
          <w:szCs w:val="22"/>
          <w:lang w:val="es-ES_tradnl"/>
        </w:rPr>
        <w:t xml:space="preserve">0-2019 del 14/10/2019 y N° 2 de la sesión 99-2019 del 12/12/2019, en cuanto a </w:t>
      </w:r>
      <w:r w:rsidR="00892D84">
        <w:rPr>
          <w:rFonts w:cs="Arial"/>
          <w:sz w:val="22"/>
          <w:szCs w:val="22"/>
          <w:lang w:val="es-ES_tradnl"/>
        </w:rPr>
        <w:t xml:space="preserve">realizar actividades de </w:t>
      </w:r>
      <w:r>
        <w:rPr>
          <w:rFonts w:cs="Arial"/>
          <w:sz w:val="22"/>
          <w:szCs w:val="22"/>
        </w:rPr>
        <w:t xml:space="preserve">comunicación y </w:t>
      </w:r>
      <w:r w:rsidRPr="007E15AB">
        <w:rPr>
          <w:rFonts w:cs="Arial"/>
          <w:sz w:val="22"/>
          <w:szCs w:val="22"/>
        </w:rPr>
        <w:t>capacitación</w:t>
      </w:r>
      <w:r>
        <w:rPr>
          <w:rFonts w:cs="Arial"/>
          <w:sz w:val="22"/>
          <w:szCs w:val="22"/>
        </w:rPr>
        <w:t>,</w:t>
      </w:r>
      <w:r w:rsidRPr="0064083B">
        <w:rPr>
          <w:rFonts w:cs="Arial"/>
          <w:sz w:val="22"/>
          <w:szCs w:val="22"/>
        </w:rPr>
        <w:t xml:space="preserve"> </w:t>
      </w:r>
      <w:r w:rsidRPr="007E15AB">
        <w:rPr>
          <w:rFonts w:cs="Arial"/>
          <w:sz w:val="22"/>
          <w:szCs w:val="22"/>
        </w:rPr>
        <w:t>dirigido a los diferentes actores del Sistema Financiero Nacional para la Vivienda,</w:t>
      </w:r>
      <w:r w:rsidR="0085743A">
        <w:rPr>
          <w:rFonts w:cs="Arial"/>
          <w:sz w:val="22"/>
          <w:szCs w:val="22"/>
        </w:rPr>
        <w:t xml:space="preserve"> </w:t>
      </w:r>
      <w:r w:rsidR="0085743A" w:rsidRPr="002A35BA">
        <w:rPr>
          <w:rFonts w:cs="Arial"/>
          <w:sz w:val="22"/>
          <w:szCs w:val="22"/>
        </w:rPr>
        <w:t xml:space="preserve">sobre la </w:t>
      </w:r>
      <w:r w:rsidR="0085743A" w:rsidRPr="002A35BA">
        <w:rPr>
          <w:rFonts w:cs="Arial"/>
          <w:sz w:val="22"/>
          <w:szCs w:val="22"/>
          <w:lang w:val="es-CR"/>
        </w:rPr>
        <w:t xml:space="preserve">aplicación adecuada del </w:t>
      </w:r>
      <w:r w:rsidR="0085743A" w:rsidRPr="002A35BA">
        <w:rPr>
          <w:rFonts w:cs="Arial"/>
          <w:sz w:val="22"/>
          <w:szCs w:val="22"/>
        </w:rPr>
        <w:t>IVA a los financiamientos con recursos del FOSUVI.</w:t>
      </w:r>
    </w:p>
    <w:p w14:paraId="47E19D68"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5606E0E" w14:textId="77777777" w:rsidR="002B71CC" w:rsidRPr="00D14EAF" w:rsidRDefault="002B71CC" w:rsidP="002B71CC">
      <w:pPr>
        <w:spacing w:line="360" w:lineRule="auto"/>
        <w:jc w:val="both"/>
        <w:rPr>
          <w:rFonts w:cs="Arial"/>
          <w:b/>
          <w:sz w:val="22"/>
        </w:rPr>
      </w:pPr>
      <w:r w:rsidRPr="00D14EAF">
        <w:rPr>
          <w:rFonts w:cs="Arial"/>
          <w:b/>
          <w:sz w:val="22"/>
        </w:rPr>
        <w:t>************</w:t>
      </w:r>
    </w:p>
    <w:p w14:paraId="54795221" w14:textId="77777777" w:rsidR="002B71CC" w:rsidRDefault="002B71CC" w:rsidP="002B71CC">
      <w:pPr>
        <w:spacing w:line="360" w:lineRule="auto"/>
        <w:jc w:val="both"/>
        <w:rPr>
          <w:rFonts w:cs="Arial"/>
          <w:sz w:val="22"/>
          <w:lang w:val="es-ES_tradnl"/>
        </w:rPr>
      </w:pPr>
    </w:p>
    <w:p w14:paraId="242DCCC2" w14:textId="77777777" w:rsidR="002B71CC" w:rsidRPr="00AB2826" w:rsidRDefault="002B71CC" w:rsidP="00AB2826">
      <w:pPr>
        <w:spacing w:line="360" w:lineRule="auto"/>
        <w:jc w:val="both"/>
        <w:rPr>
          <w:rFonts w:cs="Arial"/>
          <w:sz w:val="22"/>
          <w:szCs w:val="22"/>
        </w:rPr>
      </w:pPr>
    </w:p>
    <w:sectPr w:rsidR="002B71CC" w:rsidRPr="00AB2826">
      <w:headerReference w:type="default" r:id="rId8"/>
      <w:footerReference w:type="default" r:id="rId9"/>
      <w:footerReference w:type="first" r:id="rId10"/>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7DC73" w14:textId="77777777" w:rsidR="00417D2E" w:rsidRDefault="00417D2E">
      <w:r>
        <w:separator/>
      </w:r>
    </w:p>
  </w:endnote>
  <w:endnote w:type="continuationSeparator" w:id="0">
    <w:p w14:paraId="3118A511" w14:textId="77777777" w:rsidR="00417D2E" w:rsidRDefault="00417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BF0BF" w14:textId="77777777" w:rsidR="00417D2E" w:rsidRPr="004C724E" w:rsidRDefault="00417D2E" w:rsidP="004C724E">
    <w:pPr>
      <w:pStyle w:val="Piedepgina"/>
      <w:jc w:val="center"/>
      <w:rPr>
        <w:b/>
        <w:sz w:val="48"/>
        <w:szCs w:val="48"/>
      </w:rPr>
    </w:pPr>
    <w:r w:rsidRPr="00403EAD">
      <w:rPr>
        <w:b/>
        <w:sz w:val="48"/>
        <w:szCs w:val="48"/>
      </w:rPr>
      <w:t>BORRADOR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FBC1F" w14:textId="77777777" w:rsidR="00417D2E" w:rsidRPr="004C724E" w:rsidRDefault="00417D2E" w:rsidP="004C724E">
    <w:pPr>
      <w:pStyle w:val="Piedepgina"/>
      <w:jc w:val="center"/>
      <w:rPr>
        <w:b/>
        <w:sz w:val="48"/>
        <w:szCs w:val="48"/>
      </w:rPr>
    </w:pPr>
    <w:r w:rsidRPr="00403EAD">
      <w:rPr>
        <w:b/>
        <w:sz w:val="48"/>
        <w:szCs w:val="48"/>
      </w:rPr>
      <w:t>BORRADOR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506D2" w14:textId="77777777" w:rsidR="00417D2E" w:rsidRDefault="00417D2E">
      <w:r>
        <w:separator/>
      </w:r>
    </w:p>
  </w:footnote>
  <w:footnote w:type="continuationSeparator" w:id="0">
    <w:p w14:paraId="056A9BAA" w14:textId="77777777" w:rsidR="00417D2E" w:rsidRDefault="00417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0636A" w14:textId="77777777" w:rsidR="00417D2E" w:rsidRDefault="00417D2E">
    <w:pPr>
      <w:pStyle w:val="Encabezado"/>
      <w:rPr>
        <w:lang w:val="es-ES"/>
      </w:rPr>
    </w:pPr>
  </w:p>
  <w:p w14:paraId="656282B7" w14:textId="1B0E85C7" w:rsidR="00417D2E" w:rsidRDefault="00417D2E">
    <w:pPr>
      <w:pStyle w:val="Encabezado"/>
      <w:rPr>
        <w:rStyle w:val="Nmerodepgina"/>
        <w:sz w:val="18"/>
      </w:rPr>
    </w:pPr>
    <w:r>
      <w:rPr>
        <w:sz w:val="18"/>
        <w:lang w:val="es-ES"/>
      </w:rPr>
      <w:t xml:space="preserve">    Minuta de la sesión Nº 23-2020                   23 de marzo de 2020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0F3DA2F1" w14:textId="77777777" w:rsidR="00417D2E" w:rsidRDefault="00417D2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282BF0"/>
    <w:multiLevelType w:val="multilevel"/>
    <w:tmpl w:val="AE2A01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04D7D82"/>
    <w:multiLevelType w:val="hybridMultilevel"/>
    <w:tmpl w:val="5778231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2812A09"/>
    <w:multiLevelType w:val="hybridMultilevel"/>
    <w:tmpl w:val="1908941E"/>
    <w:lvl w:ilvl="0" w:tplc="C396DD60">
      <w:start w:val="1"/>
      <w:numFmt w:val="lowerLetter"/>
      <w:lvlText w:val="%1)"/>
      <w:lvlJc w:val="left"/>
      <w:pPr>
        <w:ind w:left="720" w:hanging="360"/>
      </w:pPr>
      <w:rPr>
        <w:rFonts w:hint="default"/>
        <w:b w:val="0"/>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C5D4AA0"/>
    <w:multiLevelType w:val="hybridMultilevel"/>
    <w:tmpl w:val="2CB2FCC6"/>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5BCF6E9E"/>
    <w:multiLevelType w:val="multilevel"/>
    <w:tmpl w:val="FEEEAD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403005"/>
    <w:multiLevelType w:val="multilevel"/>
    <w:tmpl w:val="F2647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846C76"/>
    <w:multiLevelType w:val="hybridMultilevel"/>
    <w:tmpl w:val="5E94EA2E"/>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6AC43983"/>
    <w:multiLevelType w:val="hybridMultilevel"/>
    <w:tmpl w:val="4CA279DC"/>
    <w:lvl w:ilvl="0" w:tplc="140A0013">
      <w:start w:val="1"/>
      <w:numFmt w:val="upperRoman"/>
      <w:lvlText w:val="%1."/>
      <w:lvlJc w:val="right"/>
      <w:pPr>
        <w:ind w:left="360" w:hanging="360"/>
      </w:p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1" w15:restartNumberingAfterBreak="0">
    <w:nsid w:val="6E910647"/>
    <w:multiLevelType w:val="hybridMultilevel"/>
    <w:tmpl w:val="E8DCDBE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7F942D10"/>
    <w:multiLevelType w:val="hybridMultilevel"/>
    <w:tmpl w:val="FF9A41E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9"/>
  </w:num>
  <w:num w:numId="2">
    <w:abstractNumId w:val="2"/>
  </w:num>
  <w:num w:numId="3">
    <w:abstractNumId w:val="12"/>
  </w:num>
  <w:num w:numId="4">
    <w:abstractNumId w:val="1"/>
  </w:num>
  <w:num w:numId="5">
    <w:abstractNumId w:val="0"/>
  </w:num>
  <w:num w:numId="6">
    <w:abstractNumId w:val="14"/>
  </w:num>
  <w:num w:numId="7">
    <w:abstractNumId w:val="23"/>
  </w:num>
  <w:num w:numId="8">
    <w:abstractNumId w:val="10"/>
  </w:num>
  <w:num w:numId="9">
    <w:abstractNumId w:val="8"/>
  </w:num>
  <w:num w:numId="10">
    <w:abstractNumId w:val="4"/>
  </w:num>
  <w:num w:numId="11">
    <w:abstractNumId w:val="6"/>
  </w:num>
  <w:num w:numId="12">
    <w:abstractNumId w:val="24"/>
  </w:num>
  <w:num w:numId="13">
    <w:abstractNumId w:val="22"/>
  </w:num>
  <w:num w:numId="14">
    <w:abstractNumId w:val="19"/>
  </w:num>
  <w:num w:numId="15">
    <w:abstractNumId w:val="11"/>
  </w:num>
  <w:num w:numId="16">
    <w:abstractNumId w:val="15"/>
  </w:num>
  <w:num w:numId="17">
    <w:abstractNumId w:val="25"/>
  </w:num>
  <w:num w:numId="18">
    <w:abstractNumId w:val="17"/>
  </w:num>
  <w:num w:numId="19">
    <w:abstractNumId w:val="3"/>
  </w:num>
  <w:num w:numId="20">
    <w:abstractNumId w:val="16"/>
  </w:num>
  <w:num w:numId="21">
    <w:abstractNumId w:val="13"/>
  </w:num>
  <w:num w:numId="22">
    <w:abstractNumId w:val="21"/>
  </w:num>
  <w:num w:numId="23">
    <w:abstractNumId w:val="18"/>
  </w:num>
  <w:num w:numId="24">
    <w:abstractNumId w:val="7"/>
  </w:num>
  <w:num w:numId="25">
    <w:abstractNumId w:val="2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1MXEZqnSqBS/otlEcPGLKyj3zGtFu04wLJc4WuBGYlOGklk1ZlUNf7/Wb1exjwnS47yT46E10ANEfMkXw6oZBA==" w:salt="dlZ5cNLkZc+eW56G9oNYoQ=="/>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B36"/>
    <w:rsid w:val="0000085A"/>
    <w:rsid w:val="00011DC1"/>
    <w:rsid w:val="0001401F"/>
    <w:rsid w:val="00026DCA"/>
    <w:rsid w:val="00027E78"/>
    <w:rsid w:val="0003318B"/>
    <w:rsid w:val="00036A8B"/>
    <w:rsid w:val="00047BE2"/>
    <w:rsid w:val="00053A32"/>
    <w:rsid w:val="000547A2"/>
    <w:rsid w:val="00062F6C"/>
    <w:rsid w:val="00067B32"/>
    <w:rsid w:val="00076A47"/>
    <w:rsid w:val="00081BB0"/>
    <w:rsid w:val="00085DF1"/>
    <w:rsid w:val="000863EB"/>
    <w:rsid w:val="0009389D"/>
    <w:rsid w:val="00096D89"/>
    <w:rsid w:val="000A6259"/>
    <w:rsid w:val="000B0F7B"/>
    <w:rsid w:val="000C4E35"/>
    <w:rsid w:val="000C5661"/>
    <w:rsid w:val="000E1C52"/>
    <w:rsid w:val="000F5F31"/>
    <w:rsid w:val="000F6DBD"/>
    <w:rsid w:val="00105CCE"/>
    <w:rsid w:val="001130BE"/>
    <w:rsid w:val="0011401E"/>
    <w:rsid w:val="001147C3"/>
    <w:rsid w:val="00117E78"/>
    <w:rsid w:val="001227FE"/>
    <w:rsid w:val="001367E9"/>
    <w:rsid w:val="00142FD2"/>
    <w:rsid w:val="00154E36"/>
    <w:rsid w:val="00183234"/>
    <w:rsid w:val="0018634C"/>
    <w:rsid w:val="001909BE"/>
    <w:rsid w:val="00193B2D"/>
    <w:rsid w:val="00195508"/>
    <w:rsid w:val="00196DD0"/>
    <w:rsid w:val="001B6D7C"/>
    <w:rsid w:val="001B703A"/>
    <w:rsid w:val="001C3F1B"/>
    <w:rsid w:val="001C785D"/>
    <w:rsid w:val="001D0016"/>
    <w:rsid w:val="001D7E23"/>
    <w:rsid w:val="001F277B"/>
    <w:rsid w:val="001F7D2C"/>
    <w:rsid w:val="002026DC"/>
    <w:rsid w:val="00204086"/>
    <w:rsid w:val="00210B7F"/>
    <w:rsid w:val="00213FA6"/>
    <w:rsid w:val="00214849"/>
    <w:rsid w:val="002163C7"/>
    <w:rsid w:val="00235FCB"/>
    <w:rsid w:val="002368D5"/>
    <w:rsid w:val="00236CA9"/>
    <w:rsid w:val="00237191"/>
    <w:rsid w:val="00240946"/>
    <w:rsid w:val="00242E6E"/>
    <w:rsid w:val="00243275"/>
    <w:rsid w:val="00243461"/>
    <w:rsid w:val="0025210B"/>
    <w:rsid w:val="00253CA2"/>
    <w:rsid w:val="00253D39"/>
    <w:rsid w:val="00253D8D"/>
    <w:rsid w:val="00260325"/>
    <w:rsid w:val="00261C88"/>
    <w:rsid w:val="002670DD"/>
    <w:rsid w:val="00270B9C"/>
    <w:rsid w:val="00273438"/>
    <w:rsid w:val="002736F3"/>
    <w:rsid w:val="00273AB5"/>
    <w:rsid w:val="002751C8"/>
    <w:rsid w:val="00277DD3"/>
    <w:rsid w:val="00282C93"/>
    <w:rsid w:val="0028301A"/>
    <w:rsid w:val="0028757E"/>
    <w:rsid w:val="00290B38"/>
    <w:rsid w:val="00297031"/>
    <w:rsid w:val="002A51F3"/>
    <w:rsid w:val="002A6A4B"/>
    <w:rsid w:val="002A6DCA"/>
    <w:rsid w:val="002B71CC"/>
    <w:rsid w:val="002D0146"/>
    <w:rsid w:val="002D158A"/>
    <w:rsid w:val="002D6C80"/>
    <w:rsid w:val="002E1BAC"/>
    <w:rsid w:val="002E5950"/>
    <w:rsid w:val="002E59E5"/>
    <w:rsid w:val="002F3D41"/>
    <w:rsid w:val="003004E7"/>
    <w:rsid w:val="0030131C"/>
    <w:rsid w:val="003047A2"/>
    <w:rsid w:val="00312F4A"/>
    <w:rsid w:val="0031393E"/>
    <w:rsid w:val="003156CD"/>
    <w:rsid w:val="00317B31"/>
    <w:rsid w:val="00320F35"/>
    <w:rsid w:val="00320F9C"/>
    <w:rsid w:val="00335993"/>
    <w:rsid w:val="00343CAA"/>
    <w:rsid w:val="00345E78"/>
    <w:rsid w:val="00346C2F"/>
    <w:rsid w:val="003473D2"/>
    <w:rsid w:val="00352AFB"/>
    <w:rsid w:val="00353966"/>
    <w:rsid w:val="00353979"/>
    <w:rsid w:val="00367B23"/>
    <w:rsid w:val="00371C5B"/>
    <w:rsid w:val="00373725"/>
    <w:rsid w:val="00373B50"/>
    <w:rsid w:val="00374710"/>
    <w:rsid w:val="003803AB"/>
    <w:rsid w:val="00380645"/>
    <w:rsid w:val="003853CD"/>
    <w:rsid w:val="00386AA9"/>
    <w:rsid w:val="003A4E5A"/>
    <w:rsid w:val="003A5204"/>
    <w:rsid w:val="003A70CE"/>
    <w:rsid w:val="003B0676"/>
    <w:rsid w:val="003B1738"/>
    <w:rsid w:val="003B20EA"/>
    <w:rsid w:val="003C6FEB"/>
    <w:rsid w:val="003E54E0"/>
    <w:rsid w:val="003F1048"/>
    <w:rsid w:val="003F2E11"/>
    <w:rsid w:val="00407CC4"/>
    <w:rsid w:val="00417D2E"/>
    <w:rsid w:val="00421BEA"/>
    <w:rsid w:val="0042528A"/>
    <w:rsid w:val="00432126"/>
    <w:rsid w:val="00445673"/>
    <w:rsid w:val="004529D9"/>
    <w:rsid w:val="00455BC2"/>
    <w:rsid w:val="004755F8"/>
    <w:rsid w:val="0047593B"/>
    <w:rsid w:val="0048086A"/>
    <w:rsid w:val="0048746C"/>
    <w:rsid w:val="004930AA"/>
    <w:rsid w:val="00496B93"/>
    <w:rsid w:val="00497711"/>
    <w:rsid w:val="004B373F"/>
    <w:rsid w:val="004B7456"/>
    <w:rsid w:val="004C5B22"/>
    <w:rsid w:val="004C724E"/>
    <w:rsid w:val="004E10F9"/>
    <w:rsid w:val="004E1777"/>
    <w:rsid w:val="004E5D21"/>
    <w:rsid w:val="005011AD"/>
    <w:rsid w:val="00513B4F"/>
    <w:rsid w:val="005171C6"/>
    <w:rsid w:val="00531B93"/>
    <w:rsid w:val="005459D0"/>
    <w:rsid w:val="005504E6"/>
    <w:rsid w:val="005625EF"/>
    <w:rsid w:val="0057519A"/>
    <w:rsid w:val="00585347"/>
    <w:rsid w:val="00595395"/>
    <w:rsid w:val="0059625B"/>
    <w:rsid w:val="00596AB4"/>
    <w:rsid w:val="005A32C2"/>
    <w:rsid w:val="005B1EC5"/>
    <w:rsid w:val="005B45E6"/>
    <w:rsid w:val="005B67A2"/>
    <w:rsid w:val="005C18D2"/>
    <w:rsid w:val="005C20F7"/>
    <w:rsid w:val="005C6147"/>
    <w:rsid w:val="005C6660"/>
    <w:rsid w:val="005E114C"/>
    <w:rsid w:val="005E7559"/>
    <w:rsid w:val="00615FBF"/>
    <w:rsid w:val="00623D36"/>
    <w:rsid w:val="00624649"/>
    <w:rsid w:val="006321F4"/>
    <w:rsid w:val="0064083B"/>
    <w:rsid w:val="00646C5C"/>
    <w:rsid w:val="0066494B"/>
    <w:rsid w:val="0066756A"/>
    <w:rsid w:val="00681878"/>
    <w:rsid w:val="00683504"/>
    <w:rsid w:val="00692A55"/>
    <w:rsid w:val="006A474B"/>
    <w:rsid w:val="006A779D"/>
    <w:rsid w:val="006B1C12"/>
    <w:rsid w:val="006B7846"/>
    <w:rsid w:val="006C0086"/>
    <w:rsid w:val="006C1542"/>
    <w:rsid w:val="006C1D3B"/>
    <w:rsid w:val="006C1F07"/>
    <w:rsid w:val="006C57B2"/>
    <w:rsid w:val="006C772C"/>
    <w:rsid w:val="006D1D33"/>
    <w:rsid w:val="006D5482"/>
    <w:rsid w:val="006E06FB"/>
    <w:rsid w:val="006E31FB"/>
    <w:rsid w:val="006E7C0F"/>
    <w:rsid w:val="006F7DB3"/>
    <w:rsid w:val="0070101E"/>
    <w:rsid w:val="007062BD"/>
    <w:rsid w:val="00711E6C"/>
    <w:rsid w:val="00714FEE"/>
    <w:rsid w:val="00722892"/>
    <w:rsid w:val="00723211"/>
    <w:rsid w:val="00724823"/>
    <w:rsid w:val="00735384"/>
    <w:rsid w:val="00737234"/>
    <w:rsid w:val="00742256"/>
    <w:rsid w:val="00744A1D"/>
    <w:rsid w:val="00751002"/>
    <w:rsid w:val="007605D2"/>
    <w:rsid w:val="00765327"/>
    <w:rsid w:val="00774075"/>
    <w:rsid w:val="007749FC"/>
    <w:rsid w:val="00780AB2"/>
    <w:rsid w:val="00797660"/>
    <w:rsid w:val="007B2EB9"/>
    <w:rsid w:val="007B51CF"/>
    <w:rsid w:val="007B5EDF"/>
    <w:rsid w:val="007C2929"/>
    <w:rsid w:val="007C3229"/>
    <w:rsid w:val="007C39B9"/>
    <w:rsid w:val="007C55C3"/>
    <w:rsid w:val="007D6EF8"/>
    <w:rsid w:val="007E31DD"/>
    <w:rsid w:val="007F614F"/>
    <w:rsid w:val="007F66D6"/>
    <w:rsid w:val="008006FA"/>
    <w:rsid w:val="00803B36"/>
    <w:rsid w:val="008110AA"/>
    <w:rsid w:val="00811427"/>
    <w:rsid w:val="00825856"/>
    <w:rsid w:val="0082691B"/>
    <w:rsid w:val="008343A2"/>
    <w:rsid w:val="00834957"/>
    <w:rsid w:val="00834A2F"/>
    <w:rsid w:val="00846281"/>
    <w:rsid w:val="00851373"/>
    <w:rsid w:val="00854DE9"/>
    <w:rsid w:val="0085743A"/>
    <w:rsid w:val="00860339"/>
    <w:rsid w:val="00861680"/>
    <w:rsid w:val="00870163"/>
    <w:rsid w:val="008725F8"/>
    <w:rsid w:val="0088618C"/>
    <w:rsid w:val="00892B93"/>
    <w:rsid w:val="00892D84"/>
    <w:rsid w:val="00895A5D"/>
    <w:rsid w:val="00896BC6"/>
    <w:rsid w:val="008D0D16"/>
    <w:rsid w:val="008D35D8"/>
    <w:rsid w:val="008D6E0F"/>
    <w:rsid w:val="008F38A8"/>
    <w:rsid w:val="008F6C96"/>
    <w:rsid w:val="00911F06"/>
    <w:rsid w:val="00940420"/>
    <w:rsid w:val="009405F9"/>
    <w:rsid w:val="00946678"/>
    <w:rsid w:val="009669CF"/>
    <w:rsid w:val="00966AAB"/>
    <w:rsid w:val="0097120A"/>
    <w:rsid w:val="00986348"/>
    <w:rsid w:val="009940F8"/>
    <w:rsid w:val="00997BAA"/>
    <w:rsid w:val="009C11C0"/>
    <w:rsid w:val="009D03FE"/>
    <w:rsid w:val="009D70A8"/>
    <w:rsid w:val="009D78B0"/>
    <w:rsid w:val="009E1B07"/>
    <w:rsid w:val="009F2788"/>
    <w:rsid w:val="009F62A9"/>
    <w:rsid w:val="009F7EC6"/>
    <w:rsid w:val="00A3046D"/>
    <w:rsid w:val="00A3146D"/>
    <w:rsid w:val="00A330FA"/>
    <w:rsid w:val="00A536DE"/>
    <w:rsid w:val="00A57ECD"/>
    <w:rsid w:val="00A70A82"/>
    <w:rsid w:val="00A73DC5"/>
    <w:rsid w:val="00A775DD"/>
    <w:rsid w:val="00A837EB"/>
    <w:rsid w:val="00AA4E2A"/>
    <w:rsid w:val="00AB0D79"/>
    <w:rsid w:val="00AB15C1"/>
    <w:rsid w:val="00AB1E41"/>
    <w:rsid w:val="00AB2826"/>
    <w:rsid w:val="00AB4B39"/>
    <w:rsid w:val="00AD4F06"/>
    <w:rsid w:val="00AE7AB3"/>
    <w:rsid w:val="00AF4C49"/>
    <w:rsid w:val="00B00832"/>
    <w:rsid w:val="00B019A0"/>
    <w:rsid w:val="00B14D67"/>
    <w:rsid w:val="00B2152C"/>
    <w:rsid w:val="00B34414"/>
    <w:rsid w:val="00B3640B"/>
    <w:rsid w:val="00B366DA"/>
    <w:rsid w:val="00B36CE6"/>
    <w:rsid w:val="00B5583C"/>
    <w:rsid w:val="00B56F87"/>
    <w:rsid w:val="00B578EA"/>
    <w:rsid w:val="00B64449"/>
    <w:rsid w:val="00B66D8C"/>
    <w:rsid w:val="00BA1B6F"/>
    <w:rsid w:val="00BA3517"/>
    <w:rsid w:val="00BA3C35"/>
    <w:rsid w:val="00BA58F6"/>
    <w:rsid w:val="00BA70C8"/>
    <w:rsid w:val="00BA7805"/>
    <w:rsid w:val="00BB034D"/>
    <w:rsid w:val="00BC1E08"/>
    <w:rsid w:val="00BD11AC"/>
    <w:rsid w:val="00BD5008"/>
    <w:rsid w:val="00BE0F52"/>
    <w:rsid w:val="00BE452A"/>
    <w:rsid w:val="00BF0C80"/>
    <w:rsid w:val="00BF124E"/>
    <w:rsid w:val="00C0084E"/>
    <w:rsid w:val="00C01425"/>
    <w:rsid w:val="00C12152"/>
    <w:rsid w:val="00C308C3"/>
    <w:rsid w:val="00C36F84"/>
    <w:rsid w:val="00C42332"/>
    <w:rsid w:val="00C4730D"/>
    <w:rsid w:val="00C50AAF"/>
    <w:rsid w:val="00C676D8"/>
    <w:rsid w:val="00C80B39"/>
    <w:rsid w:val="00C914D8"/>
    <w:rsid w:val="00CA3661"/>
    <w:rsid w:val="00CA42F6"/>
    <w:rsid w:val="00CA73F6"/>
    <w:rsid w:val="00CB3DF5"/>
    <w:rsid w:val="00CC0A79"/>
    <w:rsid w:val="00CC60FC"/>
    <w:rsid w:val="00CC7940"/>
    <w:rsid w:val="00CD7A02"/>
    <w:rsid w:val="00CF0E50"/>
    <w:rsid w:val="00CF4BE9"/>
    <w:rsid w:val="00D034AB"/>
    <w:rsid w:val="00D13B6B"/>
    <w:rsid w:val="00D22B80"/>
    <w:rsid w:val="00D25FEC"/>
    <w:rsid w:val="00D2613B"/>
    <w:rsid w:val="00D268AA"/>
    <w:rsid w:val="00D330C4"/>
    <w:rsid w:val="00D35784"/>
    <w:rsid w:val="00D37592"/>
    <w:rsid w:val="00D4323A"/>
    <w:rsid w:val="00D457D0"/>
    <w:rsid w:val="00D46F56"/>
    <w:rsid w:val="00D509A7"/>
    <w:rsid w:val="00D54758"/>
    <w:rsid w:val="00D60482"/>
    <w:rsid w:val="00D61F89"/>
    <w:rsid w:val="00D6377C"/>
    <w:rsid w:val="00D72C3B"/>
    <w:rsid w:val="00D939EC"/>
    <w:rsid w:val="00DA156E"/>
    <w:rsid w:val="00DA3DB1"/>
    <w:rsid w:val="00DA4C56"/>
    <w:rsid w:val="00DB38FB"/>
    <w:rsid w:val="00DC32CD"/>
    <w:rsid w:val="00DD03B3"/>
    <w:rsid w:val="00DE0BBA"/>
    <w:rsid w:val="00DE7715"/>
    <w:rsid w:val="00E0071B"/>
    <w:rsid w:val="00E2143B"/>
    <w:rsid w:val="00E31F79"/>
    <w:rsid w:val="00E374A0"/>
    <w:rsid w:val="00E6222D"/>
    <w:rsid w:val="00E63068"/>
    <w:rsid w:val="00E63BC8"/>
    <w:rsid w:val="00E646C7"/>
    <w:rsid w:val="00E76C46"/>
    <w:rsid w:val="00E8788A"/>
    <w:rsid w:val="00E97960"/>
    <w:rsid w:val="00E979D2"/>
    <w:rsid w:val="00EA53B9"/>
    <w:rsid w:val="00EC02B6"/>
    <w:rsid w:val="00EC6324"/>
    <w:rsid w:val="00EC7E01"/>
    <w:rsid w:val="00EE139E"/>
    <w:rsid w:val="00EE228C"/>
    <w:rsid w:val="00EE4383"/>
    <w:rsid w:val="00EE491C"/>
    <w:rsid w:val="00EF7D85"/>
    <w:rsid w:val="00F00FF1"/>
    <w:rsid w:val="00F0634E"/>
    <w:rsid w:val="00F1305E"/>
    <w:rsid w:val="00F16E81"/>
    <w:rsid w:val="00F2094C"/>
    <w:rsid w:val="00F26144"/>
    <w:rsid w:val="00F30531"/>
    <w:rsid w:val="00F31891"/>
    <w:rsid w:val="00F343EA"/>
    <w:rsid w:val="00F357CB"/>
    <w:rsid w:val="00F42278"/>
    <w:rsid w:val="00F541D9"/>
    <w:rsid w:val="00F83C00"/>
    <w:rsid w:val="00F9130B"/>
    <w:rsid w:val="00F97718"/>
    <w:rsid w:val="00FA1809"/>
    <w:rsid w:val="00FA2104"/>
    <w:rsid w:val="00FA4CCB"/>
    <w:rsid w:val="00FC257F"/>
    <w:rsid w:val="00FC7D14"/>
    <w:rsid w:val="00FE1F45"/>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265E97"/>
  <w15:docId w15:val="{F9451C2A-977C-47D9-88B1-74DD886BF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link w:val="Ttulo1Car"/>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link w:val="Ttulo4Car"/>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60339"/>
    <w:rPr>
      <w:rFonts w:ascii="Arial" w:hAnsi="Arial"/>
      <w:b/>
      <w:sz w:val="22"/>
      <w:u w:val="single"/>
      <w:lang w:val="es-ES" w:eastAsia="es-ES"/>
    </w:r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tulo4Car">
    <w:name w:val="Título 4 Car"/>
    <w:basedOn w:val="Fuentedeprrafopredeter"/>
    <w:link w:val="Ttulo4"/>
    <w:rsid w:val="00860339"/>
    <w:rPr>
      <w:rFonts w:ascii="Arial" w:hAnsi="Arial"/>
      <w:b/>
      <w:sz w:val="22"/>
      <w:u w:val="single"/>
      <w:lang w:eastAsia="es-ES"/>
    </w:rPr>
  </w:style>
  <w:style w:type="paragraph" w:styleId="Ttulo">
    <w:name w:val="Title"/>
    <w:basedOn w:val="Normal"/>
    <w:link w:val="TtuloCar"/>
    <w:qFormat/>
    <w:pPr>
      <w:spacing w:line="360" w:lineRule="auto"/>
      <w:ind w:right="-233"/>
      <w:jc w:val="center"/>
    </w:pPr>
    <w:rPr>
      <w:b/>
      <w:sz w:val="22"/>
      <w:szCs w:val="20"/>
      <w:u w:val="single"/>
    </w:rPr>
  </w:style>
  <w:style w:type="character" w:customStyle="1" w:styleId="TtuloCar">
    <w:name w:val="Título Car"/>
    <w:basedOn w:val="Fuentedeprrafopredeter"/>
    <w:link w:val="Ttulo"/>
    <w:rsid w:val="00860339"/>
    <w:rPr>
      <w:rFonts w:ascii="Arial" w:hAnsi="Arial"/>
      <w:b/>
      <w:sz w:val="22"/>
      <w:u w:val="single"/>
      <w:lang w:val="es-ES" w:eastAsia="es-ES"/>
    </w:rPr>
  </w:style>
  <w:style w:type="paragraph" w:styleId="Textoindependiente">
    <w:name w:val="Body Text"/>
    <w:basedOn w:val="Normal"/>
    <w:link w:val="TextoindependienteCar"/>
    <w:pPr>
      <w:spacing w:line="360" w:lineRule="auto"/>
      <w:ind w:right="51"/>
      <w:jc w:val="both"/>
    </w:pPr>
    <w:rPr>
      <w:sz w:val="22"/>
      <w:szCs w:val="20"/>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paragraph" w:styleId="Encabezado">
    <w:name w:val="header"/>
    <w:basedOn w:val="Normal"/>
    <w:link w:val="EncabezadoCar"/>
    <w:pPr>
      <w:tabs>
        <w:tab w:val="center" w:pos="4252"/>
        <w:tab w:val="right" w:pos="8504"/>
      </w:tabs>
    </w:pPr>
    <w:rPr>
      <w:sz w:val="22"/>
      <w:szCs w:val="20"/>
      <w:lang w:val="es-CR"/>
    </w:rPr>
  </w:style>
  <w:style w:type="character" w:customStyle="1" w:styleId="EncabezadoCar">
    <w:name w:val="Encabezado Car"/>
    <w:basedOn w:val="Fuentedeprrafopredeter"/>
    <w:link w:val="Encabezado"/>
    <w:rsid w:val="00860339"/>
    <w:rPr>
      <w:rFonts w:ascii="Arial" w:hAnsi="Arial"/>
      <w:sz w:val="22"/>
      <w:lang w:eastAsia="es-ES"/>
    </w:rPr>
  </w:style>
  <w:style w:type="character" w:styleId="Nmerodepgina">
    <w:name w:val="page number"/>
    <w:basedOn w:val="Fuentedeprrafopredeter"/>
  </w:style>
  <w:style w:type="paragraph" w:styleId="Textoindependiente2">
    <w:name w:val="Body Text 2"/>
    <w:basedOn w:val="Normal"/>
    <w:link w:val="Textoindependiente2Car"/>
    <w:pPr>
      <w:spacing w:line="360" w:lineRule="auto"/>
      <w:jc w:val="both"/>
    </w:pPr>
    <w:rPr>
      <w:rFonts w:cs="Arial"/>
      <w:bCs/>
      <w:sz w:val="22"/>
    </w:rPr>
  </w:style>
  <w:style w:type="character" w:customStyle="1" w:styleId="Textoindependiente2Car">
    <w:name w:val="Texto independiente 2 Car"/>
    <w:basedOn w:val="Fuentedeprrafopredeter"/>
    <w:link w:val="Textoindependiente2"/>
    <w:rsid w:val="00860339"/>
    <w:rPr>
      <w:rFonts w:ascii="Arial" w:hAnsi="Arial" w:cs="Arial"/>
      <w:bCs/>
      <w:sz w:val="22"/>
      <w:szCs w:val="24"/>
      <w:lang w:val="es-ES" w:eastAsia="es-ES"/>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styleId="Piedepgina">
    <w:name w:val="footer"/>
    <w:basedOn w:val="Normal"/>
    <w:link w:val="PiedepginaCar"/>
    <w:pPr>
      <w:tabs>
        <w:tab w:val="center" w:pos="4252"/>
        <w:tab w:val="right" w:pos="8504"/>
      </w:tabs>
    </w:pPr>
  </w:style>
  <w:style w:type="character" w:customStyle="1" w:styleId="PiedepginaCar">
    <w:name w:val="Pie de página Car"/>
    <w:basedOn w:val="Fuentedeprrafopredeter"/>
    <w:link w:val="Piedepgina"/>
    <w:rsid w:val="00860339"/>
    <w:rPr>
      <w:rFonts w:ascii="Arial" w:hAnsi="Arial"/>
      <w:sz w:val="24"/>
      <w:szCs w:val="24"/>
      <w:lang w:val="es-ES" w:eastAsia="es-ES"/>
    </w:rPr>
  </w:style>
  <w:style w:type="character" w:styleId="Nmerodelnea">
    <w:name w:val="line number"/>
    <w:basedOn w:val="Fuentedeprrafopredeter"/>
  </w:style>
  <w:style w:type="paragraph" w:styleId="Textoindependiente3">
    <w:name w:val="Body Text 3"/>
    <w:basedOn w:val="Normal"/>
    <w:link w:val="Textoindependiente3Car"/>
    <w:pPr>
      <w:ind w:right="51"/>
      <w:jc w:val="both"/>
    </w:pPr>
    <w:rPr>
      <w:rFonts w:cs="Arial"/>
      <w:i/>
      <w:iCs/>
      <w:sz w:val="20"/>
    </w:rPr>
  </w:style>
  <w:style w:type="character" w:customStyle="1" w:styleId="Textoindependiente3Car">
    <w:name w:val="Texto independiente 3 Car"/>
    <w:basedOn w:val="Fuentedeprrafopredeter"/>
    <w:link w:val="Textoindependiente3"/>
    <w:rsid w:val="00860339"/>
    <w:rPr>
      <w:rFonts w:ascii="Arial" w:hAnsi="Arial" w:cs="Arial"/>
      <w:i/>
      <w:iCs/>
      <w:szCs w:val="24"/>
      <w:lang w:val="es-ES" w:eastAsia="es-ES"/>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CharacterStyle1">
    <w:name w:val="Character Style 1"/>
    <w:uiPriority w:val="99"/>
    <w:rsid w:val="00860339"/>
    <w:rPr>
      <w:sz w:val="20"/>
      <w:szCs w:val="20"/>
    </w:rPr>
  </w:style>
  <w:style w:type="character" w:customStyle="1" w:styleId="CharacterStyle2">
    <w:name w:val="Character Style 2"/>
    <w:uiPriority w:val="99"/>
    <w:rsid w:val="00860339"/>
    <w:rPr>
      <w:sz w:val="20"/>
      <w:szCs w:val="20"/>
    </w:rPr>
  </w:style>
  <w:style w:type="paragraph" w:customStyle="1" w:styleId="Style1">
    <w:name w:val="Style 1"/>
    <w:basedOn w:val="Normal"/>
    <w:uiPriority w:val="99"/>
    <w:rsid w:val="00860339"/>
    <w:pPr>
      <w:widowControl w:val="0"/>
      <w:autoSpaceDE w:val="0"/>
      <w:autoSpaceDN w:val="0"/>
      <w:adjustRightInd w:val="0"/>
    </w:pPr>
    <w:rPr>
      <w:rFonts w:ascii="Times New Roman" w:eastAsiaTheme="minorEastAsia" w:hAnsi="Times New Roman"/>
      <w:sz w:val="20"/>
      <w:szCs w:val="20"/>
      <w:lang w:val="en-US" w:eastAsia="es-CR"/>
    </w:rPr>
  </w:style>
  <w:style w:type="paragraph" w:customStyle="1" w:styleId="Style2">
    <w:name w:val="Style 2"/>
    <w:basedOn w:val="Normal"/>
    <w:uiPriority w:val="99"/>
    <w:rsid w:val="00860339"/>
    <w:pPr>
      <w:widowControl w:val="0"/>
      <w:autoSpaceDE w:val="0"/>
      <w:autoSpaceDN w:val="0"/>
      <w:spacing w:before="252" w:line="288" w:lineRule="auto"/>
      <w:ind w:left="720" w:right="576" w:hanging="432"/>
      <w:jc w:val="both"/>
    </w:pPr>
    <w:rPr>
      <w:rFonts w:ascii="Verdana" w:eastAsiaTheme="minorEastAsia" w:hAnsi="Verdana" w:cs="Verdana"/>
      <w:sz w:val="20"/>
      <w:szCs w:val="20"/>
      <w:lang w:val="en-US"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12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1C39A-D991-4E33-9B67-7BFEF773B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acta</Template>
  <TotalTime>3061</TotalTime>
  <Pages>34</Pages>
  <Words>13267</Words>
  <Characters>69045</Characters>
  <Application>Microsoft Office Word</Application>
  <DocSecurity>8</DocSecurity>
  <Lines>575</Lines>
  <Paragraphs>164</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82148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79</cp:revision>
  <cp:lastPrinted>2011-09-07T16:03:00Z</cp:lastPrinted>
  <dcterms:created xsi:type="dcterms:W3CDTF">2020-03-24T19:38:00Z</dcterms:created>
  <dcterms:modified xsi:type="dcterms:W3CDTF">2020-03-31T17:03:00Z</dcterms:modified>
</cp:coreProperties>
</file>