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7D24" w14:textId="77777777" w:rsidR="00FA4CCB" w:rsidRDefault="00FA4CCB">
      <w:pPr>
        <w:pStyle w:val="Ttulo"/>
        <w:ind w:right="51"/>
        <w:rPr>
          <w:rFonts w:cs="Arial"/>
        </w:rPr>
      </w:pPr>
      <w:r>
        <w:rPr>
          <w:rFonts w:cs="Arial"/>
        </w:rPr>
        <w:t>BANCO HIPOTECARIO DE LA VIVIENDA</w:t>
      </w:r>
    </w:p>
    <w:p w14:paraId="74DCD5D8" w14:textId="77777777" w:rsidR="00FA4CCB" w:rsidRDefault="00FA4CCB">
      <w:pPr>
        <w:spacing w:line="360" w:lineRule="auto"/>
        <w:ind w:right="51"/>
        <w:jc w:val="center"/>
        <w:rPr>
          <w:rFonts w:cs="Arial"/>
          <w:b/>
          <w:sz w:val="22"/>
          <w:u w:val="single"/>
        </w:rPr>
      </w:pPr>
      <w:r>
        <w:rPr>
          <w:rFonts w:cs="Arial"/>
          <w:b/>
          <w:sz w:val="22"/>
          <w:u w:val="single"/>
        </w:rPr>
        <w:t>JUNTA DIRECTIVA</w:t>
      </w:r>
    </w:p>
    <w:p w14:paraId="5704C4C4" w14:textId="77777777" w:rsidR="00FA4CCB" w:rsidRDefault="00FA4CCB">
      <w:pPr>
        <w:spacing w:line="360" w:lineRule="auto"/>
        <w:ind w:right="51"/>
        <w:jc w:val="center"/>
        <w:rPr>
          <w:rFonts w:cs="Arial"/>
          <w:b/>
          <w:sz w:val="22"/>
          <w:u w:val="single"/>
        </w:rPr>
      </w:pPr>
    </w:p>
    <w:p w14:paraId="6CFD726F"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973AC">
        <w:rPr>
          <w:rFonts w:cs="Arial"/>
          <w:b/>
          <w:sz w:val="22"/>
          <w:u w:val="single"/>
        </w:rPr>
        <w:t>17</w:t>
      </w:r>
      <w:r>
        <w:rPr>
          <w:rFonts w:cs="Arial"/>
          <w:b/>
          <w:sz w:val="22"/>
          <w:u w:val="single"/>
        </w:rPr>
        <w:t>-20</w:t>
      </w:r>
      <w:r w:rsidR="00E97960">
        <w:rPr>
          <w:rFonts w:cs="Arial"/>
          <w:b/>
          <w:sz w:val="22"/>
          <w:u w:val="single"/>
        </w:rPr>
        <w:t>20</w:t>
      </w:r>
    </w:p>
    <w:p w14:paraId="521C075B"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8973AC">
        <w:rPr>
          <w:rFonts w:cs="Arial"/>
          <w:b/>
          <w:sz w:val="22"/>
          <w:u w:val="single"/>
        </w:rPr>
        <w:t>02</w:t>
      </w:r>
      <w:r>
        <w:rPr>
          <w:rFonts w:cs="Arial"/>
          <w:b/>
          <w:sz w:val="22"/>
          <w:u w:val="single"/>
        </w:rPr>
        <w:t xml:space="preserve"> DE </w:t>
      </w:r>
      <w:r w:rsidR="008973AC">
        <w:rPr>
          <w:rFonts w:cs="Arial"/>
          <w:b/>
          <w:sz w:val="22"/>
          <w:u w:val="single"/>
        </w:rPr>
        <w:t>MARZO</w:t>
      </w:r>
      <w:r>
        <w:rPr>
          <w:rFonts w:cs="Arial"/>
          <w:b/>
          <w:sz w:val="22"/>
          <w:u w:val="single"/>
        </w:rPr>
        <w:t xml:space="preserve"> DE 20</w:t>
      </w:r>
      <w:r w:rsidR="00E97960">
        <w:rPr>
          <w:rFonts w:cs="Arial"/>
          <w:b/>
          <w:sz w:val="22"/>
          <w:u w:val="single"/>
        </w:rPr>
        <w:t>20</w:t>
      </w:r>
    </w:p>
    <w:p w14:paraId="185311C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5DE4328" w14:textId="77777777" w:rsidR="00FA4CCB" w:rsidRDefault="00FA4CCB">
      <w:pPr>
        <w:spacing w:line="360" w:lineRule="auto"/>
        <w:ind w:right="51"/>
        <w:jc w:val="center"/>
        <w:rPr>
          <w:rFonts w:cs="Arial"/>
          <w:b/>
          <w:sz w:val="22"/>
          <w:u w:val="single"/>
        </w:rPr>
      </w:pPr>
    </w:p>
    <w:p w14:paraId="7AC32806" w14:textId="24E7162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C55458" w:rsidRPr="00C55458">
        <w:rPr>
          <w:rFonts w:cs="Arial"/>
          <w:sz w:val="22"/>
        </w:rPr>
        <w:t xml:space="preserve"> </w:t>
      </w:r>
      <w:r w:rsidR="00C55458">
        <w:rPr>
          <w:rFonts w:cs="Arial"/>
          <w:sz w:val="22"/>
        </w:rPr>
        <w:t>El Director Kenneth Pérez Venegas, se incorpora a la sesión a partir del minuto 08:30.</w:t>
      </w:r>
    </w:p>
    <w:p w14:paraId="2BE36DDC" w14:textId="77777777" w:rsidR="00AD4F06" w:rsidRDefault="00AD4F06" w:rsidP="0066494B">
      <w:pPr>
        <w:spacing w:line="360" w:lineRule="auto"/>
        <w:jc w:val="both"/>
        <w:rPr>
          <w:rFonts w:cs="Arial"/>
          <w:sz w:val="22"/>
        </w:rPr>
      </w:pPr>
    </w:p>
    <w:p w14:paraId="4EFA582E" w14:textId="6A5BD12E"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w:t>
      </w:r>
      <w:r>
        <w:rPr>
          <w:bCs/>
          <w:sz w:val="22"/>
        </w:rPr>
        <w:t xml:space="preserve"> </w:t>
      </w:r>
      <w:r>
        <w:rPr>
          <w:rFonts w:cs="Arial"/>
          <w:sz w:val="22"/>
        </w:rPr>
        <w:t>y David López Pacheco, Secretario de Junta Directiva.</w:t>
      </w:r>
      <w:r w:rsidR="00C55458">
        <w:rPr>
          <w:rFonts w:cs="Arial"/>
          <w:sz w:val="22"/>
        </w:rPr>
        <w:t xml:space="preserve">  La señora Ericka Masís Calderón, funcionaria de la </w:t>
      </w:r>
      <w:r w:rsidR="00C55458" w:rsidRPr="00C55458">
        <w:rPr>
          <w:rFonts w:cs="Arial"/>
          <w:sz w:val="22"/>
          <w:szCs w:val="22"/>
        </w:rPr>
        <w:t>Asesoría Legal</w:t>
      </w:r>
      <w:r w:rsidR="00C55458">
        <w:rPr>
          <w:rFonts w:cs="Arial"/>
          <w:sz w:val="22"/>
          <w:szCs w:val="22"/>
        </w:rPr>
        <w:t>, se incorpora a la sesión a partir del minuto 08:30.</w:t>
      </w:r>
    </w:p>
    <w:p w14:paraId="7544F732" w14:textId="77777777" w:rsidR="006321F4" w:rsidRPr="00D14EAF" w:rsidRDefault="006321F4" w:rsidP="006321F4">
      <w:pPr>
        <w:spacing w:line="360" w:lineRule="auto"/>
        <w:jc w:val="both"/>
        <w:rPr>
          <w:rFonts w:cs="Arial"/>
          <w:b/>
          <w:sz w:val="22"/>
        </w:rPr>
      </w:pPr>
      <w:r w:rsidRPr="00D14EAF">
        <w:rPr>
          <w:rFonts w:cs="Arial"/>
          <w:b/>
          <w:sz w:val="22"/>
        </w:rPr>
        <w:t>************</w:t>
      </w:r>
    </w:p>
    <w:p w14:paraId="71CC2941" w14:textId="77777777" w:rsidR="00FA4CCB" w:rsidRDefault="00FA4CCB" w:rsidP="0066494B">
      <w:pPr>
        <w:spacing w:line="360" w:lineRule="auto"/>
        <w:jc w:val="both"/>
        <w:rPr>
          <w:rFonts w:cs="Arial"/>
          <w:sz w:val="22"/>
        </w:rPr>
      </w:pPr>
    </w:p>
    <w:p w14:paraId="405798A0" w14:textId="77777777" w:rsidR="00FA4CCB" w:rsidRDefault="00FA4CCB" w:rsidP="0066494B">
      <w:pPr>
        <w:pStyle w:val="Ttulo4"/>
        <w:spacing w:line="360" w:lineRule="auto"/>
        <w:jc w:val="both"/>
        <w:rPr>
          <w:rFonts w:cs="Arial"/>
        </w:rPr>
      </w:pPr>
      <w:r>
        <w:rPr>
          <w:rFonts w:cs="Arial"/>
        </w:rPr>
        <w:t>Asuntos conocidos en la presente sesión</w:t>
      </w:r>
    </w:p>
    <w:p w14:paraId="7B870F42" w14:textId="77777777" w:rsidR="00FA4CCB" w:rsidRDefault="00FA4CCB" w:rsidP="0066494B">
      <w:pPr>
        <w:spacing w:line="360" w:lineRule="auto"/>
        <w:jc w:val="both"/>
        <w:rPr>
          <w:rFonts w:cs="Arial"/>
          <w:b/>
          <w:sz w:val="22"/>
        </w:rPr>
      </w:pPr>
    </w:p>
    <w:p w14:paraId="07614EB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B158026"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Lectura y aprobación de las actas N° 14-2020 del 20/02/2020 y N° 15-2020 del 24/02/2020.</w:t>
      </w:r>
    </w:p>
    <w:p w14:paraId="42E1F816"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 xml:space="preserve">Solicitud de suscripción de contrato de administración de recursos, para el desarrollo del proyecto El Colono. </w:t>
      </w:r>
    </w:p>
    <w:p w14:paraId="71F74C5D"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Solicitud de aprobación de 19 bonos extraordinarios individuales.</w:t>
      </w:r>
    </w:p>
    <w:p w14:paraId="37398CF6"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Solicitud de aprobación de dos casos de segundo Bono Familiar de Vivienda</w:t>
      </w:r>
      <w:r w:rsidR="00F74436">
        <w:rPr>
          <w:rFonts w:cs="Arial"/>
          <w:sz w:val="22"/>
          <w:lang w:val="es-ES_tradnl"/>
        </w:rPr>
        <w:t xml:space="preserve"> por situación de emergencia.</w:t>
      </w:r>
    </w:p>
    <w:p w14:paraId="35E198E7"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Solicitud de aprobación de cinco bonos extraordinarios individuales.</w:t>
      </w:r>
    </w:p>
    <w:p w14:paraId="2AB3A019"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Informe de avance en la ejecución del cronograma de trabajo del proyecto Horquetas.</w:t>
      </w:r>
    </w:p>
    <w:p w14:paraId="4811B22D" w14:textId="199B0215" w:rsidR="00497C94" w:rsidRPr="005B4E39" w:rsidRDefault="00F248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 xml:space="preserve">Solicitud con respecto a la </w:t>
      </w:r>
      <w:r w:rsidR="00497C94" w:rsidRPr="005B4E39">
        <w:rPr>
          <w:rFonts w:cs="Arial"/>
          <w:sz w:val="22"/>
          <w:lang w:val="es-ES_tradnl"/>
        </w:rPr>
        <w:t xml:space="preserve">ley que autoriza </w:t>
      </w:r>
      <w:r w:rsidR="00E14BE3">
        <w:rPr>
          <w:rFonts w:cs="Arial"/>
          <w:sz w:val="22"/>
          <w:lang w:val="es-ES_tradnl"/>
        </w:rPr>
        <w:t>al BANHVI para</w:t>
      </w:r>
      <w:r w:rsidR="00497C94" w:rsidRPr="005B4E39">
        <w:rPr>
          <w:rFonts w:cs="Arial"/>
          <w:sz w:val="22"/>
          <w:lang w:val="es-ES_tradnl"/>
        </w:rPr>
        <w:t xml:space="preserve"> otorgar bonos de vivienda en los territorios insulares, Ley N° 9779.</w:t>
      </w:r>
    </w:p>
    <w:p w14:paraId="69ED530B" w14:textId="77777777" w:rsidR="00B046C8" w:rsidRPr="005B4E39" w:rsidRDefault="00B046C8"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lastRenderedPageBreak/>
        <w:t>Criterio sobre el texto dictaminado del proyecto de ley para incorporar la variable social dentro de los servicios que brinda el Sistema Financiero Nacional para la Vivienda”, expediente legislativo No. 21.189.</w:t>
      </w:r>
    </w:p>
    <w:p w14:paraId="5097C003" w14:textId="77777777" w:rsidR="007749FC" w:rsidRPr="005B4E39" w:rsidRDefault="00AF5B77" w:rsidP="005B4E39">
      <w:pPr>
        <w:pStyle w:val="Prrafodelista"/>
        <w:numPr>
          <w:ilvl w:val="0"/>
          <w:numId w:val="18"/>
        </w:numPr>
        <w:spacing w:line="360" w:lineRule="auto"/>
        <w:ind w:left="567" w:hanging="567"/>
        <w:jc w:val="both"/>
        <w:rPr>
          <w:rFonts w:cs="Arial"/>
          <w:sz w:val="22"/>
          <w:lang w:val="es-ES_tradnl"/>
        </w:rPr>
      </w:pPr>
      <w:r w:rsidRPr="005B4E39">
        <w:rPr>
          <w:rFonts w:cs="Arial"/>
          <w:sz w:val="22"/>
        </w:rPr>
        <w:t xml:space="preserve">Consulta sobre el proceso de contratación del asesor jurídico para la </w:t>
      </w:r>
      <w:r w:rsidRPr="005B4E39">
        <w:rPr>
          <w:rFonts w:cs="Arial"/>
          <w:sz w:val="22"/>
          <w:lang w:val="es-ES_tradnl"/>
        </w:rPr>
        <w:t>Junta Directiva.</w:t>
      </w:r>
    </w:p>
    <w:p w14:paraId="68AE05F5" w14:textId="77777777" w:rsidR="00AF5B77" w:rsidRPr="005B4E39" w:rsidRDefault="00AF5B77"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Propuesta para efectuar Auditoría técnica del proyecto Vistas del Miravalles.</w:t>
      </w:r>
    </w:p>
    <w:p w14:paraId="77278428" w14:textId="77777777" w:rsidR="00AF5B77" w:rsidRPr="005B4E39" w:rsidRDefault="00AF5B77" w:rsidP="005B4E39">
      <w:pPr>
        <w:pStyle w:val="Prrafodelista"/>
        <w:numPr>
          <w:ilvl w:val="0"/>
          <w:numId w:val="18"/>
        </w:numPr>
        <w:spacing w:line="360" w:lineRule="auto"/>
        <w:ind w:left="567" w:hanging="567"/>
        <w:jc w:val="both"/>
        <w:rPr>
          <w:rFonts w:cs="Arial"/>
          <w:sz w:val="22"/>
          <w:lang w:val="es-ES_tradnl"/>
        </w:rPr>
      </w:pPr>
      <w:r w:rsidRPr="005B4E39">
        <w:rPr>
          <w:rFonts w:cs="Arial"/>
          <w:sz w:val="22"/>
        </w:rPr>
        <w:t xml:space="preserve">Consulta sobre la posibilidad de que la </w:t>
      </w:r>
      <w:r w:rsidRPr="005B4E39">
        <w:rPr>
          <w:rFonts w:cs="Arial"/>
          <w:sz w:val="22"/>
          <w:lang w:val="es-ES_tradnl"/>
        </w:rPr>
        <w:t>Gerencia General delegue asuntos de carácter administrativo.</w:t>
      </w:r>
    </w:p>
    <w:p w14:paraId="4205F1E9" w14:textId="77777777" w:rsidR="00AF5B77" w:rsidRPr="005B4E39" w:rsidRDefault="00AF5B77" w:rsidP="005B4E39">
      <w:pPr>
        <w:pStyle w:val="Prrafodelista"/>
        <w:numPr>
          <w:ilvl w:val="0"/>
          <w:numId w:val="18"/>
        </w:numPr>
        <w:spacing w:line="360" w:lineRule="auto"/>
        <w:ind w:left="567" w:hanging="567"/>
        <w:jc w:val="both"/>
        <w:rPr>
          <w:rFonts w:cs="Arial"/>
          <w:sz w:val="22"/>
          <w:lang w:val="es-ES_tradnl"/>
        </w:rPr>
      </w:pPr>
      <w:r w:rsidRPr="005B4E39">
        <w:rPr>
          <w:rFonts w:cs="Arial"/>
          <w:sz w:val="22"/>
          <w:lang w:val="es-ES_tradnl"/>
        </w:rPr>
        <w:t>Propuesta para revisar con el AyA, requerimientos de ese instituto en un proyecto ubicado en Barranca de Puntarenas.</w:t>
      </w:r>
    </w:p>
    <w:p w14:paraId="791E4963" w14:textId="77777777" w:rsidR="00AF5B77" w:rsidRPr="005B4E39" w:rsidRDefault="00AF5B77" w:rsidP="005B4E39">
      <w:pPr>
        <w:pStyle w:val="Prrafodelista"/>
        <w:numPr>
          <w:ilvl w:val="0"/>
          <w:numId w:val="18"/>
        </w:numPr>
        <w:spacing w:line="360" w:lineRule="auto"/>
        <w:ind w:left="567" w:hanging="567"/>
        <w:jc w:val="both"/>
        <w:rPr>
          <w:rFonts w:cs="Arial"/>
          <w:sz w:val="22"/>
        </w:rPr>
      </w:pPr>
      <w:r w:rsidRPr="005B4E39">
        <w:rPr>
          <w:rFonts w:cs="Arial"/>
          <w:sz w:val="22"/>
          <w:lang w:val="es-ES_tradnl"/>
        </w:rPr>
        <w:t>Información sobre la presentación del próximo informe de avance al plan de acción de la SUGEF.</w:t>
      </w:r>
    </w:p>
    <w:p w14:paraId="19F261B0" w14:textId="77777777" w:rsidR="00B046C8" w:rsidRPr="005B4E39" w:rsidRDefault="00AF5B77" w:rsidP="005B4E39">
      <w:pPr>
        <w:pStyle w:val="Prrafodelista"/>
        <w:numPr>
          <w:ilvl w:val="0"/>
          <w:numId w:val="18"/>
        </w:numPr>
        <w:spacing w:line="360" w:lineRule="auto"/>
        <w:ind w:left="567" w:hanging="567"/>
        <w:jc w:val="both"/>
        <w:rPr>
          <w:rFonts w:cs="Arial"/>
          <w:sz w:val="22"/>
        </w:rPr>
      </w:pPr>
      <w:r w:rsidRPr="005B4E39">
        <w:rPr>
          <w:rFonts w:cs="Arial"/>
          <w:sz w:val="22"/>
        </w:rPr>
        <w:t>Información sobre realización de consulta a la Procuraduría General de la República, en relación con el pago de anualidades por años servidos en el Sector Público.</w:t>
      </w:r>
    </w:p>
    <w:p w14:paraId="029A6732" w14:textId="77777777" w:rsidR="00AF5B77" w:rsidRPr="005B4E39" w:rsidRDefault="00AF5B77" w:rsidP="005B4E39">
      <w:pPr>
        <w:pStyle w:val="Prrafodelista"/>
        <w:numPr>
          <w:ilvl w:val="0"/>
          <w:numId w:val="18"/>
        </w:numPr>
        <w:spacing w:line="360" w:lineRule="auto"/>
        <w:ind w:left="567" w:hanging="567"/>
        <w:jc w:val="both"/>
        <w:rPr>
          <w:rFonts w:cs="Arial"/>
          <w:sz w:val="22"/>
          <w:lang w:val="es-ES_tradnl"/>
        </w:rPr>
      </w:pPr>
      <w:r w:rsidRPr="005B4E39">
        <w:rPr>
          <w:rFonts w:cs="Arial"/>
          <w:sz w:val="22"/>
        </w:rPr>
        <w:t xml:space="preserve">Informe sobre estudios elaborados por la </w:t>
      </w:r>
      <w:r w:rsidRPr="005B4E39">
        <w:rPr>
          <w:rFonts w:cs="Arial"/>
          <w:sz w:val="22"/>
          <w:lang w:val="es-ES_tradnl"/>
        </w:rPr>
        <w:t>Auditoría Interna</w:t>
      </w:r>
      <w:r w:rsidR="00C628B5" w:rsidRPr="005B4E39">
        <w:rPr>
          <w:rFonts w:cs="Arial"/>
          <w:sz w:val="22"/>
          <w:lang w:val="es-ES_tradnl"/>
        </w:rPr>
        <w:t>, para ser conocidos en las próximas sesiones.</w:t>
      </w:r>
    </w:p>
    <w:p w14:paraId="78759CDD" w14:textId="77777777" w:rsidR="00AF5B77" w:rsidRPr="005B4E39" w:rsidRDefault="00DC2E73" w:rsidP="005B4E39">
      <w:pPr>
        <w:pStyle w:val="Prrafodelista"/>
        <w:numPr>
          <w:ilvl w:val="0"/>
          <w:numId w:val="18"/>
        </w:numPr>
        <w:spacing w:line="360" w:lineRule="auto"/>
        <w:ind w:left="567" w:hanging="567"/>
        <w:jc w:val="both"/>
        <w:rPr>
          <w:rFonts w:cs="Arial"/>
          <w:sz w:val="22"/>
        </w:rPr>
      </w:pPr>
      <w:r w:rsidRPr="005B4E39">
        <w:rPr>
          <w:rFonts w:cs="Arial"/>
          <w:sz w:val="22"/>
        </w:rPr>
        <w:t xml:space="preserve">Oficio de la empresa Consultoría Mar Azul, </w:t>
      </w:r>
      <w:r w:rsidR="00A90F1F" w:rsidRPr="005B4E39">
        <w:rPr>
          <w:rFonts w:cs="Arial"/>
          <w:sz w:val="22"/>
        </w:rPr>
        <w:t xml:space="preserve">solicitando </w:t>
      </w:r>
      <w:r w:rsidRPr="005B4E39">
        <w:rPr>
          <w:rFonts w:cs="Arial"/>
          <w:sz w:val="22"/>
          <w:lang w:val="es-CR"/>
        </w:rPr>
        <w:t>reconsiderar el rechazo del pago de los costos de operación</w:t>
      </w:r>
      <w:r w:rsidR="00A90F1F" w:rsidRPr="005B4E39">
        <w:rPr>
          <w:rFonts w:cs="Arial"/>
          <w:sz w:val="22"/>
          <w:lang w:val="es-CR"/>
        </w:rPr>
        <w:t>,</w:t>
      </w:r>
      <w:r w:rsidRPr="005B4E39">
        <w:rPr>
          <w:rFonts w:cs="Arial"/>
          <w:sz w:val="22"/>
          <w:lang w:val="es-CR"/>
        </w:rPr>
        <w:t xml:space="preserve"> de la planta de tratamiento del proyecto Villa Bonita.</w:t>
      </w:r>
    </w:p>
    <w:p w14:paraId="530FB0DD" w14:textId="77777777" w:rsidR="00AF5B77" w:rsidRPr="005B4E39" w:rsidRDefault="00A90F1F" w:rsidP="005B4E39">
      <w:pPr>
        <w:pStyle w:val="Prrafodelista"/>
        <w:numPr>
          <w:ilvl w:val="0"/>
          <w:numId w:val="18"/>
        </w:numPr>
        <w:spacing w:line="360" w:lineRule="auto"/>
        <w:ind w:left="567" w:hanging="567"/>
        <w:jc w:val="both"/>
        <w:rPr>
          <w:rFonts w:cs="Arial"/>
          <w:sz w:val="22"/>
          <w:lang w:val="es-CR"/>
        </w:rPr>
      </w:pPr>
      <w:r w:rsidRPr="005B4E39">
        <w:rPr>
          <w:rFonts w:cs="Arial"/>
          <w:sz w:val="22"/>
        </w:rPr>
        <w:t xml:space="preserve">Copia de oficio enviado por la </w:t>
      </w:r>
      <w:r w:rsidRPr="005B4E39">
        <w:rPr>
          <w:rFonts w:cs="Arial"/>
          <w:sz w:val="22"/>
          <w:lang w:val="es-ES_tradnl"/>
        </w:rPr>
        <w:t xml:space="preserve">Gerencia General a la SUGEF, </w:t>
      </w:r>
      <w:r w:rsidR="004835BF" w:rsidRPr="005B4E39">
        <w:rPr>
          <w:rFonts w:cs="Arial"/>
          <w:sz w:val="22"/>
          <w:lang w:val="es-ES_tradnl"/>
        </w:rPr>
        <w:t xml:space="preserve">remitiendo el informe de </w:t>
      </w:r>
      <w:r w:rsidR="004835BF" w:rsidRPr="005B4E39">
        <w:rPr>
          <w:rFonts w:cs="Arial"/>
          <w:sz w:val="22"/>
          <w:lang w:val="es-CR"/>
        </w:rPr>
        <w:t>Auditoría Externa de Riesgos, correspondiente al año 2019.</w:t>
      </w:r>
    </w:p>
    <w:p w14:paraId="1C00F251" w14:textId="77777777" w:rsidR="004835BF" w:rsidRPr="005B4E39" w:rsidRDefault="004835BF" w:rsidP="005B4E39">
      <w:pPr>
        <w:pStyle w:val="Prrafodelista"/>
        <w:numPr>
          <w:ilvl w:val="0"/>
          <w:numId w:val="18"/>
        </w:numPr>
        <w:spacing w:line="360" w:lineRule="auto"/>
        <w:ind w:left="567" w:hanging="567"/>
        <w:jc w:val="both"/>
        <w:rPr>
          <w:rFonts w:cs="Arial"/>
          <w:sz w:val="22"/>
          <w:lang w:val="es-CR"/>
        </w:rPr>
      </w:pPr>
      <w:r w:rsidRPr="005B4E39">
        <w:rPr>
          <w:rFonts w:cs="Arial"/>
          <w:sz w:val="22"/>
        </w:rPr>
        <w:t xml:space="preserve">Copia de oficio enviado por la </w:t>
      </w:r>
      <w:r w:rsidRPr="005B4E39">
        <w:rPr>
          <w:rFonts w:cs="Arial"/>
          <w:sz w:val="22"/>
          <w:lang w:val="es-ES_tradnl"/>
        </w:rPr>
        <w:t>Gerencia General a la SUGEF, remitiendo los Estados Financieros Auditados, con corte al 31 de diciembre de 2019.</w:t>
      </w:r>
    </w:p>
    <w:p w14:paraId="6B5CD3B5" w14:textId="77777777" w:rsidR="004835BF" w:rsidRPr="005B4E39" w:rsidRDefault="00A51B49" w:rsidP="005B4E39">
      <w:pPr>
        <w:pStyle w:val="Prrafodelista"/>
        <w:numPr>
          <w:ilvl w:val="0"/>
          <w:numId w:val="18"/>
        </w:numPr>
        <w:spacing w:line="360" w:lineRule="auto"/>
        <w:ind w:left="567" w:hanging="567"/>
        <w:jc w:val="both"/>
        <w:rPr>
          <w:rFonts w:cs="Arial"/>
          <w:sz w:val="22"/>
        </w:rPr>
      </w:pPr>
      <w:r w:rsidRPr="005B4E39">
        <w:rPr>
          <w:rFonts w:cs="Arial"/>
          <w:sz w:val="22"/>
        </w:rPr>
        <w:t xml:space="preserve">Oficio de la funcionaria Jeannette Escalante Flores, agradeciendo </w:t>
      </w:r>
      <w:r w:rsidRPr="005B4E39">
        <w:rPr>
          <w:rFonts w:cs="Arial"/>
          <w:sz w:val="22"/>
          <w:lang w:val="es-CR"/>
        </w:rPr>
        <w:t>el apoyo brindado con respecto a la consulta a la Procuraduría General de la República, sobre el reconocimiento de las anualidades por años servidos en el sector público.</w:t>
      </w:r>
    </w:p>
    <w:p w14:paraId="6332AF21" w14:textId="77777777" w:rsidR="00AF5B77" w:rsidRPr="005B4E39" w:rsidRDefault="00A51B49" w:rsidP="005B4E39">
      <w:pPr>
        <w:pStyle w:val="Prrafodelista"/>
        <w:numPr>
          <w:ilvl w:val="0"/>
          <w:numId w:val="18"/>
        </w:numPr>
        <w:spacing w:line="360" w:lineRule="auto"/>
        <w:ind w:left="567" w:hanging="567"/>
        <w:jc w:val="both"/>
        <w:rPr>
          <w:rFonts w:cs="Arial"/>
          <w:sz w:val="22"/>
          <w:szCs w:val="22"/>
        </w:rPr>
      </w:pPr>
      <w:r w:rsidRPr="005B4E39">
        <w:rPr>
          <w:rFonts w:cs="Arial"/>
          <w:sz w:val="22"/>
        </w:rPr>
        <w:t xml:space="preserve">Copia de oficio enviado por el Diputado Pablo Abarca Mora al Ministro de la Presidencia, </w:t>
      </w:r>
      <w:r w:rsidR="00421D99" w:rsidRPr="005B4E39">
        <w:rPr>
          <w:rFonts w:cs="Arial"/>
          <w:sz w:val="22"/>
        </w:rPr>
        <w:t>solicitando</w:t>
      </w:r>
      <w:r w:rsidR="00421D99" w:rsidRPr="005B4E39">
        <w:rPr>
          <w:rFonts w:cs="Arial"/>
          <w:sz w:val="22"/>
          <w:szCs w:val="22"/>
        </w:rPr>
        <w:t xml:space="preserve"> que el Poder Ejecutivo convoque el proyecto para adicionar a la Ley 7052, la posibilidad de destinar recursos del FOSUVI para demoliciones en asentamientos informales</w:t>
      </w:r>
      <w:r w:rsidR="00CF1640" w:rsidRPr="005B4E39">
        <w:rPr>
          <w:rFonts w:cs="Arial"/>
          <w:sz w:val="22"/>
          <w:szCs w:val="22"/>
        </w:rPr>
        <w:t>.</w:t>
      </w:r>
    </w:p>
    <w:p w14:paraId="2A755FE1" w14:textId="77777777" w:rsidR="00CF1640" w:rsidRPr="005B4E39" w:rsidRDefault="00F447CC" w:rsidP="005B4E39">
      <w:pPr>
        <w:pStyle w:val="Prrafodelista"/>
        <w:numPr>
          <w:ilvl w:val="0"/>
          <w:numId w:val="18"/>
        </w:numPr>
        <w:spacing w:line="360" w:lineRule="auto"/>
        <w:ind w:left="567" w:hanging="567"/>
        <w:jc w:val="both"/>
        <w:rPr>
          <w:rFonts w:cs="Arial"/>
          <w:sz w:val="22"/>
          <w:lang w:val="es-CR"/>
        </w:rPr>
      </w:pPr>
      <w:r w:rsidRPr="005B4E39">
        <w:rPr>
          <w:rFonts w:cs="Arial"/>
          <w:sz w:val="22"/>
        </w:rPr>
        <w:t xml:space="preserve">Oficio del Comité de Auditoría, remitiendo </w:t>
      </w:r>
      <w:r w:rsidRPr="005B4E39">
        <w:rPr>
          <w:rFonts w:cs="Arial"/>
          <w:sz w:val="22"/>
          <w:lang w:val="es-CR"/>
        </w:rPr>
        <w:t>los resultados de la autoevaluación del desempeño de ese Comité, correspondiente al periodo 2019.</w:t>
      </w:r>
    </w:p>
    <w:p w14:paraId="73EBFAE0" w14:textId="77777777" w:rsidR="00F447CC" w:rsidRPr="005B4E39" w:rsidRDefault="00F447CC" w:rsidP="005B4E39">
      <w:pPr>
        <w:pStyle w:val="Prrafodelista"/>
        <w:numPr>
          <w:ilvl w:val="0"/>
          <w:numId w:val="18"/>
        </w:numPr>
        <w:spacing w:line="360" w:lineRule="auto"/>
        <w:ind w:left="567" w:hanging="567"/>
        <w:jc w:val="both"/>
        <w:rPr>
          <w:rFonts w:cs="Arial"/>
          <w:sz w:val="22"/>
          <w:lang w:val="es-CR"/>
        </w:rPr>
      </w:pPr>
      <w:r w:rsidRPr="005B4E39">
        <w:rPr>
          <w:rFonts w:cs="Arial"/>
          <w:sz w:val="22"/>
          <w:lang w:val="es-CR"/>
        </w:rPr>
        <w:t xml:space="preserve">Copia de oficio remitido por la </w:t>
      </w:r>
      <w:r w:rsidRPr="005B4E39">
        <w:rPr>
          <w:rFonts w:cs="Arial"/>
          <w:sz w:val="22"/>
          <w:lang w:val="es-ES_tradnl"/>
        </w:rPr>
        <w:t xml:space="preserve">Auditoría Interna a la Dirección FOSUVI, reiterando </w:t>
      </w:r>
      <w:r w:rsidRPr="005B4E39">
        <w:rPr>
          <w:rFonts w:cs="Arial"/>
          <w:sz w:val="22"/>
          <w:lang w:val="es-CR"/>
        </w:rPr>
        <w:t>solicitud de información sobre la naturaleza de las variaciones de los saldos comprometidos FOSUVI 2019-2018.</w:t>
      </w:r>
    </w:p>
    <w:p w14:paraId="3F044FCC" w14:textId="77777777" w:rsidR="00B046C8" w:rsidRPr="005B4E39" w:rsidRDefault="00F447CC" w:rsidP="005B4E39">
      <w:pPr>
        <w:pStyle w:val="Prrafodelista"/>
        <w:numPr>
          <w:ilvl w:val="0"/>
          <w:numId w:val="18"/>
        </w:numPr>
        <w:spacing w:line="360" w:lineRule="auto"/>
        <w:ind w:left="567" w:hanging="567"/>
        <w:jc w:val="both"/>
        <w:rPr>
          <w:rFonts w:cs="Arial"/>
          <w:sz w:val="22"/>
        </w:rPr>
      </w:pPr>
      <w:r w:rsidRPr="005B4E39">
        <w:rPr>
          <w:rFonts w:cs="Arial"/>
          <w:sz w:val="22"/>
          <w:lang w:val="es-CR"/>
        </w:rPr>
        <w:lastRenderedPageBreak/>
        <w:t>Oficio del Banco de Costa Rica, planteando consulta sobre la construcción de las viviendas de los proyectos Ivannia y La Flor.</w:t>
      </w:r>
    </w:p>
    <w:p w14:paraId="237618A8" w14:textId="77777777" w:rsidR="006321F4" w:rsidRPr="00D14EAF" w:rsidRDefault="006321F4" w:rsidP="006321F4">
      <w:pPr>
        <w:spacing w:line="360" w:lineRule="auto"/>
        <w:jc w:val="both"/>
        <w:rPr>
          <w:rFonts w:cs="Arial"/>
          <w:b/>
          <w:sz w:val="22"/>
        </w:rPr>
      </w:pPr>
      <w:r w:rsidRPr="00D14EAF">
        <w:rPr>
          <w:rFonts w:cs="Arial"/>
          <w:b/>
          <w:sz w:val="22"/>
        </w:rPr>
        <w:t>************</w:t>
      </w:r>
    </w:p>
    <w:p w14:paraId="049CACD1" w14:textId="77777777" w:rsidR="007F614F" w:rsidRPr="00AB2826" w:rsidRDefault="007F614F" w:rsidP="002D0146">
      <w:pPr>
        <w:spacing w:line="360" w:lineRule="auto"/>
        <w:jc w:val="both"/>
        <w:rPr>
          <w:rFonts w:cs="Arial"/>
          <w:b/>
          <w:sz w:val="22"/>
          <w:szCs w:val="22"/>
          <w:u w:val="single"/>
          <w:lang w:val="es-ES_tradnl"/>
        </w:rPr>
      </w:pPr>
    </w:p>
    <w:p w14:paraId="099E81DB"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B4E39" w:rsidRPr="005B4E39">
        <w:rPr>
          <w:rFonts w:cs="Arial"/>
          <w:b/>
          <w:bCs/>
          <w:sz w:val="22"/>
          <w:u w:val="single"/>
          <w:lang w:val="es-ES_tradnl"/>
        </w:rPr>
        <w:t>Lectura y aprobación de las actas N° 14-2020 del 20/02/2020 y N° 15-2020 del 24/02/2020</w:t>
      </w:r>
    </w:p>
    <w:p w14:paraId="20E85D51" w14:textId="77777777" w:rsidR="00FA4CCB" w:rsidRDefault="00FA4CCB" w:rsidP="002D0146">
      <w:pPr>
        <w:spacing w:line="360" w:lineRule="auto"/>
        <w:jc w:val="both"/>
        <w:rPr>
          <w:rFonts w:cs="Arial"/>
          <w:sz w:val="22"/>
          <w:szCs w:val="22"/>
        </w:rPr>
      </w:pPr>
    </w:p>
    <w:p w14:paraId="0D50AD18" w14:textId="4983B76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E71621">
        <w:rPr>
          <w:rFonts w:cs="Arial"/>
          <w:sz w:val="22"/>
          <w:u w:val="single"/>
          <w:lang w:val="es-ES_tradnl"/>
        </w:rPr>
        <w:t>45</w:t>
      </w:r>
      <w:r>
        <w:rPr>
          <w:rFonts w:cs="Arial"/>
          <w:sz w:val="22"/>
          <w:lang w:val="es-ES_tradnl"/>
        </w:rPr>
        <w:t xml:space="preserve"> </w:t>
      </w:r>
      <w:r w:rsidR="00C55458">
        <w:rPr>
          <w:rFonts w:cs="Arial"/>
          <w:sz w:val="22"/>
          <w:lang w:val="es-ES_tradnl"/>
        </w:rPr>
        <w:t xml:space="preserve">Una vez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71621">
        <w:rPr>
          <w:rFonts w:cs="Arial"/>
          <w:sz w:val="22"/>
          <w:lang w:val="es-ES_tradnl"/>
        </w:rPr>
        <w:t>extra</w:t>
      </w:r>
      <w:r>
        <w:rPr>
          <w:rFonts w:cs="Arial"/>
          <w:sz w:val="22"/>
          <w:lang w:val="es-ES_tradnl"/>
        </w:rPr>
        <w:t xml:space="preserve">ordinaria N° </w:t>
      </w:r>
      <w:r w:rsidR="00E71621">
        <w:rPr>
          <w:rFonts w:cs="Arial"/>
          <w:sz w:val="22"/>
          <w:lang w:val="es-ES_tradnl"/>
        </w:rPr>
        <w:t>14</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E71621">
        <w:rPr>
          <w:rFonts w:cs="Arial"/>
          <w:sz w:val="22"/>
          <w:lang w:val="es-ES_tradnl"/>
        </w:rPr>
        <w:t>20</w:t>
      </w:r>
      <w:r>
        <w:rPr>
          <w:rFonts w:cs="Arial"/>
          <w:sz w:val="22"/>
          <w:lang w:val="es-ES_tradnl"/>
        </w:rPr>
        <w:t xml:space="preserve"> de </w:t>
      </w:r>
      <w:r w:rsidR="00E71621">
        <w:rPr>
          <w:rFonts w:cs="Arial"/>
          <w:sz w:val="22"/>
          <w:lang w:val="es-ES_tradnl"/>
        </w:rPr>
        <w:t>febrero</w:t>
      </w:r>
      <w:r>
        <w:rPr>
          <w:rFonts w:cs="Arial"/>
          <w:sz w:val="22"/>
          <w:lang w:val="es-ES_tradnl"/>
        </w:rPr>
        <w:t xml:space="preserve"> de 20</w:t>
      </w:r>
      <w:r w:rsidR="00E97960">
        <w:rPr>
          <w:rFonts w:cs="Arial"/>
          <w:sz w:val="22"/>
          <w:lang w:val="es-ES_tradnl"/>
        </w:rPr>
        <w:t>20</w:t>
      </w:r>
      <w:r>
        <w:rPr>
          <w:rFonts w:cs="Arial"/>
          <w:sz w:val="22"/>
          <w:lang w:val="es-ES_tradnl"/>
        </w:rPr>
        <w:t>.</w:t>
      </w:r>
    </w:p>
    <w:p w14:paraId="6B0D1BD3" w14:textId="77777777" w:rsidR="009D03FE" w:rsidRDefault="009D03FE" w:rsidP="002D0146">
      <w:pPr>
        <w:spacing w:line="360" w:lineRule="auto"/>
        <w:jc w:val="both"/>
        <w:rPr>
          <w:rFonts w:cs="Arial"/>
          <w:sz w:val="22"/>
          <w:szCs w:val="22"/>
        </w:rPr>
      </w:pPr>
    </w:p>
    <w:p w14:paraId="70F17100" w14:textId="1237793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D7158">
        <w:rPr>
          <w:rFonts w:cs="Arial"/>
          <w:sz w:val="22"/>
          <w:u w:val="single"/>
          <w:lang w:val="es-ES_tradnl"/>
        </w:rPr>
        <w:t>03</w:t>
      </w:r>
      <w:r w:rsidRPr="00A25DB7">
        <w:rPr>
          <w:rFonts w:cs="Arial"/>
          <w:sz w:val="22"/>
          <w:u w:val="single"/>
          <w:lang w:val="es-ES_tradnl"/>
        </w:rPr>
        <w:t>:</w:t>
      </w:r>
      <w:r w:rsidR="000D7158">
        <w:rPr>
          <w:rFonts w:cs="Arial"/>
          <w:sz w:val="22"/>
          <w:u w:val="single"/>
          <w:lang w:val="es-ES_tradnl"/>
        </w:rPr>
        <w:t>00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988F6DF" w14:textId="77777777" w:rsidR="00E97960" w:rsidRDefault="00E97960" w:rsidP="009D03FE">
      <w:pPr>
        <w:spacing w:line="360" w:lineRule="auto"/>
        <w:jc w:val="both"/>
        <w:rPr>
          <w:rFonts w:cs="Arial"/>
          <w:sz w:val="22"/>
          <w:lang w:val="es-ES_tradnl"/>
        </w:rPr>
      </w:pPr>
    </w:p>
    <w:p w14:paraId="1673BC2E" w14:textId="7FF68272"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0D7158">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000D7158">
        <w:rPr>
          <w:rFonts w:cs="Arial"/>
          <w:sz w:val="22"/>
          <w:u w:val="single"/>
          <w:lang w:val="es-ES_tradnl"/>
        </w:rPr>
        <w:t>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71621">
        <w:rPr>
          <w:rFonts w:cs="Arial"/>
          <w:sz w:val="22"/>
          <w:lang w:val="es-ES_tradnl"/>
        </w:rPr>
        <w:t>1</w:t>
      </w:r>
      <w:r>
        <w:rPr>
          <w:rFonts w:cs="Arial"/>
          <w:sz w:val="22"/>
          <w:lang w:val="es-ES_tradnl"/>
        </w:rPr>
        <w:t xml:space="preserve">5-2020, celebrada el </w:t>
      </w:r>
      <w:r w:rsidR="00E71621">
        <w:rPr>
          <w:rFonts w:cs="Arial"/>
          <w:sz w:val="22"/>
          <w:lang w:val="es-ES_tradnl"/>
        </w:rPr>
        <w:t>24</w:t>
      </w:r>
      <w:r>
        <w:rPr>
          <w:rFonts w:cs="Arial"/>
          <w:sz w:val="22"/>
          <w:lang w:val="es-ES_tradnl"/>
        </w:rPr>
        <w:t xml:space="preserve"> de </w:t>
      </w:r>
      <w:r w:rsidR="00E71621">
        <w:rPr>
          <w:rFonts w:cs="Arial"/>
          <w:sz w:val="22"/>
          <w:lang w:val="es-ES_tradnl"/>
        </w:rPr>
        <w:t>febrero</w:t>
      </w:r>
      <w:r>
        <w:rPr>
          <w:rFonts w:cs="Arial"/>
          <w:sz w:val="22"/>
          <w:lang w:val="es-ES_tradnl"/>
        </w:rPr>
        <w:t xml:space="preserve"> de 2020.</w:t>
      </w:r>
    </w:p>
    <w:p w14:paraId="7106EB3A" w14:textId="77777777" w:rsidR="00C26738" w:rsidRDefault="00C26738" w:rsidP="00E97960">
      <w:pPr>
        <w:spacing w:line="360" w:lineRule="auto"/>
        <w:jc w:val="both"/>
        <w:rPr>
          <w:rFonts w:cs="Arial"/>
          <w:sz w:val="22"/>
          <w:lang w:val="es-ES_tradnl"/>
        </w:rPr>
      </w:pPr>
    </w:p>
    <w:p w14:paraId="317B0AF4" w14:textId="5ED613C9" w:rsidR="00C26738" w:rsidRDefault="00B12D11" w:rsidP="00E97960">
      <w:pPr>
        <w:spacing w:line="360" w:lineRule="auto"/>
        <w:jc w:val="both"/>
        <w:rPr>
          <w:rFonts w:cs="Arial"/>
          <w:sz w:val="22"/>
          <w:lang w:val="es-ES_tradnl"/>
        </w:rPr>
      </w:pPr>
      <w:r w:rsidRPr="0039311E">
        <w:rPr>
          <w:rFonts w:cs="Arial"/>
          <w:sz w:val="22"/>
          <w:u w:val="single"/>
          <w:lang w:val="es-ES_tradnl"/>
        </w:rPr>
        <w:t>Minuto 0</w:t>
      </w:r>
      <w:r w:rsidR="00336842">
        <w:rPr>
          <w:rFonts w:cs="Arial"/>
          <w:sz w:val="22"/>
          <w:u w:val="single"/>
          <w:lang w:val="es-ES_tradnl"/>
        </w:rPr>
        <w:t>9</w:t>
      </w:r>
      <w:r w:rsidRPr="0039311E">
        <w:rPr>
          <w:rFonts w:cs="Arial"/>
          <w:sz w:val="22"/>
          <w:u w:val="single"/>
          <w:lang w:val="es-ES_tradnl"/>
        </w:rPr>
        <w:t>:</w:t>
      </w:r>
      <w:r w:rsidR="00336842">
        <w:rPr>
          <w:rFonts w:cs="Arial"/>
          <w:sz w:val="22"/>
          <w:u w:val="single"/>
          <w:lang w:val="es-ES_tradnl"/>
        </w:rPr>
        <w:t>30</w:t>
      </w:r>
      <w:r>
        <w:rPr>
          <w:rFonts w:cs="Arial"/>
          <w:sz w:val="22"/>
          <w:lang w:val="es-ES_tradnl"/>
        </w:rPr>
        <w:t xml:space="preserve"> </w:t>
      </w:r>
      <w:r w:rsidR="009311BE">
        <w:rPr>
          <w:rFonts w:cs="Arial"/>
          <w:sz w:val="22"/>
          <w:lang w:val="es-ES_tradnl"/>
        </w:rPr>
        <w:t xml:space="preserve">Se resuelve otorgar a la Administración, un plazo de hasta el próximo 16 de marzo, para atender lo dispuesto en los incisos a) y b) del acuerdo N° 8, </w:t>
      </w:r>
      <w:r w:rsidR="00573754">
        <w:rPr>
          <w:rFonts w:cs="Arial"/>
          <w:sz w:val="22"/>
          <w:lang w:val="es-ES_tradnl"/>
        </w:rPr>
        <w:t xml:space="preserve">en relación con </w:t>
      </w:r>
      <w:r>
        <w:rPr>
          <w:rFonts w:cs="Arial"/>
          <w:sz w:val="22"/>
          <w:lang w:val="es-ES_tradnl"/>
        </w:rPr>
        <w:t xml:space="preserve">la selección de las familias y los atrasos en la liquidación </w:t>
      </w:r>
      <w:r w:rsidR="00573754">
        <w:rPr>
          <w:rFonts w:cs="Arial"/>
          <w:sz w:val="22"/>
          <w:lang w:val="es-ES_tradnl"/>
        </w:rPr>
        <w:t>del proyecto Cocales de Duacarí</w:t>
      </w:r>
      <w:r>
        <w:rPr>
          <w:rFonts w:cs="Arial"/>
          <w:sz w:val="22"/>
          <w:lang w:val="es-ES_tradnl"/>
        </w:rPr>
        <w:t xml:space="preserve">. </w:t>
      </w:r>
      <w:r w:rsidR="00C26738">
        <w:rPr>
          <w:rFonts w:cs="Arial"/>
          <w:sz w:val="22"/>
          <w:lang w:val="es-ES_tradnl"/>
        </w:rPr>
        <w:t xml:space="preserve">Lo anterior, según se consigna en el </w:t>
      </w:r>
      <w:r w:rsidR="00C26738" w:rsidRPr="00C26738">
        <w:rPr>
          <w:rFonts w:cs="Arial"/>
          <w:b/>
          <w:bCs/>
          <w:sz w:val="22"/>
          <w:lang w:val="es-ES_tradnl"/>
        </w:rPr>
        <w:t>Acuerdo N° 1</w:t>
      </w:r>
      <w:r w:rsidR="00C26738">
        <w:rPr>
          <w:rFonts w:cs="Arial"/>
          <w:sz w:val="22"/>
          <w:lang w:val="es-ES_tradnl"/>
        </w:rPr>
        <w:t xml:space="preserve"> que se anexa a esta minuta</w:t>
      </w:r>
      <w:r w:rsidR="008C4DDF">
        <w:rPr>
          <w:rFonts w:cs="Arial"/>
          <w:sz w:val="22"/>
          <w:lang w:val="es-ES_tradnl"/>
        </w:rPr>
        <w:t>.</w:t>
      </w:r>
    </w:p>
    <w:p w14:paraId="58600848" w14:textId="77777777" w:rsidR="00E97960" w:rsidRDefault="00E97960" w:rsidP="00E97960">
      <w:pPr>
        <w:spacing w:line="360" w:lineRule="auto"/>
        <w:jc w:val="both"/>
        <w:rPr>
          <w:rFonts w:cs="Arial"/>
          <w:sz w:val="22"/>
          <w:szCs w:val="22"/>
        </w:rPr>
      </w:pPr>
    </w:p>
    <w:p w14:paraId="772AA398" w14:textId="69B1D3D1"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36842">
        <w:rPr>
          <w:rFonts w:cs="Arial"/>
          <w:sz w:val="22"/>
          <w:u w:val="single"/>
          <w:lang w:val="es-ES_tradnl"/>
        </w:rPr>
        <w:t>11</w:t>
      </w:r>
      <w:r w:rsidRPr="00A25DB7">
        <w:rPr>
          <w:rFonts w:cs="Arial"/>
          <w:sz w:val="22"/>
          <w:u w:val="single"/>
          <w:lang w:val="es-ES_tradnl"/>
        </w:rPr>
        <w:t>:</w:t>
      </w:r>
      <w:r w:rsidR="00336842">
        <w:rPr>
          <w:rFonts w:cs="Arial"/>
          <w:sz w:val="22"/>
          <w:u w:val="single"/>
          <w:lang w:val="es-ES_tradnl"/>
        </w:rPr>
        <w:t>18</w:t>
      </w:r>
      <w:r>
        <w:rPr>
          <w:rFonts w:cs="Arial"/>
          <w:sz w:val="22"/>
          <w:lang w:val="es-ES_tradnl"/>
        </w:rPr>
        <w:t xml:space="preserve"> Hechas las enmiendas pertinentes al acta y la minuta en discusión, se aprueban en forma unánime por parte de los señores Directores.</w:t>
      </w:r>
    </w:p>
    <w:p w14:paraId="39D2FE92" w14:textId="77777777" w:rsidR="007749FC" w:rsidRPr="00D14EAF" w:rsidRDefault="007749FC" w:rsidP="007749FC">
      <w:pPr>
        <w:spacing w:line="360" w:lineRule="auto"/>
        <w:jc w:val="both"/>
        <w:rPr>
          <w:rFonts w:cs="Arial"/>
          <w:b/>
          <w:sz w:val="22"/>
        </w:rPr>
      </w:pPr>
      <w:r w:rsidRPr="00D14EAF">
        <w:rPr>
          <w:rFonts w:cs="Arial"/>
          <w:b/>
          <w:sz w:val="22"/>
        </w:rPr>
        <w:t>************</w:t>
      </w:r>
    </w:p>
    <w:p w14:paraId="6E7D06B8" w14:textId="77777777" w:rsidR="00FA4CCB" w:rsidRDefault="00FA4CCB" w:rsidP="002D0146">
      <w:pPr>
        <w:spacing w:line="360" w:lineRule="auto"/>
        <w:jc w:val="both"/>
        <w:rPr>
          <w:rFonts w:cs="Arial"/>
          <w:b/>
          <w:sz w:val="22"/>
          <w:szCs w:val="22"/>
          <w:u w:val="single"/>
          <w:lang w:val="es-ES_tradnl"/>
        </w:rPr>
      </w:pPr>
    </w:p>
    <w:p w14:paraId="4D77BF52"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B4E39" w:rsidRPr="005B4E39">
        <w:rPr>
          <w:rFonts w:cs="Arial"/>
          <w:b/>
          <w:bCs/>
          <w:sz w:val="22"/>
          <w:u w:val="single"/>
          <w:lang w:val="es-ES_tradnl"/>
        </w:rPr>
        <w:t>Solicitud de suscripción de contrato de administración de recursos, para el desarrollo del proyecto El Colono</w:t>
      </w:r>
    </w:p>
    <w:p w14:paraId="05F39E02" w14:textId="77777777" w:rsidR="009D03FE" w:rsidRDefault="009D03FE" w:rsidP="009D03FE">
      <w:pPr>
        <w:spacing w:line="360" w:lineRule="auto"/>
        <w:jc w:val="both"/>
        <w:rPr>
          <w:rFonts w:cs="Arial"/>
          <w:sz w:val="22"/>
          <w:szCs w:val="22"/>
        </w:rPr>
      </w:pPr>
    </w:p>
    <w:p w14:paraId="6E0177CF" w14:textId="70604B05" w:rsidR="00AF105E" w:rsidRDefault="00AF105E" w:rsidP="00AF105E">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w:t>
      </w:r>
      <w:r w:rsidR="00336842">
        <w:rPr>
          <w:rFonts w:cs="Arial"/>
          <w:sz w:val="22"/>
          <w:u w:val="single"/>
          <w:lang w:val="es-ES_tradnl"/>
        </w:rPr>
        <w:t>1</w:t>
      </w:r>
      <w:r w:rsidRPr="0039311E">
        <w:rPr>
          <w:rFonts w:cs="Arial"/>
          <w:sz w:val="22"/>
          <w:u w:val="single"/>
          <w:lang w:val="es-ES_tradnl"/>
        </w:rPr>
        <w:t>:</w:t>
      </w:r>
      <w:r w:rsidR="00336842">
        <w:rPr>
          <w:rFonts w:cs="Arial"/>
          <w:sz w:val="22"/>
          <w:u w:val="single"/>
          <w:lang w:val="es-ES_tradnl"/>
        </w:rPr>
        <w:t>25</w:t>
      </w:r>
      <w:r>
        <w:rPr>
          <w:rFonts w:cs="Arial"/>
          <w:sz w:val="22"/>
          <w:lang w:val="es-ES_tradnl"/>
        </w:rPr>
        <w:t xml:space="preserve"> Se conoce el oficio </w:t>
      </w:r>
      <w:r w:rsidRPr="009F7291">
        <w:rPr>
          <w:rFonts w:cs="Arial"/>
          <w:sz w:val="22"/>
          <w:szCs w:val="22"/>
        </w:rPr>
        <w:t>GG-ME-0</w:t>
      </w:r>
      <w:r w:rsidR="00BD24AC">
        <w:rPr>
          <w:rFonts w:cs="Arial"/>
          <w:sz w:val="22"/>
          <w:szCs w:val="22"/>
        </w:rPr>
        <w:t>227</w:t>
      </w:r>
      <w:r w:rsidRPr="009F7291">
        <w:rPr>
          <w:rFonts w:cs="Arial"/>
          <w:sz w:val="22"/>
          <w:szCs w:val="22"/>
        </w:rPr>
        <w:t>-201</w:t>
      </w:r>
      <w:r>
        <w:rPr>
          <w:rFonts w:cs="Arial"/>
          <w:sz w:val="22"/>
          <w:szCs w:val="22"/>
        </w:rPr>
        <w:t>9</w:t>
      </w:r>
      <w:r w:rsidRPr="009F7291">
        <w:rPr>
          <w:rFonts w:cs="Arial"/>
          <w:sz w:val="22"/>
          <w:szCs w:val="22"/>
        </w:rPr>
        <w:t xml:space="preserve"> del </w:t>
      </w:r>
      <w:r w:rsidR="00501825">
        <w:rPr>
          <w:rFonts w:cs="Arial"/>
          <w:sz w:val="22"/>
          <w:szCs w:val="22"/>
        </w:rPr>
        <w:t>28</w:t>
      </w:r>
      <w:r w:rsidRPr="009F7291">
        <w:rPr>
          <w:rFonts w:cs="Arial"/>
          <w:sz w:val="22"/>
          <w:szCs w:val="22"/>
        </w:rPr>
        <w:t xml:space="preserve"> de </w:t>
      </w:r>
      <w:r w:rsidR="00501825">
        <w:rPr>
          <w:rFonts w:cs="Arial"/>
          <w:sz w:val="22"/>
          <w:szCs w:val="22"/>
        </w:rPr>
        <w:t>febrero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501825">
        <w:rPr>
          <w:rFonts w:cs="Arial"/>
          <w:color w:val="000000"/>
          <w:sz w:val="22"/>
          <w:szCs w:val="22"/>
        </w:rPr>
        <w:t>226</w:t>
      </w:r>
      <w:r w:rsidRPr="00EA7ADB">
        <w:rPr>
          <w:rFonts w:cs="Arial"/>
          <w:color w:val="000000"/>
          <w:sz w:val="22"/>
          <w:szCs w:val="22"/>
        </w:rPr>
        <w:t>-20</w:t>
      </w:r>
      <w:r w:rsidR="00501825">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por Coo</w:t>
      </w:r>
      <w:r w:rsidR="00501825">
        <w:rPr>
          <w:rFonts w:cs="Arial"/>
          <w:sz w:val="22"/>
          <w:szCs w:val="22"/>
        </w:rPr>
        <w:t xml:space="preserve">penae </w:t>
      </w:r>
      <w:r>
        <w:rPr>
          <w:rFonts w:cs="Arial"/>
          <w:sz w:val="22"/>
          <w:szCs w:val="22"/>
        </w:rPr>
        <w:t>R.L.,</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 xml:space="preserve">para </w:t>
      </w:r>
      <w:r w:rsidR="009109E7">
        <w:rPr>
          <w:rFonts w:cs="Arial"/>
          <w:sz w:val="22"/>
          <w:szCs w:val="22"/>
        </w:rPr>
        <w:t xml:space="preserve">la compra del terreno, </w:t>
      </w:r>
      <w:r w:rsidR="009109E7">
        <w:rPr>
          <w:rFonts w:cs="Arial"/>
          <w:sz w:val="22"/>
          <w:szCs w:val="22"/>
        </w:rPr>
        <w:lastRenderedPageBreak/>
        <w:t xml:space="preserve">el desarrollo de infraestructura y la construcción de veinticinco </w:t>
      </w:r>
      <w:r>
        <w:rPr>
          <w:rFonts w:cs="Arial"/>
          <w:sz w:val="22"/>
          <w:szCs w:val="22"/>
        </w:rPr>
        <w:t>viviendas</w:t>
      </w:r>
      <w:r w:rsidRPr="00BB303F">
        <w:rPr>
          <w:rFonts w:cs="Arial"/>
          <w:sz w:val="22"/>
          <w:szCs w:val="22"/>
        </w:rPr>
        <w:t xml:space="preserve"> en el proyecto </w:t>
      </w:r>
      <w:r>
        <w:rPr>
          <w:rFonts w:cs="Arial"/>
          <w:sz w:val="22"/>
          <w:szCs w:val="22"/>
        </w:rPr>
        <w:t xml:space="preserve">habitacional </w:t>
      </w:r>
      <w:r w:rsidR="009109E7">
        <w:rPr>
          <w:rFonts w:cs="Arial"/>
          <w:sz w:val="22"/>
          <w:szCs w:val="22"/>
        </w:rPr>
        <w:t>El Colono</w:t>
      </w:r>
      <w:r w:rsidRPr="00BB303F">
        <w:rPr>
          <w:rFonts w:cs="Arial"/>
          <w:sz w:val="22"/>
          <w:szCs w:val="22"/>
        </w:rPr>
        <w:t>, ubicado en el distrito</w:t>
      </w:r>
      <w:r>
        <w:rPr>
          <w:rFonts w:cs="Arial"/>
          <w:sz w:val="22"/>
          <w:szCs w:val="22"/>
        </w:rPr>
        <w:t xml:space="preserve"> </w:t>
      </w:r>
      <w:r w:rsidR="009109E7">
        <w:rPr>
          <w:rFonts w:cs="Arial"/>
          <w:sz w:val="22"/>
          <w:szCs w:val="22"/>
        </w:rPr>
        <w:t>Jiménez</w:t>
      </w:r>
      <w:r>
        <w:rPr>
          <w:rFonts w:cs="Arial"/>
          <w:sz w:val="22"/>
          <w:szCs w:val="22"/>
        </w:rPr>
        <w:t xml:space="preserve"> del cantón de </w:t>
      </w:r>
      <w:r w:rsidR="009109E7">
        <w:rPr>
          <w:rFonts w:cs="Arial"/>
          <w:sz w:val="22"/>
          <w:szCs w:val="22"/>
        </w:rPr>
        <w:t>Pococí</w:t>
      </w:r>
      <w:r>
        <w:rPr>
          <w:rFonts w:cs="Arial"/>
          <w:sz w:val="22"/>
          <w:szCs w:val="22"/>
        </w:rPr>
        <w:t xml:space="preserve">, provincia de </w:t>
      </w:r>
      <w:r w:rsidR="009109E7">
        <w:rPr>
          <w:rFonts w:cs="Arial"/>
          <w:sz w:val="22"/>
          <w:szCs w:val="22"/>
        </w:rPr>
        <w:t>Limón</w:t>
      </w:r>
      <w:r>
        <w:rPr>
          <w:rFonts w:cs="Arial"/>
          <w:sz w:val="22"/>
          <w:szCs w:val="22"/>
        </w:rPr>
        <w:t>.</w:t>
      </w:r>
      <w:r w:rsidR="009109E7" w:rsidRPr="009109E7">
        <w:rPr>
          <w:rFonts w:cs="Arial"/>
          <w:sz w:val="22"/>
          <w:szCs w:val="22"/>
        </w:rPr>
        <w:t xml:space="preserve"> </w:t>
      </w:r>
      <w:r w:rsidR="009109E7">
        <w:rPr>
          <w:rFonts w:cs="Arial"/>
          <w:sz w:val="22"/>
          <w:szCs w:val="22"/>
        </w:rPr>
        <w:t xml:space="preserve"> </w:t>
      </w:r>
      <w:r w:rsidR="009109E7" w:rsidRPr="00BB303F">
        <w:rPr>
          <w:rFonts w:cs="Arial"/>
          <w:sz w:val="22"/>
          <w:szCs w:val="22"/>
        </w:rPr>
        <w:t>Dichos documentos se adjuntan a</w:t>
      </w:r>
      <w:r w:rsidR="009109E7">
        <w:rPr>
          <w:rFonts w:cs="Arial"/>
          <w:sz w:val="22"/>
          <w:szCs w:val="22"/>
        </w:rPr>
        <w:t xml:space="preserve">l expediente del </w:t>
      </w:r>
      <w:r w:rsidR="009109E7" w:rsidRPr="00BB303F">
        <w:rPr>
          <w:rFonts w:cs="Arial"/>
          <w:sz w:val="22"/>
          <w:szCs w:val="22"/>
        </w:rPr>
        <w:t>acta</w:t>
      </w:r>
      <w:r w:rsidR="009109E7" w:rsidRPr="00BB303F">
        <w:rPr>
          <w:rFonts w:cs="Arial"/>
          <w:bCs/>
          <w:sz w:val="22"/>
          <w:szCs w:val="22"/>
          <w:lang w:val="es-ES_tradnl"/>
        </w:rPr>
        <w:t>.</w:t>
      </w:r>
    </w:p>
    <w:p w14:paraId="495E2C2C" w14:textId="77777777" w:rsidR="00AF105E" w:rsidRDefault="00AF105E" w:rsidP="00AF105E">
      <w:pPr>
        <w:spacing w:line="360" w:lineRule="auto"/>
        <w:jc w:val="both"/>
        <w:rPr>
          <w:rFonts w:cs="Arial"/>
          <w:sz w:val="22"/>
          <w:szCs w:val="22"/>
          <w:lang w:val="es-ES_tradnl"/>
        </w:rPr>
      </w:pPr>
    </w:p>
    <w:p w14:paraId="167BB9A2" w14:textId="36778530" w:rsidR="00E14BE3" w:rsidRDefault="00E14BE3" w:rsidP="00AF105E">
      <w:pPr>
        <w:spacing w:line="360" w:lineRule="auto"/>
        <w:jc w:val="both"/>
        <w:rPr>
          <w:rFonts w:cs="Arial"/>
          <w:sz w:val="22"/>
          <w:szCs w:val="22"/>
        </w:rPr>
      </w:pPr>
      <w:r>
        <w:rPr>
          <w:rFonts w:cs="Arial"/>
          <w:sz w:val="22"/>
          <w:szCs w:val="22"/>
        </w:rPr>
        <w:t xml:space="preserve">Para exponer el contenido de dicho informe y atender eventuales consultas de carácter técnico sobre éste y los siguientes cinco temas, se incorporan a la sesión </w:t>
      </w:r>
      <w:r w:rsidR="004A0617">
        <w:rPr>
          <w:rFonts w:cs="Arial"/>
          <w:sz w:val="22"/>
          <w:szCs w:val="22"/>
        </w:rPr>
        <w:t xml:space="preserve">el ingeniero Claudio Quirós Martínez y </w:t>
      </w:r>
      <w:r>
        <w:rPr>
          <w:rFonts w:cs="Arial"/>
          <w:sz w:val="22"/>
          <w:szCs w:val="22"/>
        </w:rPr>
        <w:t xml:space="preserve">la </w:t>
      </w:r>
      <w:r w:rsidR="004A0617">
        <w:rPr>
          <w:rFonts w:cs="Arial"/>
          <w:sz w:val="22"/>
          <w:szCs w:val="22"/>
        </w:rPr>
        <w:t>arquitecta Mariela Salas Rodríguez, funcionarios del Departamento Técnico.</w:t>
      </w:r>
    </w:p>
    <w:p w14:paraId="7BBF0B47" w14:textId="77777777" w:rsidR="00E14BE3" w:rsidRDefault="00E14BE3" w:rsidP="00AF105E">
      <w:pPr>
        <w:spacing w:line="360" w:lineRule="auto"/>
        <w:jc w:val="both"/>
        <w:rPr>
          <w:rFonts w:cs="Arial"/>
          <w:sz w:val="22"/>
          <w:szCs w:val="22"/>
        </w:rPr>
      </w:pPr>
    </w:p>
    <w:p w14:paraId="4403C8C1" w14:textId="7C1D60A2" w:rsidR="00AF105E" w:rsidRPr="00BB303F" w:rsidRDefault="004A0617" w:rsidP="00AF105E">
      <w:pPr>
        <w:spacing w:line="360" w:lineRule="auto"/>
        <w:jc w:val="both"/>
        <w:rPr>
          <w:rFonts w:cs="Arial"/>
          <w:sz w:val="22"/>
          <w:szCs w:val="22"/>
        </w:rPr>
      </w:pPr>
      <w:r>
        <w:rPr>
          <w:rFonts w:cs="Arial"/>
          <w:sz w:val="22"/>
          <w:szCs w:val="22"/>
        </w:rPr>
        <w:t>La arquitecta</w:t>
      </w:r>
      <w:r w:rsidR="00AF105E">
        <w:rPr>
          <w:rFonts w:cs="Arial"/>
          <w:sz w:val="22"/>
          <w:szCs w:val="22"/>
        </w:rPr>
        <w:t xml:space="preserve"> </w:t>
      </w:r>
      <w:r>
        <w:rPr>
          <w:rFonts w:cs="Arial"/>
          <w:sz w:val="22"/>
          <w:szCs w:val="22"/>
        </w:rPr>
        <w:t>Salas Rodríguez</w:t>
      </w:r>
      <w:r w:rsidRPr="00BB303F">
        <w:rPr>
          <w:rFonts w:cs="Arial"/>
          <w:sz w:val="22"/>
          <w:szCs w:val="22"/>
        </w:rPr>
        <w:t xml:space="preserve"> </w:t>
      </w:r>
      <w:r>
        <w:rPr>
          <w:rFonts w:cs="Arial"/>
          <w:sz w:val="22"/>
          <w:szCs w:val="22"/>
        </w:rPr>
        <w:t>presenta</w:t>
      </w:r>
      <w:r w:rsidR="00AF105E" w:rsidRPr="00BB303F">
        <w:rPr>
          <w:rFonts w:cs="Arial"/>
          <w:sz w:val="22"/>
          <w:szCs w:val="22"/>
        </w:rPr>
        <w:t xml:space="preserve"> los aspectos más relevantes de</w:t>
      </w:r>
      <w:r w:rsidR="00AF105E">
        <w:rPr>
          <w:rFonts w:cs="Arial"/>
          <w:sz w:val="22"/>
          <w:szCs w:val="22"/>
        </w:rPr>
        <w:t xml:space="preserve"> la solicitud de </w:t>
      </w:r>
      <w:r w:rsidR="00AF105E" w:rsidRPr="00BB303F">
        <w:rPr>
          <w:rFonts w:cs="Arial"/>
          <w:sz w:val="22"/>
          <w:szCs w:val="22"/>
        </w:rPr>
        <w:t xml:space="preserve">la entidad autorizada, así como los antecedentes y las características de este proyecto habitacional, destacando que éste dará solución habitacional a </w:t>
      </w:r>
      <w:r>
        <w:rPr>
          <w:rFonts w:cs="Arial"/>
          <w:sz w:val="22"/>
          <w:szCs w:val="22"/>
        </w:rPr>
        <w:t>25</w:t>
      </w:r>
      <w:r w:rsidR="00AF105E" w:rsidRPr="00BB303F">
        <w:rPr>
          <w:rFonts w:cs="Arial"/>
          <w:sz w:val="22"/>
          <w:szCs w:val="22"/>
        </w:rPr>
        <w:t xml:space="preserve"> familias que actualmente habitan en</w:t>
      </w:r>
      <w:r w:rsidR="00AF105E">
        <w:rPr>
          <w:rFonts w:cs="Arial"/>
          <w:sz w:val="22"/>
          <w:szCs w:val="22"/>
        </w:rPr>
        <w:t xml:space="preserve"> situación de extrema necesidad, y el </w:t>
      </w:r>
      <w:r w:rsidR="00AF105E" w:rsidRPr="00EF3F93">
        <w:rPr>
          <w:rFonts w:cs="Arial"/>
          <w:sz w:val="22"/>
          <w:szCs w:val="22"/>
        </w:rPr>
        <w:t xml:space="preserve">financiamiento es por un monto </w:t>
      </w:r>
      <w:r w:rsidR="00AF105E">
        <w:rPr>
          <w:rFonts w:cs="Arial"/>
          <w:sz w:val="22"/>
          <w:szCs w:val="22"/>
        </w:rPr>
        <w:t xml:space="preserve">total </w:t>
      </w:r>
      <w:r w:rsidR="00AF105E" w:rsidRPr="00EF3F93">
        <w:rPr>
          <w:rFonts w:cs="Arial"/>
          <w:sz w:val="22"/>
          <w:szCs w:val="22"/>
        </w:rPr>
        <w:t xml:space="preserve">de </w:t>
      </w:r>
      <w:r w:rsidR="00AF105E">
        <w:rPr>
          <w:rFonts w:cs="Arial"/>
          <w:sz w:val="22"/>
          <w:szCs w:val="22"/>
        </w:rPr>
        <w:t>¢</w:t>
      </w:r>
      <w:r>
        <w:rPr>
          <w:rFonts w:cs="Arial"/>
          <w:sz w:val="22"/>
          <w:szCs w:val="22"/>
        </w:rPr>
        <w:t>622,4</w:t>
      </w:r>
      <w:r w:rsidR="00AF105E">
        <w:rPr>
          <w:rFonts w:cs="Arial"/>
          <w:sz w:val="22"/>
          <w:szCs w:val="22"/>
        </w:rPr>
        <w:t xml:space="preserve"> millones</w:t>
      </w:r>
      <w:r w:rsidR="00AF105E" w:rsidRPr="00EF3F93">
        <w:rPr>
          <w:rFonts w:cs="Arial"/>
          <w:bCs/>
          <w:sz w:val="22"/>
          <w:szCs w:val="22"/>
        </w:rPr>
        <w:t>, que incluye la compra</w:t>
      </w:r>
      <w:r w:rsidR="00AF105E" w:rsidRPr="00EF3F93">
        <w:rPr>
          <w:rFonts w:cs="Arial"/>
          <w:sz w:val="22"/>
          <w:szCs w:val="22"/>
        </w:rPr>
        <w:t xml:space="preserve"> de</w:t>
      </w:r>
      <w:r w:rsidR="00AF105E">
        <w:rPr>
          <w:rFonts w:cs="Arial"/>
          <w:sz w:val="22"/>
          <w:szCs w:val="22"/>
        </w:rPr>
        <w:t>l terreno en verde (¢</w:t>
      </w:r>
      <w:r>
        <w:rPr>
          <w:rFonts w:cs="Arial"/>
          <w:sz w:val="22"/>
          <w:szCs w:val="22"/>
        </w:rPr>
        <w:t>66</w:t>
      </w:r>
      <w:r w:rsidR="00AF105E">
        <w:rPr>
          <w:rFonts w:cs="Arial"/>
          <w:sz w:val="22"/>
          <w:szCs w:val="22"/>
        </w:rPr>
        <w:t>,</w:t>
      </w:r>
      <w:r>
        <w:rPr>
          <w:rFonts w:cs="Arial"/>
          <w:sz w:val="22"/>
          <w:szCs w:val="22"/>
        </w:rPr>
        <w:t>6</w:t>
      </w:r>
      <w:r w:rsidR="00AF105E">
        <w:rPr>
          <w:rFonts w:cs="Arial"/>
          <w:sz w:val="22"/>
          <w:szCs w:val="22"/>
        </w:rPr>
        <w:t xml:space="preserve"> millones), el desarrollo de las obras de infraestructura (</w:t>
      </w:r>
      <w:r>
        <w:rPr>
          <w:rFonts w:cs="Arial"/>
          <w:sz w:val="22"/>
          <w:szCs w:val="22"/>
        </w:rPr>
        <w:t>305</w:t>
      </w:r>
      <w:r w:rsidR="00AF105E">
        <w:rPr>
          <w:rFonts w:cs="Arial"/>
          <w:sz w:val="22"/>
          <w:szCs w:val="22"/>
        </w:rPr>
        <w:t>,</w:t>
      </w:r>
      <w:r>
        <w:rPr>
          <w:rFonts w:cs="Arial"/>
          <w:sz w:val="22"/>
          <w:szCs w:val="22"/>
        </w:rPr>
        <w:t>4</w:t>
      </w:r>
      <w:r w:rsidR="00AF105E">
        <w:rPr>
          <w:rFonts w:cs="Arial"/>
          <w:sz w:val="22"/>
          <w:szCs w:val="22"/>
        </w:rPr>
        <w:t xml:space="preserve"> millones), la</w:t>
      </w:r>
      <w:r w:rsidR="00AF105E" w:rsidRPr="00EF3F93">
        <w:rPr>
          <w:rFonts w:cs="Arial"/>
          <w:sz w:val="22"/>
          <w:szCs w:val="22"/>
        </w:rPr>
        <w:t xml:space="preserve"> construcción de </w:t>
      </w:r>
      <w:r w:rsidR="00AF105E">
        <w:rPr>
          <w:rFonts w:cs="Arial"/>
          <w:sz w:val="22"/>
          <w:szCs w:val="22"/>
        </w:rPr>
        <w:t>las</w:t>
      </w:r>
      <w:r w:rsidR="00AF105E" w:rsidRPr="00EF3F93">
        <w:rPr>
          <w:rFonts w:cs="Arial"/>
          <w:sz w:val="22"/>
          <w:szCs w:val="22"/>
        </w:rPr>
        <w:t xml:space="preserve"> viviendas (¢</w:t>
      </w:r>
      <w:r>
        <w:rPr>
          <w:rFonts w:cs="Arial"/>
          <w:sz w:val="22"/>
          <w:szCs w:val="22"/>
        </w:rPr>
        <w:t>220</w:t>
      </w:r>
      <w:r w:rsidR="00AF105E">
        <w:rPr>
          <w:rFonts w:cs="Arial"/>
          <w:sz w:val="22"/>
          <w:szCs w:val="22"/>
        </w:rPr>
        <w:t>,</w:t>
      </w:r>
      <w:r>
        <w:rPr>
          <w:rFonts w:cs="Arial"/>
          <w:sz w:val="22"/>
          <w:szCs w:val="22"/>
        </w:rPr>
        <w:t>0</w:t>
      </w:r>
      <w:r w:rsidR="00AF105E" w:rsidRPr="00EF3F93">
        <w:rPr>
          <w:rFonts w:cs="Arial"/>
          <w:sz w:val="22"/>
          <w:szCs w:val="22"/>
        </w:rPr>
        <w:t xml:space="preserve"> millones), </w:t>
      </w:r>
      <w:r w:rsidR="00AF105E">
        <w:rPr>
          <w:rFonts w:cs="Arial"/>
          <w:sz w:val="22"/>
          <w:szCs w:val="22"/>
        </w:rPr>
        <w:t>la fiscalización de las viviendas (¢</w:t>
      </w:r>
      <w:r>
        <w:rPr>
          <w:rFonts w:cs="Arial"/>
          <w:sz w:val="22"/>
          <w:szCs w:val="22"/>
        </w:rPr>
        <w:t>1</w:t>
      </w:r>
      <w:r w:rsidR="00AF105E">
        <w:rPr>
          <w:rFonts w:cs="Arial"/>
          <w:sz w:val="22"/>
          <w:szCs w:val="22"/>
        </w:rPr>
        <w:t>,</w:t>
      </w:r>
      <w:r>
        <w:rPr>
          <w:rFonts w:cs="Arial"/>
          <w:sz w:val="22"/>
          <w:szCs w:val="22"/>
        </w:rPr>
        <w:t>6</w:t>
      </w:r>
      <w:r w:rsidR="00AF105E">
        <w:rPr>
          <w:rFonts w:cs="Arial"/>
          <w:sz w:val="22"/>
          <w:szCs w:val="22"/>
        </w:rPr>
        <w:t xml:space="preserve"> millones), </w:t>
      </w:r>
      <w:r w:rsidR="00AF105E" w:rsidRPr="00EF3F93">
        <w:rPr>
          <w:rFonts w:cs="Arial"/>
          <w:sz w:val="22"/>
          <w:szCs w:val="22"/>
        </w:rPr>
        <w:t>los gastos de formalización (¢</w:t>
      </w:r>
      <w:r>
        <w:rPr>
          <w:rFonts w:cs="Arial"/>
          <w:sz w:val="22"/>
          <w:szCs w:val="22"/>
        </w:rPr>
        <w:t>9</w:t>
      </w:r>
      <w:r w:rsidR="00AF105E">
        <w:rPr>
          <w:rFonts w:cs="Arial"/>
          <w:sz w:val="22"/>
          <w:szCs w:val="22"/>
        </w:rPr>
        <w:t>,</w:t>
      </w:r>
      <w:r>
        <w:rPr>
          <w:rFonts w:cs="Arial"/>
          <w:sz w:val="22"/>
          <w:szCs w:val="22"/>
        </w:rPr>
        <w:t>6</w:t>
      </w:r>
      <w:r w:rsidR="00AF105E" w:rsidRPr="00EF3F93">
        <w:rPr>
          <w:rFonts w:cs="Arial"/>
          <w:sz w:val="22"/>
          <w:szCs w:val="22"/>
        </w:rPr>
        <w:t xml:space="preserve"> millones)</w:t>
      </w:r>
      <w:r w:rsidR="00AF105E">
        <w:rPr>
          <w:rFonts w:cs="Arial"/>
          <w:sz w:val="22"/>
          <w:szCs w:val="22"/>
        </w:rPr>
        <w:t xml:space="preserve"> y la reserva de recursos para eventuales aumentos de costos (</w:t>
      </w:r>
      <w:r>
        <w:rPr>
          <w:rFonts w:cs="Arial"/>
          <w:sz w:val="22"/>
          <w:szCs w:val="22"/>
        </w:rPr>
        <w:t>15</w:t>
      </w:r>
      <w:r w:rsidR="00AF105E">
        <w:rPr>
          <w:rFonts w:cs="Arial"/>
          <w:sz w:val="22"/>
          <w:szCs w:val="22"/>
        </w:rPr>
        <w:t>,</w:t>
      </w:r>
      <w:r>
        <w:rPr>
          <w:rFonts w:cs="Arial"/>
          <w:sz w:val="22"/>
          <w:szCs w:val="22"/>
        </w:rPr>
        <w:t>9</w:t>
      </w:r>
      <w:r w:rsidR="00AF105E">
        <w:rPr>
          <w:rFonts w:cs="Arial"/>
          <w:sz w:val="22"/>
          <w:szCs w:val="22"/>
        </w:rPr>
        <w:t xml:space="preserve"> millones)</w:t>
      </w:r>
      <w:r w:rsidR="00AF105E" w:rsidRPr="00EF3F93">
        <w:rPr>
          <w:rFonts w:cs="Arial"/>
          <w:sz w:val="22"/>
          <w:szCs w:val="22"/>
        </w:rPr>
        <w:t xml:space="preserve">, </w:t>
      </w:r>
      <w:r w:rsidR="00AF105E">
        <w:rPr>
          <w:rFonts w:cs="Arial"/>
          <w:sz w:val="22"/>
          <w:szCs w:val="22"/>
        </w:rPr>
        <w:t>para un Bono promedio de ¢2</w:t>
      </w:r>
      <w:r>
        <w:rPr>
          <w:rFonts w:cs="Arial"/>
          <w:sz w:val="22"/>
          <w:szCs w:val="22"/>
        </w:rPr>
        <w:t>4</w:t>
      </w:r>
      <w:r w:rsidR="00AF105E">
        <w:rPr>
          <w:rFonts w:cs="Arial"/>
          <w:sz w:val="22"/>
          <w:szCs w:val="22"/>
        </w:rPr>
        <w:t>,</w:t>
      </w:r>
      <w:r>
        <w:rPr>
          <w:rFonts w:cs="Arial"/>
          <w:sz w:val="22"/>
          <w:szCs w:val="22"/>
        </w:rPr>
        <w:t>9</w:t>
      </w:r>
      <w:r w:rsidR="00AF105E">
        <w:rPr>
          <w:rFonts w:cs="Arial"/>
          <w:sz w:val="22"/>
          <w:szCs w:val="22"/>
        </w:rPr>
        <w:t xml:space="preserve"> millones.</w:t>
      </w:r>
    </w:p>
    <w:p w14:paraId="60397E5C" w14:textId="77777777" w:rsidR="00AF105E" w:rsidRPr="00BB303F" w:rsidRDefault="00AF105E" w:rsidP="00AF105E">
      <w:pPr>
        <w:spacing w:line="360" w:lineRule="auto"/>
        <w:jc w:val="both"/>
        <w:rPr>
          <w:rFonts w:cs="Arial"/>
          <w:sz w:val="22"/>
          <w:szCs w:val="22"/>
        </w:rPr>
      </w:pPr>
    </w:p>
    <w:p w14:paraId="18B17EFE" w14:textId="77777777" w:rsidR="00AF105E" w:rsidRPr="00BB303F" w:rsidRDefault="00AF105E" w:rsidP="00AF105E">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6C619B81" w14:textId="4912D9DC" w:rsidR="00AF105E" w:rsidRDefault="00AF105E" w:rsidP="00AF105E">
      <w:pPr>
        <w:spacing w:line="360" w:lineRule="auto"/>
        <w:jc w:val="both"/>
        <w:rPr>
          <w:rFonts w:cs="Arial"/>
          <w:sz w:val="22"/>
          <w:szCs w:val="22"/>
        </w:rPr>
      </w:pPr>
    </w:p>
    <w:p w14:paraId="733CBB23" w14:textId="6A19D70C" w:rsidR="0065531D" w:rsidRDefault="00246B9C" w:rsidP="00AF105E">
      <w:pPr>
        <w:spacing w:line="360" w:lineRule="auto"/>
        <w:jc w:val="both"/>
        <w:rPr>
          <w:rFonts w:cs="Arial"/>
          <w:sz w:val="22"/>
          <w:szCs w:val="22"/>
        </w:rPr>
      </w:pPr>
      <w:r w:rsidRPr="00A25DB7">
        <w:rPr>
          <w:rFonts w:cs="Arial"/>
          <w:sz w:val="22"/>
          <w:u w:val="single"/>
          <w:lang w:val="es-ES_tradnl"/>
        </w:rPr>
        <w:t xml:space="preserve">Minuto </w:t>
      </w:r>
      <w:r w:rsidR="00202D40">
        <w:rPr>
          <w:rFonts w:cs="Arial"/>
          <w:sz w:val="22"/>
          <w:u w:val="single"/>
          <w:lang w:val="es-ES_tradnl"/>
        </w:rPr>
        <w:t>24</w:t>
      </w:r>
      <w:r w:rsidRPr="00A25DB7">
        <w:rPr>
          <w:rFonts w:cs="Arial"/>
          <w:sz w:val="22"/>
          <w:u w:val="single"/>
          <w:lang w:val="es-ES_tradnl"/>
        </w:rPr>
        <w:t>:</w:t>
      </w:r>
      <w:r w:rsidR="00202D40">
        <w:rPr>
          <w:rFonts w:cs="Arial"/>
          <w:sz w:val="22"/>
          <w:u w:val="single"/>
          <w:lang w:val="es-ES_tradnl"/>
        </w:rPr>
        <w:t>10</w:t>
      </w:r>
      <w:r>
        <w:rPr>
          <w:rFonts w:cs="Arial"/>
          <w:sz w:val="22"/>
          <w:lang w:val="es-ES_tradnl"/>
        </w:rPr>
        <w:t xml:space="preserve"> Tanto la </w:t>
      </w:r>
      <w:r>
        <w:rPr>
          <w:rFonts w:cs="Arial"/>
          <w:sz w:val="22"/>
          <w:szCs w:val="22"/>
        </w:rPr>
        <w:t>arquitecta Salas Rodríguez</w:t>
      </w:r>
      <w:r w:rsidRPr="00BB303F">
        <w:rPr>
          <w:rFonts w:cs="Arial"/>
          <w:sz w:val="22"/>
          <w:szCs w:val="22"/>
        </w:rPr>
        <w:t xml:space="preserve"> </w:t>
      </w:r>
      <w:r>
        <w:rPr>
          <w:rFonts w:cs="Arial"/>
          <w:sz w:val="22"/>
          <w:szCs w:val="22"/>
        </w:rPr>
        <w:t xml:space="preserve">como el ingeniero Quirós Martínez, atienden varias consultas de </w:t>
      </w:r>
      <w:r w:rsidR="00202D40">
        <w:rPr>
          <w:rFonts w:cs="Arial"/>
          <w:sz w:val="22"/>
          <w:szCs w:val="22"/>
        </w:rPr>
        <w:t xml:space="preserve">la Directora Presidenta </w:t>
      </w:r>
      <w:r w:rsidR="00D35216">
        <w:rPr>
          <w:rFonts w:cs="Arial"/>
          <w:sz w:val="22"/>
          <w:szCs w:val="22"/>
        </w:rPr>
        <w:t>sobre la planta de tratamiento, las condiciones del área de reserva del propietario, la zona de protección y las zonas verdes del proyecto</w:t>
      </w:r>
      <w:r w:rsidR="00202D40">
        <w:rPr>
          <w:rFonts w:cs="Arial"/>
          <w:sz w:val="22"/>
          <w:szCs w:val="22"/>
        </w:rPr>
        <w:t>;</w:t>
      </w:r>
      <w:r w:rsidR="00D35216">
        <w:rPr>
          <w:rFonts w:cs="Arial"/>
          <w:sz w:val="22"/>
          <w:szCs w:val="22"/>
        </w:rPr>
        <w:t xml:space="preserve"> así como varias inquietudes de las</w:t>
      </w:r>
      <w:r>
        <w:rPr>
          <w:rFonts w:cs="Arial"/>
          <w:sz w:val="22"/>
          <w:szCs w:val="22"/>
        </w:rPr>
        <w:t xml:space="preserve"> Directoras Ulibarri Pernús y Pérez Gutiérrez, sobre </w:t>
      </w:r>
      <w:r w:rsidR="00D35216">
        <w:rPr>
          <w:rFonts w:cs="Arial"/>
          <w:sz w:val="22"/>
          <w:szCs w:val="22"/>
        </w:rPr>
        <w:t xml:space="preserve">los costos de las obras de infraestructura, el diseño de sitio, </w:t>
      </w:r>
      <w:r w:rsidR="00B64711">
        <w:rPr>
          <w:rFonts w:cs="Arial"/>
          <w:sz w:val="22"/>
          <w:szCs w:val="22"/>
        </w:rPr>
        <w:t>el valor de las soluciones habitacionales</w:t>
      </w:r>
      <w:r w:rsidR="002B09B9">
        <w:rPr>
          <w:rFonts w:cs="Arial"/>
          <w:sz w:val="22"/>
          <w:szCs w:val="22"/>
        </w:rPr>
        <w:t xml:space="preserve"> y sus implicaciones en el mercado inmobiliario de la zona, </w:t>
      </w:r>
      <w:r w:rsidR="00AB71E6">
        <w:rPr>
          <w:rFonts w:cs="Arial"/>
          <w:sz w:val="22"/>
          <w:szCs w:val="22"/>
        </w:rPr>
        <w:t xml:space="preserve">el porcentaje de aprovechamiento del terreno y </w:t>
      </w:r>
      <w:r w:rsidR="00202D40">
        <w:rPr>
          <w:rFonts w:cs="Arial"/>
          <w:sz w:val="22"/>
          <w:szCs w:val="22"/>
        </w:rPr>
        <w:t xml:space="preserve">la posibilidad de desarrollar más viviendas en la </w:t>
      </w:r>
      <w:r w:rsidR="00AB71E6">
        <w:rPr>
          <w:rFonts w:cs="Arial"/>
          <w:sz w:val="22"/>
          <w:szCs w:val="22"/>
        </w:rPr>
        <w:t>zona de reserva del propietario.</w:t>
      </w:r>
    </w:p>
    <w:p w14:paraId="538393F9" w14:textId="79D0896D" w:rsidR="00202D40" w:rsidRDefault="00202D40" w:rsidP="00AF105E">
      <w:pPr>
        <w:spacing w:line="360" w:lineRule="auto"/>
        <w:jc w:val="both"/>
        <w:rPr>
          <w:rFonts w:cs="Arial"/>
          <w:sz w:val="22"/>
          <w:szCs w:val="22"/>
        </w:rPr>
      </w:pPr>
    </w:p>
    <w:p w14:paraId="753F08DF" w14:textId="68B97A3B" w:rsidR="00AB71E6" w:rsidRPr="00AB71E6" w:rsidRDefault="00AB71E6" w:rsidP="00AF105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47</w:t>
      </w:r>
      <w:r w:rsidRPr="00A25DB7">
        <w:rPr>
          <w:rFonts w:cs="Arial"/>
          <w:sz w:val="22"/>
          <w:u w:val="single"/>
          <w:lang w:val="es-ES_tradnl"/>
        </w:rPr>
        <w:t>:</w:t>
      </w:r>
      <w:r>
        <w:rPr>
          <w:rFonts w:cs="Arial"/>
          <w:sz w:val="22"/>
          <w:u w:val="single"/>
          <w:lang w:val="es-ES_tradnl"/>
        </w:rPr>
        <w:t>55</w:t>
      </w:r>
      <w:r>
        <w:rPr>
          <w:rFonts w:cs="Arial"/>
          <w:sz w:val="22"/>
          <w:lang w:val="es-ES_tradnl"/>
        </w:rPr>
        <w:t xml:space="preserve"> El señor Gerente General se refiere a los análisis efectuados para determinar la razonabilidad de los costos de las soluciones de vivienda, señalando los aspectos positivos y negativos de la solicitud de financiamiento; y de igual forma la arquitecta Salas Rodríguez continúa atendiendo más consultas y observaciones de los señores Directores, sobre el costo de otros proyectos cercanos que han sido financiados en el pasado por el Banco</w:t>
      </w:r>
      <w:r w:rsidR="00F05D2E">
        <w:rPr>
          <w:rFonts w:cs="Arial"/>
          <w:sz w:val="22"/>
          <w:lang w:val="es-ES_tradnl"/>
        </w:rPr>
        <w:t xml:space="preserve"> y sobre lo cual, el </w:t>
      </w:r>
      <w:r>
        <w:rPr>
          <w:rFonts w:cs="Arial"/>
          <w:sz w:val="22"/>
          <w:lang w:val="es-ES_tradnl"/>
        </w:rPr>
        <w:t>Director Alvarado Herrera expone su criterio con respecto a los costos del terreno</w:t>
      </w:r>
      <w:r w:rsidR="00F05D2E">
        <w:rPr>
          <w:rFonts w:cs="Arial"/>
          <w:sz w:val="22"/>
          <w:lang w:val="es-ES_tradnl"/>
        </w:rPr>
        <w:t xml:space="preserve"> y de las soluciones de vivienda,</w:t>
      </w:r>
      <w:r>
        <w:rPr>
          <w:rFonts w:cs="Arial"/>
          <w:sz w:val="22"/>
          <w:lang w:val="es-ES_tradnl"/>
        </w:rPr>
        <w:t xml:space="preserve"> considerando su ubicación y las condiciones del entorno</w:t>
      </w:r>
      <w:r w:rsidR="00F05D2E">
        <w:rPr>
          <w:rFonts w:cs="Arial"/>
          <w:sz w:val="22"/>
          <w:lang w:val="es-ES_tradnl"/>
        </w:rPr>
        <w:t xml:space="preserve">, y sobre lo cual tanto él como luego la Directora Presidenta, concuerdan en que </w:t>
      </w:r>
      <w:r w:rsidR="00352805">
        <w:rPr>
          <w:rFonts w:cs="Arial"/>
          <w:sz w:val="22"/>
          <w:lang w:val="es-ES_tradnl"/>
        </w:rPr>
        <w:t>las soluciones habitacionales se ajustan a los costos de las obras propuestas.</w:t>
      </w:r>
    </w:p>
    <w:p w14:paraId="201D6CAB" w14:textId="23DE95E5" w:rsidR="00202D40" w:rsidRDefault="00202D40" w:rsidP="00AF105E">
      <w:pPr>
        <w:spacing w:line="360" w:lineRule="auto"/>
        <w:jc w:val="both"/>
        <w:rPr>
          <w:rFonts w:cs="Arial"/>
          <w:sz w:val="22"/>
          <w:szCs w:val="22"/>
        </w:rPr>
      </w:pPr>
    </w:p>
    <w:p w14:paraId="49CB4321" w14:textId="3FA4C5A4" w:rsidR="00D35216" w:rsidRPr="00440732" w:rsidRDefault="00AB71E6" w:rsidP="00352805">
      <w:pPr>
        <w:spacing w:line="360" w:lineRule="auto"/>
        <w:jc w:val="both"/>
        <w:rPr>
          <w:rFonts w:cs="Arial"/>
          <w:sz w:val="22"/>
          <w:szCs w:val="22"/>
        </w:rPr>
      </w:pPr>
      <w:r w:rsidRPr="00A25DB7">
        <w:rPr>
          <w:rFonts w:cs="Arial"/>
          <w:sz w:val="22"/>
          <w:u w:val="single"/>
          <w:lang w:val="es-ES_tradnl"/>
        </w:rPr>
        <w:t xml:space="preserve">Minuto </w:t>
      </w:r>
      <w:r w:rsidR="00352805">
        <w:rPr>
          <w:rFonts w:cs="Arial"/>
          <w:sz w:val="22"/>
          <w:u w:val="single"/>
          <w:lang w:val="es-ES_tradnl"/>
        </w:rPr>
        <w:t>88</w:t>
      </w:r>
      <w:r w:rsidRPr="00A25DB7">
        <w:rPr>
          <w:rFonts w:cs="Arial"/>
          <w:sz w:val="22"/>
          <w:u w:val="single"/>
          <w:lang w:val="es-ES_tradnl"/>
        </w:rPr>
        <w:t>:</w:t>
      </w:r>
      <w:r w:rsidR="00352805">
        <w:rPr>
          <w:rFonts w:cs="Arial"/>
          <w:sz w:val="22"/>
          <w:u w:val="single"/>
          <w:lang w:val="es-ES_tradnl"/>
        </w:rPr>
        <w:t>00</w:t>
      </w:r>
      <w:r>
        <w:rPr>
          <w:rFonts w:cs="Arial"/>
          <w:sz w:val="22"/>
          <w:lang w:val="es-ES_tradnl"/>
        </w:rPr>
        <w:t xml:space="preserve"> </w:t>
      </w:r>
      <w:r w:rsidR="00352805">
        <w:rPr>
          <w:rFonts w:cs="Arial"/>
          <w:sz w:val="22"/>
          <w:lang w:val="es-ES_tradnl"/>
        </w:rPr>
        <w:t xml:space="preserve">De conformidad con el análisis realizado al respecto, los señores Directores concuerdan en que para contar con mayores elementos de juicio para resolver la solicitud de financiamiento, es pertinente solicitar a la </w:t>
      </w:r>
      <w:r w:rsidR="00352805" w:rsidRPr="00D764B6">
        <w:rPr>
          <w:rFonts w:cs="Arial"/>
          <w:sz w:val="22"/>
          <w:szCs w:val="22"/>
          <w:lang w:val="es-ES_tradnl"/>
        </w:rPr>
        <w:t>Administración</w:t>
      </w:r>
      <w:r w:rsidR="00352805">
        <w:rPr>
          <w:rFonts w:cs="Arial"/>
          <w:sz w:val="22"/>
          <w:szCs w:val="22"/>
          <w:lang w:val="es-ES_tradnl"/>
        </w:rPr>
        <w:t xml:space="preserve"> para que </w:t>
      </w:r>
      <w:r w:rsidR="00352805">
        <w:rPr>
          <w:rFonts w:cs="Arial"/>
          <w:sz w:val="22"/>
          <w:lang w:val="es-ES_tradnl"/>
        </w:rPr>
        <w:t>realice las siguientes acciones: a)</w:t>
      </w:r>
      <w:r w:rsidR="00352805" w:rsidRPr="00440732">
        <w:rPr>
          <w:rFonts w:cs="Arial"/>
          <w:sz w:val="22"/>
          <w:szCs w:val="22"/>
        </w:rPr>
        <w:t xml:space="preserve"> </w:t>
      </w:r>
      <w:r w:rsidR="00352805">
        <w:rPr>
          <w:rFonts w:cs="Arial"/>
          <w:sz w:val="22"/>
          <w:szCs w:val="22"/>
        </w:rPr>
        <w:t>valorar</w:t>
      </w:r>
      <w:r w:rsidR="00D35216" w:rsidRPr="00440732">
        <w:rPr>
          <w:rFonts w:cs="Arial"/>
          <w:sz w:val="22"/>
          <w:szCs w:val="22"/>
        </w:rPr>
        <w:t>, en conjunto con la empresa desarrolladora, la posibilidad de disminuir los costos del proyecto</w:t>
      </w:r>
      <w:r w:rsidR="00352805">
        <w:rPr>
          <w:rFonts w:cs="Arial"/>
          <w:sz w:val="22"/>
          <w:szCs w:val="22"/>
        </w:rPr>
        <w:t xml:space="preserve">; b) realizar </w:t>
      </w:r>
      <w:r w:rsidR="00D35216" w:rsidRPr="00440732">
        <w:rPr>
          <w:rFonts w:cs="Arial"/>
          <w:sz w:val="22"/>
          <w:szCs w:val="22"/>
        </w:rPr>
        <w:t>un análisis sobre la razonabilidad de los precios del terreno, de las obras de urbanización y de las viviendas</w:t>
      </w:r>
      <w:r w:rsidR="00352805">
        <w:rPr>
          <w:rFonts w:cs="Arial"/>
          <w:sz w:val="22"/>
          <w:szCs w:val="22"/>
        </w:rPr>
        <w:t xml:space="preserve">; c) revisar </w:t>
      </w:r>
      <w:r w:rsidR="00D35216" w:rsidRPr="00440732">
        <w:rPr>
          <w:rFonts w:cs="Arial"/>
          <w:sz w:val="22"/>
          <w:szCs w:val="22"/>
        </w:rPr>
        <w:t>comparativa</w:t>
      </w:r>
      <w:r w:rsidR="00352805">
        <w:rPr>
          <w:rFonts w:cs="Arial"/>
          <w:sz w:val="22"/>
          <w:szCs w:val="22"/>
        </w:rPr>
        <w:t>mente</w:t>
      </w:r>
      <w:r w:rsidR="00D35216" w:rsidRPr="00440732">
        <w:rPr>
          <w:rFonts w:cs="Arial"/>
          <w:sz w:val="22"/>
          <w:szCs w:val="22"/>
        </w:rPr>
        <w:t xml:space="preserve"> los proyectos de vivienda que han financiado con recursos del FOSUVI en la misma zona, incluyendo lo concerniente al área aprovechable del terreno</w:t>
      </w:r>
      <w:r w:rsidR="00352805">
        <w:rPr>
          <w:rFonts w:cs="Arial"/>
          <w:sz w:val="22"/>
          <w:szCs w:val="22"/>
        </w:rPr>
        <w:t xml:space="preserve">; y d) verificar </w:t>
      </w:r>
      <w:r w:rsidR="00D35216" w:rsidRPr="00440732">
        <w:rPr>
          <w:rFonts w:cs="Arial"/>
          <w:sz w:val="22"/>
          <w:szCs w:val="22"/>
        </w:rPr>
        <w:t>el cumplimiento del porcentaje de terreno para áreas verdes y facilidades comunales.</w:t>
      </w:r>
      <w:r w:rsidR="00352805">
        <w:rPr>
          <w:rFonts w:cs="Arial"/>
          <w:sz w:val="22"/>
          <w:szCs w:val="22"/>
        </w:rPr>
        <w:t xml:space="preserve">  Lo anterior, según se consigna en el </w:t>
      </w:r>
      <w:r w:rsidR="00352805" w:rsidRPr="00352805">
        <w:rPr>
          <w:rFonts w:cs="Arial"/>
          <w:b/>
          <w:bCs/>
          <w:sz w:val="22"/>
          <w:szCs w:val="22"/>
        </w:rPr>
        <w:t>Acuerdo N° 2</w:t>
      </w:r>
      <w:r w:rsidR="00352805">
        <w:rPr>
          <w:rFonts w:cs="Arial"/>
          <w:sz w:val="22"/>
          <w:szCs w:val="22"/>
        </w:rPr>
        <w:t xml:space="preserve"> que se anexa a esta minuta.  Acto seguido, se retira de la sesión el ingeniero Quirós Martínez.</w:t>
      </w:r>
    </w:p>
    <w:p w14:paraId="58D82752" w14:textId="77777777" w:rsidR="009D03FE" w:rsidRPr="00D14EAF" w:rsidRDefault="009D03FE" w:rsidP="009D03FE">
      <w:pPr>
        <w:spacing w:line="360" w:lineRule="auto"/>
        <w:jc w:val="both"/>
        <w:rPr>
          <w:rFonts w:cs="Arial"/>
          <w:b/>
          <w:sz w:val="22"/>
        </w:rPr>
      </w:pPr>
      <w:r w:rsidRPr="00D14EAF">
        <w:rPr>
          <w:rFonts w:cs="Arial"/>
          <w:b/>
          <w:sz w:val="22"/>
        </w:rPr>
        <w:t>************</w:t>
      </w:r>
    </w:p>
    <w:p w14:paraId="7769512C" w14:textId="77777777" w:rsidR="00D13B6B" w:rsidRDefault="00D13B6B" w:rsidP="002D0146">
      <w:pPr>
        <w:spacing w:line="360" w:lineRule="auto"/>
        <w:jc w:val="both"/>
        <w:rPr>
          <w:rFonts w:cs="Arial"/>
          <w:b/>
          <w:bCs/>
          <w:sz w:val="22"/>
          <w:szCs w:val="22"/>
          <w:u w:val="single"/>
          <w:lang w:val="es-ES_tradnl"/>
        </w:rPr>
      </w:pPr>
    </w:p>
    <w:p w14:paraId="1E5C03C4"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B4E39" w:rsidRPr="005B4E39">
        <w:rPr>
          <w:rFonts w:cs="Arial"/>
          <w:b/>
          <w:bCs/>
          <w:sz w:val="22"/>
          <w:u w:val="single"/>
          <w:lang w:val="es-ES_tradnl"/>
        </w:rPr>
        <w:t>Solicitud de aprobación de 19 bonos extraordinarios individuales</w:t>
      </w:r>
    </w:p>
    <w:p w14:paraId="4B093691" w14:textId="77777777" w:rsidR="009D03FE" w:rsidRDefault="009D03FE" w:rsidP="009D03FE">
      <w:pPr>
        <w:spacing w:line="360" w:lineRule="auto"/>
        <w:jc w:val="both"/>
        <w:rPr>
          <w:rFonts w:cs="Arial"/>
          <w:sz w:val="22"/>
          <w:szCs w:val="22"/>
        </w:rPr>
      </w:pPr>
    </w:p>
    <w:p w14:paraId="3B7F33A4" w14:textId="4208150D" w:rsidR="00C26738" w:rsidRDefault="00C26738" w:rsidP="00C26738">
      <w:pPr>
        <w:spacing w:line="360" w:lineRule="auto"/>
        <w:jc w:val="both"/>
        <w:rPr>
          <w:rFonts w:cs="Arial"/>
          <w:bCs/>
          <w:sz w:val="22"/>
        </w:rPr>
      </w:pPr>
      <w:r w:rsidRPr="00423827">
        <w:rPr>
          <w:rFonts w:cs="Arial"/>
          <w:sz w:val="22"/>
          <w:u w:val="single"/>
          <w:lang w:val="es-ES_tradnl"/>
        </w:rPr>
        <w:t xml:space="preserve">Minuto </w:t>
      </w:r>
      <w:r w:rsidR="00352805">
        <w:rPr>
          <w:rFonts w:cs="Arial"/>
          <w:sz w:val="22"/>
          <w:u w:val="single"/>
          <w:lang w:val="es-ES_tradnl"/>
        </w:rPr>
        <w:t>92:30</w:t>
      </w:r>
      <w:r>
        <w:rPr>
          <w:rFonts w:cs="Arial"/>
          <w:sz w:val="22"/>
          <w:lang w:val="es-ES_tradnl"/>
        </w:rPr>
        <w:t xml:space="preserve"> Se conoce el oficio</w:t>
      </w:r>
      <w:r>
        <w:rPr>
          <w:rFonts w:cs="Arial"/>
          <w:bCs/>
          <w:sz w:val="22"/>
        </w:rPr>
        <w:t xml:space="preserve"> GG-ME-0</w:t>
      </w:r>
      <w:r w:rsidR="00352805">
        <w:rPr>
          <w:rFonts w:cs="Arial"/>
          <w:bCs/>
          <w:sz w:val="22"/>
        </w:rPr>
        <w:t>226</w:t>
      </w:r>
      <w:r>
        <w:rPr>
          <w:rFonts w:cs="Arial"/>
          <w:bCs/>
          <w:sz w:val="22"/>
        </w:rPr>
        <w:t xml:space="preserve">-2020 del </w:t>
      </w:r>
      <w:r w:rsidR="00352805">
        <w:rPr>
          <w:rFonts w:cs="Arial"/>
          <w:bCs/>
          <w:sz w:val="22"/>
        </w:rPr>
        <w:t>28</w:t>
      </w:r>
      <w:r>
        <w:rPr>
          <w:rFonts w:cs="Arial"/>
          <w:bCs/>
          <w:sz w:val="22"/>
        </w:rPr>
        <w:t xml:space="preserve"> de </w:t>
      </w:r>
      <w:r w:rsidR="00352805">
        <w:rPr>
          <w:rFonts w:cs="Arial"/>
          <w:bCs/>
          <w:sz w:val="22"/>
        </w:rPr>
        <w:t>febrero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52805">
        <w:rPr>
          <w:rFonts w:cs="Arial"/>
          <w:sz w:val="22"/>
          <w:szCs w:val="22"/>
        </w:rPr>
        <w:t>221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352805">
        <w:rPr>
          <w:rFonts w:cs="Arial"/>
          <w:bCs/>
          <w:sz w:val="22"/>
        </w:rPr>
        <w:t xml:space="preserve">Instituto Nacional de Vivienda y Urbanismo, Banco de Costa Rica y Coocique R.L., </w:t>
      </w:r>
      <w:r>
        <w:rPr>
          <w:rFonts w:cs="Arial"/>
          <w:bCs/>
          <w:sz w:val="22"/>
        </w:rPr>
        <w:t xml:space="preserve">para financiar </w:t>
      </w:r>
      <w:r w:rsidR="00352805">
        <w:rPr>
          <w:rFonts w:cs="Arial"/>
          <w:bCs/>
          <w:sz w:val="22"/>
        </w:rPr>
        <w:t>diecinueve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9ECE1B0" w14:textId="77777777" w:rsidR="00C26738" w:rsidRDefault="00C26738" w:rsidP="00C26738">
      <w:pPr>
        <w:spacing w:line="360" w:lineRule="auto"/>
        <w:jc w:val="both"/>
        <w:rPr>
          <w:rFonts w:cs="Arial"/>
          <w:bCs/>
          <w:sz w:val="22"/>
        </w:rPr>
      </w:pPr>
    </w:p>
    <w:p w14:paraId="366C4700" w14:textId="4C0F17A3" w:rsidR="00C26738" w:rsidRDefault="00352805" w:rsidP="00C26738">
      <w:pPr>
        <w:spacing w:line="360" w:lineRule="auto"/>
        <w:jc w:val="both"/>
        <w:rPr>
          <w:rFonts w:cs="Arial"/>
          <w:bCs/>
          <w:sz w:val="22"/>
          <w:szCs w:val="22"/>
        </w:rPr>
      </w:pPr>
      <w:r>
        <w:rPr>
          <w:rFonts w:cs="Arial"/>
          <w:sz w:val="22"/>
          <w:lang w:val="es-ES_tradnl"/>
        </w:rPr>
        <w:t>La arquitecta Salas Rodríguez</w:t>
      </w:r>
      <w:r w:rsidR="00C26738">
        <w:rPr>
          <w:rFonts w:cs="Arial"/>
          <w:sz w:val="22"/>
          <w:lang w:val="es-ES_tradnl"/>
        </w:rPr>
        <w:t xml:space="preserve"> expone el contenido del citado informe, presentando el</w:t>
      </w:r>
      <w:r w:rsidR="00C26738">
        <w:rPr>
          <w:rFonts w:cs="Arial"/>
          <w:bCs/>
          <w:sz w:val="22"/>
          <w:szCs w:val="22"/>
        </w:rPr>
        <w:t xml:space="preserve"> detalle de las referidas solicitudes de financiamiento</w:t>
      </w:r>
      <w:r>
        <w:rPr>
          <w:rFonts w:cs="Arial"/>
          <w:bCs/>
          <w:sz w:val="22"/>
          <w:szCs w:val="22"/>
        </w:rPr>
        <w:t xml:space="preserve"> y</w:t>
      </w:r>
      <w:r w:rsidR="00C2673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2EC94CD" w14:textId="77777777" w:rsidR="00C26738" w:rsidRDefault="00C26738" w:rsidP="00C26738">
      <w:pPr>
        <w:spacing w:line="360" w:lineRule="auto"/>
        <w:jc w:val="both"/>
        <w:rPr>
          <w:rFonts w:cs="Arial"/>
          <w:bCs/>
          <w:sz w:val="22"/>
          <w:szCs w:val="22"/>
        </w:rPr>
      </w:pPr>
    </w:p>
    <w:p w14:paraId="79157973" w14:textId="6FFE0210" w:rsidR="00C26738" w:rsidRDefault="00C26738" w:rsidP="00C26738">
      <w:pPr>
        <w:spacing w:line="360" w:lineRule="auto"/>
        <w:jc w:val="both"/>
        <w:rPr>
          <w:rFonts w:cs="Arial"/>
          <w:bCs/>
          <w:sz w:val="22"/>
        </w:rPr>
      </w:pPr>
      <w:r w:rsidRPr="00085875">
        <w:rPr>
          <w:rFonts w:cs="Arial"/>
          <w:color w:val="000000"/>
          <w:sz w:val="22"/>
          <w:szCs w:val="22"/>
          <w:u w:val="single"/>
        </w:rPr>
        <w:t xml:space="preserve">Minuto </w:t>
      </w:r>
      <w:r w:rsidR="00352805">
        <w:rPr>
          <w:rFonts w:cs="Arial"/>
          <w:color w:val="000000"/>
          <w:sz w:val="22"/>
          <w:szCs w:val="22"/>
          <w:u w:val="single"/>
        </w:rPr>
        <w:t>98</w:t>
      </w:r>
      <w:r w:rsidRPr="00085875">
        <w:rPr>
          <w:rFonts w:cs="Arial"/>
          <w:color w:val="000000"/>
          <w:sz w:val="22"/>
          <w:szCs w:val="22"/>
          <w:u w:val="single"/>
        </w:rPr>
        <w:t>:</w:t>
      </w:r>
      <w:r w:rsidR="00352805">
        <w:rPr>
          <w:rFonts w:cs="Arial"/>
          <w:color w:val="000000"/>
          <w:sz w:val="22"/>
          <w:szCs w:val="22"/>
          <w:u w:val="single"/>
        </w:rPr>
        <w:t>05</w:t>
      </w:r>
      <w:r>
        <w:rPr>
          <w:rFonts w:cs="Arial"/>
          <w:color w:val="000000"/>
          <w:sz w:val="22"/>
          <w:szCs w:val="22"/>
        </w:rPr>
        <w:t xml:space="preserve"> El</w:t>
      </w:r>
      <w:r>
        <w:rPr>
          <w:rFonts w:cs="Arial"/>
          <w:bCs/>
          <w:sz w:val="22"/>
          <w:szCs w:val="22"/>
        </w:rPr>
        <w:t xml:space="preserve"> Director Alvarado Herrera justifica su voto negativo en los casos de </w:t>
      </w:r>
      <w:r w:rsidR="00352805">
        <w:rPr>
          <w:rFonts w:cs="Arial"/>
          <w:bCs/>
          <w:sz w:val="22"/>
          <w:szCs w:val="22"/>
        </w:rPr>
        <w:t xml:space="preserve">las </w:t>
      </w:r>
      <w:r>
        <w:rPr>
          <w:rFonts w:cs="Arial"/>
          <w:bCs/>
          <w:sz w:val="22"/>
          <w:szCs w:val="22"/>
        </w:rPr>
        <w:t>señor</w:t>
      </w:r>
      <w:r w:rsidR="00352805">
        <w:rPr>
          <w:rFonts w:cs="Arial"/>
          <w:bCs/>
          <w:sz w:val="22"/>
          <w:szCs w:val="22"/>
        </w:rPr>
        <w:t>a</w:t>
      </w:r>
      <w:r>
        <w:rPr>
          <w:rFonts w:cs="Arial"/>
          <w:bCs/>
          <w:sz w:val="22"/>
          <w:szCs w:val="22"/>
        </w:rPr>
        <w:t xml:space="preserve">s </w:t>
      </w:r>
      <w:r w:rsidR="00352805" w:rsidRPr="00352805">
        <w:rPr>
          <w:rFonts w:cs="Arial"/>
          <w:bCs/>
          <w:sz w:val="22"/>
          <w:szCs w:val="22"/>
          <w:lang w:val="es-CR"/>
        </w:rPr>
        <w:t>Juliana Prado Ortega</w:t>
      </w:r>
      <w:r w:rsidR="00352805">
        <w:rPr>
          <w:rFonts w:cs="Arial"/>
          <w:bCs/>
          <w:sz w:val="22"/>
          <w:szCs w:val="22"/>
          <w:lang w:val="es-CR"/>
        </w:rPr>
        <w:t xml:space="preserve">, </w:t>
      </w:r>
      <w:r w:rsidR="00352805" w:rsidRPr="00352805">
        <w:rPr>
          <w:rFonts w:cs="Arial"/>
          <w:bCs/>
          <w:sz w:val="22"/>
          <w:szCs w:val="22"/>
          <w:lang w:val="es-CR"/>
        </w:rPr>
        <w:t>Yorleny Hernández Gutiérrez</w:t>
      </w:r>
      <w:r w:rsidR="00352805" w:rsidRPr="00352805">
        <w:rPr>
          <w:rFonts w:ascii="Arial Narrow" w:hAnsi="Arial Narrow" w:cs="Arial"/>
          <w:sz w:val="22"/>
          <w:szCs w:val="22"/>
          <w:lang w:val="es-CR" w:eastAsia="es-CR"/>
        </w:rPr>
        <w:t xml:space="preserve"> y</w:t>
      </w:r>
      <w:r w:rsidR="00352805">
        <w:rPr>
          <w:rFonts w:ascii="Arial Narrow" w:hAnsi="Arial Narrow" w:cs="Arial"/>
          <w:sz w:val="16"/>
          <w:szCs w:val="16"/>
          <w:lang w:val="es-CR" w:eastAsia="es-CR"/>
        </w:rPr>
        <w:t xml:space="preserve"> </w:t>
      </w:r>
      <w:r w:rsidR="00352805" w:rsidRPr="00352805">
        <w:rPr>
          <w:rFonts w:cs="Arial"/>
          <w:bCs/>
          <w:sz w:val="22"/>
          <w:szCs w:val="22"/>
          <w:lang w:val="es-CR"/>
        </w:rPr>
        <w:t>Karen Calvo Muñoz</w:t>
      </w:r>
      <w:r w:rsidR="00352805">
        <w:rPr>
          <w:rFonts w:cs="Arial"/>
          <w:bCs/>
          <w:sz w:val="22"/>
          <w:szCs w:val="22"/>
          <w:lang w:val="es-CR"/>
        </w:rPr>
        <w:t>.</w:t>
      </w:r>
      <w:r>
        <w:rPr>
          <w:rFonts w:cs="Arial"/>
          <w:bCs/>
          <w:sz w:val="22"/>
          <w:szCs w:val="22"/>
        </w:rPr>
        <w:t xml:space="preserve">  En el primer caso, porque la casa</w:t>
      </w:r>
      <w:r w:rsidR="00352805">
        <w:rPr>
          <w:rFonts w:cs="Arial"/>
          <w:bCs/>
          <w:sz w:val="22"/>
          <w:szCs w:val="22"/>
        </w:rPr>
        <w:t xml:space="preserve"> </w:t>
      </w:r>
      <w:r>
        <w:rPr>
          <w:rFonts w:cs="Arial"/>
          <w:bCs/>
          <w:sz w:val="22"/>
          <w:szCs w:val="22"/>
        </w:rPr>
        <w:t>tiene un costo de ¢</w:t>
      </w:r>
      <w:r w:rsidR="00352805">
        <w:rPr>
          <w:rFonts w:cs="Arial"/>
          <w:bCs/>
          <w:sz w:val="22"/>
          <w:szCs w:val="22"/>
        </w:rPr>
        <w:t>20</w:t>
      </w:r>
      <w:r>
        <w:rPr>
          <w:rFonts w:cs="Arial"/>
          <w:bCs/>
          <w:sz w:val="22"/>
          <w:szCs w:val="22"/>
        </w:rPr>
        <w:t xml:space="preserve"> millones y posee </w:t>
      </w:r>
      <w:r w:rsidR="00352805">
        <w:rPr>
          <w:rFonts w:cs="Arial"/>
          <w:bCs/>
          <w:sz w:val="22"/>
          <w:szCs w:val="22"/>
        </w:rPr>
        <w:t>cuatro</w:t>
      </w:r>
      <w:r>
        <w:rPr>
          <w:rFonts w:cs="Arial"/>
          <w:bCs/>
          <w:sz w:val="22"/>
          <w:szCs w:val="22"/>
        </w:rPr>
        <w:t xml:space="preserve"> dormitorios, </w:t>
      </w:r>
      <w:r>
        <w:rPr>
          <w:rFonts w:cs="Arial"/>
          <w:bCs/>
          <w:sz w:val="22"/>
        </w:rPr>
        <w:t xml:space="preserve">a pesar de que la familia consta únicamente de tres miembros.  </w:t>
      </w:r>
      <w:r w:rsidR="00352805">
        <w:rPr>
          <w:rFonts w:cs="Arial"/>
          <w:bCs/>
          <w:sz w:val="22"/>
        </w:rPr>
        <w:t>En</w:t>
      </w:r>
      <w:r>
        <w:rPr>
          <w:rFonts w:cs="Arial"/>
          <w:bCs/>
          <w:sz w:val="22"/>
        </w:rPr>
        <w:t xml:space="preserve"> el segundo caso, porque la vivienda, en </w:t>
      </w:r>
      <w:r w:rsidR="00352805">
        <w:rPr>
          <w:rFonts w:cs="Arial"/>
          <w:bCs/>
          <w:sz w:val="22"/>
        </w:rPr>
        <w:t>Sardinal de Carrillo</w:t>
      </w:r>
      <w:r>
        <w:rPr>
          <w:rFonts w:cs="Arial"/>
          <w:bCs/>
          <w:sz w:val="22"/>
        </w:rPr>
        <w:t>, tiene un costo de ¢</w:t>
      </w:r>
      <w:r w:rsidR="00192D9C">
        <w:rPr>
          <w:rFonts w:cs="Arial"/>
          <w:bCs/>
          <w:sz w:val="22"/>
        </w:rPr>
        <w:t>24,6</w:t>
      </w:r>
      <w:r>
        <w:rPr>
          <w:rFonts w:cs="Arial"/>
          <w:bCs/>
          <w:sz w:val="22"/>
        </w:rPr>
        <w:t xml:space="preserve"> millones y cuenta con tres dormitorios, a pesar de que la familia está compuesta únicamente por tres miembros.</w:t>
      </w:r>
      <w:r w:rsidR="00192D9C">
        <w:rPr>
          <w:rFonts w:cs="Arial"/>
          <w:bCs/>
          <w:sz w:val="22"/>
        </w:rPr>
        <w:t xml:space="preserve"> Y en el tercer caso, porque la </w:t>
      </w:r>
      <w:r w:rsidR="00192D9C">
        <w:rPr>
          <w:rFonts w:cs="Arial"/>
          <w:bCs/>
          <w:sz w:val="22"/>
          <w:szCs w:val="22"/>
        </w:rPr>
        <w:t xml:space="preserve">casa tiene un costo de ¢17 millones y posee tres dormitorios, </w:t>
      </w:r>
      <w:r w:rsidR="00192D9C">
        <w:rPr>
          <w:rFonts w:cs="Arial"/>
          <w:bCs/>
          <w:sz w:val="22"/>
        </w:rPr>
        <w:t>a pesar de que la familia consta únicamente de tres miembros.</w:t>
      </w:r>
    </w:p>
    <w:p w14:paraId="47E13015" w14:textId="77777777" w:rsidR="00C26738" w:rsidRDefault="00C26738" w:rsidP="00C26738">
      <w:pPr>
        <w:spacing w:line="360" w:lineRule="auto"/>
        <w:jc w:val="both"/>
        <w:rPr>
          <w:rFonts w:cs="Arial"/>
          <w:bCs/>
          <w:sz w:val="22"/>
          <w:szCs w:val="22"/>
        </w:rPr>
      </w:pPr>
    </w:p>
    <w:p w14:paraId="24FE607C" w14:textId="7C82B18F" w:rsidR="009D03FE" w:rsidRPr="00C26738" w:rsidRDefault="00C26738" w:rsidP="009D03FE">
      <w:pPr>
        <w:spacing w:line="360" w:lineRule="auto"/>
        <w:jc w:val="both"/>
        <w:rPr>
          <w:rFonts w:cs="Arial"/>
          <w:sz w:val="22"/>
          <w:szCs w:val="22"/>
        </w:rPr>
      </w:pPr>
      <w:r w:rsidRPr="00A21797">
        <w:rPr>
          <w:rFonts w:cs="Arial"/>
          <w:bCs/>
          <w:sz w:val="22"/>
          <w:szCs w:val="22"/>
          <w:u w:val="single"/>
        </w:rPr>
        <w:t xml:space="preserve">Minuto </w:t>
      </w:r>
      <w:r w:rsidR="00352805">
        <w:rPr>
          <w:rFonts w:cs="Arial"/>
          <w:bCs/>
          <w:sz w:val="22"/>
          <w:szCs w:val="22"/>
          <w:u w:val="single"/>
        </w:rPr>
        <w:t>99</w:t>
      </w:r>
      <w:r w:rsidRPr="00A21797">
        <w:rPr>
          <w:rFonts w:cs="Arial"/>
          <w:bCs/>
          <w:sz w:val="22"/>
          <w:szCs w:val="22"/>
          <w:u w:val="single"/>
        </w:rPr>
        <w:t>:</w:t>
      </w:r>
      <w:r w:rsidR="00352805">
        <w:rPr>
          <w:rFonts w:cs="Arial"/>
          <w:bCs/>
          <w:sz w:val="22"/>
          <w:szCs w:val="22"/>
          <w:u w:val="single"/>
        </w:rPr>
        <w:t>0</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4DC83A21" w14:textId="77777777" w:rsidR="009D03FE" w:rsidRPr="00D14EAF" w:rsidRDefault="009D03FE" w:rsidP="009D03FE">
      <w:pPr>
        <w:spacing w:line="360" w:lineRule="auto"/>
        <w:jc w:val="both"/>
        <w:rPr>
          <w:rFonts w:cs="Arial"/>
          <w:b/>
          <w:sz w:val="22"/>
        </w:rPr>
      </w:pPr>
      <w:r w:rsidRPr="00D14EAF">
        <w:rPr>
          <w:rFonts w:cs="Arial"/>
          <w:b/>
          <w:sz w:val="22"/>
        </w:rPr>
        <w:t>************</w:t>
      </w:r>
    </w:p>
    <w:p w14:paraId="156AEFF6" w14:textId="77777777" w:rsidR="009D03FE" w:rsidRDefault="009D03FE" w:rsidP="009D03FE">
      <w:pPr>
        <w:spacing w:line="360" w:lineRule="auto"/>
        <w:jc w:val="both"/>
        <w:rPr>
          <w:rFonts w:cs="Arial"/>
          <w:b/>
          <w:bCs/>
          <w:sz w:val="22"/>
          <w:szCs w:val="22"/>
          <w:u w:val="single"/>
          <w:lang w:val="es-ES_tradnl"/>
        </w:rPr>
      </w:pPr>
    </w:p>
    <w:p w14:paraId="4284806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B4E39">
        <w:rPr>
          <w:rFonts w:cs="Arial"/>
          <w:bCs/>
          <w:sz w:val="22"/>
          <w:szCs w:val="22"/>
          <w:lang w:val="es-ES_tradnl"/>
        </w:rPr>
        <w:t xml:space="preserve"> </w:t>
      </w:r>
      <w:r w:rsidR="005B4E39" w:rsidRPr="005B4E39">
        <w:rPr>
          <w:rFonts w:cs="Arial"/>
          <w:b/>
          <w:bCs/>
          <w:sz w:val="22"/>
          <w:u w:val="single"/>
          <w:lang w:val="es-ES_tradnl"/>
        </w:rPr>
        <w:t>Solicitud de aprobación de dos casos de segundo Bono Familiar de Vivienda</w:t>
      </w:r>
      <w:r w:rsidR="00F74436">
        <w:rPr>
          <w:rFonts w:cs="Arial"/>
          <w:b/>
          <w:bCs/>
          <w:sz w:val="22"/>
          <w:u w:val="single"/>
          <w:lang w:val="es-ES_tradnl"/>
        </w:rPr>
        <w:t xml:space="preserve"> por situación de emergencia</w:t>
      </w:r>
    </w:p>
    <w:p w14:paraId="703E55DD" w14:textId="77777777" w:rsidR="009D03FE" w:rsidRDefault="009D03FE" w:rsidP="009D03FE">
      <w:pPr>
        <w:spacing w:line="360" w:lineRule="auto"/>
        <w:jc w:val="both"/>
        <w:rPr>
          <w:rFonts w:cs="Arial"/>
          <w:sz w:val="22"/>
          <w:szCs w:val="22"/>
        </w:rPr>
      </w:pPr>
    </w:p>
    <w:p w14:paraId="227101D0" w14:textId="5D51C370" w:rsidR="00F74436" w:rsidRDefault="00F74436" w:rsidP="00F74436">
      <w:pPr>
        <w:spacing w:line="360" w:lineRule="auto"/>
        <w:jc w:val="both"/>
        <w:rPr>
          <w:rFonts w:cs="Arial"/>
          <w:bCs/>
          <w:sz w:val="22"/>
        </w:rPr>
      </w:pPr>
      <w:r w:rsidRPr="0039311E">
        <w:rPr>
          <w:rFonts w:cs="Arial"/>
          <w:sz w:val="22"/>
          <w:u w:val="single"/>
          <w:lang w:val="es-ES_tradnl"/>
        </w:rPr>
        <w:t xml:space="preserve">Minuto </w:t>
      </w:r>
      <w:r w:rsidR="00192D9C">
        <w:rPr>
          <w:rFonts w:cs="Arial"/>
          <w:sz w:val="22"/>
          <w:u w:val="single"/>
          <w:lang w:val="es-ES_tradnl"/>
        </w:rPr>
        <w:t>100</w:t>
      </w:r>
      <w:r>
        <w:rPr>
          <w:rFonts w:cs="Arial"/>
          <w:sz w:val="22"/>
          <w:u w:val="single"/>
          <w:lang w:val="es-ES_tradnl"/>
        </w:rPr>
        <w:t>:</w:t>
      </w:r>
      <w:r w:rsidR="00192D9C">
        <w:rPr>
          <w:rFonts w:cs="Arial"/>
          <w:sz w:val="22"/>
          <w:u w:val="single"/>
          <w:lang w:val="es-ES_tradnl"/>
        </w:rPr>
        <w:t>05</w:t>
      </w:r>
      <w:r>
        <w:rPr>
          <w:rFonts w:cs="Arial"/>
          <w:sz w:val="22"/>
          <w:lang w:val="es-ES_tradnl"/>
        </w:rPr>
        <w:t xml:space="preserve"> Se conoce el oficio</w:t>
      </w:r>
      <w:r>
        <w:rPr>
          <w:rFonts w:cs="Arial"/>
          <w:bCs/>
          <w:sz w:val="22"/>
        </w:rPr>
        <w:t xml:space="preserve"> GG-ME-</w:t>
      </w:r>
      <w:r w:rsidR="00192D9C">
        <w:rPr>
          <w:rFonts w:cs="Arial"/>
          <w:bCs/>
          <w:sz w:val="22"/>
        </w:rPr>
        <w:t>0224</w:t>
      </w:r>
      <w:r>
        <w:rPr>
          <w:rFonts w:cs="Arial"/>
          <w:bCs/>
          <w:sz w:val="22"/>
        </w:rPr>
        <w:t>-20</w:t>
      </w:r>
      <w:r w:rsidR="00192D9C">
        <w:rPr>
          <w:rFonts w:cs="Arial"/>
          <w:bCs/>
          <w:sz w:val="22"/>
        </w:rPr>
        <w:t>20</w:t>
      </w:r>
      <w:r>
        <w:rPr>
          <w:rFonts w:cs="Arial"/>
          <w:bCs/>
          <w:sz w:val="22"/>
        </w:rPr>
        <w:t xml:space="preserve"> del </w:t>
      </w:r>
      <w:r w:rsidR="00192D9C">
        <w:rPr>
          <w:rFonts w:cs="Arial"/>
          <w:bCs/>
          <w:sz w:val="22"/>
        </w:rPr>
        <w:t>28</w:t>
      </w:r>
      <w:r>
        <w:rPr>
          <w:rFonts w:cs="Arial"/>
          <w:bCs/>
          <w:sz w:val="22"/>
        </w:rPr>
        <w:t xml:space="preserve"> de </w:t>
      </w:r>
      <w:r w:rsidR="00192D9C">
        <w:rPr>
          <w:rFonts w:cs="Arial"/>
          <w:bCs/>
          <w:sz w:val="22"/>
        </w:rPr>
        <w:t>febrero</w:t>
      </w:r>
      <w:r>
        <w:rPr>
          <w:rFonts w:cs="Arial"/>
          <w:bCs/>
          <w:sz w:val="22"/>
        </w:rPr>
        <w:t xml:space="preserve"> de 20</w:t>
      </w:r>
      <w:r w:rsidR="00192D9C">
        <w:rPr>
          <w:rFonts w:cs="Arial"/>
          <w:bCs/>
          <w:sz w:val="22"/>
        </w:rPr>
        <w:t>20</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sidR="00192D9C">
        <w:rPr>
          <w:rFonts w:cs="Arial"/>
          <w:sz w:val="22"/>
          <w:szCs w:val="22"/>
        </w:rPr>
        <w:t>0223</w:t>
      </w:r>
      <w:r w:rsidRPr="00B35EAF">
        <w:rPr>
          <w:rFonts w:cs="Arial"/>
          <w:sz w:val="22"/>
          <w:szCs w:val="22"/>
        </w:rPr>
        <w:t>-20</w:t>
      </w:r>
      <w:r w:rsidR="00192D9C">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192D9C">
        <w:rPr>
          <w:rFonts w:cs="Arial"/>
          <w:bCs/>
          <w:sz w:val="22"/>
        </w:rPr>
        <w:t xml:space="preserve">la Fundación para la Vivienda Rural Costa Rica – Canadá </w:t>
      </w:r>
      <w:r w:rsidR="00192D9C" w:rsidRPr="00D129C8">
        <w:rPr>
          <w:rFonts w:cs="Arial"/>
          <w:bCs/>
          <w:sz w:val="22"/>
          <w:szCs w:val="22"/>
        </w:rPr>
        <w:t>y</w:t>
      </w:r>
      <w:r w:rsidR="00192D9C">
        <w:rPr>
          <w:rFonts w:cs="Arial"/>
          <w:bCs/>
          <w:sz w:val="22"/>
          <w:szCs w:val="22"/>
        </w:rPr>
        <w:t xml:space="preserve"> el Instituto Nacional de Vivienda y Urbanismo</w:t>
      </w:r>
      <w:r>
        <w:rPr>
          <w:rFonts w:cs="Arial"/>
          <w:bCs/>
          <w:sz w:val="22"/>
        </w:rPr>
        <w:t xml:space="preserve">, para financiar, </w:t>
      </w:r>
      <w:r>
        <w:rPr>
          <w:color w:val="000000"/>
          <w:sz w:val="22"/>
          <w:szCs w:val="22"/>
        </w:rPr>
        <w:t xml:space="preserve">mediante el </w:t>
      </w:r>
      <w:r w:rsidRPr="0080398E">
        <w:rPr>
          <w:color w:val="000000"/>
          <w:sz w:val="22"/>
          <w:szCs w:val="22"/>
        </w:rPr>
        <w:t xml:space="preserve">Convenio de Traspaso de Recursos de </w:t>
      </w:r>
      <w:r w:rsidRPr="0080398E">
        <w:rPr>
          <w:color w:val="000000"/>
          <w:sz w:val="22"/>
          <w:szCs w:val="22"/>
        </w:rPr>
        <w:lastRenderedPageBreak/>
        <w:t>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dos operaciones de Bono individuales por situación de emergencia.  Dichos documentos se anexan al expediente del acta.</w:t>
      </w:r>
    </w:p>
    <w:p w14:paraId="645F4C39" w14:textId="77777777" w:rsidR="00F74436" w:rsidRDefault="00F74436" w:rsidP="00F74436">
      <w:pPr>
        <w:spacing w:line="360" w:lineRule="auto"/>
        <w:jc w:val="both"/>
        <w:rPr>
          <w:rFonts w:cs="Arial"/>
          <w:sz w:val="22"/>
          <w:szCs w:val="22"/>
        </w:rPr>
      </w:pPr>
    </w:p>
    <w:p w14:paraId="36FC015F" w14:textId="7930411F" w:rsidR="00F74436" w:rsidRDefault="00F74436" w:rsidP="00F74436">
      <w:pPr>
        <w:spacing w:line="360" w:lineRule="auto"/>
        <w:jc w:val="both"/>
        <w:rPr>
          <w:rFonts w:cs="Arial"/>
          <w:bCs/>
          <w:sz w:val="22"/>
          <w:szCs w:val="22"/>
        </w:rPr>
      </w:pPr>
      <w:r>
        <w:rPr>
          <w:rFonts w:cs="Arial"/>
          <w:bCs/>
          <w:sz w:val="22"/>
        </w:rPr>
        <w:t xml:space="preserve">La </w:t>
      </w:r>
      <w:r w:rsidR="00192D9C">
        <w:rPr>
          <w:rFonts w:cs="Arial"/>
          <w:bCs/>
          <w:sz w:val="22"/>
        </w:rPr>
        <w:t>arquitecta Salas Rodríguez</w:t>
      </w:r>
      <w:r>
        <w:rPr>
          <w:rFonts w:cs="Arial"/>
          <w:bCs/>
          <w:sz w:val="22"/>
        </w:rPr>
        <w:t xml:space="preserve"> </w:t>
      </w:r>
      <w:r>
        <w:rPr>
          <w:rFonts w:cs="Arial"/>
          <w:sz w:val="22"/>
          <w:lang w:val="es-ES_tradnl"/>
        </w:rPr>
        <w:t>expone los alcances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CCD6B1B" w14:textId="77777777" w:rsidR="00F74436" w:rsidRDefault="00F74436" w:rsidP="00F74436">
      <w:pPr>
        <w:spacing w:line="360" w:lineRule="auto"/>
        <w:jc w:val="both"/>
        <w:rPr>
          <w:rFonts w:cs="Arial"/>
          <w:bCs/>
          <w:sz w:val="22"/>
          <w:szCs w:val="22"/>
        </w:rPr>
      </w:pPr>
    </w:p>
    <w:p w14:paraId="223C489D" w14:textId="77777777" w:rsidR="00192D9C" w:rsidRDefault="00F74436" w:rsidP="009D03FE">
      <w:pPr>
        <w:spacing w:line="360" w:lineRule="auto"/>
        <w:jc w:val="both"/>
        <w:rPr>
          <w:rFonts w:cs="Arial"/>
          <w:sz w:val="22"/>
          <w:szCs w:val="22"/>
        </w:rPr>
      </w:pPr>
      <w:r w:rsidRPr="00A21797">
        <w:rPr>
          <w:rFonts w:cs="Arial"/>
          <w:bCs/>
          <w:sz w:val="22"/>
          <w:szCs w:val="22"/>
          <w:u w:val="single"/>
        </w:rPr>
        <w:t xml:space="preserve">Minuto </w:t>
      </w:r>
      <w:r w:rsidR="00192D9C">
        <w:rPr>
          <w:rFonts w:cs="Arial"/>
          <w:bCs/>
          <w:sz w:val="22"/>
          <w:szCs w:val="22"/>
          <w:u w:val="single"/>
        </w:rPr>
        <w:t>104</w:t>
      </w:r>
      <w:r w:rsidRPr="00A21797">
        <w:rPr>
          <w:rFonts w:cs="Arial"/>
          <w:bCs/>
          <w:sz w:val="22"/>
          <w:szCs w:val="22"/>
          <w:u w:val="single"/>
        </w:rPr>
        <w:t>:</w:t>
      </w:r>
      <w:r w:rsidR="00192D9C">
        <w:rPr>
          <w:rFonts w:cs="Arial"/>
          <w:bCs/>
          <w:sz w:val="22"/>
          <w:szCs w:val="22"/>
          <w:u w:val="single"/>
        </w:rPr>
        <w:t>30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w:t>
      </w:r>
    </w:p>
    <w:p w14:paraId="6F92E397" w14:textId="49E75CFC" w:rsidR="009D03FE" w:rsidRPr="00F74436" w:rsidRDefault="00192D9C" w:rsidP="009D03FE">
      <w:pPr>
        <w:spacing w:line="360" w:lineRule="auto"/>
        <w:jc w:val="both"/>
        <w:rPr>
          <w:rFonts w:cs="Arial"/>
          <w:sz w:val="22"/>
          <w:szCs w:val="22"/>
        </w:rPr>
      </w:pPr>
      <w:r>
        <w:rPr>
          <w:rFonts w:cs="Arial"/>
          <w:sz w:val="22"/>
          <w:szCs w:val="22"/>
          <w:lang w:val="es-ES_tradnl"/>
        </w:rPr>
        <w:t xml:space="preserve">Adicionando una instrucción a </w:t>
      </w:r>
      <w:r w:rsidRPr="00192D9C">
        <w:rPr>
          <w:rFonts w:cs="Arial"/>
          <w:sz w:val="22"/>
          <w:szCs w:val="22"/>
          <w:lang w:val="es-ES_tradnl"/>
        </w:rPr>
        <w:t xml:space="preserve">la Administración, para que solicite </w:t>
      </w:r>
      <w:r w:rsidRPr="00192D9C">
        <w:rPr>
          <w:rFonts w:cs="Arial"/>
          <w:sz w:val="22"/>
          <w:szCs w:val="22"/>
        </w:rPr>
        <w:t>a las respectivas Municipalidades, tomar las acciones que correspondan para que en los lotes que han sido declarados inhabitables, no permita la construcción de viviendas.</w:t>
      </w:r>
      <w:r>
        <w:rPr>
          <w:rFonts w:cs="Arial"/>
          <w:sz w:val="22"/>
          <w:szCs w:val="22"/>
        </w:rPr>
        <w:t xml:space="preserve">  Lo anterior, </w:t>
      </w:r>
      <w:r w:rsidR="00F74436">
        <w:rPr>
          <w:rFonts w:cs="Arial"/>
          <w:sz w:val="22"/>
          <w:szCs w:val="22"/>
        </w:rPr>
        <w:t xml:space="preserve">en los términos que se indican en el </w:t>
      </w:r>
      <w:r w:rsidR="00F74436">
        <w:rPr>
          <w:rFonts w:cs="Arial"/>
          <w:b/>
          <w:sz w:val="22"/>
          <w:szCs w:val="22"/>
        </w:rPr>
        <w:t>A</w:t>
      </w:r>
      <w:r w:rsidR="00F74436" w:rsidRPr="00ED0EF0">
        <w:rPr>
          <w:rFonts w:cs="Arial"/>
          <w:b/>
          <w:sz w:val="22"/>
          <w:szCs w:val="22"/>
        </w:rPr>
        <w:t xml:space="preserve">cuerdo N° </w:t>
      </w:r>
      <w:r w:rsidR="00F74436">
        <w:rPr>
          <w:rFonts w:cs="Arial"/>
          <w:b/>
          <w:sz w:val="22"/>
          <w:szCs w:val="22"/>
        </w:rPr>
        <w:t xml:space="preserve">5 </w:t>
      </w:r>
      <w:r w:rsidR="00F74436">
        <w:rPr>
          <w:rFonts w:cs="Arial"/>
          <w:sz w:val="22"/>
          <w:szCs w:val="22"/>
        </w:rPr>
        <w:t>que se anexa a esta minuta.</w:t>
      </w:r>
    </w:p>
    <w:p w14:paraId="71321090" w14:textId="77777777" w:rsidR="009D03FE" w:rsidRPr="00D14EAF" w:rsidRDefault="009D03FE" w:rsidP="009D03FE">
      <w:pPr>
        <w:spacing w:line="360" w:lineRule="auto"/>
        <w:jc w:val="both"/>
        <w:rPr>
          <w:rFonts w:cs="Arial"/>
          <w:b/>
          <w:sz w:val="22"/>
        </w:rPr>
      </w:pPr>
      <w:r w:rsidRPr="00D14EAF">
        <w:rPr>
          <w:rFonts w:cs="Arial"/>
          <w:b/>
          <w:sz w:val="22"/>
        </w:rPr>
        <w:t>************</w:t>
      </w:r>
    </w:p>
    <w:p w14:paraId="28B25621" w14:textId="77777777" w:rsidR="009D03FE" w:rsidRDefault="009D03FE" w:rsidP="009D03FE">
      <w:pPr>
        <w:spacing w:line="360" w:lineRule="auto"/>
        <w:jc w:val="both"/>
        <w:rPr>
          <w:rFonts w:cs="Arial"/>
          <w:b/>
          <w:sz w:val="22"/>
          <w:szCs w:val="22"/>
          <w:u w:val="single"/>
          <w:lang w:val="es-ES_tradnl"/>
        </w:rPr>
      </w:pPr>
    </w:p>
    <w:p w14:paraId="5C9F068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B4E39" w:rsidRPr="005B4E39">
        <w:rPr>
          <w:rFonts w:cs="Arial"/>
          <w:b/>
          <w:bCs/>
          <w:sz w:val="22"/>
          <w:u w:val="single"/>
          <w:lang w:val="es-ES_tradnl"/>
        </w:rPr>
        <w:t>Solicitud de aprobación de cinco bonos extraordinarios individuales</w:t>
      </w:r>
    </w:p>
    <w:p w14:paraId="5BCA6160" w14:textId="77777777" w:rsidR="009D03FE" w:rsidRDefault="009D03FE" w:rsidP="009D03FE">
      <w:pPr>
        <w:spacing w:line="360" w:lineRule="auto"/>
        <w:jc w:val="both"/>
        <w:rPr>
          <w:rFonts w:cs="Arial"/>
          <w:sz w:val="22"/>
          <w:szCs w:val="22"/>
        </w:rPr>
      </w:pPr>
    </w:p>
    <w:p w14:paraId="7E069522" w14:textId="0318CB36" w:rsidR="00F74436" w:rsidRDefault="00F74436" w:rsidP="00F74436">
      <w:pPr>
        <w:spacing w:line="360" w:lineRule="auto"/>
        <w:jc w:val="both"/>
        <w:rPr>
          <w:rFonts w:cs="Arial"/>
          <w:bCs/>
          <w:sz w:val="22"/>
        </w:rPr>
      </w:pPr>
      <w:r w:rsidRPr="0039311E">
        <w:rPr>
          <w:rFonts w:cs="Arial"/>
          <w:sz w:val="22"/>
          <w:u w:val="single"/>
          <w:lang w:val="es-ES_tradnl"/>
        </w:rPr>
        <w:t xml:space="preserve">Minuto </w:t>
      </w:r>
      <w:r w:rsidR="00192D9C">
        <w:rPr>
          <w:rFonts w:cs="Arial"/>
          <w:sz w:val="22"/>
          <w:u w:val="single"/>
          <w:lang w:val="es-ES_tradnl"/>
        </w:rPr>
        <w:t>105</w:t>
      </w:r>
      <w:r w:rsidRPr="0039311E">
        <w:rPr>
          <w:rFonts w:cs="Arial"/>
          <w:sz w:val="22"/>
          <w:u w:val="single"/>
          <w:lang w:val="es-ES_tradnl"/>
        </w:rPr>
        <w:t>:</w:t>
      </w:r>
      <w:r w:rsidR="00192D9C">
        <w:rPr>
          <w:rFonts w:cs="Arial"/>
          <w:sz w:val="22"/>
          <w:u w:val="single"/>
          <w:lang w:val="es-ES_tradnl"/>
        </w:rPr>
        <w:t>00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77198C">
        <w:rPr>
          <w:sz w:val="22"/>
          <w:szCs w:val="22"/>
        </w:rPr>
        <w:t>é</w:t>
      </w:r>
      <w:r>
        <w:rPr>
          <w:sz w:val="22"/>
          <w:szCs w:val="22"/>
        </w:rPr>
        <w:t xml:space="preserve">ste </w:t>
      </w:r>
      <w:r w:rsidR="0077198C">
        <w:rPr>
          <w:sz w:val="22"/>
          <w:szCs w:val="22"/>
        </w:rPr>
        <w:t xml:space="preserve">y el siguiente </w:t>
      </w:r>
      <w:r>
        <w:rPr>
          <w:sz w:val="22"/>
          <w:szCs w:val="22"/>
        </w:rPr>
        <w:t xml:space="preserve">asunto; y se procede a conocer el </w:t>
      </w:r>
      <w:r>
        <w:rPr>
          <w:rFonts w:cs="Arial"/>
          <w:sz w:val="22"/>
          <w:lang w:val="es-ES_tradnl"/>
        </w:rPr>
        <w:t xml:space="preserve">oficio </w:t>
      </w:r>
      <w:r>
        <w:rPr>
          <w:rFonts w:cs="Arial"/>
          <w:bCs/>
          <w:sz w:val="22"/>
        </w:rPr>
        <w:t>GG-ME-02</w:t>
      </w:r>
      <w:r w:rsidR="00192D9C">
        <w:rPr>
          <w:rFonts w:cs="Arial"/>
          <w:bCs/>
          <w:sz w:val="22"/>
        </w:rPr>
        <w:t>25</w:t>
      </w:r>
      <w:r>
        <w:rPr>
          <w:rFonts w:cs="Arial"/>
          <w:bCs/>
          <w:sz w:val="22"/>
        </w:rPr>
        <w:t xml:space="preserve">-2020 del </w:t>
      </w:r>
      <w:r w:rsidR="00192D9C">
        <w:rPr>
          <w:rFonts w:cs="Arial"/>
          <w:bCs/>
          <w:sz w:val="22"/>
        </w:rPr>
        <w:t>28</w:t>
      </w:r>
      <w:r>
        <w:rPr>
          <w:rFonts w:cs="Arial"/>
          <w:bCs/>
          <w:sz w:val="22"/>
        </w:rPr>
        <w:t xml:space="preserve"> de febrero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192D9C">
        <w:rPr>
          <w:rFonts w:cs="Arial"/>
          <w:sz w:val="22"/>
          <w:szCs w:val="22"/>
        </w:rPr>
        <w:t>222</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192D9C">
        <w:rPr>
          <w:rFonts w:cs="Arial"/>
          <w:bCs/>
          <w:sz w:val="22"/>
        </w:rPr>
        <w:t>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D9443D1" w14:textId="77777777" w:rsidR="00F74436" w:rsidRDefault="00F74436" w:rsidP="00F74436">
      <w:pPr>
        <w:spacing w:line="360" w:lineRule="auto"/>
        <w:jc w:val="both"/>
        <w:rPr>
          <w:rFonts w:cs="Arial"/>
          <w:bCs/>
          <w:sz w:val="22"/>
        </w:rPr>
      </w:pPr>
    </w:p>
    <w:p w14:paraId="1BFA9C8B" w14:textId="65F8993D" w:rsidR="00F74436" w:rsidRDefault="00F74436" w:rsidP="00F74436">
      <w:pPr>
        <w:spacing w:line="360" w:lineRule="auto"/>
        <w:jc w:val="both"/>
        <w:rPr>
          <w:rFonts w:cs="Arial"/>
          <w:bCs/>
          <w:sz w:val="22"/>
          <w:szCs w:val="22"/>
        </w:rPr>
      </w:pPr>
      <w:r>
        <w:rPr>
          <w:rFonts w:cs="Arial"/>
          <w:bCs/>
          <w:sz w:val="22"/>
          <w:lang w:val="es-ES_tradnl"/>
        </w:rPr>
        <w:t xml:space="preserve">La </w:t>
      </w:r>
      <w:r w:rsidR="00192D9C">
        <w:rPr>
          <w:rFonts w:cs="Arial"/>
          <w:bCs/>
          <w:sz w:val="22"/>
          <w:lang w:val="es-ES_tradnl"/>
        </w:rPr>
        <w:t>arquitecta Salas Rodríguez</w:t>
      </w:r>
      <w:r>
        <w:rPr>
          <w:rFonts w:cs="Arial"/>
          <w:bCs/>
          <w:sz w:val="22"/>
          <w:lang w:val="es-ES_tradnl"/>
        </w:rPr>
        <w:t xml:space="preserve">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8543E62" w14:textId="77777777" w:rsidR="00F74436" w:rsidRDefault="00F74436" w:rsidP="00F74436">
      <w:pPr>
        <w:spacing w:line="360" w:lineRule="auto"/>
        <w:jc w:val="both"/>
        <w:rPr>
          <w:rFonts w:cs="Arial"/>
          <w:bCs/>
          <w:sz w:val="22"/>
          <w:szCs w:val="22"/>
        </w:rPr>
      </w:pPr>
    </w:p>
    <w:p w14:paraId="52EA3727" w14:textId="76629FC1" w:rsidR="009D03FE" w:rsidRPr="00F74436" w:rsidRDefault="00F74436" w:rsidP="009D03FE">
      <w:pPr>
        <w:spacing w:line="360" w:lineRule="auto"/>
        <w:jc w:val="both"/>
        <w:rPr>
          <w:rFonts w:cs="Arial"/>
          <w:b/>
          <w:bCs/>
          <w:sz w:val="22"/>
          <w:szCs w:val="22"/>
        </w:rPr>
      </w:pPr>
      <w:r w:rsidRPr="00A21797">
        <w:rPr>
          <w:rFonts w:cs="Arial"/>
          <w:bCs/>
          <w:sz w:val="22"/>
          <w:szCs w:val="22"/>
          <w:u w:val="single"/>
        </w:rPr>
        <w:t xml:space="preserve">Minuto </w:t>
      </w:r>
      <w:r w:rsidR="00192D9C">
        <w:rPr>
          <w:rFonts w:cs="Arial"/>
          <w:bCs/>
          <w:sz w:val="22"/>
          <w:szCs w:val="22"/>
          <w:u w:val="single"/>
        </w:rPr>
        <w:t>106</w:t>
      </w:r>
      <w:r w:rsidRPr="00A21797">
        <w:rPr>
          <w:rFonts w:cs="Arial"/>
          <w:bCs/>
          <w:sz w:val="22"/>
          <w:szCs w:val="22"/>
          <w:u w:val="single"/>
        </w:rPr>
        <w:t>:</w:t>
      </w:r>
      <w:r w:rsidR="00192D9C">
        <w:rPr>
          <w:rFonts w:cs="Arial"/>
          <w:bCs/>
          <w:sz w:val="22"/>
          <w:szCs w:val="22"/>
          <w:u w:val="single"/>
        </w:rPr>
        <w:t>20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7E52AF40" w14:textId="77777777" w:rsidR="009D03FE" w:rsidRPr="00D14EAF" w:rsidRDefault="009D03FE" w:rsidP="009D03FE">
      <w:pPr>
        <w:spacing w:line="360" w:lineRule="auto"/>
        <w:jc w:val="both"/>
        <w:rPr>
          <w:rFonts w:cs="Arial"/>
          <w:b/>
          <w:sz w:val="22"/>
        </w:rPr>
      </w:pPr>
      <w:r w:rsidRPr="00D14EAF">
        <w:rPr>
          <w:rFonts w:cs="Arial"/>
          <w:b/>
          <w:sz w:val="22"/>
        </w:rPr>
        <w:t>************</w:t>
      </w:r>
    </w:p>
    <w:p w14:paraId="451A3385" w14:textId="77777777" w:rsidR="009D03FE" w:rsidRDefault="009D03FE" w:rsidP="009D03FE">
      <w:pPr>
        <w:spacing w:line="360" w:lineRule="auto"/>
        <w:jc w:val="both"/>
        <w:rPr>
          <w:rFonts w:cs="Arial"/>
          <w:b/>
          <w:bCs/>
          <w:sz w:val="22"/>
          <w:szCs w:val="22"/>
          <w:u w:val="single"/>
          <w:lang w:val="es-ES_tradnl"/>
        </w:rPr>
      </w:pPr>
    </w:p>
    <w:p w14:paraId="1937462B"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B4E39" w:rsidRPr="005B4E39">
        <w:rPr>
          <w:rFonts w:cs="Arial"/>
          <w:b/>
          <w:bCs/>
          <w:sz w:val="22"/>
          <w:u w:val="single"/>
          <w:lang w:val="es-ES_tradnl"/>
        </w:rPr>
        <w:t>Informe de avance en la ejecución del cronograma de trabajo del proyecto Horquetas</w:t>
      </w:r>
    </w:p>
    <w:p w14:paraId="788B92B8" w14:textId="77777777" w:rsidR="009D03FE" w:rsidRDefault="009D03FE" w:rsidP="009D03FE">
      <w:pPr>
        <w:spacing w:line="360" w:lineRule="auto"/>
        <w:jc w:val="both"/>
        <w:rPr>
          <w:rFonts w:cs="Arial"/>
          <w:sz w:val="22"/>
          <w:szCs w:val="22"/>
        </w:rPr>
      </w:pPr>
    </w:p>
    <w:p w14:paraId="700708BD" w14:textId="342E8698" w:rsidR="0077198C" w:rsidRDefault="009D03FE" w:rsidP="0077198C">
      <w:pPr>
        <w:spacing w:line="360" w:lineRule="auto"/>
        <w:jc w:val="both"/>
        <w:rPr>
          <w:rFonts w:cs="Arial"/>
          <w:sz w:val="22"/>
          <w:szCs w:val="22"/>
          <w:lang w:val="es-ES_tradnl"/>
        </w:rPr>
      </w:pPr>
      <w:r w:rsidRPr="0039311E">
        <w:rPr>
          <w:rFonts w:cs="Arial"/>
          <w:sz w:val="22"/>
          <w:u w:val="single"/>
          <w:lang w:val="es-ES_tradnl"/>
        </w:rPr>
        <w:t xml:space="preserve">Minuto </w:t>
      </w:r>
      <w:r w:rsidR="00192D9C">
        <w:rPr>
          <w:rFonts w:cs="Arial"/>
          <w:sz w:val="22"/>
          <w:u w:val="single"/>
          <w:lang w:val="es-ES_tradnl"/>
        </w:rPr>
        <w:t>106</w:t>
      </w:r>
      <w:r w:rsidRPr="0039311E">
        <w:rPr>
          <w:rFonts w:cs="Arial"/>
          <w:sz w:val="22"/>
          <w:u w:val="single"/>
          <w:lang w:val="es-ES_tradnl"/>
        </w:rPr>
        <w:t>:</w:t>
      </w:r>
      <w:r w:rsidR="00192D9C">
        <w:rPr>
          <w:rFonts w:cs="Arial"/>
          <w:sz w:val="22"/>
          <w:u w:val="single"/>
          <w:lang w:val="es-ES_tradnl"/>
        </w:rPr>
        <w:t>35</w:t>
      </w:r>
      <w:r>
        <w:rPr>
          <w:rFonts w:cs="Arial"/>
          <w:sz w:val="22"/>
          <w:lang w:val="es-ES_tradnl"/>
        </w:rPr>
        <w:t xml:space="preserve"> Se conoce el oficio</w:t>
      </w:r>
      <w:r w:rsidR="0077198C">
        <w:rPr>
          <w:sz w:val="22"/>
          <w:szCs w:val="22"/>
        </w:rPr>
        <w:t xml:space="preserve"> GG-ME-0228-2020 del 28 de febrero de 2020, mediante el cual, atendiendo lo dispuesto en el acuerdo N° 13 de la sesión 03-2020 del 13 de enero de 2020, la </w:t>
      </w:r>
      <w:r w:rsidR="0077198C" w:rsidRPr="005F2311">
        <w:rPr>
          <w:rFonts w:cs="Arial"/>
          <w:sz w:val="22"/>
          <w:szCs w:val="22"/>
          <w:lang w:val="es-ES_tradnl"/>
        </w:rPr>
        <w:t>Gerencia General</w:t>
      </w:r>
      <w:r w:rsidR="0077198C">
        <w:rPr>
          <w:rFonts w:cs="Arial"/>
          <w:sz w:val="22"/>
          <w:szCs w:val="22"/>
          <w:lang w:val="es-ES_tradnl"/>
        </w:rPr>
        <w:t xml:space="preserve"> remite el informe DF-OF-0225-2020 de la Dirección FOSUVI, que contiene el estado del cronograma de trabajo para la ejecución de las obras del proyecto de vivienda Horquetas, ubicado en el cantón de Sarapiquí.  Dichos documentos se adjuntan al expediente del acta.</w:t>
      </w:r>
    </w:p>
    <w:p w14:paraId="58E720DC" w14:textId="77777777" w:rsidR="0077198C" w:rsidRDefault="0077198C" w:rsidP="0077198C">
      <w:pPr>
        <w:spacing w:line="360" w:lineRule="auto"/>
        <w:jc w:val="both"/>
        <w:rPr>
          <w:rFonts w:cs="Arial"/>
          <w:sz w:val="22"/>
          <w:szCs w:val="22"/>
          <w:lang w:val="es-ES_tradnl"/>
        </w:rPr>
      </w:pPr>
    </w:p>
    <w:p w14:paraId="65722A21" w14:textId="77777777" w:rsidR="003B4E4B" w:rsidRDefault="0077198C" w:rsidP="0077198C">
      <w:pPr>
        <w:spacing w:line="360" w:lineRule="auto"/>
        <w:jc w:val="both"/>
        <w:rPr>
          <w:rFonts w:cs="Arial"/>
          <w:sz w:val="22"/>
          <w:szCs w:val="22"/>
          <w:lang w:val="es-ES_tradnl"/>
        </w:rPr>
      </w:pPr>
      <w:r>
        <w:rPr>
          <w:rFonts w:cs="Arial"/>
          <w:sz w:val="22"/>
          <w:szCs w:val="22"/>
          <w:lang w:val="es-ES_tradnl"/>
        </w:rPr>
        <w:t xml:space="preserve">La arquitecta Salas Rodríguez expone el contenido del citado informe, destacando el estado de las etapas </w:t>
      </w:r>
      <w:r w:rsidR="003B4E4B">
        <w:rPr>
          <w:rFonts w:cs="Arial"/>
          <w:sz w:val="22"/>
          <w:szCs w:val="22"/>
          <w:lang w:val="es-ES_tradnl"/>
        </w:rPr>
        <w:t xml:space="preserve">relacionadas con las obras del acueducto </w:t>
      </w:r>
      <w:r>
        <w:rPr>
          <w:rFonts w:cs="Arial"/>
          <w:sz w:val="22"/>
          <w:szCs w:val="22"/>
          <w:lang w:val="es-ES_tradnl"/>
        </w:rPr>
        <w:t xml:space="preserve">y </w:t>
      </w:r>
      <w:r w:rsidR="003B4E4B">
        <w:rPr>
          <w:rFonts w:cs="Arial"/>
          <w:sz w:val="22"/>
          <w:szCs w:val="22"/>
          <w:lang w:val="es-ES_tradnl"/>
        </w:rPr>
        <w:t>sobre lo cual atiende las consultas y observaciones que al respecto plantean los señores Directores.</w:t>
      </w:r>
    </w:p>
    <w:p w14:paraId="5D9AAAF5" w14:textId="77777777" w:rsidR="003B4E4B" w:rsidRDefault="003B4E4B" w:rsidP="0077198C">
      <w:pPr>
        <w:spacing w:line="360" w:lineRule="auto"/>
        <w:jc w:val="both"/>
        <w:rPr>
          <w:rFonts w:cs="Arial"/>
          <w:sz w:val="22"/>
          <w:szCs w:val="22"/>
          <w:lang w:val="es-ES_tradnl"/>
        </w:rPr>
      </w:pPr>
    </w:p>
    <w:p w14:paraId="14F2F1F3" w14:textId="4069F72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B4E4B">
        <w:rPr>
          <w:rFonts w:cs="Arial"/>
          <w:sz w:val="22"/>
          <w:u w:val="single"/>
          <w:lang w:val="es-ES_tradnl"/>
        </w:rPr>
        <w:t>111</w:t>
      </w:r>
      <w:r w:rsidRPr="00A25DB7">
        <w:rPr>
          <w:rFonts w:cs="Arial"/>
          <w:sz w:val="22"/>
          <w:u w:val="single"/>
          <w:lang w:val="es-ES_tradnl"/>
        </w:rPr>
        <w:t>:</w:t>
      </w:r>
      <w:r w:rsidR="003B4E4B">
        <w:rPr>
          <w:rFonts w:cs="Arial"/>
          <w:sz w:val="22"/>
          <w:u w:val="single"/>
          <w:lang w:val="es-ES_tradnl"/>
        </w:rPr>
        <w:t>15</w:t>
      </w:r>
      <w:r>
        <w:rPr>
          <w:rFonts w:cs="Arial"/>
          <w:sz w:val="22"/>
          <w:lang w:val="es-ES_tradnl"/>
        </w:rPr>
        <w:t xml:space="preserve"> </w:t>
      </w:r>
      <w:r w:rsidR="003B4E4B">
        <w:rPr>
          <w:rFonts w:cs="Arial"/>
          <w:sz w:val="22"/>
          <w:lang w:val="es-ES_tradnl"/>
        </w:rPr>
        <w:t xml:space="preserve">La </w:t>
      </w:r>
      <w:r w:rsidR="003B4E4B" w:rsidRPr="003B4E4B">
        <w:rPr>
          <w:rFonts w:cs="Arial"/>
          <w:sz w:val="22"/>
          <w:lang w:val="es-ES_tradnl"/>
        </w:rPr>
        <w:t>Junta Directiva</w:t>
      </w:r>
      <w:r w:rsidR="003B4E4B">
        <w:rPr>
          <w:rFonts w:cs="Arial"/>
          <w:sz w:val="22"/>
          <w:lang w:val="es-ES_tradnl"/>
        </w:rPr>
        <w:t xml:space="preserve"> da por conocido el reporte de la Dirección FOSUVI, solicitándole a la </w:t>
      </w:r>
      <w:r w:rsidR="003B4E4B" w:rsidRPr="003B4E4B">
        <w:rPr>
          <w:rFonts w:cs="Arial"/>
          <w:sz w:val="22"/>
          <w:lang w:val="es-ES_tradnl"/>
        </w:rPr>
        <w:t>Administración</w:t>
      </w:r>
      <w:r w:rsidR="003B4E4B">
        <w:rPr>
          <w:rFonts w:cs="Arial"/>
          <w:sz w:val="22"/>
          <w:lang w:val="es-ES_tradnl"/>
        </w:rPr>
        <w:t>, darle un estricto seguimiento al adecuado y oportuno cumplimiento del respectivo cronograma, velando por la razonabilidad y la viabilidad de los recursos a invertir en el proyecto.</w:t>
      </w:r>
    </w:p>
    <w:p w14:paraId="2DE4A250" w14:textId="77777777" w:rsidR="009D03FE" w:rsidRPr="00D14EAF" w:rsidRDefault="009D03FE" w:rsidP="009D03FE">
      <w:pPr>
        <w:spacing w:line="360" w:lineRule="auto"/>
        <w:jc w:val="both"/>
        <w:rPr>
          <w:rFonts w:cs="Arial"/>
          <w:b/>
          <w:sz w:val="22"/>
        </w:rPr>
      </w:pPr>
      <w:r w:rsidRPr="00D14EAF">
        <w:rPr>
          <w:rFonts w:cs="Arial"/>
          <w:b/>
          <w:sz w:val="22"/>
        </w:rPr>
        <w:t>************</w:t>
      </w:r>
    </w:p>
    <w:p w14:paraId="3733AE6E" w14:textId="77777777" w:rsidR="009D03FE" w:rsidRDefault="009D03FE" w:rsidP="009D03FE">
      <w:pPr>
        <w:spacing w:line="360" w:lineRule="auto"/>
        <w:jc w:val="both"/>
        <w:rPr>
          <w:rFonts w:cs="Arial"/>
          <w:b/>
          <w:bCs/>
          <w:sz w:val="22"/>
          <w:szCs w:val="22"/>
          <w:u w:val="single"/>
          <w:lang w:val="es-ES_tradnl"/>
        </w:rPr>
      </w:pPr>
    </w:p>
    <w:p w14:paraId="54B783DB" w14:textId="2503B3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B4E39" w:rsidRPr="005B4E39">
        <w:rPr>
          <w:rFonts w:cs="Arial"/>
          <w:b/>
          <w:bCs/>
          <w:sz w:val="22"/>
          <w:u w:val="single"/>
          <w:lang w:val="es-ES_tradnl"/>
        </w:rPr>
        <w:t xml:space="preserve">Solicitud con respecto a la ley que autoriza </w:t>
      </w:r>
      <w:r w:rsidR="00E14BE3" w:rsidRPr="00E14BE3">
        <w:rPr>
          <w:rFonts w:cs="Arial"/>
          <w:b/>
          <w:bCs/>
          <w:sz w:val="22"/>
          <w:u w:val="single"/>
          <w:lang w:val="es-ES_tradnl"/>
        </w:rPr>
        <w:t xml:space="preserve">al BANHVI para </w:t>
      </w:r>
      <w:r w:rsidR="005B4E39" w:rsidRPr="005B4E39">
        <w:rPr>
          <w:rFonts w:cs="Arial"/>
          <w:b/>
          <w:bCs/>
          <w:sz w:val="22"/>
          <w:u w:val="single"/>
          <w:lang w:val="es-ES_tradnl"/>
        </w:rPr>
        <w:t>otorgar bonos de vivienda en los territorios insulares, Ley N° 9779</w:t>
      </w:r>
    </w:p>
    <w:p w14:paraId="1F4A56DB" w14:textId="77777777" w:rsidR="009D03FE" w:rsidRDefault="009D03FE" w:rsidP="009D03FE">
      <w:pPr>
        <w:spacing w:line="360" w:lineRule="auto"/>
        <w:jc w:val="both"/>
        <w:rPr>
          <w:rFonts w:cs="Arial"/>
          <w:sz w:val="22"/>
          <w:szCs w:val="22"/>
        </w:rPr>
      </w:pPr>
    </w:p>
    <w:p w14:paraId="01F2D16D" w14:textId="535ED91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B4E4B">
        <w:rPr>
          <w:rFonts w:cs="Arial"/>
          <w:sz w:val="22"/>
          <w:u w:val="single"/>
          <w:lang w:val="es-ES_tradnl"/>
        </w:rPr>
        <w:t>00</w:t>
      </w:r>
      <w:r w:rsidRPr="0039311E">
        <w:rPr>
          <w:rFonts w:cs="Arial"/>
          <w:sz w:val="22"/>
          <w:u w:val="single"/>
          <w:lang w:val="es-ES_tradnl"/>
        </w:rPr>
        <w:t>:</w:t>
      </w:r>
      <w:r w:rsidR="003B4E4B">
        <w:rPr>
          <w:rFonts w:cs="Arial"/>
          <w:sz w:val="22"/>
          <w:u w:val="single"/>
          <w:lang w:val="es-ES_tradnl"/>
        </w:rPr>
        <w:t>35 (Grabación B)</w:t>
      </w:r>
      <w:r>
        <w:rPr>
          <w:rFonts w:cs="Arial"/>
          <w:sz w:val="22"/>
          <w:lang w:val="es-ES_tradnl"/>
        </w:rPr>
        <w:t xml:space="preserve"> </w:t>
      </w:r>
      <w:r w:rsidR="003B4E4B">
        <w:rPr>
          <w:rFonts w:cs="Arial"/>
          <w:sz w:val="22"/>
          <w:lang w:val="es-ES_tradnl"/>
        </w:rPr>
        <w:t xml:space="preserve">Se reincorpora a la sesión el señor Gerente General y el Director Alvarado informa sobre la visita que realizó la semana anterior a la isla Chira y en la se discutió </w:t>
      </w:r>
      <w:r w:rsidR="003B4E4B">
        <w:rPr>
          <w:rFonts w:cs="Arial"/>
          <w:sz w:val="22"/>
          <w:szCs w:val="22"/>
        </w:rPr>
        <w:t xml:space="preserve">la aplicación de la Ley N° 9779 </w:t>
      </w:r>
      <w:r w:rsidR="003B4E4B" w:rsidRPr="00D0599C">
        <w:rPr>
          <w:rFonts w:cs="Arial"/>
          <w:i/>
          <w:iCs/>
          <w:sz w:val="22"/>
          <w:szCs w:val="22"/>
        </w:rPr>
        <w:t>“</w:t>
      </w:r>
      <w:r w:rsidR="003B4E4B" w:rsidRPr="00D0599C">
        <w:rPr>
          <w:rFonts w:cs="Arial"/>
          <w:i/>
          <w:iCs/>
          <w:sz w:val="22"/>
          <w:szCs w:val="22"/>
          <w:lang w:val="es-CR"/>
        </w:rPr>
        <w:t>Adición de un Capítulo III al Título III de la Ley Nº 7052, Ley del Sistema Financiero Nacional para la Vivienda y creación del BANHVI (Banco Hipotecario de la Vivienda), de 13 de noviembre de 1986, para autorizar al Banco Hipotecario de la Vivienda a que emita bonos de vivienda a los habitantes de los territorios insulares”</w:t>
      </w:r>
      <w:r w:rsidR="003B4E4B">
        <w:rPr>
          <w:rFonts w:cs="Arial"/>
          <w:sz w:val="22"/>
          <w:szCs w:val="22"/>
          <w:lang w:val="es-CR"/>
        </w:rPr>
        <w:t>.</w:t>
      </w:r>
    </w:p>
    <w:p w14:paraId="5B58E91C" w14:textId="004AF696" w:rsidR="009D03FE" w:rsidRDefault="009D03FE" w:rsidP="009D03FE">
      <w:pPr>
        <w:spacing w:line="360" w:lineRule="auto"/>
        <w:jc w:val="both"/>
        <w:rPr>
          <w:rFonts w:cs="Arial"/>
          <w:sz w:val="22"/>
          <w:szCs w:val="22"/>
        </w:rPr>
      </w:pPr>
    </w:p>
    <w:p w14:paraId="56E29A6E" w14:textId="49EE7736" w:rsidR="003B4E4B" w:rsidRDefault="003B4E4B" w:rsidP="009D03FE">
      <w:pPr>
        <w:spacing w:line="360" w:lineRule="auto"/>
        <w:jc w:val="both"/>
        <w:rPr>
          <w:rFonts w:cs="Arial"/>
          <w:sz w:val="22"/>
          <w:szCs w:val="22"/>
        </w:rPr>
      </w:pPr>
      <w:r>
        <w:rPr>
          <w:rFonts w:cs="Arial"/>
          <w:sz w:val="22"/>
          <w:szCs w:val="22"/>
        </w:rPr>
        <w:t xml:space="preserve">Comenta, entre otras cosas, la discusión que se llevó a cabo con respecto a las dificultades que tiene la implementación de esta Ley, fundamentalmente </w:t>
      </w:r>
      <w:r w:rsidR="007E194C">
        <w:rPr>
          <w:rFonts w:cs="Arial"/>
          <w:sz w:val="22"/>
          <w:szCs w:val="22"/>
        </w:rPr>
        <w:t>en los casos que requiere la construcción de nuevas viviendas, sobre todo cuando debe ser con bono ordinario y cuando habitan varios núcleos familiares en una misma casa.</w:t>
      </w:r>
    </w:p>
    <w:p w14:paraId="5BB9C1C1" w14:textId="77777777" w:rsidR="003B4E4B" w:rsidRDefault="003B4E4B" w:rsidP="009D03FE">
      <w:pPr>
        <w:spacing w:line="360" w:lineRule="auto"/>
        <w:jc w:val="both"/>
        <w:rPr>
          <w:rFonts w:cs="Arial"/>
          <w:sz w:val="22"/>
          <w:szCs w:val="22"/>
        </w:rPr>
      </w:pPr>
    </w:p>
    <w:p w14:paraId="768BC9A8" w14:textId="06723CD8" w:rsidR="007E194C" w:rsidRDefault="009D03FE" w:rsidP="007E194C">
      <w:pPr>
        <w:spacing w:line="360" w:lineRule="auto"/>
        <w:jc w:val="both"/>
        <w:rPr>
          <w:rFonts w:cs="Arial"/>
          <w:sz w:val="22"/>
          <w:szCs w:val="22"/>
        </w:rPr>
      </w:pPr>
      <w:r w:rsidRPr="00A25DB7">
        <w:rPr>
          <w:rFonts w:cs="Arial"/>
          <w:sz w:val="22"/>
          <w:u w:val="single"/>
          <w:lang w:val="es-ES_tradnl"/>
        </w:rPr>
        <w:t xml:space="preserve">Minuto </w:t>
      </w:r>
      <w:r w:rsidR="00A477C0">
        <w:rPr>
          <w:rFonts w:cs="Arial"/>
          <w:sz w:val="22"/>
          <w:u w:val="single"/>
          <w:lang w:val="es-ES_tradnl"/>
        </w:rPr>
        <w:t>19</w:t>
      </w:r>
      <w:r w:rsidRPr="00A25DB7">
        <w:rPr>
          <w:rFonts w:cs="Arial"/>
          <w:sz w:val="22"/>
          <w:u w:val="single"/>
          <w:lang w:val="es-ES_tradnl"/>
        </w:rPr>
        <w:t>:</w:t>
      </w:r>
      <w:r w:rsidR="00A477C0">
        <w:rPr>
          <w:rFonts w:cs="Arial"/>
          <w:sz w:val="22"/>
          <w:u w:val="single"/>
          <w:lang w:val="es-ES_tradnl"/>
        </w:rPr>
        <w:t>25</w:t>
      </w:r>
      <w:r w:rsidR="00884E30">
        <w:rPr>
          <w:rFonts w:cs="Arial"/>
          <w:sz w:val="22"/>
          <w:u w:val="single"/>
          <w:lang w:val="es-ES_tradnl"/>
        </w:rPr>
        <w:t xml:space="preserve"> (Grabación B)</w:t>
      </w:r>
      <w:r w:rsidR="00884E30">
        <w:rPr>
          <w:rFonts w:cs="Arial"/>
          <w:sz w:val="22"/>
          <w:lang w:val="es-ES_tradnl"/>
        </w:rPr>
        <w:t xml:space="preserve"> </w:t>
      </w:r>
      <w:r>
        <w:rPr>
          <w:rFonts w:cs="Arial"/>
          <w:sz w:val="22"/>
          <w:lang w:val="es-ES_tradnl"/>
        </w:rPr>
        <w:t xml:space="preserve"> </w:t>
      </w:r>
      <w:r w:rsidR="007E194C">
        <w:rPr>
          <w:rFonts w:cs="Arial"/>
          <w:sz w:val="22"/>
          <w:lang w:val="es-ES_tradnl"/>
        </w:rPr>
        <w:t xml:space="preserve">De conformidad con el análisis que se realiza al respecto, los señores Directores concuerdan en la pertinencia de solicitar a la </w:t>
      </w:r>
      <w:r w:rsidR="007E194C" w:rsidRPr="007E194C">
        <w:rPr>
          <w:rFonts w:cs="Arial"/>
          <w:sz w:val="22"/>
          <w:lang w:val="es-ES_tradnl"/>
        </w:rPr>
        <w:t>Administración</w:t>
      </w:r>
      <w:r w:rsidR="007E194C">
        <w:rPr>
          <w:rFonts w:cs="Arial"/>
          <w:sz w:val="22"/>
          <w:lang w:val="es-ES_tradnl"/>
        </w:rPr>
        <w:t xml:space="preserve">, </w:t>
      </w:r>
      <w:r w:rsidR="007E194C">
        <w:rPr>
          <w:rFonts w:cs="Arial"/>
          <w:sz w:val="22"/>
          <w:szCs w:val="22"/>
          <w:lang w:val="es-ES_tradnl"/>
        </w:rPr>
        <w:t xml:space="preserve">que analice los siguientes temas y presente a este Órgano Colegiado las recomendaciones que sean pertinentes: </w:t>
      </w:r>
      <w:r w:rsidR="007E194C">
        <w:rPr>
          <w:rFonts w:cs="Arial"/>
          <w:sz w:val="22"/>
          <w:szCs w:val="22"/>
        </w:rPr>
        <w:t xml:space="preserve">a) la posibilidad de autorizar un monto mayor de bono ordinario, para las familias que habitan en los territorios insulares, principalmente con el propósito de contribuir al financiamiento de los costos de transporte de los materiales de construcción, así como de otras obras específicas debido a las condiciones particulares de las islas; b) la viabilidad de otorgar a aquellas familias en condición de extrema necesidad, un bono para </w:t>
      </w:r>
      <w:r w:rsidR="007E194C" w:rsidRPr="001F6BEE">
        <w:rPr>
          <w:rFonts w:cs="Arial"/>
          <w:sz w:val="22"/>
          <w:szCs w:val="22"/>
          <w:lang w:val="es-CR"/>
        </w:rPr>
        <w:t>remodela</w:t>
      </w:r>
      <w:r w:rsidR="007E194C">
        <w:rPr>
          <w:rFonts w:cs="Arial"/>
          <w:sz w:val="22"/>
          <w:szCs w:val="22"/>
          <w:lang w:val="es-CR"/>
        </w:rPr>
        <w:t>r</w:t>
      </w:r>
      <w:r w:rsidR="007E194C" w:rsidRPr="001F6BEE">
        <w:rPr>
          <w:rFonts w:cs="Arial"/>
          <w:sz w:val="22"/>
          <w:szCs w:val="22"/>
          <w:lang w:val="es-CR"/>
        </w:rPr>
        <w:t>, mejora</w:t>
      </w:r>
      <w:r w:rsidR="007E194C">
        <w:rPr>
          <w:rFonts w:cs="Arial"/>
          <w:sz w:val="22"/>
          <w:szCs w:val="22"/>
          <w:lang w:val="es-CR"/>
        </w:rPr>
        <w:t>r</w:t>
      </w:r>
      <w:r w:rsidR="007E194C" w:rsidRPr="001F6BEE">
        <w:rPr>
          <w:rFonts w:cs="Arial"/>
          <w:sz w:val="22"/>
          <w:szCs w:val="22"/>
          <w:lang w:val="es-CR"/>
        </w:rPr>
        <w:t xml:space="preserve"> y repara</w:t>
      </w:r>
      <w:r w:rsidR="007E194C">
        <w:rPr>
          <w:rFonts w:cs="Arial"/>
          <w:sz w:val="22"/>
          <w:szCs w:val="22"/>
          <w:lang w:val="es-CR"/>
        </w:rPr>
        <w:t>r</w:t>
      </w:r>
      <w:r w:rsidR="007E194C" w:rsidRPr="001F6BEE">
        <w:rPr>
          <w:rFonts w:cs="Arial"/>
          <w:sz w:val="22"/>
          <w:szCs w:val="22"/>
          <w:lang w:val="es-CR"/>
        </w:rPr>
        <w:t xml:space="preserve"> </w:t>
      </w:r>
      <w:r w:rsidR="007E194C">
        <w:rPr>
          <w:rFonts w:cs="Arial"/>
          <w:sz w:val="22"/>
          <w:szCs w:val="22"/>
          <w:lang w:val="es-CR"/>
        </w:rPr>
        <w:t xml:space="preserve">sus </w:t>
      </w:r>
      <w:r w:rsidR="007E194C" w:rsidRPr="001F6BEE">
        <w:rPr>
          <w:rFonts w:cs="Arial"/>
          <w:sz w:val="22"/>
          <w:szCs w:val="22"/>
          <w:lang w:val="es-CR"/>
        </w:rPr>
        <w:t>viviendas</w:t>
      </w:r>
      <w:r w:rsidR="007E194C">
        <w:rPr>
          <w:rFonts w:cs="Arial"/>
          <w:sz w:val="22"/>
          <w:szCs w:val="22"/>
          <w:lang w:val="es-CR"/>
        </w:rPr>
        <w:t>, al amparo del artículo 59 de la Ley 7052</w:t>
      </w:r>
      <w:r w:rsidR="00AF3448">
        <w:rPr>
          <w:rFonts w:cs="Arial"/>
          <w:sz w:val="22"/>
          <w:szCs w:val="22"/>
          <w:lang w:val="es-CR"/>
        </w:rPr>
        <w:t>; y c) promover</w:t>
      </w:r>
      <w:r w:rsidR="007E194C">
        <w:rPr>
          <w:rFonts w:cs="Arial"/>
          <w:sz w:val="22"/>
          <w:szCs w:val="22"/>
        </w:rPr>
        <w:t xml:space="preserve"> una reforma a la Ley</w:t>
      </w:r>
      <w:r w:rsidR="007E194C" w:rsidRPr="007359D0">
        <w:rPr>
          <w:rFonts w:cs="Arial"/>
          <w:sz w:val="22"/>
          <w:szCs w:val="22"/>
        </w:rPr>
        <w:t xml:space="preserve"> </w:t>
      </w:r>
      <w:r w:rsidR="007E194C">
        <w:rPr>
          <w:rFonts w:cs="Arial"/>
          <w:sz w:val="22"/>
          <w:szCs w:val="22"/>
        </w:rPr>
        <w:t>N° 9779, con el fin de incluir la posibilidad de atender la necesidad de construir nuevas viviendas, en los casos donde las actuales casas son habitadas por más de un núcleo familiar.</w:t>
      </w:r>
    </w:p>
    <w:p w14:paraId="4EB88AA3" w14:textId="18AB6CE1" w:rsidR="00AF3448" w:rsidRDefault="00AF3448" w:rsidP="007E194C">
      <w:pPr>
        <w:spacing w:line="360" w:lineRule="auto"/>
        <w:jc w:val="both"/>
        <w:rPr>
          <w:rFonts w:cs="Arial"/>
          <w:sz w:val="22"/>
          <w:szCs w:val="22"/>
        </w:rPr>
      </w:pPr>
    </w:p>
    <w:p w14:paraId="037CA92B" w14:textId="294223B1" w:rsidR="00AF3448" w:rsidRDefault="00AF3448" w:rsidP="007E194C">
      <w:pPr>
        <w:spacing w:line="360" w:lineRule="auto"/>
        <w:jc w:val="both"/>
        <w:rPr>
          <w:rFonts w:cs="Arial"/>
          <w:sz w:val="22"/>
          <w:szCs w:val="22"/>
        </w:rPr>
      </w:pPr>
      <w:r>
        <w:rPr>
          <w:rFonts w:cs="Arial"/>
          <w:sz w:val="22"/>
          <w:szCs w:val="22"/>
        </w:rPr>
        <w:t xml:space="preserve">Lo anterior, según se consigna en el </w:t>
      </w:r>
      <w:r w:rsidRPr="00AF3448">
        <w:rPr>
          <w:rFonts w:cs="Arial"/>
          <w:b/>
          <w:bCs/>
          <w:sz w:val="22"/>
          <w:szCs w:val="22"/>
        </w:rPr>
        <w:t>Acuerdo N° 7</w:t>
      </w:r>
      <w:r>
        <w:rPr>
          <w:rFonts w:cs="Arial"/>
          <w:sz w:val="22"/>
          <w:szCs w:val="22"/>
        </w:rPr>
        <w:t xml:space="preserve"> que se anexa a esta minuta. Acto seguido, se retira de la sesión la arquitecta Salas Rodríguez.</w:t>
      </w:r>
    </w:p>
    <w:p w14:paraId="247A3BDE" w14:textId="77777777" w:rsidR="009D03FE" w:rsidRPr="00D14EAF" w:rsidRDefault="009D03FE" w:rsidP="009D03FE">
      <w:pPr>
        <w:spacing w:line="360" w:lineRule="auto"/>
        <w:jc w:val="both"/>
        <w:rPr>
          <w:rFonts w:cs="Arial"/>
          <w:b/>
          <w:sz w:val="22"/>
        </w:rPr>
      </w:pPr>
      <w:r w:rsidRPr="00D14EAF">
        <w:rPr>
          <w:rFonts w:cs="Arial"/>
          <w:b/>
          <w:sz w:val="22"/>
        </w:rPr>
        <w:t>************</w:t>
      </w:r>
    </w:p>
    <w:p w14:paraId="005771EB" w14:textId="77777777" w:rsidR="009D03FE" w:rsidRDefault="009D03FE" w:rsidP="009D03FE">
      <w:pPr>
        <w:spacing w:line="360" w:lineRule="auto"/>
        <w:jc w:val="both"/>
        <w:rPr>
          <w:rFonts w:cs="Arial"/>
          <w:b/>
          <w:bCs/>
          <w:sz w:val="22"/>
          <w:szCs w:val="22"/>
          <w:u w:val="single"/>
          <w:lang w:val="es-ES_tradnl"/>
        </w:rPr>
      </w:pPr>
    </w:p>
    <w:p w14:paraId="35B9F5A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5B4E39" w:rsidRPr="005B4E39">
        <w:rPr>
          <w:rFonts w:cs="Arial"/>
          <w:b/>
          <w:sz w:val="22"/>
          <w:szCs w:val="22"/>
          <w:u w:val="single"/>
          <w:lang w:val="es-ES_tradnl"/>
        </w:rPr>
        <w:t>Criterio sobre el texto dictaminado del proyecto de ley para incorporar la variable social dentro de los servicios que brinda el Sistema Financiero Nacional para la Vivienda”, expediente legislativo No. 21.189</w:t>
      </w:r>
    </w:p>
    <w:p w14:paraId="3A12B542" w14:textId="77777777" w:rsidR="009D03FE" w:rsidRDefault="009D03FE" w:rsidP="009D03FE">
      <w:pPr>
        <w:spacing w:line="360" w:lineRule="auto"/>
        <w:jc w:val="both"/>
        <w:rPr>
          <w:rFonts w:cs="Arial"/>
          <w:sz w:val="22"/>
          <w:szCs w:val="22"/>
        </w:rPr>
      </w:pPr>
    </w:p>
    <w:p w14:paraId="7AC06ACE" w14:textId="1DCB8DF7" w:rsidR="009D03FE"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AF3448">
        <w:rPr>
          <w:rFonts w:cs="Arial"/>
          <w:sz w:val="22"/>
          <w:u w:val="single"/>
          <w:lang w:val="es-ES_tradnl"/>
        </w:rPr>
        <w:t>20</w:t>
      </w:r>
      <w:r w:rsidRPr="0039311E">
        <w:rPr>
          <w:rFonts w:cs="Arial"/>
          <w:sz w:val="22"/>
          <w:u w:val="single"/>
          <w:lang w:val="es-ES_tradnl"/>
        </w:rPr>
        <w:t>:</w:t>
      </w:r>
      <w:r w:rsidR="00A477C0">
        <w:rPr>
          <w:rFonts w:cs="Arial"/>
          <w:sz w:val="22"/>
          <w:u w:val="single"/>
          <w:lang w:val="es-ES_tradnl"/>
        </w:rPr>
        <w:t>25</w:t>
      </w:r>
      <w:r w:rsidR="00AF3448">
        <w:rPr>
          <w:rFonts w:cs="Arial"/>
          <w:sz w:val="22"/>
          <w:u w:val="single"/>
          <w:lang w:val="es-ES_tradnl"/>
        </w:rPr>
        <w:t xml:space="preserve"> (Grabación B)</w:t>
      </w:r>
      <w:r>
        <w:rPr>
          <w:rFonts w:cs="Arial"/>
          <w:sz w:val="22"/>
          <w:lang w:val="es-ES_tradnl"/>
        </w:rPr>
        <w:t xml:space="preserve"> </w:t>
      </w:r>
      <w:r w:rsidR="00AF3448">
        <w:rPr>
          <w:rFonts w:cs="Arial"/>
          <w:sz w:val="22"/>
          <w:lang w:val="es-ES_tradnl"/>
        </w:rPr>
        <w:t xml:space="preserve">El señor Gerente General </w:t>
      </w:r>
      <w:r w:rsidR="004F5CA2">
        <w:rPr>
          <w:rFonts w:cs="Arial"/>
          <w:sz w:val="22"/>
          <w:lang w:val="es-ES_tradnl"/>
        </w:rPr>
        <w:t xml:space="preserve">expone </w:t>
      </w:r>
      <w:r w:rsidR="00884E30">
        <w:rPr>
          <w:rFonts w:cs="Arial"/>
          <w:sz w:val="22"/>
          <w:lang w:val="es-ES_tradnl"/>
        </w:rPr>
        <w:t xml:space="preserve">a los señores Directores, el criterio de la </w:t>
      </w:r>
      <w:r w:rsidR="00884E30" w:rsidRPr="00884E30">
        <w:rPr>
          <w:rFonts w:cs="Arial"/>
          <w:sz w:val="22"/>
          <w:lang w:val="es-ES_tradnl"/>
        </w:rPr>
        <w:t>Administración</w:t>
      </w:r>
      <w:r w:rsidR="00884E30">
        <w:rPr>
          <w:rFonts w:cs="Arial"/>
          <w:sz w:val="22"/>
          <w:lang w:val="es-ES_tradnl"/>
        </w:rPr>
        <w:t xml:space="preserve"> </w:t>
      </w:r>
      <w:r w:rsidR="00884E30" w:rsidRPr="00884E30">
        <w:rPr>
          <w:rFonts w:cs="Arial"/>
          <w:bCs/>
          <w:sz w:val="22"/>
          <w:szCs w:val="22"/>
          <w:lang w:val="es-ES_tradnl"/>
        </w:rPr>
        <w:t>sobre el texto dictaminado del proyecto de ley</w:t>
      </w:r>
      <w:r w:rsidR="00884E30">
        <w:rPr>
          <w:rFonts w:cs="Arial"/>
          <w:bCs/>
          <w:sz w:val="22"/>
          <w:szCs w:val="22"/>
          <w:lang w:val="es-ES_tradnl"/>
        </w:rPr>
        <w:t>,</w:t>
      </w:r>
      <w:r w:rsidR="00884E30" w:rsidRPr="00884E30">
        <w:rPr>
          <w:rFonts w:cs="Arial"/>
          <w:bCs/>
          <w:sz w:val="22"/>
          <w:szCs w:val="22"/>
          <w:lang w:val="es-ES_tradnl"/>
        </w:rPr>
        <w:t xml:space="preserve"> para incorporar la variable social dentro de los servicios que brinda el Sistema Financiero Nacional para la Vivienda”, expediente legislativo No. 21.189</w:t>
      </w:r>
      <w:r w:rsidR="00A477C0">
        <w:rPr>
          <w:rFonts w:cs="Arial"/>
          <w:bCs/>
          <w:sz w:val="22"/>
          <w:szCs w:val="22"/>
          <w:lang w:val="es-ES_tradnl"/>
        </w:rPr>
        <w:t>.</w:t>
      </w:r>
    </w:p>
    <w:p w14:paraId="75184A34" w14:textId="3FE396C4" w:rsidR="00A477C0" w:rsidRDefault="00A477C0" w:rsidP="009D03FE">
      <w:pPr>
        <w:spacing w:line="360" w:lineRule="auto"/>
        <w:jc w:val="both"/>
        <w:rPr>
          <w:rFonts w:cs="Arial"/>
          <w:bCs/>
          <w:sz w:val="22"/>
          <w:szCs w:val="22"/>
          <w:lang w:val="es-ES_tradnl"/>
        </w:rPr>
      </w:pPr>
    </w:p>
    <w:p w14:paraId="191BAA02" w14:textId="29A31CEB" w:rsidR="00A477C0" w:rsidRDefault="00A477C0" w:rsidP="009D03FE">
      <w:pPr>
        <w:spacing w:line="360" w:lineRule="auto"/>
        <w:jc w:val="both"/>
        <w:rPr>
          <w:rFonts w:cs="Arial"/>
          <w:sz w:val="22"/>
          <w:lang w:val="es-ES_tradnl"/>
        </w:rPr>
      </w:pPr>
      <w:r>
        <w:rPr>
          <w:rFonts w:cs="Arial"/>
          <w:bCs/>
          <w:sz w:val="22"/>
          <w:szCs w:val="22"/>
          <w:lang w:val="es-ES_tradnl"/>
        </w:rPr>
        <w:t xml:space="preserve">Destaca el señor Gerente General, las respuestas que se han estado redactando a las consultas que al respecto le ha planteado una señora Diputada al Banco, al tiempo que se discuten las justificaciones y </w:t>
      </w:r>
      <w:r w:rsidR="00E7556D">
        <w:rPr>
          <w:rFonts w:cs="Arial"/>
          <w:bCs/>
          <w:sz w:val="22"/>
          <w:szCs w:val="22"/>
          <w:lang w:val="es-ES_tradnl"/>
        </w:rPr>
        <w:t xml:space="preserve">los aspectos positivos </w:t>
      </w:r>
      <w:r>
        <w:rPr>
          <w:rFonts w:cs="Arial"/>
          <w:bCs/>
          <w:sz w:val="22"/>
          <w:szCs w:val="22"/>
          <w:lang w:val="es-ES_tradnl"/>
        </w:rPr>
        <w:t>del referido proyecto de ley</w:t>
      </w:r>
      <w:r w:rsidR="00E7556D">
        <w:rPr>
          <w:rFonts w:cs="Arial"/>
          <w:bCs/>
          <w:sz w:val="22"/>
          <w:szCs w:val="22"/>
          <w:lang w:val="es-ES_tradnl"/>
        </w:rPr>
        <w:t xml:space="preserve"> y el texto consultado.</w:t>
      </w:r>
    </w:p>
    <w:p w14:paraId="42CE6C21" w14:textId="77777777" w:rsidR="009D03FE" w:rsidRDefault="009D03FE" w:rsidP="009D03FE">
      <w:pPr>
        <w:spacing w:line="360" w:lineRule="auto"/>
        <w:jc w:val="both"/>
        <w:rPr>
          <w:rFonts w:cs="Arial"/>
          <w:sz w:val="22"/>
          <w:szCs w:val="22"/>
        </w:rPr>
      </w:pPr>
    </w:p>
    <w:p w14:paraId="263AB44A" w14:textId="45CE126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8278A">
        <w:rPr>
          <w:rFonts w:cs="Arial"/>
          <w:sz w:val="22"/>
          <w:u w:val="single"/>
          <w:lang w:val="es-ES_tradnl"/>
        </w:rPr>
        <w:t>47</w:t>
      </w:r>
      <w:r w:rsidRPr="00A25DB7">
        <w:rPr>
          <w:rFonts w:cs="Arial"/>
          <w:sz w:val="22"/>
          <w:u w:val="single"/>
          <w:lang w:val="es-ES_tradnl"/>
        </w:rPr>
        <w:t>:</w:t>
      </w:r>
      <w:r w:rsidR="007332D8">
        <w:rPr>
          <w:rFonts w:cs="Arial"/>
          <w:sz w:val="22"/>
          <w:u w:val="single"/>
          <w:lang w:val="es-ES_tradnl"/>
        </w:rPr>
        <w:t>30</w:t>
      </w:r>
      <w:r w:rsidR="00E22D43">
        <w:rPr>
          <w:rFonts w:cs="Arial"/>
          <w:sz w:val="22"/>
          <w:u w:val="single"/>
          <w:lang w:val="es-ES_tradnl"/>
        </w:rPr>
        <w:t xml:space="preserve"> (Grabación B)</w:t>
      </w:r>
      <w:r w:rsidR="00E22D43">
        <w:rPr>
          <w:rFonts w:cs="Arial"/>
          <w:sz w:val="22"/>
          <w:lang w:val="es-ES_tradnl"/>
        </w:rPr>
        <w:t xml:space="preserve"> De conformidad con el análisis realizado el respecto, se </w:t>
      </w:r>
      <w:r w:rsidR="007332D8">
        <w:rPr>
          <w:rFonts w:cs="Arial"/>
          <w:sz w:val="22"/>
          <w:lang w:val="es-ES_tradnl"/>
        </w:rPr>
        <w:t xml:space="preserve">le solicita al señor Gerente General que con base en las observaciones realizadas en </w:t>
      </w:r>
      <w:r w:rsidR="00B72511">
        <w:rPr>
          <w:rFonts w:cs="Arial"/>
          <w:sz w:val="22"/>
          <w:lang w:val="es-ES_tradnl"/>
        </w:rPr>
        <w:t>esta</w:t>
      </w:r>
      <w:r w:rsidR="007332D8">
        <w:rPr>
          <w:rFonts w:cs="Arial"/>
          <w:sz w:val="22"/>
          <w:lang w:val="es-ES_tradnl"/>
        </w:rPr>
        <w:t xml:space="preserve"> sesión, presente a esta </w:t>
      </w:r>
      <w:r w:rsidR="007332D8" w:rsidRPr="007332D8">
        <w:rPr>
          <w:rFonts w:cs="Arial"/>
          <w:sz w:val="22"/>
          <w:lang w:val="es-ES_tradnl"/>
        </w:rPr>
        <w:t>Junta Directiva</w:t>
      </w:r>
      <w:r w:rsidR="00B72511">
        <w:rPr>
          <w:rFonts w:cs="Arial"/>
          <w:sz w:val="22"/>
          <w:lang w:val="es-ES_tradnl"/>
        </w:rPr>
        <w:t xml:space="preserve"> una propuesta definitiva del criterio </w:t>
      </w:r>
      <w:r w:rsidR="004517C6">
        <w:rPr>
          <w:rFonts w:cs="Arial"/>
          <w:sz w:val="22"/>
          <w:lang w:val="es-ES_tradnl"/>
        </w:rPr>
        <w:t>que</w:t>
      </w:r>
      <w:r w:rsidR="00037D6E">
        <w:rPr>
          <w:rFonts w:cs="Arial"/>
          <w:sz w:val="22"/>
          <w:lang w:val="es-ES_tradnl"/>
        </w:rPr>
        <w:t>, sobre dicho proyecto de ley,</w:t>
      </w:r>
      <w:r w:rsidR="004517C6">
        <w:rPr>
          <w:rFonts w:cs="Arial"/>
          <w:sz w:val="22"/>
          <w:lang w:val="es-ES_tradnl"/>
        </w:rPr>
        <w:t xml:space="preserve"> remitirá este Banco a la Asamblea Legislativa.</w:t>
      </w:r>
    </w:p>
    <w:p w14:paraId="35233823" w14:textId="77777777" w:rsidR="009D03FE" w:rsidRPr="00D14EAF" w:rsidRDefault="009D03FE" w:rsidP="009D03FE">
      <w:pPr>
        <w:spacing w:line="360" w:lineRule="auto"/>
        <w:jc w:val="both"/>
        <w:rPr>
          <w:rFonts w:cs="Arial"/>
          <w:b/>
          <w:sz w:val="22"/>
        </w:rPr>
      </w:pPr>
      <w:r w:rsidRPr="00D14EAF">
        <w:rPr>
          <w:rFonts w:cs="Arial"/>
          <w:b/>
          <w:sz w:val="22"/>
        </w:rPr>
        <w:t>************</w:t>
      </w:r>
    </w:p>
    <w:p w14:paraId="232D7038" w14:textId="77777777" w:rsidR="009D03FE" w:rsidRDefault="009D03FE" w:rsidP="009D03FE">
      <w:pPr>
        <w:spacing w:line="360" w:lineRule="auto"/>
        <w:jc w:val="both"/>
        <w:rPr>
          <w:rFonts w:cs="Arial"/>
          <w:b/>
          <w:bCs/>
          <w:sz w:val="22"/>
          <w:szCs w:val="22"/>
          <w:u w:val="single"/>
          <w:lang w:val="es-ES_tradnl"/>
        </w:rPr>
      </w:pPr>
    </w:p>
    <w:p w14:paraId="2136D9D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B4E39" w:rsidRPr="005B4E39">
        <w:rPr>
          <w:rFonts w:cs="Arial"/>
          <w:b/>
          <w:bCs/>
          <w:sz w:val="22"/>
          <w:u w:val="single"/>
        </w:rPr>
        <w:t xml:space="preserve">Consulta sobre el proceso de contratación del asesor jurídico para la </w:t>
      </w:r>
      <w:r w:rsidR="005B4E39" w:rsidRPr="005B4E39">
        <w:rPr>
          <w:rFonts w:cs="Arial"/>
          <w:b/>
          <w:bCs/>
          <w:sz w:val="22"/>
          <w:u w:val="single"/>
          <w:lang w:val="es-ES_tradnl"/>
        </w:rPr>
        <w:t>Junta Directiva</w:t>
      </w:r>
    </w:p>
    <w:p w14:paraId="504FE5DB" w14:textId="77777777" w:rsidR="009D03FE" w:rsidRDefault="009D03FE" w:rsidP="009D03FE">
      <w:pPr>
        <w:spacing w:line="360" w:lineRule="auto"/>
        <w:jc w:val="both"/>
        <w:rPr>
          <w:rFonts w:cs="Arial"/>
          <w:sz w:val="22"/>
          <w:szCs w:val="22"/>
        </w:rPr>
      </w:pPr>
    </w:p>
    <w:p w14:paraId="62BFDE41" w14:textId="73FB88B6" w:rsidR="00884E30" w:rsidRDefault="00884E30" w:rsidP="00884E30">
      <w:pPr>
        <w:spacing w:line="360" w:lineRule="auto"/>
        <w:jc w:val="both"/>
        <w:rPr>
          <w:rFonts w:cs="Arial"/>
          <w:sz w:val="22"/>
          <w:lang w:val="es-ES_tradnl"/>
        </w:rPr>
      </w:pPr>
      <w:r w:rsidRPr="0039311E">
        <w:rPr>
          <w:rFonts w:cs="Arial"/>
          <w:sz w:val="22"/>
          <w:u w:val="single"/>
          <w:lang w:val="es-ES_tradnl"/>
        </w:rPr>
        <w:t xml:space="preserve">Minuto </w:t>
      </w:r>
      <w:r w:rsidR="00C520E1">
        <w:rPr>
          <w:rFonts w:cs="Arial"/>
          <w:sz w:val="22"/>
          <w:u w:val="single"/>
          <w:lang w:val="es-ES_tradnl"/>
        </w:rPr>
        <w:t>49</w:t>
      </w:r>
      <w:r w:rsidRPr="0039311E">
        <w:rPr>
          <w:rFonts w:cs="Arial"/>
          <w:sz w:val="22"/>
          <w:u w:val="single"/>
          <w:lang w:val="es-ES_tradnl"/>
        </w:rPr>
        <w:t>:</w:t>
      </w:r>
      <w:r w:rsidR="00DA0B3B">
        <w:rPr>
          <w:rFonts w:cs="Arial"/>
          <w:sz w:val="22"/>
          <w:u w:val="single"/>
          <w:lang w:val="es-ES_tradnl"/>
        </w:rPr>
        <w:t>50</w:t>
      </w:r>
      <w:r>
        <w:rPr>
          <w:rFonts w:cs="Arial"/>
          <w:sz w:val="22"/>
          <w:u w:val="single"/>
          <w:lang w:val="es-ES_tradnl"/>
        </w:rPr>
        <w:t xml:space="preserve"> (Grabación B)</w:t>
      </w:r>
      <w:r>
        <w:rPr>
          <w:rFonts w:cs="Arial"/>
          <w:sz w:val="22"/>
          <w:lang w:val="es-ES_tradnl"/>
        </w:rPr>
        <w:t xml:space="preserve"> El señor Gerente General atiende una consulta de la Directora Pérez Gutiérrez, sobre el proceso de contratación del asesor jurídico para esta </w:t>
      </w:r>
      <w:r w:rsidRPr="00920243">
        <w:rPr>
          <w:rFonts w:cs="Arial"/>
          <w:sz w:val="22"/>
          <w:lang w:val="es-ES_tradnl"/>
        </w:rPr>
        <w:t>Junta Directiva</w:t>
      </w:r>
      <w:r>
        <w:rPr>
          <w:rFonts w:cs="Arial"/>
          <w:sz w:val="22"/>
          <w:lang w:val="es-ES_tradnl"/>
        </w:rPr>
        <w:t xml:space="preserve">, señalando que </w:t>
      </w:r>
      <w:r w:rsidR="00DA0B3B">
        <w:rPr>
          <w:rFonts w:cs="Arial"/>
          <w:sz w:val="22"/>
          <w:lang w:val="es-ES_tradnl"/>
        </w:rPr>
        <w:t xml:space="preserve">ya venció </w:t>
      </w:r>
      <w:r>
        <w:rPr>
          <w:rFonts w:cs="Arial"/>
          <w:sz w:val="22"/>
          <w:lang w:val="es-ES_tradnl"/>
        </w:rPr>
        <w:t xml:space="preserve">el plazo para recibir ofertas </w:t>
      </w:r>
      <w:r w:rsidR="00DA0B3B">
        <w:rPr>
          <w:rFonts w:cs="Arial"/>
          <w:sz w:val="22"/>
          <w:lang w:val="es-ES_tradnl"/>
        </w:rPr>
        <w:t>y actualmente se están valorando las tres que se revieron, para resolver antes del 18 de marzo próximo</w:t>
      </w:r>
      <w:r>
        <w:rPr>
          <w:rFonts w:cs="Arial"/>
          <w:sz w:val="22"/>
          <w:lang w:val="es-ES_tradnl"/>
        </w:rPr>
        <w:t>.</w:t>
      </w:r>
    </w:p>
    <w:p w14:paraId="54818E37" w14:textId="77777777" w:rsidR="009D03FE" w:rsidRPr="00D14EAF" w:rsidRDefault="009D03FE" w:rsidP="009D03FE">
      <w:pPr>
        <w:spacing w:line="360" w:lineRule="auto"/>
        <w:jc w:val="both"/>
        <w:rPr>
          <w:rFonts w:cs="Arial"/>
          <w:b/>
          <w:sz w:val="22"/>
        </w:rPr>
      </w:pPr>
      <w:r w:rsidRPr="00D14EAF">
        <w:rPr>
          <w:rFonts w:cs="Arial"/>
          <w:b/>
          <w:sz w:val="22"/>
        </w:rPr>
        <w:t>************</w:t>
      </w:r>
    </w:p>
    <w:p w14:paraId="0939B145" w14:textId="77777777" w:rsidR="009D03FE" w:rsidRDefault="009D03FE" w:rsidP="009D03FE">
      <w:pPr>
        <w:spacing w:line="360" w:lineRule="auto"/>
        <w:jc w:val="both"/>
        <w:rPr>
          <w:rFonts w:cs="Arial"/>
          <w:b/>
          <w:bCs/>
          <w:sz w:val="22"/>
          <w:szCs w:val="22"/>
          <w:u w:val="single"/>
          <w:lang w:val="es-ES_tradnl"/>
        </w:rPr>
      </w:pPr>
    </w:p>
    <w:p w14:paraId="05525D0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B4E39" w:rsidRPr="005B4E39">
        <w:rPr>
          <w:rFonts w:cs="Arial"/>
          <w:b/>
          <w:bCs/>
          <w:sz w:val="22"/>
          <w:u w:val="single"/>
          <w:lang w:val="es-ES_tradnl"/>
        </w:rPr>
        <w:t>Propuesta para efectuar Auditoría técnica del proyecto Vistas del Miravalles</w:t>
      </w:r>
    </w:p>
    <w:p w14:paraId="43C717BA" w14:textId="77777777" w:rsidR="009D03FE" w:rsidRDefault="009D03FE" w:rsidP="009D03FE">
      <w:pPr>
        <w:spacing w:line="360" w:lineRule="auto"/>
        <w:jc w:val="both"/>
        <w:rPr>
          <w:rFonts w:cs="Arial"/>
          <w:sz w:val="22"/>
          <w:szCs w:val="22"/>
        </w:rPr>
      </w:pPr>
    </w:p>
    <w:p w14:paraId="47E61A07" w14:textId="2797247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520E1">
        <w:rPr>
          <w:rFonts w:cs="Arial"/>
          <w:sz w:val="22"/>
          <w:u w:val="single"/>
          <w:lang w:val="es-ES_tradnl"/>
        </w:rPr>
        <w:t>5</w:t>
      </w:r>
      <w:r w:rsidR="00DA0B3B">
        <w:rPr>
          <w:rFonts w:cs="Arial"/>
          <w:sz w:val="22"/>
          <w:u w:val="single"/>
          <w:lang w:val="es-ES_tradnl"/>
        </w:rPr>
        <w:t>1</w:t>
      </w:r>
      <w:r w:rsidRPr="0039311E">
        <w:rPr>
          <w:rFonts w:cs="Arial"/>
          <w:sz w:val="22"/>
          <w:u w:val="single"/>
          <w:lang w:val="es-ES_tradnl"/>
        </w:rPr>
        <w:t>:</w:t>
      </w:r>
      <w:r w:rsidR="00DA0B3B">
        <w:rPr>
          <w:rFonts w:cs="Arial"/>
          <w:sz w:val="22"/>
          <w:u w:val="single"/>
          <w:lang w:val="es-ES_tradnl"/>
        </w:rPr>
        <w:t>30</w:t>
      </w:r>
      <w:r w:rsidR="00C1522C">
        <w:rPr>
          <w:rFonts w:cs="Arial"/>
          <w:sz w:val="22"/>
          <w:u w:val="single"/>
          <w:lang w:val="es-ES_tradnl"/>
        </w:rPr>
        <w:t xml:space="preserve"> (Grabación B)</w:t>
      </w:r>
      <w:r>
        <w:rPr>
          <w:rFonts w:cs="Arial"/>
          <w:sz w:val="22"/>
          <w:lang w:val="es-ES_tradnl"/>
        </w:rPr>
        <w:t xml:space="preserve"> Se conoce</w:t>
      </w:r>
      <w:r w:rsidR="00C520E1">
        <w:rPr>
          <w:rFonts w:cs="Arial"/>
          <w:sz w:val="22"/>
          <w:lang w:val="es-ES_tradnl"/>
        </w:rPr>
        <w:t xml:space="preserve"> y avala una propuesta de la Directora Ulibarri Pernús, </w:t>
      </w:r>
      <w:r w:rsidR="00DA0B3B">
        <w:rPr>
          <w:rFonts w:cs="Arial"/>
          <w:sz w:val="22"/>
          <w:lang w:val="es-ES_tradnl"/>
        </w:rPr>
        <w:t xml:space="preserve">para que en razón de las dudas de carácter técnico que se han hecho públicas con </w:t>
      </w:r>
      <w:r w:rsidR="00DA0B3B">
        <w:rPr>
          <w:rFonts w:cs="Arial"/>
          <w:sz w:val="22"/>
          <w:lang w:val="es-ES_tradnl"/>
        </w:rPr>
        <w:lastRenderedPageBreak/>
        <w:t xml:space="preserve">respecto al proyecto Vistas del Miravalles, se giren instrucciones a la </w:t>
      </w:r>
      <w:r w:rsidR="00DA0B3B" w:rsidRPr="00DA0B3B">
        <w:rPr>
          <w:rFonts w:cs="Arial"/>
          <w:sz w:val="22"/>
          <w:lang w:val="es-ES_tradnl"/>
        </w:rPr>
        <w:t>Auditoría Interna</w:t>
      </w:r>
      <w:r w:rsidR="00DA0B3B">
        <w:rPr>
          <w:rFonts w:cs="Arial"/>
          <w:sz w:val="22"/>
          <w:lang w:val="es-ES_tradnl"/>
        </w:rPr>
        <w:t>, para que lleve a cabo una auditoría técnica en dicho proyecto de vivienda.</w:t>
      </w:r>
    </w:p>
    <w:p w14:paraId="6C5EF412" w14:textId="11C646A3" w:rsidR="00837003" w:rsidRDefault="00837003" w:rsidP="009D03FE">
      <w:pPr>
        <w:spacing w:line="360" w:lineRule="auto"/>
        <w:jc w:val="both"/>
        <w:rPr>
          <w:rFonts w:cs="Arial"/>
          <w:sz w:val="22"/>
          <w:lang w:val="es-ES_tradnl"/>
        </w:rPr>
      </w:pPr>
    </w:p>
    <w:p w14:paraId="7E90847F" w14:textId="6EBE7FCA" w:rsidR="00837003" w:rsidRDefault="00837003" w:rsidP="009D03FE">
      <w:pPr>
        <w:spacing w:line="360" w:lineRule="auto"/>
        <w:jc w:val="both"/>
        <w:rPr>
          <w:rFonts w:cs="Arial"/>
          <w:sz w:val="22"/>
          <w:lang w:val="es-ES_tradnl"/>
        </w:rPr>
      </w:pPr>
      <w:r>
        <w:rPr>
          <w:rFonts w:cs="Arial"/>
          <w:sz w:val="22"/>
          <w:lang w:val="es-ES_tradnl"/>
        </w:rPr>
        <w:t xml:space="preserve">Adicionalmente, toma nota el señor Gerente General de una solicitud de la Directora </w:t>
      </w:r>
      <w:r w:rsidRPr="00837003">
        <w:rPr>
          <w:rFonts w:cs="Arial"/>
          <w:bCs/>
          <w:sz w:val="22"/>
          <w:lang w:val="es-ES_tradnl"/>
        </w:rPr>
        <w:t>Ulibarri Pernús</w:t>
      </w:r>
      <w:r>
        <w:rPr>
          <w:rFonts w:cs="Arial"/>
          <w:bCs/>
          <w:sz w:val="22"/>
          <w:lang w:val="es-ES_tradnl"/>
        </w:rPr>
        <w:t xml:space="preserve">, para que se mantenga informada oportunamente a esta </w:t>
      </w:r>
      <w:r w:rsidRPr="00837003">
        <w:rPr>
          <w:rFonts w:cs="Arial"/>
          <w:bCs/>
          <w:sz w:val="22"/>
          <w:lang w:val="es-ES_tradnl"/>
        </w:rPr>
        <w:t>Junta Directiva</w:t>
      </w:r>
      <w:r>
        <w:rPr>
          <w:rFonts w:cs="Arial"/>
          <w:bCs/>
          <w:sz w:val="22"/>
          <w:lang w:val="es-ES_tradnl"/>
        </w:rPr>
        <w:t>, sobre aquellos proyectos de vivienda tengan atrasos relevantes en el proceso constructivo o de liquidación, o que presenten situaciones irregulares.</w:t>
      </w:r>
    </w:p>
    <w:p w14:paraId="3D35B92A" w14:textId="510D4C76" w:rsidR="00C520E1" w:rsidRDefault="00C520E1" w:rsidP="009D03FE">
      <w:pPr>
        <w:spacing w:line="360" w:lineRule="auto"/>
        <w:jc w:val="both"/>
        <w:rPr>
          <w:rFonts w:cs="Arial"/>
          <w:sz w:val="22"/>
          <w:lang w:val="es-ES_tradnl"/>
        </w:rPr>
      </w:pPr>
    </w:p>
    <w:p w14:paraId="063B1A4C" w14:textId="39ADCF8A" w:rsidR="00C520E1" w:rsidRDefault="00837003"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61</w:t>
      </w:r>
      <w:r w:rsidRPr="0039311E">
        <w:rPr>
          <w:rFonts w:cs="Arial"/>
          <w:sz w:val="22"/>
          <w:u w:val="single"/>
          <w:lang w:val="es-ES_tradnl"/>
        </w:rPr>
        <w:t>:</w:t>
      </w:r>
      <w:r>
        <w:rPr>
          <w:rFonts w:cs="Arial"/>
          <w:sz w:val="22"/>
          <w:u w:val="single"/>
          <w:lang w:val="es-ES_tradnl"/>
        </w:rPr>
        <w:t>57 (Grabación B)</w:t>
      </w:r>
      <w:r>
        <w:rPr>
          <w:rFonts w:cs="Arial"/>
          <w:sz w:val="22"/>
          <w:lang w:val="es-ES_tradnl"/>
        </w:rPr>
        <w:t xml:space="preserve"> De conformidad con las valoraciones realizadas sobre los tremas planteados por la Directora </w:t>
      </w:r>
      <w:r w:rsidRPr="00837003">
        <w:rPr>
          <w:rFonts w:cs="Arial"/>
          <w:bCs/>
          <w:sz w:val="22"/>
          <w:lang w:val="es-ES_tradnl"/>
        </w:rPr>
        <w:t>Ulibarri Pernús</w:t>
      </w:r>
      <w:r>
        <w:rPr>
          <w:rFonts w:cs="Arial"/>
          <w:bCs/>
          <w:sz w:val="22"/>
          <w:lang w:val="es-ES_tradnl"/>
        </w:rPr>
        <w:t xml:space="preserve">, la </w:t>
      </w:r>
      <w:r w:rsidRPr="00837003">
        <w:rPr>
          <w:rFonts w:cs="Arial"/>
          <w:bCs/>
          <w:sz w:val="22"/>
          <w:lang w:val="es-ES_tradnl"/>
        </w:rPr>
        <w:t>Junta Directiva</w:t>
      </w:r>
      <w:r>
        <w:rPr>
          <w:rFonts w:cs="Arial"/>
          <w:bCs/>
          <w:sz w:val="22"/>
          <w:lang w:val="es-ES_tradnl"/>
        </w:rPr>
        <w:t xml:space="preserve"> toma los</w:t>
      </w:r>
      <w:r w:rsidR="00C1522C">
        <w:rPr>
          <w:rFonts w:cs="Arial"/>
          <w:sz w:val="22"/>
          <w:lang w:val="es-ES_tradnl"/>
        </w:rPr>
        <w:t xml:space="preserve"> </w:t>
      </w:r>
      <w:r>
        <w:rPr>
          <w:rFonts w:cs="Arial"/>
          <w:b/>
          <w:bCs/>
          <w:sz w:val="22"/>
          <w:lang w:val="es-ES_tradnl"/>
        </w:rPr>
        <w:t>a</w:t>
      </w:r>
      <w:r w:rsidR="00C1522C" w:rsidRPr="00C1522C">
        <w:rPr>
          <w:rFonts w:cs="Arial"/>
          <w:b/>
          <w:bCs/>
          <w:sz w:val="22"/>
          <w:lang w:val="es-ES_tradnl"/>
        </w:rPr>
        <w:t>cuerdo</w:t>
      </w:r>
      <w:r>
        <w:rPr>
          <w:rFonts w:cs="Arial"/>
          <w:b/>
          <w:bCs/>
          <w:sz w:val="22"/>
          <w:lang w:val="es-ES_tradnl"/>
        </w:rPr>
        <w:t>s</w:t>
      </w:r>
      <w:r w:rsidR="00C1522C" w:rsidRPr="00C1522C">
        <w:rPr>
          <w:rFonts w:cs="Arial"/>
          <w:b/>
          <w:bCs/>
          <w:sz w:val="22"/>
          <w:lang w:val="es-ES_tradnl"/>
        </w:rPr>
        <w:t xml:space="preserve"> N° 8 </w:t>
      </w:r>
      <w:r w:rsidRPr="0076779B">
        <w:rPr>
          <w:rFonts w:cs="Arial"/>
          <w:sz w:val="22"/>
          <w:lang w:val="es-ES_tradnl"/>
        </w:rPr>
        <w:t xml:space="preserve">y </w:t>
      </w:r>
      <w:r>
        <w:rPr>
          <w:rFonts w:cs="Arial"/>
          <w:b/>
          <w:bCs/>
          <w:sz w:val="22"/>
          <w:lang w:val="es-ES_tradnl"/>
        </w:rPr>
        <w:t xml:space="preserve">N° 8A </w:t>
      </w:r>
      <w:r w:rsidR="00C1522C">
        <w:rPr>
          <w:rFonts w:cs="Arial"/>
          <w:sz w:val="22"/>
          <w:lang w:val="es-ES_tradnl"/>
        </w:rPr>
        <w:t>que se anexa</w:t>
      </w:r>
      <w:r w:rsidR="0076779B">
        <w:rPr>
          <w:rFonts w:cs="Arial"/>
          <w:sz w:val="22"/>
          <w:lang w:val="es-ES_tradnl"/>
        </w:rPr>
        <w:t>n</w:t>
      </w:r>
      <w:r w:rsidR="00C1522C">
        <w:rPr>
          <w:rFonts w:cs="Arial"/>
          <w:sz w:val="22"/>
          <w:lang w:val="es-ES_tradnl"/>
        </w:rPr>
        <w:t xml:space="preserve"> a esta minuta.</w:t>
      </w:r>
    </w:p>
    <w:p w14:paraId="4336CA1F" w14:textId="77777777" w:rsidR="009D03FE" w:rsidRPr="00D14EAF" w:rsidRDefault="009D03FE" w:rsidP="009D03FE">
      <w:pPr>
        <w:spacing w:line="360" w:lineRule="auto"/>
        <w:jc w:val="both"/>
        <w:rPr>
          <w:rFonts w:cs="Arial"/>
          <w:b/>
          <w:sz w:val="22"/>
        </w:rPr>
      </w:pPr>
      <w:r w:rsidRPr="00D14EAF">
        <w:rPr>
          <w:rFonts w:cs="Arial"/>
          <w:b/>
          <w:sz w:val="22"/>
        </w:rPr>
        <w:t>************</w:t>
      </w:r>
    </w:p>
    <w:p w14:paraId="27F4EF30" w14:textId="77777777" w:rsidR="009D03FE" w:rsidRDefault="009D03FE" w:rsidP="009D03FE">
      <w:pPr>
        <w:spacing w:line="360" w:lineRule="auto"/>
        <w:jc w:val="both"/>
        <w:rPr>
          <w:rFonts w:cs="Arial"/>
          <w:b/>
          <w:bCs/>
          <w:sz w:val="22"/>
          <w:szCs w:val="22"/>
          <w:u w:val="single"/>
          <w:lang w:val="es-ES_tradnl"/>
        </w:rPr>
      </w:pPr>
    </w:p>
    <w:p w14:paraId="7A88DBC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B4E39" w:rsidRPr="005B4E39">
        <w:rPr>
          <w:rFonts w:cs="Arial"/>
          <w:b/>
          <w:bCs/>
          <w:sz w:val="22"/>
          <w:u w:val="single"/>
        </w:rPr>
        <w:t xml:space="preserve">Consulta sobre la posibilidad de que la </w:t>
      </w:r>
      <w:r w:rsidR="005B4E39" w:rsidRPr="005B4E39">
        <w:rPr>
          <w:rFonts w:cs="Arial"/>
          <w:b/>
          <w:bCs/>
          <w:sz w:val="22"/>
          <w:u w:val="single"/>
          <w:lang w:val="es-ES_tradnl"/>
        </w:rPr>
        <w:t>Gerencia General delegue asuntos de carácter administrativo</w:t>
      </w:r>
    </w:p>
    <w:p w14:paraId="6F653FBB" w14:textId="77777777" w:rsidR="009D03FE" w:rsidRDefault="009D03FE" w:rsidP="009D03FE">
      <w:pPr>
        <w:spacing w:line="360" w:lineRule="auto"/>
        <w:jc w:val="both"/>
        <w:rPr>
          <w:rFonts w:cs="Arial"/>
          <w:sz w:val="22"/>
          <w:szCs w:val="22"/>
        </w:rPr>
      </w:pPr>
    </w:p>
    <w:p w14:paraId="4432943E" w14:textId="0AAC31E4"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E756E">
        <w:rPr>
          <w:rFonts w:cs="Arial"/>
          <w:sz w:val="22"/>
          <w:u w:val="single"/>
          <w:lang w:val="es-ES_tradnl"/>
        </w:rPr>
        <w:t>62</w:t>
      </w:r>
      <w:r w:rsidRPr="0039311E">
        <w:rPr>
          <w:rFonts w:cs="Arial"/>
          <w:sz w:val="22"/>
          <w:u w:val="single"/>
          <w:lang w:val="es-ES_tradnl"/>
        </w:rPr>
        <w:t>:</w:t>
      </w:r>
      <w:r w:rsidR="00EE756E">
        <w:rPr>
          <w:rFonts w:cs="Arial"/>
          <w:sz w:val="22"/>
          <w:u w:val="single"/>
          <w:lang w:val="es-ES_tradnl"/>
        </w:rPr>
        <w:t>30</w:t>
      </w:r>
      <w:r w:rsidR="000D1136">
        <w:rPr>
          <w:rFonts w:cs="Arial"/>
          <w:sz w:val="22"/>
          <w:u w:val="single"/>
          <w:lang w:val="es-ES_tradnl"/>
        </w:rPr>
        <w:t xml:space="preserve"> (Grabación B)</w:t>
      </w:r>
      <w:r>
        <w:rPr>
          <w:rFonts w:cs="Arial"/>
          <w:sz w:val="22"/>
          <w:lang w:val="es-ES_tradnl"/>
        </w:rPr>
        <w:t xml:space="preserve"> </w:t>
      </w:r>
      <w:r w:rsidR="00837003">
        <w:rPr>
          <w:rFonts w:cs="Arial"/>
          <w:sz w:val="22"/>
          <w:lang w:val="es-ES_tradnl"/>
        </w:rPr>
        <w:t xml:space="preserve">El señor Gerente General toma nota de una inquietud de la Directora </w:t>
      </w:r>
      <w:r w:rsidR="00837003" w:rsidRPr="00837003">
        <w:rPr>
          <w:rFonts w:cs="Arial"/>
          <w:bCs/>
          <w:sz w:val="22"/>
          <w:lang w:val="es-ES_tradnl"/>
        </w:rPr>
        <w:t>Ulibarri Pernús</w:t>
      </w:r>
      <w:r w:rsidR="00837003">
        <w:rPr>
          <w:rFonts w:cs="Arial"/>
          <w:bCs/>
          <w:sz w:val="22"/>
          <w:lang w:val="es-ES_tradnl"/>
        </w:rPr>
        <w:t xml:space="preserve">, en cuanto a valorar actividades que actualmente gestiona la </w:t>
      </w:r>
      <w:r w:rsidR="00837003" w:rsidRPr="00837003">
        <w:rPr>
          <w:rFonts w:cs="Arial"/>
          <w:bCs/>
          <w:sz w:val="22"/>
          <w:lang w:val="es-ES_tradnl"/>
        </w:rPr>
        <w:t>Gerencia General</w:t>
      </w:r>
      <w:r w:rsidR="00837003">
        <w:rPr>
          <w:rFonts w:cs="Arial"/>
          <w:bCs/>
          <w:sz w:val="22"/>
          <w:lang w:val="es-ES_tradnl"/>
        </w:rPr>
        <w:t xml:space="preserve"> y que </w:t>
      </w:r>
      <w:r w:rsidR="00EE756E">
        <w:rPr>
          <w:rFonts w:cs="Arial"/>
          <w:bCs/>
          <w:sz w:val="22"/>
          <w:lang w:val="es-ES_tradnl"/>
        </w:rPr>
        <w:t xml:space="preserve">legalmente </w:t>
      </w:r>
      <w:r w:rsidR="00837003">
        <w:rPr>
          <w:rFonts w:cs="Arial"/>
          <w:bCs/>
          <w:sz w:val="22"/>
          <w:lang w:val="es-ES_tradnl"/>
        </w:rPr>
        <w:t>podrían ser delegadas en los titulares de las Direcciones del Banco.</w:t>
      </w:r>
      <w:r w:rsidR="00EE756E">
        <w:rPr>
          <w:rFonts w:cs="Arial"/>
          <w:bCs/>
          <w:sz w:val="22"/>
          <w:lang w:val="es-ES_tradnl"/>
        </w:rPr>
        <w:t xml:space="preserve">  Esto, con el fin de agilizar el trámite de asuntos que no necesariamente tienen que ser resueltos por el Gerente General y, a su vez, contribuir a desahogar la importante cantidad de tareas que actualmente tiene la </w:t>
      </w:r>
      <w:r w:rsidR="00EE756E" w:rsidRPr="00EE756E">
        <w:rPr>
          <w:rFonts w:cs="Arial"/>
          <w:bCs/>
          <w:sz w:val="22"/>
          <w:lang w:val="es-ES_tradnl"/>
        </w:rPr>
        <w:t>Gerencia General</w:t>
      </w:r>
      <w:r w:rsidR="00EE756E">
        <w:rPr>
          <w:rFonts w:cs="Arial"/>
          <w:bCs/>
          <w:sz w:val="22"/>
          <w:lang w:val="es-ES_tradnl"/>
        </w:rPr>
        <w:t>.</w:t>
      </w:r>
    </w:p>
    <w:p w14:paraId="7F0916BB" w14:textId="77777777" w:rsidR="009D03FE" w:rsidRPr="00D14EAF" w:rsidRDefault="009D03FE" w:rsidP="009D03FE">
      <w:pPr>
        <w:spacing w:line="360" w:lineRule="auto"/>
        <w:jc w:val="both"/>
        <w:rPr>
          <w:rFonts w:cs="Arial"/>
          <w:b/>
          <w:sz w:val="22"/>
        </w:rPr>
      </w:pPr>
      <w:r w:rsidRPr="00D14EAF">
        <w:rPr>
          <w:rFonts w:cs="Arial"/>
          <w:b/>
          <w:sz w:val="22"/>
        </w:rPr>
        <w:t>************</w:t>
      </w:r>
    </w:p>
    <w:p w14:paraId="1AB9F48E" w14:textId="77777777" w:rsidR="009D03FE" w:rsidRDefault="009D03FE" w:rsidP="009D03FE">
      <w:pPr>
        <w:spacing w:line="360" w:lineRule="auto"/>
        <w:jc w:val="both"/>
        <w:rPr>
          <w:rFonts w:cs="Arial"/>
          <w:b/>
          <w:bCs/>
          <w:sz w:val="22"/>
          <w:szCs w:val="22"/>
          <w:u w:val="single"/>
          <w:lang w:val="es-ES_tradnl"/>
        </w:rPr>
      </w:pPr>
    </w:p>
    <w:p w14:paraId="6AE79F5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B4E39" w:rsidRPr="005B4E39">
        <w:rPr>
          <w:rFonts w:cs="Arial"/>
          <w:b/>
          <w:bCs/>
          <w:sz w:val="22"/>
          <w:u w:val="single"/>
          <w:lang w:val="es-ES_tradnl"/>
        </w:rPr>
        <w:t>Propuesta para revisar con el AyA, requerimientos de ese instituto en un proyecto ubicado en Barranca de Puntarenas</w:t>
      </w:r>
    </w:p>
    <w:p w14:paraId="52D979F7" w14:textId="77777777" w:rsidR="009D03FE" w:rsidRDefault="009D03FE" w:rsidP="009D03FE">
      <w:pPr>
        <w:spacing w:line="360" w:lineRule="auto"/>
        <w:jc w:val="both"/>
        <w:rPr>
          <w:rFonts w:cs="Arial"/>
          <w:sz w:val="22"/>
          <w:szCs w:val="22"/>
        </w:rPr>
      </w:pPr>
    </w:p>
    <w:p w14:paraId="485ED777" w14:textId="632BA05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756E">
        <w:rPr>
          <w:rFonts w:cs="Arial"/>
          <w:sz w:val="22"/>
          <w:u w:val="single"/>
          <w:lang w:val="es-ES_tradnl"/>
        </w:rPr>
        <w:t>65</w:t>
      </w:r>
      <w:r w:rsidRPr="0039311E">
        <w:rPr>
          <w:rFonts w:cs="Arial"/>
          <w:sz w:val="22"/>
          <w:u w:val="single"/>
          <w:lang w:val="es-ES_tradnl"/>
        </w:rPr>
        <w:t>:</w:t>
      </w:r>
      <w:r w:rsidR="00EE756E">
        <w:rPr>
          <w:rFonts w:cs="Arial"/>
          <w:sz w:val="22"/>
          <w:u w:val="single"/>
          <w:lang w:val="es-ES_tradnl"/>
        </w:rPr>
        <w:t>13</w:t>
      </w:r>
      <w:r w:rsidR="00A2527F">
        <w:rPr>
          <w:rFonts w:cs="Arial"/>
          <w:sz w:val="22"/>
          <w:u w:val="single"/>
          <w:lang w:val="es-ES_tradnl"/>
        </w:rPr>
        <w:t xml:space="preserve"> (Grabación B)</w:t>
      </w:r>
      <w:r w:rsidR="00A2527F">
        <w:rPr>
          <w:rFonts w:cs="Arial"/>
          <w:sz w:val="22"/>
          <w:lang w:val="es-ES_tradnl"/>
        </w:rPr>
        <w:t xml:space="preserve"> </w:t>
      </w:r>
      <w:r>
        <w:rPr>
          <w:rFonts w:cs="Arial"/>
          <w:sz w:val="22"/>
          <w:lang w:val="es-ES_tradnl"/>
        </w:rPr>
        <w:t xml:space="preserve"> </w:t>
      </w:r>
      <w:r w:rsidR="00EE756E">
        <w:rPr>
          <w:rFonts w:cs="Arial"/>
          <w:sz w:val="22"/>
          <w:lang w:val="es-ES_tradnl"/>
        </w:rPr>
        <w:t>El Director Alvarado Herrera se refiere a la visita que realizó la semana anterior a un proyecto de vivienda que se pretende desarrollar a la entrada de Barranca, así como a los requerimientos que, por medio d</w:t>
      </w:r>
      <w:r w:rsidR="00EE756E">
        <w:rPr>
          <w:rFonts w:cs="Arial"/>
          <w:sz w:val="22"/>
          <w:szCs w:val="22"/>
          <w:lang w:val="es-ES_tradnl"/>
        </w:rPr>
        <w:t xml:space="preserve">el oficio N° SBGSP-OMSAP-RPC-2017-0156, </w:t>
      </w:r>
      <w:r w:rsidR="00EE756E">
        <w:rPr>
          <w:rFonts w:cs="Arial"/>
          <w:sz w:val="22"/>
          <w:lang w:val="es-ES_tradnl"/>
        </w:rPr>
        <w:t>está requiriendo el Instituto Costarricense de Acueductos y Alcantarillados,</w:t>
      </w:r>
      <w:r w:rsidR="00EE756E" w:rsidRPr="00EE756E">
        <w:rPr>
          <w:rFonts w:cs="Arial"/>
          <w:sz w:val="22"/>
          <w:lang w:val="es-ES_tradnl"/>
        </w:rPr>
        <w:t xml:space="preserve"> </w:t>
      </w:r>
      <w:r w:rsidR="00EE756E">
        <w:rPr>
          <w:rFonts w:cs="Arial"/>
          <w:sz w:val="22"/>
          <w:lang w:val="es-ES_tradnl"/>
        </w:rPr>
        <w:t>para otorgarle la disponibilidad del servicio de agua potable.</w:t>
      </w:r>
    </w:p>
    <w:p w14:paraId="450587F7" w14:textId="003DE7F9" w:rsidR="00EE756E" w:rsidRDefault="00EE756E" w:rsidP="009D03FE">
      <w:pPr>
        <w:spacing w:line="360" w:lineRule="auto"/>
        <w:jc w:val="both"/>
        <w:rPr>
          <w:rFonts w:cs="Arial"/>
          <w:sz w:val="22"/>
          <w:lang w:val="es-ES_tradnl"/>
        </w:rPr>
      </w:pPr>
    </w:p>
    <w:p w14:paraId="61F8FBBE" w14:textId="3F089B9A" w:rsidR="00EE756E" w:rsidRDefault="00EE756E" w:rsidP="009D03FE">
      <w:pPr>
        <w:spacing w:line="360" w:lineRule="auto"/>
        <w:jc w:val="both"/>
        <w:rPr>
          <w:rFonts w:cs="Arial"/>
          <w:sz w:val="22"/>
          <w:lang w:val="es-ES_tradnl"/>
        </w:rPr>
      </w:pPr>
      <w:r>
        <w:rPr>
          <w:rFonts w:cs="Arial"/>
          <w:sz w:val="22"/>
          <w:lang w:val="es-ES_tradnl"/>
        </w:rPr>
        <w:lastRenderedPageBreak/>
        <w:t xml:space="preserve">De esta forma y considerando excesivos los requerimientos de dicho instituto, mociona para que se le traslade dicha nota a la </w:t>
      </w:r>
      <w:r w:rsidRPr="00EE756E">
        <w:rPr>
          <w:rFonts w:cs="Arial"/>
          <w:sz w:val="22"/>
          <w:lang w:val="es-ES_tradnl"/>
        </w:rPr>
        <w:t>Gerencia General</w:t>
      </w:r>
      <w:r>
        <w:rPr>
          <w:rFonts w:cs="Arial"/>
          <w:sz w:val="22"/>
          <w:lang w:val="es-ES_tradnl"/>
        </w:rPr>
        <w:t xml:space="preserve">, </w:t>
      </w:r>
      <w:r>
        <w:rPr>
          <w:rFonts w:cs="Arial"/>
          <w:sz w:val="22"/>
          <w:szCs w:val="22"/>
          <w:lang w:val="es-ES_tradnl"/>
        </w:rPr>
        <w:t>para su análisis particular en la mesa de trabajo conformada con el Instituto Costarricense de Acueductos y Alcantarillados</w:t>
      </w:r>
      <w:r>
        <w:rPr>
          <w:rFonts w:cs="Arial"/>
          <w:sz w:val="22"/>
          <w:lang w:val="es-ES_tradnl"/>
        </w:rPr>
        <w:t>.</w:t>
      </w:r>
    </w:p>
    <w:p w14:paraId="23086338" w14:textId="77777777" w:rsidR="00EE756E" w:rsidRDefault="00EE756E" w:rsidP="009D03FE">
      <w:pPr>
        <w:spacing w:line="360" w:lineRule="auto"/>
        <w:jc w:val="both"/>
        <w:rPr>
          <w:rFonts w:cs="Arial"/>
          <w:sz w:val="22"/>
          <w:szCs w:val="22"/>
        </w:rPr>
      </w:pPr>
    </w:p>
    <w:p w14:paraId="797CCC2A" w14:textId="476557C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16D77">
        <w:rPr>
          <w:rFonts w:cs="Arial"/>
          <w:sz w:val="22"/>
          <w:u w:val="single"/>
          <w:lang w:val="es-ES_tradnl"/>
        </w:rPr>
        <w:t>73</w:t>
      </w:r>
      <w:r w:rsidRPr="00A25DB7">
        <w:rPr>
          <w:rFonts w:cs="Arial"/>
          <w:sz w:val="22"/>
          <w:u w:val="single"/>
          <w:lang w:val="es-ES_tradnl"/>
        </w:rPr>
        <w:t>:</w:t>
      </w:r>
      <w:r w:rsidR="00016D77">
        <w:rPr>
          <w:rFonts w:cs="Arial"/>
          <w:sz w:val="22"/>
          <w:u w:val="single"/>
          <w:lang w:val="es-ES_tradnl"/>
        </w:rPr>
        <w:t>00 (Grabación B)</w:t>
      </w:r>
      <w:r>
        <w:rPr>
          <w:rFonts w:cs="Arial"/>
          <w:sz w:val="22"/>
          <w:lang w:val="es-ES_tradnl"/>
        </w:rPr>
        <w:t xml:space="preserve"> </w:t>
      </w:r>
      <w:r w:rsidR="00016D77">
        <w:rPr>
          <w:rFonts w:cs="Arial"/>
          <w:sz w:val="22"/>
          <w:lang w:val="es-ES_tradnl"/>
        </w:rPr>
        <w:t xml:space="preserve">Acogiendo dicha moción, la </w:t>
      </w:r>
      <w:r w:rsidR="00016D77" w:rsidRPr="00016D77">
        <w:rPr>
          <w:rFonts w:cs="Arial"/>
          <w:sz w:val="22"/>
          <w:lang w:val="es-ES_tradnl"/>
        </w:rPr>
        <w:t>Junta Directiva</w:t>
      </w:r>
      <w:r w:rsidR="00016D77">
        <w:rPr>
          <w:rFonts w:cs="Arial"/>
          <w:sz w:val="22"/>
          <w:lang w:val="es-ES_tradnl"/>
        </w:rPr>
        <w:t xml:space="preserve"> toma el </w:t>
      </w:r>
      <w:r w:rsidR="00016D77" w:rsidRPr="00016D77">
        <w:rPr>
          <w:rFonts w:cs="Arial"/>
          <w:b/>
          <w:bCs/>
          <w:sz w:val="22"/>
          <w:lang w:val="es-ES_tradnl"/>
        </w:rPr>
        <w:t>Acuerdo N° 9</w:t>
      </w:r>
      <w:r w:rsidR="00016D77">
        <w:rPr>
          <w:rFonts w:cs="Arial"/>
          <w:sz w:val="22"/>
          <w:lang w:val="es-ES_tradnl"/>
        </w:rPr>
        <w:t xml:space="preserve"> que se anexa a esta minuta.</w:t>
      </w:r>
    </w:p>
    <w:p w14:paraId="564C3187" w14:textId="77777777" w:rsidR="009D03FE" w:rsidRPr="00D14EAF" w:rsidRDefault="009D03FE" w:rsidP="009D03FE">
      <w:pPr>
        <w:spacing w:line="360" w:lineRule="auto"/>
        <w:jc w:val="both"/>
        <w:rPr>
          <w:rFonts w:cs="Arial"/>
          <w:b/>
          <w:sz w:val="22"/>
        </w:rPr>
      </w:pPr>
      <w:r w:rsidRPr="00D14EAF">
        <w:rPr>
          <w:rFonts w:cs="Arial"/>
          <w:b/>
          <w:sz w:val="22"/>
        </w:rPr>
        <w:t>************</w:t>
      </w:r>
    </w:p>
    <w:p w14:paraId="4414F6F0" w14:textId="77777777" w:rsidR="009D03FE" w:rsidRDefault="009D03FE" w:rsidP="009D03FE">
      <w:pPr>
        <w:spacing w:line="360" w:lineRule="auto"/>
        <w:jc w:val="both"/>
        <w:rPr>
          <w:rFonts w:cs="Arial"/>
          <w:b/>
          <w:bCs/>
          <w:sz w:val="22"/>
          <w:szCs w:val="22"/>
          <w:u w:val="single"/>
          <w:lang w:val="es-ES_tradnl"/>
        </w:rPr>
      </w:pPr>
    </w:p>
    <w:p w14:paraId="7352286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B4E39" w:rsidRPr="005B4E39">
        <w:rPr>
          <w:rFonts w:cs="Arial"/>
          <w:b/>
          <w:bCs/>
          <w:sz w:val="22"/>
          <w:u w:val="single"/>
          <w:lang w:val="es-ES_tradnl"/>
        </w:rPr>
        <w:t>Información sobre la presentación del próximo informe de avance al plan de acción de la SUGEF</w:t>
      </w:r>
    </w:p>
    <w:p w14:paraId="31E5FC99" w14:textId="77777777" w:rsidR="009D03FE" w:rsidRDefault="009D03FE" w:rsidP="009D03FE">
      <w:pPr>
        <w:spacing w:line="360" w:lineRule="auto"/>
        <w:jc w:val="both"/>
        <w:rPr>
          <w:rFonts w:cs="Arial"/>
          <w:sz w:val="22"/>
          <w:szCs w:val="22"/>
        </w:rPr>
      </w:pPr>
    </w:p>
    <w:p w14:paraId="5F183E24" w14:textId="0AE406E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7088">
        <w:rPr>
          <w:rFonts w:cs="Arial"/>
          <w:sz w:val="22"/>
          <w:u w:val="single"/>
          <w:lang w:val="es-ES_tradnl"/>
        </w:rPr>
        <w:t>74</w:t>
      </w:r>
      <w:r w:rsidRPr="0039311E">
        <w:rPr>
          <w:rFonts w:cs="Arial"/>
          <w:sz w:val="22"/>
          <w:u w:val="single"/>
          <w:lang w:val="es-ES_tradnl"/>
        </w:rPr>
        <w:t>:</w:t>
      </w:r>
      <w:r w:rsidR="00627088">
        <w:rPr>
          <w:rFonts w:cs="Arial"/>
          <w:sz w:val="22"/>
          <w:u w:val="single"/>
          <w:lang w:val="es-ES_tradnl"/>
        </w:rPr>
        <w:t>00</w:t>
      </w:r>
      <w:r w:rsidR="00A2527F">
        <w:rPr>
          <w:rFonts w:cs="Arial"/>
          <w:sz w:val="22"/>
          <w:u w:val="single"/>
          <w:lang w:val="es-ES_tradnl"/>
        </w:rPr>
        <w:t xml:space="preserve"> (Grabación B)</w:t>
      </w:r>
      <w:r w:rsidR="00A2527F">
        <w:rPr>
          <w:rFonts w:cs="Arial"/>
          <w:sz w:val="22"/>
          <w:lang w:val="es-ES_tradnl"/>
        </w:rPr>
        <w:t xml:space="preserve"> </w:t>
      </w:r>
      <w:r>
        <w:rPr>
          <w:rFonts w:cs="Arial"/>
          <w:sz w:val="22"/>
          <w:lang w:val="es-ES_tradnl"/>
        </w:rPr>
        <w:t xml:space="preserve"> </w:t>
      </w:r>
      <w:r w:rsidR="00B43B0B">
        <w:rPr>
          <w:rFonts w:cs="Arial"/>
          <w:sz w:val="22"/>
          <w:lang w:val="es-ES_tradnl"/>
        </w:rPr>
        <w:t xml:space="preserve">El Director Carranza </w:t>
      </w:r>
      <w:r w:rsidR="00627088">
        <w:rPr>
          <w:rFonts w:cs="Arial"/>
          <w:sz w:val="22"/>
          <w:lang w:val="es-ES_tradnl"/>
        </w:rPr>
        <w:t xml:space="preserve">comunica que se reunió con el Gerente General para analizar el tema del próximo informe de avance al plan de acción de la SUGEF y, según lo acordado en dicha reunión, el borrador del informe se estará sometiendo a la consideración de esta </w:t>
      </w:r>
      <w:r w:rsidR="00627088" w:rsidRPr="00627088">
        <w:rPr>
          <w:rFonts w:cs="Arial"/>
          <w:sz w:val="22"/>
          <w:lang w:val="es-ES_tradnl"/>
        </w:rPr>
        <w:t>Junta Directiva</w:t>
      </w:r>
      <w:r w:rsidR="00627088">
        <w:rPr>
          <w:rFonts w:cs="Arial"/>
          <w:sz w:val="22"/>
          <w:lang w:val="es-ES_tradnl"/>
        </w:rPr>
        <w:t xml:space="preserve"> el lunes 8 de marzo, de forma tal que sea aprobado a más tardar el próximo 12 de marzo.</w:t>
      </w:r>
    </w:p>
    <w:p w14:paraId="68EA9DFE" w14:textId="0BBC08B2" w:rsidR="00627088" w:rsidRDefault="00627088" w:rsidP="009D03FE">
      <w:pPr>
        <w:spacing w:line="360" w:lineRule="auto"/>
        <w:jc w:val="both"/>
        <w:rPr>
          <w:rFonts w:cs="Arial"/>
          <w:sz w:val="22"/>
          <w:lang w:val="es-ES_tradnl"/>
        </w:rPr>
      </w:pPr>
    </w:p>
    <w:p w14:paraId="47A64BF6" w14:textId="7E6CD31B" w:rsidR="00627088" w:rsidRDefault="00627088" w:rsidP="009D03FE">
      <w:pPr>
        <w:spacing w:line="360" w:lineRule="auto"/>
        <w:jc w:val="both"/>
        <w:rPr>
          <w:rFonts w:cs="Arial"/>
          <w:sz w:val="22"/>
          <w:lang w:val="es-ES_tradnl"/>
        </w:rPr>
      </w:pPr>
      <w:r>
        <w:rPr>
          <w:rFonts w:cs="Arial"/>
          <w:sz w:val="22"/>
          <w:lang w:val="es-ES_tradnl"/>
        </w:rPr>
        <w:t xml:space="preserve">Al respecto, la </w:t>
      </w:r>
      <w:r w:rsidRPr="00627088">
        <w:rPr>
          <w:rFonts w:cs="Arial"/>
          <w:sz w:val="22"/>
          <w:lang w:val="es-ES_tradnl"/>
        </w:rPr>
        <w:t>Junta Directiva</w:t>
      </w:r>
      <w:r>
        <w:rPr>
          <w:rFonts w:cs="Arial"/>
          <w:sz w:val="22"/>
          <w:lang w:val="es-ES_tradnl"/>
        </w:rPr>
        <w:t xml:space="preserve"> da por recibida la información suministrada.</w:t>
      </w:r>
    </w:p>
    <w:p w14:paraId="654F42D8" w14:textId="77777777" w:rsidR="009D03FE" w:rsidRPr="00D14EAF" w:rsidRDefault="009D03FE" w:rsidP="009D03FE">
      <w:pPr>
        <w:spacing w:line="360" w:lineRule="auto"/>
        <w:jc w:val="both"/>
        <w:rPr>
          <w:rFonts w:cs="Arial"/>
          <w:b/>
          <w:sz w:val="22"/>
        </w:rPr>
      </w:pPr>
      <w:r w:rsidRPr="00D14EAF">
        <w:rPr>
          <w:rFonts w:cs="Arial"/>
          <w:b/>
          <w:sz w:val="22"/>
        </w:rPr>
        <w:t>************</w:t>
      </w:r>
    </w:p>
    <w:p w14:paraId="2CC4408C" w14:textId="77777777" w:rsidR="009D03FE" w:rsidRDefault="009D03FE" w:rsidP="009D03FE">
      <w:pPr>
        <w:spacing w:line="360" w:lineRule="auto"/>
        <w:jc w:val="both"/>
        <w:rPr>
          <w:rFonts w:cs="Arial"/>
          <w:b/>
          <w:bCs/>
          <w:sz w:val="22"/>
          <w:szCs w:val="22"/>
          <w:u w:val="single"/>
          <w:lang w:val="es-ES_tradnl"/>
        </w:rPr>
      </w:pPr>
    </w:p>
    <w:p w14:paraId="7FECF9C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B4E39" w:rsidRPr="005B4E39">
        <w:rPr>
          <w:rFonts w:cs="Arial"/>
          <w:b/>
          <w:bCs/>
          <w:sz w:val="22"/>
          <w:u w:val="single"/>
        </w:rPr>
        <w:t>Información sobre realización de consulta a la Procuraduría General de la República, en relación con el pago de anualidades por años servidos en el Sector Público</w:t>
      </w:r>
    </w:p>
    <w:p w14:paraId="4137F721" w14:textId="77777777" w:rsidR="009D03FE" w:rsidRDefault="009D03FE" w:rsidP="009D03FE">
      <w:pPr>
        <w:spacing w:line="360" w:lineRule="auto"/>
        <w:jc w:val="both"/>
        <w:rPr>
          <w:rFonts w:cs="Arial"/>
          <w:sz w:val="22"/>
          <w:szCs w:val="22"/>
        </w:rPr>
      </w:pPr>
    </w:p>
    <w:p w14:paraId="1B1075BF" w14:textId="67C5390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7088">
        <w:rPr>
          <w:rFonts w:cs="Arial"/>
          <w:sz w:val="22"/>
          <w:u w:val="single"/>
          <w:lang w:val="es-ES_tradnl"/>
        </w:rPr>
        <w:t>74</w:t>
      </w:r>
      <w:r w:rsidRPr="0039311E">
        <w:rPr>
          <w:rFonts w:cs="Arial"/>
          <w:sz w:val="22"/>
          <w:u w:val="single"/>
          <w:lang w:val="es-ES_tradnl"/>
        </w:rPr>
        <w:t>:</w:t>
      </w:r>
      <w:r w:rsidR="00627088">
        <w:rPr>
          <w:rFonts w:cs="Arial"/>
          <w:sz w:val="22"/>
          <w:u w:val="single"/>
          <w:lang w:val="es-ES_tradnl"/>
        </w:rPr>
        <w:t>45</w:t>
      </w:r>
      <w:r w:rsidR="00A2527F">
        <w:rPr>
          <w:rFonts w:cs="Arial"/>
          <w:sz w:val="22"/>
          <w:u w:val="single"/>
          <w:lang w:val="es-ES_tradnl"/>
        </w:rPr>
        <w:t xml:space="preserve"> (Grabación B)</w:t>
      </w:r>
      <w:r w:rsidR="00A2527F">
        <w:rPr>
          <w:rFonts w:cs="Arial"/>
          <w:sz w:val="22"/>
          <w:lang w:val="es-ES_tradnl"/>
        </w:rPr>
        <w:t xml:space="preserve"> </w:t>
      </w:r>
      <w:r w:rsidR="00627088">
        <w:rPr>
          <w:rFonts w:cs="Arial"/>
          <w:sz w:val="22"/>
          <w:lang w:val="es-ES_tradnl"/>
        </w:rPr>
        <w:t xml:space="preserve">El señor Gerente General informa que se recibió respuesta de la </w:t>
      </w:r>
      <w:r w:rsidR="00627088" w:rsidRPr="00627088">
        <w:rPr>
          <w:rFonts w:cs="Arial"/>
          <w:sz w:val="22"/>
          <w:lang w:val="es-ES_tradnl"/>
        </w:rPr>
        <w:t>Procuraduría General de la República</w:t>
      </w:r>
      <w:r w:rsidR="00627088">
        <w:rPr>
          <w:rFonts w:cs="Arial"/>
          <w:sz w:val="22"/>
          <w:lang w:val="es-ES_tradnl"/>
        </w:rPr>
        <w:t>, respecto a la consulta sobre el pago de las anualidades por años servidos, señalando, en resumen, que el Banco está exento de la aplicación del Capítulo III de la Ley de Fortalecimiento de las Finanzas Públicas.</w:t>
      </w:r>
    </w:p>
    <w:p w14:paraId="6769D7A9" w14:textId="62836C6C" w:rsidR="00627088" w:rsidRDefault="00627088" w:rsidP="009D03FE">
      <w:pPr>
        <w:spacing w:line="360" w:lineRule="auto"/>
        <w:jc w:val="both"/>
        <w:rPr>
          <w:rFonts w:cs="Arial"/>
          <w:sz w:val="22"/>
          <w:lang w:val="es-ES_tradnl"/>
        </w:rPr>
      </w:pPr>
    </w:p>
    <w:p w14:paraId="66E35901" w14:textId="348E4219" w:rsidR="00627088" w:rsidRDefault="00627088" w:rsidP="009D03FE">
      <w:pPr>
        <w:spacing w:line="360" w:lineRule="auto"/>
        <w:jc w:val="both"/>
        <w:rPr>
          <w:rFonts w:cs="Arial"/>
          <w:sz w:val="22"/>
          <w:lang w:val="es-ES_tradnl"/>
        </w:rPr>
      </w:pPr>
      <w:r>
        <w:rPr>
          <w:rFonts w:cs="Arial"/>
          <w:sz w:val="22"/>
          <w:lang w:val="es-ES_tradnl"/>
        </w:rPr>
        <w:t xml:space="preserve">Agrega que debido a que ese criterio, en principio, se contrapone con un dictamen anterior, en el cual se indica la condición estatal del BANHVI, se está procediendo a solicitar una aclaración a esa </w:t>
      </w:r>
      <w:r w:rsidRPr="00627088">
        <w:rPr>
          <w:rFonts w:cs="Arial"/>
          <w:sz w:val="22"/>
          <w:lang w:val="es-ES_tradnl"/>
        </w:rPr>
        <w:t>Procuraduría</w:t>
      </w:r>
      <w:r>
        <w:rPr>
          <w:rFonts w:cs="Arial"/>
          <w:sz w:val="22"/>
          <w:lang w:val="es-ES_tradnl"/>
        </w:rPr>
        <w:t xml:space="preserve">, con el fin de tener la certeza de actuar conforme a Derecho corresponda sobre este tema. </w:t>
      </w:r>
    </w:p>
    <w:p w14:paraId="2FF0A655" w14:textId="77777777" w:rsidR="009D03FE" w:rsidRPr="00D14EAF" w:rsidRDefault="009D03FE" w:rsidP="009D03FE">
      <w:pPr>
        <w:spacing w:line="360" w:lineRule="auto"/>
        <w:jc w:val="both"/>
        <w:rPr>
          <w:rFonts w:cs="Arial"/>
          <w:b/>
          <w:sz w:val="22"/>
        </w:rPr>
      </w:pPr>
      <w:r w:rsidRPr="00D14EAF">
        <w:rPr>
          <w:rFonts w:cs="Arial"/>
          <w:b/>
          <w:sz w:val="22"/>
        </w:rPr>
        <w:t>************</w:t>
      </w:r>
    </w:p>
    <w:p w14:paraId="3E29C5D9" w14:textId="77777777" w:rsidR="009D03FE" w:rsidRDefault="009D03FE" w:rsidP="009D03FE">
      <w:pPr>
        <w:spacing w:line="360" w:lineRule="auto"/>
        <w:jc w:val="both"/>
        <w:rPr>
          <w:rFonts w:cs="Arial"/>
          <w:b/>
          <w:bCs/>
          <w:sz w:val="22"/>
          <w:szCs w:val="22"/>
          <w:u w:val="single"/>
          <w:lang w:val="es-ES_tradnl"/>
        </w:rPr>
      </w:pPr>
    </w:p>
    <w:p w14:paraId="6397EDC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B4E39" w:rsidRPr="005B4E39">
        <w:rPr>
          <w:rFonts w:cs="Arial"/>
          <w:b/>
          <w:bCs/>
          <w:sz w:val="22"/>
          <w:u w:val="single"/>
        </w:rPr>
        <w:t xml:space="preserve">Informe sobre estudios elaborados por la </w:t>
      </w:r>
      <w:r w:rsidR="005B4E39" w:rsidRPr="005B4E39">
        <w:rPr>
          <w:rFonts w:cs="Arial"/>
          <w:b/>
          <w:bCs/>
          <w:sz w:val="22"/>
          <w:u w:val="single"/>
          <w:lang w:val="es-ES_tradnl"/>
        </w:rPr>
        <w:t>Auditoría Interna, para ser conocidos en las próximas sesiones</w:t>
      </w:r>
    </w:p>
    <w:p w14:paraId="568A8E63" w14:textId="77777777" w:rsidR="009D03FE" w:rsidRDefault="009D03FE" w:rsidP="009D03FE">
      <w:pPr>
        <w:spacing w:line="360" w:lineRule="auto"/>
        <w:jc w:val="both"/>
        <w:rPr>
          <w:rFonts w:cs="Arial"/>
          <w:sz w:val="22"/>
          <w:szCs w:val="22"/>
        </w:rPr>
      </w:pPr>
    </w:p>
    <w:p w14:paraId="1C855FA8" w14:textId="6DE100F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7088">
        <w:rPr>
          <w:rFonts w:cs="Arial"/>
          <w:sz w:val="22"/>
          <w:u w:val="single"/>
          <w:lang w:val="es-ES_tradnl"/>
        </w:rPr>
        <w:t>77</w:t>
      </w:r>
      <w:r w:rsidRPr="0039311E">
        <w:rPr>
          <w:rFonts w:cs="Arial"/>
          <w:sz w:val="22"/>
          <w:u w:val="single"/>
          <w:lang w:val="es-ES_tradnl"/>
        </w:rPr>
        <w:t>:</w:t>
      </w:r>
      <w:r w:rsidR="00627088">
        <w:rPr>
          <w:rFonts w:cs="Arial"/>
          <w:sz w:val="22"/>
          <w:u w:val="single"/>
          <w:lang w:val="es-ES_tradnl"/>
        </w:rPr>
        <w:t>20</w:t>
      </w:r>
      <w:r w:rsidR="00A2527F">
        <w:rPr>
          <w:rFonts w:cs="Arial"/>
          <w:sz w:val="22"/>
          <w:u w:val="single"/>
          <w:lang w:val="es-ES_tradnl"/>
        </w:rPr>
        <w:t xml:space="preserve"> (Grabación B)</w:t>
      </w:r>
      <w:r w:rsidR="00A2527F">
        <w:rPr>
          <w:rFonts w:cs="Arial"/>
          <w:sz w:val="22"/>
          <w:lang w:val="es-ES_tradnl"/>
        </w:rPr>
        <w:t xml:space="preserve"> </w:t>
      </w:r>
      <w:r w:rsidR="00627088">
        <w:rPr>
          <w:rFonts w:cs="Arial"/>
          <w:sz w:val="22"/>
          <w:lang w:val="es-ES_tradnl"/>
        </w:rPr>
        <w:t xml:space="preserve">El señor Auditor Interno se refiere a los estudios que recientemente ha concluido la </w:t>
      </w:r>
      <w:r w:rsidR="00627088" w:rsidRPr="00627088">
        <w:rPr>
          <w:rFonts w:cs="Arial"/>
          <w:sz w:val="22"/>
          <w:lang w:val="es-ES_tradnl"/>
        </w:rPr>
        <w:t>Auditoría Interna</w:t>
      </w:r>
      <w:r w:rsidR="00C53792">
        <w:rPr>
          <w:rFonts w:cs="Arial"/>
          <w:sz w:val="22"/>
          <w:lang w:val="es-ES_tradnl"/>
        </w:rPr>
        <w:t xml:space="preserve"> y sobre los cuales solicita que su conocimiento se vaya incorporando en las agendas de las próximas sesiones.</w:t>
      </w:r>
    </w:p>
    <w:p w14:paraId="43B374E4" w14:textId="6BF0108C" w:rsidR="009D03FE" w:rsidRDefault="009D03FE" w:rsidP="009D03FE">
      <w:pPr>
        <w:spacing w:line="360" w:lineRule="auto"/>
        <w:jc w:val="both"/>
        <w:rPr>
          <w:rFonts w:cs="Arial"/>
          <w:sz w:val="22"/>
          <w:szCs w:val="22"/>
        </w:rPr>
      </w:pPr>
    </w:p>
    <w:p w14:paraId="73B7C9DC" w14:textId="62E57FFA" w:rsidR="00C53792" w:rsidRDefault="00C53792" w:rsidP="009D03FE">
      <w:pPr>
        <w:spacing w:line="360" w:lineRule="auto"/>
        <w:jc w:val="both"/>
        <w:rPr>
          <w:rFonts w:cs="Arial"/>
          <w:sz w:val="22"/>
          <w:szCs w:val="22"/>
        </w:rPr>
      </w:pPr>
      <w:r>
        <w:rPr>
          <w:rFonts w:cs="Arial"/>
          <w:sz w:val="22"/>
          <w:szCs w:val="22"/>
        </w:rPr>
        <w:t xml:space="preserve">Sobre el particular, la </w:t>
      </w:r>
      <w:r w:rsidRPr="00C53792">
        <w:rPr>
          <w:rFonts w:cs="Arial"/>
          <w:sz w:val="22"/>
          <w:szCs w:val="22"/>
          <w:lang w:val="es-ES_tradnl"/>
        </w:rPr>
        <w:t>Junta Directiva</w:t>
      </w:r>
      <w:r>
        <w:rPr>
          <w:rFonts w:cs="Arial"/>
          <w:sz w:val="22"/>
          <w:szCs w:val="22"/>
          <w:lang w:val="es-ES_tradnl"/>
        </w:rPr>
        <w:t xml:space="preserve"> toma nota de dicha información, delegando en la Directora Presidenta, la inclusión de dichos informes en las próximas agendas.</w:t>
      </w:r>
    </w:p>
    <w:p w14:paraId="5E8983E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C96EAF8" w14:textId="77777777" w:rsidR="009D03FE" w:rsidRDefault="009D03FE" w:rsidP="002D0146">
      <w:pPr>
        <w:spacing w:line="360" w:lineRule="auto"/>
        <w:jc w:val="both"/>
        <w:rPr>
          <w:rFonts w:cs="Arial"/>
          <w:b/>
          <w:bCs/>
          <w:sz w:val="22"/>
          <w:szCs w:val="22"/>
          <w:u w:val="single"/>
          <w:lang w:val="es-ES_tradnl"/>
        </w:rPr>
      </w:pPr>
    </w:p>
    <w:p w14:paraId="1DEAFA33" w14:textId="77777777" w:rsidR="0093612A" w:rsidRPr="00AD4F06" w:rsidRDefault="0093612A" w:rsidP="0093612A">
      <w:pPr>
        <w:spacing w:line="360" w:lineRule="auto"/>
        <w:jc w:val="both"/>
        <w:outlineLvl w:val="0"/>
        <w:rPr>
          <w:rFonts w:cs="Arial"/>
          <w:sz w:val="22"/>
          <w:szCs w:val="22"/>
          <w:lang w:val="es-ES_tradnl"/>
        </w:rPr>
      </w:pPr>
      <w:r w:rsidRPr="004A0514">
        <w:rPr>
          <w:rFonts w:cs="Arial"/>
          <w:b/>
          <w:sz w:val="22"/>
          <w:szCs w:val="22"/>
          <w:lang w:val="es-ES_tradnl"/>
        </w:rPr>
        <w:t xml:space="preserve">16° </w:t>
      </w:r>
      <w:r w:rsidRPr="004A0514">
        <w:rPr>
          <w:rFonts w:cs="Arial"/>
          <w:b/>
          <w:bCs/>
          <w:sz w:val="22"/>
          <w:u w:val="single"/>
        </w:rPr>
        <w:t>Oficio</w:t>
      </w:r>
      <w:r w:rsidRPr="005B4E39">
        <w:rPr>
          <w:rFonts w:cs="Arial"/>
          <w:b/>
          <w:bCs/>
          <w:sz w:val="22"/>
          <w:u w:val="single"/>
        </w:rPr>
        <w:t xml:space="preserve"> de la empresa Consultoría Mar Azul, solicitando </w:t>
      </w:r>
      <w:r w:rsidRPr="005B4E39">
        <w:rPr>
          <w:rFonts w:cs="Arial"/>
          <w:b/>
          <w:bCs/>
          <w:sz w:val="22"/>
          <w:u w:val="single"/>
          <w:lang w:val="es-CR"/>
        </w:rPr>
        <w:t>reconsiderar el rechazo del pago de los costos de operación, de la planta de tratamiento del proyecto Villa Bonita</w:t>
      </w:r>
    </w:p>
    <w:p w14:paraId="5A8D3D09" w14:textId="77777777" w:rsidR="0093612A" w:rsidRDefault="0093612A" w:rsidP="0093612A">
      <w:pPr>
        <w:spacing w:line="360" w:lineRule="auto"/>
        <w:jc w:val="both"/>
        <w:rPr>
          <w:rFonts w:cs="Arial"/>
          <w:sz w:val="22"/>
          <w:szCs w:val="22"/>
        </w:rPr>
      </w:pPr>
    </w:p>
    <w:p w14:paraId="776B592F" w14:textId="61F87176"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88</w:t>
      </w:r>
      <w:r w:rsidRPr="0039311E">
        <w:rPr>
          <w:rFonts w:cs="Arial"/>
          <w:sz w:val="22"/>
          <w:u w:val="single"/>
          <w:lang w:val="es-ES_tradnl"/>
        </w:rPr>
        <w:t>:</w:t>
      </w:r>
      <w:r>
        <w:rPr>
          <w:rFonts w:cs="Arial"/>
          <w:sz w:val="22"/>
          <w:u w:val="single"/>
          <w:lang w:val="es-ES_tradnl"/>
        </w:rPr>
        <w:t>18</w:t>
      </w:r>
      <w:r w:rsidR="004A0514">
        <w:rPr>
          <w:rFonts w:cs="Arial"/>
          <w:sz w:val="22"/>
          <w:u w:val="single"/>
          <w:lang w:val="es-ES_tradnl"/>
        </w:rPr>
        <w:t xml:space="preserve"> </w:t>
      </w:r>
      <w:r w:rsidR="004A0514" w:rsidRPr="004A0514">
        <w:rPr>
          <w:rFonts w:cs="Arial"/>
          <w:sz w:val="22"/>
          <w:szCs w:val="22"/>
          <w:u w:val="single"/>
        </w:rPr>
        <w:t>(Grabación B)</w:t>
      </w:r>
      <w:r>
        <w:rPr>
          <w:rFonts w:cs="Arial"/>
          <w:sz w:val="22"/>
          <w:lang w:val="es-ES_tradnl"/>
        </w:rPr>
        <w:t xml:space="preserve"> Se conoce el oficio DT-OCH-01-2020 del 24 de febrero de 2020, mediante el cual</w:t>
      </w:r>
      <w:r w:rsidR="00736199">
        <w:rPr>
          <w:rFonts w:cs="Arial"/>
          <w:sz w:val="22"/>
          <w:lang w:val="es-ES_tradnl"/>
        </w:rPr>
        <w:t>,</w:t>
      </w:r>
      <w:r>
        <w:rPr>
          <w:rFonts w:cs="Arial"/>
          <w:sz w:val="22"/>
          <w:lang w:val="es-ES_tradnl"/>
        </w:rPr>
        <w:t xml:space="preserve"> el Ing. Allan Calvo Muñoz, </w:t>
      </w:r>
      <w:r w:rsidR="00736199">
        <w:rPr>
          <w:rFonts w:cs="Arial"/>
          <w:sz w:val="22"/>
          <w:lang w:val="es-ES_tradnl"/>
        </w:rPr>
        <w:t>r</w:t>
      </w:r>
      <w:r>
        <w:rPr>
          <w:rFonts w:cs="Arial"/>
          <w:sz w:val="22"/>
          <w:lang w:val="es-ES_tradnl"/>
        </w:rPr>
        <w:t xml:space="preserve">epresentante </w:t>
      </w:r>
      <w:r w:rsidR="00736199">
        <w:rPr>
          <w:rFonts w:cs="Arial"/>
          <w:sz w:val="22"/>
          <w:lang w:val="es-ES_tradnl"/>
        </w:rPr>
        <w:t>l</w:t>
      </w:r>
      <w:r>
        <w:rPr>
          <w:rFonts w:cs="Arial"/>
          <w:sz w:val="22"/>
          <w:lang w:val="es-ES_tradnl"/>
        </w:rPr>
        <w:t xml:space="preserve">egal de la empresa Consultoría Mar Azul S.A., </w:t>
      </w:r>
      <w:r>
        <w:rPr>
          <w:rFonts w:cs="Arial"/>
          <w:sz w:val="22"/>
          <w:szCs w:val="22"/>
        </w:rPr>
        <w:t>s</w:t>
      </w:r>
      <w:r w:rsidRPr="00F44C0E">
        <w:rPr>
          <w:rFonts w:cs="Arial"/>
          <w:sz w:val="22"/>
          <w:szCs w:val="22"/>
        </w:rPr>
        <w:t>olicita</w:t>
      </w:r>
      <w:r w:rsidR="00690F4E">
        <w:rPr>
          <w:rFonts w:cs="Arial"/>
          <w:sz w:val="22"/>
          <w:szCs w:val="22"/>
        </w:rPr>
        <w:t>, en resumen y con base en los argumentos que expone en dicha nota,</w:t>
      </w:r>
      <w:r w:rsidRPr="00F44C0E">
        <w:rPr>
          <w:rFonts w:cs="Arial"/>
          <w:sz w:val="22"/>
          <w:szCs w:val="22"/>
        </w:rPr>
        <w:t xml:space="preserve"> reconsiderar el rechazo del pago de los costos de operación de la planta de tratamiento del proyecto Villa Bonita</w:t>
      </w:r>
      <w:r>
        <w:rPr>
          <w:rFonts w:cs="Arial"/>
          <w:sz w:val="22"/>
          <w:szCs w:val="22"/>
        </w:rPr>
        <w:t>.</w:t>
      </w:r>
    </w:p>
    <w:p w14:paraId="6C4954E3" w14:textId="77777777" w:rsidR="0093612A" w:rsidRDefault="0093612A" w:rsidP="0093612A">
      <w:pPr>
        <w:spacing w:line="360" w:lineRule="auto"/>
        <w:jc w:val="both"/>
        <w:rPr>
          <w:rFonts w:cs="Arial"/>
          <w:sz w:val="22"/>
          <w:szCs w:val="22"/>
        </w:rPr>
      </w:pPr>
    </w:p>
    <w:p w14:paraId="544A6932" w14:textId="77777777" w:rsidR="0093612A" w:rsidRDefault="0093612A" w:rsidP="0093612A">
      <w:pPr>
        <w:spacing w:line="360" w:lineRule="auto"/>
        <w:jc w:val="both"/>
        <w:rPr>
          <w:rFonts w:cs="Arial"/>
          <w:sz w:val="22"/>
          <w:lang w:val="es-ES_tradnl"/>
        </w:rPr>
      </w:pPr>
      <w:r w:rsidRPr="007D3058">
        <w:rPr>
          <w:rFonts w:cs="Arial"/>
          <w:sz w:val="22"/>
          <w:lang w:val="es-ES_tradnl"/>
        </w:rPr>
        <w:t>Al respecto, la Junta Directiva</w:t>
      </w:r>
      <w:r w:rsidRPr="007D3058">
        <w:rPr>
          <w:rFonts w:cs="Arial"/>
          <w:sz w:val="22"/>
          <w:szCs w:val="22"/>
          <w:lang w:val="es-ES_tradnl"/>
        </w:rPr>
        <w:t xml:space="preserve"> toma el </w:t>
      </w:r>
      <w:r w:rsidRPr="007D3058">
        <w:rPr>
          <w:rFonts w:cs="Arial"/>
          <w:b/>
          <w:bCs/>
          <w:sz w:val="22"/>
          <w:szCs w:val="22"/>
          <w:lang w:val="es-ES_tradnl"/>
        </w:rPr>
        <w:t>Acuerdo N° 1</w:t>
      </w:r>
      <w:r>
        <w:rPr>
          <w:rFonts w:cs="Arial"/>
          <w:b/>
          <w:bCs/>
          <w:sz w:val="22"/>
          <w:szCs w:val="22"/>
          <w:lang w:val="es-ES_tradnl"/>
        </w:rPr>
        <w:t>0</w:t>
      </w:r>
      <w:r w:rsidRPr="007D3058">
        <w:rPr>
          <w:rFonts w:cs="Arial"/>
          <w:sz w:val="22"/>
          <w:szCs w:val="22"/>
          <w:lang w:val="es-ES_tradnl"/>
        </w:rPr>
        <w:t xml:space="preserve"> que se anexa a esta minuta</w:t>
      </w:r>
    </w:p>
    <w:p w14:paraId="45B2902F" w14:textId="77777777" w:rsidR="0093612A" w:rsidRDefault="0093612A" w:rsidP="0093612A">
      <w:pPr>
        <w:spacing w:line="360" w:lineRule="auto"/>
        <w:jc w:val="both"/>
        <w:rPr>
          <w:rFonts w:cs="Arial"/>
          <w:b/>
          <w:bCs/>
          <w:sz w:val="22"/>
          <w:szCs w:val="22"/>
          <w:u w:val="single"/>
          <w:lang w:val="es-ES_tradnl"/>
        </w:rPr>
      </w:pPr>
      <w:r w:rsidRPr="00D14EAF">
        <w:rPr>
          <w:rFonts w:cs="Arial"/>
          <w:b/>
          <w:sz w:val="22"/>
        </w:rPr>
        <w:t>************</w:t>
      </w:r>
    </w:p>
    <w:p w14:paraId="6E523FED" w14:textId="77777777" w:rsidR="0093612A" w:rsidRDefault="0093612A" w:rsidP="0093612A">
      <w:pPr>
        <w:spacing w:line="360" w:lineRule="auto"/>
        <w:jc w:val="both"/>
        <w:rPr>
          <w:rFonts w:cs="Arial"/>
          <w:b/>
          <w:bCs/>
          <w:sz w:val="22"/>
          <w:szCs w:val="22"/>
          <w:u w:val="single"/>
          <w:lang w:val="es-ES_tradnl"/>
        </w:rPr>
      </w:pPr>
    </w:p>
    <w:p w14:paraId="646B53AB"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t xml:space="preserve">17° </w:t>
      </w:r>
      <w:r w:rsidRPr="005B4E39">
        <w:rPr>
          <w:rFonts w:cs="Arial"/>
          <w:b/>
          <w:bCs/>
          <w:sz w:val="22"/>
          <w:u w:val="single"/>
        </w:rPr>
        <w:t xml:space="preserve">Copia de oficio enviado por la </w:t>
      </w:r>
      <w:r w:rsidRPr="005B4E39">
        <w:rPr>
          <w:rFonts w:cs="Arial"/>
          <w:b/>
          <w:bCs/>
          <w:sz w:val="22"/>
          <w:u w:val="single"/>
          <w:lang w:val="es-ES_tradnl"/>
        </w:rPr>
        <w:t xml:space="preserve">Gerencia General a la SUGEF, remitiendo el informe de </w:t>
      </w:r>
      <w:r w:rsidRPr="005B4E39">
        <w:rPr>
          <w:rFonts w:cs="Arial"/>
          <w:b/>
          <w:bCs/>
          <w:sz w:val="22"/>
          <w:u w:val="single"/>
          <w:lang w:val="es-CR"/>
        </w:rPr>
        <w:t>Auditoría Externa de Riesgos, correspondiente al año 2019</w:t>
      </w:r>
    </w:p>
    <w:p w14:paraId="0475A89B" w14:textId="77777777" w:rsidR="0093612A" w:rsidRDefault="0093612A" w:rsidP="0093612A">
      <w:pPr>
        <w:spacing w:line="360" w:lineRule="auto"/>
        <w:jc w:val="both"/>
        <w:rPr>
          <w:rFonts w:cs="Arial"/>
          <w:sz w:val="22"/>
          <w:szCs w:val="22"/>
        </w:rPr>
      </w:pPr>
    </w:p>
    <w:p w14:paraId="30D201D9" w14:textId="4CC3000D"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88</w:t>
      </w:r>
      <w:r w:rsidRPr="0039311E">
        <w:rPr>
          <w:rFonts w:cs="Arial"/>
          <w:sz w:val="22"/>
          <w:u w:val="single"/>
          <w:lang w:val="es-ES_tradnl"/>
        </w:rPr>
        <w:t>:</w:t>
      </w:r>
      <w:r>
        <w:rPr>
          <w:rFonts w:cs="Arial"/>
          <w:sz w:val="22"/>
          <w:u w:val="single"/>
          <w:lang w:val="es-ES_tradnl"/>
        </w:rPr>
        <w:t>56</w:t>
      </w:r>
      <w:r w:rsidR="004A0514">
        <w:rPr>
          <w:rFonts w:cs="Arial"/>
          <w:sz w:val="22"/>
          <w:u w:val="single"/>
          <w:lang w:val="es-ES_tradnl"/>
        </w:rPr>
        <w:t xml:space="preserve"> </w:t>
      </w:r>
      <w:r w:rsidR="004A0514" w:rsidRPr="004A0514">
        <w:rPr>
          <w:rFonts w:cs="Arial"/>
          <w:sz w:val="22"/>
          <w:szCs w:val="22"/>
          <w:u w:val="single"/>
        </w:rPr>
        <w:t>(Grabación B)</w:t>
      </w:r>
      <w:r w:rsidR="004A0514" w:rsidRPr="004A0514">
        <w:rPr>
          <w:rFonts w:cs="Arial"/>
          <w:sz w:val="22"/>
          <w:szCs w:val="22"/>
          <w:lang w:val="es-ES_tradnl"/>
        </w:rPr>
        <w:t xml:space="preserve"> </w:t>
      </w:r>
      <w:r>
        <w:rPr>
          <w:rFonts w:cs="Arial"/>
          <w:sz w:val="22"/>
          <w:lang w:val="es-ES_tradnl"/>
        </w:rPr>
        <w:t>Se conoce copia del oficio GG-OF-0204-2020 del 21 de febrero de 2020, mediante el cual</w:t>
      </w:r>
      <w:r w:rsidR="00BB67A7">
        <w:rPr>
          <w:rFonts w:cs="Arial"/>
          <w:sz w:val="22"/>
          <w:lang w:val="es-ES_tradnl"/>
        </w:rPr>
        <w:t>,</w:t>
      </w:r>
      <w:r>
        <w:rPr>
          <w:rFonts w:cs="Arial"/>
          <w:sz w:val="22"/>
          <w:lang w:val="es-ES_tradnl"/>
        </w:rPr>
        <w:t xml:space="preserve"> la Gerencia General remite a</w:t>
      </w:r>
      <w:r w:rsidR="00FF2208">
        <w:rPr>
          <w:rFonts w:cs="Arial"/>
          <w:sz w:val="22"/>
          <w:lang w:val="es-ES_tradnl"/>
        </w:rPr>
        <w:t xml:space="preserve"> la</w:t>
      </w:r>
      <w:r>
        <w:rPr>
          <w:rFonts w:cs="Arial"/>
          <w:sz w:val="22"/>
          <w:lang w:val="es-ES_tradnl"/>
        </w:rPr>
        <w:t xml:space="preserve"> Superintendencia General de Entidades Financieras, el informe de </w:t>
      </w:r>
      <w:r w:rsidR="00FF2208">
        <w:rPr>
          <w:rFonts w:cs="Arial"/>
          <w:sz w:val="22"/>
          <w:lang w:val="es-ES_tradnl"/>
        </w:rPr>
        <w:t xml:space="preserve">la </w:t>
      </w:r>
      <w:r>
        <w:rPr>
          <w:rFonts w:cs="Arial"/>
          <w:sz w:val="22"/>
          <w:lang w:val="es-ES_tradnl"/>
        </w:rPr>
        <w:t>Auditoría Externa de Riesgos, correspondiente al año 2019. Sobre el particular, la Junta Directiva da por conocida dicha nota.</w:t>
      </w:r>
    </w:p>
    <w:p w14:paraId="039DBCE0" w14:textId="77777777" w:rsidR="0093612A" w:rsidRPr="00AB2826" w:rsidRDefault="0093612A" w:rsidP="0093612A">
      <w:pPr>
        <w:spacing w:line="360" w:lineRule="auto"/>
        <w:jc w:val="both"/>
        <w:rPr>
          <w:rFonts w:cs="Arial"/>
          <w:color w:val="000000"/>
          <w:sz w:val="22"/>
          <w:szCs w:val="22"/>
        </w:rPr>
      </w:pPr>
      <w:r w:rsidRPr="00D14EAF">
        <w:rPr>
          <w:rFonts w:cs="Arial"/>
          <w:b/>
          <w:sz w:val="22"/>
        </w:rPr>
        <w:t>************</w:t>
      </w:r>
    </w:p>
    <w:p w14:paraId="55638516" w14:textId="77777777" w:rsidR="0093612A" w:rsidRPr="00AB2826" w:rsidRDefault="0093612A" w:rsidP="0093612A">
      <w:pPr>
        <w:spacing w:line="360" w:lineRule="auto"/>
        <w:jc w:val="both"/>
        <w:rPr>
          <w:rFonts w:cs="Arial"/>
          <w:color w:val="000000"/>
          <w:sz w:val="22"/>
          <w:szCs w:val="22"/>
        </w:rPr>
      </w:pPr>
    </w:p>
    <w:p w14:paraId="65F5812B"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Pr="005B4E39">
        <w:rPr>
          <w:rFonts w:cs="Arial"/>
          <w:b/>
          <w:bCs/>
          <w:sz w:val="22"/>
          <w:u w:val="single"/>
        </w:rPr>
        <w:t xml:space="preserve">Copia de oficio enviado por la </w:t>
      </w:r>
      <w:r w:rsidRPr="005B4E39">
        <w:rPr>
          <w:rFonts w:cs="Arial"/>
          <w:b/>
          <w:bCs/>
          <w:sz w:val="22"/>
          <w:u w:val="single"/>
          <w:lang w:val="es-ES_tradnl"/>
        </w:rPr>
        <w:t>Gerencia General a la SUGEF, remitiendo los Estados Financieros Auditados, con corte al 31 de diciembre de 2019</w:t>
      </w:r>
    </w:p>
    <w:p w14:paraId="16694935" w14:textId="77777777" w:rsidR="0093612A" w:rsidRDefault="0093612A" w:rsidP="0093612A">
      <w:pPr>
        <w:spacing w:line="360" w:lineRule="auto"/>
        <w:jc w:val="both"/>
        <w:rPr>
          <w:rFonts w:cs="Arial"/>
          <w:sz w:val="22"/>
          <w:szCs w:val="22"/>
        </w:rPr>
      </w:pPr>
    </w:p>
    <w:p w14:paraId="602A3006" w14:textId="2FF75710"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89</w:t>
      </w:r>
      <w:r w:rsidRPr="0039311E">
        <w:rPr>
          <w:rFonts w:cs="Arial"/>
          <w:sz w:val="22"/>
          <w:u w:val="single"/>
          <w:lang w:val="es-ES_tradnl"/>
        </w:rPr>
        <w:t>:</w:t>
      </w:r>
      <w:r>
        <w:rPr>
          <w:rFonts w:cs="Arial"/>
          <w:sz w:val="22"/>
          <w:u w:val="single"/>
          <w:lang w:val="es-ES_tradnl"/>
        </w:rPr>
        <w:t>01</w:t>
      </w:r>
      <w:r w:rsidR="004A0514">
        <w:rPr>
          <w:rFonts w:cs="Arial"/>
          <w:sz w:val="22"/>
          <w:u w:val="single"/>
          <w:lang w:val="es-ES_tradnl"/>
        </w:rPr>
        <w:t xml:space="preserve"> </w:t>
      </w:r>
      <w:r w:rsidR="004A0514" w:rsidRPr="004A0514">
        <w:rPr>
          <w:rFonts w:cs="Arial"/>
          <w:sz w:val="22"/>
          <w:szCs w:val="22"/>
          <w:u w:val="single"/>
        </w:rPr>
        <w:t>(Grabación B)</w:t>
      </w:r>
      <w:r w:rsidR="004A0514" w:rsidRPr="004A0514">
        <w:rPr>
          <w:rFonts w:cs="Arial"/>
          <w:sz w:val="22"/>
          <w:szCs w:val="22"/>
          <w:lang w:val="es-ES_tradnl"/>
        </w:rPr>
        <w:t xml:space="preserve"> </w:t>
      </w:r>
      <w:r>
        <w:rPr>
          <w:rFonts w:cs="Arial"/>
          <w:sz w:val="22"/>
          <w:lang w:val="es-ES_tradnl"/>
        </w:rPr>
        <w:t>Se conoce copia del oficio GG-OF-0209-2020 del 24 de febrero de 2020, mediante el cual</w:t>
      </w:r>
      <w:r w:rsidR="006E37F5">
        <w:rPr>
          <w:rFonts w:cs="Arial"/>
          <w:sz w:val="22"/>
          <w:lang w:val="es-ES_tradnl"/>
        </w:rPr>
        <w:t>,</w:t>
      </w:r>
      <w:r>
        <w:rPr>
          <w:rFonts w:cs="Arial"/>
          <w:sz w:val="22"/>
          <w:lang w:val="es-ES_tradnl"/>
        </w:rPr>
        <w:t xml:space="preserve"> la Gerencia General remite </w:t>
      </w:r>
      <w:r w:rsidR="006E37F5">
        <w:rPr>
          <w:rFonts w:cs="Arial"/>
          <w:sz w:val="22"/>
          <w:lang w:val="es-ES_tradnl"/>
        </w:rPr>
        <w:t>a la</w:t>
      </w:r>
      <w:r>
        <w:rPr>
          <w:rFonts w:cs="Arial"/>
          <w:sz w:val="22"/>
          <w:lang w:val="es-ES_tradnl"/>
        </w:rPr>
        <w:t xml:space="preserve"> Superintendencia General de Entidades Financieras, el informe </w:t>
      </w:r>
      <w:r w:rsidR="006E37F5">
        <w:rPr>
          <w:rFonts w:cs="Arial"/>
          <w:sz w:val="22"/>
          <w:lang w:val="es-ES_tradnl"/>
        </w:rPr>
        <w:t xml:space="preserve">sobre </w:t>
      </w:r>
      <w:r>
        <w:rPr>
          <w:rFonts w:cs="Arial"/>
          <w:sz w:val="22"/>
          <w:lang w:val="es-ES_tradnl"/>
        </w:rPr>
        <w:t xml:space="preserve">los Estados </w:t>
      </w:r>
      <w:r w:rsidR="006E37F5">
        <w:rPr>
          <w:rFonts w:cs="Arial"/>
          <w:sz w:val="22"/>
          <w:lang w:val="es-ES_tradnl"/>
        </w:rPr>
        <w:t xml:space="preserve">Financieros </w:t>
      </w:r>
      <w:r>
        <w:rPr>
          <w:rFonts w:cs="Arial"/>
          <w:sz w:val="22"/>
          <w:lang w:val="es-ES_tradnl"/>
        </w:rPr>
        <w:t>Auditados, con corte al 31 de diciembre de 2019. Al respecto, la Junta Directiva da por conocida dicha nota.</w:t>
      </w:r>
    </w:p>
    <w:p w14:paraId="4D8131BE" w14:textId="77777777" w:rsidR="0093612A" w:rsidRPr="00AB2826" w:rsidRDefault="0093612A" w:rsidP="0093612A">
      <w:pPr>
        <w:spacing w:line="360" w:lineRule="auto"/>
        <w:jc w:val="both"/>
        <w:rPr>
          <w:rFonts w:cs="Arial"/>
          <w:color w:val="000000"/>
          <w:sz w:val="22"/>
          <w:szCs w:val="22"/>
        </w:rPr>
      </w:pPr>
      <w:r w:rsidRPr="00D14EAF">
        <w:rPr>
          <w:rFonts w:cs="Arial"/>
          <w:b/>
          <w:sz w:val="22"/>
        </w:rPr>
        <w:t>************</w:t>
      </w:r>
    </w:p>
    <w:p w14:paraId="705E1E83" w14:textId="77777777" w:rsidR="0093612A" w:rsidRPr="00AB2826" w:rsidRDefault="0093612A" w:rsidP="0093612A">
      <w:pPr>
        <w:spacing w:line="360" w:lineRule="auto"/>
        <w:jc w:val="both"/>
        <w:rPr>
          <w:rFonts w:cs="Arial"/>
          <w:sz w:val="22"/>
          <w:szCs w:val="22"/>
        </w:rPr>
      </w:pPr>
    </w:p>
    <w:p w14:paraId="65C57548"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t xml:space="preserve">19° </w:t>
      </w:r>
      <w:r w:rsidRPr="005B4E39">
        <w:rPr>
          <w:rFonts w:cs="Arial"/>
          <w:b/>
          <w:bCs/>
          <w:sz w:val="22"/>
          <w:u w:val="single"/>
        </w:rPr>
        <w:t xml:space="preserve">Oficio de la funcionaria Jeannette Escalante Flores, agradeciendo </w:t>
      </w:r>
      <w:r w:rsidRPr="005B4E39">
        <w:rPr>
          <w:rFonts w:cs="Arial"/>
          <w:b/>
          <w:bCs/>
          <w:sz w:val="22"/>
          <w:u w:val="single"/>
          <w:lang w:val="es-CR"/>
        </w:rPr>
        <w:t>el apoyo brindado con respecto a la consulta a la Procuraduría General de la República, sobre el reconocimiento de las anualidades por años servidos en el sector público</w:t>
      </w:r>
    </w:p>
    <w:p w14:paraId="6331485C" w14:textId="77777777" w:rsidR="0093612A" w:rsidRDefault="0093612A" w:rsidP="0093612A">
      <w:pPr>
        <w:spacing w:line="360" w:lineRule="auto"/>
        <w:jc w:val="both"/>
        <w:rPr>
          <w:rFonts w:cs="Arial"/>
          <w:sz w:val="22"/>
          <w:szCs w:val="22"/>
        </w:rPr>
      </w:pPr>
    </w:p>
    <w:p w14:paraId="74B1DF44" w14:textId="604A0C68"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89</w:t>
      </w:r>
      <w:r w:rsidRPr="0039311E">
        <w:rPr>
          <w:rFonts w:cs="Arial"/>
          <w:sz w:val="22"/>
          <w:u w:val="single"/>
          <w:lang w:val="es-ES_tradnl"/>
        </w:rPr>
        <w:t>:</w:t>
      </w:r>
      <w:r>
        <w:rPr>
          <w:rFonts w:cs="Arial"/>
          <w:sz w:val="22"/>
          <w:u w:val="single"/>
          <w:lang w:val="es-ES_tradnl"/>
        </w:rPr>
        <w:t>06</w:t>
      </w:r>
      <w:r w:rsidR="004A0514">
        <w:rPr>
          <w:rFonts w:cs="Arial"/>
          <w:sz w:val="22"/>
          <w:u w:val="single"/>
          <w:lang w:val="es-ES_tradnl"/>
        </w:rPr>
        <w:t xml:space="preserve"> </w:t>
      </w:r>
      <w:r w:rsidR="004A0514" w:rsidRPr="004A0514">
        <w:rPr>
          <w:rFonts w:cs="Arial"/>
          <w:sz w:val="22"/>
          <w:szCs w:val="22"/>
          <w:u w:val="single"/>
        </w:rPr>
        <w:t>(Grabación B)</w:t>
      </w:r>
      <w:r w:rsidR="004A0514" w:rsidRPr="004A0514">
        <w:rPr>
          <w:rFonts w:cs="Arial"/>
          <w:sz w:val="22"/>
          <w:szCs w:val="22"/>
          <w:lang w:val="es-ES_tradnl"/>
        </w:rPr>
        <w:t xml:space="preserve"> </w:t>
      </w:r>
      <w:r>
        <w:rPr>
          <w:rFonts w:cs="Arial"/>
          <w:sz w:val="22"/>
          <w:lang w:val="es-ES_tradnl"/>
        </w:rPr>
        <w:t>Se conoce copia de oficio del 27 de febrero del 2020, mediante el cual</w:t>
      </w:r>
      <w:r w:rsidR="006E37F5">
        <w:rPr>
          <w:rFonts w:cs="Arial"/>
          <w:sz w:val="22"/>
          <w:lang w:val="es-ES_tradnl"/>
        </w:rPr>
        <w:t>,</w:t>
      </w:r>
      <w:r>
        <w:rPr>
          <w:rFonts w:cs="Arial"/>
          <w:sz w:val="22"/>
          <w:lang w:val="es-ES_tradnl"/>
        </w:rPr>
        <w:t xml:space="preserve"> la funcionaria Jeannette Escalante Flores </w:t>
      </w:r>
      <w:r w:rsidRPr="00E2278B">
        <w:rPr>
          <w:rFonts w:cs="Arial"/>
          <w:sz w:val="22"/>
          <w:szCs w:val="22"/>
        </w:rPr>
        <w:t>agradece el apoyo brindado con respecto a la consulta por parte de la Administración, a la Procuraduría General de la República, sobre el reconocimiento de las anualidades a los funcionarios por años servidos en el sector público. Sobre el particular, la Junta Directiva da por conocida dicha nota</w:t>
      </w:r>
      <w:r>
        <w:rPr>
          <w:rFonts w:cs="Arial"/>
        </w:rPr>
        <w:t>.</w:t>
      </w:r>
    </w:p>
    <w:p w14:paraId="66CF187B" w14:textId="77777777" w:rsidR="0093612A" w:rsidRDefault="0093612A" w:rsidP="0093612A">
      <w:pPr>
        <w:spacing w:line="360" w:lineRule="auto"/>
        <w:jc w:val="both"/>
        <w:rPr>
          <w:rFonts w:cs="Arial"/>
          <w:sz w:val="22"/>
          <w:szCs w:val="22"/>
        </w:rPr>
      </w:pPr>
      <w:r w:rsidRPr="00D14EAF">
        <w:rPr>
          <w:rFonts w:cs="Arial"/>
          <w:b/>
          <w:sz w:val="22"/>
        </w:rPr>
        <w:t>************</w:t>
      </w:r>
    </w:p>
    <w:p w14:paraId="31EB0C5D" w14:textId="77777777" w:rsidR="0093612A" w:rsidRDefault="0093612A" w:rsidP="0093612A">
      <w:pPr>
        <w:spacing w:line="360" w:lineRule="auto"/>
        <w:jc w:val="both"/>
        <w:rPr>
          <w:rFonts w:cs="Arial"/>
          <w:sz w:val="22"/>
          <w:szCs w:val="22"/>
        </w:rPr>
      </w:pPr>
    </w:p>
    <w:p w14:paraId="214611EC"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t xml:space="preserve">20° </w:t>
      </w:r>
      <w:r w:rsidRPr="005B4E39">
        <w:rPr>
          <w:rFonts w:cs="Arial"/>
          <w:b/>
          <w:bCs/>
          <w:sz w:val="22"/>
          <w:u w:val="single"/>
        </w:rPr>
        <w:t>Copia de oficio enviado por el Diputado Pablo Abarca Mora al Ministro de la Presidencia, solicitando</w:t>
      </w:r>
      <w:r w:rsidRPr="005B4E39">
        <w:rPr>
          <w:rFonts w:cs="Arial"/>
          <w:b/>
          <w:bCs/>
          <w:sz w:val="22"/>
          <w:szCs w:val="22"/>
          <w:u w:val="single"/>
        </w:rPr>
        <w:t xml:space="preserve"> que el Poder Ejecutivo convoque el proyecto para adicionar a la Ley 7052, la posibilidad de destinar recursos del FOSUVI para demoliciones en asentamientos informales</w:t>
      </w:r>
    </w:p>
    <w:p w14:paraId="182A3ED0" w14:textId="77777777" w:rsidR="0093612A" w:rsidRDefault="0093612A" w:rsidP="0093612A">
      <w:pPr>
        <w:spacing w:line="360" w:lineRule="auto"/>
        <w:jc w:val="both"/>
        <w:rPr>
          <w:rFonts w:cs="Arial"/>
          <w:sz w:val="22"/>
          <w:szCs w:val="22"/>
        </w:rPr>
      </w:pPr>
    </w:p>
    <w:p w14:paraId="27B86E42" w14:textId="799D7298"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89</w:t>
      </w:r>
      <w:r w:rsidRPr="0039311E">
        <w:rPr>
          <w:rFonts w:cs="Arial"/>
          <w:sz w:val="22"/>
          <w:u w:val="single"/>
          <w:lang w:val="es-ES_tradnl"/>
        </w:rPr>
        <w:t>:</w:t>
      </w:r>
      <w:r>
        <w:rPr>
          <w:rFonts w:cs="Arial"/>
          <w:sz w:val="22"/>
          <w:u w:val="single"/>
          <w:lang w:val="es-ES_tradnl"/>
        </w:rPr>
        <w:t>15</w:t>
      </w:r>
      <w:r w:rsidR="004A0514">
        <w:rPr>
          <w:rFonts w:cs="Arial"/>
          <w:sz w:val="22"/>
          <w:u w:val="single"/>
          <w:lang w:val="es-ES_tradnl"/>
        </w:rPr>
        <w:t xml:space="preserve"> </w:t>
      </w:r>
      <w:r w:rsidR="004A0514" w:rsidRPr="004A0514">
        <w:rPr>
          <w:rFonts w:cs="Arial"/>
          <w:sz w:val="22"/>
          <w:szCs w:val="22"/>
          <w:u w:val="single"/>
        </w:rPr>
        <w:t>(Grabación B)</w:t>
      </w:r>
      <w:r w:rsidR="004A0514" w:rsidRPr="004A0514">
        <w:rPr>
          <w:rFonts w:cs="Arial"/>
          <w:sz w:val="22"/>
          <w:szCs w:val="22"/>
          <w:lang w:val="es-ES_tradnl"/>
        </w:rPr>
        <w:t xml:space="preserve"> </w:t>
      </w:r>
      <w:r>
        <w:rPr>
          <w:rFonts w:cs="Arial"/>
          <w:sz w:val="22"/>
          <w:lang w:val="es-ES_tradnl"/>
        </w:rPr>
        <w:t xml:space="preserve"> Se conoce copia del oficio PHAM-541-2020 del 27 de febrero de 2020, mediante el cual</w:t>
      </w:r>
      <w:r w:rsidR="00082F9B">
        <w:rPr>
          <w:rFonts w:cs="Arial"/>
          <w:sz w:val="22"/>
          <w:lang w:val="es-ES_tradnl"/>
        </w:rPr>
        <w:t>,</w:t>
      </w:r>
      <w:r>
        <w:rPr>
          <w:rFonts w:cs="Arial"/>
          <w:sz w:val="22"/>
          <w:lang w:val="es-ES_tradnl"/>
        </w:rPr>
        <w:t xml:space="preserve"> el diputado Pablo Heriberto Abarca Mora,</w:t>
      </w:r>
      <w:r w:rsidRPr="00E2278B">
        <w:rPr>
          <w:rFonts w:cs="Arial"/>
        </w:rPr>
        <w:t xml:space="preserve"> </w:t>
      </w:r>
      <w:r w:rsidRPr="00E2278B">
        <w:rPr>
          <w:rFonts w:cs="Arial"/>
          <w:sz w:val="22"/>
          <w:szCs w:val="22"/>
        </w:rPr>
        <w:t xml:space="preserve">solicita </w:t>
      </w:r>
      <w:r w:rsidR="00082F9B">
        <w:rPr>
          <w:rFonts w:cs="Arial"/>
          <w:sz w:val="22"/>
          <w:szCs w:val="22"/>
        </w:rPr>
        <w:t xml:space="preserve">al Ministro de la Presidencia, </w:t>
      </w:r>
      <w:r w:rsidRPr="00E2278B">
        <w:rPr>
          <w:rFonts w:cs="Arial"/>
          <w:sz w:val="22"/>
          <w:szCs w:val="22"/>
        </w:rPr>
        <w:t>que el Poder Ejecutivo convoque en el período de sesiones extraordinarias, el proyecto para adicionar a la Ley 7052, la posibilidad de destinar recursos del FOSUVI para demoliciones en asentamientos informales</w:t>
      </w:r>
      <w:r>
        <w:rPr>
          <w:rFonts w:cs="Arial"/>
          <w:sz w:val="22"/>
          <w:szCs w:val="22"/>
        </w:rPr>
        <w:t>. Al respecto, la Junta Directiva da por conocida dicha nota.</w:t>
      </w:r>
    </w:p>
    <w:p w14:paraId="696A9265" w14:textId="77777777" w:rsidR="0093612A" w:rsidRDefault="0093612A" w:rsidP="0093612A">
      <w:pPr>
        <w:spacing w:line="360" w:lineRule="auto"/>
        <w:jc w:val="both"/>
        <w:rPr>
          <w:rFonts w:cs="Arial"/>
          <w:sz w:val="22"/>
          <w:szCs w:val="22"/>
        </w:rPr>
      </w:pPr>
      <w:r w:rsidRPr="00D14EAF">
        <w:rPr>
          <w:rFonts w:cs="Arial"/>
          <w:b/>
          <w:sz w:val="22"/>
        </w:rPr>
        <w:t>************</w:t>
      </w:r>
    </w:p>
    <w:p w14:paraId="387F2447" w14:textId="77777777" w:rsidR="0093612A" w:rsidRDefault="0093612A" w:rsidP="0093612A">
      <w:pPr>
        <w:spacing w:line="360" w:lineRule="auto"/>
        <w:jc w:val="both"/>
        <w:rPr>
          <w:rFonts w:cs="Arial"/>
          <w:sz w:val="22"/>
          <w:szCs w:val="22"/>
        </w:rPr>
      </w:pPr>
    </w:p>
    <w:p w14:paraId="009F8DBD"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lastRenderedPageBreak/>
        <w:t xml:space="preserve">21° </w:t>
      </w:r>
      <w:r w:rsidRPr="005B4E39">
        <w:rPr>
          <w:rFonts w:cs="Arial"/>
          <w:b/>
          <w:bCs/>
          <w:sz w:val="22"/>
          <w:u w:val="single"/>
        </w:rPr>
        <w:t xml:space="preserve">Oficio del Comité de Auditoría, remitiendo </w:t>
      </w:r>
      <w:r w:rsidRPr="005B4E39">
        <w:rPr>
          <w:rFonts w:cs="Arial"/>
          <w:b/>
          <w:bCs/>
          <w:sz w:val="22"/>
          <w:u w:val="single"/>
          <w:lang w:val="es-CR"/>
        </w:rPr>
        <w:t>los resultados de la autoevaluación del desempeño de ese Comité, correspondiente al periodo 2019</w:t>
      </w:r>
    </w:p>
    <w:p w14:paraId="040D4C41" w14:textId="77777777" w:rsidR="0093612A" w:rsidRDefault="0093612A" w:rsidP="0093612A">
      <w:pPr>
        <w:spacing w:line="360" w:lineRule="auto"/>
        <w:jc w:val="both"/>
        <w:rPr>
          <w:rFonts w:cs="Arial"/>
          <w:sz w:val="22"/>
          <w:szCs w:val="22"/>
        </w:rPr>
      </w:pPr>
    </w:p>
    <w:p w14:paraId="0D32FCC2" w14:textId="0D2CDC78" w:rsidR="0093612A" w:rsidRDefault="0093612A" w:rsidP="0093612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89</w:t>
      </w:r>
      <w:r w:rsidRPr="0039311E">
        <w:rPr>
          <w:rFonts w:cs="Arial"/>
          <w:sz w:val="22"/>
          <w:u w:val="single"/>
          <w:lang w:val="es-ES_tradnl"/>
        </w:rPr>
        <w:t>:</w:t>
      </w:r>
      <w:r>
        <w:rPr>
          <w:rFonts w:cs="Arial"/>
          <w:sz w:val="22"/>
          <w:u w:val="single"/>
          <w:lang w:val="es-ES_tradnl"/>
        </w:rPr>
        <w:t>31</w:t>
      </w:r>
      <w:r w:rsidR="004A0514">
        <w:rPr>
          <w:rFonts w:cs="Arial"/>
          <w:sz w:val="22"/>
          <w:u w:val="single"/>
          <w:lang w:val="es-ES_tradnl"/>
        </w:rPr>
        <w:t xml:space="preserve"> </w:t>
      </w:r>
      <w:r w:rsidR="004A0514" w:rsidRPr="004A0514">
        <w:rPr>
          <w:rFonts w:cs="Arial"/>
          <w:sz w:val="22"/>
          <w:szCs w:val="22"/>
          <w:u w:val="single"/>
        </w:rPr>
        <w:t>(Grabación B)</w:t>
      </w:r>
      <w:r>
        <w:rPr>
          <w:rFonts w:cs="Arial"/>
          <w:sz w:val="22"/>
          <w:lang w:val="es-ES_tradnl"/>
        </w:rPr>
        <w:t xml:space="preserve"> Se conoce el oficio CABANHVI-13-2020 del 27 de febrero de 2020, mediante el cual</w:t>
      </w:r>
      <w:r w:rsidR="00082F9B">
        <w:rPr>
          <w:rFonts w:cs="Arial"/>
          <w:sz w:val="22"/>
          <w:lang w:val="es-ES_tradnl"/>
        </w:rPr>
        <w:t>,</w:t>
      </w:r>
      <w:r>
        <w:rPr>
          <w:rFonts w:cs="Arial"/>
          <w:sz w:val="22"/>
          <w:lang w:val="es-ES_tradnl"/>
        </w:rPr>
        <w:t xml:space="preserve"> el Comité de Auditoría</w:t>
      </w:r>
      <w:r w:rsidRPr="0004372D">
        <w:rPr>
          <w:rFonts w:cs="Arial"/>
        </w:rPr>
        <w:t xml:space="preserve"> </w:t>
      </w:r>
      <w:r>
        <w:rPr>
          <w:rFonts w:cs="Arial"/>
          <w:sz w:val="22"/>
          <w:szCs w:val="22"/>
        </w:rPr>
        <w:t>r</w:t>
      </w:r>
      <w:r w:rsidRPr="0004372D">
        <w:rPr>
          <w:rFonts w:cs="Arial"/>
          <w:sz w:val="22"/>
          <w:szCs w:val="22"/>
        </w:rPr>
        <w:t>emite los resultados de la autoevaluación del desempeño de ese Comité, correspondiente al periodo 2019</w:t>
      </w:r>
      <w:r>
        <w:rPr>
          <w:rFonts w:cs="Arial"/>
          <w:sz w:val="22"/>
          <w:szCs w:val="22"/>
        </w:rPr>
        <w:t>. Sobre el particular, la Junta Directiva da por conocida dicha nota.</w:t>
      </w:r>
    </w:p>
    <w:p w14:paraId="781764B7" w14:textId="77777777" w:rsidR="0093612A" w:rsidRDefault="0093612A" w:rsidP="0093612A">
      <w:pPr>
        <w:spacing w:line="360" w:lineRule="auto"/>
        <w:jc w:val="both"/>
        <w:rPr>
          <w:rFonts w:cs="Arial"/>
          <w:sz w:val="22"/>
          <w:szCs w:val="22"/>
        </w:rPr>
      </w:pPr>
      <w:r w:rsidRPr="00D14EAF">
        <w:rPr>
          <w:rFonts w:cs="Arial"/>
          <w:b/>
          <w:sz w:val="22"/>
        </w:rPr>
        <w:t>************</w:t>
      </w:r>
    </w:p>
    <w:p w14:paraId="347FB0EE" w14:textId="77777777" w:rsidR="0093612A" w:rsidRDefault="0093612A" w:rsidP="0093612A">
      <w:pPr>
        <w:spacing w:line="360" w:lineRule="auto"/>
        <w:jc w:val="both"/>
        <w:rPr>
          <w:rFonts w:cs="Arial"/>
          <w:sz w:val="22"/>
          <w:szCs w:val="22"/>
        </w:rPr>
      </w:pPr>
    </w:p>
    <w:p w14:paraId="21B36E75"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t xml:space="preserve">22° </w:t>
      </w:r>
      <w:r w:rsidRPr="005B4E39">
        <w:rPr>
          <w:rFonts w:cs="Arial"/>
          <w:b/>
          <w:bCs/>
          <w:sz w:val="22"/>
          <w:u w:val="single"/>
          <w:lang w:val="es-CR"/>
        </w:rPr>
        <w:t xml:space="preserve">Copia de oficio remitido por la </w:t>
      </w:r>
      <w:r w:rsidRPr="005B4E39">
        <w:rPr>
          <w:rFonts w:cs="Arial"/>
          <w:b/>
          <w:bCs/>
          <w:sz w:val="22"/>
          <w:u w:val="single"/>
          <w:lang w:val="es-ES_tradnl"/>
        </w:rPr>
        <w:t xml:space="preserve">Auditoría Interna a la Dirección FOSUVI, reiterando </w:t>
      </w:r>
      <w:r w:rsidRPr="005B4E39">
        <w:rPr>
          <w:rFonts w:cs="Arial"/>
          <w:b/>
          <w:bCs/>
          <w:sz w:val="22"/>
          <w:u w:val="single"/>
          <w:lang w:val="es-CR"/>
        </w:rPr>
        <w:t>solicitud de información sobre la naturaleza de las variaciones de los saldos comprometidos FOSUVI 2019-2018</w:t>
      </w:r>
    </w:p>
    <w:p w14:paraId="7BA149BB" w14:textId="77777777" w:rsidR="0093612A" w:rsidRDefault="0093612A" w:rsidP="0093612A">
      <w:pPr>
        <w:spacing w:line="360" w:lineRule="auto"/>
        <w:jc w:val="both"/>
        <w:rPr>
          <w:rFonts w:cs="Arial"/>
          <w:sz w:val="22"/>
          <w:szCs w:val="22"/>
        </w:rPr>
      </w:pPr>
    </w:p>
    <w:p w14:paraId="3AD7A808" w14:textId="77777777" w:rsidR="00082F9B" w:rsidRDefault="0093612A" w:rsidP="0093612A">
      <w:pPr>
        <w:spacing w:line="360" w:lineRule="auto"/>
        <w:jc w:val="both"/>
        <w:rPr>
          <w:rFonts w:cs="Arial"/>
          <w:sz w:val="22"/>
          <w:szCs w:val="22"/>
        </w:rPr>
      </w:pPr>
      <w:r w:rsidRPr="004A0514">
        <w:rPr>
          <w:rFonts w:cs="Arial"/>
          <w:sz w:val="22"/>
          <w:szCs w:val="22"/>
          <w:u w:val="single"/>
          <w:lang w:val="es-ES_tradnl"/>
        </w:rPr>
        <w:t>Minuto 89:37</w:t>
      </w:r>
      <w:r w:rsidR="004A0514" w:rsidRPr="004A0514">
        <w:rPr>
          <w:rFonts w:cs="Arial"/>
          <w:sz w:val="22"/>
          <w:szCs w:val="22"/>
          <w:u w:val="single"/>
          <w:lang w:val="es-ES_tradnl"/>
        </w:rPr>
        <w:t xml:space="preserve"> </w:t>
      </w:r>
      <w:r w:rsidR="004A0514" w:rsidRPr="004A0514">
        <w:rPr>
          <w:rFonts w:cs="Arial"/>
          <w:sz w:val="22"/>
          <w:szCs w:val="22"/>
          <w:u w:val="single"/>
        </w:rPr>
        <w:t>(Grabación B)</w:t>
      </w:r>
      <w:r w:rsidR="004A0514" w:rsidRPr="004A0514">
        <w:rPr>
          <w:rFonts w:cs="Arial"/>
          <w:sz w:val="22"/>
          <w:szCs w:val="22"/>
          <w:lang w:val="es-ES_tradnl"/>
        </w:rPr>
        <w:t xml:space="preserve"> Se</w:t>
      </w:r>
      <w:r>
        <w:rPr>
          <w:rFonts w:cs="Arial"/>
          <w:sz w:val="22"/>
          <w:lang w:val="es-ES_tradnl"/>
        </w:rPr>
        <w:t xml:space="preserve"> conoce copia del oficio AI-OF-022-2020 del 27 de febrero de 2020, mediante el cual</w:t>
      </w:r>
      <w:r w:rsidR="00082F9B">
        <w:rPr>
          <w:rFonts w:cs="Arial"/>
          <w:sz w:val="22"/>
          <w:lang w:val="es-ES_tradnl"/>
        </w:rPr>
        <w:t>,</w:t>
      </w:r>
      <w:r>
        <w:rPr>
          <w:rFonts w:cs="Arial"/>
          <w:sz w:val="22"/>
          <w:lang w:val="es-ES_tradnl"/>
        </w:rPr>
        <w:t xml:space="preserve"> la Auditoría Interna reitera a la Dirección FOSUVI,</w:t>
      </w:r>
      <w:r w:rsidRPr="001B45E6">
        <w:rPr>
          <w:rFonts w:cs="Arial"/>
        </w:rPr>
        <w:t xml:space="preserve"> </w:t>
      </w:r>
      <w:r w:rsidRPr="001B45E6">
        <w:rPr>
          <w:rFonts w:cs="Arial"/>
          <w:sz w:val="22"/>
          <w:szCs w:val="22"/>
        </w:rPr>
        <w:t>solicitud de información sobre la naturaleza de las variaciones de los saldos comprometidos FOSUVI 2019-2018</w:t>
      </w:r>
      <w:r>
        <w:rPr>
          <w:rFonts w:cs="Arial"/>
          <w:sz w:val="22"/>
          <w:szCs w:val="22"/>
        </w:rPr>
        <w:t>.</w:t>
      </w:r>
    </w:p>
    <w:p w14:paraId="48A006F6" w14:textId="77777777" w:rsidR="00082F9B" w:rsidRDefault="00082F9B" w:rsidP="0093612A">
      <w:pPr>
        <w:spacing w:line="360" w:lineRule="auto"/>
        <w:jc w:val="both"/>
        <w:rPr>
          <w:rFonts w:cs="Arial"/>
          <w:sz w:val="22"/>
          <w:szCs w:val="22"/>
        </w:rPr>
      </w:pPr>
    </w:p>
    <w:p w14:paraId="27C1395D" w14:textId="01A5A75B" w:rsidR="0093612A" w:rsidRDefault="00082F9B" w:rsidP="0093612A">
      <w:pPr>
        <w:spacing w:line="360" w:lineRule="auto"/>
        <w:jc w:val="both"/>
        <w:rPr>
          <w:rFonts w:cs="Arial"/>
          <w:sz w:val="22"/>
          <w:szCs w:val="22"/>
        </w:rPr>
      </w:pPr>
      <w:r>
        <w:rPr>
          <w:rFonts w:cs="Arial"/>
          <w:sz w:val="22"/>
          <w:szCs w:val="22"/>
        </w:rPr>
        <w:t xml:space="preserve">Dado que el señor Auditor indica que la información ya le fue entregada, </w:t>
      </w:r>
      <w:r w:rsidR="0093612A">
        <w:rPr>
          <w:rFonts w:cs="Arial"/>
          <w:sz w:val="22"/>
          <w:szCs w:val="22"/>
        </w:rPr>
        <w:t>la Junta Directiva da por conocida dicha nota.</w:t>
      </w:r>
    </w:p>
    <w:p w14:paraId="3AC27DBA" w14:textId="77777777" w:rsidR="0093612A" w:rsidRDefault="0093612A" w:rsidP="0093612A">
      <w:pPr>
        <w:spacing w:line="360" w:lineRule="auto"/>
        <w:jc w:val="both"/>
        <w:rPr>
          <w:rFonts w:cs="Arial"/>
          <w:sz w:val="22"/>
          <w:szCs w:val="22"/>
        </w:rPr>
      </w:pPr>
      <w:r w:rsidRPr="00D14EAF">
        <w:rPr>
          <w:rFonts w:cs="Arial"/>
          <w:b/>
          <w:sz w:val="22"/>
        </w:rPr>
        <w:t>************</w:t>
      </w:r>
    </w:p>
    <w:p w14:paraId="525E1359" w14:textId="77777777" w:rsidR="0093612A" w:rsidRDefault="0093612A" w:rsidP="0093612A">
      <w:pPr>
        <w:spacing w:line="360" w:lineRule="auto"/>
        <w:jc w:val="both"/>
        <w:rPr>
          <w:rFonts w:cs="Arial"/>
          <w:sz w:val="22"/>
          <w:szCs w:val="22"/>
        </w:rPr>
      </w:pPr>
    </w:p>
    <w:p w14:paraId="7E1921CF" w14:textId="77777777" w:rsidR="0093612A" w:rsidRPr="00AD4F06" w:rsidRDefault="0093612A" w:rsidP="0093612A">
      <w:pPr>
        <w:spacing w:line="360" w:lineRule="auto"/>
        <w:jc w:val="both"/>
        <w:outlineLvl w:val="0"/>
        <w:rPr>
          <w:rFonts w:cs="Arial"/>
          <w:sz w:val="22"/>
          <w:szCs w:val="22"/>
          <w:lang w:val="es-ES_tradnl"/>
        </w:rPr>
      </w:pPr>
      <w:r>
        <w:rPr>
          <w:rFonts w:cs="Arial"/>
          <w:b/>
          <w:sz w:val="22"/>
          <w:szCs w:val="22"/>
          <w:lang w:val="es-ES_tradnl"/>
        </w:rPr>
        <w:t xml:space="preserve">23° </w:t>
      </w:r>
      <w:r w:rsidRPr="005B4E39">
        <w:rPr>
          <w:rFonts w:cs="Arial"/>
          <w:b/>
          <w:bCs/>
          <w:sz w:val="22"/>
          <w:u w:val="single"/>
          <w:lang w:val="es-CR"/>
        </w:rPr>
        <w:t>Oficio del Banco de Costa Rica, planteando consulta sobre la construcción de las viviendas de los proyectos Ivannia y La Flor</w:t>
      </w:r>
    </w:p>
    <w:p w14:paraId="2532F24B" w14:textId="77777777" w:rsidR="0093612A" w:rsidRDefault="0093612A" w:rsidP="0093612A">
      <w:pPr>
        <w:spacing w:line="360" w:lineRule="auto"/>
        <w:jc w:val="both"/>
        <w:rPr>
          <w:rFonts w:cs="Arial"/>
          <w:sz w:val="22"/>
          <w:szCs w:val="22"/>
        </w:rPr>
      </w:pPr>
    </w:p>
    <w:p w14:paraId="2E85F6E5" w14:textId="6A6F1077" w:rsidR="0093612A" w:rsidRDefault="0093612A" w:rsidP="0093612A">
      <w:pPr>
        <w:spacing w:line="360" w:lineRule="auto"/>
        <w:jc w:val="both"/>
        <w:rPr>
          <w:rFonts w:cs="Arial"/>
          <w:sz w:val="22"/>
          <w:lang w:val="es-ES_tradnl"/>
        </w:rPr>
      </w:pPr>
      <w:r w:rsidRPr="004A0514">
        <w:rPr>
          <w:rFonts w:cs="Arial"/>
          <w:sz w:val="22"/>
          <w:szCs w:val="22"/>
          <w:u w:val="single"/>
          <w:lang w:val="es-ES_tradnl"/>
        </w:rPr>
        <w:t>Minuto 89:43</w:t>
      </w:r>
      <w:r w:rsidR="004A0514" w:rsidRPr="004A0514">
        <w:rPr>
          <w:rFonts w:cs="Arial"/>
          <w:sz w:val="22"/>
          <w:szCs w:val="22"/>
          <w:u w:val="single"/>
          <w:lang w:val="es-ES_tradnl"/>
        </w:rPr>
        <w:t xml:space="preserve"> </w:t>
      </w:r>
      <w:r w:rsidR="004A0514" w:rsidRPr="004A0514">
        <w:rPr>
          <w:rFonts w:cs="Arial"/>
          <w:sz w:val="22"/>
          <w:szCs w:val="22"/>
          <w:u w:val="single"/>
        </w:rPr>
        <w:t>(Grabación B)</w:t>
      </w:r>
      <w:r w:rsidRPr="004A0514">
        <w:rPr>
          <w:rFonts w:cs="Arial"/>
          <w:sz w:val="22"/>
          <w:szCs w:val="22"/>
          <w:lang w:val="es-ES_tradnl"/>
        </w:rPr>
        <w:t xml:space="preserve"> Se</w:t>
      </w:r>
      <w:r>
        <w:rPr>
          <w:rFonts w:cs="Arial"/>
          <w:sz w:val="22"/>
          <w:lang w:val="es-ES_tradnl"/>
        </w:rPr>
        <w:t xml:space="preserve"> conoce el oficio GG-02-90-2020 del 26 de febrero de 2020, mediante el cual el señor Douglas Soto Leitón, Gerente General del Banco de Costa Rica </w:t>
      </w:r>
      <w:r>
        <w:rPr>
          <w:rFonts w:cs="Arial"/>
          <w:sz w:val="22"/>
          <w:szCs w:val="22"/>
        </w:rPr>
        <w:t>s</w:t>
      </w:r>
      <w:r w:rsidRPr="00601A78">
        <w:rPr>
          <w:rFonts w:cs="Arial"/>
          <w:sz w:val="22"/>
          <w:szCs w:val="22"/>
        </w:rPr>
        <w:t>olicita que se le confirme si deben construirse todas las viviendas de los proyectos Ivannia y La Flor, independientemente del cumplimiento de los requisitos del bono por parte de las familias y si la vivienda actual es habitada de forma irregular</w:t>
      </w:r>
      <w:r>
        <w:rPr>
          <w:rFonts w:cs="Arial"/>
          <w:sz w:val="22"/>
          <w:szCs w:val="22"/>
        </w:rPr>
        <w:t>.</w:t>
      </w:r>
    </w:p>
    <w:p w14:paraId="645D8C40" w14:textId="77777777" w:rsidR="0093612A" w:rsidRDefault="0093612A" w:rsidP="0093612A">
      <w:pPr>
        <w:spacing w:line="360" w:lineRule="auto"/>
        <w:jc w:val="both"/>
        <w:rPr>
          <w:rFonts w:cs="Arial"/>
          <w:sz w:val="22"/>
          <w:szCs w:val="22"/>
        </w:rPr>
      </w:pPr>
    </w:p>
    <w:p w14:paraId="73DA6404" w14:textId="77777777" w:rsidR="0093612A" w:rsidRDefault="0093612A" w:rsidP="0093612A">
      <w:pPr>
        <w:spacing w:line="360" w:lineRule="auto"/>
        <w:jc w:val="both"/>
        <w:rPr>
          <w:rFonts w:cs="Arial"/>
          <w:sz w:val="22"/>
          <w:lang w:val="es-ES_tradnl"/>
        </w:rPr>
      </w:pPr>
      <w:r w:rsidRPr="007D3058">
        <w:rPr>
          <w:rFonts w:cs="Arial"/>
          <w:sz w:val="22"/>
          <w:lang w:val="es-ES_tradnl"/>
        </w:rPr>
        <w:t>Al respecto, la Junta Directiva</w:t>
      </w:r>
      <w:r w:rsidRPr="007D3058">
        <w:rPr>
          <w:rFonts w:cs="Arial"/>
          <w:sz w:val="22"/>
          <w:szCs w:val="22"/>
          <w:lang w:val="es-ES_tradnl"/>
        </w:rPr>
        <w:t xml:space="preserve"> toma el </w:t>
      </w:r>
      <w:r w:rsidRPr="007D3058">
        <w:rPr>
          <w:rFonts w:cs="Arial"/>
          <w:b/>
          <w:bCs/>
          <w:sz w:val="22"/>
          <w:szCs w:val="22"/>
          <w:lang w:val="es-ES_tradnl"/>
        </w:rPr>
        <w:t>Acuerdo N° 1</w:t>
      </w:r>
      <w:r>
        <w:rPr>
          <w:rFonts w:cs="Arial"/>
          <w:b/>
          <w:bCs/>
          <w:sz w:val="22"/>
          <w:szCs w:val="22"/>
          <w:lang w:val="es-ES_tradnl"/>
        </w:rPr>
        <w:t>1</w:t>
      </w:r>
      <w:r w:rsidRPr="007D3058">
        <w:rPr>
          <w:rFonts w:cs="Arial"/>
          <w:sz w:val="22"/>
          <w:szCs w:val="22"/>
          <w:lang w:val="es-ES_tradnl"/>
        </w:rPr>
        <w:t xml:space="preserve"> que se anexa a esta minuta</w:t>
      </w:r>
    </w:p>
    <w:p w14:paraId="1C3BD575" w14:textId="77777777" w:rsidR="0093612A" w:rsidRDefault="0093612A" w:rsidP="0093612A">
      <w:pPr>
        <w:spacing w:line="360" w:lineRule="auto"/>
        <w:jc w:val="both"/>
        <w:rPr>
          <w:rFonts w:cs="Arial"/>
          <w:sz w:val="22"/>
          <w:szCs w:val="22"/>
        </w:rPr>
      </w:pPr>
      <w:r w:rsidRPr="00D14EAF">
        <w:rPr>
          <w:rFonts w:cs="Arial"/>
          <w:b/>
          <w:sz w:val="22"/>
        </w:rPr>
        <w:t>************</w:t>
      </w:r>
    </w:p>
    <w:p w14:paraId="5FDA894B" w14:textId="77777777" w:rsidR="00E97960" w:rsidRDefault="00E97960" w:rsidP="00E97960">
      <w:pPr>
        <w:spacing w:line="360" w:lineRule="auto"/>
        <w:jc w:val="both"/>
        <w:rPr>
          <w:rFonts w:cs="Arial"/>
          <w:sz w:val="22"/>
          <w:szCs w:val="22"/>
        </w:rPr>
      </w:pPr>
    </w:p>
    <w:p w14:paraId="5DD1DE42" w14:textId="57569BF8" w:rsidR="00FA4CCB" w:rsidRPr="00AB2826" w:rsidRDefault="002B71CC" w:rsidP="002D0146">
      <w:pPr>
        <w:pStyle w:val="Textoindependiente"/>
        <w:ind w:right="0"/>
        <w:rPr>
          <w:rFonts w:cs="Arial"/>
          <w:szCs w:val="22"/>
        </w:rPr>
      </w:pPr>
      <w:r w:rsidRPr="00E97960">
        <w:rPr>
          <w:rFonts w:cs="Arial"/>
          <w:szCs w:val="22"/>
          <w:u w:val="single"/>
        </w:rPr>
        <w:lastRenderedPageBreak/>
        <w:t xml:space="preserve">Minuto </w:t>
      </w:r>
      <w:r w:rsidR="0093612A">
        <w:rPr>
          <w:rFonts w:cs="Arial"/>
          <w:szCs w:val="22"/>
          <w:u w:val="single"/>
        </w:rPr>
        <w:t>90</w:t>
      </w:r>
      <w:r w:rsidRPr="00E97960">
        <w:rPr>
          <w:rFonts w:cs="Arial"/>
          <w:szCs w:val="22"/>
          <w:u w:val="single"/>
        </w:rPr>
        <w:t>:</w:t>
      </w:r>
      <w:r w:rsidR="0093612A">
        <w:rPr>
          <w:rFonts w:cs="Arial"/>
          <w:szCs w:val="22"/>
          <w:u w:val="single"/>
        </w:rPr>
        <w:t>49 (Grabación B)</w:t>
      </w:r>
      <w:r>
        <w:rPr>
          <w:rFonts w:cs="Arial"/>
          <w:szCs w:val="22"/>
        </w:rPr>
        <w:t xml:space="preserve"> </w:t>
      </w:r>
      <w:r w:rsidR="00FA4CCB" w:rsidRPr="00AB2826">
        <w:rPr>
          <w:rFonts w:cs="Arial"/>
          <w:szCs w:val="22"/>
        </w:rPr>
        <w:t xml:space="preserve">Siendo las </w:t>
      </w:r>
      <w:r w:rsidR="006A779D">
        <w:rPr>
          <w:rFonts w:cs="Arial"/>
          <w:szCs w:val="22"/>
        </w:rPr>
        <w:t xml:space="preserve">xxxxx </w:t>
      </w:r>
      <w:r w:rsidR="00FA4CCB" w:rsidRPr="00AB2826">
        <w:rPr>
          <w:rFonts w:cs="Arial"/>
          <w:szCs w:val="22"/>
        </w:rPr>
        <w:t>horas</w:t>
      </w:r>
      <w:r w:rsidR="00EC7E01">
        <w:rPr>
          <w:rFonts w:cs="Arial"/>
          <w:szCs w:val="22"/>
        </w:rPr>
        <w:t xml:space="preserve"> </w:t>
      </w:r>
      <w:r w:rsidR="006A779D">
        <w:rPr>
          <w:rFonts w:cs="Arial"/>
          <w:szCs w:val="22"/>
        </w:rPr>
        <w:t>con xxxxx</w:t>
      </w:r>
      <w:r w:rsidR="00EC7E01">
        <w:rPr>
          <w:rFonts w:cs="Arial"/>
          <w:szCs w:val="22"/>
        </w:rPr>
        <w:t xml:space="preserve"> minutos</w:t>
      </w:r>
      <w:r w:rsidR="00FA4CCB" w:rsidRPr="00AB2826">
        <w:rPr>
          <w:rFonts w:cs="Arial"/>
          <w:szCs w:val="22"/>
        </w:rPr>
        <w:t>, se levanta la sesión.</w:t>
      </w:r>
    </w:p>
    <w:p w14:paraId="574865EA" w14:textId="77777777" w:rsidR="006321F4" w:rsidRPr="00D14EAF" w:rsidRDefault="006321F4" w:rsidP="002D0146">
      <w:pPr>
        <w:spacing w:line="360" w:lineRule="auto"/>
        <w:jc w:val="both"/>
        <w:rPr>
          <w:rFonts w:cs="Arial"/>
          <w:b/>
          <w:sz w:val="22"/>
        </w:rPr>
      </w:pPr>
      <w:r w:rsidRPr="00D14EAF">
        <w:rPr>
          <w:rFonts w:cs="Arial"/>
          <w:b/>
          <w:sz w:val="22"/>
        </w:rPr>
        <w:t>************</w:t>
      </w:r>
    </w:p>
    <w:p w14:paraId="0F7A96FB" w14:textId="77777777" w:rsidR="002B71CC" w:rsidRDefault="002B71CC">
      <w:pPr>
        <w:rPr>
          <w:rFonts w:cs="Arial"/>
          <w:sz w:val="22"/>
          <w:szCs w:val="22"/>
        </w:rPr>
      </w:pPr>
      <w:r>
        <w:rPr>
          <w:rFonts w:cs="Arial"/>
          <w:sz w:val="22"/>
          <w:szCs w:val="22"/>
        </w:rPr>
        <w:br w:type="page"/>
      </w:r>
    </w:p>
    <w:p w14:paraId="6CFECDE8" w14:textId="77777777" w:rsidR="00FA4CCB" w:rsidRDefault="00FA4CCB" w:rsidP="00AB2826">
      <w:pPr>
        <w:spacing w:line="360" w:lineRule="auto"/>
        <w:jc w:val="both"/>
        <w:rPr>
          <w:rFonts w:cs="Arial"/>
          <w:sz w:val="22"/>
          <w:szCs w:val="22"/>
        </w:rPr>
      </w:pPr>
    </w:p>
    <w:p w14:paraId="062E3C5D" w14:textId="77777777" w:rsidR="002B71CC" w:rsidRDefault="002B71CC" w:rsidP="00AB2826">
      <w:pPr>
        <w:spacing w:line="360" w:lineRule="auto"/>
        <w:jc w:val="both"/>
        <w:rPr>
          <w:rFonts w:cs="Arial"/>
          <w:sz w:val="22"/>
          <w:szCs w:val="22"/>
        </w:rPr>
      </w:pPr>
    </w:p>
    <w:p w14:paraId="36CE71A9" w14:textId="77777777" w:rsidR="002B71CC" w:rsidRDefault="002B71CC" w:rsidP="002B71CC">
      <w:pPr>
        <w:pStyle w:val="Ttulo"/>
        <w:ind w:right="51"/>
        <w:rPr>
          <w:rFonts w:cs="Arial"/>
        </w:rPr>
      </w:pPr>
      <w:r>
        <w:rPr>
          <w:rFonts w:cs="Arial"/>
        </w:rPr>
        <w:t>BANCO HIPOTECARIO DE LA VIVIENDA</w:t>
      </w:r>
    </w:p>
    <w:p w14:paraId="28EB2AE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0D89BFB" w14:textId="77777777" w:rsidR="002B71CC" w:rsidRDefault="002B71CC" w:rsidP="002B71CC">
      <w:pPr>
        <w:spacing w:line="360" w:lineRule="auto"/>
        <w:ind w:right="51"/>
        <w:jc w:val="center"/>
        <w:rPr>
          <w:rFonts w:cs="Arial"/>
          <w:b/>
          <w:sz w:val="22"/>
          <w:u w:val="single"/>
        </w:rPr>
      </w:pPr>
    </w:p>
    <w:p w14:paraId="70E4C665" w14:textId="2EF277A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A1E18">
        <w:rPr>
          <w:rFonts w:cs="Arial"/>
          <w:b/>
          <w:sz w:val="22"/>
          <w:u w:val="single"/>
        </w:rPr>
        <w:t>17</w:t>
      </w:r>
      <w:r>
        <w:rPr>
          <w:rFonts w:cs="Arial"/>
          <w:b/>
          <w:sz w:val="22"/>
          <w:u w:val="single"/>
        </w:rPr>
        <w:t>-20</w:t>
      </w:r>
      <w:r w:rsidR="00E97960">
        <w:rPr>
          <w:rFonts w:cs="Arial"/>
          <w:b/>
          <w:sz w:val="22"/>
          <w:u w:val="single"/>
        </w:rPr>
        <w:t>20</w:t>
      </w:r>
    </w:p>
    <w:p w14:paraId="139C0535" w14:textId="04BCBA4A" w:rsidR="002B71CC" w:rsidRDefault="002B71CC" w:rsidP="002B71CC">
      <w:pPr>
        <w:spacing w:line="360" w:lineRule="auto"/>
        <w:ind w:right="51"/>
        <w:jc w:val="center"/>
        <w:rPr>
          <w:rFonts w:cs="Arial"/>
          <w:b/>
          <w:sz w:val="22"/>
          <w:u w:val="single"/>
        </w:rPr>
      </w:pPr>
      <w:r>
        <w:rPr>
          <w:rFonts w:cs="Arial"/>
          <w:b/>
          <w:sz w:val="22"/>
          <w:u w:val="single"/>
        </w:rPr>
        <w:t xml:space="preserve">DEL </w:t>
      </w:r>
      <w:r w:rsidR="00EA1E18">
        <w:rPr>
          <w:rFonts w:cs="Arial"/>
          <w:b/>
          <w:sz w:val="22"/>
          <w:u w:val="single"/>
        </w:rPr>
        <w:t>02</w:t>
      </w:r>
      <w:r>
        <w:rPr>
          <w:rFonts w:cs="Arial"/>
          <w:b/>
          <w:sz w:val="22"/>
          <w:u w:val="single"/>
        </w:rPr>
        <w:t xml:space="preserve"> DE </w:t>
      </w:r>
      <w:r w:rsidR="00EA1E18">
        <w:rPr>
          <w:rFonts w:cs="Arial"/>
          <w:b/>
          <w:sz w:val="22"/>
          <w:u w:val="single"/>
        </w:rPr>
        <w:t>MARZO</w:t>
      </w:r>
      <w:r>
        <w:rPr>
          <w:rFonts w:cs="Arial"/>
          <w:b/>
          <w:sz w:val="22"/>
          <w:u w:val="single"/>
        </w:rPr>
        <w:t xml:space="preserve"> DE 20</w:t>
      </w:r>
      <w:r w:rsidR="00E97960">
        <w:rPr>
          <w:rFonts w:cs="Arial"/>
          <w:b/>
          <w:sz w:val="22"/>
          <w:u w:val="single"/>
        </w:rPr>
        <w:t>20</w:t>
      </w:r>
    </w:p>
    <w:p w14:paraId="6380871C" w14:textId="77777777" w:rsidR="002B71CC" w:rsidRDefault="002B71CC" w:rsidP="00AB2826">
      <w:pPr>
        <w:spacing w:line="360" w:lineRule="auto"/>
        <w:jc w:val="both"/>
        <w:rPr>
          <w:rFonts w:cs="Arial"/>
          <w:sz w:val="22"/>
          <w:szCs w:val="22"/>
        </w:rPr>
      </w:pPr>
    </w:p>
    <w:p w14:paraId="54CC3A9A" w14:textId="77777777" w:rsidR="002B71CC" w:rsidRDefault="002B71CC" w:rsidP="00AB2826">
      <w:pPr>
        <w:spacing w:line="360" w:lineRule="auto"/>
        <w:jc w:val="both"/>
        <w:rPr>
          <w:rFonts w:cs="Arial"/>
          <w:sz w:val="22"/>
          <w:szCs w:val="22"/>
        </w:rPr>
      </w:pPr>
    </w:p>
    <w:p w14:paraId="39F10255" w14:textId="77777777" w:rsidR="002B71CC" w:rsidRDefault="002B71CC" w:rsidP="002B71CC">
      <w:pPr>
        <w:spacing w:line="360" w:lineRule="auto"/>
        <w:jc w:val="both"/>
        <w:rPr>
          <w:rFonts w:cs="Arial"/>
          <w:sz w:val="22"/>
          <w:lang w:val="es-ES_tradnl"/>
        </w:rPr>
      </w:pPr>
    </w:p>
    <w:p w14:paraId="6DF34F4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CC9AAF2" w14:textId="6E95DCB8" w:rsidR="002B71CC" w:rsidRDefault="00B12D11" w:rsidP="002B71CC">
      <w:pPr>
        <w:spacing w:line="360" w:lineRule="auto"/>
        <w:jc w:val="both"/>
        <w:rPr>
          <w:rFonts w:cs="Arial"/>
          <w:sz w:val="22"/>
          <w:szCs w:val="22"/>
        </w:rPr>
      </w:pPr>
      <w:r>
        <w:rPr>
          <w:rFonts w:cs="Arial"/>
          <w:sz w:val="22"/>
          <w:szCs w:val="22"/>
        </w:rPr>
        <w:t xml:space="preserve">Otorgar a </w:t>
      </w:r>
      <w:r>
        <w:rPr>
          <w:rFonts w:cs="Arial"/>
          <w:sz w:val="22"/>
          <w:lang w:val="es-ES_tradnl"/>
        </w:rPr>
        <w:t>la Administración, un plazo de hasta el próximo 16 de marzo, para atender lo dispuesto en los incisos a) y b) del acuerdo N° 8, de la sesión 15-2020, en relación con la selección de las familias y los atrasos en la liquidación del proyecto Cocales de Duacarí.</w:t>
      </w:r>
    </w:p>
    <w:p w14:paraId="0FAFE82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69B260" w14:textId="77777777" w:rsidR="002B71CC" w:rsidRPr="00D14EAF" w:rsidRDefault="002B71CC" w:rsidP="002B71CC">
      <w:pPr>
        <w:spacing w:line="360" w:lineRule="auto"/>
        <w:jc w:val="both"/>
        <w:rPr>
          <w:rFonts w:cs="Arial"/>
          <w:b/>
          <w:sz w:val="22"/>
        </w:rPr>
      </w:pPr>
      <w:r w:rsidRPr="00D14EAF">
        <w:rPr>
          <w:rFonts w:cs="Arial"/>
          <w:b/>
          <w:sz w:val="22"/>
        </w:rPr>
        <w:t>************</w:t>
      </w:r>
    </w:p>
    <w:p w14:paraId="6327E2F8" w14:textId="77777777" w:rsidR="002B71CC" w:rsidRDefault="002B71CC" w:rsidP="002B71CC">
      <w:pPr>
        <w:spacing w:line="360" w:lineRule="auto"/>
        <w:jc w:val="both"/>
        <w:rPr>
          <w:rFonts w:cs="Arial"/>
          <w:sz w:val="22"/>
          <w:lang w:val="es-ES_tradnl"/>
        </w:rPr>
      </w:pPr>
    </w:p>
    <w:p w14:paraId="0C3B2BD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50ED371" w14:textId="5E021CD1" w:rsidR="002B71CC" w:rsidRDefault="00440732" w:rsidP="002B71CC">
      <w:pPr>
        <w:spacing w:line="360" w:lineRule="auto"/>
        <w:jc w:val="both"/>
        <w:rPr>
          <w:rFonts w:cs="Arial"/>
          <w:sz w:val="22"/>
          <w:szCs w:val="22"/>
        </w:rPr>
      </w:pPr>
      <w:r>
        <w:rPr>
          <w:rFonts w:cs="Arial"/>
          <w:sz w:val="22"/>
          <w:szCs w:val="22"/>
          <w:lang w:val="es-ES_tradnl"/>
        </w:rPr>
        <w:t xml:space="preserve">Con respecto a la solicitud para el financiamiento del </w:t>
      </w:r>
      <w:r w:rsidRPr="005B4E39">
        <w:rPr>
          <w:rFonts w:cs="Arial"/>
          <w:sz w:val="22"/>
          <w:lang w:val="es-ES_tradnl"/>
        </w:rPr>
        <w:t>proyecto El Colono</w:t>
      </w:r>
      <w:r>
        <w:rPr>
          <w:rFonts w:cs="Arial"/>
          <w:sz w:val="22"/>
          <w:lang w:val="es-ES_tradnl"/>
        </w:rPr>
        <w:t xml:space="preserve">, se instruye a la </w:t>
      </w:r>
      <w:r w:rsidR="00D764B6" w:rsidRPr="00D764B6">
        <w:rPr>
          <w:rFonts w:cs="Arial"/>
          <w:sz w:val="22"/>
          <w:szCs w:val="22"/>
          <w:lang w:val="es-ES_tradnl"/>
        </w:rPr>
        <w:t>Administración</w:t>
      </w:r>
      <w:r w:rsidR="00D764B6">
        <w:rPr>
          <w:rFonts w:cs="Arial"/>
          <w:sz w:val="22"/>
          <w:szCs w:val="22"/>
          <w:lang w:val="es-ES_tradnl"/>
        </w:rPr>
        <w:t xml:space="preserve"> para que </w:t>
      </w:r>
      <w:r w:rsidR="00957462">
        <w:rPr>
          <w:rFonts w:cs="Arial"/>
          <w:sz w:val="22"/>
          <w:lang w:val="es-ES_tradnl"/>
        </w:rPr>
        <w:t xml:space="preserve">realice </w:t>
      </w:r>
      <w:r>
        <w:rPr>
          <w:rFonts w:cs="Arial"/>
          <w:sz w:val="22"/>
          <w:lang w:val="es-ES_tradnl"/>
        </w:rPr>
        <w:t>las siguientes acciones:</w:t>
      </w:r>
    </w:p>
    <w:p w14:paraId="34D27031" w14:textId="47A9BA48" w:rsidR="002B71CC" w:rsidRPr="00440732" w:rsidRDefault="00456CFD" w:rsidP="00440732">
      <w:pPr>
        <w:pStyle w:val="Prrafodelista"/>
        <w:numPr>
          <w:ilvl w:val="0"/>
          <w:numId w:val="19"/>
        </w:numPr>
        <w:spacing w:line="360" w:lineRule="auto"/>
        <w:ind w:left="284" w:hanging="284"/>
        <w:jc w:val="both"/>
        <w:rPr>
          <w:rFonts w:cs="Arial"/>
          <w:sz w:val="22"/>
          <w:szCs w:val="22"/>
        </w:rPr>
      </w:pPr>
      <w:r w:rsidRPr="00440732">
        <w:rPr>
          <w:rFonts w:cs="Arial"/>
          <w:sz w:val="22"/>
          <w:szCs w:val="22"/>
        </w:rPr>
        <w:t>Valore</w:t>
      </w:r>
      <w:r w:rsidR="00440732" w:rsidRPr="00440732">
        <w:rPr>
          <w:rFonts w:cs="Arial"/>
          <w:sz w:val="22"/>
          <w:szCs w:val="22"/>
        </w:rPr>
        <w:t xml:space="preserve">, en conjunto con </w:t>
      </w:r>
      <w:r w:rsidRPr="00440732">
        <w:rPr>
          <w:rFonts w:cs="Arial"/>
          <w:sz w:val="22"/>
          <w:szCs w:val="22"/>
        </w:rPr>
        <w:t>la empresa desarrolladora, la posibilidad de disminuir los costos</w:t>
      </w:r>
      <w:r w:rsidR="00440732" w:rsidRPr="00440732">
        <w:rPr>
          <w:rFonts w:cs="Arial"/>
          <w:sz w:val="22"/>
          <w:szCs w:val="22"/>
        </w:rPr>
        <w:t xml:space="preserve"> del proyecto.</w:t>
      </w:r>
    </w:p>
    <w:p w14:paraId="437A398F" w14:textId="48A2591D" w:rsidR="00826735" w:rsidRPr="00440732" w:rsidRDefault="00094FD6" w:rsidP="00440732">
      <w:pPr>
        <w:pStyle w:val="Prrafodelista"/>
        <w:numPr>
          <w:ilvl w:val="0"/>
          <w:numId w:val="19"/>
        </w:numPr>
        <w:spacing w:line="360" w:lineRule="auto"/>
        <w:ind w:left="284" w:hanging="284"/>
        <w:jc w:val="both"/>
        <w:rPr>
          <w:rFonts w:cs="Arial"/>
          <w:sz w:val="22"/>
          <w:szCs w:val="22"/>
        </w:rPr>
      </w:pPr>
      <w:r w:rsidRPr="00440732">
        <w:rPr>
          <w:rFonts w:cs="Arial"/>
          <w:sz w:val="22"/>
          <w:szCs w:val="22"/>
        </w:rPr>
        <w:t>Realice un análisis sobre la razonabilidad de los precios del terreno, de las obras de urbanización y de las viviendas</w:t>
      </w:r>
      <w:r w:rsidR="00440732" w:rsidRPr="00440732">
        <w:rPr>
          <w:rFonts w:cs="Arial"/>
          <w:sz w:val="22"/>
          <w:szCs w:val="22"/>
        </w:rPr>
        <w:t>.</w:t>
      </w:r>
    </w:p>
    <w:p w14:paraId="29231EB1" w14:textId="5EBA2738" w:rsidR="00094FD6" w:rsidRPr="00440732" w:rsidRDefault="00440732" w:rsidP="00440732">
      <w:pPr>
        <w:pStyle w:val="Prrafodelista"/>
        <w:numPr>
          <w:ilvl w:val="0"/>
          <w:numId w:val="19"/>
        </w:numPr>
        <w:spacing w:line="360" w:lineRule="auto"/>
        <w:ind w:left="284" w:hanging="284"/>
        <w:jc w:val="both"/>
        <w:rPr>
          <w:rFonts w:cs="Arial"/>
          <w:sz w:val="22"/>
          <w:szCs w:val="22"/>
        </w:rPr>
      </w:pPr>
      <w:r w:rsidRPr="00440732">
        <w:rPr>
          <w:rFonts w:cs="Arial"/>
          <w:sz w:val="22"/>
          <w:szCs w:val="22"/>
        </w:rPr>
        <w:t xml:space="preserve">Haga una revisión </w:t>
      </w:r>
      <w:r w:rsidR="00094FD6" w:rsidRPr="00440732">
        <w:rPr>
          <w:rFonts w:cs="Arial"/>
          <w:sz w:val="22"/>
          <w:szCs w:val="22"/>
        </w:rPr>
        <w:t>comparativa de los proyectos de vivienda que han financiado con recursos del FOSUVI en la misma zona</w:t>
      </w:r>
      <w:r w:rsidRPr="00440732">
        <w:rPr>
          <w:rFonts w:cs="Arial"/>
          <w:sz w:val="22"/>
          <w:szCs w:val="22"/>
        </w:rPr>
        <w:t>, incluyendo lo concerniente al área aprovechable del terreno</w:t>
      </w:r>
      <w:r w:rsidR="00094FD6" w:rsidRPr="00440732">
        <w:rPr>
          <w:rFonts w:cs="Arial"/>
          <w:sz w:val="22"/>
          <w:szCs w:val="22"/>
        </w:rPr>
        <w:t>.</w:t>
      </w:r>
    </w:p>
    <w:p w14:paraId="4C8B26BC" w14:textId="7A093D43" w:rsidR="00094FD6" w:rsidRPr="00440732" w:rsidRDefault="00094FD6" w:rsidP="00440732">
      <w:pPr>
        <w:pStyle w:val="Prrafodelista"/>
        <w:numPr>
          <w:ilvl w:val="0"/>
          <w:numId w:val="19"/>
        </w:numPr>
        <w:spacing w:line="360" w:lineRule="auto"/>
        <w:ind w:left="284" w:hanging="284"/>
        <w:jc w:val="both"/>
        <w:rPr>
          <w:rFonts w:cs="Arial"/>
          <w:sz w:val="22"/>
          <w:szCs w:val="22"/>
        </w:rPr>
      </w:pPr>
      <w:r w:rsidRPr="00440732">
        <w:rPr>
          <w:rFonts w:cs="Arial"/>
          <w:sz w:val="22"/>
          <w:szCs w:val="22"/>
        </w:rPr>
        <w:t>Verifique el cumplimiento del porcentaje de terreno para áreas verdes y facilidades comunales.</w:t>
      </w:r>
    </w:p>
    <w:p w14:paraId="3BD0CB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29C150" w14:textId="77777777" w:rsidR="002B71CC" w:rsidRPr="00D14EAF" w:rsidRDefault="002B71CC" w:rsidP="002B71CC">
      <w:pPr>
        <w:spacing w:line="360" w:lineRule="auto"/>
        <w:jc w:val="both"/>
        <w:rPr>
          <w:rFonts w:cs="Arial"/>
          <w:b/>
          <w:sz w:val="22"/>
        </w:rPr>
      </w:pPr>
      <w:r w:rsidRPr="00D14EAF">
        <w:rPr>
          <w:rFonts w:cs="Arial"/>
          <w:b/>
          <w:sz w:val="22"/>
        </w:rPr>
        <w:t>************</w:t>
      </w:r>
    </w:p>
    <w:p w14:paraId="06FEA3C7" w14:textId="77777777" w:rsidR="005D34AD" w:rsidRDefault="005D34AD" w:rsidP="005D34AD">
      <w:pPr>
        <w:spacing w:line="360" w:lineRule="auto"/>
        <w:jc w:val="both"/>
        <w:rPr>
          <w:rFonts w:cs="Arial"/>
          <w:sz w:val="22"/>
          <w:lang w:val="es-ES_tradnl"/>
        </w:rPr>
      </w:pPr>
    </w:p>
    <w:p w14:paraId="71DDB2BA" w14:textId="77777777" w:rsidR="005D34AD" w:rsidRPr="00AB2826" w:rsidRDefault="005D34AD" w:rsidP="005D34AD">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11E7491" w14:textId="77777777" w:rsidR="005D34AD" w:rsidRDefault="005D34AD" w:rsidP="005D34AD">
      <w:pPr>
        <w:spacing w:line="360" w:lineRule="auto"/>
        <w:jc w:val="both"/>
        <w:rPr>
          <w:rFonts w:cs="Arial"/>
          <w:b/>
          <w:bCs/>
          <w:sz w:val="22"/>
          <w:szCs w:val="22"/>
        </w:rPr>
      </w:pPr>
      <w:r>
        <w:rPr>
          <w:rFonts w:cs="Arial"/>
          <w:b/>
          <w:bCs/>
          <w:sz w:val="22"/>
          <w:szCs w:val="22"/>
        </w:rPr>
        <w:t>Considerando:</w:t>
      </w:r>
    </w:p>
    <w:p w14:paraId="686AC733" w14:textId="77777777" w:rsidR="005D34AD" w:rsidRDefault="005D34AD" w:rsidP="005D34AD">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GG-ME-0226-2020 del 28 de febrero de 2020, la Gerencia General remite y avala el informe </w:t>
      </w:r>
      <w:r>
        <w:rPr>
          <w:rFonts w:cs="Arial"/>
          <w:sz w:val="22"/>
          <w:szCs w:val="22"/>
        </w:rPr>
        <w:t>DF</w:t>
      </w:r>
      <w:r w:rsidRPr="00B35EAF">
        <w:rPr>
          <w:rFonts w:cs="Arial"/>
          <w:sz w:val="22"/>
          <w:szCs w:val="22"/>
        </w:rPr>
        <w:t>-OF-</w:t>
      </w:r>
      <w:r>
        <w:rPr>
          <w:rFonts w:cs="Arial"/>
          <w:sz w:val="22"/>
          <w:szCs w:val="22"/>
        </w:rPr>
        <w:t>0221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Instituto Nacional de Vivienda y Urbanismo, Banco de Costa Rica y Coocique R.L., para financiar dieciséis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Angie Jeannette Cedeño Leiva, Bertilia Zúñiga Godínez, Annia Vanessa Torres Villegas, Yesica Solís Abarca, Ana Cecilia Quesada Jiménez, Diana Marcela Gutiérrez Gutiérrez, Carmen Patricia Castillo Moya, Rosyris García Montero, Lucy Esther Brenes Reyes, Belki Escorcia, Shirley Delgado Rojas, Luis Enrique Calvo Álvarez,  Álvaro Carranza Silva, Lady Arias Valverde, Lui Evenor Villegas Fonseca, Magda Marchena Ruiz.</w:t>
      </w:r>
    </w:p>
    <w:p w14:paraId="6368D846" w14:textId="77777777" w:rsidR="005D34AD" w:rsidRDefault="005D34AD" w:rsidP="005D34AD">
      <w:pPr>
        <w:spacing w:line="360" w:lineRule="auto"/>
        <w:jc w:val="both"/>
        <w:rPr>
          <w:rFonts w:cs="Arial"/>
          <w:bCs/>
          <w:sz w:val="22"/>
        </w:rPr>
      </w:pPr>
    </w:p>
    <w:p w14:paraId="483DF316" w14:textId="77777777" w:rsidR="005D34AD" w:rsidRDefault="005D34AD" w:rsidP="005D34A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BA35DED" w14:textId="77777777" w:rsidR="005D34AD" w:rsidRDefault="005D34AD" w:rsidP="005D34AD">
      <w:pPr>
        <w:spacing w:line="360" w:lineRule="auto"/>
        <w:jc w:val="both"/>
        <w:rPr>
          <w:rFonts w:cs="Arial"/>
          <w:bCs/>
          <w:sz w:val="22"/>
          <w:szCs w:val="22"/>
        </w:rPr>
      </w:pPr>
    </w:p>
    <w:p w14:paraId="1556F2CA" w14:textId="77777777" w:rsidR="005D34AD" w:rsidRDefault="005D34AD" w:rsidP="005D34A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0221</w:t>
      </w:r>
      <w:r w:rsidRPr="00B35EAF">
        <w:rPr>
          <w:rFonts w:cs="Arial"/>
          <w:sz w:val="22"/>
          <w:szCs w:val="22"/>
        </w:rPr>
        <w:t>-20</w:t>
      </w:r>
      <w:r>
        <w:rPr>
          <w:rFonts w:cs="Arial"/>
          <w:sz w:val="22"/>
          <w:szCs w:val="22"/>
        </w:rPr>
        <w:t>20</w:t>
      </w:r>
      <w:r>
        <w:rPr>
          <w:rFonts w:cs="Arial"/>
          <w:bCs/>
          <w:sz w:val="22"/>
          <w:szCs w:val="22"/>
        </w:rPr>
        <w:t>.</w:t>
      </w:r>
    </w:p>
    <w:p w14:paraId="43ACF0DF" w14:textId="77777777" w:rsidR="005D34AD" w:rsidRPr="00F80BE0" w:rsidRDefault="005D34AD" w:rsidP="005D34AD">
      <w:pPr>
        <w:spacing w:line="360" w:lineRule="auto"/>
        <w:jc w:val="both"/>
        <w:rPr>
          <w:rFonts w:cs="Arial"/>
          <w:bCs/>
          <w:sz w:val="16"/>
          <w:szCs w:val="16"/>
          <w:lang w:val="es-ES_tradnl"/>
        </w:rPr>
      </w:pPr>
    </w:p>
    <w:p w14:paraId="5CA16B69" w14:textId="77777777" w:rsidR="005D34AD" w:rsidRDefault="005D34AD" w:rsidP="005D34AD">
      <w:pPr>
        <w:spacing w:line="360" w:lineRule="auto"/>
        <w:jc w:val="both"/>
        <w:rPr>
          <w:rFonts w:cs="Arial"/>
          <w:b/>
          <w:bCs/>
          <w:sz w:val="22"/>
          <w:szCs w:val="22"/>
        </w:rPr>
      </w:pPr>
      <w:r>
        <w:rPr>
          <w:rFonts w:cs="Arial"/>
          <w:b/>
          <w:bCs/>
          <w:sz w:val="22"/>
          <w:szCs w:val="22"/>
        </w:rPr>
        <w:t>Por tanto, se acuerda:</w:t>
      </w:r>
    </w:p>
    <w:p w14:paraId="37A2712A" w14:textId="77777777" w:rsidR="005D34AD" w:rsidRDefault="005D34AD" w:rsidP="005D34A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0221-2020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6DDC1FD0" w14:textId="77777777" w:rsidR="005D34AD" w:rsidRDefault="005D34AD" w:rsidP="005D34A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D34AD" w:rsidRPr="0008063E" w14:paraId="6B3E6A54" w14:textId="77777777" w:rsidTr="001369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D5A50" w14:textId="77777777" w:rsidR="005D34AD" w:rsidRPr="0008063E" w:rsidRDefault="005D34AD" w:rsidP="0013694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D34AD" w:rsidRPr="00142DB9" w14:paraId="301A969C" w14:textId="77777777" w:rsidTr="00136941">
        <w:trPr>
          <w:trHeight w:val="20"/>
        </w:trPr>
        <w:tc>
          <w:tcPr>
            <w:tcW w:w="1575" w:type="dxa"/>
            <w:tcBorders>
              <w:top w:val="single" w:sz="4" w:space="0" w:color="auto"/>
              <w:left w:val="single" w:sz="4" w:space="0" w:color="auto"/>
              <w:bottom w:val="nil"/>
              <w:right w:val="single" w:sz="4" w:space="0" w:color="auto"/>
            </w:tcBorders>
            <w:vAlign w:val="center"/>
          </w:tcPr>
          <w:p w14:paraId="54820C5B"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C20D202"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254D20"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C0C9984"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A6A5570"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C5C8687"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9E8A"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4C087F"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1AEECD5A" w14:textId="77777777" w:rsidR="005D34AD" w:rsidRPr="00142DB9" w:rsidRDefault="005D34AD" w:rsidP="0013694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648A7AC"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55513E"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D34AD" w:rsidRPr="006308C1" w14:paraId="4845A900"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10A568"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Angie Jeannette Cedeño Leiva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A64C3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7-0162-0666</w:t>
            </w:r>
          </w:p>
        </w:tc>
        <w:tc>
          <w:tcPr>
            <w:tcW w:w="709" w:type="dxa"/>
            <w:tcBorders>
              <w:top w:val="single" w:sz="4" w:space="0" w:color="auto"/>
              <w:left w:val="nil"/>
              <w:bottom w:val="single" w:sz="4" w:space="0" w:color="auto"/>
              <w:right w:val="single" w:sz="4" w:space="0" w:color="auto"/>
            </w:tcBorders>
            <w:shd w:val="clear" w:color="auto" w:fill="auto"/>
            <w:vAlign w:val="center"/>
          </w:tcPr>
          <w:p w14:paraId="1AC7A89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7-165156</w:t>
            </w:r>
          </w:p>
        </w:tc>
        <w:tc>
          <w:tcPr>
            <w:tcW w:w="851" w:type="dxa"/>
            <w:tcBorders>
              <w:top w:val="single" w:sz="4" w:space="0" w:color="auto"/>
              <w:left w:val="nil"/>
              <w:bottom w:val="single" w:sz="4" w:space="0" w:color="auto"/>
              <w:right w:val="single" w:sz="4" w:space="0" w:color="auto"/>
            </w:tcBorders>
            <w:shd w:val="clear" w:color="auto" w:fill="auto"/>
            <w:vAlign w:val="center"/>
          </w:tcPr>
          <w:p w14:paraId="789C4A7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11F8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84552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5.150.000,00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C315A8"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9.574.508,64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F227DC4"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135.767,67</w:t>
            </w:r>
          </w:p>
        </w:tc>
        <w:tc>
          <w:tcPr>
            <w:tcW w:w="837" w:type="dxa"/>
            <w:tcBorders>
              <w:top w:val="single" w:sz="4" w:space="0" w:color="auto"/>
              <w:left w:val="nil"/>
              <w:bottom w:val="single" w:sz="4" w:space="0" w:color="auto"/>
              <w:right w:val="single" w:sz="4" w:space="0" w:color="auto"/>
            </w:tcBorders>
            <w:shd w:val="clear" w:color="auto" w:fill="auto"/>
            <w:vAlign w:val="center"/>
          </w:tcPr>
          <w:p w14:paraId="393F705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452.558,90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C68769"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15.041.299,87</w:t>
            </w:r>
          </w:p>
        </w:tc>
      </w:tr>
      <w:tr w:rsidR="005D34AD" w:rsidRPr="006308C1" w14:paraId="46CE9C80"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714762" w14:textId="4DFEF0F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Diana Marcela Guti</w:t>
            </w:r>
            <w:r w:rsidR="00136941">
              <w:rPr>
                <w:rFonts w:ascii="Arial Narrow" w:hAnsi="Arial Narrow" w:cs="Arial"/>
                <w:sz w:val="16"/>
                <w:szCs w:val="16"/>
                <w:lang w:val="es-CR" w:eastAsia="es-CR"/>
              </w:rPr>
              <w:t>é</w:t>
            </w:r>
            <w:r>
              <w:rPr>
                <w:rFonts w:ascii="Arial Narrow" w:hAnsi="Arial Narrow" w:cs="Arial"/>
                <w:sz w:val="16"/>
                <w:szCs w:val="16"/>
                <w:lang w:val="es-CR" w:eastAsia="es-CR"/>
              </w:rPr>
              <w:t>rrez Guti</w:t>
            </w:r>
            <w:r w:rsidR="00136941">
              <w:rPr>
                <w:rFonts w:ascii="Arial Narrow" w:hAnsi="Arial Narrow" w:cs="Arial"/>
                <w:sz w:val="16"/>
                <w:szCs w:val="16"/>
                <w:lang w:val="es-CR" w:eastAsia="es-CR"/>
              </w:rPr>
              <w:t>é</w:t>
            </w:r>
            <w:r>
              <w:rPr>
                <w:rFonts w:ascii="Arial Narrow" w:hAnsi="Arial Narrow" w:cs="Arial"/>
                <w:sz w:val="16"/>
                <w:szCs w:val="16"/>
                <w:lang w:val="es-CR" w:eastAsia="es-CR"/>
              </w:rPr>
              <w:t xml:space="preserve">rrez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CC410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6-0396-0919</w:t>
            </w:r>
          </w:p>
        </w:tc>
        <w:tc>
          <w:tcPr>
            <w:tcW w:w="709" w:type="dxa"/>
            <w:tcBorders>
              <w:top w:val="single" w:sz="4" w:space="0" w:color="auto"/>
              <w:left w:val="nil"/>
              <w:bottom w:val="single" w:sz="4" w:space="0" w:color="auto"/>
              <w:right w:val="single" w:sz="4" w:space="0" w:color="auto"/>
            </w:tcBorders>
            <w:shd w:val="clear" w:color="auto" w:fill="auto"/>
            <w:vAlign w:val="center"/>
          </w:tcPr>
          <w:p w14:paraId="05E7C63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6-123896</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C24EB"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1054B"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04D162"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DE16CD9"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19AF47"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54.835,21</w:t>
            </w:r>
          </w:p>
        </w:tc>
        <w:tc>
          <w:tcPr>
            <w:tcW w:w="837" w:type="dxa"/>
            <w:tcBorders>
              <w:top w:val="single" w:sz="4" w:space="0" w:color="auto"/>
              <w:left w:val="nil"/>
              <w:bottom w:val="single" w:sz="4" w:space="0" w:color="auto"/>
              <w:right w:val="single" w:sz="4" w:space="0" w:color="auto"/>
            </w:tcBorders>
            <w:shd w:val="clear" w:color="auto" w:fill="auto"/>
            <w:vAlign w:val="center"/>
          </w:tcPr>
          <w:p w14:paraId="106606B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548.352,12</w:t>
            </w:r>
          </w:p>
        </w:tc>
        <w:tc>
          <w:tcPr>
            <w:tcW w:w="992" w:type="dxa"/>
            <w:tcBorders>
              <w:top w:val="single" w:sz="4" w:space="0" w:color="auto"/>
              <w:left w:val="nil"/>
              <w:bottom w:val="single" w:sz="4" w:space="0" w:color="auto"/>
              <w:right w:val="single" w:sz="4" w:space="0" w:color="auto"/>
            </w:tcBorders>
            <w:shd w:val="clear" w:color="auto" w:fill="auto"/>
            <w:vAlign w:val="center"/>
          </w:tcPr>
          <w:p w14:paraId="351D7998"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16.493.516,91</w:t>
            </w:r>
          </w:p>
        </w:tc>
      </w:tr>
      <w:tr w:rsidR="005D34AD" w:rsidRPr="006308C1" w14:paraId="697218DD"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F56C3FF"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Belki del Socorro Escorcia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AA0440" w14:textId="3D0EA962" w:rsidR="005D34AD"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AF7749">
              <w:rPr>
                <w:rFonts w:ascii="Arial Narrow" w:hAnsi="Arial Narrow" w:cs="Arial"/>
                <w:sz w:val="16"/>
                <w:szCs w:val="16"/>
                <w:lang w:val="es-CR" w:eastAsia="es-CR"/>
              </w:rPr>
              <w:t>-</w:t>
            </w:r>
          </w:p>
          <w:p w14:paraId="1B71D36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750435</w:t>
            </w:r>
          </w:p>
        </w:tc>
        <w:tc>
          <w:tcPr>
            <w:tcW w:w="709" w:type="dxa"/>
            <w:tcBorders>
              <w:top w:val="single" w:sz="4" w:space="0" w:color="auto"/>
              <w:left w:val="nil"/>
              <w:bottom w:val="single" w:sz="4" w:space="0" w:color="auto"/>
              <w:right w:val="single" w:sz="4" w:space="0" w:color="auto"/>
            </w:tcBorders>
            <w:shd w:val="clear" w:color="auto" w:fill="auto"/>
            <w:vAlign w:val="center"/>
          </w:tcPr>
          <w:p w14:paraId="78C8138C"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2-538993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2EA2C8B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FBBD46"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8EC4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5.760.000,00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ACAB45"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33433E"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46.499,00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A77EC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464.990,00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B8AA83"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15.754.491,00</w:t>
            </w:r>
          </w:p>
        </w:tc>
      </w:tr>
      <w:tr w:rsidR="005D34AD" w:rsidRPr="006308C1" w14:paraId="19FCE298" w14:textId="77777777" w:rsidTr="0013694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30B5BE"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Magda Gumersinda Marchena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9239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5-0140-0374</w:t>
            </w:r>
          </w:p>
        </w:tc>
        <w:tc>
          <w:tcPr>
            <w:tcW w:w="709" w:type="dxa"/>
            <w:tcBorders>
              <w:top w:val="single" w:sz="4" w:space="0" w:color="auto"/>
              <w:left w:val="nil"/>
              <w:bottom w:val="single" w:sz="4" w:space="0" w:color="auto"/>
              <w:right w:val="single" w:sz="4" w:space="0" w:color="auto"/>
            </w:tcBorders>
            <w:shd w:val="clear" w:color="auto" w:fill="auto"/>
            <w:vAlign w:val="center"/>
          </w:tcPr>
          <w:p w14:paraId="25977BC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7-106608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F752B6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10118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C1C9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6286F6"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E02943"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146.052,47</w:t>
            </w:r>
          </w:p>
        </w:tc>
        <w:tc>
          <w:tcPr>
            <w:tcW w:w="837" w:type="dxa"/>
            <w:tcBorders>
              <w:top w:val="single" w:sz="4" w:space="0" w:color="auto"/>
              <w:left w:val="nil"/>
              <w:bottom w:val="single" w:sz="4" w:space="0" w:color="auto"/>
              <w:right w:val="single" w:sz="4" w:space="0" w:color="auto"/>
            </w:tcBorders>
            <w:shd w:val="clear" w:color="auto" w:fill="auto"/>
            <w:vAlign w:val="center"/>
          </w:tcPr>
          <w:p w14:paraId="589BDB6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486.841,55</w:t>
            </w:r>
          </w:p>
        </w:tc>
        <w:tc>
          <w:tcPr>
            <w:tcW w:w="992" w:type="dxa"/>
            <w:tcBorders>
              <w:top w:val="single" w:sz="4" w:space="0" w:color="auto"/>
              <w:left w:val="nil"/>
              <w:bottom w:val="single" w:sz="4" w:space="0" w:color="auto"/>
              <w:right w:val="single" w:sz="4" w:space="0" w:color="auto"/>
            </w:tcBorders>
            <w:shd w:val="clear" w:color="auto" w:fill="auto"/>
            <w:vAlign w:val="center"/>
          </w:tcPr>
          <w:p w14:paraId="6E3C4A57"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15.990.789,09</w:t>
            </w:r>
          </w:p>
        </w:tc>
      </w:tr>
      <w:tr w:rsidR="005D34AD" w:rsidRPr="0008063E" w14:paraId="761DA4D9" w14:textId="77777777" w:rsidTr="001369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DA5C8" w14:textId="77777777" w:rsidR="005D34AD" w:rsidRPr="0008063E" w:rsidRDefault="005D34AD" w:rsidP="0013694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5D34AD" w:rsidRPr="00142DB9" w14:paraId="3ECDF243" w14:textId="77777777" w:rsidTr="00136941">
        <w:trPr>
          <w:trHeight w:val="20"/>
        </w:trPr>
        <w:tc>
          <w:tcPr>
            <w:tcW w:w="1575" w:type="dxa"/>
            <w:tcBorders>
              <w:top w:val="single" w:sz="4" w:space="0" w:color="auto"/>
              <w:left w:val="single" w:sz="4" w:space="0" w:color="auto"/>
              <w:bottom w:val="nil"/>
              <w:right w:val="single" w:sz="4" w:space="0" w:color="auto"/>
            </w:tcBorders>
            <w:vAlign w:val="center"/>
          </w:tcPr>
          <w:p w14:paraId="6A4A05B3"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4C9A162"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410205"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6F7565A"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9B8A10D"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B0727FF"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24ED"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34FEC"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AEDD092" w14:textId="77777777" w:rsidR="005D34AD" w:rsidRPr="00142DB9" w:rsidRDefault="005D34AD" w:rsidP="0013694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06767F3"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0BB93B"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D34AD" w:rsidRPr="006308C1" w14:paraId="23BFF63C"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D3C868"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Bertilia Zúñiga Godínez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BC365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1-0314-0715</w:t>
            </w:r>
          </w:p>
        </w:tc>
        <w:tc>
          <w:tcPr>
            <w:tcW w:w="709" w:type="dxa"/>
            <w:tcBorders>
              <w:top w:val="single" w:sz="4" w:space="0" w:color="auto"/>
              <w:left w:val="nil"/>
              <w:bottom w:val="single" w:sz="4" w:space="0" w:color="auto"/>
              <w:right w:val="single" w:sz="4" w:space="0" w:color="auto"/>
            </w:tcBorders>
            <w:shd w:val="clear" w:color="auto" w:fill="auto"/>
            <w:vAlign w:val="center"/>
          </w:tcPr>
          <w:p w14:paraId="0F7D8B7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1-637895</w:t>
            </w:r>
          </w:p>
        </w:tc>
        <w:tc>
          <w:tcPr>
            <w:tcW w:w="851" w:type="dxa"/>
            <w:tcBorders>
              <w:top w:val="single" w:sz="4" w:space="0" w:color="auto"/>
              <w:left w:val="nil"/>
              <w:bottom w:val="single" w:sz="4" w:space="0" w:color="auto"/>
              <w:right w:val="single" w:sz="4" w:space="0" w:color="auto"/>
            </w:tcBorders>
            <w:shd w:val="clear" w:color="auto" w:fill="auto"/>
            <w:vAlign w:val="center"/>
          </w:tcPr>
          <w:p w14:paraId="5E5CF2C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9C6BB"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9CDF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509636"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8.015.284,06</w:t>
            </w:r>
          </w:p>
        </w:tc>
        <w:tc>
          <w:tcPr>
            <w:tcW w:w="851" w:type="dxa"/>
            <w:tcBorders>
              <w:top w:val="single" w:sz="4" w:space="0" w:color="auto"/>
              <w:left w:val="nil"/>
              <w:bottom w:val="single" w:sz="4" w:space="0" w:color="auto"/>
              <w:right w:val="single" w:sz="4" w:space="0" w:color="auto"/>
            </w:tcBorders>
            <w:shd w:val="clear" w:color="auto" w:fill="auto"/>
            <w:vAlign w:val="center"/>
          </w:tcPr>
          <w:p w14:paraId="329F8915"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65.985,83</w:t>
            </w:r>
          </w:p>
        </w:tc>
        <w:tc>
          <w:tcPr>
            <w:tcW w:w="837" w:type="dxa"/>
            <w:tcBorders>
              <w:top w:val="single" w:sz="4" w:space="0" w:color="auto"/>
              <w:left w:val="nil"/>
              <w:bottom w:val="single" w:sz="4" w:space="0" w:color="auto"/>
              <w:right w:val="single" w:sz="4" w:space="0" w:color="auto"/>
            </w:tcBorders>
            <w:shd w:val="clear" w:color="auto" w:fill="auto"/>
            <w:vAlign w:val="center"/>
          </w:tcPr>
          <w:p w14:paraId="2D5AC0F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131.971,65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8E759"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16.081.269,89</w:t>
            </w:r>
          </w:p>
        </w:tc>
      </w:tr>
      <w:tr w:rsidR="005D34AD" w:rsidRPr="006308C1" w14:paraId="5C539E08"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56186B"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Annia Vanessa Torres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37252"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6-0373-0459</w:t>
            </w:r>
          </w:p>
        </w:tc>
        <w:tc>
          <w:tcPr>
            <w:tcW w:w="709" w:type="dxa"/>
            <w:tcBorders>
              <w:top w:val="single" w:sz="4" w:space="0" w:color="auto"/>
              <w:left w:val="nil"/>
              <w:bottom w:val="single" w:sz="4" w:space="0" w:color="auto"/>
              <w:right w:val="single" w:sz="4" w:space="0" w:color="auto"/>
            </w:tcBorders>
            <w:shd w:val="clear" w:color="auto" w:fill="auto"/>
            <w:vAlign w:val="center"/>
          </w:tcPr>
          <w:p w14:paraId="3975AF7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6-224563</w:t>
            </w:r>
          </w:p>
        </w:tc>
        <w:tc>
          <w:tcPr>
            <w:tcW w:w="851" w:type="dxa"/>
            <w:tcBorders>
              <w:top w:val="single" w:sz="4" w:space="0" w:color="auto"/>
              <w:left w:val="nil"/>
              <w:bottom w:val="single" w:sz="4" w:space="0" w:color="auto"/>
              <w:right w:val="single" w:sz="4" w:space="0" w:color="auto"/>
            </w:tcBorders>
            <w:shd w:val="clear" w:color="auto" w:fill="auto"/>
            <w:vAlign w:val="center"/>
          </w:tcPr>
          <w:p w14:paraId="72DA70C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573BC"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D5CD6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3.345.000,00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3708DF"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5C1BEB"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4BA7D618"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D3AC1"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11.629.393,85</w:t>
            </w:r>
          </w:p>
        </w:tc>
      </w:tr>
      <w:tr w:rsidR="005D34AD" w:rsidRPr="006308C1" w14:paraId="1E1398BA"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EE28149"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Yesica del Carmen Solís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868D6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1-1555-0488</w:t>
            </w:r>
          </w:p>
        </w:tc>
        <w:tc>
          <w:tcPr>
            <w:tcW w:w="709" w:type="dxa"/>
            <w:tcBorders>
              <w:top w:val="single" w:sz="4" w:space="0" w:color="auto"/>
              <w:left w:val="nil"/>
              <w:bottom w:val="single" w:sz="4" w:space="0" w:color="auto"/>
              <w:right w:val="single" w:sz="4" w:space="0" w:color="auto"/>
            </w:tcBorders>
            <w:shd w:val="clear" w:color="auto" w:fill="auto"/>
            <w:vAlign w:val="center"/>
          </w:tcPr>
          <w:p w14:paraId="1EECB2D8"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1-690733</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5C1F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DFA3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5DF4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3C74A"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8.755.600,00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14A09"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14.416,10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C2015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144.160,95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9C6FD"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10.985.344,86</w:t>
            </w:r>
          </w:p>
        </w:tc>
      </w:tr>
      <w:tr w:rsidR="005D34AD" w:rsidRPr="006308C1" w14:paraId="6C5AE201"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D6CF9D"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Ana Cecilia Quesada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E7B52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1-1271-0499</w:t>
            </w:r>
          </w:p>
        </w:tc>
        <w:tc>
          <w:tcPr>
            <w:tcW w:w="709" w:type="dxa"/>
            <w:tcBorders>
              <w:top w:val="single" w:sz="4" w:space="0" w:color="auto"/>
              <w:left w:val="nil"/>
              <w:bottom w:val="single" w:sz="4" w:space="0" w:color="auto"/>
              <w:right w:val="single" w:sz="4" w:space="0" w:color="auto"/>
            </w:tcBorders>
            <w:shd w:val="clear" w:color="auto" w:fill="auto"/>
            <w:vAlign w:val="center"/>
          </w:tcPr>
          <w:p w14:paraId="031D10B5"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6-220033</w:t>
            </w:r>
          </w:p>
        </w:tc>
        <w:tc>
          <w:tcPr>
            <w:tcW w:w="851" w:type="dxa"/>
            <w:tcBorders>
              <w:top w:val="single" w:sz="4" w:space="0" w:color="auto"/>
              <w:left w:val="nil"/>
              <w:bottom w:val="single" w:sz="4" w:space="0" w:color="auto"/>
              <w:right w:val="single" w:sz="4" w:space="0" w:color="auto"/>
            </w:tcBorders>
            <w:shd w:val="clear" w:color="auto" w:fill="auto"/>
            <w:vAlign w:val="center"/>
          </w:tcPr>
          <w:p w14:paraId="0D168F27"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Medidas de protección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7E82C5"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6B817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5.094.960,00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53A9B3"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1F339"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37FC983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0684CE5"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13.406.323,52</w:t>
            </w:r>
          </w:p>
        </w:tc>
      </w:tr>
      <w:tr w:rsidR="005D34AD" w:rsidRPr="006308C1" w14:paraId="477F1501"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9D2118"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Lui Evenor Villegas Fonseca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0B82B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1-1267-0238</w:t>
            </w:r>
          </w:p>
        </w:tc>
        <w:tc>
          <w:tcPr>
            <w:tcW w:w="709" w:type="dxa"/>
            <w:tcBorders>
              <w:top w:val="single" w:sz="4" w:space="0" w:color="auto"/>
              <w:left w:val="nil"/>
              <w:bottom w:val="single" w:sz="4" w:space="0" w:color="auto"/>
              <w:right w:val="single" w:sz="4" w:space="0" w:color="auto"/>
            </w:tcBorders>
            <w:shd w:val="clear" w:color="auto" w:fill="auto"/>
            <w:vAlign w:val="center"/>
          </w:tcPr>
          <w:p w14:paraId="5CA37196"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5-222429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497B0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1BF3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109A1C"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F4FFCF"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7.839.220,49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60687A9"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38.721,83</w:t>
            </w:r>
          </w:p>
        </w:tc>
        <w:tc>
          <w:tcPr>
            <w:tcW w:w="837" w:type="dxa"/>
            <w:tcBorders>
              <w:top w:val="single" w:sz="4" w:space="0" w:color="auto"/>
              <w:left w:val="nil"/>
              <w:bottom w:val="single" w:sz="4" w:space="0" w:color="auto"/>
              <w:right w:val="single" w:sz="4" w:space="0" w:color="auto"/>
            </w:tcBorders>
            <w:shd w:val="clear" w:color="auto" w:fill="auto"/>
            <w:vAlign w:val="center"/>
          </w:tcPr>
          <w:p w14:paraId="638F219A"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129.072,76</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90E87"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12.029.571,42</w:t>
            </w:r>
          </w:p>
        </w:tc>
      </w:tr>
      <w:tr w:rsidR="005D34AD" w:rsidRPr="0008063E" w14:paraId="7BA34A3E" w14:textId="77777777" w:rsidTr="001369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59789" w14:textId="77777777" w:rsidR="005D34AD" w:rsidRPr="00A55EE9" w:rsidRDefault="005D34AD" w:rsidP="0013694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Coocique R.L.</w:t>
            </w:r>
          </w:p>
        </w:tc>
      </w:tr>
      <w:tr w:rsidR="005D34AD" w:rsidRPr="00142DB9" w14:paraId="320D5E46" w14:textId="77777777" w:rsidTr="00136941">
        <w:trPr>
          <w:trHeight w:val="20"/>
        </w:trPr>
        <w:tc>
          <w:tcPr>
            <w:tcW w:w="1575" w:type="dxa"/>
            <w:tcBorders>
              <w:top w:val="single" w:sz="4" w:space="0" w:color="auto"/>
              <w:left w:val="single" w:sz="4" w:space="0" w:color="auto"/>
              <w:bottom w:val="nil"/>
              <w:right w:val="single" w:sz="4" w:space="0" w:color="auto"/>
            </w:tcBorders>
            <w:vAlign w:val="center"/>
          </w:tcPr>
          <w:p w14:paraId="426426E2"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7347768"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D59950"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767654E"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4A659F9"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CD669DD" w14:textId="77777777" w:rsidR="005D34AD"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3D45"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4ED0" w14:textId="77777777" w:rsidR="005D34AD" w:rsidRPr="00142DB9" w:rsidRDefault="005D34AD" w:rsidP="0013694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26337E18" w14:textId="77777777" w:rsidR="005D34AD" w:rsidRPr="00142DB9" w:rsidRDefault="005D34AD" w:rsidP="0013694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079345D"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A9EDD" w14:textId="77777777" w:rsidR="005D34AD" w:rsidRPr="00142DB9" w:rsidRDefault="005D34AD" w:rsidP="0013694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D34AD" w:rsidRPr="006308C1" w14:paraId="4F7EF09C"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E6830A"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Carmen Patricia Castillo Moya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3DE7C8"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2-0699-0085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CF1B2A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2-397188</w:t>
            </w:r>
          </w:p>
        </w:tc>
        <w:tc>
          <w:tcPr>
            <w:tcW w:w="851" w:type="dxa"/>
            <w:tcBorders>
              <w:top w:val="single" w:sz="4" w:space="0" w:color="auto"/>
              <w:left w:val="nil"/>
              <w:bottom w:val="single" w:sz="4" w:space="0" w:color="auto"/>
              <w:right w:val="single" w:sz="4" w:space="0" w:color="auto"/>
            </w:tcBorders>
            <w:shd w:val="clear" w:color="auto" w:fill="auto"/>
            <w:vAlign w:val="center"/>
          </w:tcPr>
          <w:p w14:paraId="3F5EB59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681E72"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4B9A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341FE0"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B7C224"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132.533,89</w:t>
            </w:r>
          </w:p>
        </w:tc>
        <w:tc>
          <w:tcPr>
            <w:tcW w:w="837" w:type="dxa"/>
            <w:tcBorders>
              <w:top w:val="single" w:sz="4" w:space="0" w:color="auto"/>
              <w:left w:val="nil"/>
              <w:bottom w:val="single" w:sz="4" w:space="0" w:color="auto"/>
              <w:right w:val="single" w:sz="4" w:space="0" w:color="auto"/>
            </w:tcBorders>
            <w:shd w:val="clear" w:color="auto" w:fill="auto"/>
            <w:vAlign w:val="center"/>
          </w:tcPr>
          <w:p w14:paraId="199FE34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441.779,64</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DF7FA"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14.499.245,75</w:t>
            </w:r>
          </w:p>
        </w:tc>
      </w:tr>
      <w:tr w:rsidR="005D34AD" w:rsidRPr="006308C1" w14:paraId="38ACFC15"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E172C1"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Rosyris García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FC270A"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2-0661-0271</w:t>
            </w:r>
          </w:p>
        </w:tc>
        <w:tc>
          <w:tcPr>
            <w:tcW w:w="709" w:type="dxa"/>
            <w:tcBorders>
              <w:top w:val="single" w:sz="4" w:space="0" w:color="auto"/>
              <w:left w:val="nil"/>
              <w:bottom w:val="single" w:sz="4" w:space="0" w:color="auto"/>
              <w:right w:val="single" w:sz="4" w:space="0" w:color="auto"/>
            </w:tcBorders>
            <w:shd w:val="clear" w:color="auto" w:fill="auto"/>
            <w:vAlign w:val="center"/>
          </w:tcPr>
          <w:p w14:paraId="067264B5"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2-560298</w:t>
            </w:r>
          </w:p>
        </w:tc>
        <w:tc>
          <w:tcPr>
            <w:tcW w:w="851" w:type="dxa"/>
            <w:tcBorders>
              <w:top w:val="single" w:sz="4" w:space="0" w:color="auto"/>
              <w:left w:val="nil"/>
              <w:bottom w:val="single" w:sz="4" w:space="0" w:color="auto"/>
              <w:right w:val="single" w:sz="4" w:space="0" w:color="auto"/>
            </w:tcBorders>
            <w:shd w:val="clear" w:color="auto" w:fill="auto"/>
            <w:vAlign w:val="center"/>
          </w:tcPr>
          <w:p w14:paraId="6D8E1E76"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33833E"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3E841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5D4FE7"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10.854.503,93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6CF1CF9"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236.157,80</w:t>
            </w:r>
          </w:p>
        </w:tc>
        <w:tc>
          <w:tcPr>
            <w:tcW w:w="837" w:type="dxa"/>
            <w:tcBorders>
              <w:top w:val="single" w:sz="4" w:space="0" w:color="auto"/>
              <w:left w:val="nil"/>
              <w:bottom w:val="single" w:sz="4" w:space="0" w:color="auto"/>
              <w:right w:val="single" w:sz="4" w:space="0" w:color="auto"/>
            </w:tcBorders>
            <w:shd w:val="clear" w:color="auto" w:fill="auto"/>
            <w:vAlign w:val="center"/>
          </w:tcPr>
          <w:p w14:paraId="42973DF2"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472.315,60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303D50"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16.090.661,73</w:t>
            </w:r>
          </w:p>
        </w:tc>
      </w:tr>
      <w:tr w:rsidR="005D34AD" w:rsidRPr="006308C1" w14:paraId="2FF5918F"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4F792F"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Álvaro de los Ángeles Carranza Silva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E8EBD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5-0224-0522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0ABB8C6"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2-528153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6DC4378"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52DA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846DE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7A0146"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8FD504"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39.197,10</w:t>
            </w:r>
          </w:p>
        </w:tc>
        <w:tc>
          <w:tcPr>
            <w:tcW w:w="837" w:type="dxa"/>
            <w:tcBorders>
              <w:top w:val="single" w:sz="4" w:space="0" w:color="auto"/>
              <w:left w:val="nil"/>
              <w:bottom w:val="single" w:sz="4" w:space="0" w:color="auto"/>
              <w:right w:val="single" w:sz="4" w:space="0" w:color="auto"/>
            </w:tcBorders>
            <w:shd w:val="clear" w:color="auto" w:fill="auto"/>
            <w:vAlign w:val="center"/>
          </w:tcPr>
          <w:p w14:paraId="48EBB43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391.971,03</w:t>
            </w:r>
          </w:p>
        </w:tc>
        <w:tc>
          <w:tcPr>
            <w:tcW w:w="992" w:type="dxa"/>
            <w:tcBorders>
              <w:top w:val="single" w:sz="4" w:space="0" w:color="auto"/>
              <w:left w:val="nil"/>
              <w:bottom w:val="single" w:sz="4" w:space="0" w:color="auto"/>
              <w:right w:val="single" w:sz="4" w:space="0" w:color="auto"/>
            </w:tcBorders>
            <w:shd w:val="clear" w:color="auto" w:fill="auto"/>
            <w:vAlign w:val="center"/>
          </w:tcPr>
          <w:p w14:paraId="156DCA46"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12.042.773,93</w:t>
            </w:r>
          </w:p>
        </w:tc>
      </w:tr>
      <w:tr w:rsidR="005D34AD" w:rsidRPr="008143C3" w14:paraId="2D3EBB00" w14:textId="77777777" w:rsidTr="0013694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DE247" w14:textId="77777777" w:rsidR="005D34AD" w:rsidRPr="008143C3" w:rsidRDefault="005D34AD" w:rsidP="0013694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5D34AD" w:rsidRPr="008143C3" w14:paraId="71B4E112" w14:textId="77777777" w:rsidTr="00136941">
        <w:trPr>
          <w:trHeight w:val="20"/>
        </w:trPr>
        <w:tc>
          <w:tcPr>
            <w:tcW w:w="1575" w:type="dxa"/>
            <w:tcBorders>
              <w:top w:val="single" w:sz="4" w:space="0" w:color="auto"/>
              <w:left w:val="single" w:sz="4" w:space="0" w:color="auto"/>
              <w:bottom w:val="nil"/>
              <w:right w:val="single" w:sz="4" w:space="0" w:color="auto"/>
            </w:tcBorders>
            <w:vAlign w:val="center"/>
          </w:tcPr>
          <w:p w14:paraId="5A98B68E"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FA05156"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5D0B5D"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089AE52"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CF18130"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7F602F4"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C0F81"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B7891"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65D2F0F" w14:textId="77777777" w:rsidR="005D34AD" w:rsidRPr="008143C3" w:rsidRDefault="005D34AD" w:rsidP="0013694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FE3513B"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B004CB" w14:textId="77777777" w:rsidR="005D34AD" w:rsidRPr="008143C3" w:rsidRDefault="005D34AD" w:rsidP="0013694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D34AD" w:rsidRPr="006308C1" w14:paraId="7E7871AC"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2B5D29"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Lucy Esther Brenes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A1BDD7" w14:textId="718CAE7B" w:rsidR="005D34AD"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AF7749">
              <w:rPr>
                <w:rFonts w:ascii="Arial Narrow" w:hAnsi="Arial Narrow" w:cs="Arial"/>
                <w:sz w:val="16"/>
                <w:szCs w:val="16"/>
                <w:lang w:val="es-CR" w:eastAsia="es-CR"/>
              </w:rPr>
              <w:t>-</w:t>
            </w:r>
          </w:p>
          <w:p w14:paraId="64FCDA0A"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483002</w:t>
            </w:r>
          </w:p>
        </w:tc>
        <w:tc>
          <w:tcPr>
            <w:tcW w:w="709" w:type="dxa"/>
            <w:tcBorders>
              <w:top w:val="single" w:sz="4" w:space="0" w:color="auto"/>
              <w:left w:val="nil"/>
              <w:bottom w:val="single" w:sz="4" w:space="0" w:color="auto"/>
              <w:right w:val="single" w:sz="4" w:space="0" w:color="auto"/>
            </w:tcBorders>
            <w:shd w:val="clear" w:color="auto" w:fill="auto"/>
            <w:vAlign w:val="center"/>
          </w:tcPr>
          <w:p w14:paraId="5345921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2-570836</w:t>
            </w:r>
          </w:p>
        </w:tc>
        <w:tc>
          <w:tcPr>
            <w:tcW w:w="851" w:type="dxa"/>
            <w:tcBorders>
              <w:top w:val="single" w:sz="4" w:space="0" w:color="auto"/>
              <w:left w:val="nil"/>
              <w:bottom w:val="single" w:sz="4" w:space="0" w:color="auto"/>
              <w:right w:val="single" w:sz="4" w:space="0" w:color="auto"/>
            </w:tcBorders>
            <w:shd w:val="clear" w:color="auto" w:fill="auto"/>
            <w:vAlign w:val="center"/>
          </w:tcPr>
          <w:p w14:paraId="2F01674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2CA41"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60EC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10.500.000,00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22E3F4"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8.100.908,84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8FEFCA"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114.484,48</w:t>
            </w:r>
          </w:p>
        </w:tc>
        <w:tc>
          <w:tcPr>
            <w:tcW w:w="837" w:type="dxa"/>
            <w:tcBorders>
              <w:top w:val="single" w:sz="4" w:space="0" w:color="auto"/>
              <w:left w:val="nil"/>
              <w:bottom w:val="single" w:sz="4" w:space="0" w:color="auto"/>
              <w:right w:val="single" w:sz="4" w:space="0" w:color="auto"/>
            </w:tcBorders>
            <w:shd w:val="clear" w:color="auto" w:fill="auto"/>
            <w:vAlign w:val="center"/>
          </w:tcPr>
          <w:p w14:paraId="7FEF04A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228.968,96</w:t>
            </w:r>
          </w:p>
        </w:tc>
        <w:tc>
          <w:tcPr>
            <w:tcW w:w="992" w:type="dxa"/>
            <w:tcBorders>
              <w:top w:val="single" w:sz="4" w:space="0" w:color="auto"/>
              <w:left w:val="nil"/>
              <w:bottom w:val="single" w:sz="4" w:space="0" w:color="auto"/>
              <w:right w:val="single" w:sz="4" w:space="0" w:color="auto"/>
            </w:tcBorders>
            <w:shd w:val="clear" w:color="auto" w:fill="auto"/>
            <w:vAlign w:val="center"/>
          </w:tcPr>
          <w:p w14:paraId="0F9266A5"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18.715.393,32</w:t>
            </w:r>
          </w:p>
        </w:tc>
      </w:tr>
      <w:tr w:rsidR="005D34AD" w:rsidRPr="006308C1" w14:paraId="08C265A0"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ADDA5A"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Shirleny Anselma Delgado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9EAD19"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6-0404-0459</w:t>
            </w:r>
          </w:p>
        </w:tc>
        <w:tc>
          <w:tcPr>
            <w:tcW w:w="709" w:type="dxa"/>
            <w:tcBorders>
              <w:top w:val="single" w:sz="4" w:space="0" w:color="auto"/>
              <w:left w:val="nil"/>
              <w:bottom w:val="single" w:sz="4" w:space="0" w:color="auto"/>
              <w:right w:val="single" w:sz="4" w:space="0" w:color="auto"/>
            </w:tcBorders>
            <w:shd w:val="clear" w:color="auto" w:fill="auto"/>
            <w:vAlign w:val="center"/>
          </w:tcPr>
          <w:p w14:paraId="7F63826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6-144598</w:t>
            </w:r>
          </w:p>
        </w:tc>
        <w:tc>
          <w:tcPr>
            <w:tcW w:w="851" w:type="dxa"/>
            <w:tcBorders>
              <w:top w:val="single" w:sz="4" w:space="0" w:color="auto"/>
              <w:left w:val="nil"/>
              <w:bottom w:val="single" w:sz="4" w:space="0" w:color="auto"/>
              <w:right w:val="single" w:sz="4" w:space="0" w:color="auto"/>
            </w:tcBorders>
            <w:shd w:val="clear" w:color="auto" w:fill="auto"/>
            <w:vAlign w:val="center"/>
          </w:tcPr>
          <w:p w14:paraId="278E9FF5"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9B3B45"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D818F"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7.170.215,02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5A02D55"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9.564.905,02</w:t>
            </w:r>
          </w:p>
        </w:tc>
        <w:tc>
          <w:tcPr>
            <w:tcW w:w="851" w:type="dxa"/>
            <w:tcBorders>
              <w:top w:val="single" w:sz="4" w:space="0" w:color="auto"/>
              <w:left w:val="nil"/>
              <w:bottom w:val="single" w:sz="4" w:space="0" w:color="auto"/>
              <w:right w:val="single" w:sz="4" w:space="0" w:color="auto"/>
            </w:tcBorders>
            <w:shd w:val="clear" w:color="auto" w:fill="auto"/>
            <w:vAlign w:val="center"/>
          </w:tcPr>
          <w:p w14:paraId="6CF7DC4F"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74.061,12</w:t>
            </w:r>
          </w:p>
        </w:tc>
        <w:tc>
          <w:tcPr>
            <w:tcW w:w="837" w:type="dxa"/>
            <w:tcBorders>
              <w:top w:val="single" w:sz="4" w:space="0" w:color="auto"/>
              <w:left w:val="nil"/>
              <w:bottom w:val="single" w:sz="4" w:space="0" w:color="auto"/>
              <w:right w:val="single" w:sz="4" w:space="0" w:color="auto"/>
            </w:tcBorders>
            <w:shd w:val="clear" w:color="auto" w:fill="auto"/>
            <w:vAlign w:val="center"/>
          </w:tcPr>
          <w:p w14:paraId="7BCBB902"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246.870,40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57ABC"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16.907.929,32</w:t>
            </w:r>
          </w:p>
        </w:tc>
      </w:tr>
      <w:tr w:rsidR="005D34AD" w:rsidRPr="006308C1" w14:paraId="427B9378"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C1711C"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Luis Enrique Calvo 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1D0BA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1-1202-0398</w:t>
            </w:r>
          </w:p>
        </w:tc>
        <w:tc>
          <w:tcPr>
            <w:tcW w:w="709" w:type="dxa"/>
            <w:tcBorders>
              <w:top w:val="single" w:sz="4" w:space="0" w:color="auto"/>
              <w:left w:val="nil"/>
              <w:bottom w:val="single" w:sz="4" w:space="0" w:color="auto"/>
              <w:right w:val="single" w:sz="4" w:space="0" w:color="auto"/>
            </w:tcBorders>
            <w:shd w:val="clear" w:color="auto" w:fill="auto"/>
            <w:vAlign w:val="center"/>
          </w:tcPr>
          <w:p w14:paraId="7155B0C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1-448671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F6BC6B0" w14:textId="40D9387A"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Desampa</w:t>
            </w:r>
            <w:r w:rsidR="00DF6584">
              <w:rPr>
                <w:rFonts w:ascii="Arial Narrow" w:hAnsi="Arial Narrow" w:cs="Arial"/>
                <w:sz w:val="16"/>
                <w:szCs w:val="16"/>
                <w:lang w:val="es-CR" w:eastAsia="es-CR"/>
              </w:rPr>
              <w:t>-</w:t>
            </w:r>
            <w:r>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24CA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330F6A"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CE31532"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B10823"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39.127,60</w:t>
            </w:r>
          </w:p>
        </w:tc>
        <w:tc>
          <w:tcPr>
            <w:tcW w:w="837" w:type="dxa"/>
            <w:tcBorders>
              <w:top w:val="single" w:sz="4" w:space="0" w:color="auto"/>
              <w:left w:val="nil"/>
              <w:bottom w:val="single" w:sz="4" w:space="0" w:color="auto"/>
              <w:right w:val="single" w:sz="4" w:space="0" w:color="auto"/>
            </w:tcBorders>
            <w:shd w:val="clear" w:color="auto" w:fill="auto"/>
            <w:vAlign w:val="center"/>
          </w:tcPr>
          <w:p w14:paraId="489212FC"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130.425,32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F3972"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20.091.297,72</w:t>
            </w:r>
          </w:p>
        </w:tc>
      </w:tr>
      <w:tr w:rsidR="005D34AD" w:rsidRPr="006308C1" w14:paraId="5C1D5AED" w14:textId="77777777" w:rsidTr="00DF658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9D54042" w14:textId="77777777" w:rsidR="005D34AD" w:rsidRPr="006308C1"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Lady Andrea Arias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0ED967"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1-1417-0208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5B70B73"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1-631209</w:t>
            </w:r>
          </w:p>
        </w:tc>
        <w:tc>
          <w:tcPr>
            <w:tcW w:w="851" w:type="dxa"/>
            <w:tcBorders>
              <w:top w:val="single" w:sz="4" w:space="0" w:color="auto"/>
              <w:left w:val="nil"/>
              <w:bottom w:val="single" w:sz="4" w:space="0" w:color="auto"/>
              <w:right w:val="single" w:sz="4" w:space="0" w:color="auto"/>
            </w:tcBorders>
            <w:shd w:val="clear" w:color="auto" w:fill="auto"/>
            <w:vAlign w:val="center"/>
          </w:tcPr>
          <w:p w14:paraId="1A3F1C1D"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63624"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7C000"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D66F7"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shd w:val="clear" w:color="auto" w:fill="auto"/>
            <w:vAlign w:val="center"/>
          </w:tcPr>
          <w:p w14:paraId="38B3ED98" w14:textId="77777777" w:rsidR="005D34AD" w:rsidRPr="006308C1"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21.062,21</w:t>
            </w:r>
          </w:p>
        </w:tc>
        <w:tc>
          <w:tcPr>
            <w:tcW w:w="837" w:type="dxa"/>
            <w:tcBorders>
              <w:top w:val="single" w:sz="4" w:space="0" w:color="auto"/>
              <w:left w:val="nil"/>
              <w:bottom w:val="single" w:sz="4" w:space="0" w:color="auto"/>
              <w:right w:val="single" w:sz="4" w:space="0" w:color="auto"/>
            </w:tcBorders>
            <w:shd w:val="clear" w:color="auto" w:fill="auto"/>
            <w:vAlign w:val="center"/>
          </w:tcPr>
          <w:p w14:paraId="69AEAE38" w14:textId="77777777" w:rsidR="005D34AD" w:rsidRPr="006308C1"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210.622,11</w:t>
            </w:r>
          </w:p>
        </w:tc>
        <w:tc>
          <w:tcPr>
            <w:tcW w:w="992" w:type="dxa"/>
            <w:tcBorders>
              <w:top w:val="single" w:sz="4" w:space="0" w:color="auto"/>
              <w:left w:val="nil"/>
              <w:bottom w:val="single" w:sz="4" w:space="0" w:color="auto"/>
              <w:right w:val="single" w:sz="4" w:space="0" w:color="auto"/>
            </w:tcBorders>
            <w:shd w:val="clear" w:color="auto" w:fill="auto"/>
            <w:vAlign w:val="center"/>
          </w:tcPr>
          <w:p w14:paraId="6D5E778D" w14:textId="77777777" w:rsidR="005D34AD" w:rsidRPr="006308C1"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13.879.317,65</w:t>
            </w:r>
          </w:p>
        </w:tc>
      </w:tr>
      <w:tr w:rsidR="005D34AD" w:rsidRPr="00F67547" w14:paraId="091C57B8" w14:textId="77777777" w:rsidTr="0013694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D3615EE" w14:textId="77777777" w:rsidR="005D34AD" w:rsidRPr="00F67547" w:rsidRDefault="005D34AD" w:rsidP="0013694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EF43183" w14:textId="77777777" w:rsidR="005D34AD" w:rsidRPr="00F67547" w:rsidRDefault="005D34AD" w:rsidP="00136941">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F5DDB41" w14:textId="77777777" w:rsidR="005D34AD" w:rsidRDefault="005D34AD" w:rsidP="005D34AD">
      <w:pPr>
        <w:spacing w:line="360" w:lineRule="auto"/>
        <w:jc w:val="both"/>
        <w:rPr>
          <w:rFonts w:cs="Arial"/>
          <w:sz w:val="22"/>
          <w:szCs w:val="22"/>
        </w:rPr>
      </w:pPr>
    </w:p>
    <w:p w14:paraId="6EB102EF" w14:textId="77777777" w:rsidR="005D34AD" w:rsidRPr="00FD161B" w:rsidRDefault="005D34AD" w:rsidP="005D34A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7CA7F1E" w14:textId="77777777" w:rsidR="005D34AD" w:rsidRPr="00FD161B" w:rsidRDefault="005D34AD" w:rsidP="005D34AD">
      <w:pPr>
        <w:spacing w:line="360" w:lineRule="auto"/>
        <w:jc w:val="both"/>
        <w:rPr>
          <w:rFonts w:cs="Arial"/>
          <w:bCs/>
          <w:sz w:val="22"/>
          <w:szCs w:val="22"/>
        </w:rPr>
      </w:pPr>
    </w:p>
    <w:p w14:paraId="4E7B51C7" w14:textId="77777777" w:rsidR="005D34AD" w:rsidRPr="00FD161B" w:rsidRDefault="005D34AD" w:rsidP="005D34AD">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BFD1BC1" w14:textId="77777777" w:rsidR="005D34AD" w:rsidRPr="00FD161B" w:rsidRDefault="005D34AD" w:rsidP="005D34AD">
      <w:pPr>
        <w:spacing w:line="360" w:lineRule="auto"/>
        <w:jc w:val="both"/>
        <w:rPr>
          <w:rFonts w:cs="Arial"/>
          <w:bCs/>
          <w:sz w:val="22"/>
          <w:szCs w:val="22"/>
        </w:rPr>
      </w:pPr>
    </w:p>
    <w:p w14:paraId="681E9A7F" w14:textId="77777777" w:rsidR="005D34AD" w:rsidRPr="00FD161B" w:rsidRDefault="005D34AD" w:rsidP="005D34A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919DCD0" w14:textId="77777777" w:rsidR="005D34AD" w:rsidRPr="00FD161B" w:rsidRDefault="005D34AD" w:rsidP="005D34AD">
      <w:pPr>
        <w:spacing w:line="360" w:lineRule="auto"/>
        <w:jc w:val="both"/>
        <w:rPr>
          <w:rFonts w:cs="Arial"/>
          <w:bCs/>
          <w:sz w:val="22"/>
          <w:szCs w:val="22"/>
        </w:rPr>
      </w:pPr>
    </w:p>
    <w:p w14:paraId="7039203B" w14:textId="77777777" w:rsidR="005D34AD" w:rsidRDefault="005D34AD" w:rsidP="005D34AD">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A965D43" w14:textId="77777777" w:rsidR="005D34AD" w:rsidRPr="00AB2826" w:rsidRDefault="005D34AD" w:rsidP="005D34A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84A77C" w14:textId="77777777" w:rsidR="005D34AD" w:rsidRPr="00D14EAF" w:rsidRDefault="005D34AD" w:rsidP="005D34AD">
      <w:pPr>
        <w:spacing w:line="360" w:lineRule="auto"/>
        <w:jc w:val="both"/>
        <w:rPr>
          <w:rFonts w:cs="Arial"/>
          <w:b/>
          <w:sz w:val="22"/>
        </w:rPr>
      </w:pPr>
      <w:r w:rsidRPr="00D14EAF">
        <w:rPr>
          <w:rFonts w:cs="Arial"/>
          <w:b/>
          <w:sz w:val="22"/>
        </w:rPr>
        <w:t>************</w:t>
      </w:r>
    </w:p>
    <w:p w14:paraId="5D1A1936" w14:textId="77777777" w:rsidR="005D34AD" w:rsidRDefault="005D34AD" w:rsidP="005D34AD">
      <w:pPr>
        <w:spacing w:line="360" w:lineRule="auto"/>
        <w:jc w:val="both"/>
        <w:rPr>
          <w:rFonts w:cs="Arial"/>
          <w:sz w:val="22"/>
          <w:lang w:val="es-ES_tradnl"/>
        </w:rPr>
      </w:pPr>
    </w:p>
    <w:p w14:paraId="4D460C4D" w14:textId="77777777" w:rsidR="005D34AD" w:rsidRPr="00AB2826" w:rsidRDefault="005D34AD" w:rsidP="005D34AD">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352BE17" w14:textId="77777777" w:rsidR="005D34AD" w:rsidRPr="006C7607" w:rsidRDefault="005D34AD" w:rsidP="005D34AD">
      <w:pPr>
        <w:spacing w:line="360" w:lineRule="auto"/>
        <w:jc w:val="both"/>
        <w:rPr>
          <w:rFonts w:cs="Arial"/>
          <w:b/>
          <w:bCs/>
          <w:sz w:val="22"/>
          <w:szCs w:val="22"/>
        </w:rPr>
      </w:pPr>
      <w:r w:rsidRPr="006C7607">
        <w:rPr>
          <w:rFonts w:cs="Arial"/>
          <w:b/>
          <w:bCs/>
          <w:sz w:val="22"/>
          <w:szCs w:val="22"/>
        </w:rPr>
        <w:t>Considerando:</w:t>
      </w:r>
    </w:p>
    <w:p w14:paraId="68534335" w14:textId="35C1F75E" w:rsidR="005D34AD" w:rsidRDefault="005D34AD" w:rsidP="005D34AD">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0226</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28 de febrero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0221</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w:t>
      </w:r>
      <w:r>
        <w:rPr>
          <w:rFonts w:cs="Arial"/>
          <w:bCs/>
          <w:sz w:val="22"/>
          <w:szCs w:val="22"/>
        </w:rPr>
        <w:t>s</w:t>
      </w:r>
      <w:r w:rsidRPr="006C7607">
        <w:rPr>
          <w:rFonts w:cs="Arial"/>
          <w:bCs/>
          <w:sz w:val="22"/>
          <w:szCs w:val="22"/>
        </w:rPr>
        <w:t xml:space="preserve"> solicitud</w:t>
      </w:r>
      <w:r>
        <w:rPr>
          <w:rFonts w:cs="Arial"/>
          <w:bCs/>
          <w:sz w:val="22"/>
          <w:szCs w:val="22"/>
        </w:rPr>
        <w:t>es</w:t>
      </w:r>
      <w:r w:rsidRPr="006C7607">
        <w:rPr>
          <w:rFonts w:cs="Arial"/>
          <w:bCs/>
          <w:sz w:val="22"/>
          <w:szCs w:val="22"/>
        </w:rPr>
        <w:t xml:space="preserve"> del </w:t>
      </w:r>
      <w:r>
        <w:rPr>
          <w:rFonts w:cs="Arial"/>
          <w:bCs/>
          <w:sz w:val="22"/>
          <w:szCs w:val="22"/>
        </w:rPr>
        <w:t>Instituto Nacional de Vivienda y Urbanismo</w:t>
      </w:r>
      <w:r w:rsidRPr="006C7607">
        <w:rPr>
          <w:rFonts w:cs="Arial"/>
          <w:bCs/>
          <w:sz w:val="22"/>
          <w:szCs w:val="22"/>
        </w:rPr>
        <w:t xml:space="preserve">, </w:t>
      </w:r>
      <w:r>
        <w:rPr>
          <w:rFonts w:cs="Arial"/>
          <w:bCs/>
          <w:sz w:val="22"/>
          <w:szCs w:val="22"/>
        </w:rPr>
        <w:t xml:space="preserve">Banco de Costa Rica y Grupo Mutual Alajuela – La Vivienda </w:t>
      </w:r>
      <w:r w:rsidRPr="009659B2">
        <w:rPr>
          <w:rFonts w:cs="Arial"/>
          <w:bCs/>
          <w:sz w:val="22"/>
          <w:szCs w:val="22"/>
          <w:lang w:val="es-ES_tradnl"/>
        </w:rPr>
        <w:t>de Ahorro y Préstamo</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tres</w:t>
      </w:r>
      <w:r w:rsidRPr="006C7607">
        <w:rPr>
          <w:rFonts w:cs="Arial"/>
          <w:bCs/>
          <w:sz w:val="22"/>
          <w:szCs w:val="22"/>
        </w:rPr>
        <w:t xml:space="preserve"> operaci</w:t>
      </w:r>
      <w:r>
        <w:rPr>
          <w:rFonts w:cs="Arial"/>
          <w:bCs/>
          <w:sz w:val="22"/>
          <w:szCs w:val="22"/>
        </w:rPr>
        <w:t>ones</w:t>
      </w:r>
      <w:r w:rsidRPr="006C7607">
        <w:rPr>
          <w:rFonts w:cs="Arial"/>
          <w:bCs/>
          <w:sz w:val="22"/>
          <w:szCs w:val="22"/>
        </w:rPr>
        <w:t xml:space="preserve"> 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los </w:t>
      </w:r>
      <w:r w:rsidRPr="006C7607">
        <w:rPr>
          <w:rFonts w:cs="Arial"/>
          <w:bCs/>
          <w:sz w:val="22"/>
          <w:szCs w:val="22"/>
        </w:rPr>
        <w:t>señor</w:t>
      </w:r>
      <w:r>
        <w:rPr>
          <w:rFonts w:cs="Arial"/>
          <w:bCs/>
          <w:sz w:val="22"/>
          <w:szCs w:val="22"/>
        </w:rPr>
        <w:t>es</w:t>
      </w:r>
      <w:r w:rsidR="00DB0BE2">
        <w:rPr>
          <w:rFonts w:cs="Arial"/>
          <w:bCs/>
          <w:sz w:val="22"/>
          <w:szCs w:val="22"/>
        </w:rPr>
        <w:t xml:space="preserve"> </w:t>
      </w:r>
      <w:r w:rsidR="00DB0BE2" w:rsidRPr="00DB0BE2">
        <w:rPr>
          <w:rFonts w:cs="Arial"/>
          <w:sz w:val="22"/>
          <w:szCs w:val="22"/>
          <w:lang w:val="es-CR" w:eastAsia="es-CR"/>
        </w:rPr>
        <w:t>Juliana de los Ángeles Prado Ortega</w:t>
      </w:r>
      <w:r w:rsidR="00DB0BE2" w:rsidRPr="00DB0BE2">
        <w:rPr>
          <w:rFonts w:cs="Arial"/>
          <w:sz w:val="22"/>
          <w:szCs w:val="22"/>
          <w:lang w:val="es-CR" w:eastAsia="es-CR"/>
        </w:rPr>
        <w:t xml:space="preserve">, </w:t>
      </w:r>
      <w:r w:rsidR="00DB0BE2" w:rsidRPr="00DB0BE2">
        <w:rPr>
          <w:rFonts w:cs="Arial"/>
          <w:sz w:val="22"/>
          <w:szCs w:val="22"/>
          <w:lang w:val="es-CR" w:eastAsia="es-CR"/>
        </w:rPr>
        <w:t>Yorleny Marcela Hernández Gutiérrez</w:t>
      </w:r>
      <w:r w:rsidR="00DB0BE2" w:rsidRPr="00DB0BE2">
        <w:rPr>
          <w:rFonts w:cs="Arial"/>
          <w:sz w:val="22"/>
          <w:szCs w:val="22"/>
          <w:lang w:val="es-CR" w:eastAsia="es-CR"/>
        </w:rPr>
        <w:t xml:space="preserve"> y </w:t>
      </w:r>
      <w:r w:rsidR="00DB0BE2" w:rsidRPr="00DB0BE2">
        <w:rPr>
          <w:rFonts w:cs="Arial"/>
          <w:sz w:val="22"/>
          <w:szCs w:val="22"/>
          <w:lang w:val="es-CR" w:eastAsia="es-CR"/>
        </w:rPr>
        <w:t>Karen Priscila Calvo Muñoz</w:t>
      </w:r>
      <w:r w:rsidR="00DB0BE2">
        <w:rPr>
          <w:rFonts w:cs="Arial"/>
          <w:sz w:val="22"/>
          <w:szCs w:val="22"/>
          <w:lang w:val="es-CR" w:eastAsia="es-CR"/>
        </w:rPr>
        <w:t>.</w:t>
      </w:r>
      <w:bookmarkStart w:id="0" w:name="_GoBack"/>
      <w:bookmarkEnd w:id="0"/>
    </w:p>
    <w:p w14:paraId="5D4633B3" w14:textId="77777777" w:rsidR="005D34AD" w:rsidRPr="006C7607" w:rsidRDefault="005D34AD" w:rsidP="005D34AD">
      <w:pPr>
        <w:spacing w:line="360" w:lineRule="auto"/>
        <w:jc w:val="both"/>
        <w:rPr>
          <w:rFonts w:cs="Arial"/>
          <w:bCs/>
          <w:sz w:val="22"/>
          <w:szCs w:val="22"/>
        </w:rPr>
      </w:pPr>
    </w:p>
    <w:p w14:paraId="693A45FF" w14:textId="77777777" w:rsidR="005D34AD" w:rsidRDefault="005D34AD" w:rsidP="005D34AD">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B9C3E05" w14:textId="77777777" w:rsidR="005D34AD" w:rsidRDefault="005D34AD" w:rsidP="005D34AD">
      <w:pPr>
        <w:spacing w:line="360" w:lineRule="auto"/>
        <w:jc w:val="both"/>
        <w:rPr>
          <w:rFonts w:cs="Arial"/>
          <w:bCs/>
          <w:sz w:val="22"/>
          <w:szCs w:val="22"/>
        </w:rPr>
      </w:pPr>
    </w:p>
    <w:p w14:paraId="340445B8" w14:textId="77777777" w:rsidR="005D34AD" w:rsidRDefault="005D34AD" w:rsidP="005D34AD">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0221</w:t>
      </w:r>
      <w:r w:rsidRPr="00B35EAF">
        <w:rPr>
          <w:rFonts w:cs="Arial"/>
          <w:sz w:val="22"/>
          <w:szCs w:val="22"/>
        </w:rPr>
        <w:t>-20</w:t>
      </w:r>
      <w:r>
        <w:rPr>
          <w:rFonts w:cs="Arial"/>
          <w:sz w:val="22"/>
          <w:szCs w:val="22"/>
        </w:rPr>
        <w:t>20</w:t>
      </w:r>
      <w:r>
        <w:rPr>
          <w:rFonts w:cs="Arial"/>
          <w:bCs/>
          <w:sz w:val="22"/>
          <w:szCs w:val="22"/>
        </w:rPr>
        <w:t>.</w:t>
      </w:r>
    </w:p>
    <w:p w14:paraId="22F38015" w14:textId="77777777" w:rsidR="005D34AD" w:rsidRPr="00F80BE0" w:rsidRDefault="005D34AD" w:rsidP="005D34AD">
      <w:pPr>
        <w:spacing w:line="360" w:lineRule="auto"/>
        <w:jc w:val="both"/>
        <w:rPr>
          <w:rFonts w:cs="Arial"/>
          <w:bCs/>
          <w:sz w:val="16"/>
          <w:szCs w:val="16"/>
          <w:lang w:val="es-ES_tradnl"/>
        </w:rPr>
      </w:pPr>
    </w:p>
    <w:p w14:paraId="7285701B" w14:textId="77777777" w:rsidR="005D34AD" w:rsidRDefault="005D34AD" w:rsidP="005D34AD">
      <w:pPr>
        <w:spacing w:line="360" w:lineRule="auto"/>
        <w:jc w:val="both"/>
        <w:rPr>
          <w:rFonts w:cs="Arial"/>
          <w:b/>
          <w:bCs/>
          <w:sz w:val="22"/>
          <w:szCs w:val="22"/>
        </w:rPr>
      </w:pPr>
      <w:r>
        <w:rPr>
          <w:rFonts w:cs="Arial"/>
          <w:b/>
          <w:bCs/>
          <w:sz w:val="22"/>
          <w:szCs w:val="22"/>
        </w:rPr>
        <w:t>Por tanto, se acuerda:</w:t>
      </w:r>
    </w:p>
    <w:p w14:paraId="042AAAC8" w14:textId="77777777" w:rsidR="005D34AD" w:rsidRDefault="005D34AD" w:rsidP="005D34A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0221</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73E66E94" w14:textId="77777777" w:rsidR="005D34AD" w:rsidRPr="0072023A" w:rsidRDefault="005D34AD" w:rsidP="005D34AD">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5D34AD" w:rsidRPr="0072023A" w14:paraId="60149AE9" w14:textId="77777777" w:rsidTr="00136941">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2D1F3F" w14:textId="77777777" w:rsidR="005D34AD" w:rsidRPr="001E2F94" w:rsidRDefault="005D34AD" w:rsidP="00136941">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5D34AD" w:rsidRPr="0072023A" w14:paraId="4C66550E" w14:textId="77777777" w:rsidTr="00136941">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1187D37C"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22C8F2AC"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121273EC"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68F5EA7E"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1C1BC"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38E21A98"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1621"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14D2D2"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3FE88C2B" w14:textId="77777777" w:rsidR="005D34AD" w:rsidRPr="0072023A" w:rsidRDefault="005D34AD" w:rsidP="00136941">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562B3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6513"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5D34AD" w:rsidRPr="00837946" w14:paraId="31EB35A1" w14:textId="77777777" w:rsidTr="00DF6584">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CD9DB0C" w14:textId="77777777" w:rsidR="005D34AD" w:rsidRPr="00837946"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Juliana de los Ángeles Prado Ortega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CB5107C"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1-1365-0583</w:t>
            </w:r>
          </w:p>
        </w:tc>
        <w:tc>
          <w:tcPr>
            <w:tcW w:w="741" w:type="dxa"/>
            <w:tcBorders>
              <w:top w:val="single" w:sz="4" w:space="0" w:color="auto"/>
              <w:left w:val="nil"/>
              <w:bottom w:val="single" w:sz="4" w:space="0" w:color="auto"/>
              <w:right w:val="single" w:sz="4" w:space="0" w:color="auto"/>
            </w:tcBorders>
            <w:shd w:val="clear" w:color="auto" w:fill="auto"/>
            <w:vAlign w:val="center"/>
          </w:tcPr>
          <w:p w14:paraId="69463691"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1-267955</w:t>
            </w:r>
          </w:p>
        </w:tc>
        <w:tc>
          <w:tcPr>
            <w:tcW w:w="697" w:type="dxa"/>
            <w:tcBorders>
              <w:top w:val="single" w:sz="4" w:space="0" w:color="auto"/>
              <w:left w:val="nil"/>
              <w:bottom w:val="single" w:sz="4" w:space="0" w:color="auto"/>
              <w:right w:val="single" w:sz="4" w:space="0" w:color="auto"/>
            </w:tcBorders>
            <w:shd w:val="clear" w:color="auto" w:fill="auto"/>
            <w:vAlign w:val="center"/>
          </w:tcPr>
          <w:p w14:paraId="45A84A7E"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E9A3D"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00787"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1D9911"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85DE8A"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13.008,06</w:t>
            </w:r>
          </w:p>
        </w:tc>
        <w:tc>
          <w:tcPr>
            <w:tcW w:w="850" w:type="dxa"/>
            <w:tcBorders>
              <w:top w:val="single" w:sz="4" w:space="0" w:color="auto"/>
              <w:left w:val="nil"/>
              <w:bottom w:val="single" w:sz="4" w:space="0" w:color="auto"/>
              <w:right w:val="single" w:sz="4" w:space="0" w:color="auto"/>
            </w:tcBorders>
            <w:shd w:val="clear" w:color="auto" w:fill="auto"/>
            <w:vAlign w:val="center"/>
          </w:tcPr>
          <w:p w14:paraId="38B74B45"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130.080,60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F688F" w14:textId="77777777" w:rsidR="005D34AD" w:rsidRPr="00837946"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20.117.072,54</w:t>
            </w:r>
          </w:p>
        </w:tc>
      </w:tr>
      <w:tr w:rsidR="005D34AD" w:rsidRPr="0072023A" w14:paraId="54A8F742" w14:textId="77777777" w:rsidTr="00136941">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7528BF" w14:textId="77777777" w:rsidR="005D34AD" w:rsidRPr="001E2F94" w:rsidRDefault="005D34AD" w:rsidP="00136941">
            <w:pPr>
              <w:ind w:left="87"/>
              <w:rPr>
                <w:rFonts w:cs="Arial"/>
                <w:b/>
                <w:bCs/>
                <w:iCs/>
                <w:sz w:val="22"/>
                <w:szCs w:val="22"/>
                <w:lang w:val="es-CR" w:eastAsia="es-CR"/>
              </w:rPr>
            </w:pPr>
            <w:r w:rsidRPr="001E2F94">
              <w:rPr>
                <w:rFonts w:cs="Arial"/>
                <w:b/>
                <w:bCs/>
                <w:iCs/>
                <w:sz w:val="22"/>
                <w:szCs w:val="22"/>
                <w:lang w:val="es-CR" w:eastAsia="es-CR"/>
              </w:rPr>
              <w:t xml:space="preserve">Entidad Autorizada:   </w:t>
            </w:r>
            <w:r>
              <w:rPr>
                <w:rFonts w:cs="Arial"/>
                <w:b/>
                <w:bCs/>
                <w:iCs/>
                <w:sz w:val="22"/>
                <w:szCs w:val="22"/>
                <w:lang w:val="es-CR" w:eastAsia="es-CR"/>
              </w:rPr>
              <w:t xml:space="preserve">Grupo Mutual Alajuela – La Vivienda </w:t>
            </w:r>
            <w:r w:rsidRPr="009659B2">
              <w:rPr>
                <w:rFonts w:cs="Arial"/>
                <w:b/>
                <w:bCs/>
                <w:iCs/>
                <w:sz w:val="22"/>
                <w:szCs w:val="22"/>
                <w:lang w:val="es-ES_tradnl" w:eastAsia="es-CR"/>
              </w:rPr>
              <w:t>de Ahorro y Préstamo</w:t>
            </w:r>
          </w:p>
        </w:tc>
      </w:tr>
      <w:tr w:rsidR="005D34AD" w:rsidRPr="0072023A" w14:paraId="1C018168" w14:textId="77777777" w:rsidTr="00136941">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712290F1"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561F51F4"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0A97E6C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007CC0FA"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3ED2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2AAD725F"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61DB"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FBE302"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406C0B" w14:textId="77777777" w:rsidR="005D34AD" w:rsidRPr="0072023A" w:rsidRDefault="005D34AD" w:rsidP="00136941">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7D8AD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3E6FE"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5D34AD" w:rsidRPr="00837946" w14:paraId="1065B8FB" w14:textId="77777777" w:rsidTr="00DF6584">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0CE322D" w14:textId="77777777" w:rsidR="005D34AD" w:rsidRPr="00837946"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Yorleny Marcela Hernández Gutiérrez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1678F17"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5-0317-0849</w:t>
            </w:r>
          </w:p>
        </w:tc>
        <w:tc>
          <w:tcPr>
            <w:tcW w:w="741" w:type="dxa"/>
            <w:tcBorders>
              <w:top w:val="single" w:sz="4" w:space="0" w:color="auto"/>
              <w:left w:val="nil"/>
              <w:bottom w:val="single" w:sz="4" w:space="0" w:color="auto"/>
              <w:right w:val="single" w:sz="4" w:space="0" w:color="auto"/>
            </w:tcBorders>
            <w:shd w:val="clear" w:color="auto" w:fill="auto"/>
            <w:vAlign w:val="center"/>
          </w:tcPr>
          <w:p w14:paraId="7CE9154F"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5-163507</w:t>
            </w:r>
          </w:p>
        </w:tc>
        <w:tc>
          <w:tcPr>
            <w:tcW w:w="697" w:type="dxa"/>
            <w:tcBorders>
              <w:top w:val="single" w:sz="4" w:space="0" w:color="auto"/>
              <w:left w:val="nil"/>
              <w:bottom w:val="single" w:sz="4" w:space="0" w:color="auto"/>
              <w:right w:val="single" w:sz="4" w:space="0" w:color="auto"/>
            </w:tcBorders>
            <w:shd w:val="clear" w:color="auto" w:fill="auto"/>
            <w:vAlign w:val="center"/>
          </w:tcPr>
          <w:p w14:paraId="14E366A2"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Carrillo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5016E"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74DC16"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2C0D09"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24.334.602,50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CF254"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128.076,45</w:t>
            </w:r>
          </w:p>
        </w:tc>
        <w:tc>
          <w:tcPr>
            <w:tcW w:w="850" w:type="dxa"/>
            <w:tcBorders>
              <w:top w:val="single" w:sz="4" w:space="0" w:color="auto"/>
              <w:left w:val="nil"/>
              <w:bottom w:val="single" w:sz="4" w:space="0" w:color="auto"/>
              <w:right w:val="single" w:sz="4" w:space="0" w:color="auto"/>
            </w:tcBorders>
            <w:shd w:val="clear" w:color="auto" w:fill="auto"/>
            <w:vAlign w:val="center"/>
          </w:tcPr>
          <w:p w14:paraId="22E9551D"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426.921,50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2EFC8" w14:textId="77777777" w:rsidR="005D34AD" w:rsidRPr="00837946"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24.633.447,55</w:t>
            </w:r>
          </w:p>
        </w:tc>
      </w:tr>
      <w:tr w:rsidR="005D34AD" w:rsidRPr="0072023A" w14:paraId="3519AC08" w14:textId="77777777" w:rsidTr="00136941">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762943" w14:textId="77777777" w:rsidR="005D34AD" w:rsidRPr="001E2F94" w:rsidRDefault="005D34AD" w:rsidP="00136941">
            <w:pPr>
              <w:ind w:left="87"/>
              <w:rPr>
                <w:rFonts w:cs="Arial"/>
                <w:b/>
                <w:bCs/>
                <w:iCs/>
                <w:sz w:val="22"/>
                <w:szCs w:val="22"/>
                <w:lang w:val="es-CR" w:eastAsia="es-CR"/>
              </w:rPr>
            </w:pPr>
            <w:r w:rsidRPr="001E2F94">
              <w:rPr>
                <w:rFonts w:cs="Arial"/>
                <w:b/>
                <w:bCs/>
                <w:iCs/>
                <w:sz w:val="22"/>
                <w:szCs w:val="22"/>
                <w:lang w:val="es-CR" w:eastAsia="es-CR"/>
              </w:rPr>
              <w:t xml:space="preserve">Entidad Autorizada:   </w:t>
            </w:r>
            <w:r>
              <w:rPr>
                <w:rFonts w:cs="Arial"/>
                <w:b/>
                <w:bCs/>
                <w:iCs/>
                <w:sz w:val="22"/>
                <w:szCs w:val="22"/>
                <w:lang w:val="es-CR" w:eastAsia="es-CR"/>
              </w:rPr>
              <w:t>Banco de Costa Rica</w:t>
            </w:r>
          </w:p>
        </w:tc>
      </w:tr>
      <w:tr w:rsidR="005D34AD" w:rsidRPr="0072023A" w14:paraId="23A0F10E" w14:textId="77777777" w:rsidTr="00136941">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34E98DB1"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7EED908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7ACE3A9F"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54ABCCCA"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C31EE"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63745B6A"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D731"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C31293"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02AC457C" w14:textId="77777777" w:rsidR="005D34AD" w:rsidRPr="0072023A" w:rsidRDefault="005D34AD" w:rsidP="00136941">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F25361"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7585F5" w14:textId="77777777" w:rsidR="005D34AD" w:rsidRPr="0072023A" w:rsidRDefault="005D34AD" w:rsidP="00136941">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5D34AD" w:rsidRPr="00837946" w14:paraId="35D5F512" w14:textId="77777777" w:rsidTr="00DF6584">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04C72E3" w14:textId="77777777" w:rsidR="005D34AD" w:rsidRPr="00837946" w:rsidRDefault="005D34AD" w:rsidP="00136941">
            <w:pPr>
              <w:rPr>
                <w:rFonts w:ascii="Arial Narrow" w:hAnsi="Arial Narrow" w:cs="Arial"/>
                <w:sz w:val="16"/>
                <w:szCs w:val="16"/>
                <w:lang w:val="es-CR" w:eastAsia="es-CR"/>
              </w:rPr>
            </w:pPr>
            <w:r>
              <w:rPr>
                <w:rFonts w:ascii="Arial Narrow" w:hAnsi="Arial Narrow" w:cs="Arial"/>
                <w:sz w:val="16"/>
                <w:szCs w:val="16"/>
                <w:lang w:val="es-CR" w:eastAsia="es-CR"/>
              </w:rPr>
              <w:t>Karen Priscila Calvo Muñoz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FE04F46"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2-0734-0779</w:t>
            </w:r>
          </w:p>
        </w:tc>
        <w:tc>
          <w:tcPr>
            <w:tcW w:w="741" w:type="dxa"/>
            <w:tcBorders>
              <w:top w:val="single" w:sz="4" w:space="0" w:color="auto"/>
              <w:left w:val="nil"/>
              <w:bottom w:val="single" w:sz="4" w:space="0" w:color="auto"/>
              <w:right w:val="single" w:sz="4" w:space="0" w:color="auto"/>
            </w:tcBorders>
            <w:shd w:val="clear" w:color="auto" w:fill="auto"/>
            <w:vAlign w:val="center"/>
          </w:tcPr>
          <w:p w14:paraId="1B4DFDFC"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7-130156</w:t>
            </w:r>
          </w:p>
        </w:tc>
        <w:tc>
          <w:tcPr>
            <w:tcW w:w="697" w:type="dxa"/>
            <w:tcBorders>
              <w:top w:val="single" w:sz="4" w:space="0" w:color="auto"/>
              <w:left w:val="nil"/>
              <w:bottom w:val="single" w:sz="4" w:space="0" w:color="auto"/>
              <w:right w:val="single" w:sz="4" w:space="0" w:color="auto"/>
            </w:tcBorders>
            <w:shd w:val="clear" w:color="auto" w:fill="auto"/>
            <w:vAlign w:val="center"/>
          </w:tcPr>
          <w:p w14:paraId="1A155FF3"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EB7FB"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B4F5B1"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27B83"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89464E" w14:textId="77777777" w:rsidR="005D34AD" w:rsidRPr="00837946" w:rsidRDefault="005D34AD" w:rsidP="0013694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5.819,21</w:t>
            </w:r>
          </w:p>
        </w:tc>
        <w:tc>
          <w:tcPr>
            <w:tcW w:w="850" w:type="dxa"/>
            <w:tcBorders>
              <w:top w:val="single" w:sz="4" w:space="0" w:color="auto"/>
              <w:left w:val="nil"/>
              <w:bottom w:val="single" w:sz="4" w:space="0" w:color="auto"/>
              <w:right w:val="single" w:sz="4" w:space="0" w:color="auto"/>
            </w:tcBorders>
            <w:shd w:val="clear" w:color="auto" w:fill="auto"/>
            <w:vAlign w:val="center"/>
          </w:tcPr>
          <w:p w14:paraId="375ADF99" w14:textId="77777777" w:rsidR="005D34AD" w:rsidRPr="00837946" w:rsidRDefault="005D34AD" w:rsidP="00136941">
            <w:pPr>
              <w:jc w:val="center"/>
              <w:rPr>
                <w:rFonts w:ascii="Arial Narrow" w:hAnsi="Arial Narrow" w:cs="Arial"/>
                <w:sz w:val="16"/>
                <w:szCs w:val="16"/>
                <w:lang w:val="es-CR" w:eastAsia="es-CR"/>
              </w:rPr>
            </w:pPr>
            <w:r>
              <w:rPr>
                <w:rFonts w:ascii="Arial Narrow" w:hAnsi="Arial Narrow" w:cs="Arial"/>
                <w:sz w:val="16"/>
                <w:szCs w:val="16"/>
                <w:lang w:val="es-CR" w:eastAsia="es-CR"/>
              </w:rPr>
              <w:t>19.397,38</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0D270" w14:textId="77777777" w:rsidR="005D34AD" w:rsidRPr="00837946" w:rsidRDefault="005D34AD" w:rsidP="0013694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17.013.578,17</w:t>
            </w:r>
          </w:p>
        </w:tc>
      </w:tr>
      <w:tr w:rsidR="005D34AD" w:rsidRPr="0072023A" w14:paraId="417F1568" w14:textId="77777777" w:rsidTr="00136941">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6C2779F8" w14:textId="77777777" w:rsidR="005D34AD" w:rsidRPr="0072023A" w:rsidRDefault="005D34AD" w:rsidP="00136941">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4365096D" w14:textId="77777777" w:rsidR="005D34AD" w:rsidRDefault="005D34AD" w:rsidP="005D34AD">
      <w:pPr>
        <w:spacing w:line="360" w:lineRule="auto"/>
        <w:jc w:val="both"/>
        <w:rPr>
          <w:rFonts w:cs="Arial"/>
          <w:bCs/>
          <w:sz w:val="22"/>
          <w:szCs w:val="22"/>
        </w:rPr>
      </w:pPr>
    </w:p>
    <w:p w14:paraId="162781DA" w14:textId="77777777" w:rsidR="005D34AD" w:rsidRPr="006C7607" w:rsidRDefault="005D34AD" w:rsidP="005D34AD">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4AD4737" w14:textId="77777777" w:rsidR="005D34AD" w:rsidRPr="006C7607" w:rsidRDefault="005D34AD" w:rsidP="005D34AD">
      <w:pPr>
        <w:spacing w:line="360" w:lineRule="auto"/>
        <w:jc w:val="both"/>
        <w:rPr>
          <w:rFonts w:cs="Arial"/>
          <w:bCs/>
          <w:sz w:val="22"/>
          <w:szCs w:val="22"/>
        </w:rPr>
      </w:pPr>
    </w:p>
    <w:p w14:paraId="0691B33E" w14:textId="77777777" w:rsidR="005D34AD" w:rsidRPr="006C7607" w:rsidRDefault="005D34AD" w:rsidP="005D34AD">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E961616" w14:textId="77777777" w:rsidR="005D34AD" w:rsidRPr="006C7607" w:rsidRDefault="005D34AD" w:rsidP="005D34AD">
      <w:pPr>
        <w:spacing w:line="360" w:lineRule="auto"/>
        <w:jc w:val="both"/>
        <w:rPr>
          <w:rFonts w:cs="Arial"/>
          <w:bCs/>
          <w:sz w:val="22"/>
          <w:szCs w:val="22"/>
        </w:rPr>
      </w:pPr>
    </w:p>
    <w:p w14:paraId="7EDA052F" w14:textId="77777777" w:rsidR="005D34AD" w:rsidRDefault="005D34AD" w:rsidP="005D34AD">
      <w:pPr>
        <w:spacing w:line="360" w:lineRule="auto"/>
        <w:jc w:val="both"/>
        <w:rPr>
          <w:rFonts w:cs="Arial"/>
          <w:sz w:val="22"/>
          <w:szCs w:val="22"/>
        </w:rPr>
      </w:pPr>
      <w:r w:rsidRPr="006C7607">
        <w:rPr>
          <w:rFonts w:cs="Arial"/>
          <w:b/>
          <w:bCs/>
          <w:sz w:val="22"/>
          <w:szCs w:val="22"/>
        </w:rPr>
        <w:lastRenderedPageBreak/>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D05C8F3" w14:textId="77777777" w:rsidR="005D34AD" w:rsidRPr="00AB2826" w:rsidRDefault="005D34AD" w:rsidP="005D34AD">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31FAC2E8" w14:textId="77777777" w:rsidR="005D34AD" w:rsidRPr="00C26738" w:rsidRDefault="005D34AD" w:rsidP="005D34AD">
      <w:pPr>
        <w:spacing w:line="360" w:lineRule="auto"/>
        <w:jc w:val="both"/>
        <w:rPr>
          <w:rFonts w:cs="Arial"/>
          <w:b/>
          <w:sz w:val="22"/>
        </w:rPr>
      </w:pPr>
      <w:r w:rsidRPr="00D14EAF">
        <w:rPr>
          <w:rFonts w:cs="Arial"/>
          <w:b/>
          <w:sz w:val="22"/>
        </w:rPr>
        <w:t>************</w:t>
      </w:r>
    </w:p>
    <w:p w14:paraId="6565DA9D" w14:textId="721B6068" w:rsidR="005D34AD" w:rsidRDefault="005D34AD" w:rsidP="002B71CC">
      <w:pPr>
        <w:spacing w:line="360" w:lineRule="auto"/>
        <w:jc w:val="both"/>
        <w:rPr>
          <w:rFonts w:cs="Arial"/>
          <w:sz w:val="22"/>
          <w:lang w:val="es-ES_tradnl"/>
        </w:rPr>
      </w:pPr>
    </w:p>
    <w:p w14:paraId="3D3954B9" w14:textId="77777777" w:rsidR="001200A1" w:rsidRPr="00AB2826" w:rsidRDefault="001200A1" w:rsidP="001200A1">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5B741C71" w14:textId="77777777" w:rsidR="001200A1" w:rsidRDefault="001200A1" w:rsidP="001200A1">
      <w:pPr>
        <w:spacing w:line="360" w:lineRule="auto"/>
        <w:jc w:val="both"/>
        <w:rPr>
          <w:rFonts w:cs="Arial"/>
          <w:b/>
          <w:bCs/>
          <w:sz w:val="22"/>
          <w:szCs w:val="22"/>
        </w:rPr>
      </w:pPr>
      <w:r>
        <w:rPr>
          <w:rFonts w:cs="Arial"/>
          <w:b/>
          <w:bCs/>
          <w:sz w:val="22"/>
          <w:szCs w:val="22"/>
        </w:rPr>
        <w:t>Considerando:</w:t>
      </w:r>
    </w:p>
    <w:p w14:paraId="1073EFB9" w14:textId="77777777" w:rsidR="001200A1" w:rsidRDefault="001200A1" w:rsidP="001200A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GG-ME-0224-2020 del 28 de febrero de 2020, la Gerencia General remite y avala el informe </w:t>
      </w:r>
      <w:r>
        <w:rPr>
          <w:rFonts w:cs="Arial"/>
          <w:sz w:val="22"/>
          <w:szCs w:val="22"/>
        </w:rPr>
        <w:t>DF</w:t>
      </w:r>
      <w:r w:rsidRPr="00B35EAF">
        <w:rPr>
          <w:rFonts w:cs="Arial"/>
          <w:sz w:val="22"/>
          <w:szCs w:val="22"/>
        </w:rPr>
        <w:t>-OF-</w:t>
      </w:r>
      <w:r>
        <w:rPr>
          <w:rFonts w:cs="Arial"/>
          <w:sz w:val="22"/>
          <w:szCs w:val="22"/>
        </w:rPr>
        <w:t>0223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w:t>
      </w:r>
      <w:r w:rsidRPr="00D129C8">
        <w:rPr>
          <w:rFonts w:cs="Arial"/>
          <w:bCs/>
          <w:sz w:val="22"/>
          <w:szCs w:val="22"/>
        </w:rPr>
        <w:t>y</w:t>
      </w:r>
      <w:r>
        <w:rPr>
          <w:rFonts w:cs="Arial"/>
          <w:bCs/>
          <w:sz w:val="22"/>
          <w:szCs w:val="22"/>
        </w:rPr>
        <w:t xml:space="preserve"> el Instituto Nacional de Vivienda y Urbanismo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dos operaciones individuales de segundo </w:t>
      </w:r>
      <w:r w:rsidRPr="00412098">
        <w:rPr>
          <w:rFonts w:cs="Arial"/>
          <w:bCs/>
          <w:sz w:val="22"/>
          <w:lang w:val="es-ES_tradnl"/>
        </w:rPr>
        <w:t>Bono Familiar de Vivienda</w:t>
      </w:r>
      <w:r>
        <w:rPr>
          <w:rFonts w:cs="Arial"/>
          <w:bCs/>
          <w:sz w:val="22"/>
        </w:rPr>
        <w:t>, por situación de emergencia, para familias damnificadas de la tormenta Nate y encabezadas por los señores Ronald Humberto Navarro Gamboa y Sonia Fuentes Ureña.</w:t>
      </w:r>
    </w:p>
    <w:p w14:paraId="4AC0496C" w14:textId="77777777" w:rsidR="001200A1" w:rsidRDefault="001200A1" w:rsidP="001200A1">
      <w:pPr>
        <w:spacing w:line="360" w:lineRule="auto"/>
        <w:jc w:val="both"/>
        <w:rPr>
          <w:rFonts w:cs="Arial"/>
          <w:bCs/>
          <w:sz w:val="22"/>
        </w:rPr>
      </w:pPr>
    </w:p>
    <w:p w14:paraId="4DCD9D6F" w14:textId="77777777" w:rsidR="001200A1" w:rsidRDefault="001200A1" w:rsidP="001200A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41D860F" w14:textId="77777777" w:rsidR="001200A1" w:rsidRDefault="001200A1" w:rsidP="001200A1">
      <w:pPr>
        <w:spacing w:line="360" w:lineRule="auto"/>
        <w:jc w:val="both"/>
        <w:rPr>
          <w:rFonts w:cs="Arial"/>
          <w:bCs/>
          <w:sz w:val="22"/>
          <w:szCs w:val="22"/>
        </w:rPr>
      </w:pPr>
    </w:p>
    <w:p w14:paraId="5BACEC60" w14:textId="77777777" w:rsidR="001200A1" w:rsidRDefault="001200A1" w:rsidP="001200A1">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0223</w:t>
      </w:r>
      <w:r w:rsidRPr="00B35EAF">
        <w:rPr>
          <w:rFonts w:cs="Arial"/>
          <w:sz w:val="22"/>
          <w:szCs w:val="22"/>
        </w:rPr>
        <w:t>-20</w:t>
      </w:r>
      <w:r>
        <w:rPr>
          <w:rFonts w:cs="Arial"/>
          <w:sz w:val="22"/>
          <w:szCs w:val="22"/>
        </w:rPr>
        <w:t>20</w:t>
      </w:r>
      <w:r>
        <w:rPr>
          <w:rFonts w:cs="Arial"/>
          <w:bCs/>
          <w:sz w:val="22"/>
          <w:szCs w:val="22"/>
        </w:rPr>
        <w:t>.</w:t>
      </w:r>
    </w:p>
    <w:p w14:paraId="13F5138B" w14:textId="77777777" w:rsidR="001200A1" w:rsidRPr="00F80BE0" w:rsidRDefault="001200A1" w:rsidP="001200A1">
      <w:pPr>
        <w:spacing w:line="360" w:lineRule="auto"/>
        <w:jc w:val="both"/>
        <w:rPr>
          <w:rFonts w:cs="Arial"/>
          <w:bCs/>
          <w:sz w:val="16"/>
          <w:szCs w:val="16"/>
          <w:lang w:val="es-ES_tradnl"/>
        </w:rPr>
      </w:pPr>
    </w:p>
    <w:p w14:paraId="3BFB67DB" w14:textId="77777777" w:rsidR="001200A1" w:rsidRDefault="001200A1" w:rsidP="001200A1">
      <w:pPr>
        <w:spacing w:line="360" w:lineRule="auto"/>
        <w:jc w:val="both"/>
        <w:rPr>
          <w:rFonts w:cs="Arial"/>
          <w:b/>
          <w:bCs/>
          <w:sz w:val="22"/>
          <w:szCs w:val="22"/>
        </w:rPr>
      </w:pPr>
      <w:r>
        <w:rPr>
          <w:rFonts w:cs="Arial"/>
          <w:b/>
          <w:bCs/>
          <w:sz w:val="22"/>
          <w:szCs w:val="22"/>
        </w:rPr>
        <w:t>Por tanto, se acuerda:</w:t>
      </w:r>
    </w:p>
    <w:p w14:paraId="36CC046A" w14:textId="51C00980" w:rsidR="001200A1" w:rsidRDefault="001200A1" w:rsidP="001200A1">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 xml:space="preserve">Convenio de traspaso de recursos de la Comisión Nacional de Prevención </w:t>
      </w:r>
      <w:r w:rsidRPr="00842C7B">
        <w:rPr>
          <w:rFonts w:cs="Arial"/>
          <w:i/>
          <w:color w:val="000000"/>
          <w:sz w:val="22"/>
          <w:szCs w:val="22"/>
          <w:lang w:val="es-CR"/>
        </w:rPr>
        <w:lastRenderedPageBreak/>
        <w:t>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sidR="00D35A42">
        <w:rPr>
          <w:rFonts w:cs="Arial"/>
          <w:bCs/>
          <w:sz w:val="22"/>
          <w:szCs w:val="22"/>
        </w:rPr>
        <w:t>dos</w:t>
      </w:r>
      <w:r>
        <w:rPr>
          <w:rFonts w:cs="Arial"/>
          <w:bCs/>
          <w:sz w:val="22"/>
          <w:szCs w:val="22"/>
        </w:rPr>
        <w:t xml:space="preserve">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0223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 de beneficiarios, entidad autorizada, propósito y montos:</w:t>
      </w:r>
    </w:p>
    <w:p w14:paraId="4BD237C4" w14:textId="77777777" w:rsidR="001200A1" w:rsidRDefault="001200A1" w:rsidP="001200A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1200A1" w:rsidRPr="00655308" w14:paraId="00302AEF" w14:textId="77777777" w:rsidTr="00BD24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22B33" w14:textId="77777777" w:rsidR="001200A1" w:rsidRPr="00655308" w:rsidRDefault="001200A1" w:rsidP="00BD24AC">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1200A1" w:rsidRPr="00655308" w14:paraId="681A070F" w14:textId="77777777" w:rsidTr="00BD24AC">
        <w:trPr>
          <w:trHeight w:val="20"/>
        </w:trPr>
        <w:tc>
          <w:tcPr>
            <w:tcW w:w="1358" w:type="dxa"/>
            <w:tcBorders>
              <w:top w:val="single" w:sz="4" w:space="0" w:color="auto"/>
              <w:left w:val="single" w:sz="4" w:space="0" w:color="auto"/>
              <w:bottom w:val="nil"/>
              <w:right w:val="single" w:sz="4" w:space="0" w:color="auto"/>
            </w:tcBorders>
            <w:vAlign w:val="center"/>
          </w:tcPr>
          <w:p w14:paraId="52EBB969"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3834DFE4"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7E0185"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000D4767"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878E61B"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71204950"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6FB3"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2F148C"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3A3415B4" w14:textId="77777777" w:rsidR="001200A1" w:rsidRPr="00655308" w:rsidRDefault="001200A1" w:rsidP="00BD24AC">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3161DE"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0848CCB"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1200A1" w:rsidRPr="00655308" w14:paraId="08A43DE0" w14:textId="77777777" w:rsidTr="00BD24AC">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98DB6F2" w14:textId="77777777" w:rsidR="001200A1" w:rsidRPr="0061427A"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Sonia María del Rocío Fuentes Ureña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CB03C5A" w14:textId="77777777" w:rsidR="001200A1" w:rsidRPr="0061427A"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1-0672-0846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0082BBF" w14:textId="77777777" w:rsidR="001200A1" w:rsidRPr="0061427A"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1-698286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483438A" w14:textId="0E8B8020" w:rsidR="001200A1" w:rsidRPr="0061427A"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Desam</w:t>
            </w:r>
            <w:r w:rsidR="008578E6">
              <w:rPr>
                <w:rFonts w:ascii="Arial Narrow" w:hAnsi="Arial Narrow" w:cs="Arial"/>
                <w:sz w:val="16"/>
                <w:szCs w:val="16"/>
                <w:lang w:val="es-CR" w:eastAsia="es-CR"/>
              </w:rPr>
              <w:t>-</w:t>
            </w:r>
            <w:r>
              <w:rPr>
                <w:rFonts w:ascii="Arial Narrow" w:hAnsi="Arial Narrow" w:cs="Arial"/>
                <w:sz w:val="16"/>
                <w:szCs w:val="16"/>
                <w:lang w:val="es-CR" w:eastAsia="es-CR"/>
              </w:rPr>
              <w:t>parados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C2B011" w14:textId="77777777" w:rsidR="001200A1" w:rsidRPr="0061427A"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E95916" w14:textId="77777777" w:rsidR="001200A1" w:rsidRPr="0061427A"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80B83D2" w14:textId="77777777" w:rsidR="001200A1" w:rsidRPr="0061427A"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7.984.383,19</w:t>
            </w:r>
          </w:p>
        </w:tc>
        <w:tc>
          <w:tcPr>
            <w:tcW w:w="1134" w:type="dxa"/>
            <w:tcBorders>
              <w:top w:val="single" w:sz="4" w:space="0" w:color="auto"/>
              <w:left w:val="nil"/>
              <w:bottom w:val="single" w:sz="4" w:space="0" w:color="auto"/>
              <w:right w:val="single" w:sz="4" w:space="0" w:color="auto"/>
            </w:tcBorders>
            <w:vAlign w:val="center"/>
          </w:tcPr>
          <w:p w14:paraId="1CCCFF89" w14:textId="77777777" w:rsidR="001200A1" w:rsidRPr="0061427A"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1.014.198,40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73E1FD" w14:textId="77777777" w:rsidR="001200A1" w:rsidRPr="0061427A"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216.869,23</w:t>
            </w:r>
          </w:p>
        </w:tc>
        <w:tc>
          <w:tcPr>
            <w:tcW w:w="1054" w:type="dxa"/>
            <w:tcBorders>
              <w:top w:val="single" w:sz="4" w:space="0" w:color="auto"/>
              <w:left w:val="nil"/>
              <w:bottom w:val="single" w:sz="4" w:space="0" w:color="auto"/>
              <w:right w:val="single" w:sz="4" w:space="0" w:color="auto"/>
            </w:tcBorders>
            <w:shd w:val="clear" w:color="auto" w:fill="auto"/>
            <w:vAlign w:val="center"/>
          </w:tcPr>
          <w:p w14:paraId="1BB1A218" w14:textId="77777777" w:rsidR="001200A1" w:rsidRPr="00655308"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17.215.450,82</w:t>
            </w:r>
          </w:p>
        </w:tc>
      </w:tr>
      <w:tr w:rsidR="001200A1" w:rsidRPr="00655308" w14:paraId="67222994" w14:textId="77777777" w:rsidTr="00BD24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674F9" w14:textId="77777777" w:rsidR="001200A1" w:rsidRPr="00655308" w:rsidRDefault="001200A1" w:rsidP="00BD24AC">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1200A1" w:rsidRPr="00655308" w14:paraId="16033D5F" w14:textId="77777777" w:rsidTr="00BD24AC">
        <w:trPr>
          <w:trHeight w:val="20"/>
        </w:trPr>
        <w:tc>
          <w:tcPr>
            <w:tcW w:w="1358" w:type="dxa"/>
            <w:tcBorders>
              <w:top w:val="single" w:sz="4" w:space="0" w:color="auto"/>
              <w:left w:val="single" w:sz="4" w:space="0" w:color="auto"/>
              <w:bottom w:val="nil"/>
              <w:right w:val="single" w:sz="4" w:space="0" w:color="auto"/>
            </w:tcBorders>
            <w:vAlign w:val="center"/>
          </w:tcPr>
          <w:p w14:paraId="24A20AA7"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777F741E"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969FBA"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007A9417"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98FF105"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221E55A4"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2729"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92F450"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35B35F2E" w14:textId="77777777" w:rsidR="001200A1" w:rsidRPr="00655308" w:rsidRDefault="001200A1" w:rsidP="00BD24AC">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573CF1"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6C9C7CF" w14:textId="77777777" w:rsidR="001200A1" w:rsidRPr="00655308" w:rsidRDefault="001200A1" w:rsidP="00BD24AC">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1200A1" w:rsidRPr="00655308" w14:paraId="05AE78A8" w14:textId="77777777" w:rsidTr="00BD24AC">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155631F1" w14:textId="77777777" w:rsidR="001200A1"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Ronald Humberto Navarro Gamboa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C6A885"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1-0642-0175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E3BB21C"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1-698398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32CB410"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04A620"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65EB13"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6F7FC62"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8.804.802,21</w:t>
            </w:r>
          </w:p>
        </w:tc>
        <w:tc>
          <w:tcPr>
            <w:tcW w:w="1134" w:type="dxa"/>
            <w:tcBorders>
              <w:top w:val="single" w:sz="4" w:space="0" w:color="auto"/>
              <w:left w:val="nil"/>
              <w:bottom w:val="single" w:sz="4" w:space="0" w:color="auto"/>
              <w:right w:val="single" w:sz="4" w:space="0" w:color="auto"/>
            </w:tcBorders>
            <w:vAlign w:val="center"/>
          </w:tcPr>
          <w:p w14:paraId="529A3C8D"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1.147.404,59</w:t>
            </w:r>
          </w:p>
        </w:tc>
        <w:tc>
          <w:tcPr>
            <w:tcW w:w="850" w:type="dxa"/>
            <w:tcBorders>
              <w:top w:val="single" w:sz="4" w:space="0" w:color="auto"/>
              <w:left w:val="nil"/>
              <w:bottom w:val="single" w:sz="4" w:space="0" w:color="auto"/>
              <w:right w:val="single" w:sz="4" w:space="0" w:color="auto"/>
            </w:tcBorders>
            <w:shd w:val="clear" w:color="auto" w:fill="auto"/>
            <w:vAlign w:val="center"/>
          </w:tcPr>
          <w:p w14:paraId="0211DE38"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524.344,64</w:t>
            </w:r>
          </w:p>
        </w:tc>
        <w:tc>
          <w:tcPr>
            <w:tcW w:w="1054" w:type="dxa"/>
            <w:tcBorders>
              <w:top w:val="single" w:sz="4" w:space="0" w:color="auto"/>
              <w:left w:val="nil"/>
              <w:bottom w:val="single" w:sz="4" w:space="0" w:color="auto"/>
              <w:right w:val="single" w:sz="4" w:space="0" w:color="auto"/>
            </w:tcBorders>
            <w:shd w:val="clear" w:color="auto" w:fill="auto"/>
            <w:vAlign w:val="center"/>
          </w:tcPr>
          <w:p w14:paraId="0286BA87" w14:textId="77777777" w:rsidR="001200A1"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19.476.551,44</w:t>
            </w:r>
          </w:p>
        </w:tc>
      </w:tr>
      <w:tr w:rsidR="001200A1" w:rsidRPr="00F67547" w14:paraId="65858215" w14:textId="77777777" w:rsidTr="00BD24AC">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11578492" w14:textId="77777777" w:rsidR="001200A1" w:rsidRPr="00F67547" w:rsidRDefault="001200A1" w:rsidP="00BD24AC">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4DDC56BA" w14:textId="77777777" w:rsidR="001200A1" w:rsidRDefault="001200A1" w:rsidP="001200A1">
      <w:pPr>
        <w:spacing w:line="360" w:lineRule="auto"/>
        <w:jc w:val="both"/>
        <w:rPr>
          <w:rFonts w:cs="Arial"/>
          <w:bCs/>
          <w:sz w:val="22"/>
        </w:rPr>
      </w:pPr>
    </w:p>
    <w:p w14:paraId="18F7FFBB" w14:textId="77777777" w:rsidR="001200A1" w:rsidRDefault="001200A1" w:rsidP="001200A1">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D1A5A75" w14:textId="77777777" w:rsidR="001200A1" w:rsidRPr="00F80BE0" w:rsidRDefault="001200A1" w:rsidP="001200A1">
      <w:pPr>
        <w:spacing w:line="360" w:lineRule="auto"/>
        <w:jc w:val="both"/>
        <w:rPr>
          <w:rFonts w:cs="Arial"/>
          <w:bCs/>
          <w:sz w:val="16"/>
          <w:szCs w:val="16"/>
        </w:rPr>
      </w:pPr>
    </w:p>
    <w:p w14:paraId="770D3D2D" w14:textId="77777777" w:rsidR="001200A1" w:rsidRDefault="001200A1" w:rsidP="001200A1">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51F0DF28" w14:textId="77777777" w:rsidR="001200A1" w:rsidRDefault="001200A1" w:rsidP="001200A1">
      <w:pPr>
        <w:spacing w:line="360" w:lineRule="auto"/>
        <w:jc w:val="both"/>
        <w:rPr>
          <w:rFonts w:cs="Arial"/>
          <w:bCs/>
          <w:sz w:val="22"/>
          <w:szCs w:val="22"/>
        </w:rPr>
      </w:pPr>
    </w:p>
    <w:p w14:paraId="20ADEC75" w14:textId="77777777" w:rsidR="001200A1" w:rsidRPr="00842C7B" w:rsidRDefault="001200A1" w:rsidP="001200A1">
      <w:pPr>
        <w:spacing w:line="360" w:lineRule="auto"/>
        <w:jc w:val="both"/>
        <w:rPr>
          <w:rFonts w:cs="Arial"/>
          <w:color w:val="000000"/>
          <w:sz w:val="22"/>
          <w:szCs w:val="22"/>
        </w:rPr>
      </w:pPr>
      <w:r>
        <w:rPr>
          <w:rFonts w:cs="Arial"/>
          <w:b/>
          <w:color w:val="000000"/>
          <w:sz w:val="22"/>
          <w:szCs w:val="22"/>
        </w:rPr>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B54FFB2" w14:textId="77777777" w:rsidR="001200A1" w:rsidRDefault="001200A1" w:rsidP="001200A1">
      <w:pPr>
        <w:spacing w:line="360" w:lineRule="auto"/>
        <w:jc w:val="both"/>
        <w:rPr>
          <w:rFonts w:cs="Arial"/>
          <w:bCs/>
          <w:sz w:val="16"/>
          <w:szCs w:val="16"/>
        </w:rPr>
      </w:pPr>
    </w:p>
    <w:p w14:paraId="16E23C8A" w14:textId="77777777" w:rsidR="001200A1" w:rsidRDefault="001200A1" w:rsidP="001200A1">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w:t>
      </w:r>
      <w:r>
        <w:rPr>
          <w:rFonts w:cs="Arial"/>
          <w:b w:val="0"/>
          <w:bCs/>
          <w:i w:val="0"/>
          <w:iCs/>
          <w:u w:val="none"/>
        </w:rPr>
        <w:t>s</w:t>
      </w:r>
      <w:r w:rsidRPr="00E1723E">
        <w:rPr>
          <w:rFonts w:cs="Arial"/>
          <w:b w:val="0"/>
          <w:bCs/>
          <w:i w:val="0"/>
          <w:iCs/>
          <w:u w:val="none"/>
        </w:rPr>
        <w:t xml:space="preserve"> </w:t>
      </w:r>
      <w:r>
        <w:rPr>
          <w:rFonts w:cs="Arial"/>
          <w:b w:val="0"/>
          <w:bCs/>
          <w:i w:val="0"/>
          <w:iCs/>
          <w:u w:val="none"/>
        </w:rPr>
        <w:t xml:space="preserve">respectivas </w:t>
      </w:r>
      <w:r w:rsidRPr="00E1723E">
        <w:rPr>
          <w:rFonts w:cs="Arial"/>
          <w:b w:val="0"/>
          <w:bCs/>
          <w:i w:val="0"/>
          <w:iCs/>
          <w:u w:val="none"/>
        </w:rPr>
        <w:t>Municipalidad</w:t>
      </w:r>
      <w:r>
        <w:rPr>
          <w:rFonts w:cs="Arial"/>
          <w:b w:val="0"/>
          <w:bCs/>
          <w:i w:val="0"/>
          <w:iCs/>
          <w:u w:val="none"/>
        </w:rPr>
        <w:t>es</w:t>
      </w:r>
      <w:r w:rsidRPr="00E1723E">
        <w:rPr>
          <w:rFonts w:cs="Arial"/>
          <w:b w:val="0"/>
          <w:bCs/>
          <w:i w:val="0"/>
          <w:iCs/>
          <w:u w:val="none"/>
        </w:rPr>
        <w:t xml:space="preserve">, tomar las acciones que correspondan para que en </w:t>
      </w:r>
      <w:r>
        <w:rPr>
          <w:rFonts w:cs="Arial"/>
          <w:b w:val="0"/>
          <w:bCs/>
          <w:i w:val="0"/>
          <w:iCs/>
          <w:u w:val="none"/>
        </w:rPr>
        <w:t xml:space="preserve">los </w:t>
      </w:r>
      <w:r w:rsidRPr="00E1723E">
        <w:rPr>
          <w:rFonts w:cs="Arial"/>
          <w:b w:val="0"/>
          <w:bCs/>
          <w:i w:val="0"/>
          <w:iCs/>
          <w:u w:val="none"/>
        </w:rPr>
        <w:t>lote</w:t>
      </w:r>
      <w:r>
        <w:rPr>
          <w:rFonts w:cs="Arial"/>
          <w:b w:val="0"/>
          <w:bCs/>
          <w:i w:val="0"/>
          <w:iCs/>
          <w:u w:val="none"/>
        </w:rPr>
        <w:t xml:space="preserve">s que han sido </w:t>
      </w:r>
      <w:r w:rsidRPr="00E1723E">
        <w:rPr>
          <w:rFonts w:cs="Arial"/>
          <w:b w:val="0"/>
          <w:bCs/>
          <w:i w:val="0"/>
          <w:iCs/>
          <w:u w:val="none"/>
        </w:rPr>
        <w:t>declarado</w:t>
      </w:r>
      <w:r>
        <w:rPr>
          <w:rFonts w:cs="Arial"/>
          <w:b w:val="0"/>
          <w:bCs/>
          <w:i w:val="0"/>
          <w:iCs/>
          <w:u w:val="none"/>
        </w:rPr>
        <w:t>s</w:t>
      </w:r>
      <w:r w:rsidRPr="00E1723E">
        <w:rPr>
          <w:rFonts w:cs="Arial"/>
          <w:b w:val="0"/>
          <w:bCs/>
          <w:i w:val="0"/>
          <w:iCs/>
          <w:u w:val="none"/>
        </w:rPr>
        <w:t xml:space="preserve"> inhabitable</w:t>
      </w:r>
      <w:r>
        <w:rPr>
          <w:rFonts w:cs="Arial"/>
          <w:b w:val="0"/>
          <w:bCs/>
          <w:i w:val="0"/>
          <w:iCs/>
          <w:u w:val="none"/>
        </w:rPr>
        <w:t>s</w:t>
      </w:r>
      <w:r w:rsidRPr="00E1723E">
        <w:rPr>
          <w:rFonts w:cs="Arial"/>
          <w:b w:val="0"/>
          <w:bCs/>
          <w:i w:val="0"/>
          <w:iCs/>
          <w:u w:val="none"/>
        </w:rPr>
        <w:t>, no permita la construcción de viviendas.</w:t>
      </w:r>
    </w:p>
    <w:p w14:paraId="00392AB1" w14:textId="77777777" w:rsidR="001200A1" w:rsidRPr="00F80BE0" w:rsidRDefault="001200A1" w:rsidP="001200A1">
      <w:pPr>
        <w:spacing w:line="360" w:lineRule="auto"/>
        <w:jc w:val="both"/>
        <w:rPr>
          <w:rFonts w:cs="Arial"/>
          <w:bCs/>
          <w:sz w:val="16"/>
          <w:szCs w:val="16"/>
        </w:rPr>
      </w:pPr>
    </w:p>
    <w:p w14:paraId="2C277064" w14:textId="77777777" w:rsidR="001200A1" w:rsidRDefault="001200A1" w:rsidP="001200A1">
      <w:pPr>
        <w:spacing w:line="360" w:lineRule="auto"/>
        <w:jc w:val="both"/>
        <w:rPr>
          <w:rFonts w:cs="Arial"/>
          <w:sz w:val="22"/>
          <w:szCs w:val="22"/>
        </w:rPr>
      </w:pPr>
      <w:r>
        <w:rPr>
          <w:rFonts w:cs="Arial"/>
          <w:b/>
          <w:bCs/>
          <w:sz w:val="22"/>
          <w:szCs w:val="22"/>
        </w:rPr>
        <w:lastRenderedPageBreak/>
        <w:t>7)</w:t>
      </w:r>
      <w:r>
        <w:rPr>
          <w:rFonts w:cs="Arial"/>
          <w:bCs/>
          <w:sz w:val="22"/>
          <w:szCs w:val="22"/>
        </w:rPr>
        <w:t xml:space="preserve"> La entidad autorizada deberá formalizar las operaciones de Bono Familiar de Vivienda, siguiendo estrictamente los términos del presente acuerdo, no pudiendo modificar tales condiciones y alcances sin autorización previa del BANHVI.</w:t>
      </w:r>
    </w:p>
    <w:p w14:paraId="000F66A1" w14:textId="77777777" w:rsidR="001200A1" w:rsidRPr="00AB2826" w:rsidRDefault="001200A1" w:rsidP="001200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E0D620" w14:textId="77777777" w:rsidR="001200A1" w:rsidRPr="00D14EAF" w:rsidRDefault="001200A1" w:rsidP="001200A1">
      <w:pPr>
        <w:spacing w:line="360" w:lineRule="auto"/>
        <w:jc w:val="both"/>
        <w:rPr>
          <w:rFonts w:cs="Arial"/>
          <w:b/>
          <w:sz w:val="22"/>
        </w:rPr>
      </w:pPr>
      <w:r w:rsidRPr="00D14EAF">
        <w:rPr>
          <w:rFonts w:cs="Arial"/>
          <w:b/>
          <w:sz w:val="22"/>
        </w:rPr>
        <w:t>************</w:t>
      </w:r>
    </w:p>
    <w:p w14:paraId="718366D6" w14:textId="77777777" w:rsidR="001200A1" w:rsidRDefault="001200A1" w:rsidP="001200A1">
      <w:pPr>
        <w:spacing w:line="360" w:lineRule="auto"/>
        <w:jc w:val="both"/>
        <w:rPr>
          <w:rFonts w:cs="Arial"/>
          <w:sz w:val="22"/>
          <w:szCs w:val="22"/>
        </w:rPr>
      </w:pPr>
    </w:p>
    <w:p w14:paraId="590D05B8" w14:textId="77777777" w:rsidR="001200A1" w:rsidRPr="00AB2826" w:rsidRDefault="001200A1" w:rsidP="001200A1">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3A145EC" w14:textId="77777777" w:rsidR="001200A1" w:rsidRDefault="001200A1" w:rsidP="001200A1">
      <w:pPr>
        <w:spacing w:line="360" w:lineRule="auto"/>
        <w:jc w:val="both"/>
        <w:rPr>
          <w:rFonts w:cs="Arial"/>
          <w:b/>
          <w:bCs/>
          <w:sz w:val="22"/>
          <w:szCs w:val="22"/>
        </w:rPr>
      </w:pPr>
      <w:r>
        <w:rPr>
          <w:rFonts w:cs="Arial"/>
          <w:b/>
          <w:bCs/>
          <w:sz w:val="22"/>
          <w:szCs w:val="22"/>
        </w:rPr>
        <w:t>Considerando:</w:t>
      </w:r>
    </w:p>
    <w:p w14:paraId="3D046605" w14:textId="77777777" w:rsidR="001200A1" w:rsidRDefault="001200A1" w:rsidP="001200A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GG-ME-0225-2020, del 28 de febrero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0222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cinco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Juana Antonia Vásquez Molina, Tania Patricia Castrillo Aguilar, Nelly Gerardina Montero Badilla, Jennifer Patricia Orozco Chacón y Roberto Carlos Méndez Umaña.</w:t>
      </w:r>
    </w:p>
    <w:p w14:paraId="6CCAAE3F" w14:textId="77777777" w:rsidR="001200A1" w:rsidRDefault="001200A1" w:rsidP="001200A1">
      <w:pPr>
        <w:spacing w:line="360" w:lineRule="auto"/>
        <w:jc w:val="both"/>
        <w:rPr>
          <w:rFonts w:cs="Arial"/>
          <w:bCs/>
          <w:sz w:val="22"/>
        </w:rPr>
      </w:pPr>
    </w:p>
    <w:p w14:paraId="368B9E53" w14:textId="77777777" w:rsidR="001200A1" w:rsidRDefault="001200A1" w:rsidP="001200A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25459E4F" w14:textId="77777777" w:rsidR="001200A1" w:rsidRDefault="001200A1" w:rsidP="001200A1">
      <w:pPr>
        <w:spacing w:line="360" w:lineRule="auto"/>
        <w:jc w:val="both"/>
        <w:rPr>
          <w:rFonts w:cs="Arial"/>
          <w:bCs/>
          <w:sz w:val="22"/>
          <w:szCs w:val="22"/>
        </w:rPr>
      </w:pPr>
    </w:p>
    <w:p w14:paraId="7AD71377" w14:textId="77777777" w:rsidR="001200A1" w:rsidRDefault="001200A1" w:rsidP="001200A1">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0222</w:t>
      </w:r>
      <w:r w:rsidRPr="00B35EAF">
        <w:rPr>
          <w:rFonts w:cs="Arial"/>
          <w:sz w:val="22"/>
          <w:szCs w:val="22"/>
        </w:rPr>
        <w:t>-20</w:t>
      </w:r>
      <w:r>
        <w:rPr>
          <w:rFonts w:cs="Arial"/>
          <w:sz w:val="22"/>
          <w:szCs w:val="22"/>
        </w:rPr>
        <w:t>20</w:t>
      </w:r>
      <w:r>
        <w:rPr>
          <w:rFonts w:cs="Arial"/>
          <w:bCs/>
          <w:sz w:val="22"/>
          <w:szCs w:val="22"/>
        </w:rPr>
        <w:t>.</w:t>
      </w:r>
    </w:p>
    <w:p w14:paraId="2812A31C" w14:textId="77777777" w:rsidR="001200A1" w:rsidRPr="00F80BE0" w:rsidRDefault="001200A1" w:rsidP="001200A1">
      <w:pPr>
        <w:spacing w:line="360" w:lineRule="auto"/>
        <w:jc w:val="both"/>
        <w:rPr>
          <w:rFonts w:cs="Arial"/>
          <w:bCs/>
          <w:sz w:val="16"/>
          <w:szCs w:val="16"/>
          <w:lang w:val="es-ES_tradnl"/>
        </w:rPr>
      </w:pPr>
    </w:p>
    <w:p w14:paraId="6E082BC8" w14:textId="77777777" w:rsidR="001200A1" w:rsidRDefault="001200A1" w:rsidP="001200A1">
      <w:pPr>
        <w:spacing w:line="360" w:lineRule="auto"/>
        <w:jc w:val="both"/>
        <w:rPr>
          <w:rFonts w:cs="Arial"/>
          <w:b/>
          <w:bCs/>
          <w:sz w:val="22"/>
          <w:szCs w:val="22"/>
        </w:rPr>
      </w:pPr>
      <w:r>
        <w:rPr>
          <w:rFonts w:cs="Arial"/>
          <w:b/>
          <w:bCs/>
          <w:sz w:val="22"/>
          <w:szCs w:val="22"/>
        </w:rPr>
        <w:t>Por tanto, se acuerda:</w:t>
      </w:r>
    </w:p>
    <w:p w14:paraId="4A8483DA" w14:textId="77777777" w:rsidR="001200A1" w:rsidRDefault="001200A1" w:rsidP="001200A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cinco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w:t>
      </w:r>
      <w:r>
        <w:rPr>
          <w:rFonts w:cs="Arial"/>
          <w:bCs/>
          <w:sz w:val="22"/>
          <w:szCs w:val="22"/>
          <w:lang w:val="es-ES_tradnl"/>
        </w:rPr>
        <w:lastRenderedPageBreak/>
        <w:t xml:space="preserve">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0222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58C3271F" w14:textId="77777777" w:rsidR="001200A1" w:rsidRDefault="001200A1" w:rsidP="001200A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200A1" w:rsidRPr="008143C3" w14:paraId="6B246CC2" w14:textId="77777777" w:rsidTr="00BD24A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0C3CD" w14:textId="77777777" w:rsidR="001200A1" w:rsidRPr="008143C3" w:rsidRDefault="001200A1" w:rsidP="00BD24AC">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1200A1" w:rsidRPr="008143C3" w14:paraId="3D5D4096" w14:textId="77777777" w:rsidTr="00BD24AC">
        <w:trPr>
          <w:trHeight w:val="20"/>
        </w:trPr>
        <w:tc>
          <w:tcPr>
            <w:tcW w:w="1575" w:type="dxa"/>
            <w:tcBorders>
              <w:top w:val="single" w:sz="4" w:space="0" w:color="auto"/>
              <w:left w:val="single" w:sz="4" w:space="0" w:color="auto"/>
              <w:bottom w:val="nil"/>
              <w:right w:val="single" w:sz="4" w:space="0" w:color="auto"/>
            </w:tcBorders>
            <w:vAlign w:val="center"/>
          </w:tcPr>
          <w:p w14:paraId="6F6D2DC8"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A8253A8"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D03392"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2570BDB"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06EA3A8"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4F89285D"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6ACC"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40D57"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C70BEC3" w14:textId="77777777" w:rsidR="001200A1" w:rsidRPr="008143C3" w:rsidRDefault="001200A1" w:rsidP="00BD24AC">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C5317ED"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DE2D" w14:textId="77777777" w:rsidR="001200A1" w:rsidRPr="008143C3" w:rsidRDefault="001200A1" w:rsidP="00BD24AC">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200A1" w:rsidRPr="006D5FE0" w14:paraId="081264E9" w14:textId="77777777" w:rsidTr="00BD24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8384F9" w14:textId="77777777" w:rsidR="001200A1" w:rsidRPr="006308C1"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Juana Antonia Vázquez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910D0F" w14:textId="2C69B9D2"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731551">
              <w:rPr>
                <w:rFonts w:ascii="Arial Narrow" w:hAnsi="Arial Narrow" w:cs="Arial"/>
                <w:sz w:val="16"/>
                <w:szCs w:val="16"/>
                <w:lang w:val="es-CR" w:eastAsia="es-CR"/>
              </w:rPr>
              <w:t>-</w:t>
            </w:r>
          </w:p>
          <w:p w14:paraId="4CAEF907"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945916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44FB1"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2-565435</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22473"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D2006"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C274A0"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00EDED" w14:textId="77777777" w:rsidR="001200A1" w:rsidRPr="006308C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461BC" w14:textId="77777777" w:rsidR="001200A1" w:rsidRPr="006308C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41.430,00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162B76" w14:textId="77777777" w:rsidR="001200A1" w:rsidRPr="006308C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414.300,00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8E1040" w14:textId="77777777" w:rsidR="001200A1" w:rsidRPr="006D5FE0"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12.864.329,83</w:t>
            </w:r>
          </w:p>
        </w:tc>
      </w:tr>
      <w:tr w:rsidR="001200A1" w:rsidRPr="006D5FE0" w14:paraId="5D3AA7A1" w14:textId="77777777" w:rsidTr="00BD24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B5E349" w14:textId="77777777" w:rsidR="001200A1"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Tannia Patricia Castrillo Aguilar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DD3A8B"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7-0188-0728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21BA3DE"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7-160479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A260F"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42DFF3"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6203B"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5F3EB2"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11.475.000,00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F4DC2D"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EAF75F4"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CE6AF" w14:textId="77777777" w:rsidR="001200A1"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16.053.000,00</w:t>
            </w:r>
          </w:p>
        </w:tc>
      </w:tr>
      <w:tr w:rsidR="001200A1" w:rsidRPr="006D5FE0" w14:paraId="0ACC14F7" w14:textId="77777777" w:rsidTr="00BD24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3DC699" w14:textId="77777777" w:rsidR="001200A1" w:rsidRPr="00FE5EF6"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Nelly Gerardina del Carmen Montero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F89FC5"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1-0639-0309</w:t>
            </w:r>
          </w:p>
        </w:tc>
        <w:tc>
          <w:tcPr>
            <w:tcW w:w="709" w:type="dxa"/>
            <w:tcBorders>
              <w:top w:val="single" w:sz="4" w:space="0" w:color="auto"/>
              <w:left w:val="nil"/>
              <w:bottom w:val="single" w:sz="4" w:space="0" w:color="auto"/>
              <w:right w:val="single" w:sz="4" w:space="0" w:color="auto"/>
            </w:tcBorders>
            <w:shd w:val="clear" w:color="auto" w:fill="auto"/>
            <w:vAlign w:val="center"/>
          </w:tcPr>
          <w:p w14:paraId="67160748"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6-215427</w:t>
            </w:r>
          </w:p>
        </w:tc>
        <w:tc>
          <w:tcPr>
            <w:tcW w:w="851" w:type="dxa"/>
            <w:tcBorders>
              <w:top w:val="single" w:sz="4" w:space="0" w:color="auto"/>
              <w:left w:val="nil"/>
              <w:bottom w:val="single" w:sz="4" w:space="0" w:color="auto"/>
              <w:right w:val="single" w:sz="4" w:space="0" w:color="auto"/>
            </w:tcBorders>
            <w:shd w:val="clear" w:color="auto" w:fill="auto"/>
            <w:vAlign w:val="center"/>
          </w:tcPr>
          <w:p w14:paraId="53223045"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29C1C"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BBE3B"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CDB208" w14:textId="77777777" w:rsidR="001200A1" w:rsidRPr="00FE5EF6"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339327" w14:textId="77777777" w:rsidR="001200A1" w:rsidRPr="00FE5EF6"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123.363,75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6DA12C7C" w14:textId="77777777" w:rsidR="001200A1" w:rsidRPr="00FE5EF6"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411.212,50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3491D9" w14:textId="77777777" w:rsidR="001200A1"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15.477.848,75</w:t>
            </w:r>
          </w:p>
        </w:tc>
      </w:tr>
      <w:tr w:rsidR="001200A1" w:rsidRPr="006D5FE0" w14:paraId="024C5472" w14:textId="77777777" w:rsidTr="00BD24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4D071E" w14:textId="77777777" w:rsidR="001200A1"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Jennifer Patricia Orozco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16FD5C"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3-0408-0210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D02AF1A"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3-177002</w:t>
            </w:r>
          </w:p>
        </w:tc>
        <w:tc>
          <w:tcPr>
            <w:tcW w:w="851" w:type="dxa"/>
            <w:tcBorders>
              <w:top w:val="single" w:sz="4" w:space="0" w:color="auto"/>
              <w:left w:val="nil"/>
              <w:bottom w:val="single" w:sz="4" w:space="0" w:color="auto"/>
              <w:right w:val="single" w:sz="4" w:space="0" w:color="auto"/>
            </w:tcBorders>
            <w:shd w:val="clear" w:color="auto" w:fill="auto"/>
            <w:vAlign w:val="center"/>
          </w:tcPr>
          <w:p w14:paraId="2B045BE0"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57BA3"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FF32"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EF8FA"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028A88"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139.923,75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68932B1"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466.412,50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A5504" w14:textId="77777777" w:rsidR="001200A1"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20.326.488,75</w:t>
            </w:r>
          </w:p>
        </w:tc>
      </w:tr>
      <w:tr w:rsidR="001200A1" w:rsidRPr="006D5FE0" w14:paraId="712EDCAA" w14:textId="77777777" w:rsidTr="00BD24A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5052A9" w14:textId="77777777" w:rsidR="001200A1" w:rsidRDefault="001200A1" w:rsidP="00BD24AC">
            <w:pPr>
              <w:rPr>
                <w:rFonts w:ascii="Arial Narrow" w:hAnsi="Arial Narrow" w:cs="Arial"/>
                <w:sz w:val="16"/>
                <w:szCs w:val="16"/>
                <w:lang w:val="es-CR" w:eastAsia="es-CR"/>
              </w:rPr>
            </w:pPr>
            <w:r>
              <w:rPr>
                <w:rFonts w:ascii="Arial Narrow" w:hAnsi="Arial Narrow" w:cs="Arial"/>
                <w:sz w:val="16"/>
                <w:szCs w:val="16"/>
                <w:lang w:val="es-CR" w:eastAsia="es-CR"/>
              </w:rPr>
              <w:t>Roberto Carlos Méndez Umaña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7FEE8C"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1-1271-0600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EF307A"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3-146337</w:t>
            </w:r>
          </w:p>
        </w:tc>
        <w:tc>
          <w:tcPr>
            <w:tcW w:w="851" w:type="dxa"/>
            <w:tcBorders>
              <w:top w:val="single" w:sz="4" w:space="0" w:color="auto"/>
              <w:left w:val="nil"/>
              <w:bottom w:val="single" w:sz="4" w:space="0" w:color="auto"/>
              <w:right w:val="single" w:sz="4" w:space="0" w:color="auto"/>
            </w:tcBorders>
            <w:shd w:val="clear" w:color="auto" w:fill="auto"/>
            <w:vAlign w:val="center"/>
          </w:tcPr>
          <w:p w14:paraId="7E2373F6"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2494B0"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68E233"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ABC8E"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E0815C" w14:textId="77777777" w:rsidR="001200A1" w:rsidRDefault="001200A1" w:rsidP="00BD24A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118.371,75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ECF5DDF" w14:textId="77777777" w:rsidR="001200A1" w:rsidRDefault="001200A1" w:rsidP="00BD24AC">
            <w:pPr>
              <w:jc w:val="center"/>
              <w:rPr>
                <w:rFonts w:ascii="Arial Narrow" w:hAnsi="Arial Narrow" w:cs="Arial"/>
                <w:sz w:val="16"/>
                <w:szCs w:val="16"/>
                <w:lang w:val="es-CR" w:eastAsia="es-CR"/>
              </w:rPr>
            </w:pPr>
            <w:r>
              <w:rPr>
                <w:rFonts w:ascii="Arial Narrow" w:hAnsi="Arial Narrow" w:cs="Arial"/>
                <w:sz w:val="16"/>
                <w:szCs w:val="16"/>
                <w:lang w:val="es-CR" w:eastAsia="es-CR"/>
              </w:rPr>
              <w:t>394.572,50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0F75F" w14:textId="77777777" w:rsidR="001200A1" w:rsidRDefault="001200A1" w:rsidP="00BD24A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20.276.200,75</w:t>
            </w:r>
          </w:p>
        </w:tc>
      </w:tr>
      <w:tr w:rsidR="001200A1" w:rsidRPr="00F67547" w14:paraId="56D9D0D8" w14:textId="77777777" w:rsidTr="00BD24A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DD447D7" w14:textId="77777777" w:rsidR="001200A1" w:rsidRPr="00F67547" w:rsidRDefault="001200A1" w:rsidP="00BD24A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3D4D41A" w14:textId="77777777" w:rsidR="001200A1" w:rsidRPr="00F67547" w:rsidRDefault="001200A1" w:rsidP="00BD24AC">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7D2DE1C8" w14:textId="77777777" w:rsidR="001200A1" w:rsidRDefault="001200A1" w:rsidP="001200A1">
      <w:pPr>
        <w:spacing w:line="360" w:lineRule="auto"/>
        <w:jc w:val="both"/>
        <w:rPr>
          <w:rFonts w:cs="Arial"/>
          <w:sz w:val="22"/>
          <w:szCs w:val="22"/>
        </w:rPr>
      </w:pPr>
    </w:p>
    <w:p w14:paraId="643BA466" w14:textId="77777777" w:rsidR="001200A1" w:rsidRPr="00FD161B" w:rsidRDefault="001200A1" w:rsidP="001200A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F1EC8E0" w14:textId="77777777" w:rsidR="001200A1" w:rsidRPr="00FD161B" w:rsidRDefault="001200A1" w:rsidP="001200A1">
      <w:pPr>
        <w:spacing w:line="360" w:lineRule="auto"/>
        <w:jc w:val="both"/>
        <w:rPr>
          <w:rFonts w:cs="Arial"/>
          <w:bCs/>
          <w:sz w:val="22"/>
          <w:szCs w:val="22"/>
        </w:rPr>
      </w:pPr>
    </w:p>
    <w:p w14:paraId="3B0D21D3" w14:textId="77777777" w:rsidR="001200A1" w:rsidRPr="00FD161B" w:rsidRDefault="001200A1" w:rsidP="001200A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1D77D70" w14:textId="77777777" w:rsidR="001200A1" w:rsidRPr="00FD161B" w:rsidRDefault="001200A1" w:rsidP="001200A1">
      <w:pPr>
        <w:spacing w:line="360" w:lineRule="auto"/>
        <w:jc w:val="both"/>
        <w:rPr>
          <w:rFonts w:cs="Arial"/>
          <w:bCs/>
          <w:sz w:val="22"/>
          <w:szCs w:val="22"/>
        </w:rPr>
      </w:pPr>
    </w:p>
    <w:p w14:paraId="42F3E6BD" w14:textId="77777777" w:rsidR="001200A1" w:rsidRPr="00FD161B" w:rsidRDefault="001200A1" w:rsidP="001200A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1E7AB38" w14:textId="77777777" w:rsidR="001200A1" w:rsidRPr="00FD161B" w:rsidRDefault="001200A1" w:rsidP="001200A1">
      <w:pPr>
        <w:spacing w:line="360" w:lineRule="auto"/>
        <w:jc w:val="both"/>
        <w:rPr>
          <w:rFonts w:cs="Arial"/>
          <w:bCs/>
          <w:sz w:val="22"/>
          <w:szCs w:val="22"/>
        </w:rPr>
      </w:pPr>
    </w:p>
    <w:p w14:paraId="4FA0438F" w14:textId="77777777" w:rsidR="001200A1" w:rsidRDefault="001200A1" w:rsidP="001200A1">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DE49D03" w14:textId="77777777" w:rsidR="001200A1" w:rsidRPr="00AB2826" w:rsidRDefault="001200A1" w:rsidP="001200A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684F90" w14:textId="77777777" w:rsidR="001200A1" w:rsidRPr="00D14EAF" w:rsidRDefault="001200A1" w:rsidP="001200A1">
      <w:pPr>
        <w:spacing w:line="360" w:lineRule="auto"/>
        <w:jc w:val="both"/>
        <w:rPr>
          <w:rFonts w:cs="Arial"/>
          <w:b/>
          <w:sz w:val="22"/>
        </w:rPr>
      </w:pPr>
      <w:r w:rsidRPr="00D14EAF">
        <w:rPr>
          <w:rFonts w:cs="Arial"/>
          <w:b/>
          <w:sz w:val="22"/>
        </w:rPr>
        <w:t>************</w:t>
      </w:r>
    </w:p>
    <w:p w14:paraId="72820B00" w14:textId="77777777" w:rsidR="002B71CC" w:rsidRDefault="002B71CC" w:rsidP="002B71CC">
      <w:pPr>
        <w:spacing w:line="360" w:lineRule="auto"/>
        <w:jc w:val="both"/>
        <w:rPr>
          <w:rFonts w:cs="Arial"/>
          <w:sz w:val="22"/>
          <w:szCs w:val="22"/>
        </w:rPr>
      </w:pPr>
    </w:p>
    <w:p w14:paraId="79CB394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4EA610DA" w14:textId="0EBBE5EB" w:rsidR="00D0599C" w:rsidRDefault="00FC7C5A" w:rsidP="00FC7C5A">
      <w:pPr>
        <w:spacing w:line="360" w:lineRule="auto"/>
        <w:jc w:val="both"/>
        <w:rPr>
          <w:rFonts w:cs="Arial"/>
          <w:sz w:val="22"/>
          <w:szCs w:val="22"/>
          <w:lang w:val="es-ES_tradnl"/>
        </w:rPr>
      </w:pPr>
      <w:r>
        <w:rPr>
          <w:rFonts w:cs="Arial"/>
          <w:sz w:val="22"/>
          <w:szCs w:val="22"/>
        </w:rPr>
        <w:t xml:space="preserve">En relación con la Ley N° 9779 </w:t>
      </w:r>
      <w:r w:rsidR="00006CCF" w:rsidRPr="00D0599C">
        <w:rPr>
          <w:rFonts w:cs="Arial"/>
          <w:i/>
          <w:iCs/>
          <w:sz w:val="22"/>
          <w:szCs w:val="22"/>
        </w:rPr>
        <w:t>“</w:t>
      </w:r>
      <w:r w:rsidR="00006CCF" w:rsidRPr="00D0599C">
        <w:rPr>
          <w:rFonts w:cs="Arial"/>
          <w:i/>
          <w:iCs/>
          <w:sz w:val="22"/>
          <w:szCs w:val="22"/>
          <w:lang w:val="es-CR"/>
        </w:rPr>
        <w:t>Adición de un Capítulo III al Título III de la Ley Nº 7052, Ley del Sistema Financiero Nacional para la Vivienda y creación del BANHVI (Banco Hipotecario de la Vivienda), de 13 de noviembre de 1986, para autorizar al Banco Hipotecario de la Vivienda a que emita bonos de vivienda a los habitantes de los territorios insulares”</w:t>
      </w:r>
      <w:r w:rsidR="00006CCF">
        <w:rPr>
          <w:rFonts w:cs="Arial"/>
          <w:sz w:val="22"/>
          <w:szCs w:val="22"/>
          <w:lang w:val="es-CR"/>
        </w:rPr>
        <w:t xml:space="preserve">, se instruye a la </w:t>
      </w:r>
      <w:r w:rsidR="00006CCF" w:rsidRPr="00006CCF">
        <w:rPr>
          <w:rFonts w:cs="Arial"/>
          <w:sz w:val="22"/>
          <w:szCs w:val="22"/>
          <w:lang w:val="es-ES_tradnl"/>
        </w:rPr>
        <w:t>Administración</w:t>
      </w:r>
      <w:r w:rsidR="00006CCF">
        <w:rPr>
          <w:rFonts w:cs="Arial"/>
          <w:sz w:val="22"/>
          <w:szCs w:val="22"/>
          <w:lang w:val="es-ES_tradnl"/>
        </w:rPr>
        <w:t xml:space="preserve"> para que </w:t>
      </w:r>
      <w:r w:rsidR="00D0599C">
        <w:rPr>
          <w:rFonts w:cs="Arial"/>
          <w:sz w:val="22"/>
          <w:szCs w:val="22"/>
          <w:lang w:val="es-ES_tradnl"/>
        </w:rPr>
        <w:t xml:space="preserve">analice los siguientes temas y presente a este Órgano Colegiado </w:t>
      </w:r>
      <w:r w:rsidR="00006CCF">
        <w:rPr>
          <w:rFonts w:cs="Arial"/>
          <w:sz w:val="22"/>
          <w:szCs w:val="22"/>
          <w:lang w:val="es-ES_tradnl"/>
        </w:rPr>
        <w:t xml:space="preserve">las </w:t>
      </w:r>
      <w:r w:rsidR="00D0599C">
        <w:rPr>
          <w:rFonts w:cs="Arial"/>
          <w:sz w:val="22"/>
          <w:szCs w:val="22"/>
          <w:lang w:val="es-ES_tradnl"/>
        </w:rPr>
        <w:t>recomendaciones que sean pertinentes:</w:t>
      </w:r>
    </w:p>
    <w:p w14:paraId="51263F1B" w14:textId="4093F7C8" w:rsidR="00006CCF" w:rsidRDefault="00006CCF" w:rsidP="003E14BD">
      <w:pPr>
        <w:spacing w:line="360" w:lineRule="auto"/>
        <w:jc w:val="both"/>
        <w:rPr>
          <w:rFonts w:cs="Arial"/>
          <w:sz w:val="22"/>
          <w:szCs w:val="22"/>
        </w:rPr>
      </w:pPr>
      <w:r>
        <w:rPr>
          <w:rFonts w:cs="Arial"/>
          <w:sz w:val="22"/>
          <w:szCs w:val="22"/>
        </w:rPr>
        <w:t xml:space="preserve">a) </w:t>
      </w:r>
      <w:r w:rsidR="00D0599C">
        <w:rPr>
          <w:rFonts w:cs="Arial"/>
          <w:sz w:val="22"/>
          <w:szCs w:val="22"/>
        </w:rPr>
        <w:t>La posibilidad de</w:t>
      </w:r>
      <w:r w:rsidR="004B1C07">
        <w:rPr>
          <w:rFonts w:cs="Arial"/>
          <w:sz w:val="22"/>
          <w:szCs w:val="22"/>
        </w:rPr>
        <w:t xml:space="preserve"> autorizar un monto </w:t>
      </w:r>
      <w:r w:rsidR="00D0599C">
        <w:rPr>
          <w:rFonts w:cs="Arial"/>
          <w:sz w:val="22"/>
          <w:szCs w:val="22"/>
        </w:rPr>
        <w:t xml:space="preserve">mayor </w:t>
      </w:r>
      <w:r w:rsidR="004B1C07">
        <w:rPr>
          <w:rFonts w:cs="Arial"/>
          <w:sz w:val="22"/>
          <w:szCs w:val="22"/>
        </w:rPr>
        <w:t>de bono ordinario</w:t>
      </w:r>
      <w:r w:rsidR="00127752">
        <w:rPr>
          <w:rFonts w:cs="Arial"/>
          <w:sz w:val="22"/>
          <w:szCs w:val="22"/>
        </w:rPr>
        <w:t>,</w:t>
      </w:r>
      <w:r w:rsidR="004B1C07">
        <w:rPr>
          <w:rFonts w:cs="Arial"/>
          <w:sz w:val="22"/>
          <w:szCs w:val="22"/>
        </w:rPr>
        <w:t xml:space="preserve"> para las familias </w:t>
      </w:r>
      <w:r w:rsidR="00127752">
        <w:rPr>
          <w:rFonts w:cs="Arial"/>
          <w:sz w:val="22"/>
          <w:szCs w:val="22"/>
        </w:rPr>
        <w:t xml:space="preserve">que habitan en </w:t>
      </w:r>
      <w:r w:rsidR="004B1C07">
        <w:rPr>
          <w:rFonts w:cs="Arial"/>
          <w:sz w:val="22"/>
          <w:szCs w:val="22"/>
        </w:rPr>
        <w:t xml:space="preserve">los territorios insulares, </w:t>
      </w:r>
      <w:r w:rsidR="002F34BE">
        <w:rPr>
          <w:rFonts w:cs="Arial"/>
          <w:sz w:val="22"/>
          <w:szCs w:val="22"/>
        </w:rPr>
        <w:t>principalmente</w:t>
      </w:r>
      <w:r w:rsidR="004B1C07">
        <w:rPr>
          <w:rFonts w:cs="Arial"/>
          <w:sz w:val="22"/>
          <w:szCs w:val="22"/>
        </w:rPr>
        <w:t xml:space="preserve"> con el </w:t>
      </w:r>
      <w:r>
        <w:rPr>
          <w:rFonts w:cs="Arial"/>
          <w:sz w:val="22"/>
          <w:szCs w:val="22"/>
        </w:rPr>
        <w:t xml:space="preserve">propósito </w:t>
      </w:r>
      <w:r w:rsidR="004B1C07">
        <w:rPr>
          <w:rFonts w:cs="Arial"/>
          <w:sz w:val="22"/>
          <w:szCs w:val="22"/>
        </w:rPr>
        <w:t xml:space="preserve">de contribuir al financiamiento de los costos de transporte de </w:t>
      </w:r>
      <w:r w:rsidR="009F0F70">
        <w:rPr>
          <w:rFonts w:cs="Arial"/>
          <w:sz w:val="22"/>
          <w:szCs w:val="22"/>
        </w:rPr>
        <w:t xml:space="preserve">los </w:t>
      </w:r>
      <w:r w:rsidR="004B1C07">
        <w:rPr>
          <w:rFonts w:cs="Arial"/>
          <w:sz w:val="22"/>
          <w:szCs w:val="22"/>
        </w:rPr>
        <w:t>materiales de construcción</w:t>
      </w:r>
      <w:r w:rsidR="002F34BE">
        <w:rPr>
          <w:rFonts w:cs="Arial"/>
          <w:sz w:val="22"/>
          <w:szCs w:val="22"/>
        </w:rPr>
        <w:t xml:space="preserve">, así como de otras obras específicas </w:t>
      </w:r>
      <w:r w:rsidR="007359D0">
        <w:rPr>
          <w:rFonts w:cs="Arial"/>
          <w:sz w:val="22"/>
          <w:szCs w:val="22"/>
        </w:rPr>
        <w:t>debido a</w:t>
      </w:r>
      <w:r w:rsidR="003E14BD">
        <w:rPr>
          <w:rFonts w:cs="Arial"/>
          <w:sz w:val="22"/>
          <w:szCs w:val="22"/>
        </w:rPr>
        <w:t xml:space="preserve"> las condiciones particulares de las</w:t>
      </w:r>
      <w:r w:rsidR="002F34BE">
        <w:rPr>
          <w:rFonts w:cs="Arial"/>
          <w:sz w:val="22"/>
          <w:szCs w:val="22"/>
        </w:rPr>
        <w:t xml:space="preserve"> isla</w:t>
      </w:r>
      <w:r w:rsidR="003E14BD">
        <w:rPr>
          <w:rFonts w:cs="Arial"/>
          <w:sz w:val="22"/>
          <w:szCs w:val="22"/>
        </w:rPr>
        <w:t>s</w:t>
      </w:r>
      <w:r w:rsidR="003E14BD">
        <w:rPr>
          <w:rFonts w:cs="Arial"/>
          <w:sz w:val="22"/>
          <w:szCs w:val="22"/>
          <w:lang w:val="es-CR"/>
        </w:rPr>
        <w:t>.</w:t>
      </w:r>
    </w:p>
    <w:p w14:paraId="0B3F8024" w14:textId="14ADFB5E" w:rsidR="001F6BEE" w:rsidRDefault="001F6BEE" w:rsidP="002B71CC">
      <w:pPr>
        <w:spacing w:line="360" w:lineRule="auto"/>
        <w:jc w:val="both"/>
        <w:rPr>
          <w:rFonts w:cs="Arial"/>
          <w:sz w:val="22"/>
          <w:szCs w:val="22"/>
        </w:rPr>
      </w:pPr>
      <w:r>
        <w:rPr>
          <w:rFonts w:cs="Arial"/>
          <w:sz w:val="22"/>
          <w:szCs w:val="22"/>
        </w:rPr>
        <w:t xml:space="preserve">b) La viabilidad de otorgar a aquellas familias en condición de extrema necesidad, un bono para </w:t>
      </w:r>
      <w:r w:rsidRPr="001F6BEE">
        <w:rPr>
          <w:rFonts w:cs="Arial"/>
          <w:sz w:val="22"/>
          <w:szCs w:val="22"/>
          <w:lang w:val="es-CR"/>
        </w:rPr>
        <w:t>remodela</w:t>
      </w:r>
      <w:r w:rsidR="00FD34FA">
        <w:rPr>
          <w:rFonts w:cs="Arial"/>
          <w:sz w:val="22"/>
          <w:szCs w:val="22"/>
          <w:lang w:val="es-CR"/>
        </w:rPr>
        <w:t>r</w:t>
      </w:r>
      <w:r w:rsidRPr="001F6BEE">
        <w:rPr>
          <w:rFonts w:cs="Arial"/>
          <w:sz w:val="22"/>
          <w:szCs w:val="22"/>
          <w:lang w:val="es-CR"/>
        </w:rPr>
        <w:t>, mejora</w:t>
      </w:r>
      <w:r w:rsidR="00FD34FA">
        <w:rPr>
          <w:rFonts w:cs="Arial"/>
          <w:sz w:val="22"/>
          <w:szCs w:val="22"/>
          <w:lang w:val="es-CR"/>
        </w:rPr>
        <w:t>r</w:t>
      </w:r>
      <w:r w:rsidRPr="001F6BEE">
        <w:rPr>
          <w:rFonts w:cs="Arial"/>
          <w:sz w:val="22"/>
          <w:szCs w:val="22"/>
          <w:lang w:val="es-CR"/>
        </w:rPr>
        <w:t xml:space="preserve"> y repara</w:t>
      </w:r>
      <w:r w:rsidR="00FD34FA">
        <w:rPr>
          <w:rFonts w:cs="Arial"/>
          <w:sz w:val="22"/>
          <w:szCs w:val="22"/>
          <w:lang w:val="es-CR"/>
        </w:rPr>
        <w:t>r</w:t>
      </w:r>
      <w:r w:rsidRPr="001F6BEE">
        <w:rPr>
          <w:rFonts w:cs="Arial"/>
          <w:sz w:val="22"/>
          <w:szCs w:val="22"/>
          <w:lang w:val="es-CR"/>
        </w:rPr>
        <w:t xml:space="preserve"> </w:t>
      </w:r>
      <w:r>
        <w:rPr>
          <w:rFonts w:cs="Arial"/>
          <w:sz w:val="22"/>
          <w:szCs w:val="22"/>
          <w:lang w:val="es-CR"/>
        </w:rPr>
        <w:t xml:space="preserve">sus </w:t>
      </w:r>
      <w:r w:rsidRPr="001F6BEE">
        <w:rPr>
          <w:rFonts w:cs="Arial"/>
          <w:sz w:val="22"/>
          <w:szCs w:val="22"/>
          <w:lang w:val="es-CR"/>
        </w:rPr>
        <w:t>viviendas</w:t>
      </w:r>
      <w:r>
        <w:rPr>
          <w:rFonts w:cs="Arial"/>
          <w:sz w:val="22"/>
          <w:szCs w:val="22"/>
          <w:lang w:val="es-CR"/>
        </w:rPr>
        <w:t>, al amparo del artículo 59 de la Ley 7052.</w:t>
      </w:r>
    </w:p>
    <w:p w14:paraId="585DDA1A" w14:textId="4AAAE16E" w:rsidR="004B1C07" w:rsidRDefault="007E194C" w:rsidP="002B71CC">
      <w:pPr>
        <w:spacing w:line="360" w:lineRule="auto"/>
        <w:jc w:val="both"/>
        <w:rPr>
          <w:rFonts w:cs="Arial"/>
          <w:sz w:val="22"/>
          <w:szCs w:val="22"/>
        </w:rPr>
      </w:pPr>
      <w:r>
        <w:rPr>
          <w:rFonts w:cs="Arial"/>
          <w:sz w:val="22"/>
          <w:szCs w:val="22"/>
        </w:rPr>
        <w:t>c</w:t>
      </w:r>
      <w:r w:rsidR="00006CCF">
        <w:rPr>
          <w:rFonts w:cs="Arial"/>
          <w:sz w:val="22"/>
          <w:szCs w:val="22"/>
        </w:rPr>
        <w:t xml:space="preserve">) </w:t>
      </w:r>
      <w:r w:rsidR="00127752">
        <w:rPr>
          <w:rFonts w:cs="Arial"/>
          <w:sz w:val="22"/>
          <w:szCs w:val="22"/>
        </w:rPr>
        <w:t xml:space="preserve">Promover una reforma </w:t>
      </w:r>
      <w:r w:rsidR="00B634A4">
        <w:rPr>
          <w:rFonts w:cs="Arial"/>
          <w:sz w:val="22"/>
          <w:szCs w:val="22"/>
        </w:rPr>
        <w:t xml:space="preserve">a </w:t>
      </w:r>
      <w:r w:rsidR="007359D0">
        <w:rPr>
          <w:rFonts w:cs="Arial"/>
          <w:sz w:val="22"/>
          <w:szCs w:val="22"/>
        </w:rPr>
        <w:t>la</w:t>
      </w:r>
      <w:r w:rsidR="00127752">
        <w:rPr>
          <w:rFonts w:cs="Arial"/>
          <w:sz w:val="22"/>
          <w:szCs w:val="22"/>
        </w:rPr>
        <w:t xml:space="preserve"> </w:t>
      </w:r>
      <w:r w:rsidR="00B634A4">
        <w:rPr>
          <w:rFonts w:cs="Arial"/>
          <w:sz w:val="22"/>
          <w:szCs w:val="22"/>
        </w:rPr>
        <w:t>Ley</w:t>
      </w:r>
      <w:r w:rsidR="007359D0" w:rsidRPr="007359D0">
        <w:rPr>
          <w:rFonts w:cs="Arial"/>
          <w:sz w:val="22"/>
          <w:szCs w:val="22"/>
        </w:rPr>
        <w:t xml:space="preserve"> </w:t>
      </w:r>
      <w:r w:rsidR="007359D0">
        <w:rPr>
          <w:rFonts w:cs="Arial"/>
          <w:sz w:val="22"/>
          <w:szCs w:val="22"/>
        </w:rPr>
        <w:t>N° 9779</w:t>
      </w:r>
      <w:r w:rsidR="004B1C07">
        <w:rPr>
          <w:rFonts w:cs="Arial"/>
          <w:sz w:val="22"/>
          <w:szCs w:val="22"/>
        </w:rPr>
        <w:t xml:space="preserve">, </w:t>
      </w:r>
      <w:r w:rsidR="00127752">
        <w:rPr>
          <w:rFonts w:cs="Arial"/>
          <w:sz w:val="22"/>
          <w:szCs w:val="22"/>
        </w:rPr>
        <w:t>con el fin de incluir la posibilidad de atender la necesidad de</w:t>
      </w:r>
      <w:r w:rsidR="004B1C07">
        <w:rPr>
          <w:rFonts w:cs="Arial"/>
          <w:sz w:val="22"/>
          <w:szCs w:val="22"/>
        </w:rPr>
        <w:t xml:space="preserve"> construir </w:t>
      </w:r>
      <w:r w:rsidR="007359D0">
        <w:rPr>
          <w:rFonts w:cs="Arial"/>
          <w:sz w:val="22"/>
          <w:szCs w:val="22"/>
        </w:rPr>
        <w:t xml:space="preserve">nuevas </w:t>
      </w:r>
      <w:r w:rsidR="004B1C07">
        <w:rPr>
          <w:rFonts w:cs="Arial"/>
          <w:sz w:val="22"/>
          <w:szCs w:val="22"/>
        </w:rPr>
        <w:t>viviendas</w:t>
      </w:r>
      <w:r w:rsidR="007359D0">
        <w:rPr>
          <w:rFonts w:cs="Arial"/>
          <w:sz w:val="22"/>
          <w:szCs w:val="22"/>
        </w:rPr>
        <w:t>,</w:t>
      </w:r>
      <w:r w:rsidR="004B1C07">
        <w:rPr>
          <w:rFonts w:cs="Arial"/>
          <w:sz w:val="22"/>
          <w:szCs w:val="22"/>
        </w:rPr>
        <w:t xml:space="preserve"> en </w:t>
      </w:r>
      <w:r w:rsidR="00127752">
        <w:rPr>
          <w:rFonts w:cs="Arial"/>
          <w:sz w:val="22"/>
          <w:szCs w:val="22"/>
        </w:rPr>
        <w:t xml:space="preserve">los </w:t>
      </w:r>
      <w:r w:rsidR="004B1C07">
        <w:rPr>
          <w:rFonts w:cs="Arial"/>
          <w:sz w:val="22"/>
          <w:szCs w:val="22"/>
        </w:rPr>
        <w:t>casos donde la</w:t>
      </w:r>
      <w:r w:rsidR="00127752">
        <w:rPr>
          <w:rFonts w:cs="Arial"/>
          <w:sz w:val="22"/>
          <w:szCs w:val="22"/>
        </w:rPr>
        <w:t>s</w:t>
      </w:r>
      <w:r w:rsidR="004B1C07">
        <w:rPr>
          <w:rFonts w:cs="Arial"/>
          <w:sz w:val="22"/>
          <w:szCs w:val="22"/>
        </w:rPr>
        <w:t xml:space="preserve"> </w:t>
      </w:r>
      <w:r w:rsidR="00127752">
        <w:rPr>
          <w:rFonts w:cs="Arial"/>
          <w:sz w:val="22"/>
          <w:szCs w:val="22"/>
        </w:rPr>
        <w:t xml:space="preserve">actuales casas son </w:t>
      </w:r>
      <w:r w:rsidR="004B1C07">
        <w:rPr>
          <w:rFonts w:cs="Arial"/>
          <w:sz w:val="22"/>
          <w:szCs w:val="22"/>
        </w:rPr>
        <w:t>habitada</w:t>
      </w:r>
      <w:r w:rsidR="00127752">
        <w:rPr>
          <w:rFonts w:cs="Arial"/>
          <w:sz w:val="22"/>
          <w:szCs w:val="22"/>
        </w:rPr>
        <w:t>s</w:t>
      </w:r>
      <w:r w:rsidR="004B1C07">
        <w:rPr>
          <w:rFonts w:cs="Arial"/>
          <w:sz w:val="22"/>
          <w:szCs w:val="22"/>
        </w:rPr>
        <w:t xml:space="preserve"> por más de un núcleo familiar</w:t>
      </w:r>
      <w:r w:rsidR="00127752">
        <w:rPr>
          <w:rFonts w:cs="Arial"/>
          <w:sz w:val="22"/>
          <w:szCs w:val="22"/>
        </w:rPr>
        <w:t>.</w:t>
      </w:r>
    </w:p>
    <w:p w14:paraId="4292FC5E" w14:textId="5A05DF7D" w:rsidR="004B1C07" w:rsidRDefault="004B1C07" w:rsidP="002B71CC">
      <w:pPr>
        <w:spacing w:line="360" w:lineRule="auto"/>
        <w:jc w:val="both"/>
        <w:rPr>
          <w:rFonts w:cs="Arial"/>
          <w:sz w:val="22"/>
          <w:szCs w:val="22"/>
        </w:rPr>
      </w:pPr>
    </w:p>
    <w:p w14:paraId="3FBFCC17" w14:textId="326ED226" w:rsidR="002B71CC" w:rsidRDefault="00FC7C5A" w:rsidP="002B71CC">
      <w:pPr>
        <w:spacing w:line="360" w:lineRule="auto"/>
        <w:jc w:val="both"/>
        <w:rPr>
          <w:rFonts w:cs="Arial"/>
          <w:sz w:val="22"/>
          <w:szCs w:val="22"/>
        </w:rPr>
      </w:pPr>
      <w:r>
        <w:rPr>
          <w:rFonts w:cs="Arial"/>
          <w:sz w:val="22"/>
          <w:szCs w:val="22"/>
        </w:rPr>
        <w:t>Comuníquese</w:t>
      </w:r>
      <w:r w:rsidR="00127752">
        <w:rPr>
          <w:rFonts w:cs="Arial"/>
          <w:sz w:val="22"/>
          <w:szCs w:val="22"/>
        </w:rPr>
        <w:t xml:space="preserve"> el presente acuerdo</w:t>
      </w:r>
      <w:r>
        <w:rPr>
          <w:rFonts w:cs="Arial"/>
          <w:sz w:val="22"/>
          <w:szCs w:val="22"/>
        </w:rPr>
        <w:t xml:space="preserve">, para su información, a la Asociación de Desarrollo </w:t>
      </w:r>
      <w:r w:rsidR="007B5C8E">
        <w:rPr>
          <w:rFonts w:cs="Arial"/>
          <w:sz w:val="22"/>
          <w:szCs w:val="22"/>
        </w:rPr>
        <w:t>Integral de la isla</w:t>
      </w:r>
      <w:r>
        <w:rPr>
          <w:rFonts w:cs="Arial"/>
          <w:sz w:val="22"/>
          <w:szCs w:val="22"/>
        </w:rPr>
        <w:t xml:space="preserve"> Chira.</w:t>
      </w:r>
    </w:p>
    <w:p w14:paraId="3C05540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75DAA0" w14:textId="77777777" w:rsidR="002B71CC" w:rsidRPr="00D14EAF" w:rsidRDefault="002B71CC" w:rsidP="002B71CC">
      <w:pPr>
        <w:spacing w:line="360" w:lineRule="auto"/>
        <w:jc w:val="both"/>
        <w:rPr>
          <w:rFonts w:cs="Arial"/>
          <w:b/>
          <w:sz w:val="22"/>
        </w:rPr>
      </w:pPr>
      <w:r w:rsidRPr="00D14EAF">
        <w:rPr>
          <w:rFonts w:cs="Arial"/>
          <w:b/>
          <w:sz w:val="22"/>
        </w:rPr>
        <w:t>************</w:t>
      </w:r>
    </w:p>
    <w:p w14:paraId="7DB50E07" w14:textId="77777777" w:rsidR="002B71CC" w:rsidRDefault="002B71CC" w:rsidP="002B71CC">
      <w:pPr>
        <w:spacing w:line="360" w:lineRule="auto"/>
        <w:jc w:val="both"/>
        <w:rPr>
          <w:rFonts w:cs="Arial"/>
          <w:sz w:val="22"/>
          <w:lang w:val="es-ES_tradnl"/>
        </w:rPr>
      </w:pPr>
    </w:p>
    <w:p w14:paraId="25E82F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1B8A4A8" w14:textId="7EC9EFE5" w:rsidR="002B71CC" w:rsidRDefault="00DA0B3B" w:rsidP="002B71CC">
      <w:pPr>
        <w:spacing w:line="360" w:lineRule="auto"/>
        <w:jc w:val="both"/>
        <w:rPr>
          <w:rFonts w:cs="Arial"/>
          <w:sz w:val="22"/>
          <w:szCs w:val="22"/>
          <w:lang w:val="es-ES_tradnl"/>
        </w:rPr>
      </w:pPr>
      <w:r>
        <w:rPr>
          <w:rFonts w:cs="Arial"/>
          <w:sz w:val="22"/>
          <w:szCs w:val="22"/>
        </w:rPr>
        <w:t xml:space="preserve">Instruir a la </w:t>
      </w:r>
      <w:r w:rsidRPr="00DA0B3B">
        <w:rPr>
          <w:rFonts w:cs="Arial"/>
          <w:sz w:val="22"/>
          <w:szCs w:val="22"/>
          <w:lang w:val="es-ES_tradnl"/>
        </w:rPr>
        <w:t>Auditoría Interna</w:t>
      </w:r>
      <w:r>
        <w:rPr>
          <w:rFonts w:cs="Arial"/>
          <w:sz w:val="22"/>
          <w:szCs w:val="22"/>
          <w:lang w:val="es-ES_tradnl"/>
        </w:rPr>
        <w:t xml:space="preserve">, para que realice un estudio de auditoría técnica sobre el proyecto </w:t>
      </w:r>
      <w:r w:rsidR="00EB2AF7">
        <w:rPr>
          <w:rFonts w:cs="Arial"/>
          <w:sz w:val="22"/>
          <w:szCs w:val="22"/>
        </w:rPr>
        <w:t>Vistas del Miravalles</w:t>
      </w:r>
      <w:r>
        <w:rPr>
          <w:rFonts w:cs="Arial"/>
          <w:sz w:val="22"/>
          <w:szCs w:val="22"/>
        </w:rPr>
        <w:t xml:space="preserve"> y presente a esta </w:t>
      </w:r>
      <w:r w:rsidRPr="00DA0B3B">
        <w:rPr>
          <w:rFonts w:cs="Arial"/>
          <w:sz w:val="22"/>
          <w:szCs w:val="22"/>
          <w:lang w:val="es-ES_tradnl"/>
        </w:rPr>
        <w:t>Junta Directiva</w:t>
      </w:r>
      <w:r>
        <w:rPr>
          <w:rFonts w:cs="Arial"/>
          <w:sz w:val="22"/>
          <w:szCs w:val="22"/>
          <w:lang w:val="es-ES_tradnl"/>
        </w:rPr>
        <w:t xml:space="preserve"> los resultados y las </w:t>
      </w:r>
      <w:r w:rsidR="004D3182">
        <w:rPr>
          <w:rFonts w:cs="Arial"/>
          <w:sz w:val="22"/>
          <w:szCs w:val="22"/>
          <w:lang w:val="es-ES_tradnl"/>
        </w:rPr>
        <w:t>recomendaciones que sean pertinentes.</w:t>
      </w:r>
    </w:p>
    <w:p w14:paraId="24052692" w14:textId="4F681CA7" w:rsidR="00534771" w:rsidRDefault="00534771" w:rsidP="002B71CC">
      <w:pPr>
        <w:spacing w:line="360" w:lineRule="auto"/>
        <w:jc w:val="both"/>
        <w:rPr>
          <w:rFonts w:cs="Arial"/>
          <w:sz w:val="22"/>
          <w:szCs w:val="22"/>
          <w:lang w:val="es-ES_tradnl"/>
        </w:rPr>
      </w:pPr>
    </w:p>
    <w:p w14:paraId="68202036" w14:textId="0BF6FED4" w:rsidR="00534771" w:rsidRDefault="00534771" w:rsidP="002B71CC">
      <w:pPr>
        <w:spacing w:line="360" w:lineRule="auto"/>
        <w:jc w:val="both"/>
        <w:rPr>
          <w:rFonts w:cs="Arial"/>
          <w:sz w:val="22"/>
          <w:szCs w:val="22"/>
        </w:rPr>
      </w:pPr>
      <w:r>
        <w:rPr>
          <w:rFonts w:cs="Arial"/>
          <w:sz w:val="22"/>
          <w:szCs w:val="22"/>
          <w:lang w:val="es-ES_tradnl"/>
        </w:rPr>
        <w:t xml:space="preserve">Para rendir el informe correspondiente, se otorga a la </w:t>
      </w:r>
      <w:r w:rsidRPr="00534771">
        <w:rPr>
          <w:rFonts w:cs="Arial"/>
          <w:sz w:val="22"/>
          <w:szCs w:val="22"/>
          <w:lang w:val="es-ES_tradnl"/>
        </w:rPr>
        <w:t>Auditoría Interna</w:t>
      </w:r>
      <w:r>
        <w:rPr>
          <w:rFonts w:cs="Arial"/>
          <w:sz w:val="22"/>
          <w:szCs w:val="22"/>
          <w:lang w:val="es-ES_tradnl"/>
        </w:rPr>
        <w:t xml:space="preserve"> un plazo de hasta el 11 de mayo de 2020.</w:t>
      </w:r>
    </w:p>
    <w:p w14:paraId="5391B7F1" w14:textId="74427CB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84A7C95" w14:textId="77777777" w:rsidR="002B71CC" w:rsidRPr="00D14EAF" w:rsidRDefault="002B71CC" w:rsidP="002B71CC">
      <w:pPr>
        <w:spacing w:line="360" w:lineRule="auto"/>
        <w:jc w:val="both"/>
        <w:rPr>
          <w:rFonts w:cs="Arial"/>
          <w:b/>
          <w:sz w:val="22"/>
        </w:rPr>
      </w:pPr>
      <w:r w:rsidRPr="00D14EAF">
        <w:rPr>
          <w:rFonts w:cs="Arial"/>
          <w:b/>
          <w:sz w:val="22"/>
        </w:rPr>
        <w:t>************</w:t>
      </w:r>
    </w:p>
    <w:p w14:paraId="40C07285" w14:textId="539240DE" w:rsidR="002B71CC" w:rsidRDefault="002B71CC" w:rsidP="002B71CC">
      <w:pPr>
        <w:spacing w:line="360" w:lineRule="auto"/>
        <w:jc w:val="both"/>
        <w:rPr>
          <w:rFonts w:cs="Arial"/>
          <w:sz w:val="22"/>
          <w:lang w:val="es-ES_tradnl"/>
        </w:rPr>
      </w:pPr>
    </w:p>
    <w:p w14:paraId="30F2B487" w14:textId="47A712E5" w:rsidR="00837003" w:rsidRPr="00AB2826" w:rsidRDefault="00837003" w:rsidP="00837003">
      <w:pPr>
        <w:pStyle w:val="Ttulo2"/>
        <w:spacing w:line="360" w:lineRule="auto"/>
        <w:rPr>
          <w:rFonts w:cs="Arial"/>
          <w:szCs w:val="22"/>
        </w:rPr>
      </w:pPr>
      <w:r w:rsidRPr="00AB2826">
        <w:rPr>
          <w:rFonts w:cs="Arial"/>
          <w:szCs w:val="22"/>
        </w:rPr>
        <w:lastRenderedPageBreak/>
        <w:t xml:space="preserve">ACUERDO </w:t>
      </w:r>
      <w:r>
        <w:rPr>
          <w:rFonts w:cs="Arial"/>
          <w:szCs w:val="22"/>
        </w:rPr>
        <w:t>N°8A</w:t>
      </w:r>
      <w:r w:rsidRPr="00AB2826">
        <w:rPr>
          <w:rFonts w:cs="Arial"/>
          <w:szCs w:val="22"/>
        </w:rPr>
        <w:t>:</w:t>
      </w:r>
    </w:p>
    <w:p w14:paraId="0203736D" w14:textId="0F06C69F" w:rsidR="00837003" w:rsidRDefault="00837003" w:rsidP="002B71CC">
      <w:pPr>
        <w:spacing w:line="360" w:lineRule="auto"/>
        <w:jc w:val="both"/>
        <w:rPr>
          <w:rFonts w:cs="Arial"/>
          <w:sz w:val="22"/>
          <w:lang w:val="es-ES_tradnl"/>
        </w:rPr>
      </w:pPr>
      <w:r>
        <w:rPr>
          <w:rFonts w:cs="Arial"/>
          <w:sz w:val="22"/>
          <w:szCs w:val="22"/>
        </w:rPr>
        <w:t xml:space="preserve">Instruir a la </w:t>
      </w:r>
      <w:r w:rsidRPr="00837003">
        <w:rPr>
          <w:rFonts w:cs="Arial"/>
          <w:sz w:val="22"/>
          <w:szCs w:val="22"/>
          <w:lang w:val="es-ES_tradnl"/>
        </w:rPr>
        <w:t>Administración</w:t>
      </w:r>
      <w:r>
        <w:rPr>
          <w:rFonts w:cs="Arial"/>
          <w:sz w:val="22"/>
          <w:szCs w:val="22"/>
          <w:lang w:val="es-ES_tradnl"/>
        </w:rPr>
        <w:t>,</w:t>
      </w:r>
      <w:r w:rsidRPr="00837003">
        <w:rPr>
          <w:rFonts w:cs="Arial"/>
          <w:bCs/>
          <w:sz w:val="22"/>
          <w:lang w:val="es-ES_tradnl"/>
        </w:rPr>
        <w:t xml:space="preserve"> </w:t>
      </w:r>
      <w:r>
        <w:rPr>
          <w:rFonts w:cs="Arial"/>
          <w:bCs/>
          <w:sz w:val="22"/>
          <w:lang w:val="es-ES_tradnl"/>
        </w:rPr>
        <w:t xml:space="preserve">para que </w:t>
      </w:r>
      <w:r w:rsidR="00534771">
        <w:rPr>
          <w:rFonts w:cs="Arial"/>
          <w:bCs/>
          <w:sz w:val="22"/>
          <w:lang w:val="es-ES_tradnl"/>
        </w:rPr>
        <w:t xml:space="preserve">cada dos meses informe a </w:t>
      </w:r>
      <w:r>
        <w:rPr>
          <w:rFonts w:cs="Arial"/>
          <w:bCs/>
          <w:sz w:val="22"/>
          <w:lang w:val="es-ES_tradnl"/>
        </w:rPr>
        <w:t xml:space="preserve">esta </w:t>
      </w:r>
      <w:r w:rsidRPr="00837003">
        <w:rPr>
          <w:rFonts w:cs="Arial"/>
          <w:bCs/>
          <w:sz w:val="22"/>
          <w:lang w:val="es-ES_tradnl"/>
        </w:rPr>
        <w:t>Junta Directiva</w:t>
      </w:r>
      <w:r>
        <w:rPr>
          <w:rFonts w:cs="Arial"/>
          <w:bCs/>
          <w:sz w:val="22"/>
          <w:lang w:val="es-ES_tradnl"/>
        </w:rPr>
        <w:t xml:space="preserve">, sobre aquellos proyectos de vivienda </w:t>
      </w:r>
      <w:r w:rsidR="00534771">
        <w:rPr>
          <w:rFonts w:cs="Arial"/>
          <w:bCs/>
          <w:sz w:val="22"/>
          <w:lang w:val="es-ES_tradnl"/>
        </w:rPr>
        <w:t xml:space="preserve">que </w:t>
      </w:r>
      <w:r>
        <w:rPr>
          <w:rFonts w:cs="Arial"/>
          <w:bCs/>
          <w:sz w:val="22"/>
          <w:lang w:val="es-ES_tradnl"/>
        </w:rPr>
        <w:t>tengan atrasos relevantes en el proceso constructivo o de liquidación, o que presenten situaciones irregulares.</w:t>
      </w:r>
    </w:p>
    <w:p w14:paraId="7DD5939E" w14:textId="77777777" w:rsidR="00837003" w:rsidRPr="00AB2826" w:rsidRDefault="00837003" w:rsidP="00837003">
      <w:pPr>
        <w:pStyle w:val="Ttulo2"/>
        <w:spacing w:line="360" w:lineRule="auto"/>
        <w:rPr>
          <w:rFonts w:cs="Arial"/>
          <w:szCs w:val="22"/>
          <w:lang w:val="es-ES_tradnl"/>
        </w:rPr>
      </w:pPr>
      <w:r w:rsidRPr="00AB2826">
        <w:rPr>
          <w:rFonts w:cs="Arial"/>
          <w:szCs w:val="22"/>
        </w:rPr>
        <w:t>Acuerdo Unánime.-</w:t>
      </w:r>
    </w:p>
    <w:p w14:paraId="058D1C06" w14:textId="77777777" w:rsidR="00837003" w:rsidRPr="00D14EAF" w:rsidRDefault="00837003" w:rsidP="00837003">
      <w:pPr>
        <w:spacing w:line="360" w:lineRule="auto"/>
        <w:jc w:val="both"/>
        <w:rPr>
          <w:rFonts w:cs="Arial"/>
          <w:b/>
          <w:sz w:val="22"/>
        </w:rPr>
      </w:pPr>
      <w:r w:rsidRPr="00D14EAF">
        <w:rPr>
          <w:rFonts w:cs="Arial"/>
          <w:b/>
          <w:sz w:val="22"/>
        </w:rPr>
        <w:t>************</w:t>
      </w:r>
    </w:p>
    <w:p w14:paraId="6643BD77" w14:textId="77777777" w:rsidR="00837003" w:rsidRDefault="00837003" w:rsidP="002B71CC">
      <w:pPr>
        <w:spacing w:line="360" w:lineRule="auto"/>
        <w:jc w:val="both"/>
        <w:rPr>
          <w:rFonts w:cs="Arial"/>
          <w:sz w:val="22"/>
          <w:lang w:val="es-ES_tradnl"/>
        </w:rPr>
      </w:pPr>
    </w:p>
    <w:p w14:paraId="31F6333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E4D2084" w14:textId="74B277BE" w:rsidR="002B71CC" w:rsidRDefault="00940ED6" w:rsidP="002B71CC">
      <w:pPr>
        <w:spacing w:line="360" w:lineRule="auto"/>
        <w:jc w:val="both"/>
        <w:rPr>
          <w:rFonts w:cs="Arial"/>
          <w:sz w:val="22"/>
          <w:szCs w:val="22"/>
        </w:rPr>
      </w:pPr>
      <w:r>
        <w:rPr>
          <w:rFonts w:cs="Arial"/>
          <w:sz w:val="22"/>
          <w:szCs w:val="22"/>
        </w:rPr>
        <w:t xml:space="preserve">Trasladar a la </w:t>
      </w:r>
      <w:r w:rsidRPr="00940ED6">
        <w:rPr>
          <w:rFonts w:cs="Arial"/>
          <w:sz w:val="22"/>
          <w:szCs w:val="22"/>
          <w:lang w:val="es-ES_tradnl"/>
        </w:rPr>
        <w:t>Gerencia General</w:t>
      </w:r>
      <w:r>
        <w:rPr>
          <w:rFonts w:cs="Arial"/>
          <w:sz w:val="22"/>
          <w:szCs w:val="22"/>
          <w:lang w:val="es-ES_tradnl"/>
        </w:rPr>
        <w:t xml:space="preserve">, para su </w:t>
      </w:r>
      <w:r w:rsidR="00BE1D27">
        <w:rPr>
          <w:rFonts w:cs="Arial"/>
          <w:sz w:val="22"/>
          <w:szCs w:val="22"/>
          <w:lang w:val="es-ES_tradnl"/>
        </w:rPr>
        <w:t>análisis</w:t>
      </w:r>
      <w:r w:rsidR="00DE6ECF">
        <w:rPr>
          <w:rFonts w:cs="Arial"/>
          <w:sz w:val="22"/>
          <w:szCs w:val="22"/>
          <w:lang w:val="es-ES_tradnl"/>
        </w:rPr>
        <w:t xml:space="preserve"> </w:t>
      </w:r>
      <w:r w:rsidR="00BE1D27">
        <w:rPr>
          <w:rFonts w:cs="Arial"/>
          <w:sz w:val="22"/>
          <w:szCs w:val="22"/>
          <w:lang w:val="es-ES_tradnl"/>
        </w:rPr>
        <w:t xml:space="preserve">particular </w:t>
      </w:r>
      <w:r>
        <w:rPr>
          <w:rFonts w:cs="Arial"/>
          <w:sz w:val="22"/>
          <w:szCs w:val="22"/>
          <w:lang w:val="es-ES_tradnl"/>
        </w:rPr>
        <w:t>en la mesa de trabajo conformada con el Instituto Costarricense de Acueductos y Alcantarillados, el oficio</w:t>
      </w:r>
      <w:r w:rsidR="00150FA1">
        <w:rPr>
          <w:rFonts w:cs="Arial"/>
          <w:sz w:val="22"/>
          <w:szCs w:val="22"/>
          <w:lang w:val="es-ES_tradnl"/>
        </w:rPr>
        <w:t xml:space="preserve"> N° SBGSP-OMSAP-RPC-2017-0156, de fecha 18 de agosto de 2017, por medio del cual, </w:t>
      </w:r>
      <w:r w:rsidR="00BE1D27">
        <w:rPr>
          <w:rFonts w:cs="Arial"/>
          <w:sz w:val="22"/>
          <w:szCs w:val="22"/>
          <w:lang w:val="es-ES_tradnl"/>
        </w:rPr>
        <w:t xml:space="preserve">dicho instituto certifica la capacidad hídrica para el proyecto inmobiliario ubicado en la finca con </w:t>
      </w:r>
      <w:r w:rsidR="00C84190">
        <w:rPr>
          <w:rFonts w:cs="Arial"/>
          <w:sz w:val="22"/>
          <w:szCs w:val="22"/>
          <w:lang w:val="es-ES_tradnl"/>
        </w:rPr>
        <w:t>Folio Real 600019065000, Plano Catastrado 6-431347-1981, y detalla las mejoras que deberán efectuarse al acueducto, para brindar la disponibilidad de los servicios.</w:t>
      </w:r>
    </w:p>
    <w:p w14:paraId="1FE56CB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88F051" w14:textId="77777777" w:rsidR="002B71CC" w:rsidRPr="00D14EAF" w:rsidRDefault="002B71CC" w:rsidP="002B71CC">
      <w:pPr>
        <w:spacing w:line="360" w:lineRule="auto"/>
        <w:jc w:val="both"/>
        <w:rPr>
          <w:rFonts w:cs="Arial"/>
          <w:b/>
          <w:sz w:val="22"/>
        </w:rPr>
      </w:pPr>
      <w:r w:rsidRPr="00D14EAF">
        <w:rPr>
          <w:rFonts w:cs="Arial"/>
          <w:b/>
          <w:sz w:val="22"/>
        </w:rPr>
        <w:t>************</w:t>
      </w:r>
    </w:p>
    <w:p w14:paraId="0378179D" w14:textId="77777777" w:rsidR="002B71CC" w:rsidRDefault="002B71CC" w:rsidP="002B71CC">
      <w:pPr>
        <w:spacing w:line="360" w:lineRule="auto"/>
        <w:jc w:val="both"/>
        <w:rPr>
          <w:rFonts w:cs="Arial"/>
          <w:sz w:val="22"/>
          <w:szCs w:val="22"/>
        </w:rPr>
      </w:pPr>
    </w:p>
    <w:p w14:paraId="5DB5F97D" w14:textId="77777777" w:rsidR="00C104EB" w:rsidRPr="00AB2826" w:rsidRDefault="00C104EB" w:rsidP="00C104EB">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2B614A62" w14:textId="13CE84FD" w:rsidR="0090129C" w:rsidRDefault="00C104EB" w:rsidP="0090129C">
      <w:pPr>
        <w:spacing w:line="360" w:lineRule="auto"/>
        <w:jc w:val="both"/>
        <w:rPr>
          <w:rFonts w:cs="Arial"/>
          <w:sz w:val="22"/>
          <w:lang w:val="es-ES_tradnl"/>
        </w:rPr>
      </w:pPr>
      <w:r w:rsidRPr="005D0F45">
        <w:rPr>
          <w:rFonts w:cs="Arial"/>
          <w:sz w:val="22"/>
          <w:szCs w:val="22"/>
        </w:rPr>
        <w:t>Trasladar a la Administración</w:t>
      </w:r>
      <w:r w:rsidR="005E100C">
        <w:rPr>
          <w:rFonts w:cs="Arial"/>
          <w:sz w:val="22"/>
          <w:szCs w:val="22"/>
        </w:rPr>
        <w:t>,</w:t>
      </w:r>
      <w:r w:rsidRPr="005D0F45">
        <w:rPr>
          <w:rFonts w:cs="Arial"/>
          <w:sz w:val="22"/>
          <w:szCs w:val="22"/>
        </w:rPr>
        <w:t xml:space="preserve"> para su estudio y la presentación de la recomendación correspondiente</w:t>
      </w:r>
      <w:r w:rsidR="005E100C">
        <w:rPr>
          <w:rFonts w:cs="Arial"/>
          <w:sz w:val="22"/>
          <w:szCs w:val="22"/>
        </w:rPr>
        <w:t>,</w:t>
      </w:r>
      <w:r>
        <w:rPr>
          <w:rFonts w:cs="Arial"/>
          <w:sz w:val="22"/>
          <w:szCs w:val="22"/>
        </w:rPr>
        <w:t xml:space="preserve"> el próximo 16 de marzo,</w:t>
      </w:r>
      <w:r>
        <w:rPr>
          <w:rFonts w:cs="Arial"/>
          <w:sz w:val="22"/>
          <w:lang w:val="es-ES_tradnl"/>
        </w:rPr>
        <w:t xml:space="preserve"> el oficio DT-OCH-01-2020 del 24 de febrero de 2020, mediante el cual</w:t>
      </w:r>
      <w:r w:rsidR="0090129C">
        <w:rPr>
          <w:rFonts w:cs="Arial"/>
          <w:sz w:val="22"/>
          <w:lang w:val="es-ES_tradnl"/>
        </w:rPr>
        <w:t>,</w:t>
      </w:r>
      <w:r>
        <w:rPr>
          <w:rFonts w:cs="Arial"/>
          <w:sz w:val="22"/>
          <w:lang w:val="es-ES_tradnl"/>
        </w:rPr>
        <w:t xml:space="preserve"> </w:t>
      </w:r>
      <w:r w:rsidR="0090129C">
        <w:rPr>
          <w:rFonts w:cs="Arial"/>
          <w:sz w:val="22"/>
          <w:lang w:val="es-ES_tradnl"/>
        </w:rPr>
        <w:t xml:space="preserve">el Ing. Allan Calvo Muñoz, representante legal de la empresa Consultoría Mar Azul S.A., </w:t>
      </w:r>
      <w:r w:rsidR="0090129C">
        <w:rPr>
          <w:rFonts w:cs="Arial"/>
          <w:sz w:val="22"/>
          <w:szCs w:val="22"/>
        </w:rPr>
        <w:t>s</w:t>
      </w:r>
      <w:r w:rsidR="0090129C" w:rsidRPr="00F44C0E">
        <w:rPr>
          <w:rFonts w:cs="Arial"/>
          <w:sz w:val="22"/>
          <w:szCs w:val="22"/>
        </w:rPr>
        <w:t>olicita</w:t>
      </w:r>
      <w:r w:rsidR="0090129C">
        <w:rPr>
          <w:rFonts w:cs="Arial"/>
          <w:sz w:val="22"/>
          <w:szCs w:val="22"/>
        </w:rPr>
        <w:t>, en resumen y con base en los argumentos que expone en dicha nota,</w:t>
      </w:r>
      <w:r w:rsidR="0090129C" w:rsidRPr="00F44C0E">
        <w:rPr>
          <w:rFonts w:cs="Arial"/>
          <w:sz w:val="22"/>
          <w:szCs w:val="22"/>
        </w:rPr>
        <w:t xml:space="preserve"> reconsiderar el rechazo del pago de los costos de operación de la planta de tratamiento del proyecto Villa Bonita</w:t>
      </w:r>
      <w:r w:rsidR="0090129C">
        <w:rPr>
          <w:rFonts w:cs="Arial"/>
          <w:sz w:val="22"/>
          <w:szCs w:val="22"/>
        </w:rPr>
        <w:t>.</w:t>
      </w:r>
    </w:p>
    <w:p w14:paraId="5D625CE1" w14:textId="77777777" w:rsidR="00C104EB" w:rsidRPr="00EF1F8F" w:rsidRDefault="00C104EB" w:rsidP="00C104EB">
      <w:pPr>
        <w:spacing w:line="360" w:lineRule="auto"/>
        <w:jc w:val="both"/>
        <w:rPr>
          <w:rFonts w:cs="Arial"/>
          <w:b/>
          <w:bCs/>
          <w:i/>
          <w:iCs/>
          <w:sz w:val="22"/>
          <w:szCs w:val="22"/>
          <w:u w:val="single"/>
          <w:lang w:val="es-ES_tradnl"/>
        </w:rPr>
      </w:pPr>
      <w:r w:rsidRPr="00EF1F8F">
        <w:rPr>
          <w:rFonts w:cs="Arial"/>
          <w:b/>
          <w:bCs/>
          <w:i/>
          <w:iCs/>
          <w:sz w:val="22"/>
          <w:szCs w:val="22"/>
          <w:u w:val="single"/>
        </w:rPr>
        <w:t>Acuerdo Unánime y Firme. -</w:t>
      </w:r>
    </w:p>
    <w:p w14:paraId="21921A34" w14:textId="77777777" w:rsidR="00C104EB" w:rsidRPr="00D14EAF" w:rsidRDefault="00C104EB" w:rsidP="00C104EB">
      <w:pPr>
        <w:spacing w:line="360" w:lineRule="auto"/>
        <w:jc w:val="both"/>
        <w:rPr>
          <w:rFonts w:cs="Arial"/>
          <w:b/>
          <w:sz w:val="22"/>
        </w:rPr>
      </w:pPr>
      <w:r w:rsidRPr="00D14EAF">
        <w:rPr>
          <w:rFonts w:cs="Arial"/>
          <w:b/>
          <w:sz w:val="22"/>
        </w:rPr>
        <w:t>************</w:t>
      </w:r>
    </w:p>
    <w:p w14:paraId="1C28EC50" w14:textId="77777777" w:rsidR="00C104EB" w:rsidRDefault="00C104EB" w:rsidP="00C104EB">
      <w:pPr>
        <w:spacing w:line="360" w:lineRule="auto"/>
        <w:jc w:val="both"/>
        <w:rPr>
          <w:rFonts w:cs="Arial"/>
          <w:sz w:val="22"/>
          <w:lang w:val="es-ES_tradnl"/>
        </w:rPr>
      </w:pPr>
    </w:p>
    <w:p w14:paraId="68FE7D05" w14:textId="77777777" w:rsidR="00C104EB" w:rsidRPr="00AB2826" w:rsidRDefault="00C104EB" w:rsidP="00C104EB">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060F1F5B" w14:textId="198DDE32" w:rsidR="00C104EB" w:rsidRDefault="00C104EB" w:rsidP="00C104EB">
      <w:pPr>
        <w:spacing w:line="360" w:lineRule="auto"/>
        <w:jc w:val="both"/>
        <w:rPr>
          <w:rFonts w:cs="Arial"/>
          <w:sz w:val="22"/>
          <w:szCs w:val="22"/>
        </w:rPr>
      </w:pPr>
      <w:r w:rsidRPr="003974D4">
        <w:rPr>
          <w:rFonts w:cs="Arial"/>
          <w:sz w:val="22"/>
          <w:szCs w:val="22"/>
        </w:rPr>
        <w:t xml:space="preserve">Trasladar a la Administración, para que discuta </w:t>
      </w:r>
      <w:r w:rsidR="00082F9B">
        <w:rPr>
          <w:rFonts w:cs="Arial"/>
          <w:sz w:val="22"/>
          <w:szCs w:val="22"/>
        </w:rPr>
        <w:t xml:space="preserve">el tema </w:t>
      </w:r>
      <w:r w:rsidRPr="003974D4">
        <w:rPr>
          <w:rFonts w:cs="Arial"/>
          <w:sz w:val="22"/>
          <w:szCs w:val="22"/>
        </w:rPr>
        <w:t>en la reunión que, sobre las acciones a realizar en dichos proyectos sostendrá esta semana con el Banco de Costa Rica</w:t>
      </w:r>
      <w:r>
        <w:rPr>
          <w:rFonts w:cs="Arial"/>
          <w:sz w:val="22"/>
          <w:szCs w:val="22"/>
        </w:rPr>
        <w:t>,</w:t>
      </w:r>
      <w:r>
        <w:rPr>
          <w:rFonts w:cs="Arial"/>
          <w:sz w:val="22"/>
          <w:lang w:val="es-ES_tradnl"/>
        </w:rPr>
        <w:t xml:space="preserve"> el oficio GG-02-90-2020 del 26 de febrero de 2020, mediante el cual el señor Douglas Soto Leitón, Gerente General  del Banco de Costa Rica </w:t>
      </w:r>
      <w:r>
        <w:rPr>
          <w:rFonts w:cs="Arial"/>
          <w:sz w:val="22"/>
          <w:szCs w:val="22"/>
        </w:rPr>
        <w:t>s</w:t>
      </w:r>
      <w:r w:rsidRPr="00601A78">
        <w:rPr>
          <w:rFonts w:cs="Arial"/>
          <w:sz w:val="22"/>
          <w:szCs w:val="22"/>
        </w:rPr>
        <w:t xml:space="preserve">olicita que se le confirme si deben construirse todas las viviendas de los proyectos Ivannia y La Flor, independientemente del </w:t>
      </w:r>
      <w:r w:rsidRPr="00601A78">
        <w:rPr>
          <w:rFonts w:cs="Arial"/>
          <w:sz w:val="22"/>
          <w:szCs w:val="22"/>
        </w:rPr>
        <w:lastRenderedPageBreak/>
        <w:t>cumplimiento de los requisitos del bono por parte de las familias y si la vivienda actual es habitada de forma irregular</w:t>
      </w:r>
      <w:r>
        <w:rPr>
          <w:rFonts w:cs="Arial"/>
          <w:sz w:val="22"/>
          <w:szCs w:val="22"/>
        </w:rPr>
        <w:t>.</w:t>
      </w:r>
    </w:p>
    <w:p w14:paraId="0D32A72D" w14:textId="77777777" w:rsidR="00C104EB" w:rsidRPr="00AB2826" w:rsidRDefault="00C104EB" w:rsidP="00C104E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4416E7" w14:textId="77777777" w:rsidR="00C104EB" w:rsidRPr="00D14EAF" w:rsidRDefault="00C104EB" w:rsidP="00C104EB">
      <w:pPr>
        <w:spacing w:line="360" w:lineRule="auto"/>
        <w:jc w:val="both"/>
        <w:rPr>
          <w:rFonts w:cs="Arial"/>
          <w:b/>
          <w:sz w:val="22"/>
        </w:rPr>
      </w:pPr>
      <w:r w:rsidRPr="00D14EAF">
        <w:rPr>
          <w:rFonts w:cs="Arial"/>
          <w:b/>
          <w:sz w:val="22"/>
        </w:rPr>
        <w:t>************</w:t>
      </w:r>
    </w:p>
    <w:p w14:paraId="2E2F868B" w14:textId="77777777" w:rsidR="00C104EB" w:rsidRDefault="00C104EB" w:rsidP="00C104EB">
      <w:pPr>
        <w:spacing w:line="360" w:lineRule="auto"/>
        <w:jc w:val="both"/>
        <w:rPr>
          <w:rFonts w:cs="Arial"/>
          <w:sz w:val="22"/>
          <w:szCs w:val="22"/>
        </w:rPr>
      </w:pPr>
    </w:p>
    <w:p w14:paraId="7B5355EE" w14:textId="77777777" w:rsidR="002B71CC" w:rsidRDefault="002B71CC" w:rsidP="00AB2826">
      <w:pPr>
        <w:spacing w:line="360" w:lineRule="auto"/>
        <w:jc w:val="both"/>
        <w:rPr>
          <w:rFonts w:cs="Arial"/>
          <w:sz w:val="22"/>
          <w:szCs w:val="22"/>
        </w:rPr>
      </w:pPr>
    </w:p>
    <w:p w14:paraId="47148F8F" w14:textId="77777777" w:rsidR="00587AD5" w:rsidRPr="00AB2826" w:rsidRDefault="00587AD5" w:rsidP="00AB2826">
      <w:pPr>
        <w:spacing w:line="360" w:lineRule="auto"/>
        <w:jc w:val="both"/>
        <w:rPr>
          <w:rFonts w:cs="Arial"/>
          <w:sz w:val="22"/>
          <w:szCs w:val="22"/>
        </w:rPr>
      </w:pPr>
    </w:p>
    <w:sectPr w:rsidR="00587AD5"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15BD2" w14:textId="77777777" w:rsidR="00D35216" w:rsidRDefault="00D35216">
      <w:r>
        <w:separator/>
      </w:r>
    </w:p>
  </w:endnote>
  <w:endnote w:type="continuationSeparator" w:id="0">
    <w:p w14:paraId="38CB921B" w14:textId="77777777" w:rsidR="00D35216" w:rsidRDefault="00D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43C7" w14:textId="77777777" w:rsidR="00D35216" w:rsidRDefault="00D35216">
      <w:r>
        <w:separator/>
      </w:r>
    </w:p>
  </w:footnote>
  <w:footnote w:type="continuationSeparator" w:id="0">
    <w:p w14:paraId="75957A80" w14:textId="77777777" w:rsidR="00D35216" w:rsidRDefault="00D3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7A93" w14:textId="77777777" w:rsidR="00D35216" w:rsidRDefault="00D35216">
    <w:pPr>
      <w:pStyle w:val="Encabezado"/>
      <w:rPr>
        <w:lang w:val="es-ES"/>
      </w:rPr>
    </w:pPr>
  </w:p>
  <w:p w14:paraId="3099308C" w14:textId="77777777" w:rsidR="00D35216" w:rsidRDefault="00D35216">
    <w:pPr>
      <w:pStyle w:val="Encabezado"/>
      <w:rPr>
        <w:rStyle w:val="Nmerodepgina"/>
        <w:sz w:val="18"/>
      </w:rPr>
    </w:pPr>
    <w:r>
      <w:rPr>
        <w:sz w:val="18"/>
        <w:lang w:val="es-ES"/>
      </w:rPr>
      <w:t xml:space="preserve">    Minuta de la sesión Nº 17-2020                   02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FE827D9" w14:textId="77777777" w:rsidR="00D35216" w:rsidRDefault="00D3521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E3B50"/>
    <w:multiLevelType w:val="hybridMultilevel"/>
    <w:tmpl w:val="334E81A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ED1351"/>
    <w:multiLevelType w:val="hybridMultilevel"/>
    <w:tmpl w:val="7B8C088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2FE0746"/>
    <w:multiLevelType w:val="hybridMultilevel"/>
    <w:tmpl w:val="6772F2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4"/>
  </w:num>
  <w:num w:numId="11">
    <w:abstractNumId w:val="6"/>
  </w:num>
  <w:num w:numId="12">
    <w:abstractNumId w:val="18"/>
  </w:num>
  <w:num w:numId="13">
    <w:abstractNumId w:val="16"/>
  </w:num>
  <w:num w:numId="14">
    <w:abstractNumId w:val="15"/>
  </w:num>
  <w:num w:numId="15">
    <w:abstractNumId w:val="10"/>
  </w:num>
  <w:num w:numId="16">
    <w:abstractNumId w:val="13"/>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C"/>
    <w:rsid w:val="0000085A"/>
    <w:rsid w:val="00006CCF"/>
    <w:rsid w:val="00011DC1"/>
    <w:rsid w:val="0001401F"/>
    <w:rsid w:val="00016D77"/>
    <w:rsid w:val="00021E9E"/>
    <w:rsid w:val="00026DCA"/>
    <w:rsid w:val="00027E78"/>
    <w:rsid w:val="0003318B"/>
    <w:rsid w:val="00036A8B"/>
    <w:rsid w:val="00037D6E"/>
    <w:rsid w:val="00045538"/>
    <w:rsid w:val="00053A32"/>
    <w:rsid w:val="000547A2"/>
    <w:rsid w:val="0005685B"/>
    <w:rsid w:val="00067B32"/>
    <w:rsid w:val="00076A47"/>
    <w:rsid w:val="00076D45"/>
    <w:rsid w:val="00081BB0"/>
    <w:rsid w:val="00082F9B"/>
    <w:rsid w:val="00085DF1"/>
    <w:rsid w:val="0009389D"/>
    <w:rsid w:val="00094FD6"/>
    <w:rsid w:val="000A6259"/>
    <w:rsid w:val="000B0F7B"/>
    <w:rsid w:val="000C4E35"/>
    <w:rsid w:val="000C5661"/>
    <w:rsid w:val="000D1136"/>
    <w:rsid w:val="000D7158"/>
    <w:rsid w:val="000F5F31"/>
    <w:rsid w:val="000F6DBD"/>
    <w:rsid w:val="001005C4"/>
    <w:rsid w:val="00105CCE"/>
    <w:rsid w:val="0011401E"/>
    <w:rsid w:val="001147C3"/>
    <w:rsid w:val="00117E78"/>
    <w:rsid w:val="001200A1"/>
    <w:rsid w:val="001227FE"/>
    <w:rsid w:val="00127752"/>
    <w:rsid w:val="00136941"/>
    <w:rsid w:val="00150FA1"/>
    <w:rsid w:val="00154E36"/>
    <w:rsid w:val="001603D9"/>
    <w:rsid w:val="00183234"/>
    <w:rsid w:val="0018634C"/>
    <w:rsid w:val="001909BE"/>
    <w:rsid w:val="00192D9C"/>
    <w:rsid w:val="00193B2D"/>
    <w:rsid w:val="00196DD0"/>
    <w:rsid w:val="001B1897"/>
    <w:rsid w:val="001B6D7C"/>
    <w:rsid w:val="001B703A"/>
    <w:rsid w:val="001C3F1B"/>
    <w:rsid w:val="001D7E23"/>
    <w:rsid w:val="001F277B"/>
    <w:rsid w:val="001F6BEE"/>
    <w:rsid w:val="001F7D2C"/>
    <w:rsid w:val="002026DC"/>
    <w:rsid w:val="00202D40"/>
    <w:rsid w:val="00204086"/>
    <w:rsid w:val="00210B7F"/>
    <w:rsid w:val="00213FA6"/>
    <w:rsid w:val="00214849"/>
    <w:rsid w:val="002163C7"/>
    <w:rsid w:val="00236CA9"/>
    <w:rsid w:val="00237191"/>
    <w:rsid w:val="00240946"/>
    <w:rsid w:val="00243275"/>
    <w:rsid w:val="00243461"/>
    <w:rsid w:val="00246B9C"/>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09B9"/>
    <w:rsid w:val="002B71CC"/>
    <w:rsid w:val="002D0146"/>
    <w:rsid w:val="002D158A"/>
    <w:rsid w:val="002E1BAC"/>
    <w:rsid w:val="002F34BE"/>
    <w:rsid w:val="002F3D41"/>
    <w:rsid w:val="003004E7"/>
    <w:rsid w:val="0030131C"/>
    <w:rsid w:val="00302F0F"/>
    <w:rsid w:val="003156CD"/>
    <w:rsid w:val="00317B31"/>
    <w:rsid w:val="00320F35"/>
    <w:rsid w:val="00320F9C"/>
    <w:rsid w:val="00335993"/>
    <w:rsid w:val="00336842"/>
    <w:rsid w:val="00343CAA"/>
    <w:rsid w:val="00345E78"/>
    <w:rsid w:val="00346C2F"/>
    <w:rsid w:val="003473D2"/>
    <w:rsid w:val="00352805"/>
    <w:rsid w:val="00352AFB"/>
    <w:rsid w:val="00353979"/>
    <w:rsid w:val="00367B23"/>
    <w:rsid w:val="00373725"/>
    <w:rsid w:val="00373B50"/>
    <w:rsid w:val="00374710"/>
    <w:rsid w:val="003803AB"/>
    <w:rsid w:val="00380645"/>
    <w:rsid w:val="003853CD"/>
    <w:rsid w:val="003862DE"/>
    <w:rsid w:val="00386AA9"/>
    <w:rsid w:val="003A4E5A"/>
    <w:rsid w:val="003A5204"/>
    <w:rsid w:val="003A70CE"/>
    <w:rsid w:val="003B0676"/>
    <w:rsid w:val="003B1738"/>
    <w:rsid w:val="003B20EA"/>
    <w:rsid w:val="003B42EF"/>
    <w:rsid w:val="003B4E4B"/>
    <w:rsid w:val="003C6FEB"/>
    <w:rsid w:val="003E14BD"/>
    <w:rsid w:val="00404B4C"/>
    <w:rsid w:val="00407CC4"/>
    <w:rsid w:val="00412098"/>
    <w:rsid w:val="00421BEA"/>
    <w:rsid w:val="00421D99"/>
    <w:rsid w:val="00432126"/>
    <w:rsid w:val="00440732"/>
    <w:rsid w:val="00445673"/>
    <w:rsid w:val="004517C6"/>
    <w:rsid w:val="00456CFD"/>
    <w:rsid w:val="004755F8"/>
    <w:rsid w:val="0047593B"/>
    <w:rsid w:val="004807D4"/>
    <w:rsid w:val="0048086A"/>
    <w:rsid w:val="004835BF"/>
    <w:rsid w:val="0048746C"/>
    <w:rsid w:val="004929E0"/>
    <w:rsid w:val="004930AA"/>
    <w:rsid w:val="00496B93"/>
    <w:rsid w:val="00497711"/>
    <w:rsid w:val="00497C94"/>
    <w:rsid w:val="004A0514"/>
    <w:rsid w:val="004A0617"/>
    <w:rsid w:val="004B1C07"/>
    <w:rsid w:val="004B373F"/>
    <w:rsid w:val="004B7456"/>
    <w:rsid w:val="004C5B22"/>
    <w:rsid w:val="004C724E"/>
    <w:rsid w:val="004D3182"/>
    <w:rsid w:val="004E10F9"/>
    <w:rsid w:val="004E1777"/>
    <w:rsid w:val="004E5277"/>
    <w:rsid w:val="004E5D21"/>
    <w:rsid w:val="004F1152"/>
    <w:rsid w:val="004F5CA2"/>
    <w:rsid w:val="005011AD"/>
    <w:rsid w:val="00501825"/>
    <w:rsid w:val="00513B4F"/>
    <w:rsid w:val="005316EE"/>
    <w:rsid w:val="00531B93"/>
    <w:rsid w:val="00532CE7"/>
    <w:rsid w:val="00534771"/>
    <w:rsid w:val="005459D0"/>
    <w:rsid w:val="005504E6"/>
    <w:rsid w:val="00573754"/>
    <w:rsid w:val="0057519A"/>
    <w:rsid w:val="00585347"/>
    <w:rsid w:val="005855B4"/>
    <w:rsid w:val="00587AD5"/>
    <w:rsid w:val="005903F0"/>
    <w:rsid w:val="00595395"/>
    <w:rsid w:val="0059625B"/>
    <w:rsid w:val="00596AB4"/>
    <w:rsid w:val="005A32C2"/>
    <w:rsid w:val="005B45E6"/>
    <w:rsid w:val="005B4E39"/>
    <w:rsid w:val="005B67A2"/>
    <w:rsid w:val="005C18D2"/>
    <w:rsid w:val="005C6147"/>
    <w:rsid w:val="005C7A65"/>
    <w:rsid w:val="005D34AD"/>
    <w:rsid w:val="005E100C"/>
    <w:rsid w:val="005E1728"/>
    <w:rsid w:val="005E7559"/>
    <w:rsid w:val="005F5DC8"/>
    <w:rsid w:val="00610F5E"/>
    <w:rsid w:val="00615FBF"/>
    <w:rsid w:val="00623D36"/>
    <w:rsid w:val="00627088"/>
    <w:rsid w:val="006272B1"/>
    <w:rsid w:val="006321F4"/>
    <w:rsid w:val="00644D46"/>
    <w:rsid w:val="00646C5C"/>
    <w:rsid w:val="0065531D"/>
    <w:rsid w:val="00656B40"/>
    <w:rsid w:val="0066494B"/>
    <w:rsid w:val="00665E6F"/>
    <w:rsid w:val="0066756A"/>
    <w:rsid w:val="00681878"/>
    <w:rsid w:val="00683504"/>
    <w:rsid w:val="00690F4E"/>
    <w:rsid w:val="00692A55"/>
    <w:rsid w:val="006A474B"/>
    <w:rsid w:val="006A779D"/>
    <w:rsid w:val="006B237A"/>
    <w:rsid w:val="006B7846"/>
    <w:rsid w:val="006C0086"/>
    <w:rsid w:val="006C1542"/>
    <w:rsid w:val="006C1D3B"/>
    <w:rsid w:val="006C1F07"/>
    <w:rsid w:val="006C772C"/>
    <w:rsid w:val="006D5482"/>
    <w:rsid w:val="006E31FB"/>
    <w:rsid w:val="006E37F5"/>
    <w:rsid w:val="006E7C0F"/>
    <w:rsid w:val="006F0D9E"/>
    <w:rsid w:val="006F71E5"/>
    <w:rsid w:val="006F7DB3"/>
    <w:rsid w:val="007062BD"/>
    <w:rsid w:val="00711E6C"/>
    <w:rsid w:val="00723211"/>
    <w:rsid w:val="00731551"/>
    <w:rsid w:val="007332D8"/>
    <w:rsid w:val="00735384"/>
    <w:rsid w:val="007359D0"/>
    <w:rsid w:val="00736199"/>
    <w:rsid w:val="00737234"/>
    <w:rsid w:val="00751002"/>
    <w:rsid w:val="007605D2"/>
    <w:rsid w:val="00765327"/>
    <w:rsid w:val="00766BD7"/>
    <w:rsid w:val="0076779B"/>
    <w:rsid w:val="0077198C"/>
    <w:rsid w:val="007749FC"/>
    <w:rsid w:val="00780AB2"/>
    <w:rsid w:val="00786591"/>
    <w:rsid w:val="00797660"/>
    <w:rsid w:val="007B2EB9"/>
    <w:rsid w:val="007B5C8E"/>
    <w:rsid w:val="007B5EDF"/>
    <w:rsid w:val="007C2929"/>
    <w:rsid w:val="007C3229"/>
    <w:rsid w:val="007C39B9"/>
    <w:rsid w:val="007D6EF8"/>
    <w:rsid w:val="007E194C"/>
    <w:rsid w:val="007E31DD"/>
    <w:rsid w:val="007F614F"/>
    <w:rsid w:val="007F66D6"/>
    <w:rsid w:val="008006FA"/>
    <w:rsid w:val="008110AA"/>
    <w:rsid w:val="00811427"/>
    <w:rsid w:val="00825856"/>
    <w:rsid w:val="00826735"/>
    <w:rsid w:val="008343A2"/>
    <w:rsid w:val="00834957"/>
    <w:rsid w:val="00834A2F"/>
    <w:rsid w:val="00837003"/>
    <w:rsid w:val="00846281"/>
    <w:rsid w:val="00851373"/>
    <w:rsid w:val="00854DE9"/>
    <w:rsid w:val="008578E6"/>
    <w:rsid w:val="00861680"/>
    <w:rsid w:val="00870163"/>
    <w:rsid w:val="00870FA7"/>
    <w:rsid w:val="00881B4C"/>
    <w:rsid w:val="00884E30"/>
    <w:rsid w:val="00895A5D"/>
    <w:rsid w:val="00896BC6"/>
    <w:rsid w:val="008973AC"/>
    <w:rsid w:val="008C4DDF"/>
    <w:rsid w:val="008D35D8"/>
    <w:rsid w:val="008D6E0F"/>
    <w:rsid w:val="008F38A8"/>
    <w:rsid w:val="008F6C96"/>
    <w:rsid w:val="0090129C"/>
    <w:rsid w:val="009109E7"/>
    <w:rsid w:val="00911F06"/>
    <w:rsid w:val="00914334"/>
    <w:rsid w:val="009311BE"/>
    <w:rsid w:val="0093612A"/>
    <w:rsid w:val="00940420"/>
    <w:rsid w:val="00940ED6"/>
    <w:rsid w:val="00957462"/>
    <w:rsid w:val="009659B2"/>
    <w:rsid w:val="009669CF"/>
    <w:rsid w:val="00972FF5"/>
    <w:rsid w:val="00986348"/>
    <w:rsid w:val="00992A84"/>
    <w:rsid w:val="009C11C0"/>
    <w:rsid w:val="009D03FE"/>
    <w:rsid w:val="009D70A8"/>
    <w:rsid w:val="009D78B0"/>
    <w:rsid w:val="009E1B07"/>
    <w:rsid w:val="009F0F70"/>
    <w:rsid w:val="009F2788"/>
    <w:rsid w:val="009F5B83"/>
    <w:rsid w:val="009F62A9"/>
    <w:rsid w:val="00A2527F"/>
    <w:rsid w:val="00A3046D"/>
    <w:rsid w:val="00A3146D"/>
    <w:rsid w:val="00A330FA"/>
    <w:rsid w:val="00A44096"/>
    <w:rsid w:val="00A44576"/>
    <w:rsid w:val="00A477C0"/>
    <w:rsid w:val="00A51B49"/>
    <w:rsid w:val="00A536DE"/>
    <w:rsid w:val="00A57ECD"/>
    <w:rsid w:val="00A70A82"/>
    <w:rsid w:val="00A73DC5"/>
    <w:rsid w:val="00A775DD"/>
    <w:rsid w:val="00A837EB"/>
    <w:rsid w:val="00A90F1F"/>
    <w:rsid w:val="00AA4E2A"/>
    <w:rsid w:val="00AB15C1"/>
    <w:rsid w:val="00AB1E41"/>
    <w:rsid w:val="00AB2826"/>
    <w:rsid w:val="00AB4B39"/>
    <w:rsid w:val="00AB5208"/>
    <w:rsid w:val="00AB71E6"/>
    <w:rsid w:val="00AD4F06"/>
    <w:rsid w:val="00AE7AB3"/>
    <w:rsid w:val="00AF105E"/>
    <w:rsid w:val="00AF3448"/>
    <w:rsid w:val="00AF4C49"/>
    <w:rsid w:val="00AF5B77"/>
    <w:rsid w:val="00AF7749"/>
    <w:rsid w:val="00B00832"/>
    <w:rsid w:val="00B019A0"/>
    <w:rsid w:val="00B046C8"/>
    <w:rsid w:val="00B12D11"/>
    <w:rsid w:val="00B165E5"/>
    <w:rsid w:val="00B2152C"/>
    <w:rsid w:val="00B34414"/>
    <w:rsid w:val="00B3640B"/>
    <w:rsid w:val="00B36CE6"/>
    <w:rsid w:val="00B41D86"/>
    <w:rsid w:val="00B43B0B"/>
    <w:rsid w:val="00B5583C"/>
    <w:rsid w:val="00B56F87"/>
    <w:rsid w:val="00B634A4"/>
    <w:rsid w:val="00B64449"/>
    <w:rsid w:val="00B64711"/>
    <w:rsid w:val="00B65DBB"/>
    <w:rsid w:val="00B66D8C"/>
    <w:rsid w:val="00B72511"/>
    <w:rsid w:val="00BA3517"/>
    <w:rsid w:val="00BA3C35"/>
    <w:rsid w:val="00BA58F6"/>
    <w:rsid w:val="00BA7805"/>
    <w:rsid w:val="00BB034D"/>
    <w:rsid w:val="00BB67A7"/>
    <w:rsid w:val="00BC1E08"/>
    <w:rsid w:val="00BD0975"/>
    <w:rsid w:val="00BD11AC"/>
    <w:rsid w:val="00BD24AC"/>
    <w:rsid w:val="00BE0F52"/>
    <w:rsid w:val="00BE1D27"/>
    <w:rsid w:val="00BE452A"/>
    <w:rsid w:val="00BF0C80"/>
    <w:rsid w:val="00BF124E"/>
    <w:rsid w:val="00C0084E"/>
    <w:rsid w:val="00C01425"/>
    <w:rsid w:val="00C104EB"/>
    <w:rsid w:val="00C12152"/>
    <w:rsid w:val="00C1522C"/>
    <w:rsid w:val="00C26738"/>
    <w:rsid w:val="00C308C3"/>
    <w:rsid w:val="00C36F84"/>
    <w:rsid w:val="00C42332"/>
    <w:rsid w:val="00C4730D"/>
    <w:rsid w:val="00C50AAF"/>
    <w:rsid w:val="00C520E1"/>
    <w:rsid w:val="00C53792"/>
    <w:rsid w:val="00C55458"/>
    <w:rsid w:val="00C628B5"/>
    <w:rsid w:val="00C676D8"/>
    <w:rsid w:val="00C80B39"/>
    <w:rsid w:val="00C84190"/>
    <w:rsid w:val="00CA3661"/>
    <w:rsid w:val="00CA42F6"/>
    <w:rsid w:val="00CC0A79"/>
    <w:rsid w:val="00CC60FC"/>
    <w:rsid w:val="00CC7940"/>
    <w:rsid w:val="00CD7A02"/>
    <w:rsid w:val="00CE490E"/>
    <w:rsid w:val="00CF0E50"/>
    <w:rsid w:val="00CF1640"/>
    <w:rsid w:val="00CF4BE9"/>
    <w:rsid w:val="00D034AB"/>
    <w:rsid w:val="00D0599C"/>
    <w:rsid w:val="00D13B6B"/>
    <w:rsid w:val="00D22B80"/>
    <w:rsid w:val="00D330C4"/>
    <w:rsid w:val="00D35216"/>
    <w:rsid w:val="00D35784"/>
    <w:rsid w:val="00D35A42"/>
    <w:rsid w:val="00D37592"/>
    <w:rsid w:val="00D509A7"/>
    <w:rsid w:val="00D54758"/>
    <w:rsid w:val="00D60482"/>
    <w:rsid w:val="00D61F89"/>
    <w:rsid w:val="00D72C3B"/>
    <w:rsid w:val="00D74DFC"/>
    <w:rsid w:val="00D764B6"/>
    <w:rsid w:val="00D86C10"/>
    <w:rsid w:val="00D93680"/>
    <w:rsid w:val="00D96BC1"/>
    <w:rsid w:val="00DA0B3B"/>
    <w:rsid w:val="00DA156E"/>
    <w:rsid w:val="00DA4C56"/>
    <w:rsid w:val="00DB0BE2"/>
    <w:rsid w:val="00DB38FB"/>
    <w:rsid w:val="00DC2E73"/>
    <w:rsid w:val="00DC32CD"/>
    <w:rsid w:val="00DE0BBA"/>
    <w:rsid w:val="00DE4A6B"/>
    <w:rsid w:val="00DE6ECF"/>
    <w:rsid w:val="00DE7715"/>
    <w:rsid w:val="00DF6584"/>
    <w:rsid w:val="00DF7223"/>
    <w:rsid w:val="00E0071B"/>
    <w:rsid w:val="00E14BE3"/>
    <w:rsid w:val="00E2143B"/>
    <w:rsid w:val="00E22D43"/>
    <w:rsid w:val="00E31F79"/>
    <w:rsid w:val="00E6222D"/>
    <w:rsid w:val="00E63068"/>
    <w:rsid w:val="00E63BC8"/>
    <w:rsid w:val="00E646C7"/>
    <w:rsid w:val="00E655DE"/>
    <w:rsid w:val="00E71621"/>
    <w:rsid w:val="00E7556D"/>
    <w:rsid w:val="00E76C46"/>
    <w:rsid w:val="00E8278A"/>
    <w:rsid w:val="00E8788A"/>
    <w:rsid w:val="00E97960"/>
    <w:rsid w:val="00E979D2"/>
    <w:rsid w:val="00EA1E18"/>
    <w:rsid w:val="00EA53B9"/>
    <w:rsid w:val="00EB2AF7"/>
    <w:rsid w:val="00EC02B6"/>
    <w:rsid w:val="00EC6324"/>
    <w:rsid w:val="00EC7E01"/>
    <w:rsid w:val="00EE139E"/>
    <w:rsid w:val="00EE228C"/>
    <w:rsid w:val="00EE4383"/>
    <w:rsid w:val="00EE491C"/>
    <w:rsid w:val="00EE756E"/>
    <w:rsid w:val="00EF1F8F"/>
    <w:rsid w:val="00EF7D85"/>
    <w:rsid w:val="00F00FF1"/>
    <w:rsid w:val="00F05D2E"/>
    <w:rsid w:val="00F100E0"/>
    <w:rsid w:val="00F11B8F"/>
    <w:rsid w:val="00F1305E"/>
    <w:rsid w:val="00F16E81"/>
    <w:rsid w:val="00F248C8"/>
    <w:rsid w:val="00F30531"/>
    <w:rsid w:val="00F31891"/>
    <w:rsid w:val="00F3213F"/>
    <w:rsid w:val="00F343EA"/>
    <w:rsid w:val="00F357CB"/>
    <w:rsid w:val="00F42278"/>
    <w:rsid w:val="00F447CC"/>
    <w:rsid w:val="00F541D9"/>
    <w:rsid w:val="00F74436"/>
    <w:rsid w:val="00F83C00"/>
    <w:rsid w:val="00F9130B"/>
    <w:rsid w:val="00F97718"/>
    <w:rsid w:val="00FA1809"/>
    <w:rsid w:val="00FA2104"/>
    <w:rsid w:val="00FA4CCB"/>
    <w:rsid w:val="00FC257F"/>
    <w:rsid w:val="00FC2722"/>
    <w:rsid w:val="00FC7C5A"/>
    <w:rsid w:val="00FD34FA"/>
    <w:rsid w:val="00FE310F"/>
    <w:rsid w:val="00FE4822"/>
    <w:rsid w:val="00FE57D3"/>
    <w:rsid w:val="00FF220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F28FD"/>
  <w15:docId w15:val="{6121C918-D041-44B0-8181-41BA976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1562</TotalTime>
  <Pages>28</Pages>
  <Words>8182</Words>
  <Characters>45348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Artavia Luna María Isabel</cp:lastModifiedBy>
  <cp:revision>194</cp:revision>
  <cp:lastPrinted>2011-09-07T16:03:00Z</cp:lastPrinted>
  <dcterms:created xsi:type="dcterms:W3CDTF">2020-03-03T21:43:00Z</dcterms:created>
  <dcterms:modified xsi:type="dcterms:W3CDTF">2020-03-11T14:32:00Z</dcterms:modified>
</cp:coreProperties>
</file>