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9BBD7" w14:textId="77777777" w:rsidR="00C27EF8" w:rsidRDefault="00C27EF8" w:rsidP="00C27EF8">
      <w:pPr>
        <w:pStyle w:val="Ttulo"/>
        <w:ind w:right="51"/>
        <w:rPr>
          <w:rFonts w:cs="Arial"/>
        </w:rPr>
      </w:pPr>
      <w:r>
        <w:rPr>
          <w:rFonts w:cs="Arial"/>
        </w:rPr>
        <w:t>BANCO HIPOTECARIO DE LA VIVIENDA</w:t>
      </w:r>
    </w:p>
    <w:p w14:paraId="6F080909"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224F879F" w14:textId="77777777" w:rsidR="00C27EF8" w:rsidRDefault="00C27EF8" w:rsidP="00C27EF8">
      <w:pPr>
        <w:spacing w:line="360" w:lineRule="auto"/>
        <w:ind w:right="51"/>
        <w:jc w:val="center"/>
        <w:rPr>
          <w:rFonts w:cs="Arial"/>
          <w:b/>
          <w:sz w:val="22"/>
          <w:u w:val="single"/>
        </w:rPr>
      </w:pPr>
    </w:p>
    <w:p w14:paraId="6012A139"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ORDINARIA N° </w:t>
      </w:r>
      <w:r w:rsidR="00357A14">
        <w:rPr>
          <w:rFonts w:cs="Arial"/>
          <w:b/>
          <w:sz w:val="22"/>
          <w:u w:val="single"/>
        </w:rPr>
        <w:t>82</w:t>
      </w:r>
      <w:r>
        <w:rPr>
          <w:rFonts w:cs="Arial"/>
          <w:b/>
          <w:sz w:val="22"/>
          <w:u w:val="single"/>
        </w:rPr>
        <w:t>-2019</w:t>
      </w:r>
    </w:p>
    <w:p w14:paraId="45BFE5F8"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357A14">
        <w:rPr>
          <w:rFonts w:cs="Arial"/>
          <w:b/>
          <w:sz w:val="22"/>
          <w:u w:val="single"/>
        </w:rPr>
        <w:t>21</w:t>
      </w:r>
      <w:r>
        <w:rPr>
          <w:rFonts w:cs="Arial"/>
          <w:b/>
          <w:sz w:val="22"/>
          <w:u w:val="single"/>
        </w:rPr>
        <w:t xml:space="preserve"> DE </w:t>
      </w:r>
      <w:r w:rsidR="00357A14">
        <w:rPr>
          <w:rFonts w:cs="Arial"/>
          <w:b/>
          <w:sz w:val="22"/>
          <w:u w:val="single"/>
        </w:rPr>
        <w:t>OCTUBRE</w:t>
      </w:r>
      <w:r>
        <w:rPr>
          <w:rFonts w:cs="Arial"/>
          <w:b/>
          <w:sz w:val="22"/>
          <w:u w:val="single"/>
        </w:rPr>
        <w:t xml:space="preserve"> DE 2019</w:t>
      </w:r>
    </w:p>
    <w:p w14:paraId="6DE621E6"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30AF6759" w14:textId="77777777" w:rsidR="00C27EF8" w:rsidRDefault="00C27EF8" w:rsidP="00C27EF8">
      <w:pPr>
        <w:spacing w:line="360" w:lineRule="auto"/>
        <w:ind w:right="51"/>
        <w:jc w:val="center"/>
        <w:rPr>
          <w:rFonts w:cs="Arial"/>
          <w:b/>
          <w:sz w:val="22"/>
          <w:u w:val="single"/>
        </w:rPr>
      </w:pPr>
    </w:p>
    <w:p w14:paraId="541C7F4C" w14:textId="07C47F42"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w:t>
      </w:r>
      <w:r w:rsidR="006C477F">
        <w:rPr>
          <w:rFonts w:cs="Arial"/>
          <w:sz w:val="22"/>
        </w:rPr>
        <w:t>ocho</w:t>
      </w:r>
      <w:r>
        <w:rPr>
          <w:rFonts w:cs="Arial"/>
          <w:sz w:val="22"/>
        </w:rPr>
        <w:t xml:space="preserve"> horas en la sede del BANHVI, con la asistencia de los siguientes Directores: Dania Chavarría Núñez, Vicepresidenta</w:t>
      </w:r>
      <w:r w:rsidR="00913923">
        <w:rPr>
          <w:rFonts w:cs="Arial"/>
          <w:sz w:val="22"/>
        </w:rPr>
        <w:t xml:space="preserve"> y quien preside</w:t>
      </w:r>
      <w:r>
        <w:rPr>
          <w:rFonts w:cs="Arial"/>
          <w:sz w:val="22"/>
        </w:rPr>
        <w:t>; Guillermo Alvarado Herrera, Marian Pérez Gutiérrez</w:t>
      </w:r>
      <w:r w:rsidR="009163B1">
        <w:rPr>
          <w:rFonts w:cs="Arial"/>
          <w:sz w:val="22"/>
        </w:rPr>
        <w:t xml:space="preserve"> y</w:t>
      </w:r>
      <w:r>
        <w:rPr>
          <w:rFonts w:cs="Arial"/>
          <w:sz w:val="22"/>
        </w:rPr>
        <w:t xml:space="preserve"> Kenneth Pérez Venegas.</w:t>
      </w:r>
      <w:r w:rsidR="00913923" w:rsidRPr="00913923">
        <w:rPr>
          <w:rFonts w:cs="Arial"/>
          <w:sz w:val="22"/>
        </w:rPr>
        <w:t xml:space="preserve"> </w:t>
      </w:r>
      <w:r w:rsidR="00913923">
        <w:rPr>
          <w:rFonts w:cs="Arial"/>
          <w:sz w:val="22"/>
        </w:rPr>
        <w:t>El Director Jorge Carranza González, se incorpora a la sesión a partir del minuto 03:50.</w:t>
      </w:r>
    </w:p>
    <w:p w14:paraId="644C68C3" w14:textId="77777777" w:rsidR="00C27EF8" w:rsidRDefault="00C27EF8" w:rsidP="00C27EF8">
      <w:pPr>
        <w:spacing w:line="360" w:lineRule="auto"/>
        <w:jc w:val="both"/>
        <w:rPr>
          <w:rFonts w:cs="Arial"/>
          <w:sz w:val="22"/>
        </w:rPr>
      </w:pPr>
    </w:p>
    <w:p w14:paraId="625BFF18" w14:textId="77777777" w:rsidR="00C27EF8" w:rsidRDefault="00C27EF8" w:rsidP="00C27EF8">
      <w:pPr>
        <w:spacing w:line="360" w:lineRule="auto"/>
        <w:jc w:val="both"/>
        <w:rPr>
          <w:rFonts w:cs="Arial"/>
          <w:sz w:val="22"/>
        </w:rPr>
      </w:pPr>
      <w:r>
        <w:rPr>
          <w:rFonts w:cs="Arial"/>
          <w:sz w:val="22"/>
        </w:rPr>
        <w:t xml:space="preserve">Asisten también los siguientes funcionarios: Carlos Castro Miranda, Gerente General a.i.; </w:t>
      </w:r>
      <w:r w:rsidR="00853314">
        <w:rPr>
          <w:rFonts w:cs="Arial"/>
          <w:sz w:val="22"/>
        </w:rPr>
        <w:t xml:space="preserve">Mauricio González Zumbado, funcionario de la </w:t>
      </w:r>
      <w:r w:rsidR="00853314" w:rsidRPr="00853314">
        <w:rPr>
          <w:rFonts w:cs="Arial"/>
          <w:sz w:val="22"/>
          <w:szCs w:val="22"/>
          <w:lang w:val="es-CR"/>
        </w:rPr>
        <w:t>Auditoría Interna</w:t>
      </w:r>
      <w:r w:rsidR="00853314">
        <w:rPr>
          <w:rFonts w:cs="Arial"/>
          <w:sz w:val="22"/>
          <w:szCs w:val="22"/>
          <w:lang w:val="es-CR"/>
        </w:rPr>
        <w:t>; Marcela Alvarado Castro, funcionaria de la</w:t>
      </w:r>
      <w:r>
        <w:rPr>
          <w:rFonts w:cs="Arial"/>
          <w:sz w:val="22"/>
        </w:rPr>
        <w:t xml:space="preserve"> Asesor</w:t>
      </w:r>
      <w:r w:rsidR="00853314">
        <w:rPr>
          <w:rFonts w:cs="Arial"/>
          <w:sz w:val="22"/>
        </w:rPr>
        <w:t>ía</w:t>
      </w:r>
      <w:r>
        <w:rPr>
          <w:rFonts w:cs="Arial"/>
          <w:sz w:val="22"/>
        </w:rPr>
        <w:t xml:space="preserve"> Legal;</w:t>
      </w:r>
      <w:r>
        <w:rPr>
          <w:bCs/>
          <w:sz w:val="22"/>
        </w:rPr>
        <w:t xml:space="preserve"> </w:t>
      </w:r>
      <w:r>
        <w:rPr>
          <w:rFonts w:cs="Arial"/>
          <w:sz w:val="22"/>
        </w:rPr>
        <w:t>y David López Pacheco, Secretario de Junta Directiva.</w:t>
      </w:r>
    </w:p>
    <w:p w14:paraId="7E561807" w14:textId="77777777" w:rsidR="00C27EF8" w:rsidRDefault="00C27EF8" w:rsidP="00C27EF8">
      <w:pPr>
        <w:spacing w:line="360" w:lineRule="auto"/>
        <w:jc w:val="both"/>
        <w:rPr>
          <w:rFonts w:cs="Arial"/>
          <w:sz w:val="22"/>
        </w:rPr>
      </w:pPr>
    </w:p>
    <w:p w14:paraId="47E4BC5A" w14:textId="2D1F091D" w:rsidR="00C27EF8" w:rsidRDefault="00C27EF8" w:rsidP="00C27EF8">
      <w:pPr>
        <w:spacing w:line="360" w:lineRule="auto"/>
        <w:jc w:val="both"/>
        <w:rPr>
          <w:rFonts w:cs="Arial"/>
          <w:sz w:val="22"/>
        </w:rPr>
      </w:pPr>
      <w:r>
        <w:rPr>
          <w:rFonts w:cs="Arial"/>
          <w:sz w:val="22"/>
        </w:rPr>
        <w:t>Ausente</w:t>
      </w:r>
      <w:r w:rsidR="00853314">
        <w:rPr>
          <w:rFonts w:cs="Arial"/>
          <w:sz w:val="22"/>
        </w:rPr>
        <w:t>s</w:t>
      </w:r>
      <w:r>
        <w:rPr>
          <w:rFonts w:cs="Arial"/>
          <w:sz w:val="22"/>
        </w:rPr>
        <w:t xml:space="preserve"> con justificación:</w:t>
      </w:r>
      <w:r w:rsidR="00853314" w:rsidRPr="00853314">
        <w:rPr>
          <w:rFonts w:cs="Arial"/>
          <w:sz w:val="22"/>
        </w:rPr>
        <w:t xml:space="preserve"> </w:t>
      </w:r>
      <w:r w:rsidR="00853314">
        <w:rPr>
          <w:rFonts w:cs="Arial"/>
          <w:sz w:val="22"/>
        </w:rPr>
        <w:t xml:space="preserve">Irene Campos Gómez, Presidenta; </w:t>
      </w:r>
      <w:r w:rsidR="009163B1">
        <w:rPr>
          <w:rFonts w:cs="Arial"/>
          <w:sz w:val="22"/>
        </w:rPr>
        <w:t>Eloísa Ulibarri Pernús</w:t>
      </w:r>
      <w:r w:rsidR="009163B1">
        <w:rPr>
          <w:rFonts w:cs="Arial"/>
          <w:sz w:val="22"/>
        </w:rPr>
        <w:t>, Directora;</w:t>
      </w:r>
      <w:bookmarkStart w:id="0" w:name="_GoBack"/>
      <w:bookmarkEnd w:id="0"/>
      <w:r w:rsidR="009163B1">
        <w:rPr>
          <w:rFonts w:cs="Arial"/>
          <w:sz w:val="22"/>
        </w:rPr>
        <w:t xml:space="preserve"> </w:t>
      </w:r>
      <w:r w:rsidR="00853314">
        <w:rPr>
          <w:rFonts w:cs="Arial"/>
          <w:sz w:val="22"/>
        </w:rPr>
        <w:t>y</w:t>
      </w:r>
      <w:r w:rsidR="00853314" w:rsidRPr="00853314">
        <w:rPr>
          <w:rFonts w:cs="Arial"/>
          <w:sz w:val="22"/>
        </w:rPr>
        <w:t xml:space="preserve"> </w:t>
      </w:r>
      <w:r w:rsidR="00853314">
        <w:rPr>
          <w:rFonts w:cs="Arial"/>
          <w:sz w:val="22"/>
        </w:rPr>
        <w:t xml:space="preserve">Gustavo Flores Oviedo, </w:t>
      </w:r>
      <w:r w:rsidR="00853314">
        <w:rPr>
          <w:rFonts w:cs="Arial"/>
          <w:sz w:val="22"/>
          <w:szCs w:val="22"/>
        </w:rPr>
        <w:t>Auditor Interno</w:t>
      </w:r>
      <w:r w:rsidR="00853314">
        <w:rPr>
          <w:rFonts w:cs="Arial"/>
          <w:sz w:val="22"/>
        </w:rPr>
        <w:t>.</w:t>
      </w:r>
    </w:p>
    <w:p w14:paraId="2D1AB39F" w14:textId="77777777" w:rsidR="00C27EF8" w:rsidRPr="00D14EAF" w:rsidRDefault="00C27EF8" w:rsidP="00C27EF8">
      <w:pPr>
        <w:spacing w:line="360" w:lineRule="auto"/>
        <w:jc w:val="both"/>
        <w:rPr>
          <w:rFonts w:cs="Arial"/>
          <w:b/>
          <w:sz w:val="22"/>
        </w:rPr>
      </w:pPr>
      <w:r w:rsidRPr="00D14EAF">
        <w:rPr>
          <w:rFonts w:cs="Arial"/>
          <w:b/>
          <w:sz w:val="22"/>
        </w:rPr>
        <w:t>************</w:t>
      </w:r>
    </w:p>
    <w:p w14:paraId="746995F4" w14:textId="77777777" w:rsidR="00C27EF8" w:rsidRDefault="00C27EF8" w:rsidP="00C27EF8">
      <w:pPr>
        <w:spacing w:line="360" w:lineRule="auto"/>
        <w:jc w:val="both"/>
        <w:rPr>
          <w:rFonts w:cs="Arial"/>
          <w:sz w:val="22"/>
        </w:rPr>
      </w:pPr>
    </w:p>
    <w:p w14:paraId="11AA9E84" w14:textId="77777777" w:rsidR="00C27EF8" w:rsidRDefault="00C27EF8" w:rsidP="00C27EF8">
      <w:pPr>
        <w:pStyle w:val="Ttulo4"/>
        <w:spacing w:line="360" w:lineRule="auto"/>
        <w:jc w:val="both"/>
        <w:rPr>
          <w:rFonts w:cs="Arial"/>
        </w:rPr>
      </w:pPr>
      <w:r>
        <w:rPr>
          <w:rFonts w:cs="Arial"/>
        </w:rPr>
        <w:t>Asuntos conocidos en la presente sesión</w:t>
      </w:r>
    </w:p>
    <w:p w14:paraId="598FDE95" w14:textId="77777777" w:rsidR="00C27EF8" w:rsidRDefault="00C27EF8" w:rsidP="00C27EF8">
      <w:pPr>
        <w:spacing w:line="360" w:lineRule="auto"/>
        <w:jc w:val="both"/>
        <w:rPr>
          <w:rFonts w:cs="Arial"/>
          <w:b/>
          <w:sz w:val="22"/>
        </w:rPr>
      </w:pPr>
    </w:p>
    <w:p w14:paraId="7F5ACF8B"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59D90A65" w14:textId="268A07F6" w:rsidR="00D141F4" w:rsidRPr="00477A55" w:rsidRDefault="00D141F4" w:rsidP="00477A55">
      <w:pPr>
        <w:pStyle w:val="Prrafodelista"/>
        <w:numPr>
          <w:ilvl w:val="0"/>
          <w:numId w:val="21"/>
        </w:numPr>
        <w:spacing w:line="360" w:lineRule="auto"/>
        <w:ind w:left="567" w:hanging="567"/>
        <w:jc w:val="both"/>
        <w:rPr>
          <w:rFonts w:cs="Arial"/>
          <w:sz w:val="22"/>
          <w:lang w:val="es-ES_tradnl"/>
        </w:rPr>
      </w:pPr>
      <w:r w:rsidRPr="00477A55">
        <w:rPr>
          <w:rFonts w:cs="Arial"/>
          <w:sz w:val="22"/>
          <w:lang w:val="es-ES_tradnl"/>
        </w:rPr>
        <w:t>Lectura y aprobación de las actas N°79-2019 del 10/10/2019 y N°80-2019 del 14/10/2019.</w:t>
      </w:r>
    </w:p>
    <w:p w14:paraId="7670AB1E" w14:textId="77777777" w:rsidR="00D141F4" w:rsidRPr="00477A55" w:rsidRDefault="00D141F4" w:rsidP="00477A55">
      <w:pPr>
        <w:pStyle w:val="Prrafodelista"/>
        <w:numPr>
          <w:ilvl w:val="0"/>
          <w:numId w:val="21"/>
        </w:numPr>
        <w:spacing w:line="360" w:lineRule="auto"/>
        <w:ind w:left="567" w:hanging="567"/>
        <w:jc w:val="both"/>
        <w:rPr>
          <w:rFonts w:cs="Arial"/>
          <w:sz w:val="22"/>
          <w:lang w:val="es-ES_tradnl"/>
        </w:rPr>
      </w:pPr>
      <w:r w:rsidRPr="00477A55">
        <w:rPr>
          <w:rFonts w:cs="Arial"/>
          <w:sz w:val="22"/>
          <w:lang w:val="es-ES_tradnl"/>
        </w:rPr>
        <w:t>Solicitud de financiamiento adicional para el proyecto Las Brisas II.</w:t>
      </w:r>
    </w:p>
    <w:p w14:paraId="5B61835A" w14:textId="77777777" w:rsidR="00D141F4" w:rsidRPr="00477A55" w:rsidRDefault="00D141F4" w:rsidP="00477A55">
      <w:pPr>
        <w:pStyle w:val="Prrafodelista"/>
        <w:numPr>
          <w:ilvl w:val="0"/>
          <w:numId w:val="21"/>
        </w:numPr>
        <w:spacing w:line="360" w:lineRule="auto"/>
        <w:ind w:left="567" w:hanging="567"/>
        <w:jc w:val="both"/>
        <w:rPr>
          <w:rFonts w:cs="Arial"/>
          <w:sz w:val="22"/>
          <w:lang w:val="es-ES_tradnl"/>
        </w:rPr>
      </w:pPr>
      <w:r w:rsidRPr="00477A55">
        <w:rPr>
          <w:rFonts w:cs="Arial"/>
          <w:sz w:val="22"/>
          <w:lang w:val="es-ES_tradnl"/>
        </w:rPr>
        <w:t>Solicitud de aprobación de 25 bonos extraordinarios individuales.</w:t>
      </w:r>
    </w:p>
    <w:p w14:paraId="46F8EB70" w14:textId="77777777" w:rsidR="00D141F4" w:rsidRPr="00477A55" w:rsidRDefault="00D141F4" w:rsidP="00477A55">
      <w:pPr>
        <w:pStyle w:val="Prrafodelista"/>
        <w:numPr>
          <w:ilvl w:val="0"/>
          <w:numId w:val="21"/>
        </w:numPr>
        <w:spacing w:line="360" w:lineRule="auto"/>
        <w:ind w:left="567" w:hanging="567"/>
        <w:jc w:val="both"/>
        <w:rPr>
          <w:rFonts w:cs="Arial"/>
          <w:sz w:val="22"/>
          <w:lang w:val="es-ES_tradnl"/>
        </w:rPr>
      </w:pPr>
      <w:r w:rsidRPr="00477A55">
        <w:rPr>
          <w:rFonts w:cs="Arial"/>
          <w:sz w:val="22"/>
        </w:rPr>
        <w:t>Solicitud de reasignación de saldos y financiamiento adicional para el proyecto Calle Lajas.</w:t>
      </w:r>
    </w:p>
    <w:p w14:paraId="566CF610" w14:textId="77777777" w:rsidR="00D141F4" w:rsidRPr="00477A55" w:rsidRDefault="00D141F4" w:rsidP="00477A55">
      <w:pPr>
        <w:pStyle w:val="Prrafodelista"/>
        <w:numPr>
          <w:ilvl w:val="0"/>
          <w:numId w:val="21"/>
        </w:numPr>
        <w:spacing w:line="360" w:lineRule="auto"/>
        <w:ind w:left="567" w:hanging="567"/>
        <w:jc w:val="both"/>
        <w:rPr>
          <w:rFonts w:cs="Arial"/>
          <w:sz w:val="22"/>
          <w:lang w:val="es-ES_tradnl"/>
        </w:rPr>
      </w:pPr>
      <w:r w:rsidRPr="00477A55">
        <w:rPr>
          <w:rFonts w:cs="Arial"/>
          <w:sz w:val="22"/>
        </w:rPr>
        <w:t>Solicitud de aclaración sobre resto de inmueble y ampliación del contrato de administración de recursos del proyecto Turrubares.</w:t>
      </w:r>
    </w:p>
    <w:p w14:paraId="2D289D81" w14:textId="67CFD021" w:rsidR="00D141F4" w:rsidRPr="00477A55" w:rsidRDefault="00D141F4" w:rsidP="00477A55">
      <w:pPr>
        <w:pStyle w:val="Prrafodelista"/>
        <w:numPr>
          <w:ilvl w:val="0"/>
          <w:numId w:val="21"/>
        </w:numPr>
        <w:spacing w:line="360" w:lineRule="auto"/>
        <w:ind w:left="567" w:hanging="567"/>
        <w:jc w:val="both"/>
        <w:rPr>
          <w:rFonts w:cs="Arial"/>
          <w:sz w:val="22"/>
          <w:lang w:val="es-ES_tradnl"/>
        </w:rPr>
      </w:pPr>
      <w:r w:rsidRPr="00477A55">
        <w:rPr>
          <w:rFonts w:cs="Arial"/>
          <w:sz w:val="22"/>
          <w:lang w:val="es-ES_tradnl"/>
        </w:rPr>
        <w:t>Solicitud de financiamiento adicional para el proyecto Cocales de Duacarí.</w:t>
      </w:r>
    </w:p>
    <w:p w14:paraId="0A2F219A" w14:textId="77777777" w:rsidR="00D141F4" w:rsidRPr="00477A55" w:rsidRDefault="00D141F4" w:rsidP="00477A55">
      <w:pPr>
        <w:pStyle w:val="Prrafodelista"/>
        <w:numPr>
          <w:ilvl w:val="0"/>
          <w:numId w:val="21"/>
        </w:numPr>
        <w:spacing w:line="360" w:lineRule="auto"/>
        <w:ind w:left="567" w:hanging="567"/>
        <w:jc w:val="both"/>
        <w:rPr>
          <w:rFonts w:cs="Arial"/>
          <w:sz w:val="22"/>
          <w:lang w:val="es-ES_tradnl"/>
        </w:rPr>
      </w:pPr>
      <w:r w:rsidRPr="00477A55">
        <w:rPr>
          <w:rFonts w:cs="Arial"/>
          <w:sz w:val="22"/>
          <w:lang w:val="es-ES_tradnl"/>
        </w:rPr>
        <w:t>Solicitud de reajuste de precios y financiamiento adicional para el proyecto Caña Real.</w:t>
      </w:r>
    </w:p>
    <w:p w14:paraId="4D28CC37" w14:textId="77777777" w:rsidR="00D141F4" w:rsidRPr="00477A55" w:rsidRDefault="00D141F4" w:rsidP="00477A55">
      <w:pPr>
        <w:pStyle w:val="Prrafodelista"/>
        <w:numPr>
          <w:ilvl w:val="0"/>
          <w:numId w:val="21"/>
        </w:numPr>
        <w:spacing w:line="360" w:lineRule="auto"/>
        <w:ind w:left="567" w:hanging="567"/>
        <w:jc w:val="both"/>
        <w:rPr>
          <w:rFonts w:cs="Arial"/>
          <w:sz w:val="22"/>
          <w:lang w:val="es-ES_tradnl"/>
        </w:rPr>
      </w:pPr>
      <w:r w:rsidRPr="00477A55">
        <w:rPr>
          <w:rFonts w:cs="Arial"/>
          <w:sz w:val="22"/>
          <w:lang w:val="es-ES_tradnl"/>
        </w:rPr>
        <w:t>Solicitud de reajuste de precios y financiamiento adicional para el proyecto La Joya.</w:t>
      </w:r>
    </w:p>
    <w:p w14:paraId="312F2775" w14:textId="77777777" w:rsidR="00D141F4" w:rsidRPr="00477A55" w:rsidRDefault="00D141F4" w:rsidP="00477A55">
      <w:pPr>
        <w:pStyle w:val="Prrafodelista"/>
        <w:numPr>
          <w:ilvl w:val="0"/>
          <w:numId w:val="21"/>
        </w:numPr>
        <w:spacing w:line="360" w:lineRule="auto"/>
        <w:ind w:left="567" w:hanging="567"/>
        <w:jc w:val="both"/>
        <w:rPr>
          <w:rFonts w:cs="Arial"/>
          <w:sz w:val="22"/>
          <w:lang w:val="es-ES_tradnl"/>
        </w:rPr>
      </w:pPr>
      <w:r w:rsidRPr="00477A55">
        <w:rPr>
          <w:rFonts w:cs="Arial"/>
          <w:sz w:val="22"/>
          <w:lang w:val="es-ES_tradnl"/>
        </w:rPr>
        <w:lastRenderedPageBreak/>
        <w:t>Sustitución de dos beneficiarios en el proyecto Costa Verde.</w:t>
      </w:r>
    </w:p>
    <w:p w14:paraId="7909864C" w14:textId="77777777" w:rsidR="00D141F4" w:rsidRPr="00477A55" w:rsidRDefault="00D141F4" w:rsidP="00477A55">
      <w:pPr>
        <w:pStyle w:val="Prrafodelista"/>
        <w:numPr>
          <w:ilvl w:val="0"/>
          <w:numId w:val="21"/>
        </w:numPr>
        <w:spacing w:line="360" w:lineRule="auto"/>
        <w:ind w:left="567" w:hanging="567"/>
        <w:jc w:val="both"/>
        <w:rPr>
          <w:rFonts w:cs="Arial"/>
          <w:sz w:val="22"/>
          <w:lang w:val="es-ES_tradnl"/>
        </w:rPr>
      </w:pPr>
      <w:r w:rsidRPr="00477A55">
        <w:rPr>
          <w:rFonts w:cs="Arial"/>
          <w:sz w:val="22"/>
          <w:lang w:val="es-ES_tradnl"/>
        </w:rPr>
        <w:t xml:space="preserve">Solicitud de ampliación al plazo del contrato de administración de recursos del proyecto Linda Vista. </w:t>
      </w:r>
    </w:p>
    <w:p w14:paraId="7D7206CB" w14:textId="77777777" w:rsidR="00D141F4" w:rsidRPr="00477A55" w:rsidRDefault="00D141F4" w:rsidP="00477A55">
      <w:pPr>
        <w:pStyle w:val="Prrafodelista"/>
        <w:numPr>
          <w:ilvl w:val="0"/>
          <w:numId w:val="21"/>
        </w:numPr>
        <w:spacing w:line="360" w:lineRule="auto"/>
        <w:ind w:left="567" w:hanging="567"/>
        <w:jc w:val="both"/>
        <w:rPr>
          <w:rFonts w:cs="Arial"/>
          <w:sz w:val="22"/>
          <w:lang w:val="es-ES_tradnl"/>
        </w:rPr>
      </w:pPr>
      <w:r w:rsidRPr="00477A55">
        <w:rPr>
          <w:rFonts w:cs="Arial"/>
          <w:sz w:val="22"/>
          <w:lang w:val="es-ES_tradnl"/>
        </w:rPr>
        <w:t xml:space="preserve">Informe semanal sobre el trámite de casos individuales, al amparo del artículo 59 de la Ley 7052. </w:t>
      </w:r>
    </w:p>
    <w:p w14:paraId="1A7B9D3F" w14:textId="77777777" w:rsidR="00D141F4" w:rsidRPr="00477A55" w:rsidRDefault="00D141F4" w:rsidP="00477A55">
      <w:pPr>
        <w:pStyle w:val="Prrafodelista"/>
        <w:numPr>
          <w:ilvl w:val="0"/>
          <w:numId w:val="21"/>
        </w:numPr>
        <w:spacing w:line="360" w:lineRule="auto"/>
        <w:ind w:left="567" w:hanging="567"/>
        <w:jc w:val="both"/>
        <w:rPr>
          <w:rFonts w:cs="Arial"/>
          <w:sz w:val="22"/>
          <w:lang w:val="es-ES_tradnl"/>
        </w:rPr>
      </w:pPr>
      <w:r w:rsidRPr="00477A55">
        <w:rPr>
          <w:rFonts w:cs="Arial"/>
          <w:sz w:val="22"/>
          <w:lang w:val="es-ES_tradnl"/>
        </w:rPr>
        <w:t>Posibilidad legal de contratar los servicios de corredores de bienes raíces, para gestionar la venta de inmuebles administrados de fideicomisos.</w:t>
      </w:r>
    </w:p>
    <w:p w14:paraId="134C4B56" w14:textId="77777777" w:rsidR="00D141F4" w:rsidRPr="00477A55" w:rsidRDefault="00D141F4" w:rsidP="00477A55">
      <w:pPr>
        <w:pStyle w:val="Prrafodelista"/>
        <w:numPr>
          <w:ilvl w:val="0"/>
          <w:numId w:val="21"/>
        </w:numPr>
        <w:spacing w:line="360" w:lineRule="auto"/>
        <w:ind w:left="567" w:hanging="567"/>
        <w:jc w:val="both"/>
        <w:rPr>
          <w:rFonts w:cs="Arial"/>
          <w:sz w:val="22"/>
          <w:lang w:val="es-ES_tradnl"/>
        </w:rPr>
      </w:pPr>
      <w:r w:rsidRPr="00477A55">
        <w:rPr>
          <w:rFonts w:cs="Arial"/>
          <w:sz w:val="22"/>
          <w:lang w:val="es-ES_tradnl"/>
        </w:rPr>
        <w:t>Solicitud de aprobación de programa de emisión de títulos valores de Grupo Mutual Alajuela- La Vivienda de Ahorro y Préstamo.</w:t>
      </w:r>
    </w:p>
    <w:p w14:paraId="70F2E6B9" w14:textId="77777777" w:rsidR="00AE4D1A" w:rsidRPr="00477A55" w:rsidRDefault="00D141F4" w:rsidP="00477A55">
      <w:pPr>
        <w:pStyle w:val="Prrafodelista"/>
        <w:numPr>
          <w:ilvl w:val="0"/>
          <w:numId w:val="21"/>
        </w:numPr>
        <w:spacing w:line="360" w:lineRule="auto"/>
        <w:ind w:left="567" w:hanging="567"/>
        <w:jc w:val="both"/>
        <w:rPr>
          <w:rFonts w:cs="Arial"/>
          <w:sz w:val="22"/>
          <w:lang w:val="es-ES_tradnl"/>
        </w:rPr>
      </w:pPr>
      <w:r w:rsidRPr="00477A55">
        <w:rPr>
          <w:rFonts w:cs="Arial"/>
          <w:sz w:val="22"/>
          <w:lang w:val="es-ES_tradnl"/>
        </w:rPr>
        <w:t>Consulta de criterio sobre el proyecto de “Ley de creación del certificado único de discapacidad”.</w:t>
      </w:r>
    </w:p>
    <w:p w14:paraId="318A4829" w14:textId="77777777" w:rsidR="00D141F4" w:rsidRPr="00477A55" w:rsidRDefault="00B73F25" w:rsidP="00477A55">
      <w:pPr>
        <w:pStyle w:val="Prrafodelista"/>
        <w:numPr>
          <w:ilvl w:val="0"/>
          <w:numId w:val="21"/>
        </w:numPr>
        <w:spacing w:line="360" w:lineRule="auto"/>
        <w:ind w:left="567" w:hanging="567"/>
        <w:jc w:val="both"/>
        <w:rPr>
          <w:rFonts w:cs="Arial"/>
          <w:sz w:val="22"/>
          <w:lang w:val="es-ES_tradnl"/>
        </w:rPr>
      </w:pPr>
      <w:r w:rsidRPr="00477A55">
        <w:rPr>
          <w:rFonts w:cs="Arial"/>
          <w:sz w:val="22"/>
          <w:lang w:val="es-ES_tradnl"/>
        </w:rPr>
        <w:t>Consulta sobre el proceso de contratación de los servicios de asesoría jurídica para la Junta Directiva.</w:t>
      </w:r>
    </w:p>
    <w:p w14:paraId="20FF179A" w14:textId="77777777" w:rsidR="00D141F4" w:rsidRPr="00477A55" w:rsidRDefault="00B73F25" w:rsidP="00477A55">
      <w:pPr>
        <w:pStyle w:val="Prrafodelista"/>
        <w:numPr>
          <w:ilvl w:val="0"/>
          <w:numId w:val="21"/>
        </w:numPr>
        <w:spacing w:line="360" w:lineRule="auto"/>
        <w:ind w:left="567" w:hanging="567"/>
        <w:jc w:val="both"/>
        <w:rPr>
          <w:rFonts w:cs="Arial"/>
          <w:sz w:val="22"/>
          <w:lang w:val="es-ES_tradnl"/>
        </w:rPr>
      </w:pPr>
      <w:r w:rsidRPr="00477A55">
        <w:rPr>
          <w:rFonts w:cs="Arial"/>
          <w:sz w:val="22"/>
          <w:lang w:val="es-ES_tradnl"/>
        </w:rPr>
        <w:t>Informe sobre valoraciones para aplicar RPA en procesos sustantivos del Banco.</w:t>
      </w:r>
    </w:p>
    <w:p w14:paraId="75392617" w14:textId="77777777" w:rsidR="00B73F25" w:rsidRPr="00477A55" w:rsidRDefault="00B73F25" w:rsidP="00477A55">
      <w:pPr>
        <w:pStyle w:val="Prrafodelista"/>
        <w:numPr>
          <w:ilvl w:val="0"/>
          <w:numId w:val="21"/>
        </w:numPr>
        <w:spacing w:line="360" w:lineRule="auto"/>
        <w:ind w:left="567" w:hanging="567"/>
        <w:jc w:val="both"/>
        <w:rPr>
          <w:rFonts w:cs="Arial"/>
          <w:sz w:val="22"/>
          <w:lang w:val="es-ES_tradnl"/>
        </w:rPr>
      </w:pPr>
      <w:r w:rsidRPr="00477A55">
        <w:rPr>
          <w:rFonts w:cs="Arial"/>
          <w:sz w:val="22"/>
          <w:lang w:val="es-ES_tradnl"/>
        </w:rPr>
        <w:t>Información sobre disposición de resultados del diagnóstico del clima organizacional.</w:t>
      </w:r>
    </w:p>
    <w:p w14:paraId="2C773492" w14:textId="77777777" w:rsidR="00B73F25" w:rsidRPr="00477A55" w:rsidRDefault="007001A5" w:rsidP="00477A55">
      <w:pPr>
        <w:pStyle w:val="Prrafodelista"/>
        <w:numPr>
          <w:ilvl w:val="0"/>
          <w:numId w:val="21"/>
        </w:numPr>
        <w:spacing w:line="360" w:lineRule="auto"/>
        <w:ind w:left="567" w:hanging="567"/>
        <w:jc w:val="both"/>
        <w:rPr>
          <w:rFonts w:cs="Arial"/>
          <w:sz w:val="22"/>
          <w:lang w:val="es-ES_tradnl"/>
        </w:rPr>
      </w:pPr>
      <w:r w:rsidRPr="00477A55">
        <w:rPr>
          <w:rFonts w:cs="Arial"/>
          <w:sz w:val="22"/>
          <w:lang w:val="es-ES_tradnl"/>
        </w:rPr>
        <w:t>Oficio del IMAS, solicitando coordinar la reubicación de 18 familias de Volcán de Buenos Aires.</w:t>
      </w:r>
    </w:p>
    <w:p w14:paraId="74289463" w14:textId="77777777" w:rsidR="00D141F4" w:rsidRPr="00477A55" w:rsidRDefault="002923F8" w:rsidP="00477A55">
      <w:pPr>
        <w:pStyle w:val="Prrafodelista"/>
        <w:numPr>
          <w:ilvl w:val="0"/>
          <w:numId w:val="21"/>
        </w:numPr>
        <w:spacing w:line="360" w:lineRule="auto"/>
        <w:ind w:left="567" w:hanging="567"/>
        <w:jc w:val="both"/>
        <w:rPr>
          <w:rFonts w:cs="Arial"/>
          <w:sz w:val="22"/>
          <w:lang w:val="es-ES_tradnl"/>
        </w:rPr>
      </w:pPr>
      <w:r w:rsidRPr="00477A55">
        <w:rPr>
          <w:rFonts w:cs="Arial"/>
          <w:sz w:val="22"/>
          <w:lang w:val="es-ES_tradnl"/>
        </w:rPr>
        <w:t>Copia de oficio enviado por la Gerencia General a la Dirección FOSUVI, autorizando la corrección de errores materiales en un acuerdo sobre la aprobación de un bono extraordinario.</w:t>
      </w:r>
    </w:p>
    <w:p w14:paraId="53D18184" w14:textId="77777777" w:rsidR="00D141F4" w:rsidRPr="00477A55" w:rsidRDefault="002923F8" w:rsidP="00477A55">
      <w:pPr>
        <w:pStyle w:val="Prrafodelista"/>
        <w:numPr>
          <w:ilvl w:val="0"/>
          <w:numId w:val="21"/>
        </w:numPr>
        <w:spacing w:line="360" w:lineRule="auto"/>
        <w:ind w:left="567" w:hanging="567"/>
        <w:jc w:val="both"/>
        <w:rPr>
          <w:rFonts w:cs="Arial"/>
          <w:sz w:val="22"/>
          <w:lang w:val="es-ES_tradnl"/>
        </w:rPr>
      </w:pPr>
      <w:r w:rsidRPr="00477A55">
        <w:rPr>
          <w:rFonts w:cs="Arial"/>
          <w:sz w:val="22"/>
          <w:lang w:val="es-ES_tradnl"/>
        </w:rPr>
        <w:t>Reporte sobre el cumplimiento del cronograma de informes para la Junta Directiva, del Sistema de Información Gerencial.</w:t>
      </w:r>
    </w:p>
    <w:p w14:paraId="27627FFE" w14:textId="77777777" w:rsidR="002923F8" w:rsidRPr="00477A55" w:rsidRDefault="002923F8" w:rsidP="00477A55">
      <w:pPr>
        <w:pStyle w:val="Prrafodelista"/>
        <w:numPr>
          <w:ilvl w:val="0"/>
          <w:numId w:val="21"/>
        </w:numPr>
        <w:spacing w:line="360" w:lineRule="auto"/>
        <w:ind w:left="567" w:hanging="567"/>
        <w:jc w:val="both"/>
        <w:rPr>
          <w:rFonts w:cs="Arial"/>
          <w:sz w:val="22"/>
          <w:lang w:val="es-CR"/>
        </w:rPr>
      </w:pPr>
      <w:r w:rsidRPr="00477A55">
        <w:rPr>
          <w:rFonts w:cs="Arial"/>
          <w:sz w:val="22"/>
          <w:lang w:val="es-ES_tradnl"/>
        </w:rPr>
        <w:t xml:space="preserve">Oficio de la empresa Dicon del Sur, </w:t>
      </w:r>
      <w:r w:rsidR="00400279" w:rsidRPr="00477A55">
        <w:rPr>
          <w:rFonts w:cs="Arial"/>
          <w:sz w:val="22"/>
          <w:lang w:val="es-ES_tradnl"/>
        </w:rPr>
        <w:t xml:space="preserve">solicitando audiencia </w:t>
      </w:r>
      <w:r w:rsidR="00400279" w:rsidRPr="00477A55">
        <w:rPr>
          <w:rFonts w:cs="Arial"/>
          <w:sz w:val="22"/>
          <w:lang w:val="es-CR"/>
        </w:rPr>
        <w:t>para exponer los problemas que está enfrentando con el trámite de casos de bono en el cantón de Upala.</w:t>
      </w:r>
    </w:p>
    <w:p w14:paraId="08D5015A" w14:textId="77777777" w:rsidR="00400279" w:rsidRPr="00477A55" w:rsidRDefault="00400279" w:rsidP="00477A55">
      <w:pPr>
        <w:pStyle w:val="Prrafodelista"/>
        <w:numPr>
          <w:ilvl w:val="0"/>
          <w:numId w:val="21"/>
        </w:numPr>
        <w:spacing w:line="360" w:lineRule="auto"/>
        <w:ind w:left="567" w:hanging="567"/>
        <w:jc w:val="both"/>
        <w:rPr>
          <w:rFonts w:cs="Arial"/>
          <w:sz w:val="22"/>
          <w:lang w:val="es-ES_tradnl"/>
        </w:rPr>
      </w:pPr>
      <w:r w:rsidRPr="00477A55">
        <w:rPr>
          <w:rFonts w:cs="Arial"/>
          <w:sz w:val="22"/>
          <w:lang w:val="es-ES_tradnl"/>
        </w:rPr>
        <w:t>Copia de escrito enviado por el Despacho de la Ministra de Vivienda, convocando a reunión para discutir la problemática del condominio Centauro.</w:t>
      </w:r>
    </w:p>
    <w:p w14:paraId="6EA19782" w14:textId="77777777" w:rsidR="00D141F4" w:rsidRPr="00477A55" w:rsidRDefault="00400279" w:rsidP="00477A55">
      <w:pPr>
        <w:pStyle w:val="Prrafodelista"/>
        <w:numPr>
          <w:ilvl w:val="0"/>
          <w:numId w:val="21"/>
        </w:numPr>
        <w:spacing w:line="360" w:lineRule="auto"/>
        <w:ind w:left="567" w:hanging="567"/>
        <w:jc w:val="both"/>
        <w:rPr>
          <w:rFonts w:cs="Arial"/>
          <w:sz w:val="22"/>
          <w:lang w:val="es-ES_tradnl"/>
        </w:rPr>
      </w:pPr>
      <w:r w:rsidRPr="00477A55">
        <w:rPr>
          <w:rFonts w:cs="Arial"/>
          <w:sz w:val="22"/>
          <w:lang w:val="es-ES_tradnl"/>
        </w:rPr>
        <w:t>Copia de oficio enviado por el Diputado Pedro Muñoz al Gerente General a.i., solicitando información sobre la evaluación CAMELS del BANHVI.</w:t>
      </w:r>
    </w:p>
    <w:p w14:paraId="483E50CF" w14:textId="77777777" w:rsidR="00AE4D1A" w:rsidRPr="00477A55" w:rsidRDefault="00400279" w:rsidP="00477A55">
      <w:pPr>
        <w:pStyle w:val="Prrafodelista"/>
        <w:numPr>
          <w:ilvl w:val="0"/>
          <w:numId w:val="21"/>
        </w:numPr>
        <w:spacing w:line="360" w:lineRule="auto"/>
        <w:ind w:left="567" w:hanging="567"/>
        <w:jc w:val="both"/>
        <w:rPr>
          <w:rFonts w:cs="Arial"/>
          <w:sz w:val="22"/>
        </w:rPr>
      </w:pPr>
      <w:r w:rsidRPr="00477A55">
        <w:rPr>
          <w:rFonts w:cs="Arial"/>
          <w:sz w:val="22"/>
          <w:lang w:val="es-ES_tradnl"/>
        </w:rPr>
        <w:t xml:space="preserve">Oficio de la Federación de Mutuales, solicitando audiencia para exponer </w:t>
      </w:r>
      <w:r w:rsidR="00922DA7" w:rsidRPr="00477A55">
        <w:rPr>
          <w:rFonts w:cs="Arial"/>
          <w:sz w:val="22"/>
          <w:lang w:val="es-ES_tradnl"/>
        </w:rPr>
        <w:t xml:space="preserve">una </w:t>
      </w:r>
      <w:r w:rsidRPr="00477A55">
        <w:rPr>
          <w:rFonts w:cs="Arial"/>
          <w:sz w:val="22"/>
          <w:lang w:val="es-ES_tradnl"/>
        </w:rPr>
        <w:t xml:space="preserve">propuesta tendiente a mitigar la crisis que están enfrentado </w:t>
      </w:r>
      <w:r w:rsidR="00922DA7" w:rsidRPr="00477A55">
        <w:rPr>
          <w:rFonts w:cs="Arial"/>
          <w:sz w:val="22"/>
          <w:lang w:val="es-ES_tradnl"/>
        </w:rPr>
        <w:t xml:space="preserve">las mutuales </w:t>
      </w:r>
      <w:r w:rsidRPr="00477A55">
        <w:rPr>
          <w:rFonts w:cs="Arial"/>
          <w:sz w:val="22"/>
          <w:lang w:val="es-ES_tradnl"/>
        </w:rPr>
        <w:t>por su modelo de negocio</w:t>
      </w:r>
      <w:r w:rsidR="00922DA7" w:rsidRPr="00477A55">
        <w:rPr>
          <w:rFonts w:cs="Arial"/>
          <w:sz w:val="22"/>
          <w:lang w:val="es-ES_tradnl"/>
        </w:rPr>
        <w:t>.</w:t>
      </w:r>
    </w:p>
    <w:p w14:paraId="19AEF556" w14:textId="77777777" w:rsidR="00C27EF8" w:rsidRPr="00D14EAF" w:rsidRDefault="00C27EF8" w:rsidP="00C27EF8">
      <w:pPr>
        <w:spacing w:line="360" w:lineRule="auto"/>
        <w:jc w:val="both"/>
        <w:rPr>
          <w:rFonts w:cs="Arial"/>
          <w:b/>
          <w:sz w:val="22"/>
        </w:rPr>
      </w:pPr>
      <w:r w:rsidRPr="00D14EAF">
        <w:rPr>
          <w:rFonts w:cs="Arial"/>
          <w:b/>
          <w:sz w:val="22"/>
        </w:rPr>
        <w:t>************</w:t>
      </w:r>
    </w:p>
    <w:p w14:paraId="68069970" w14:textId="77777777" w:rsidR="00C27EF8" w:rsidRPr="00AB2826" w:rsidRDefault="00C27EF8" w:rsidP="00C27EF8">
      <w:pPr>
        <w:spacing w:line="360" w:lineRule="auto"/>
        <w:jc w:val="both"/>
        <w:rPr>
          <w:rFonts w:cs="Arial"/>
          <w:b/>
          <w:sz w:val="22"/>
          <w:szCs w:val="22"/>
          <w:u w:val="single"/>
          <w:lang w:val="es-ES_tradnl"/>
        </w:rPr>
      </w:pPr>
    </w:p>
    <w:p w14:paraId="60395C8A" w14:textId="2AE55654"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8B39C3" w:rsidRPr="008B39C3">
        <w:rPr>
          <w:rFonts w:cs="Arial"/>
          <w:b/>
          <w:bCs/>
          <w:sz w:val="22"/>
          <w:u w:val="single"/>
          <w:lang w:val="es-ES_tradnl"/>
        </w:rPr>
        <w:t>Lectura y aprobación de las actas N°79-2019 del 10/10/2019 y N°80-2019 del 14/10/2019</w:t>
      </w:r>
    </w:p>
    <w:p w14:paraId="13A007D5" w14:textId="77777777" w:rsidR="00C27EF8" w:rsidRDefault="00C27EF8" w:rsidP="00C27EF8">
      <w:pPr>
        <w:spacing w:line="360" w:lineRule="auto"/>
        <w:jc w:val="both"/>
        <w:rPr>
          <w:rFonts w:cs="Arial"/>
          <w:sz w:val="22"/>
          <w:szCs w:val="22"/>
        </w:rPr>
      </w:pPr>
    </w:p>
    <w:p w14:paraId="7D5926DB" w14:textId="7F8EDD54"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913923">
        <w:rPr>
          <w:rFonts w:cs="Arial"/>
          <w:sz w:val="22"/>
          <w:u w:val="single"/>
          <w:lang w:val="es-ES_tradnl"/>
        </w:rPr>
        <w:t>03</w:t>
      </w:r>
      <w:r w:rsidRPr="0039311E">
        <w:rPr>
          <w:rFonts w:cs="Arial"/>
          <w:sz w:val="22"/>
          <w:u w:val="single"/>
          <w:lang w:val="es-ES_tradnl"/>
        </w:rPr>
        <w:t>:</w:t>
      </w:r>
      <w:r w:rsidR="00913923">
        <w:rPr>
          <w:rFonts w:cs="Arial"/>
          <w:sz w:val="22"/>
          <w:u w:val="single"/>
          <w:lang w:val="es-ES_tradnl"/>
        </w:rPr>
        <w:t>05</w:t>
      </w:r>
      <w:r>
        <w:rPr>
          <w:rFonts w:cs="Arial"/>
          <w:sz w:val="22"/>
          <w:lang w:val="es-ES_tradnl"/>
        </w:rPr>
        <w:t xml:space="preserve"> </w:t>
      </w:r>
      <w:r w:rsidR="00913923">
        <w:rPr>
          <w:rFonts w:cs="Arial"/>
          <w:sz w:val="22"/>
          <w:lang w:val="es-ES_tradnl"/>
        </w:rPr>
        <w:t>Una vez aprobada la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913923">
        <w:rPr>
          <w:rFonts w:cs="Arial"/>
          <w:sz w:val="22"/>
          <w:lang w:val="es-ES_tradnl"/>
        </w:rPr>
        <w:t>extra</w:t>
      </w:r>
      <w:r>
        <w:rPr>
          <w:rFonts w:cs="Arial"/>
          <w:sz w:val="22"/>
          <w:lang w:val="es-ES_tradnl"/>
        </w:rPr>
        <w:t xml:space="preserve">ordinaria N° </w:t>
      </w:r>
      <w:r w:rsidR="00913923">
        <w:rPr>
          <w:rFonts w:cs="Arial"/>
          <w:sz w:val="22"/>
          <w:lang w:val="es-ES_tradnl"/>
        </w:rPr>
        <w:t>79</w:t>
      </w:r>
      <w:r>
        <w:rPr>
          <w:rFonts w:cs="Arial"/>
          <w:sz w:val="22"/>
          <w:lang w:val="es-ES_tradnl"/>
        </w:rPr>
        <w:t xml:space="preserve">-2019, celebrada el </w:t>
      </w:r>
      <w:r w:rsidR="00913923">
        <w:rPr>
          <w:rFonts w:cs="Arial"/>
          <w:sz w:val="22"/>
          <w:lang w:val="es-ES_tradnl"/>
        </w:rPr>
        <w:t>10 de octubre</w:t>
      </w:r>
      <w:r>
        <w:rPr>
          <w:rFonts w:cs="Arial"/>
          <w:sz w:val="22"/>
          <w:lang w:val="es-ES_tradnl"/>
        </w:rPr>
        <w:t xml:space="preserve"> de 2019.</w:t>
      </w:r>
    </w:p>
    <w:p w14:paraId="60348D67" w14:textId="77777777" w:rsidR="00C27EF8" w:rsidRDefault="00C27EF8" w:rsidP="00C27EF8">
      <w:pPr>
        <w:spacing w:line="360" w:lineRule="auto"/>
        <w:jc w:val="both"/>
        <w:rPr>
          <w:rFonts w:cs="Arial"/>
          <w:sz w:val="22"/>
          <w:szCs w:val="22"/>
        </w:rPr>
      </w:pPr>
    </w:p>
    <w:p w14:paraId="5B218D58" w14:textId="3A3796D5"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913923">
        <w:rPr>
          <w:rFonts w:cs="Arial"/>
          <w:sz w:val="22"/>
          <w:u w:val="single"/>
          <w:lang w:val="es-ES_tradnl"/>
        </w:rPr>
        <w:t>03</w:t>
      </w:r>
      <w:r w:rsidRPr="00A25DB7">
        <w:rPr>
          <w:rFonts w:cs="Arial"/>
          <w:sz w:val="22"/>
          <w:u w:val="single"/>
          <w:lang w:val="es-ES_tradnl"/>
        </w:rPr>
        <w:t>:</w:t>
      </w:r>
      <w:r w:rsidR="00913923">
        <w:rPr>
          <w:rFonts w:cs="Arial"/>
          <w:sz w:val="22"/>
          <w:u w:val="single"/>
          <w:lang w:val="es-ES_tradnl"/>
        </w:rPr>
        <w:t>52</w:t>
      </w:r>
      <w:r>
        <w:rPr>
          <w:rFonts w:cs="Arial"/>
          <w:sz w:val="22"/>
          <w:lang w:val="es-ES_tradnl"/>
        </w:rPr>
        <w:t xml:space="preserve"> Hechas las enmiendas pertinentes al acta en discusión, se aprueba en forma unánime por parte de los señores Directores.</w:t>
      </w:r>
    </w:p>
    <w:p w14:paraId="31385C82" w14:textId="77777777" w:rsidR="00C27EF8" w:rsidRDefault="00C27EF8" w:rsidP="00C27EF8">
      <w:pPr>
        <w:spacing w:line="360" w:lineRule="auto"/>
        <w:jc w:val="both"/>
        <w:rPr>
          <w:rFonts w:cs="Arial"/>
          <w:sz w:val="22"/>
          <w:lang w:val="es-ES_tradnl"/>
        </w:rPr>
      </w:pPr>
    </w:p>
    <w:p w14:paraId="5A41C483" w14:textId="07D1A20D" w:rsidR="00956AC5" w:rsidRDefault="00956AC5" w:rsidP="00956AC5">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w:t>
      </w:r>
      <w:r w:rsidR="00913923">
        <w:rPr>
          <w:rFonts w:cs="Arial"/>
          <w:sz w:val="22"/>
          <w:u w:val="single"/>
          <w:lang w:val="es-ES_tradnl"/>
        </w:rPr>
        <w:t>4</w:t>
      </w:r>
      <w:r w:rsidRPr="0039311E">
        <w:rPr>
          <w:rFonts w:cs="Arial"/>
          <w:sz w:val="22"/>
          <w:u w:val="single"/>
          <w:lang w:val="es-ES_tradnl"/>
        </w:rPr>
        <w:t>:</w:t>
      </w:r>
      <w:r w:rsidR="00913923">
        <w:rPr>
          <w:rFonts w:cs="Arial"/>
          <w:sz w:val="22"/>
          <w:u w:val="single"/>
          <w:lang w:val="es-ES_tradnl"/>
        </w:rPr>
        <w:t>0</w:t>
      </w:r>
      <w:r>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913923">
        <w:rPr>
          <w:rFonts w:cs="Arial"/>
          <w:sz w:val="22"/>
          <w:lang w:val="es-ES_tradnl"/>
        </w:rPr>
        <w:t>80</w:t>
      </w:r>
      <w:r>
        <w:rPr>
          <w:rFonts w:cs="Arial"/>
          <w:sz w:val="22"/>
          <w:lang w:val="es-ES_tradnl"/>
        </w:rPr>
        <w:t xml:space="preserve">-2019, celebrada el </w:t>
      </w:r>
      <w:r w:rsidR="00913923">
        <w:rPr>
          <w:rFonts w:cs="Arial"/>
          <w:sz w:val="22"/>
          <w:lang w:val="es-ES_tradnl"/>
        </w:rPr>
        <w:t>14</w:t>
      </w:r>
      <w:r>
        <w:rPr>
          <w:rFonts w:cs="Arial"/>
          <w:sz w:val="22"/>
          <w:lang w:val="es-ES_tradnl"/>
        </w:rPr>
        <w:t xml:space="preserve"> de </w:t>
      </w:r>
      <w:r w:rsidR="00913923">
        <w:rPr>
          <w:rFonts w:cs="Arial"/>
          <w:sz w:val="22"/>
          <w:lang w:val="es-ES_tradnl"/>
        </w:rPr>
        <w:t>octubre</w:t>
      </w:r>
      <w:r>
        <w:rPr>
          <w:rFonts w:cs="Arial"/>
          <w:sz w:val="22"/>
          <w:lang w:val="es-ES_tradnl"/>
        </w:rPr>
        <w:t xml:space="preserve"> de 2019.</w:t>
      </w:r>
    </w:p>
    <w:p w14:paraId="281CB4E7" w14:textId="77777777" w:rsidR="00956AC5" w:rsidRDefault="00956AC5" w:rsidP="00956AC5">
      <w:pPr>
        <w:spacing w:line="360" w:lineRule="auto"/>
        <w:jc w:val="both"/>
        <w:rPr>
          <w:rFonts w:cs="Arial"/>
          <w:sz w:val="22"/>
          <w:lang w:val="es-ES_tradnl"/>
        </w:rPr>
      </w:pPr>
    </w:p>
    <w:p w14:paraId="7054B730" w14:textId="0656F098" w:rsidR="00956AC5" w:rsidRDefault="00956AC5" w:rsidP="00956AC5">
      <w:pPr>
        <w:spacing w:line="360" w:lineRule="auto"/>
        <w:jc w:val="both"/>
        <w:rPr>
          <w:rFonts w:cs="Arial"/>
          <w:sz w:val="22"/>
          <w:szCs w:val="22"/>
          <w:lang w:val="es-ES_tradnl"/>
        </w:rPr>
      </w:pPr>
      <w:r w:rsidRPr="00A25DB7">
        <w:rPr>
          <w:rFonts w:cs="Arial"/>
          <w:sz w:val="22"/>
          <w:u w:val="single"/>
          <w:lang w:val="es-ES_tradnl"/>
        </w:rPr>
        <w:t xml:space="preserve">Minuto </w:t>
      </w:r>
      <w:r w:rsidR="00913923">
        <w:rPr>
          <w:rFonts w:cs="Arial"/>
          <w:sz w:val="22"/>
          <w:u w:val="single"/>
          <w:lang w:val="es-ES_tradnl"/>
        </w:rPr>
        <w:t>10</w:t>
      </w:r>
      <w:r w:rsidRPr="00A25DB7">
        <w:rPr>
          <w:rFonts w:cs="Arial"/>
          <w:sz w:val="22"/>
          <w:u w:val="single"/>
          <w:lang w:val="es-ES_tradnl"/>
        </w:rPr>
        <w:t>:</w:t>
      </w:r>
      <w:r w:rsidR="00913923">
        <w:rPr>
          <w:rFonts w:cs="Arial"/>
          <w:sz w:val="22"/>
          <w:u w:val="single"/>
          <w:lang w:val="es-ES_tradnl"/>
        </w:rPr>
        <w:t>45</w:t>
      </w:r>
      <w:r>
        <w:rPr>
          <w:rFonts w:cs="Arial"/>
          <w:sz w:val="22"/>
          <w:lang w:val="es-ES_tradnl"/>
        </w:rPr>
        <w:t xml:space="preserve"> Se resuelve otorgar a la </w:t>
      </w:r>
      <w:r w:rsidRPr="007D6D02">
        <w:rPr>
          <w:rFonts w:cs="Arial"/>
          <w:sz w:val="22"/>
          <w:szCs w:val="22"/>
          <w:lang w:val="es-ES_tradnl"/>
        </w:rPr>
        <w:t>Administración</w:t>
      </w:r>
      <w:r>
        <w:rPr>
          <w:rFonts w:cs="Arial"/>
          <w:sz w:val="22"/>
          <w:szCs w:val="22"/>
          <w:lang w:val="es-ES_tradnl"/>
        </w:rPr>
        <w:t xml:space="preserve">, un plazo de hasta el próximo </w:t>
      </w:r>
      <w:r w:rsidR="00913923">
        <w:rPr>
          <w:rFonts w:cs="Arial"/>
          <w:sz w:val="22"/>
          <w:szCs w:val="22"/>
          <w:lang w:val="es-ES_tradnl"/>
        </w:rPr>
        <w:t>04</w:t>
      </w:r>
      <w:r>
        <w:rPr>
          <w:rFonts w:cs="Arial"/>
          <w:sz w:val="22"/>
          <w:szCs w:val="22"/>
          <w:lang w:val="es-ES_tradnl"/>
        </w:rPr>
        <w:t xml:space="preserve"> de </w:t>
      </w:r>
      <w:r w:rsidR="00913923">
        <w:rPr>
          <w:rFonts w:cs="Arial"/>
          <w:sz w:val="22"/>
          <w:szCs w:val="22"/>
          <w:lang w:val="es-ES_tradnl"/>
        </w:rPr>
        <w:t>noviembre</w:t>
      </w:r>
      <w:r>
        <w:rPr>
          <w:rFonts w:cs="Arial"/>
          <w:sz w:val="22"/>
          <w:szCs w:val="22"/>
          <w:lang w:val="es-ES_tradnl"/>
        </w:rPr>
        <w:t xml:space="preserve">, para atender lo dispuesto en el acuerdo N° </w:t>
      </w:r>
      <w:r w:rsidR="00913923">
        <w:rPr>
          <w:rFonts w:cs="Arial"/>
          <w:sz w:val="22"/>
          <w:szCs w:val="22"/>
          <w:lang w:val="es-ES_tradnl"/>
        </w:rPr>
        <w:t>9</w:t>
      </w:r>
      <w:r>
        <w:rPr>
          <w:rFonts w:cs="Arial"/>
          <w:sz w:val="22"/>
          <w:szCs w:val="22"/>
          <w:lang w:val="es-ES_tradnl"/>
        </w:rPr>
        <w:t xml:space="preserve"> </w:t>
      </w:r>
      <w:r>
        <w:rPr>
          <w:rFonts w:cs="Arial"/>
          <w:bCs/>
          <w:sz w:val="22"/>
          <w:szCs w:val="22"/>
        </w:rPr>
        <w:t xml:space="preserve">de la sesión </w:t>
      </w:r>
      <w:r w:rsidR="00913923">
        <w:rPr>
          <w:rFonts w:cs="Arial"/>
          <w:bCs/>
          <w:sz w:val="22"/>
          <w:szCs w:val="22"/>
        </w:rPr>
        <w:t>80</w:t>
      </w:r>
      <w:r>
        <w:rPr>
          <w:rFonts w:cs="Arial"/>
          <w:bCs/>
          <w:sz w:val="22"/>
          <w:szCs w:val="22"/>
        </w:rPr>
        <w:t xml:space="preserve">-2019, en cuanto a presentar </w:t>
      </w:r>
      <w:r w:rsidR="00913923" w:rsidRPr="00913923">
        <w:rPr>
          <w:rFonts w:cs="Arial"/>
          <w:bCs/>
          <w:sz w:val="22"/>
          <w:szCs w:val="22"/>
        </w:rPr>
        <w:t>al procedimiento que debe seguirse para aplicar el artículo 66 Bis del Reglamento de Operaciones del Sistema Financiero Nacional para la Vivienda.</w:t>
      </w:r>
      <w:r>
        <w:rPr>
          <w:rFonts w:cs="Arial"/>
          <w:sz w:val="22"/>
          <w:szCs w:val="22"/>
        </w:rPr>
        <w:t xml:space="preserve">  </w:t>
      </w:r>
      <w:r>
        <w:rPr>
          <w:rFonts w:cs="Arial"/>
          <w:sz w:val="22"/>
          <w:szCs w:val="22"/>
          <w:lang w:val="es-ES_tradnl"/>
        </w:rPr>
        <w:t xml:space="preserve">Lo anterior, según se indica en el </w:t>
      </w:r>
      <w:r w:rsidRPr="00671CA2">
        <w:rPr>
          <w:rFonts w:cs="Arial"/>
          <w:b/>
          <w:sz w:val="22"/>
          <w:szCs w:val="22"/>
          <w:lang w:val="es-ES_tradnl"/>
        </w:rPr>
        <w:t xml:space="preserve">Acuerdo N° </w:t>
      </w:r>
      <w:r w:rsidR="004D3985">
        <w:rPr>
          <w:rFonts w:cs="Arial"/>
          <w:b/>
          <w:sz w:val="22"/>
          <w:szCs w:val="22"/>
          <w:lang w:val="es-ES_tradnl"/>
        </w:rPr>
        <w:t>1</w:t>
      </w:r>
      <w:r>
        <w:rPr>
          <w:rFonts w:cs="Arial"/>
          <w:sz w:val="22"/>
          <w:szCs w:val="22"/>
          <w:lang w:val="es-ES_tradnl"/>
        </w:rPr>
        <w:t xml:space="preserve"> que se anexa a esta minuta.</w:t>
      </w:r>
    </w:p>
    <w:p w14:paraId="7D04B242" w14:textId="77777777" w:rsidR="00C27EF8" w:rsidRDefault="00C27EF8" w:rsidP="00C27EF8">
      <w:pPr>
        <w:spacing w:line="360" w:lineRule="auto"/>
        <w:jc w:val="both"/>
        <w:rPr>
          <w:rFonts w:cs="Arial"/>
          <w:sz w:val="22"/>
          <w:lang w:val="es-ES_tradnl"/>
        </w:rPr>
      </w:pPr>
    </w:p>
    <w:p w14:paraId="383777B4" w14:textId="609EAB3E"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913923">
        <w:rPr>
          <w:rFonts w:cs="Arial"/>
          <w:sz w:val="22"/>
          <w:u w:val="single"/>
          <w:lang w:val="es-ES_tradnl"/>
        </w:rPr>
        <w:t>16</w:t>
      </w:r>
      <w:r w:rsidRPr="00A25DB7">
        <w:rPr>
          <w:rFonts w:cs="Arial"/>
          <w:sz w:val="22"/>
          <w:u w:val="single"/>
          <w:lang w:val="es-ES_tradnl"/>
        </w:rPr>
        <w:t>:</w:t>
      </w:r>
      <w:r w:rsidR="00913923">
        <w:rPr>
          <w:rFonts w:cs="Arial"/>
          <w:sz w:val="22"/>
          <w:u w:val="single"/>
          <w:lang w:val="es-ES_tradnl"/>
        </w:rPr>
        <w:t>50</w:t>
      </w:r>
      <w:r>
        <w:rPr>
          <w:rFonts w:cs="Arial"/>
          <w:sz w:val="22"/>
          <w:lang w:val="es-ES_tradnl"/>
        </w:rPr>
        <w:t xml:space="preserve"> Hechas las enmiendas pertinentes al acta en discusión, se aprueba en forma unánime por parte de los señores Directores.</w:t>
      </w:r>
    </w:p>
    <w:p w14:paraId="42F7F341" w14:textId="77777777" w:rsidR="00C27EF8" w:rsidRPr="00D14EAF" w:rsidRDefault="00C27EF8" w:rsidP="00C27EF8">
      <w:pPr>
        <w:spacing w:line="360" w:lineRule="auto"/>
        <w:jc w:val="both"/>
        <w:rPr>
          <w:rFonts w:cs="Arial"/>
          <w:b/>
          <w:sz w:val="22"/>
        </w:rPr>
      </w:pPr>
      <w:r w:rsidRPr="00D14EAF">
        <w:rPr>
          <w:rFonts w:cs="Arial"/>
          <w:b/>
          <w:sz w:val="22"/>
        </w:rPr>
        <w:t>************</w:t>
      </w:r>
    </w:p>
    <w:p w14:paraId="3D3BEDAA" w14:textId="77777777" w:rsidR="00C27EF8" w:rsidRDefault="00C27EF8" w:rsidP="00C27EF8">
      <w:pPr>
        <w:spacing w:line="360" w:lineRule="auto"/>
        <w:jc w:val="both"/>
        <w:rPr>
          <w:rFonts w:cs="Arial"/>
          <w:b/>
          <w:sz w:val="22"/>
          <w:szCs w:val="22"/>
          <w:u w:val="single"/>
          <w:lang w:val="es-ES_tradnl"/>
        </w:rPr>
      </w:pPr>
    </w:p>
    <w:p w14:paraId="3F195F8F"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8B39C3" w:rsidRPr="008B39C3">
        <w:rPr>
          <w:rFonts w:cs="Arial"/>
          <w:b/>
          <w:bCs/>
          <w:sz w:val="22"/>
          <w:u w:val="single"/>
          <w:lang w:val="es-ES_tradnl"/>
        </w:rPr>
        <w:t>Solicitud de financiamiento adicional para el proyecto Las Brisas II</w:t>
      </w:r>
    </w:p>
    <w:p w14:paraId="4B73D1C2" w14:textId="77777777" w:rsidR="00C27EF8" w:rsidRDefault="00C27EF8" w:rsidP="00C27EF8">
      <w:pPr>
        <w:spacing w:line="360" w:lineRule="auto"/>
        <w:jc w:val="both"/>
        <w:rPr>
          <w:rFonts w:cs="Arial"/>
          <w:sz w:val="22"/>
          <w:szCs w:val="22"/>
        </w:rPr>
      </w:pPr>
    </w:p>
    <w:p w14:paraId="3F6051FE" w14:textId="403E2C63" w:rsidR="009B78B6" w:rsidRDefault="009B78B6" w:rsidP="009B78B6">
      <w:pPr>
        <w:spacing w:line="360" w:lineRule="auto"/>
        <w:jc w:val="both"/>
        <w:rPr>
          <w:rFonts w:cs="Arial"/>
          <w:bCs/>
          <w:sz w:val="22"/>
          <w:szCs w:val="22"/>
          <w:lang w:val="es-ES_tradnl"/>
        </w:rPr>
      </w:pPr>
      <w:r w:rsidRPr="0039311E">
        <w:rPr>
          <w:rFonts w:cs="Arial"/>
          <w:sz w:val="22"/>
          <w:u w:val="single"/>
          <w:lang w:val="es-ES_tradnl"/>
        </w:rPr>
        <w:t xml:space="preserve">Minuto </w:t>
      </w:r>
      <w:r w:rsidR="00913923">
        <w:rPr>
          <w:rFonts w:cs="Arial"/>
          <w:sz w:val="22"/>
          <w:u w:val="single"/>
          <w:lang w:val="es-ES_tradnl"/>
        </w:rPr>
        <w:t>16</w:t>
      </w:r>
      <w:r w:rsidRPr="0039311E">
        <w:rPr>
          <w:rFonts w:cs="Arial"/>
          <w:sz w:val="22"/>
          <w:u w:val="single"/>
          <w:lang w:val="es-ES_tradnl"/>
        </w:rPr>
        <w:t>:</w:t>
      </w:r>
      <w:r w:rsidR="00913923">
        <w:rPr>
          <w:rFonts w:cs="Arial"/>
          <w:sz w:val="22"/>
          <w:u w:val="single"/>
          <w:lang w:val="es-ES_tradnl"/>
        </w:rPr>
        <w:t>55</w:t>
      </w:r>
      <w:r>
        <w:rPr>
          <w:rFonts w:cs="Arial"/>
          <w:sz w:val="22"/>
        </w:rPr>
        <w:t xml:space="preserve"> </w:t>
      </w:r>
      <w:r>
        <w:rPr>
          <w:rFonts w:cs="Arial"/>
          <w:sz w:val="22"/>
          <w:lang w:val="es-ES_tradnl"/>
        </w:rPr>
        <w:t xml:space="preserve">Se conoce </w:t>
      </w:r>
      <w:r w:rsidRPr="00EA7ADB">
        <w:rPr>
          <w:rFonts w:cs="Arial"/>
          <w:sz w:val="22"/>
          <w:szCs w:val="22"/>
        </w:rPr>
        <w:t>el oficio GG-ME-</w:t>
      </w:r>
      <w:r>
        <w:rPr>
          <w:rFonts w:cs="Arial"/>
          <w:sz w:val="22"/>
          <w:szCs w:val="22"/>
        </w:rPr>
        <w:t>1</w:t>
      </w:r>
      <w:r w:rsidR="00AB50DE">
        <w:rPr>
          <w:rFonts w:cs="Arial"/>
          <w:sz w:val="22"/>
          <w:szCs w:val="22"/>
        </w:rPr>
        <w:t>100</w:t>
      </w:r>
      <w:r w:rsidRPr="00EA7ADB">
        <w:rPr>
          <w:rFonts w:cs="Arial"/>
          <w:sz w:val="22"/>
          <w:szCs w:val="22"/>
        </w:rPr>
        <w:t>-201</w:t>
      </w:r>
      <w:r>
        <w:rPr>
          <w:rFonts w:cs="Arial"/>
          <w:sz w:val="22"/>
          <w:szCs w:val="22"/>
        </w:rPr>
        <w:t>9</w:t>
      </w:r>
      <w:r w:rsidRPr="00EA7ADB">
        <w:rPr>
          <w:rFonts w:cs="Arial"/>
          <w:sz w:val="22"/>
          <w:szCs w:val="22"/>
        </w:rPr>
        <w:t xml:space="preserve"> del </w:t>
      </w:r>
      <w:r w:rsidR="00AB50DE">
        <w:rPr>
          <w:rFonts w:cs="Arial"/>
          <w:sz w:val="22"/>
          <w:szCs w:val="22"/>
        </w:rPr>
        <w:t>1</w:t>
      </w:r>
      <w:r>
        <w:rPr>
          <w:rFonts w:cs="Arial"/>
          <w:sz w:val="22"/>
          <w:szCs w:val="22"/>
        </w:rPr>
        <w:t>7</w:t>
      </w:r>
      <w:r w:rsidRPr="00EA7ADB">
        <w:rPr>
          <w:rFonts w:cs="Arial"/>
          <w:sz w:val="22"/>
          <w:szCs w:val="22"/>
        </w:rPr>
        <w:t xml:space="preserve"> de </w:t>
      </w:r>
      <w:r w:rsidR="00AB50DE">
        <w:rPr>
          <w:rFonts w:cs="Arial"/>
          <w:sz w:val="22"/>
          <w:szCs w:val="22"/>
        </w:rPr>
        <w:t>octubre</w:t>
      </w:r>
      <w:r w:rsidRPr="00EA7ADB">
        <w:rPr>
          <w:rFonts w:cs="Arial"/>
          <w:sz w:val="22"/>
          <w:szCs w:val="22"/>
        </w:rPr>
        <w:t xml:space="preserve"> de 201</w:t>
      </w:r>
      <w:r>
        <w:rPr>
          <w:rFonts w:cs="Arial"/>
          <w:sz w:val="22"/>
          <w:szCs w:val="22"/>
        </w:rPr>
        <w:t>9</w:t>
      </w:r>
      <w:r w:rsidRPr="00EA7ADB">
        <w:rPr>
          <w:rFonts w:cs="Arial"/>
          <w:sz w:val="22"/>
          <w:szCs w:val="22"/>
        </w:rPr>
        <w:t xml:space="preserve">, </w:t>
      </w:r>
      <w:r>
        <w:rPr>
          <w:rFonts w:cs="Arial"/>
          <w:sz w:val="22"/>
          <w:szCs w:val="22"/>
        </w:rPr>
        <w:t xml:space="preserve">mediante el cual, </w:t>
      </w:r>
      <w:r w:rsidRPr="00EA7ADB">
        <w:rPr>
          <w:rFonts w:cs="Arial"/>
          <w:sz w:val="22"/>
          <w:szCs w:val="22"/>
        </w:rPr>
        <w:t>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AB50DE">
        <w:rPr>
          <w:rFonts w:cs="Arial"/>
          <w:color w:val="000000"/>
          <w:sz w:val="22"/>
          <w:szCs w:val="22"/>
        </w:rPr>
        <w:t>213</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originalmente en 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 xml:space="preserve">6, modificado con </w:t>
      </w:r>
      <w:r>
        <w:rPr>
          <w:rFonts w:cs="Arial"/>
          <w:sz w:val="22"/>
          <w:szCs w:val="22"/>
        </w:rPr>
        <w:lastRenderedPageBreak/>
        <w:t>el acuerdo N° 10 de la sesión 70-2016 del 03 de octubre de 2016</w:t>
      </w:r>
      <w:r>
        <w:rPr>
          <w:rFonts w:cs="Arial"/>
          <w:sz w:val="22"/>
          <w:lang w:val="es-ES_tradnl"/>
        </w:rPr>
        <w:t xml:space="preserve">.  </w:t>
      </w:r>
      <w:r w:rsidRPr="00F90D90">
        <w:rPr>
          <w:rFonts w:cs="Arial"/>
          <w:sz w:val="22"/>
          <w:szCs w:val="22"/>
        </w:rPr>
        <w:t xml:space="preserve">Dichos </w:t>
      </w:r>
      <w:r w:rsidRPr="00F90D90">
        <w:rPr>
          <w:rFonts w:cs="Arial"/>
          <w:bCs/>
          <w:sz w:val="22"/>
          <w:szCs w:val="22"/>
          <w:lang w:val="es-ES_tradnl"/>
        </w:rPr>
        <w:t>documentos se adjuntan a</w:t>
      </w:r>
      <w:r>
        <w:rPr>
          <w:rFonts w:cs="Arial"/>
          <w:bCs/>
          <w:sz w:val="22"/>
          <w:szCs w:val="22"/>
          <w:lang w:val="es-ES_tradnl"/>
        </w:rPr>
        <w:t xml:space="preserve">l expediente del </w:t>
      </w:r>
      <w:r w:rsidRPr="00F90D90">
        <w:rPr>
          <w:rFonts w:cs="Arial"/>
          <w:bCs/>
          <w:sz w:val="22"/>
          <w:szCs w:val="22"/>
          <w:lang w:val="es-ES_tradnl"/>
        </w:rPr>
        <w:t>acta.</w:t>
      </w:r>
    </w:p>
    <w:p w14:paraId="6D3654A4" w14:textId="77777777" w:rsidR="009B78B6" w:rsidRDefault="009B78B6" w:rsidP="009B78B6">
      <w:pPr>
        <w:spacing w:line="360" w:lineRule="auto"/>
        <w:jc w:val="both"/>
        <w:rPr>
          <w:rFonts w:cs="Arial"/>
          <w:bCs/>
          <w:sz w:val="22"/>
          <w:szCs w:val="22"/>
          <w:lang w:val="es-ES_tradnl"/>
        </w:rPr>
      </w:pPr>
    </w:p>
    <w:p w14:paraId="585A007A" w14:textId="2A0ACE9E" w:rsidR="009B78B6" w:rsidRDefault="00AB50DE" w:rsidP="009B78B6">
      <w:pPr>
        <w:spacing w:line="360" w:lineRule="auto"/>
        <w:jc w:val="both"/>
        <w:rPr>
          <w:rFonts w:cs="Arial"/>
          <w:sz w:val="22"/>
          <w:lang w:val="es-ES_tradnl"/>
        </w:rPr>
      </w:pPr>
      <w:r>
        <w:rPr>
          <w:rFonts w:cs="Arial"/>
          <w:sz w:val="22"/>
          <w:lang w:val="es-ES_tradnl"/>
        </w:rPr>
        <w:t xml:space="preserve">Para exponer el contenido del citado informe y atender eventuales consultas de carácter técnico sobre éste y los siguientes </w:t>
      </w:r>
      <w:r w:rsidR="00D81C9A">
        <w:rPr>
          <w:rFonts w:cs="Arial"/>
          <w:sz w:val="22"/>
          <w:lang w:val="es-ES_tradnl"/>
        </w:rPr>
        <w:t>nueve</w:t>
      </w:r>
      <w:r>
        <w:rPr>
          <w:rFonts w:cs="Arial"/>
          <w:sz w:val="22"/>
          <w:lang w:val="es-ES_tradnl"/>
        </w:rPr>
        <w:t xml:space="preserve"> temas, se incorporan a la sesión la </w:t>
      </w:r>
      <w:r w:rsidR="009B78B6">
        <w:rPr>
          <w:rFonts w:cs="Arial"/>
          <w:sz w:val="22"/>
          <w:lang w:val="es-ES_tradnl"/>
        </w:rPr>
        <w:t xml:space="preserve">licenciada </w:t>
      </w:r>
      <w:r>
        <w:rPr>
          <w:rFonts w:cs="Arial"/>
          <w:sz w:val="22"/>
          <w:lang w:val="es-ES_tradnl"/>
        </w:rPr>
        <w:t xml:space="preserve">Martha </w:t>
      </w:r>
      <w:r w:rsidR="009B78B6">
        <w:rPr>
          <w:rFonts w:cs="Arial"/>
          <w:sz w:val="22"/>
          <w:lang w:val="es-ES_tradnl"/>
        </w:rPr>
        <w:t>Camacho Murillo</w:t>
      </w:r>
      <w:r>
        <w:rPr>
          <w:rFonts w:cs="Arial"/>
          <w:sz w:val="22"/>
          <w:lang w:val="es-ES_tradnl"/>
        </w:rPr>
        <w:t>, Directora del FOSUVI, y el ingeniero Allan Calvo García, funcionario del Departamento Técnico, quien presenta</w:t>
      </w:r>
      <w:r w:rsidR="009B78B6">
        <w:rPr>
          <w:rFonts w:cs="Arial"/>
          <w:sz w:val="22"/>
          <w:szCs w:val="22"/>
        </w:rPr>
        <w:t xml:space="preserve"> los aspectos más relevantes de la solicitud de la entidad autorizada</w:t>
      </w:r>
      <w:r w:rsidR="00D81C9A">
        <w:rPr>
          <w:rFonts w:cs="Arial"/>
          <w:sz w:val="22"/>
          <w:szCs w:val="22"/>
        </w:rPr>
        <w:t xml:space="preserve">, </w:t>
      </w:r>
      <w:r w:rsidR="009B78B6">
        <w:rPr>
          <w:rFonts w:cs="Arial"/>
          <w:sz w:val="22"/>
          <w:szCs w:val="22"/>
        </w:rPr>
        <w:t xml:space="preserve">destacando que una vez valorados técnica y financieramente los documentos que sustentan la solicitud de la Fundación Costa Rica – Canadá, se recomienda </w:t>
      </w:r>
      <w:r w:rsidR="009B78B6">
        <w:rPr>
          <w:rFonts w:cs="Arial"/>
          <w:sz w:val="22"/>
          <w:szCs w:val="22"/>
          <w:lang w:val="es-ES_tradnl"/>
        </w:rPr>
        <w:t xml:space="preserve">financiar la suma total </w:t>
      </w:r>
      <w:r w:rsidR="00D81C9A">
        <w:rPr>
          <w:rFonts w:cs="Arial"/>
          <w:sz w:val="22"/>
          <w:szCs w:val="22"/>
          <w:lang w:val="es-ES_tradnl"/>
        </w:rPr>
        <w:t xml:space="preserve">de </w:t>
      </w:r>
      <w:r w:rsidR="00D81C9A" w:rsidRPr="00110579">
        <w:rPr>
          <w:rFonts w:cs="Arial"/>
          <w:sz w:val="22"/>
          <w:szCs w:val="22"/>
          <w:lang w:val="es-ES_tradnl"/>
        </w:rPr>
        <w:t>¢</w:t>
      </w:r>
      <w:r w:rsidR="00D81C9A">
        <w:rPr>
          <w:rFonts w:cs="Arial"/>
          <w:sz w:val="22"/>
          <w:szCs w:val="22"/>
          <w:lang w:val="es-ES_tradnl"/>
        </w:rPr>
        <w:t>105.458.968</w:t>
      </w:r>
      <w:r w:rsidR="00D81C9A" w:rsidRPr="00110579">
        <w:rPr>
          <w:rFonts w:cs="Arial"/>
          <w:sz w:val="22"/>
          <w:szCs w:val="22"/>
          <w:lang w:val="es-ES_tradnl"/>
        </w:rPr>
        <w:t>,</w:t>
      </w:r>
      <w:r w:rsidR="00D81C9A">
        <w:rPr>
          <w:rFonts w:cs="Arial"/>
          <w:sz w:val="22"/>
          <w:szCs w:val="22"/>
          <w:lang w:val="es-ES_tradnl"/>
        </w:rPr>
        <w:t>81 que comprende los costos adicionales por obras extra en las acometidas eléctricas y en la red de telecomunicaciones, según lo avalado por la entidad autorizada y el Departamento Técnico, conforme</w:t>
      </w:r>
      <w:r w:rsidR="009B78B6">
        <w:rPr>
          <w:rFonts w:cs="Arial"/>
          <w:sz w:val="22"/>
          <w:szCs w:val="22"/>
          <w:lang w:val="es-ES_tradnl"/>
        </w:rPr>
        <w:t xml:space="preserve"> el desglose que se indica en dicho el informe.</w:t>
      </w:r>
    </w:p>
    <w:p w14:paraId="7BA5445C" w14:textId="77777777" w:rsidR="00DE1B9F" w:rsidRDefault="00DE1B9F" w:rsidP="009B78B6">
      <w:pPr>
        <w:spacing w:line="360" w:lineRule="auto"/>
        <w:jc w:val="both"/>
        <w:rPr>
          <w:rFonts w:cs="Arial"/>
          <w:sz w:val="22"/>
          <w:lang w:val="es-ES_tradnl"/>
        </w:rPr>
      </w:pPr>
    </w:p>
    <w:p w14:paraId="0FD12D8D" w14:textId="52C2A187" w:rsidR="009B78B6" w:rsidRDefault="00DE1B9F" w:rsidP="009B78B6">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23</w:t>
      </w:r>
      <w:r w:rsidRPr="00A25DB7">
        <w:rPr>
          <w:rFonts w:cs="Arial"/>
          <w:sz w:val="22"/>
          <w:u w:val="single"/>
          <w:lang w:val="es-ES_tradnl"/>
        </w:rPr>
        <w:t>:</w:t>
      </w:r>
      <w:r>
        <w:rPr>
          <w:rFonts w:cs="Arial"/>
          <w:sz w:val="22"/>
          <w:u w:val="single"/>
          <w:lang w:val="es-ES_tradnl"/>
        </w:rPr>
        <w:t>25</w:t>
      </w:r>
      <w:r>
        <w:rPr>
          <w:rFonts w:cs="Arial"/>
          <w:sz w:val="22"/>
          <w:lang w:val="es-ES_tradnl"/>
        </w:rPr>
        <w:t xml:space="preserve"> El ingeniero Calvo García atiende varias consultas de los señores Directores, en relación con las obras adicionales que se proponen financiar, particularmente con el cambio del diseño de la red eléctrica con base en la normativa vigente.</w:t>
      </w:r>
    </w:p>
    <w:p w14:paraId="3EB27738" w14:textId="77777777" w:rsidR="00DE1B9F" w:rsidRDefault="00DE1B9F" w:rsidP="00C27EF8">
      <w:pPr>
        <w:spacing w:line="360" w:lineRule="auto"/>
        <w:jc w:val="both"/>
        <w:rPr>
          <w:rFonts w:cs="Arial"/>
          <w:sz w:val="22"/>
          <w:u w:val="single"/>
          <w:lang w:val="es-ES_tradnl"/>
        </w:rPr>
      </w:pPr>
    </w:p>
    <w:p w14:paraId="49B5F7D3" w14:textId="0E3C69C6" w:rsidR="00AE4D1A" w:rsidRPr="009B78B6" w:rsidRDefault="009B78B6" w:rsidP="00C27EF8">
      <w:pPr>
        <w:spacing w:line="360" w:lineRule="auto"/>
        <w:jc w:val="both"/>
        <w:rPr>
          <w:rFonts w:cs="Arial"/>
          <w:sz w:val="22"/>
          <w:lang w:val="es-ES_tradnl"/>
        </w:rPr>
      </w:pPr>
      <w:r w:rsidRPr="00A25DB7">
        <w:rPr>
          <w:rFonts w:cs="Arial"/>
          <w:sz w:val="22"/>
          <w:u w:val="single"/>
          <w:lang w:val="es-ES_tradnl"/>
        </w:rPr>
        <w:t xml:space="preserve">Minuto </w:t>
      </w:r>
      <w:r w:rsidR="00D81C9A">
        <w:rPr>
          <w:rFonts w:cs="Arial"/>
          <w:sz w:val="22"/>
          <w:u w:val="single"/>
          <w:lang w:val="es-ES_tradnl"/>
        </w:rPr>
        <w:t>33</w:t>
      </w:r>
      <w:r w:rsidRPr="00A25DB7">
        <w:rPr>
          <w:rFonts w:cs="Arial"/>
          <w:sz w:val="22"/>
          <w:u w:val="single"/>
          <w:lang w:val="es-ES_tradnl"/>
        </w:rPr>
        <w:t>:</w:t>
      </w:r>
      <w:r w:rsidR="00D81C9A">
        <w:rPr>
          <w:rFonts w:cs="Arial"/>
          <w:sz w:val="22"/>
          <w:u w:val="single"/>
          <w:lang w:val="es-ES_tradnl"/>
        </w:rPr>
        <w:t>00</w:t>
      </w:r>
      <w:r>
        <w:rPr>
          <w:rFonts w:cs="Arial"/>
          <w:sz w:val="22"/>
          <w:lang w:val="es-ES_tradnl"/>
        </w:rPr>
        <w:t xml:space="preserve"> </w:t>
      </w:r>
      <w:r>
        <w:rPr>
          <w:rFonts w:cs="Arial"/>
          <w:sz w:val="22"/>
          <w:szCs w:val="22"/>
        </w:rPr>
        <w:t xml:space="preserve">Conocida y suficientemente discutida la indicada solicitud y no 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y, en consecuencia, toma </w:t>
      </w:r>
      <w:r>
        <w:rPr>
          <w:rFonts w:cs="Arial"/>
          <w:sz w:val="22"/>
          <w:szCs w:val="22"/>
        </w:rPr>
        <w:t xml:space="preserve">el </w:t>
      </w:r>
      <w:r w:rsidRPr="00241232">
        <w:rPr>
          <w:rFonts w:cs="Arial"/>
          <w:b/>
          <w:sz w:val="22"/>
          <w:szCs w:val="22"/>
        </w:rPr>
        <w:t xml:space="preserve">Acuerdo N° </w:t>
      </w:r>
      <w:r>
        <w:rPr>
          <w:rFonts w:cs="Arial"/>
          <w:b/>
          <w:sz w:val="22"/>
          <w:szCs w:val="22"/>
        </w:rPr>
        <w:t>2</w:t>
      </w:r>
      <w:r>
        <w:rPr>
          <w:rFonts w:cs="Arial"/>
          <w:sz w:val="22"/>
          <w:szCs w:val="22"/>
        </w:rPr>
        <w:t xml:space="preserve"> que se anexa a esta minuta.</w:t>
      </w:r>
      <w:r w:rsidR="00D81C9A">
        <w:rPr>
          <w:rFonts w:cs="Arial"/>
          <w:sz w:val="22"/>
          <w:szCs w:val="22"/>
        </w:rPr>
        <w:t xml:space="preserve">  Acto seguido, se retira de la sesión el ingeniero Calvo García.</w:t>
      </w:r>
    </w:p>
    <w:p w14:paraId="64F138A9" w14:textId="77777777" w:rsidR="00C27EF8" w:rsidRPr="00D14EAF" w:rsidRDefault="00C27EF8" w:rsidP="00C27EF8">
      <w:pPr>
        <w:spacing w:line="360" w:lineRule="auto"/>
        <w:jc w:val="both"/>
        <w:rPr>
          <w:rFonts w:cs="Arial"/>
          <w:b/>
          <w:sz w:val="22"/>
        </w:rPr>
      </w:pPr>
      <w:r w:rsidRPr="00D14EAF">
        <w:rPr>
          <w:rFonts w:cs="Arial"/>
          <w:b/>
          <w:sz w:val="22"/>
        </w:rPr>
        <w:t>************</w:t>
      </w:r>
    </w:p>
    <w:p w14:paraId="15179186" w14:textId="77777777" w:rsidR="00C27EF8" w:rsidRDefault="00C27EF8" w:rsidP="00C27EF8">
      <w:pPr>
        <w:spacing w:line="360" w:lineRule="auto"/>
        <w:jc w:val="both"/>
        <w:rPr>
          <w:rFonts w:cs="Arial"/>
          <w:b/>
          <w:bCs/>
          <w:sz w:val="22"/>
          <w:szCs w:val="22"/>
          <w:u w:val="single"/>
          <w:lang w:val="es-ES_tradnl"/>
        </w:rPr>
      </w:pPr>
    </w:p>
    <w:p w14:paraId="44368B42"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8B39C3" w:rsidRPr="008B39C3">
        <w:rPr>
          <w:rFonts w:cs="Arial"/>
          <w:b/>
          <w:bCs/>
          <w:sz w:val="22"/>
          <w:u w:val="single"/>
          <w:lang w:val="es-ES_tradnl"/>
        </w:rPr>
        <w:t>Solicitud de aprobación de 25 bonos extraordinarios individuales</w:t>
      </w:r>
    </w:p>
    <w:p w14:paraId="7B894B0C" w14:textId="77777777" w:rsidR="00C27EF8" w:rsidRDefault="00C27EF8" w:rsidP="00C27EF8">
      <w:pPr>
        <w:spacing w:line="360" w:lineRule="auto"/>
        <w:jc w:val="both"/>
        <w:rPr>
          <w:rFonts w:cs="Arial"/>
          <w:sz w:val="22"/>
          <w:szCs w:val="22"/>
        </w:rPr>
      </w:pPr>
    </w:p>
    <w:p w14:paraId="02C6CF77" w14:textId="00B8C944" w:rsidR="00496EE8" w:rsidRDefault="00496EE8" w:rsidP="00496EE8">
      <w:pPr>
        <w:spacing w:line="360" w:lineRule="auto"/>
        <w:jc w:val="both"/>
        <w:rPr>
          <w:rFonts w:cs="Arial"/>
          <w:bCs/>
          <w:sz w:val="22"/>
        </w:rPr>
      </w:pPr>
      <w:r w:rsidRPr="0039311E">
        <w:rPr>
          <w:rFonts w:cs="Arial"/>
          <w:sz w:val="22"/>
          <w:u w:val="single"/>
          <w:lang w:val="es-ES_tradnl"/>
        </w:rPr>
        <w:t xml:space="preserve">Minuto </w:t>
      </w:r>
      <w:r w:rsidR="00D81C9A">
        <w:rPr>
          <w:rFonts w:cs="Arial"/>
          <w:sz w:val="22"/>
          <w:u w:val="single"/>
          <w:lang w:val="es-ES_tradnl"/>
        </w:rPr>
        <w:t>34</w:t>
      </w:r>
      <w:r>
        <w:rPr>
          <w:rFonts w:cs="Arial"/>
          <w:sz w:val="22"/>
          <w:u w:val="single"/>
          <w:lang w:val="es-ES_tradnl"/>
        </w:rPr>
        <w:t>:</w:t>
      </w:r>
      <w:r w:rsidR="000A0AC8">
        <w:rPr>
          <w:rFonts w:cs="Arial"/>
          <w:sz w:val="22"/>
          <w:u w:val="single"/>
          <w:lang w:val="es-ES_tradnl"/>
        </w:rPr>
        <w:t>15</w:t>
      </w:r>
      <w:r>
        <w:rPr>
          <w:rFonts w:cs="Arial"/>
          <w:sz w:val="22"/>
          <w:lang w:val="es-ES_tradnl"/>
        </w:rPr>
        <w:t xml:space="preserve"> Se conoce el oficio</w:t>
      </w:r>
      <w:r>
        <w:rPr>
          <w:rFonts w:cs="Arial"/>
          <w:bCs/>
          <w:sz w:val="22"/>
        </w:rPr>
        <w:t xml:space="preserve"> GG-ME-</w:t>
      </w:r>
      <w:r w:rsidR="00D81C9A">
        <w:rPr>
          <w:rFonts w:cs="Arial"/>
          <w:bCs/>
          <w:sz w:val="22"/>
        </w:rPr>
        <w:t>1107</w:t>
      </w:r>
      <w:r>
        <w:rPr>
          <w:rFonts w:cs="Arial"/>
          <w:bCs/>
          <w:sz w:val="22"/>
        </w:rPr>
        <w:t xml:space="preserve">-2019 del </w:t>
      </w:r>
      <w:r w:rsidR="00D81C9A">
        <w:rPr>
          <w:rFonts w:cs="Arial"/>
          <w:bCs/>
          <w:sz w:val="22"/>
        </w:rPr>
        <w:t>18</w:t>
      </w:r>
      <w:r>
        <w:rPr>
          <w:rFonts w:cs="Arial"/>
          <w:bCs/>
          <w:sz w:val="22"/>
        </w:rPr>
        <w:t xml:space="preserve"> de </w:t>
      </w:r>
      <w:r w:rsidR="00D81C9A">
        <w:rPr>
          <w:rFonts w:cs="Arial"/>
          <w:bCs/>
          <w:sz w:val="22"/>
        </w:rPr>
        <w:t>octubre</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Pr>
          <w:rFonts w:cs="Arial"/>
          <w:sz w:val="22"/>
          <w:szCs w:val="22"/>
        </w:rPr>
        <w:t>1</w:t>
      </w:r>
      <w:r w:rsidR="00D81C9A">
        <w:rPr>
          <w:rFonts w:cs="Arial"/>
          <w:sz w:val="22"/>
          <w:szCs w:val="22"/>
        </w:rPr>
        <w:t>228</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sidR="00D81C9A">
        <w:rPr>
          <w:rFonts w:cs="Arial"/>
          <w:bCs/>
          <w:sz w:val="22"/>
        </w:rPr>
        <w:t xml:space="preserve">Coopeservidores R.L., </w:t>
      </w:r>
      <w:r w:rsidR="00D81C9A">
        <w:rPr>
          <w:rFonts w:cs="Arial"/>
          <w:bCs/>
          <w:sz w:val="22"/>
          <w:szCs w:val="22"/>
        </w:rPr>
        <w:t>Grupo Mutual Alajuela – La Vivienda de Ahorro y Préstamo</w:t>
      </w:r>
      <w:r w:rsidR="00D81C9A">
        <w:rPr>
          <w:rFonts w:cs="Arial"/>
          <w:bCs/>
          <w:sz w:val="22"/>
        </w:rPr>
        <w:t>,</w:t>
      </w:r>
      <w:r w:rsidR="00D81C9A" w:rsidRPr="00782B82">
        <w:rPr>
          <w:rFonts w:cs="Arial"/>
          <w:bCs/>
          <w:sz w:val="22"/>
        </w:rPr>
        <w:t xml:space="preserve"> </w:t>
      </w:r>
      <w:r w:rsidR="00D81C9A">
        <w:rPr>
          <w:rFonts w:cs="Arial"/>
          <w:bCs/>
          <w:sz w:val="22"/>
        </w:rPr>
        <w:t>Coopealianza R.L., Instituto Nacional de Vivienda y Urbanismo, Banco de Costa Rica, Asedemasa y Fundación para la Vivienda Rural Costa Rica – Canadá,</w:t>
      </w:r>
      <w:r>
        <w:rPr>
          <w:rFonts w:cs="Arial"/>
          <w:bCs/>
          <w:sz w:val="22"/>
        </w:rPr>
        <w:t xml:space="preserve"> para financiar </w:t>
      </w:r>
      <w:r w:rsidR="00D81C9A">
        <w:rPr>
          <w:rFonts w:cs="Arial"/>
          <w:bCs/>
          <w:sz w:val="22"/>
        </w:rPr>
        <w:t xml:space="preserve">veinticinco </w:t>
      </w:r>
      <w:r>
        <w:rPr>
          <w:rFonts w:cs="Arial"/>
          <w:bCs/>
          <w:sz w:val="22"/>
        </w:rPr>
        <w:t xml:space="preserve">operaciones individuales de Bono Familiar de Vivienda, por situación de extrema </w:t>
      </w:r>
      <w:r>
        <w:rPr>
          <w:rFonts w:cs="Arial"/>
          <w:bCs/>
          <w:sz w:val="22"/>
        </w:rPr>
        <w:lastRenderedPageBreak/>
        <w:t>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2011ADEC" w14:textId="77777777" w:rsidR="00496EE8" w:rsidRDefault="00496EE8" w:rsidP="00496EE8">
      <w:pPr>
        <w:spacing w:line="360" w:lineRule="auto"/>
        <w:jc w:val="both"/>
        <w:rPr>
          <w:rFonts w:cs="Arial"/>
          <w:bCs/>
          <w:sz w:val="22"/>
        </w:rPr>
      </w:pPr>
    </w:p>
    <w:p w14:paraId="6149F839" w14:textId="0257A520" w:rsidR="00496EE8" w:rsidRDefault="00D81C9A" w:rsidP="00496EE8">
      <w:pPr>
        <w:spacing w:line="360" w:lineRule="auto"/>
        <w:jc w:val="both"/>
        <w:rPr>
          <w:rFonts w:cs="Arial"/>
          <w:bCs/>
          <w:sz w:val="22"/>
          <w:szCs w:val="22"/>
        </w:rPr>
      </w:pPr>
      <w:r>
        <w:rPr>
          <w:rFonts w:cs="Arial"/>
          <w:sz w:val="22"/>
          <w:lang w:val="es-ES_tradnl"/>
        </w:rPr>
        <w:t xml:space="preserve">La licenciada Camacho Murillo </w:t>
      </w:r>
      <w:r w:rsidR="00496EE8">
        <w:rPr>
          <w:rFonts w:cs="Arial"/>
          <w:sz w:val="22"/>
          <w:lang w:val="es-ES_tradnl"/>
        </w:rPr>
        <w:t>expone los alcances del citado informe</w:t>
      </w:r>
      <w:r>
        <w:rPr>
          <w:rFonts w:cs="Arial"/>
          <w:sz w:val="22"/>
          <w:lang w:val="es-ES_tradnl"/>
        </w:rPr>
        <w:t xml:space="preserve">, </w:t>
      </w:r>
      <w:r w:rsidR="00496EE8">
        <w:rPr>
          <w:rFonts w:cs="Arial"/>
          <w:sz w:val="22"/>
          <w:lang w:val="es-ES_tradnl"/>
        </w:rPr>
        <w:t>presenta</w:t>
      </w:r>
      <w:r>
        <w:rPr>
          <w:rFonts w:cs="Arial"/>
          <w:sz w:val="22"/>
          <w:lang w:val="es-ES_tradnl"/>
        </w:rPr>
        <w:t>ndo</w:t>
      </w:r>
      <w:r w:rsidR="00496EE8">
        <w:rPr>
          <w:rFonts w:cs="Arial"/>
          <w:sz w:val="22"/>
          <w:lang w:val="es-ES_tradnl"/>
        </w:rPr>
        <w:t xml:space="preserve"> el</w:t>
      </w:r>
      <w:r w:rsidR="00496EE8">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6DC48A1B" w14:textId="77777777" w:rsidR="00496EE8" w:rsidRDefault="00496EE8" w:rsidP="00496EE8">
      <w:pPr>
        <w:spacing w:line="360" w:lineRule="auto"/>
        <w:jc w:val="both"/>
        <w:rPr>
          <w:rFonts w:cs="Arial"/>
          <w:bCs/>
          <w:sz w:val="22"/>
          <w:szCs w:val="22"/>
        </w:rPr>
      </w:pPr>
    </w:p>
    <w:p w14:paraId="08AC9EE9" w14:textId="38F49503" w:rsidR="00496EE8" w:rsidRDefault="00496EE8" w:rsidP="00496EE8">
      <w:pPr>
        <w:spacing w:line="360" w:lineRule="auto"/>
        <w:jc w:val="both"/>
        <w:rPr>
          <w:rFonts w:cs="Arial"/>
          <w:bCs/>
          <w:sz w:val="22"/>
        </w:rPr>
      </w:pPr>
      <w:r w:rsidRPr="00085875">
        <w:rPr>
          <w:rFonts w:cs="Arial"/>
          <w:color w:val="000000"/>
          <w:sz w:val="22"/>
          <w:szCs w:val="22"/>
          <w:u w:val="single"/>
        </w:rPr>
        <w:t xml:space="preserve">Minuto </w:t>
      </w:r>
      <w:r w:rsidR="00D81C9A">
        <w:rPr>
          <w:rFonts w:cs="Arial"/>
          <w:color w:val="000000"/>
          <w:sz w:val="22"/>
          <w:szCs w:val="22"/>
          <w:u w:val="single"/>
        </w:rPr>
        <w:t>38</w:t>
      </w:r>
      <w:r w:rsidRPr="00085875">
        <w:rPr>
          <w:rFonts w:cs="Arial"/>
          <w:color w:val="000000"/>
          <w:sz w:val="22"/>
          <w:szCs w:val="22"/>
          <w:u w:val="single"/>
        </w:rPr>
        <w:t>:</w:t>
      </w:r>
      <w:r w:rsidR="00D81C9A">
        <w:rPr>
          <w:rFonts w:cs="Arial"/>
          <w:color w:val="000000"/>
          <w:sz w:val="22"/>
          <w:szCs w:val="22"/>
          <w:u w:val="single"/>
        </w:rPr>
        <w:t>50</w:t>
      </w:r>
      <w:r>
        <w:rPr>
          <w:rFonts w:cs="Arial"/>
          <w:color w:val="000000"/>
          <w:sz w:val="22"/>
          <w:szCs w:val="22"/>
        </w:rPr>
        <w:t xml:space="preserve"> El</w:t>
      </w:r>
      <w:r>
        <w:rPr>
          <w:rFonts w:cs="Arial"/>
          <w:bCs/>
          <w:sz w:val="22"/>
          <w:szCs w:val="22"/>
        </w:rPr>
        <w:t xml:space="preserve"> Director Alvarado Herrera justifica su voto negativo en el caso de</w:t>
      </w:r>
      <w:r w:rsidR="00D81C9A">
        <w:rPr>
          <w:rFonts w:cs="Arial"/>
          <w:bCs/>
          <w:sz w:val="22"/>
          <w:szCs w:val="22"/>
        </w:rPr>
        <w:t xml:space="preserve"> la</w:t>
      </w:r>
      <w:r>
        <w:rPr>
          <w:rFonts w:cs="Arial"/>
          <w:bCs/>
          <w:sz w:val="22"/>
          <w:szCs w:val="22"/>
        </w:rPr>
        <w:t xml:space="preserve"> señor</w:t>
      </w:r>
      <w:r w:rsidR="00D81C9A">
        <w:rPr>
          <w:rFonts w:cs="Arial"/>
          <w:bCs/>
          <w:sz w:val="22"/>
          <w:szCs w:val="22"/>
        </w:rPr>
        <w:t>a</w:t>
      </w:r>
      <w:r>
        <w:rPr>
          <w:rFonts w:cs="Arial"/>
          <w:bCs/>
          <w:sz w:val="22"/>
          <w:szCs w:val="22"/>
        </w:rPr>
        <w:t xml:space="preserve"> </w:t>
      </w:r>
      <w:r w:rsidR="00D81C9A">
        <w:rPr>
          <w:rFonts w:cs="Arial"/>
          <w:bCs/>
          <w:sz w:val="22"/>
          <w:szCs w:val="22"/>
        </w:rPr>
        <w:t xml:space="preserve">María Azucena Olivas </w:t>
      </w:r>
      <w:r w:rsidR="00DE1B9F">
        <w:rPr>
          <w:rFonts w:cs="Arial"/>
          <w:bCs/>
          <w:sz w:val="22"/>
          <w:szCs w:val="22"/>
        </w:rPr>
        <w:t>Téllez</w:t>
      </w:r>
      <w:r>
        <w:rPr>
          <w:rFonts w:cs="Arial"/>
          <w:bCs/>
          <w:sz w:val="22"/>
          <w:szCs w:val="22"/>
        </w:rPr>
        <w:t xml:space="preserve">, </w:t>
      </w:r>
      <w:r>
        <w:rPr>
          <w:rFonts w:cs="Arial"/>
          <w:bCs/>
          <w:sz w:val="22"/>
        </w:rPr>
        <w:t xml:space="preserve">cuya vivienda tiene un área de </w:t>
      </w:r>
      <w:r w:rsidR="000A0AC8">
        <w:rPr>
          <w:rFonts w:cs="Arial"/>
          <w:bCs/>
          <w:sz w:val="22"/>
        </w:rPr>
        <w:t>62</w:t>
      </w:r>
      <w:r>
        <w:rPr>
          <w:rFonts w:cs="Arial"/>
          <w:bCs/>
          <w:sz w:val="22"/>
        </w:rPr>
        <w:t xml:space="preserve"> m² y cuenta con tres dormitorios, a pesar de que la familia consta únicamente de </w:t>
      </w:r>
      <w:r w:rsidR="000A0AC8">
        <w:rPr>
          <w:rFonts w:cs="Arial"/>
          <w:bCs/>
          <w:sz w:val="22"/>
        </w:rPr>
        <w:t>tres</w:t>
      </w:r>
      <w:r>
        <w:rPr>
          <w:rFonts w:cs="Arial"/>
          <w:bCs/>
          <w:sz w:val="22"/>
        </w:rPr>
        <w:t xml:space="preserve"> miembros.</w:t>
      </w:r>
    </w:p>
    <w:p w14:paraId="615900AC" w14:textId="77777777" w:rsidR="00496EE8" w:rsidRDefault="00496EE8" w:rsidP="00496EE8">
      <w:pPr>
        <w:spacing w:line="360" w:lineRule="auto"/>
        <w:jc w:val="both"/>
        <w:rPr>
          <w:rFonts w:cs="Arial"/>
          <w:bCs/>
          <w:sz w:val="22"/>
          <w:szCs w:val="22"/>
        </w:rPr>
      </w:pPr>
    </w:p>
    <w:p w14:paraId="2E7BB0E2" w14:textId="09B7CD24" w:rsidR="00496EE8" w:rsidRDefault="00496EE8" w:rsidP="00496EE8">
      <w:pPr>
        <w:spacing w:line="360" w:lineRule="auto"/>
        <w:jc w:val="both"/>
        <w:rPr>
          <w:rFonts w:cs="Arial"/>
          <w:sz w:val="22"/>
          <w:szCs w:val="22"/>
        </w:rPr>
      </w:pPr>
      <w:r w:rsidRPr="00A21797">
        <w:rPr>
          <w:rFonts w:cs="Arial"/>
          <w:bCs/>
          <w:sz w:val="22"/>
          <w:szCs w:val="22"/>
          <w:u w:val="single"/>
        </w:rPr>
        <w:t xml:space="preserve">Minuto </w:t>
      </w:r>
      <w:r w:rsidR="00DE1B9F">
        <w:rPr>
          <w:rFonts w:cs="Arial"/>
          <w:bCs/>
          <w:sz w:val="22"/>
          <w:szCs w:val="22"/>
          <w:u w:val="single"/>
        </w:rPr>
        <w:t>39</w:t>
      </w:r>
      <w:r w:rsidRPr="00A21797">
        <w:rPr>
          <w:rFonts w:cs="Arial"/>
          <w:bCs/>
          <w:sz w:val="22"/>
          <w:szCs w:val="22"/>
          <w:u w:val="single"/>
        </w:rPr>
        <w:t>:</w:t>
      </w:r>
      <w:r w:rsidR="000A0AC8">
        <w:rPr>
          <w:rFonts w:cs="Arial"/>
          <w:bCs/>
          <w:sz w:val="22"/>
          <w:szCs w:val="22"/>
          <w:u w:val="single"/>
        </w:rPr>
        <w:t>15</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el caso ante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3 </w:t>
      </w:r>
      <w:r w:rsidRPr="00244D72">
        <w:rPr>
          <w:rFonts w:cs="Arial"/>
          <w:bCs/>
          <w:sz w:val="22"/>
          <w:szCs w:val="22"/>
        </w:rPr>
        <w:t>y</w:t>
      </w:r>
      <w:r>
        <w:rPr>
          <w:rFonts w:cs="Arial"/>
          <w:b/>
          <w:sz w:val="22"/>
          <w:szCs w:val="22"/>
        </w:rPr>
        <w:t xml:space="preserve"> N° 4 </w:t>
      </w:r>
      <w:r>
        <w:rPr>
          <w:rFonts w:cs="Arial"/>
          <w:sz w:val="22"/>
          <w:szCs w:val="22"/>
        </w:rPr>
        <w:t>que se anexan a esta minuta.</w:t>
      </w:r>
    </w:p>
    <w:p w14:paraId="00879832" w14:textId="77777777" w:rsidR="00C27EF8" w:rsidRPr="00D14EAF" w:rsidRDefault="00C27EF8" w:rsidP="00C27EF8">
      <w:pPr>
        <w:spacing w:line="360" w:lineRule="auto"/>
        <w:jc w:val="both"/>
        <w:rPr>
          <w:rFonts w:cs="Arial"/>
          <w:b/>
          <w:sz w:val="22"/>
        </w:rPr>
      </w:pPr>
      <w:r w:rsidRPr="00D14EAF">
        <w:rPr>
          <w:rFonts w:cs="Arial"/>
          <w:b/>
          <w:sz w:val="22"/>
        </w:rPr>
        <w:t>************</w:t>
      </w:r>
    </w:p>
    <w:p w14:paraId="6CE666F1" w14:textId="77777777" w:rsidR="00C27EF8" w:rsidRDefault="00C27EF8" w:rsidP="00C27EF8">
      <w:pPr>
        <w:spacing w:line="360" w:lineRule="auto"/>
        <w:jc w:val="both"/>
        <w:rPr>
          <w:rFonts w:cs="Arial"/>
          <w:b/>
          <w:bCs/>
          <w:sz w:val="22"/>
          <w:szCs w:val="22"/>
          <w:u w:val="single"/>
          <w:lang w:val="es-ES_tradnl"/>
        </w:rPr>
      </w:pPr>
    </w:p>
    <w:p w14:paraId="5E080EE8"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8B39C3" w:rsidRPr="008B39C3">
        <w:rPr>
          <w:rFonts w:cs="Arial"/>
          <w:b/>
          <w:bCs/>
          <w:sz w:val="22"/>
          <w:u w:val="single"/>
        </w:rPr>
        <w:t>Solicitud de reasignación de saldos y financiamiento adicional para el proyecto Calle Lajas</w:t>
      </w:r>
    </w:p>
    <w:p w14:paraId="7630BA1D" w14:textId="77777777" w:rsidR="00C27EF8" w:rsidRDefault="00C27EF8" w:rsidP="00C27EF8">
      <w:pPr>
        <w:spacing w:line="360" w:lineRule="auto"/>
        <w:jc w:val="both"/>
        <w:rPr>
          <w:rFonts w:cs="Arial"/>
          <w:sz w:val="22"/>
          <w:szCs w:val="22"/>
        </w:rPr>
      </w:pPr>
    </w:p>
    <w:p w14:paraId="4660D096" w14:textId="6346C894" w:rsidR="00AE4D1A" w:rsidRDefault="00AE4D1A" w:rsidP="00AE4D1A">
      <w:pPr>
        <w:spacing w:line="360" w:lineRule="auto"/>
        <w:jc w:val="both"/>
        <w:rPr>
          <w:rFonts w:cs="Arial"/>
          <w:sz w:val="22"/>
          <w:lang w:val="es-ES_tradnl"/>
        </w:rPr>
      </w:pPr>
      <w:r w:rsidRPr="0039311E">
        <w:rPr>
          <w:rFonts w:cs="Arial"/>
          <w:sz w:val="22"/>
          <w:u w:val="single"/>
          <w:lang w:val="es-ES_tradnl"/>
        </w:rPr>
        <w:t xml:space="preserve">Minuto </w:t>
      </w:r>
      <w:r w:rsidR="000A0AC8">
        <w:rPr>
          <w:rFonts w:cs="Arial"/>
          <w:sz w:val="22"/>
          <w:u w:val="single"/>
          <w:lang w:val="es-ES_tradnl"/>
        </w:rPr>
        <w:t>40</w:t>
      </w:r>
      <w:r w:rsidRPr="0039311E">
        <w:rPr>
          <w:rFonts w:cs="Arial"/>
          <w:sz w:val="22"/>
          <w:u w:val="single"/>
          <w:lang w:val="es-ES_tradnl"/>
        </w:rPr>
        <w:t>:</w:t>
      </w:r>
      <w:r w:rsidR="000A0AC8">
        <w:rPr>
          <w:rFonts w:cs="Arial"/>
          <w:sz w:val="22"/>
          <w:u w:val="single"/>
          <w:lang w:val="es-ES_tradnl"/>
        </w:rPr>
        <w:t>15</w:t>
      </w:r>
      <w:r>
        <w:rPr>
          <w:rFonts w:cs="Arial"/>
          <w:sz w:val="22"/>
          <w:lang w:val="es-ES_tradnl"/>
        </w:rPr>
        <w:t xml:space="preserve"> Se conoce el oficio </w:t>
      </w:r>
      <w:r w:rsidR="000A0AC8" w:rsidRPr="00EA7ADB">
        <w:rPr>
          <w:rFonts w:cs="Arial"/>
          <w:sz w:val="22"/>
          <w:szCs w:val="22"/>
        </w:rPr>
        <w:t>GG-ME-</w:t>
      </w:r>
      <w:r w:rsidR="000A0AC8">
        <w:rPr>
          <w:rFonts w:cs="Arial"/>
          <w:sz w:val="22"/>
          <w:szCs w:val="22"/>
        </w:rPr>
        <w:t>1101</w:t>
      </w:r>
      <w:r w:rsidR="000A0AC8" w:rsidRPr="00EA7ADB">
        <w:rPr>
          <w:rFonts w:cs="Arial"/>
          <w:sz w:val="22"/>
          <w:szCs w:val="22"/>
        </w:rPr>
        <w:t>-201</w:t>
      </w:r>
      <w:r w:rsidR="000A0AC8">
        <w:rPr>
          <w:rFonts w:cs="Arial"/>
          <w:sz w:val="22"/>
          <w:szCs w:val="22"/>
        </w:rPr>
        <w:t>9</w:t>
      </w:r>
      <w:r w:rsidR="000A0AC8" w:rsidRPr="00EA7ADB">
        <w:rPr>
          <w:rFonts w:cs="Arial"/>
          <w:sz w:val="22"/>
          <w:szCs w:val="22"/>
        </w:rPr>
        <w:t xml:space="preserve"> del </w:t>
      </w:r>
      <w:r w:rsidR="000A0AC8">
        <w:rPr>
          <w:rFonts w:cs="Arial"/>
          <w:sz w:val="22"/>
          <w:szCs w:val="22"/>
        </w:rPr>
        <w:t>18</w:t>
      </w:r>
      <w:r w:rsidR="000A0AC8" w:rsidRPr="00EA7ADB">
        <w:rPr>
          <w:rFonts w:cs="Arial"/>
          <w:sz w:val="22"/>
          <w:szCs w:val="22"/>
        </w:rPr>
        <w:t xml:space="preserve"> de </w:t>
      </w:r>
      <w:r w:rsidR="000A0AC8">
        <w:rPr>
          <w:rFonts w:cs="Arial"/>
          <w:sz w:val="22"/>
          <w:szCs w:val="22"/>
        </w:rPr>
        <w:t>octubre</w:t>
      </w:r>
      <w:r w:rsidR="000A0AC8" w:rsidRPr="00EA7ADB">
        <w:rPr>
          <w:rFonts w:cs="Arial"/>
          <w:sz w:val="22"/>
          <w:szCs w:val="22"/>
        </w:rPr>
        <w:t xml:space="preserve"> de 201</w:t>
      </w:r>
      <w:r w:rsidR="000A0AC8">
        <w:rPr>
          <w:rFonts w:cs="Arial"/>
          <w:sz w:val="22"/>
          <w:szCs w:val="22"/>
        </w:rPr>
        <w:t>9</w:t>
      </w:r>
      <w:r w:rsidR="000A0AC8" w:rsidRPr="00EA7ADB">
        <w:rPr>
          <w:rFonts w:cs="Arial"/>
          <w:sz w:val="22"/>
          <w:szCs w:val="22"/>
        </w:rPr>
        <w:t xml:space="preserve">, </w:t>
      </w:r>
      <w:r w:rsidR="000A0AC8">
        <w:rPr>
          <w:rFonts w:cs="Arial"/>
          <w:sz w:val="22"/>
          <w:szCs w:val="22"/>
        </w:rPr>
        <w:t xml:space="preserve">mediante el cual, </w:t>
      </w:r>
      <w:r w:rsidR="000A0AC8" w:rsidRPr="00EA7ADB">
        <w:rPr>
          <w:rFonts w:cs="Arial"/>
          <w:sz w:val="22"/>
          <w:szCs w:val="22"/>
        </w:rPr>
        <w:t xml:space="preserve">la Gerencia General </w:t>
      </w:r>
      <w:r w:rsidR="000A0AC8">
        <w:rPr>
          <w:rFonts w:cs="Arial"/>
          <w:sz w:val="22"/>
          <w:szCs w:val="22"/>
        </w:rPr>
        <w:t xml:space="preserve">avala y </w:t>
      </w:r>
      <w:r w:rsidR="000A0AC8" w:rsidRPr="00EA7ADB">
        <w:rPr>
          <w:rFonts w:cs="Arial"/>
          <w:sz w:val="22"/>
          <w:szCs w:val="22"/>
        </w:rPr>
        <w:t xml:space="preserve">somete a la consideración de esta Junta Directiva el informe </w:t>
      </w:r>
      <w:r w:rsidR="000A0AC8" w:rsidRPr="00EA7ADB">
        <w:rPr>
          <w:rFonts w:cs="Arial"/>
          <w:color w:val="000000"/>
          <w:sz w:val="22"/>
          <w:szCs w:val="22"/>
        </w:rPr>
        <w:t>DF-OF-</w:t>
      </w:r>
      <w:r w:rsidR="000A0AC8">
        <w:rPr>
          <w:rFonts w:cs="Arial"/>
          <w:color w:val="000000"/>
          <w:sz w:val="22"/>
          <w:szCs w:val="22"/>
        </w:rPr>
        <w:t>1214</w:t>
      </w:r>
      <w:r w:rsidR="000A0AC8" w:rsidRPr="00EA7ADB">
        <w:rPr>
          <w:rFonts w:cs="Arial"/>
          <w:color w:val="000000"/>
          <w:sz w:val="22"/>
          <w:szCs w:val="22"/>
        </w:rPr>
        <w:t>-201</w:t>
      </w:r>
      <w:r w:rsidR="000A0AC8">
        <w:rPr>
          <w:rFonts w:cs="Arial"/>
          <w:color w:val="000000"/>
          <w:sz w:val="22"/>
          <w:szCs w:val="22"/>
        </w:rPr>
        <w:t>8</w:t>
      </w:r>
      <w:r w:rsidR="000A0AC8" w:rsidRPr="00EA7ADB">
        <w:rPr>
          <w:rFonts w:cs="Arial"/>
          <w:color w:val="000000"/>
          <w:sz w:val="22"/>
          <w:szCs w:val="22"/>
        </w:rPr>
        <w:t xml:space="preserve"> de la Dirección FOSUVI, que contiene </w:t>
      </w:r>
      <w:r w:rsidR="000A0AC8" w:rsidRPr="002F0FBB">
        <w:rPr>
          <w:rFonts w:cs="Arial"/>
          <w:color w:val="000000"/>
          <w:sz w:val="22"/>
          <w:szCs w:val="22"/>
        </w:rPr>
        <w:t>los resultados del estudio realizado a la solicitud de</w:t>
      </w:r>
      <w:r w:rsidR="000A0AC8">
        <w:rPr>
          <w:rFonts w:cs="Arial"/>
          <w:color w:val="000000"/>
          <w:sz w:val="22"/>
          <w:szCs w:val="22"/>
        </w:rPr>
        <w:t xml:space="preserve"> </w:t>
      </w:r>
      <w:r w:rsidR="000A0AC8">
        <w:rPr>
          <w:rFonts w:cs="Arial"/>
          <w:sz w:val="22"/>
          <w:szCs w:val="22"/>
        </w:rPr>
        <w:t xml:space="preserve">la Mutual Cartago de </w:t>
      </w:r>
      <w:r w:rsidR="000A0AC8" w:rsidRPr="002B0618">
        <w:rPr>
          <w:rFonts w:cs="Arial"/>
          <w:color w:val="000000"/>
          <w:sz w:val="22"/>
          <w:szCs w:val="22"/>
        </w:rPr>
        <w:t>Ahorro y Préstamo</w:t>
      </w:r>
      <w:r w:rsidR="000A0AC8">
        <w:rPr>
          <w:rFonts w:cs="Arial"/>
          <w:color w:val="000000"/>
          <w:sz w:val="22"/>
          <w:szCs w:val="22"/>
        </w:rPr>
        <w:t xml:space="preserve"> (MUCAP),</w:t>
      </w:r>
      <w:r w:rsidR="000A0AC8" w:rsidRPr="002F0FBB">
        <w:rPr>
          <w:rFonts w:cs="Arial"/>
          <w:color w:val="000000"/>
          <w:sz w:val="22"/>
          <w:szCs w:val="22"/>
        </w:rPr>
        <w:t xml:space="preserve"> </w:t>
      </w:r>
      <w:r w:rsidR="000A0AC8" w:rsidRPr="002E30F1">
        <w:rPr>
          <w:rFonts w:cs="Arial"/>
          <w:sz w:val="22"/>
          <w:szCs w:val="22"/>
          <w:lang w:val="es-ES_tradnl"/>
        </w:rPr>
        <w:t xml:space="preserve">para </w:t>
      </w:r>
      <w:r w:rsidR="000A0AC8">
        <w:rPr>
          <w:rFonts w:cs="Arial"/>
          <w:sz w:val="22"/>
          <w:szCs w:val="22"/>
          <w:lang w:val="es-ES_tradnl"/>
        </w:rPr>
        <w:t xml:space="preserve">financiar </w:t>
      </w:r>
      <w:r w:rsidR="000A0AC8" w:rsidRPr="00083DEF">
        <w:rPr>
          <w:sz w:val="22"/>
          <w:szCs w:val="22"/>
        </w:rPr>
        <w:t>–al amparo del artículo 59 de la Ley del Sistema Financiero Nacional para la Vivienda (LSFNV)–</w:t>
      </w:r>
      <w:r w:rsidR="000A0AC8">
        <w:rPr>
          <w:rFonts w:cs="Arial"/>
          <w:sz w:val="22"/>
          <w:szCs w:val="22"/>
        </w:rPr>
        <w:t xml:space="preserve"> actividades</w:t>
      </w:r>
      <w:r w:rsidR="000A0AC8">
        <w:rPr>
          <w:rFonts w:cs="Arial"/>
          <w:sz w:val="22"/>
          <w:szCs w:val="22"/>
          <w:lang w:val="es-ES_tradnl"/>
        </w:rPr>
        <w:t xml:space="preserve"> adicionales no incluidas en el alcance original del </w:t>
      </w:r>
      <w:r w:rsidR="000A0AC8" w:rsidRPr="001726C4">
        <w:rPr>
          <w:rFonts w:cs="Arial"/>
          <w:bCs/>
          <w:sz w:val="22"/>
          <w:szCs w:val="22"/>
        </w:rPr>
        <w:t xml:space="preserve">proyecto </w:t>
      </w:r>
      <w:r w:rsidR="000A0AC8">
        <w:rPr>
          <w:rFonts w:cs="Arial"/>
          <w:bCs/>
          <w:sz w:val="22"/>
          <w:szCs w:val="22"/>
        </w:rPr>
        <w:t>Conjunto Residencial Calle Lajas</w:t>
      </w:r>
      <w:r w:rsidR="000A0AC8" w:rsidRPr="001726C4">
        <w:rPr>
          <w:rFonts w:cs="Arial"/>
          <w:bCs/>
          <w:sz w:val="22"/>
          <w:szCs w:val="22"/>
        </w:rPr>
        <w:t xml:space="preserve">, ubicado en el distrito </w:t>
      </w:r>
      <w:r w:rsidR="000A0AC8">
        <w:rPr>
          <w:rFonts w:cs="Arial"/>
          <w:bCs/>
          <w:sz w:val="22"/>
          <w:szCs w:val="22"/>
        </w:rPr>
        <w:t>San Antonio</w:t>
      </w:r>
      <w:r w:rsidR="000A0AC8" w:rsidRPr="001726C4">
        <w:rPr>
          <w:rFonts w:cs="Arial"/>
          <w:bCs/>
          <w:sz w:val="22"/>
          <w:szCs w:val="22"/>
        </w:rPr>
        <w:t xml:space="preserve"> del cantón </w:t>
      </w:r>
      <w:r w:rsidR="000A0AC8">
        <w:rPr>
          <w:rFonts w:cs="Arial"/>
          <w:bCs/>
          <w:sz w:val="22"/>
          <w:szCs w:val="22"/>
        </w:rPr>
        <w:t>Escazú y</w:t>
      </w:r>
      <w:r w:rsidR="000A0AC8" w:rsidRPr="001726C4">
        <w:rPr>
          <w:rFonts w:cs="Arial"/>
          <w:bCs/>
          <w:sz w:val="22"/>
          <w:szCs w:val="22"/>
        </w:rPr>
        <w:t xml:space="preserve"> </w:t>
      </w:r>
      <w:r w:rsidR="000A0AC8" w:rsidRPr="001726C4">
        <w:rPr>
          <w:rFonts w:cs="Arial"/>
          <w:color w:val="000000"/>
          <w:sz w:val="22"/>
          <w:szCs w:val="22"/>
        </w:rPr>
        <w:t xml:space="preserve">provincia de </w:t>
      </w:r>
      <w:r w:rsidR="000A0AC8">
        <w:rPr>
          <w:rFonts w:cs="Arial"/>
          <w:color w:val="000000"/>
          <w:sz w:val="22"/>
          <w:szCs w:val="22"/>
        </w:rPr>
        <w:t>San José</w:t>
      </w:r>
      <w:r w:rsidR="000A0AC8" w:rsidRPr="001726C4">
        <w:rPr>
          <w:rFonts w:cs="Arial"/>
          <w:color w:val="000000"/>
          <w:sz w:val="22"/>
          <w:szCs w:val="22"/>
        </w:rPr>
        <w:t xml:space="preserve">, y financiado al amparo del artículo 59 de la Ley del Sistema Financiero </w:t>
      </w:r>
      <w:r w:rsidR="000A0AC8" w:rsidRPr="001726C4">
        <w:rPr>
          <w:rFonts w:cs="Arial"/>
          <w:color w:val="000000"/>
          <w:sz w:val="22"/>
          <w:szCs w:val="22"/>
        </w:rPr>
        <w:lastRenderedPageBreak/>
        <w:t xml:space="preserve">Nacional para la Vivienda, por medio del acuerdo </w:t>
      </w:r>
      <w:r w:rsidR="000A0AC8" w:rsidRPr="001726C4">
        <w:rPr>
          <w:rFonts w:cs="Arial"/>
          <w:sz w:val="22"/>
          <w:szCs w:val="22"/>
        </w:rPr>
        <w:t xml:space="preserve">número </w:t>
      </w:r>
      <w:r w:rsidR="000A0AC8">
        <w:rPr>
          <w:rFonts w:cs="Arial"/>
          <w:sz w:val="22"/>
          <w:szCs w:val="22"/>
        </w:rPr>
        <w:t>1</w:t>
      </w:r>
      <w:r w:rsidR="000A0AC8" w:rsidRPr="001726C4">
        <w:rPr>
          <w:rFonts w:cs="Arial"/>
          <w:color w:val="000000"/>
          <w:sz w:val="22"/>
          <w:szCs w:val="22"/>
        </w:rPr>
        <w:t xml:space="preserve"> de la sesión </w:t>
      </w:r>
      <w:r w:rsidR="000A0AC8">
        <w:rPr>
          <w:rFonts w:cs="Arial"/>
          <w:color w:val="000000"/>
          <w:sz w:val="22"/>
          <w:szCs w:val="22"/>
        </w:rPr>
        <w:t>31</w:t>
      </w:r>
      <w:r w:rsidR="000A0AC8" w:rsidRPr="001726C4">
        <w:rPr>
          <w:rFonts w:cs="Arial"/>
          <w:color w:val="000000"/>
          <w:sz w:val="22"/>
          <w:szCs w:val="22"/>
        </w:rPr>
        <w:t>-20</w:t>
      </w:r>
      <w:r w:rsidR="000A0AC8">
        <w:rPr>
          <w:rFonts w:cs="Arial"/>
          <w:color w:val="000000"/>
          <w:sz w:val="22"/>
          <w:szCs w:val="22"/>
        </w:rPr>
        <w:t>13</w:t>
      </w:r>
      <w:r w:rsidR="000A0AC8" w:rsidRPr="001726C4">
        <w:rPr>
          <w:rFonts w:cs="Arial"/>
          <w:color w:val="000000"/>
          <w:sz w:val="22"/>
          <w:szCs w:val="22"/>
        </w:rPr>
        <w:t xml:space="preserve"> del </w:t>
      </w:r>
      <w:r w:rsidR="000A0AC8">
        <w:rPr>
          <w:rFonts w:cs="Arial"/>
          <w:color w:val="000000"/>
          <w:sz w:val="22"/>
          <w:szCs w:val="22"/>
        </w:rPr>
        <w:t>13</w:t>
      </w:r>
      <w:r w:rsidR="000A0AC8" w:rsidRPr="001726C4">
        <w:rPr>
          <w:rFonts w:cs="Arial"/>
          <w:color w:val="000000"/>
          <w:sz w:val="22"/>
          <w:szCs w:val="22"/>
        </w:rPr>
        <w:t xml:space="preserve"> de </w:t>
      </w:r>
      <w:r w:rsidR="000A0AC8">
        <w:rPr>
          <w:rFonts w:cs="Arial"/>
          <w:color w:val="000000"/>
          <w:sz w:val="22"/>
          <w:szCs w:val="22"/>
        </w:rPr>
        <w:t>mayo</w:t>
      </w:r>
      <w:r w:rsidR="000A0AC8" w:rsidRPr="001726C4">
        <w:rPr>
          <w:rFonts w:cs="Arial"/>
          <w:color w:val="000000"/>
          <w:sz w:val="22"/>
          <w:szCs w:val="22"/>
        </w:rPr>
        <w:t xml:space="preserve"> de 20</w:t>
      </w:r>
      <w:r w:rsidR="000A0AC8">
        <w:rPr>
          <w:rFonts w:cs="Arial"/>
          <w:color w:val="000000"/>
          <w:sz w:val="22"/>
          <w:szCs w:val="22"/>
        </w:rPr>
        <w:t>13</w:t>
      </w:r>
      <w:r w:rsidR="000A0AC8">
        <w:rPr>
          <w:rFonts w:cs="Arial"/>
          <w:sz w:val="22"/>
          <w:szCs w:val="22"/>
        </w:rPr>
        <w:t>.</w:t>
      </w:r>
      <w:r w:rsidR="000A0AC8" w:rsidRPr="000A0AC8">
        <w:rPr>
          <w:rFonts w:cs="Arial"/>
          <w:sz w:val="22"/>
          <w:szCs w:val="22"/>
        </w:rPr>
        <w:t xml:space="preserve"> </w:t>
      </w:r>
      <w:r w:rsidR="000A0AC8">
        <w:rPr>
          <w:rFonts w:cs="Arial"/>
          <w:sz w:val="22"/>
          <w:szCs w:val="22"/>
        </w:rPr>
        <w:t xml:space="preserve"> Dichos documentos se adjuntan a</w:t>
      </w:r>
      <w:r w:rsidR="00F6744D">
        <w:rPr>
          <w:rFonts w:cs="Arial"/>
          <w:sz w:val="22"/>
          <w:szCs w:val="22"/>
        </w:rPr>
        <w:t xml:space="preserve">l expediente del </w:t>
      </w:r>
      <w:r w:rsidR="000A0AC8">
        <w:rPr>
          <w:rFonts w:cs="Arial"/>
          <w:sz w:val="22"/>
          <w:szCs w:val="22"/>
        </w:rPr>
        <w:t>acta</w:t>
      </w:r>
      <w:r w:rsidR="000A0AC8">
        <w:rPr>
          <w:rFonts w:cs="Arial"/>
          <w:bCs/>
          <w:sz w:val="22"/>
          <w:szCs w:val="22"/>
          <w:lang w:val="es-ES_tradnl"/>
        </w:rPr>
        <w:t>.</w:t>
      </w:r>
    </w:p>
    <w:p w14:paraId="0B2EF39F" w14:textId="77777777" w:rsidR="00AE4D1A" w:rsidRDefault="00AE4D1A" w:rsidP="00AE4D1A">
      <w:pPr>
        <w:spacing w:line="360" w:lineRule="auto"/>
        <w:jc w:val="both"/>
        <w:rPr>
          <w:rFonts w:cs="Arial"/>
          <w:sz w:val="22"/>
          <w:szCs w:val="22"/>
        </w:rPr>
      </w:pPr>
    </w:p>
    <w:p w14:paraId="441689EC" w14:textId="5F11CFFC" w:rsidR="000A0AC8" w:rsidRDefault="000A0AC8" w:rsidP="00583F6F">
      <w:pPr>
        <w:spacing w:line="360" w:lineRule="auto"/>
        <w:jc w:val="both"/>
        <w:rPr>
          <w:rFonts w:cs="Arial"/>
          <w:sz w:val="22"/>
          <w:szCs w:val="22"/>
        </w:rPr>
      </w:pPr>
      <w:r>
        <w:rPr>
          <w:rFonts w:cs="Arial"/>
          <w:bCs/>
          <w:sz w:val="22"/>
          <w:szCs w:val="22"/>
          <w:lang w:val="es-ES_tradnl"/>
        </w:rPr>
        <w:t xml:space="preserve">La licenciada Camacho Murillo </w:t>
      </w:r>
      <w:r w:rsidR="00583F6F">
        <w:rPr>
          <w:rFonts w:cs="Arial"/>
          <w:bCs/>
          <w:sz w:val="22"/>
          <w:szCs w:val="22"/>
          <w:lang w:val="es-CR"/>
        </w:rPr>
        <w:t>expone los alcances del citado informe</w:t>
      </w:r>
      <w:r>
        <w:rPr>
          <w:rFonts w:cs="Arial"/>
          <w:bCs/>
          <w:sz w:val="22"/>
          <w:szCs w:val="22"/>
          <w:lang w:val="es-CR"/>
        </w:rPr>
        <w:t>, presentando el detalle de</w:t>
      </w:r>
      <w:r w:rsidR="00583F6F">
        <w:rPr>
          <w:rFonts w:cs="Arial"/>
          <w:sz w:val="22"/>
        </w:rPr>
        <w:t xml:space="preserve"> la referida solicitud de la M</w:t>
      </w:r>
      <w:r>
        <w:rPr>
          <w:rFonts w:cs="Arial"/>
          <w:sz w:val="22"/>
        </w:rPr>
        <w:t>UCAP</w:t>
      </w:r>
      <w:r w:rsidR="00583F6F">
        <w:rPr>
          <w:rFonts w:cs="Arial"/>
          <w:sz w:val="22"/>
          <w:szCs w:val="22"/>
          <w:lang w:val="es-ES_tradnl"/>
        </w:rPr>
        <w:t xml:space="preserve">, </w:t>
      </w:r>
      <w:r>
        <w:rPr>
          <w:rFonts w:cs="Arial"/>
          <w:sz w:val="22"/>
          <w:szCs w:val="22"/>
          <w:lang w:val="es-ES_tradnl"/>
        </w:rPr>
        <w:t xml:space="preserve">y </w:t>
      </w:r>
      <w:r w:rsidR="00583F6F">
        <w:rPr>
          <w:rFonts w:cs="Arial"/>
          <w:sz w:val="22"/>
          <w:szCs w:val="22"/>
        </w:rPr>
        <w:t xml:space="preserve">destacando que una vez valorados técnica y financieramente los documentos que sustentan el requerimiento de la entidad autorizada, se recomienda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del proyecto</w:t>
      </w:r>
      <w:r w:rsidRPr="00AA6479">
        <w:rPr>
          <w:rFonts w:cs="Arial"/>
          <w:sz w:val="22"/>
          <w:szCs w:val="22"/>
          <w:lang w:val="es-ES_tradnl"/>
        </w:rPr>
        <w:t xml:space="preserve"> </w:t>
      </w:r>
      <w:r>
        <w:rPr>
          <w:rFonts w:cs="Arial"/>
          <w:sz w:val="22"/>
          <w:szCs w:val="22"/>
          <w:lang w:val="es-ES_tradnl"/>
        </w:rPr>
        <w:t xml:space="preserve">por la suma de ¢20.258.388,53 del rubro de reservas por aumento de precios y autorizar un </w:t>
      </w:r>
      <w:r w:rsidRPr="00AA6479">
        <w:rPr>
          <w:rFonts w:cs="Arial"/>
          <w:sz w:val="22"/>
          <w:szCs w:val="22"/>
          <w:lang w:val="es-ES_tradnl"/>
        </w:rPr>
        <w:t xml:space="preserve">financiamiento adicional </w:t>
      </w:r>
      <w:r>
        <w:rPr>
          <w:rFonts w:cs="Arial"/>
          <w:sz w:val="22"/>
          <w:szCs w:val="22"/>
          <w:lang w:val="es-ES_tradnl"/>
        </w:rPr>
        <w:t>por un monto de ¢11.067.926,67, con el propósito de costear gastos de operación y mantenimiento de la Planta de Tratamiento de Aguas Residuales (PTAR), durante el período comprendido entre los meses de abril de 2018 y julio de 2019, cuyo costo total asciende a ¢31.326.315,20.  Lo anterior, según lo dictaminado por el Departamento Técnico.</w:t>
      </w:r>
    </w:p>
    <w:p w14:paraId="72D86E62" w14:textId="77777777" w:rsidR="000A0AC8" w:rsidRDefault="000A0AC8" w:rsidP="00583F6F">
      <w:pPr>
        <w:spacing w:line="360" w:lineRule="auto"/>
        <w:jc w:val="both"/>
        <w:rPr>
          <w:rFonts w:cs="Arial"/>
          <w:sz w:val="22"/>
          <w:szCs w:val="22"/>
        </w:rPr>
      </w:pPr>
    </w:p>
    <w:p w14:paraId="46CC628E" w14:textId="4DBFD8A5" w:rsidR="000A0AC8" w:rsidRDefault="000A0AC8" w:rsidP="00583F6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43</w:t>
      </w:r>
      <w:r w:rsidRPr="00A25DB7">
        <w:rPr>
          <w:rFonts w:cs="Arial"/>
          <w:sz w:val="22"/>
          <w:u w:val="single"/>
          <w:lang w:val="es-ES_tradnl"/>
        </w:rPr>
        <w:t>:</w:t>
      </w:r>
      <w:r>
        <w:rPr>
          <w:rFonts w:cs="Arial"/>
          <w:sz w:val="22"/>
          <w:u w:val="single"/>
          <w:lang w:val="es-ES_tradnl"/>
        </w:rPr>
        <w:t>50</w:t>
      </w:r>
      <w:r>
        <w:rPr>
          <w:rFonts w:cs="Arial"/>
          <w:sz w:val="22"/>
          <w:lang w:val="es-ES_tradnl"/>
        </w:rPr>
        <w:t xml:space="preserve"> Se procede a discutir el criterio de la </w:t>
      </w:r>
      <w:r w:rsidRPr="000A0AC8">
        <w:rPr>
          <w:rFonts w:cs="Arial"/>
          <w:sz w:val="22"/>
          <w:lang w:val="es-ES_tradnl"/>
        </w:rPr>
        <w:t>Asesoría Legal</w:t>
      </w:r>
      <w:r>
        <w:rPr>
          <w:rFonts w:cs="Arial"/>
          <w:sz w:val="22"/>
          <w:lang w:val="es-ES_tradnl"/>
        </w:rPr>
        <w:t xml:space="preserve"> y de la </w:t>
      </w:r>
      <w:r w:rsidR="00CB1A41" w:rsidRPr="00CB1A41">
        <w:rPr>
          <w:rFonts w:cs="Arial"/>
          <w:sz w:val="22"/>
          <w:szCs w:val="22"/>
          <w:lang w:val="es-CR"/>
        </w:rPr>
        <w:t>Auditoría Interna</w:t>
      </w:r>
      <w:r w:rsidR="00CB1A41">
        <w:rPr>
          <w:rFonts w:cs="Arial"/>
          <w:sz w:val="22"/>
          <w:szCs w:val="22"/>
          <w:lang w:val="es-CR"/>
        </w:rPr>
        <w:t xml:space="preserve">, sobre la referida </w:t>
      </w:r>
      <w:r w:rsidR="00CB1A41">
        <w:rPr>
          <w:rFonts w:cs="Arial"/>
          <w:sz w:val="22"/>
          <w:lang w:val="es-ES_tradnl"/>
        </w:rPr>
        <w:t>solicitud de la MUCAP y en general sobre el trámite de los financiamientos adicionales y los ajustes de precios por parte de las entidades autorizadas y el Banco, en el sentido que este primer tipo de financiamientos deben ser excepcionales y debidamente justificados, a pesar de que –según lo hacen ver el licenciado González Zumbado y la licenciada Camacho Murillo– en el caso de los ajustes de precios, se pudo comprobar que en los contratos suscritos con las entidades autorizadas, se plantea expresamente la posibilidad de ajustar los precios de las obras a construir.</w:t>
      </w:r>
    </w:p>
    <w:p w14:paraId="1E256E54" w14:textId="77777777" w:rsidR="000A0AC8" w:rsidRDefault="000A0AC8" w:rsidP="00583F6F">
      <w:pPr>
        <w:spacing w:line="360" w:lineRule="auto"/>
        <w:jc w:val="both"/>
        <w:rPr>
          <w:rFonts w:cs="Arial"/>
          <w:sz w:val="22"/>
          <w:lang w:val="es-ES_tradnl"/>
        </w:rPr>
      </w:pPr>
    </w:p>
    <w:p w14:paraId="2573AC66" w14:textId="77777777" w:rsidR="0038299E" w:rsidRDefault="00CB1A41" w:rsidP="00583F6F">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53</w:t>
      </w:r>
      <w:r w:rsidRPr="00A25DB7">
        <w:rPr>
          <w:rFonts w:cs="Arial"/>
          <w:sz w:val="22"/>
          <w:u w:val="single"/>
          <w:lang w:val="es-ES_tradnl"/>
        </w:rPr>
        <w:t>:</w:t>
      </w:r>
      <w:r>
        <w:rPr>
          <w:rFonts w:cs="Arial"/>
          <w:sz w:val="22"/>
          <w:u w:val="single"/>
          <w:lang w:val="es-ES_tradnl"/>
        </w:rPr>
        <w:t>45</w:t>
      </w:r>
      <w:r>
        <w:rPr>
          <w:rFonts w:cs="Arial"/>
          <w:sz w:val="22"/>
          <w:lang w:val="es-ES_tradnl"/>
        </w:rPr>
        <w:t xml:space="preserve"> </w:t>
      </w:r>
      <w:r w:rsidR="000A0AC8">
        <w:rPr>
          <w:rFonts w:cs="Arial"/>
          <w:sz w:val="22"/>
          <w:lang w:val="es-ES_tradnl"/>
        </w:rPr>
        <w:t>Conocido</w:t>
      </w:r>
      <w:r>
        <w:rPr>
          <w:rFonts w:cs="Arial"/>
          <w:sz w:val="22"/>
          <w:lang w:val="es-ES_tradnl"/>
        </w:rPr>
        <w:t xml:space="preserve"> </w:t>
      </w:r>
      <w:r w:rsidR="00583F6F">
        <w:rPr>
          <w:rFonts w:cs="Arial"/>
          <w:sz w:val="22"/>
          <w:szCs w:val="22"/>
        </w:rPr>
        <w:t xml:space="preserve">el informe de la Dirección FOSUVI y </w:t>
      </w:r>
      <w:r>
        <w:rPr>
          <w:rFonts w:cs="Arial"/>
          <w:sz w:val="22"/>
          <w:szCs w:val="22"/>
        </w:rPr>
        <w:t xml:space="preserve">de conformidad con el análisis efectuado, </w:t>
      </w:r>
      <w:r w:rsidR="00583F6F">
        <w:rPr>
          <w:rFonts w:cs="Arial"/>
          <w:sz w:val="22"/>
          <w:szCs w:val="22"/>
        </w:rPr>
        <w:t xml:space="preserve">los señores Directores </w:t>
      </w:r>
      <w:r>
        <w:rPr>
          <w:rFonts w:cs="Arial"/>
          <w:sz w:val="22"/>
          <w:szCs w:val="22"/>
        </w:rPr>
        <w:t xml:space="preserve">concuerdan en la pertinencia de actuar de la forma que recomienda la </w:t>
      </w:r>
      <w:r w:rsidRPr="00CB1A41">
        <w:rPr>
          <w:rFonts w:cs="Arial"/>
          <w:sz w:val="22"/>
          <w:szCs w:val="22"/>
        </w:rPr>
        <w:t>Administración</w:t>
      </w:r>
      <w:r>
        <w:rPr>
          <w:rFonts w:cs="Arial"/>
          <w:sz w:val="22"/>
          <w:szCs w:val="22"/>
        </w:rPr>
        <w:t xml:space="preserve">, pero adicionando una instrucción a la </w:t>
      </w:r>
      <w:r w:rsidRPr="00CB1A41">
        <w:rPr>
          <w:rFonts w:cs="Arial"/>
          <w:sz w:val="22"/>
          <w:szCs w:val="22"/>
          <w:lang w:val="es-CR"/>
        </w:rPr>
        <w:t>Gerencia General</w:t>
      </w:r>
      <w:r>
        <w:rPr>
          <w:rFonts w:cs="Arial"/>
          <w:sz w:val="22"/>
          <w:szCs w:val="22"/>
          <w:lang w:val="es-CR"/>
        </w:rPr>
        <w:t xml:space="preserve">, para que en la agenda de una próxima sesión, incluya el análisis de los documentos relacionados con reajustes de precios y financiamientos adicionales para los proyectos financiados al amparo del artículo 59, con el propósito de tomar las decisiones que se estimen pertinentes. </w:t>
      </w:r>
      <w:r>
        <w:rPr>
          <w:rFonts w:cs="Arial"/>
          <w:sz w:val="22"/>
          <w:szCs w:val="22"/>
        </w:rPr>
        <w:t xml:space="preserve">Lo anterior, según se indica en los </w:t>
      </w:r>
      <w:r w:rsidR="0038299E" w:rsidRPr="0038299E">
        <w:rPr>
          <w:rFonts w:cs="Arial"/>
          <w:b/>
          <w:bCs/>
          <w:sz w:val="22"/>
          <w:szCs w:val="22"/>
        </w:rPr>
        <w:t xml:space="preserve">acuerdos N° 5 </w:t>
      </w:r>
      <w:r w:rsidR="0038299E" w:rsidRPr="0038299E">
        <w:rPr>
          <w:rFonts w:cs="Arial"/>
          <w:sz w:val="22"/>
          <w:szCs w:val="22"/>
        </w:rPr>
        <w:t>y</w:t>
      </w:r>
      <w:r w:rsidR="0038299E" w:rsidRPr="0038299E">
        <w:rPr>
          <w:rFonts w:cs="Arial"/>
          <w:b/>
          <w:bCs/>
          <w:sz w:val="22"/>
          <w:szCs w:val="22"/>
        </w:rPr>
        <w:t xml:space="preserve"> N° 6</w:t>
      </w:r>
      <w:r w:rsidR="0038299E">
        <w:rPr>
          <w:rFonts w:cs="Arial"/>
          <w:sz w:val="22"/>
          <w:szCs w:val="22"/>
        </w:rPr>
        <w:t xml:space="preserve"> que se anexan a esta minuta.</w:t>
      </w:r>
    </w:p>
    <w:p w14:paraId="43835995" w14:textId="77777777" w:rsidR="00C27EF8" w:rsidRPr="00D14EAF" w:rsidRDefault="00C27EF8" w:rsidP="00C27EF8">
      <w:pPr>
        <w:spacing w:line="360" w:lineRule="auto"/>
        <w:jc w:val="both"/>
        <w:rPr>
          <w:rFonts w:cs="Arial"/>
          <w:b/>
          <w:sz w:val="22"/>
        </w:rPr>
      </w:pPr>
      <w:r w:rsidRPr="00D14EAF">
        <w:rPr>
          <w:rFonts w:cs="Arial"/>
          <w:b/>
          <w:sz w:val="22"/>
        </w:rPr>
        <w:t>************</w:t>
      </w:r>
    </w:p>
    <w:p w14:paraId="211084D8" w14:textId="77777777" w:rsidR="00C27EF8" w:rsidRDefault="00C27EF8" w:rsidP="00C27EF8">
      <w:pPr>
        <w:spacing w:line="360" w:lineRule="auto"/>
        <w:jc w:val="both"/>
        <w:rPr>
          <w:rFonts w:cs="Arial"/>
          <w:b/>
          <w:sz w:val="22"/>
          <w:szCs w:val="22"/>
          <w:u w:val="single"/>
          <w:lang w:val="es-ES_tradnl"/>
        </w:rPr>
      </w:pPr>
    </w:p>
    <w:p w14:paraId="11C51289"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5° </w:t>
      </w:r>
      <w:r w:rsidR="008B39C3" w:rsidRPr="008B39C3">
        <w:rPr>
          <w:rFonts w:cs="Arial"/>
          <w:b/>
          <w:bCs/>
          <w:sz w:val="22"/>
          <w:u w:val="single"/>
        </w:rPr>
        <w:t>Solicitud de aclaración sobre resto de inmueble y ampliación del contrato de administración de recursos del proyecto Turrubares</w:t>
      </w:r>
    </w:p>
    <w:p w14:paraId="5064D0DC" w14:textId="77777777" w:rsidR="00C27EF8" w:rsidRDefault="00C27EF8" w:rsidP="00C27EF8">
      <w:pPr>
        <w:spacing w:line="360" w:lineRule="auto"/>
        <w:jc w:val="both"/>
        <w:rPr>
          <w:rFonts w:cs="Arial"/>
          <w:sz w:val="22"/>
          <w:szCs w:val="22"/>
        </w:rPr>
      </w:pPr>
    </w:p>
    <w:p w14:paraId="7BC26497" w14:textId="1FB29A79" w:rsidR="00583F6F" w:rsidRPr="001F09B9" w:rsidRDefault="00583F6F" w:rsidP="00583F6F">
      <w:pPr>
        <w:spacing w:line="360" w:lineRule="auto"/>
        <w:jc w:val="both"/>
        <w:rPr>
          <w:rFonts w:cs="Arial"/>
          <w:color w:val="000000"/>
          <w:sz w:val="22"/>
          <w:szCs w:val="22"/>
        </w:rPr>
      </w:pPr>
      <w:r w:rsidRPr="0039311E">
        <w:rPr>
          <w:rFonts w:cs="Arial"/>
          <w:sz w:val="22"/>
          <w:u w:val="single"/>
          <w:lang w:val="es-ES_tradnl"/>
        </w:rPr>
        <w:t xml:space="preserve">Minuto </w:t>
      </w:r>
      <w:r w:rsidR="0038299E">
        <w:rPr>
          <w:rFonts w:cs="Arial"/>
          <w:sz w:val="22"/>
          <w:u w:val="single"/>
          <w:lang w:val="es-ES_tradnl"/>
        </w:rPr>
        <w:t>56</w:t>
      </w:r>
      <w:r w:rsidRPr="0039311E">
        <w:rPr>
          <w:rFonts w:cs="Arial"/>
          <w:sz w:val="22"/>
          <w:u w:val="single"/>
          <w:lang w:val="es-ES_tradnl"/>
        </w:rPr>
        <w:t>:</w:t>
      </w:r>
      <w:r w:rsidR="0038299E">
        <w:rPr>
          <w:rFonts w:cs="Arial"/>
          <w:sz w:val="22"/>
          <w:u w:val="single"/>
          <w:lang w:val="es-ES_tradnl"/>
        </w:rPr>
        <w:t>0</w:t>
      </w:r>
      <w:r>
        <w:rPr>
          <w:rFonts w:cs="Arial"/>
          <w:sz w:val="22"/>
          <w:u w:val="single"/>
          <w:lang w:val="es-ES_tradnl"/>
        </w:rPr>
        <w:t>0</w:t>
      </w:r>
      <w:r>
        <w:rPr>
          <w:rFonts w:cs="Arial"/>
          <w:sz w:val="22"/>
          <w:lang w:val="es-ES_tradnl"/>
        </w:rPr>
        <w:t xml:space="preserve"> Se conoce el oficio </w:t>
      </w:r>
      <w:r>
        <w:rPr>
          <w:rFonts w:cs="Arial"/>
          <w:color w:val="000000"/>
          <w:sz w:val="22"/>
          <w:szCs w:val="22"/>
        </w:rPr>
        <w:t>GG-ME-</w:t>
      </w:r>
      <w:r w:rsidR="0038299E">
        <w:rPr>
          <w:rFonts w:cs="Arial"/>
          <w:color w:val="000000"/>
          <w:sz w:val="22"/>
          <w:szCs w:val="22"/>
        </w:rPr>
        <w:t>1099</w:t>
      </w:r>
      <w:r>
        <w:rPr>
          <w:rFonts w:cs="Arial"/>
          <w:color w:val="000000"/>
          <w:sz w:val="22"/>
          <w:szCs w:val="22"/>
        </w:rPr>
        <w:t>-201</w:t>
      </w:r>
      <w:r w:rsidR="0038299E">
        <w:rPr>
          <w:rFonts w:cs="Arial"/>
          <w:color w:val="000000"/>
          <w:sz w:val="22"/>
          <w:szCs w:val="22"/>
        </w:rPr>
        <w:t>9</w:t>
      </w:r>
      <w:r>
        <w:rPr>
          <w:rFonts w:cs="Arial"/>
          <w:color w:val="000000"/>
          <w:sz w:val="22"/>
          <w:szCs w:val="22"/>
        </w:rPr>
        <w:t xml:space="preserve"> del 1</w:t>
      </w:r>
      <w:r w:rsidR="0038299E">
        <w:rPr>
          <w:rFonts w:cs="Arial"/>
          <w:color w:val="000000"/>
          <w:sz w:val="22"/>
          <w:szCs w:val="22"/>
        </w:rPr>
        <w:t>7</w:t>
      </w:r>
      <w:r>
        <w:rPr>
          <w:rFonts w:cs="Arial"/>
          <w:color w:val="000000"/>
          <w:sz w:val="22"/>
          <w:szCs w:val="22"/>
        </w:rPr>
        <w:t xml:space="preserve"> de </w:t>
      </w:r>
      <w:r w:rsidR="0038299E">
        <w:rPr>
          <w:rFonts w:cs="Arial"/>
          <w:color w:val="000000"/>
          <w:sz w:val="22"/>
          <w:szCs w:val="22"/>
        </w:rPr>
        <w:t>octubre</w:t>
      </w:r>
      <w:r>
        <w:rPr>
          <w:rFonts w:cs="Arial"/>
          <w:color w:val="000000"/>
          <w:sz w:val="22"/>
          <w:szCs w:val="22"/>
        </w:rPr>
        <w:t xml:space="preserve"> de 2019</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el informe DF-</w:t>
      </w:r>
      <w:r>
        <w:rPr>
          <w:rFonts w:cs="Arial"/>
          <w:color w:val="000000"/>
          <w:sz w:val="22"/>
          <w:szCs w:val="22"/>
        </w:rPr>
        <w:t>OF-</w:t>
      </w:r>
      <w:r w:rsidR="0038299E">
        <w:rPr>
          <w:rFonts w:cs="Arial"/>
          <w:color w:val="000000"/>
          <w:sz w:val="22"/>
          <w:szCs w:val="22"/>
        </w:rPr>
        <w:t>1215</w:t>
      </w:r>
      <w:r w:rsidRPr="00911E34">
        <w:rPr>
          <w:rFonts w:cs="Arial"/>
          <w:color w:val="000000"/>
          <w:sz w:val="22"/>
          <w:szCs w:val="22"/>
        </w:rPr>
        <w:t>-201</w:t>
      </w:r>
      <w:r>
        <w:rPr>
          <w:rFonts w:cs="Arial"/>
          <w:color w:val="000000"/>
          <w:sz w:val="22"/>
          <w:szCs w:val="22"/>
        </w:rPr>
        <w:t>9</w:t>
      </w:r>
      <w:r w:rsidRPr="00911E34">
        <w:rPr>
          <w:rFonts w:cs="Arial"/>
          <w:color w:val="000000"/>
          <w:sz w:val="22"/>
          <w:szCs w:val="22"/>
        </w:rPr>
        <w:t xml:space="preserve"> </w:t>
      </w:r>
      <w:r>
        <w:rPr>
          <w:rFonts w:cs="Arial"/>
          <w:color w:val="000000"/>
          <w:sz w:val="22"/>
          <w:szCs w:val="22"/>
        </w:rPr>
        <w:t>de la Dirección</w:t>
      </w:r>
      <w:r w:rsidRPr="00911E34">
        <w:rPr>
          <w:rFonts w:cs="Arial"/>
          <w:color w:val="000000"/>
          <w:sz w:val="22"/>
          <w:szCs w:val="22"/>
        </w:rPr>
        <w:t xml:space="preserve"> FOSUVI,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l Banco de Costa Rica, </w:t>
      </w:r>
      <w:r w:rsidR="0038299E">
        <w:rPr>
          <w:rFonts w:cs="Arial"/>
          <w:color w:val="000000"/>
          <w:sz w:val="22"/>
          <w:szCs w:val="22"/>
        </w:rPr>
        <w:t xml:space="preserve">para autorizar una </w:t>
      </w:r>
      <w:r w:rsidR="0038299E" w:rsidRPr="00911E34">
        <w:rPr>
          <w:rFonts w:cs="Arial"/>
          <w:sz w:val="22"/>
          <w:szCs w:val="22"/>
        </w:rPr>
        <w:t>pr</w:t>
      </w:r>
      <w:r w:rsidR="0038299E">
        <w:rPr>
          <w:rFonts w:cs="Arial"/>
          <w:sz w:val="22"/>
          <w:szCs w:val="22"/>
        </w:rPr>
        <w:t>ó</w:t>
      </w:r>
      <w:r w:rsidR="0038299E" w:rsidRPr="00911E34">
        <w:rPr>
          <w:rFonts w:cs="Arial"/>
          <w:sz w:val="22"/>
          <w:szCs w:val="22"/>
        </w:rPr>
        <w:t>rroga</w:t>
      </w:r>
      <w:r w:rsidR="0038299E">
        <w:rPr>
          <w:rFonts w:cs="Arial"/>
          <w:sz w:val="22"/>
          <w:szCs w:val="22"/>
        </w:rPr>
        <w:t xml:space="preserve"> al vencimiento del contrato de administración de recursos y aclarar el área del sobrante de la finca del proyecto habitacional Turrubares</w:t>
      </w:r>
      <w:r w:rsidR="0038299E">
        <w:rPr>
          <w:sz w:val="22"/>
        </w:rPr>
        <w:t>, ubicado</w:t>
      </w:r>
      <w:r w:rsidR="0038299E">
        <w:rPr>
          <w:rFonts w:cs="Arial"/>
          <w:color w:val="000000"/>
          <w:sz w:val="22"/>
          <w:szCs w:val="22"/>
        </w:rPr>
        <w:t xml:space="preserve"> en el distrito </w:t>
      </w:r>
      <w:r w:rsidR="0038299E">
        <w:rPr>
          <w:rFonts w:cs="Arial"/>
          <w:sz w:val="22"/>
        </w:rPr>
        <w:t xml:space="preserve">San Pablo del cantón de Turrubares, provincia de San José, y aprobado con el acuerdo </w:t>
      </w:r>
      <w:r w:rsidR="0038299E" w:rsidRPr="007C6DAF">
        <w:rPr>
          <w:rFonts w:cs="Arial"/>
          <w:sz w:val="22"/>
          <w:szCs w:val="22"/>
        </w:rPr>
        <w:t>N°</w:t>
      </w:r>
      <w:r w:rsidR="0038299E">
        <w:rPr>
          <w:rFonts w:cs="Arial"/>
          <w:sz w:val="22"/>
          <w:szCs w:val="22"/>
        </w:rPr>
        <w:t xml:space="preserve"> 2</w:t>
      </w:r>
      <w:r w:rsidR="0038299E" w:rsidRPr="007C6DAF">
        <w:rPr>
          <w:rFonts w:cs="Arial"/>
          <w:sz w:val="22"/>
          <w:szCs w:val="22"/>
        </w:rPr>
        <w:t xml:space="preserve"> de la sesión </w:t>
      </w:r>
      <w:r w:rsidR="0038299E">
        <w:rPr>
          <w:rFonts w:cs="Arial"/>
          <w:sz w:val="22"/>
          <w:szCs w:val="22"/>
        </w:rPr>
        <w:t>33</w:t>
      </w:r>
      <w:r w:rsidR="0038299E" w:rsidRPr="007C6DAF">
        <w:rPr>
          <w:rFonts w:cs="Arial"/>
          <w:sz w:val="22"/>
          <w:szCs w:val="22"/>
        </w:rPr>
        <w:t>-201</w:t>
      </w:r>
      <w:r w:rsidR="0038299E">
        <w:rPr>
          <w:rFonts w:cs="Arial"/>
          <w:sz w:val="22"/>
          <w:szCs w:val="22"/>
        </w:rPr>
        <w:t>4</w:t>
      </w:r>
      <w:r w:rsidR="0038299E" w:rsidRPr="007C6DAF">
        <w:rPr>
          <w:rFonts w:cs="Arial"/>
          <w:sz w:val="22"/>
          <w:szCs w:val="22"/>
        </w:rPr>
        <w:t xml:space="preserve"> del </w:t>
      </w:r>
      <w:r w:rsidR="0038299E">
        <w:rPr>
          <w:rFonts w:cs="Arial"/>
          <w:sz w:val="22"/>
          <w:szCs w:val="22"/>
        </w:rPr>
        <w:t>05</w:t>
      </w:r>
      <w:r w:rsidR="0038299E" w:rsidRPr="007C6DAF">
        <w:rPr>
          <w:rFonts w:cs="Arial"/>
          <w:sz w:val="22"/>
          <w:szCs w:val="22"/>
        </w:rPr>
        <w:t xml:space="preserve"> de ma</w:t>
      </w:r>
      <w:r w:rsidR="0038299E">
        <w:rPr>
          <w:rFonts w:cs="Arial"/>
          <w:sz w:val="22"/>
          <w:szCs w:val="22"/>
        </w:rPr>
        <w:t>yo</w:t>
      </w:r>
      <w:r w:rsidR="0038299E" w:rsidRPr="007C6DAF">
        <w:rPr>
          <w:rFonts w:cs="Arial"/>
          <w:sz w:val="22"/>
          <w:szCs w:val="22"/>
        </w:rPr>
        <w:t xml:space="preserve"> de 201</w:t>
      </w:r>
      <w:r w:rsidR="0038299E">
        <w:rPr>
          <w:rFonts w:cs="Arial"/>
          <w:sz w:val="22"/>
          <w:szCs w:val="22"/>
        </w:rPr>
        <w:t>4</w:t>
      </w:r>
      <w:r w:rsidR="0038299E" w:rsidRPr="00911E34">
        <w:rPr>
          <w:rFonts w:cs="Arial"/>
          <w:color w:val="000000"/>
          <w:sz w:val="22"/>
          <w:szCs w:val="22"/>
        </w:rPr>
        <w:t>.</w:t>
      </w:r>
      <w:r w:rsidRPr="00911E34">
        <w:rPr>
          <w:rFonts w:cs="Arial"/>
          <w:bCs/>
          <w:sz w:val="22"/>
          <w:szCs w:val="22"/>
          <w:lang w:val="es-ES_tradnl"/>
        </w:rPr>
        <w:t xml:space="preserve">  </w:t>
      </w:r>
      <w:r w:rsidRPr="00BB4E5E">
        <w:rPr>
          <w:rFonts w:cs="Arial"/>
          <w:sz w:val="22"/>
          <w:szCs w:val="22"/>
        </w:rPr>
        <w:t>Dichos documentos se adjuntan a la presente acta</w:t>
      </w:r>
      <w:r>
        <w:rPr>
          <w:rFonts w:cs="Arial"/>
          <w:bCs/>
          <w:sz w:val="22"/>
          <w:szCs w:val="22"/>
          <w:lang w:val="es-ES_tradnl"/>
        </w:rPr>
        <w:t>.</w:t>
      </w:r>
    </w:p>
    <w:p w14:paraId="6B99E193" w14:textId="77777777" w:rsidR="00583F6F" w:rsidRPr="00911E34" w:rsidRDefault="00583F6F" w:rsidP="00583F6F">
      <w:pPr>
        <w:spacing w:line="360" w:lineRule="auto"/>
        <w:jc w:val="both"/>
        <w:rPr>
          <w:rFonts w:cs="Arial"/>
          <w:sz w:val="22"/>
          <w:szCs w:val="22"/>
        </w:rPr>
      </w:pPr>
    </w:p>
    <w:p w14:paraId="096FB3D3" w14:textId="68D69681" w:rsidR="00583F6F" w:rsidRDefault="00583F6F" w:rsidP="00583F6F">
      <w:pPr>
        <w:spacing w:line="360" w:lineRule="auto"/>
        <w:jc w:val="both"/>
        <w:rPr>
          <w:rFonts w:cs="Arial"/>
          <w:color w:val="000000"/>
          <w:sz w:val="22"/>
          <w:szCs w:val="22"/>
        </w:rPr>
      </w:pPr>
      <w:r>
        <w:rPr>
          <w:rFonts w:cs="Arial"/>
          <w:sz w:val="22"/>
          <w:szCs w:val="22"/>
        </w:rPr>
        <w:t xml:space="preserve">La licenciada Camacho Murillo expone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del respectiv</w:t>
      </w:r>
      <w:r w:rsidR="0038299E">
        <w:rPr>
          <w:rFonts w:cs="Arial"/>
          <w:color w:val="000000"/>
          <w:sz w:val="22"/>
          <w:szCs w:val="22"/>
        </w:rPr>
        <w:t>o contrato y aclara el área del resto del inmueble</w:t>
      </w:r>
      <w:r w:rsidRPr="00911E34">
        <w:rPr>
          <w:rFonts w:cs="Arial"/>
          <w:color w:val="000000"/>
          <w:sz w:val="22"/>
          <w:szCs w:val="22"/>
        </w:rPr>
        <w:t xml:space="preserve">, </w:t>
      </w:r>
      <w:r w:rsidR="0038299E">
        <w:rPr>
          <w:rFonts w:cs="Arial"/>
          <w:color w:val="000000"/>
          <w:sz w:val="22"/>
          <w:szCs w:val="22"/>
        </w:rPr>
        <w:t>lo</w:t>
      </w:r>
      <w:r w:rsidRPr="00911E34">
        <w:rPr>
          <w:rFonts w:cs="Arial"/>
          <w:color w:val="000000"/>
          <w:sz w:val="22"/>
          <w:szCs w:val="22"/>
        </w:rPr>
        <w:t xml:space="preserve"> cual se considera razonable por parte de la Dirección FOSUVI</w:t>
      </w:r>
      <w:r>
        <w:rPr>
          <w:rFonts w:cs="Arial"/>
          <w:color w:val="000000"/>
          <w:sz w:val="22"/>
          <w:szCs w:val="22"/>
        </w:rPr>
        <w:t xml:space="preserve">. </w:t>
      </w:r>
    </w:p>
    <w:p w14:paraId="1D525D07" w14:textId="77777777" w:rsidR="00583F6F" w:rsidRDefault="00583F6F" w:rsidP="00583F6F">
      <w:pPr>
        <w:spacing w:line="360" w:lineRule="auto"/>
        <w:jc w:val="both"/>
        <w:rPr>
          <w:rFonts w:cs="Arial"/>
          <w:color w:val="000000"/>
          <w:sz w:val="22"/>
          <w:szCs w:val="22"/>
        </w:rPr>
      </w:pPr>
    </w:p>
    <w:p w14:paraId="34108B28" w14:textId="387D4A56" w:rsidR="00C27EF8" w:rsidRPr="00583F6F" w:rsidRDefault="00583F6F" w:rsidP="00C27EF8">
      <w:pPr>
        <w:spacing w:line="360" w:lineRule="auto"/>
        <w:jc w:val="both"/>
        <w:rPr>
          <w:rFonts w:cs="Arial"/>
          <w:bCs/>
          <w:sz w:val="22"/>
          <w:szCs w:val="22"/>
        </w:rPr>
      </w:pPr>
      <w:r w:rsidRPr="00A25DB7">
        <w:rPr>
          <w:rFonts w:cs="Arial"/>
          <w:sz w:val="22"/>
          <w:u w:val="single"/>
          <w:lang w:val="es-ES_tradnl"/>
        </w:rPr>
        <w:t xml:space="preserve">Minuto </w:t>
      </w:r>
      <w:r w:rsidR="0038299E">
        <w:rPr>
          <w:rFonts w:cs="Arial"/>
          <w:sz w:val="22"/>
          <w:u w:val="single"/>
          <w:lang w:val="es-ES_tradnl"/>
        </w:rPr>
        <w:t>58</w:t>
      </w:r>
      <w:r w:rsidRPr="00A25DB7">
        <w:rPr>
          <w:rFonts w:cs="Arial"/>
          <w:sz w:val="22"/>
          <w:u w:val="single"/>
          <w:lang w:val="es-ES_tradnl"/>
        </w:rPr>
        <w:t>:</w:t>
      </w:r>
      <w:r w:rsidR="0038299E">
        <w:rPr>
          <w:rFonts w:cs="Arial"/>
          <w:sz w:val="22"/>
          <w:u w:val="single"/>
          <w:lang w:val="es-ES_tradnl"/>
        </w:rPr>
        <w:t>15</w:t>
      </w:r>
      <w:r>
        <w:rPr>
          <w:rFonts w:cs="Arial"/>
          <w:sz w:val="22"/>
          <w:lang w:val="es-ES_tradnl"/>
        </w:rPr>
        <w:t xml:space="preserve"> Conocido</w:t>
      </w:r>
      <w:r w:rsidRPr="00911E34">
        <w:rPr>
          <w:rFonts w:cs="Arial"/>
          <w:bCs/>
          <w:sz w:val="22"/>
          <w:szCs w:val="22"/>
        </w:rPr>
        <w:t xml:space="preserve"> el informe de la Dirección FOSUVI y no habiendo objeciones de los señores Directores ni por parte de los funcionarios presentes, la Junta Directiva </w:t>
      </w:r>
      <w:r>
        <w:rPr>
          <w:rFonts w:cs="Arial"/>
          <w:bCs/>
          <w:sz w:val="22"/>
          <w:szCs w:val="22"/>
        </w:rPr>
        <w:t xml:space="preserve">resuelve </w:t>
      </w:r>
      <w:r w:rsidRPr="00911E34">
        <w:rPr>
          <w:rFonts w:cs="Arial"/>
          <w:bCs/>
          <w:sz w:val="22"/>
          <w:szCs w:val="22"/>
        </w:rPr>
        <w:t>acoge</w:t>
      </w:r>
      <w:r>
        <w:rPr>
          <w:rFonts w:cs="Arial"/>
          <w:bCs/>
          <w:sz w:val="22"/>
          <w:szCs w:val="22"/>
        </w:rPr>
        <w:t>r</w:t>
      </w:r>
      <w:r w:rsidRPr="00911E34">
        <w:rPr>
          <w:rFonts w:cs="Arial"/>
          <w:bCs/>
          <w:sz w:val="22"/>
          <w:szCs w:val="22"/>
        </w:rPr>
        <w:t xml:space="preserve"> la recomendación de la Administración y, en consecuencia, toma el </w:t>
      </w:r>
      <w:r w:rsidRPr="0024145A">
        <w:rPr>
          <w:rFonts w:cs="Arial"/>
          <w:b/>
          <w:bCs/>
          <w:sz w:val="22"/>
          <w:szCs w:val="22"/>
        </w:rPr>
        <w:t xml:space="preserve">Acuerdo N° </w:t>
      </w:r>
      <w:r>
        <w:rPr>
          <w:rFonts w:cs="Arial"/>
          <w:b/>
          <w:bCs/>
          <w:sz w:val="22"/>
          <w:szCs w:val="22"/>
        </w:rPr>
        <w:t>7</w:t>
      </w:r>
      <w:r>
        <w:rPr>
          <w:rFonts w:cs="Arial"/>
          <w:bCs/>
          <w:sz w:val="22"/>
          <w:szCs w:val="22"/>
        </w:rPr>
        <w:t xml:space="preserve"> que se anexa a esta minuta.</w:t>
      </w:r>
    </w:p>
    <w:p w14:paraId="79B757DB" w14:textId="77777777" w:rsidR="00C27EF8" w:rsidRPr="00D14EAF" w:rsidRDefault="00C27EF8" w:rsidP="00C27EF8">
      <w:pPr>
        <w:spacing w:line="360" w:lineRule="auto"/>
        <w:jc w:val="both"/>
        <w:rPr>
          <w:rFonts w:cs="Arial"/>
          <w:b/>
          <w:sz w:val="22"/>
        </w:rPr>
      </w:pPr>
      <w:r w:rsidRPr="00D14EAF">
        <w:rPr>
          <w:rFonts w:cs="Arial"/>
          <w:b/>
          <w:sz w:val="22"/>
        </w:rPr>
        <w:t>************</w:t>
      </w:r>
    </w:p>
    <w:p w14:paraId="09B25859" w14:textId="77777777" w:rsidR="00C27EF8" w:rsidRDefault="00C27EF8" w:rsidP="00C27EF8">
      <w:pPr>
        <w:spacing w:line="360" w:lineRule="auto"/>
        <w:jc w:val="both"/>
        <w:rPr>
          <w:rFonts w:cs="Arial"/>
          <w:b/>
          <w:bCs/>
          <w:sz w:val="22"/>
          <w:szCs w:val="22"/>
          <w:u w:val="single"/>
          <w:lang w:val="es-ES_tradnl"/>
        </w:rPr>
      </w:pPr>
    </w:p>
    <w:p w14:paraId="19F3F9DE"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8B39C3" w:rsidRPr="008B39C3">
        <w:rPr>
          <w:rFonts w:cs="Arial"/>
          <w:b/>
          <w:bCs/>
          <w:sz w:val="22"/>
          <w:u w:val="single"/>
          <w:lang w:val="es-ES_tradnl"/>
        </w:rPr>
        <w:t>Solicitud de financiamiento adicional para el proyecto Cocales de Duacarí</w:t>
      </w:r>
    </w:p>
    <w:p w14:paraId="3FC58194" w14:textId="77777777" w:rsidR="00C27EF8" w:rsidRDefault="00C27EF8" w:rsidP="00C27EF8">
      <w:pPr>
        <w:spacing w:line="360" w:lineRule="auto"/>
        <w:jc w:val="both"/>
        <w:rPr>
          <w:rFonts w:cs="Arial"/>
          <w:sz w:val="22"/>
          <w:szCs w:val="22"/>
        </w:rPr>
      </w:pPr>
    </w:p>
    <w:p w14:paraId="14341AAC" w14:textId="296675AF" w:rsidR="00421C32" w:rsidRPr="007B08BD" w:rsidRDefault="00421C32" w:rsidP="00421C32">
      <w:pPr>
        <w:spacing w:line="360" w:lineRule="auto"/>
        <w:ind w:right="51"/>
        <w:jc w:val="both"/>
        <w:rPr>
          <w:rFonts w:cs="Arial"/>
          <w:sz w:val="22"/>
          <w:szCs w:val="22"/>
        </w:rPr>
      </w:pPr>
      <w:r w:rsidRPr="0039311E">
        <w:rPr>
          <w:rFonts w:cs="Arial"/>
          <w:sz w:val="22"/>
          <w:u w:val="single"/>
          <w:lang w:val="es-ES_tradnl"/>
        </w:rPr>
        <w:t xml:space="preserve">Minuto </w:t>
      </w:r>
      <w:r w:rsidR="0038299E">
        <w:rPr>
          <w:rFonts w:cs="Arial"/>
          <w:sz w:val="22"/>
          <w:u w:val="single"/>
          <w:lang w:val="es-ES_tradnl"/>
        </w:rPr>
        <w:t>58</w:t>
      </w:r>
      <w:r w:rsidRPr="0039311E">
        <w:rPr>
          <w:rFonts w:cs="Arial"/>
          <w:sz w:val="22"/>
          <w:u w:val="single"/>
          <w:lang w:val="es-ES_tradnl"/>
        </w:rPr>
        <w:t>:</w:t>
      </w:r>
      <w:r w:rsidR="0038299E">
        <w:rPr>
          <w:rFonts w:cs="Arial"/>
          <w:sz w:val="22"/>
          <w:u w:val="single"/>
          <w:lang w:val="es-ES_tradnl"/>
        </w:rPr>
        <w:t>43</w:t>
      </w:r>
      <w:r>
        <w:rPr>
          <w:rFonts w:cs="Arial"/>
          <w:sz w:val="22"/>
          <w:lang w:val="es-ES_tradnl"/>
        </w:rPr>
        <w:t xml:space="preserve"> Se conoce el oficio </w:t>
      </w:r>
      <w:r w:rsidRPr="0076730A">
        <w:rPr>
          <w:rFonts w:cs="Arial"/>
          <w:sz w:val="22"/>
          <w:szCs w:val="22"/>
        </w:rPr>
        <w:t>GG-ME-</w:t>
      </w:r>
      <w:r>
        <w:rPr>
          <w:rFonts w:cs="Arial"/>
          <w:sz w:val="22"/>
          <w:szCs w:val="22"/>
        </w:rPr>
        <w:t>1</w:t>
      </w:r>
      <w:r w:rsidR="0038299E">
        <w:rPr>
          <w:rFonts w:cs="Arial"/>
          <w:sz w:val="22"/>
          <w:szCs w:val="22"/>
        </w:rPr>
        <w:t>102</w:t>
      </w:r>
      <w:r w:rsidRPr="0076730A">
        <w:rPr>
          <w:rFonts w:cs="Arial"/>
          <w:sz w:val="22"/>
          <w:szCs w:val="22"/>
        </w:rPr>
        <w:t>-201</w:t>
      </w:r>
      <w:r>
        <w:rPr>
          <w:rFonts w:cs="Arial"/>
          <w:sz w:val="22"/>
          <w:szCs w:val="22"/>
        </w:rPr>
        <w:t>9</w:t>
      </w:r>
      <w:r w:rsidRPr="0076730A">
        <w:rPr>
          <w:rFonts w:cs="Arial"/>
          <w:sz w:val="22"/>
          <w:szCs w:val="22"/>
        </w:rPr>
        <w:t xml:space="preserve"> del </w:t>
      </w:r>
      <w:r w:rsidR="0038299E">
        <w:rPr>
          <w:rFonts w:cs="Arial"/>
          <w:sz w:val="22"/>
          <w:szCs w:val="22"/>
        </w:rPr>
        <w:t>18</w:t>
      </w:r>
      <w:r w:rsidRPr="0076730A">
        <w:rPr>
          <w:rFonts w:cs="Arial"/>
          <w:sz w:val="22"/>
          <w:szCs w:val="22"/>
        </w:rPr>
        <w:t xml:space="preserve"> de </w:t>
      </w:r>
      <w:r>
        <w:rPr>
          <w:rFonts w:cs="Arial"/>
          <w:sz w:val="22"/>
          <w:szCs w:val="22"/>
        </w:rPr>
        <w:t>octubre</w:t>
      </w:r>
      <w:r w:rsidRPr="0076730A">
        <w:rPr>
          <w:rFonts w:cs="Arial"/>
          <w:sz w:val="22"/>
          <w:szCs w:val="22"/>
        </w:rPr>
        <w:t xml:space="preserve"> de 201</w:t>
      </w:r>
      <w:r>
        <w:rPr>
          <w:rFonts w:cs="Arial"/>
          <w:sz w:val="22"/>
          <w:szCs w:val="22"/>
        </w:rPr>
        <w:t>9</w:t>
      </w:r>
      <w:r w:rsidRPr="0076730A">
        <w:rPr>
          <w:rFonts w:cs="Arial"/>
          <w:sz w:val="22"/>
          <w:szCs w:val="22"/>
        </w:rPr>
        <w:t>, mediante el cual, la Gerencia General remite el informe DF-OF-</w:t>
      </w:r>
      <w:r>
        <w:rPr>
          <w:rFonts w:cs="Arial"/>
          <w:sz w:val="22"/>
          <w:szCs w:val="22"/>
        </w:rPr>
        <w:t>1</w:t>
      </w:r>
      <w:r w:rsidR="0038299E">
        <w:rPr>
          <w:rFonts w:cs="Arial"/>
          <w:sz w:val="22"/>
          <w:szCs w:val="22"/>
        </w:rPr>
        <w:t>216</w:t>
      </w:r>
      <w:r w:rsidRPr="0076730A">
        <w:rPr>
          <w:rFonts w:cs="Arial"/>
          <w:sz w:val="22"/>
          <w:szCs w:val="22"/>
        </w:rPr>
        <w:t>-201</w:t>
      </w:r>
      <w:r>
        <w:rPr>
          <w:rFonts w:cs="Arial"/>
          <w:sz w:val="22"/>
          <w:szCs w:val="22"/>
        </w:rPr>
        <w:t>9</w:t>
      </w:r>
      <w:r w:rsidRPr="0076730A">
        <w:rPr>
          <w:rFonts w:cs="Arial"/>
          <w:sz w:val="22"/>
          <w:szCs w:val="22"/>
        </w:rPr>
        <w:t xml:space="preserve"> de la Dirección FOSUVI</w:t>
      </w:r>
      <w:r>
        <w:rPr>
          <w:rFonts w:cs="Arial"/>
          <w:sz w:val="22"/>
          <w:szCs w:val="22"/>
        </w:rPr>
        <w:t xml:space="preserve">, </w:t>
      </w:r>
      <w:r w:rsidRPr="0076730A">
        <w:rPr>
          <w:rFonts w:cs="Arial"/>
          <w:sz w:val="22"/>
          <w:szCs w:val="22"/>
        </w:rPr>
        <w:t>que contiene los resultados del estudio efectuad</w:t>
      </w:r>
      <w:r>
        <w:rPr>
          <w:rFonts w:cs="Arial"/>
          <w:sz w:val="22"/>
          <w:szCs w:val="22"/>
        </w:rPr>
        <w:t>o a la solicitud de la COOCIQUE</w:t>
      </w:r>
      <w:r w:rsidRPr="0076730A">
        <w:rPr>
          <w:rFonts w:cs="Arial"/>
          <w:sz w:val="22"/>
          <w:szCs w:val="22"/>
        </w:rPr>
        <w:t xml:space="preserve"> R.L.</w:t>
      </w:r>
      <w:r w:rsidRPr="0076730A">
        <w:rPr>
          <w:rFonts w:cs="Arial"/>
          <w:color w:val="000000"/>
          <w:sz w:val="22"/>
          <w:szCs w:val="22"/>
        </w:rPr>
        <w:t xml:space="preserve">, </w:t>
      </w:r>
      <w:r w:rsidRPr="0076730A">
        <w:rPr>
          <w:rFonts w:cs="Arial"/>
          <w:sz w:val="22"/>
          <w:szCs w:val="22"/>
        </w:rPr>
        <w:t xml:space="preserve">para financiar, al amparo del artículo 59 de la Ley del Sistema Financiero Nacional para la Vivienda, </w:t>
      </w:r>
      <w:r>
        <w:rPr>
          <w:rFonts w:cs="Arial"/>
          <w:sz w:val="22"/>
          <w:szCs w:val="22"/>
        </w:rPr>
        <w:t xml:space="preserve">los gastos de formalización de </w:t>
      </w:r>
      <w:r w:rsidR="0038299E">
        <w:rPr>
          <w:rFonts w:cs="Arial"/>
          <w:sz w:val="22"/>
          <w:szCs w:val="22"/>
        </w:rPr>
        <w:t>los</w:t>
      </w:r>
      <w:r>
        <w:rPr>
          <w:rFonts w:cs="Arial"/>
          <w:sz w:val="22"/>
          <w:szCs w:val="22"/>
        </w:rPr>
        <w:t xml:space="preserve"> beneficiarios del </w:t>
      </w:r>
      <w:r w:rsidRPr="00DC35C6">
        <w:rPr>
          <w:sz w:val="22"/>
          <w:szCs w:val="22"/>
        </w:rPr>
        <w:t>proyecto habitaciona</w:t>
      </w:r>
      <w:r>
        <w:rPr>
          <w:sz w:val="22"/>
          <w:szCs w:val="22"/>
        </w:rPr>
        <w:t>l</w:t>
      </w:r>
      <w:r>
        <w:rPr>
          <w:rFonts w:cs="Arial"/>
          <w:sz w:val="22"/>
          <w:szCs w:val="22"/>
        </w:rPr>
        <w:t xml:space="preserve"> Cocales de Duacarí, </w:t>
      </w:r>
      <w:r w:rsidRPr="009C1F77">
        <w:rPr>
          <w:rFonts w:cs="Arial"/>
          <w:sz w:val="22"/>
          <w:szCs w:val="22"/>
        </w:rPr>
        <w:t xml:space="preserve">ubicado en </w:t>
      </w:r>
      <w:r>
        <w:rPr>
          <w:rFonts w:cs="Arial"/>
          <w:sz w:val="22"/>
          <w:szCs w:val="22"/>
        </w:rPr>
        <w:t>el distrito Duacarí del cantón de Guácimo, p</w:t>
      </w:r>
      <w:r w:rsidRPr="009C1F77">
        <w:rPr>
          <w:rFonts w:cs="Arial"/>
          <w:sz w:val="22"/>
          <w:szCs w:val="22"/>
        </w:rPr>
        <w:t xml:space="preserve">rovincia de </w:t>
      </w:r>
      <w:r>
        <w:rPr>
          <w:rFonts w:cs="Arial"/>
          <w:sz w:val="22"/>
          <w:szCs w:val="22"/>
        </w:rPr>
        <w:t xml:space="preserve">Limón, y aprobado con 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80</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17</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sidRPr="0076730A">
        <w:rPr>
          <w:rFonts w:cs="Arial"/>
          <w:sz w:val="22"/>
          <w:szCs w:val="22"/>
        </w:rPr>
        <w:t xml:space="preserve"> Dichos documentos </w:t>
      </w:r>
      <w:r>
        <w:rPr>
          <w:rFonts w:cs="Arial"/>
          <w:bCs/>
          <w:sz w:val="22"/>
          <w:szCs w:val="22"/>
        </w:rPr>
        <w:t>se adjuntan al expediente del acta</w:t>
      </w:r>
      <w:r w:rsidRPr="0076730A">
        <w:rPr>
          <w:rFonts w:cs="Arial"/>
          <w:sz w:val="22"/>
          <w:szCs w:val="22"/>
        </w:rPr>
        <w:t>.</w:t>
      </w:r>
    </w:p>
    <w:p w14:paraId="2DEFF15B" w14:textId="77777777" w:rsidR="00421C32" w:rsidRDefault="00421C32" w:rsidP="00421C32">
      <w:pPr>
        <w:spacing w:line="360" w:lineRule="auto"/>
        <w:jc w:val="both"/>
        <w:rPr>
          <w:rFonts w:cs="Arial"/>
          <w:bCs/>
          <w:sz w:val="22"/>
          <w:szCs w:val="22"/>
          <w:lang w:val="es-ES_tradnl"/>
        </w:rPr>
      </w:pPr>
    </w:p>
    <w:p w14:paraId="690B04BA" w14:textId="7F51758D" w:rsidR="00421C32" w:rsidRDefault="00421C32" w:rsidP="00421C32">
      <w:pPr>
        <w:spacing w:line="360" w:lineRule="auto"/>
        <w:jc w:val="both"/>
        <w:rPr>
          <w:rFonts w:cs="Arial"/>
          <w:sz w:val="22"/>
          <w:szCs w:val="22"/>
        </w:rPr>
      </w:pPr>
      <w:r>
        <w:rPr>
          <w:rFonts w:cs="Arial"/>
          <w:bCs/>
          <w:sz w:val="22"/>
          <w:szCs w:val="22"/>
          <w:lang w:val="es-ES_tradnl"/>
        </w:rPr>
        <w:t>La licenciada Camacho Murillo</w:t>
      </w:r>
      <w:r>
        <w:rPr>
          <w:rFonts w:cs="Arial"/>
          <w:color w:val="000000"/>
          <w:sz w:val="22"/>
          <w:szCs w:val="22"/>
        </w:rPr>
        <w:t xml:space="preserve"> </w:t>
      </w:r>
      <w:r w:rsidRPr="007B08BD">
        <w:rPr>
          <w:rFonts w:cs="Arial"/>
          <w:sz w:val="22"/>
          <w:szCs w:val="22"/>
          <w:lang w:val="es-ES_tradnl"/>
        </w:rPr>
        <w:t xml:space="preserve">expone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su solicitud</w:t>
      </w:r>
      <w:r w:rsidRPr="00911E34">
        <w:rPr>
          <w:rFonts w:cs="Arial"/>
          <w:color w:val="000000"/>
          <w:sz w:val="22"/>
          <w:szCs w:val="22"/>
        </w:rPr>
        <w:t xml:space="preserve">, </w:t>
      </w:r>
      <w:r>
        <w:rPr>
          <w:rFonts w:cs="Arial"/>
          <w:color w:val="000000"/>
          <w:sz w:val="22"/>
          <w:szCs w:val="22"/>
        </w:rPr>
        <w:t xml:space="preserve">así como al detalle </w:t>
      </w:r>
      <w:r>
        <w:rPr>
          <w:rFonts w:cs="Arial"/>
          <w:sz w:val="22"/>
          <w:szCs w:val="22"/>
          <w:lang w:val="es-ES_tradnl"/>
        </w:rPr>
        <w:lastRenderedPageBreak/>
        <w:t>de</w:t>
      </w:r>
      <w:r w:rsidRPr="007B08BD">
        <w:rPr>
          <w:rFonts w:cs="Arial"/>
          <w:sz w:val="22"/>
          <w:szCs w:val="22"/>
          <w:lang w:val="es-ES_tradnl"/>
        </w:rPr>
        <w:t xml:space="preserve"> los costos </w:t>
      </w:r>
      <w:r>
        <w:rPr>
          <w:rFonts w:cs="Arial"/>
          <w:sz w:val="22"/>
          <w:szCs w:val="22"/>
          <w:lang w:val="es-ES_tradnl"/>
        </w:rPr>
        <w:t xml:space="preserve">que conllevan </w:t>
      </w:r>
      <w:r w:rsidRPr="007B08BD">
        <w:rPr>
          <w:rFonts w:cs="Arial"/>
          <w:sz w:val="22"/>
          <w:szCs w:val="22"/>
          <w:lang w:val="es-ES_tradnl"/>
        </w:rPr>
        <w:t xml:space="preserve">las actividades que se </w:t>
      </w:r>
      <w:r>
        <w:rPr>
          <w:rFonts w:cs="Arial"/>
          <w:sz w:val="22"/>
          <w:szCs w:val="22"/>
          <w:lang w:val="es-ES_tradnl"/>
        </w:rPr>
        <w:t>proponen</w:t>
      </w:r>
      <w:r w:rsidRPr="007B08BD">
        <w:rPr>
          <w:rFonts w:cs="Arial"/>
          <w:sz w:val="22"/>
          <w:szCs w:val="22"/>
          <w:lang w:val="es-ES_tradnl"/>
        </w:rPr>
        <w:t xml:space="preserve"> financiar, </w:t>
      </w:r>
      <w:r>
        <w:rPr>
          <w:rFonts w:cs="Arial"/>
          <w:sz w:val="22"/>
          <w:szCs w:val="22"/>
          <w:lang w:val="es-ES_tradnl"/>
        </w:rPr>
        <w:t xml:space="preserve">destacando que se requiere el pago de la suma </w:t>
      </w:r>
      <w:r w:rsidR="0038299E">
        <w:rPr>
          <w:rFonts w:cs="Arial"/>
          <w:sz w:val="22"/>
          <w:szCs w:val="22"/>
          <w:lang w:val="es-ES_tradnl"/>
        </w:rPr>
        <w:t>total de ¢8.279.332,98, que corresponde a</w:t>
      </w:r>
      <w:r w:rsidR="0038299E" w:rsidRPr="00C80F87">
        <w:rPr>
          <w:rFonts w:cs="Arial"/>
          <w:sz w:val="22"/>
          <w:szCs w:val="22"/>
          <w:lang w:val="es-ES_tradnl"/>
        </w:rPr>
        <w:t xml:space="preserve"> </w:t>
      </w:r>
      <w:r w:rsidR="0038299E">
        <w:rPr>
          <w:rFonts w:cs="Arial"/>
          <w:sz w:val="22"/>
          <w:szCs w:val="22"/>
          <w:lang w:val="es-ES_tradnl"/>
        </w:rPr>
        <w:t xml:space="preserve">la actualización del monto de los gastos de formalización de las operaciones de </w:t>
      </w:r>
      <w:r w:rsidR="0038299E" w:rsidRPr="00157A80">
        <w:rPr>
          <w:rFonts w:cs="Arial"/>
          <w:sz w:val="22"/>
          <w:szCs w:val="22"/>
          <w:lang w:val="es-ES_tradnl"/>
        </w:rPr>
        <w:t>Bono Familiar de Vivienda</w:t>
      </w:r>
      <w:r w:rsidR="0038299E">
        <w:rPr>
          <w:rFonts w:cs="Arial"/>
          <w:sz w:val="22"/>
          <w:szCs w:val="22"/>
          <w:lang w:val="es-ES_tradnl"/>
        </w:rPr>
        <w:t>, debido a que se han variado 18 núcleos familiares aprobados originalmente y se han aprobado financiamientos adicionales al proyecto.</w:t>
      </w:r>
    </w:p>
    <w:p w14:paraId="66C13726" w14:textId="77777777" w:rsidR="00421C32" w:rsidRDefault="00421C32" w:rsidP="00421C32">
      <w:pPr>
        <w:spacing w:line="360" w:lineRule="auto"/>
        <w:ind w:right="51"/>
        <w:jc w:val="both"/>
        <w:rPr>
          <w:rFonts w:cs="Arial"/>
          <w:sz w:val="22"/>
          <w:szCs w:val="22"/>
        </w:rPr>
      </w:pPr>
    </w:p>
    <w:p w14:paraId="3D86690A" w14:textId="6FA31474" w:rsidR="00C27EF8" w:rsidRPr="00421C32" w:rsidRDefault="00421C32" w:rsidP="00C27EF8">
      <w:pPr>
        <w:spacing w:line="360" w:lineRule="auto"/>
        <w:jc w:val="both"/>
        <w:rPr>
          <w:rFonts w:cs="Arial"/>
          <w:sz w:val="22"/>
          <w:szCs w:val="22"/>
        </w:rPr>
      </w:pPr>
      <w:r w:rsidRPr="00D555B7">
        <w:rPr>
          <w:rFonts w:cs="Arial"/>
          <w:sz w:val="22"/>
          <w:szCs w:val="22"/>
          <w:u w:val="single"/>
          <w:lang w:val="es-ES_tradnl"/>
        </w:rPr>
        <w:t xml:space="preserve">Minuto </w:t>
      </w:r>
      <w:r w:rsidR="0038299E">
        <w:rPr>
          <w:rFonts w:cs="Arial"/>
          <w:sz w:val="22"/>
          <w:szCs w:val="22"/>
          <w:u w:val="single"/>
          <w:lang w:val="es-ES_tradnl"/>
        </w:rPr>
        <w:t>61</w:t>
      </w:r>
      <w:r w:rsidRPr="00D555B7">
        <w:rPr>
          <w:rFonts w:cs="Arial"/>
          <w:sz w:val="22"/>
          <w:szCs w:val="22"/>
          <w:u w:val="single"/>
          <w:lang w:val="es-ES_tradnl"/>
        </w:rPr>
        <w:t>:</w:t>
      </w:r>
      <w:r w:rsidR="0038299E">
        <w:rPr>
          <w:rFonts w:cs="Arial"/>
          <w:sz w:val="22"/>
          <w:szCs w:val="22"/>
          <w:u w:val="single"/>
          <w:lang w:val="es-ES_tradnl"/>
        </w:rPr>
        <w:t>00</w:t>
      </w:r>
      <w:r>
        <w:rPr>
          <w:rFonts w:cs="Arial"/>
          <w:sz w:val="22"/>
          <w:szCs w:val="22"/>
          <w:lang w:val="es-ES_tradnl"/>
        </w:rPr>
        <w:t xml:space="preserve"> </w:t>
      </w:r>
      <w:r>
        <w:rPr>
          <w:rFonts w:cs="Arial"/>
          <w:color w:val="000000"/>
          <w:sz w:val="22"/>
          <w:szCs w:val="22"/>
        </w:rPr>
        <w:t>Cono</w:t>
      </w:r>
      <w:r>
        <w:rPr>
          <w:rFonts w:cs="Arial"/>
          <w:bCs/>
          <w:sz w:val="22"/>
          <w:szCs w:val="22"/>
        </w:rPr>
        <w:t xml:space="preserve">cida la propuesta de la Dirección FOSUVI y no habiendo objeciones de los señores Directores ni por parte de los funcionarios presentes, la </w:t>
      </w:r>
      <w:r w:rsidRPr="005C5142">
        <w:rPr>
          <w:rFonts w:cs="Arial"/>
          <w:bCs/>
          <w:sz w:val="22"/>
          <w:szCs w:val="22"/>
          <w:lang w:val="es-CR"/>
        </w:rPr>
        <w:t>Junta Directiva</w:t>
      </w:r>
      <w:r>
        <w:rPr>
          <w:rFonts w:cs="Arial"/>
          <w:bCs/>
          <w:sz w:val="22"/>
          <w:szCs w:val="22"/>
          <w:lang w:val="es-CR"/>
        </w:rPr>
        <w:t xml:space="preserve"> resuelve actuar de la forma que recomienda la </w:t>
      </w:r>
      <w:r w:rsidRPr="005C5142">
        <w:rPr>
          <w:rFonts w:cs="Arial"/>
          <w:bCs/>
          <w:sz w:val="22"/>
          <w:szCs w:val="22"/>
          <w:lang w:val="es-CR"/>
        </w:rPr>
        <w:t>Administración</w:t>
      </w:r>
      <w:r>
        <w:rPr>
          <w:rFonts w:cs="Arial"/>
          <w:bCs/>
          <w:sz w:val="22"/>
          <w:szCs w:val="22"/>
          <w:lang w:val="es-CR"/>
        </w:rPr>
        <w:t xml:space="preserve"> y, en consecuencia, se toma el </w:t>
      </w:r>
      <w:r w:rsidRPr="005C5142">
        <w:rPr>
          <w:rFonts w:cs="Arial"/>
          <w:b/>
          <w:sz w:val="22"/>
          <w:szCs w:val="22"/>
          <w:lang w:val="es-CR"/>
        </w:rPr>
        <w:t xml:space="preserve">Acuerdo N° </w:t>
      </w:r>
      <w:r>
        <w:rPr>
          <w:rFonts w:cs="Arial"/>
          <w:b/>
          <w:sz w:val="22"/>
          <w:szCs w:val="22"/>
          <w:lang w:val="es-CR"/>
        </w:rPr>
        <w:t>8</w:t>
      </w:r>
      <w:r>
        <w:rPr>
          <w:rFonts w:cs="Arial"/>
          <w:bCs/>
          <w:sz w:val="22"/>
          <w:szCs w:val="22"/>
          <w:lang w:val="es-CR"/>
        </w:rPr>
        <w:t xml:space="preserve"> </w:t>
      </w:r>
      <w:r>
        <w:rPr>
          <w:rFonts w:cs="Arial"/>
          <w:sz w:val="22"/>
          <w:szCs w:val="22"/>
        </w:rPr>
        <w:t>que se anexa a esta minuta.</w:t>
      </w:r>
    </w:p>
    <w:p w14:paraId="6878745B" w14:textId="77777777" w:rsidR="00C27EF8" w:rsidRPr="00D14EAF" w:rsidRDefault="00C27EF8" w:rsidP="00C27EF8">
      <w:pPr>
        <w:spacing w:line="360" w:lineRule="auto"/>
        <w:jc w:val="both"/>
        <w:rPr>
          <w:rFonts w:cs="Arial"/>
          <w:b/>
          <w:sz w:val="22"/>
        </w:rPr>
      </w:pPr>
      <w:r w:rsidRPr="00D14EAF">
        <w:rPr>
          <w:rFonts w:cs="Arial"/>
          <w:b/>
          <w:sz w:val="22"/>
        </w:rPr>
        <w:t>************</w:t>
      </w:r>
    </w:p>
    <w:p w14:paraId="7014AB16" w14:textId="77777777" w:rsidR="00C27EF8" w:rsidRDefault="00C27EF8" w:rsidP="00C27EF8">
      <w:pPr>
        <w:spacing w:line="360" w:lineRule="auto"/>
        <w:jc w:val="both"/>
        <w:rPr>
          <w:rFonts w:cs="Arial"/>
          <w:b/>
          <w:bCs/>
          <w:sz w:val="22"/>
          <w:szCs w:val="22"/>
          <w:u w:val="single"/>
          <w:lang w:val="es-ES_tradnl"/>
        </w:rPr>
      </w:pPr>
    </w:p>
    <w:p w14:paraId="63F457A3"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7° </w:t>
      </w:r>
      <w:r w:rsidR="008B39C3" w:rsidRPr="008B39C3">
        <w:rPr>
          <w:rFonts w:cs="Arial"/>
          <w:b/>
          <w:bCs/>
          <w:sz w:val="22"/>
          <w:u w:val="single"/>
          <w:lang w:val="es-ES_tradnl"/>
        </w:rPr>
        <w:t>Solicitud de reajuste de precios y financiamiento adicional para el proyecto Caña Real</w:t>
      </w:r>
    </w:p>
    <w:p w14:paraId="2FD2F0BE" w14:textId="77777777" w:rsidR="00C27EF8" w:rsidRDefault="00C27EF8" w:rsidP="00C27EF8">
      <w:pPr>
        <w:spacing w:line="360" w:lineRule="auto"/>
        <w:jc w:val="both"/>
        <w:rPr>
          <w:rFonts w:cs="Arial"/>
          <w:sz w:val="22"/>
          <w:szCs w:val="22"/>
        </w:rPr>
      </w:pPr>
    </w:p>
    <w:p w14:paraId="36A25437" w14:textId="766F1374" w:rsidR="00916C35" w:rsidRDefault="00916C35" w:rsidP="00916C35">
      <w:pPr>
        <w:spacing w:line="360" w:lineRule="auto"/>
        <w:jc w:val="both"/>
        <w:rPr>
          <w:rFonts w:cs="Arial"/>
          <w:bCs/>
          <w:sz w:val="22"/>
          <w:szCs w:val="22"/>
          <w:lang w:val="es-CR"/>
        </w:rPr>
      </w:pPr>
      <w:r w:rsidRPr="0039311E">
        <w:rPr>
          <w:rFonts w:cs="Arial"/>
          <w:sz w:val="22"/>
          <w:u w:val="single"/>
          <w:lang w:val="es-ES_tradnl"/>
        </w:rPr>
        <w:t xml:space="preserve">Minuto </w:t>
      </w:r>
      <w:r w:rsidR="00F6744D">
        <w:rPr>
          <w:rFonts w:cs="Arial"/>
          <w:sz w:val="22"/>
          <w:u w:val="single"/>
          <w:lang w:val="es-ES_tradnl"/>
        </w:rPr>
        <w:t>61</w:t>
      </w:r>
      <w:r w:rsidRPr="0039311E">
        <w:rPr>
          <w:rFonts w:cs="Arial"/>
          <w:sz w:val="22"/>
          <w:u w:val="single"/>
          <w:lang w:val="es-ES_tradnl"/>
        </w:rPr>
        <w:t>:</w:t>
      </w:r>
      <w:r w:rsidR="00F6744D">
        <w:rPr>
          <w:rFonts w:cs="Arial"/>
          <w:sz w:val="22"/>
          <w:u w:val="single"/>
          <w:lang w:val="es-ES_tradnl"/>
        </w:rPr>
        <w:t>15</w:t>
      </w:r>
      <w:r>
        <w:rPr>
          <w:rFonts w:cs="Arial"/>
          <w:sz w:val="22"/>
          <w:lang w:val="es-ES_tradnl"/>
        </w:rPr>
        <w:t xml:space="preserve"> Se conoce el oficio</w:t>
      </w:r>
      <w:r>
        <w:rPr>
          <w:rFonts w:cs="Arial"/>
          <w:bCs/>
          <w:sz w:val="22"/>
          <w:szCs w:val="22"/>
        </w:rPr>
        <w:t xml:space="preserve"> </w:t>
      </w:r>
      <w:r w:rsidRPr="000347BB">
        <w:rPr>
          <w:rFonts w:cs="Arial"/>
          <w:bCs/>
          <w:sz w:val="22"/>
          <w:szCs w:val="22"/>
          <w:lang w:val="es-CR"/>
        </w:rPr>
        <w:t>GG-ME-</w:t>
      </w:r>
      <w:r w:rsidR="00F6744D">
        <w:rPr>
          <w:rFonts w:cs="Arial"/>
          <w:bCs/>
          <w:sz w:val="22"/>
          <w:szCs w:val="22"/>
          <w:lang w:val="es-CR"/>
        </w:rPr>
        <w:t>1103</w:t>
      </w:r>
      <w:r w:rsidRPr="000347BB">
        <w:rPr>
          <w:rFonts w:cs="Arial"/>
          <w:bCs/>
          <w:sz w:val="22"/>
          <w:szCs w:val="22"/>
          <w:lang w:val="es-CR"/>
        </w:rPr>
        <w:t>-201</w:t>
      </w:r>
      <w:r>
        <w:rPr>
          <w:rFonts w:cs="Arial"/>
          <w:bCs/>
          <w:sz w:val="22"/>
          <w:szCs w:val="22"/>
          <w:lang w:val="es-CR"/>
        </w:rPr>
        <w:t>9</w:t>
      </w:r>
      <w:r w:rsidRPr="000347BB">
        <w:rPr>
          <w:rFonts w:cs="Arial"/>
          <w:bCs/>
          <w:sz w:val="22"/>
          <w:szCs w:val="22"/>
          <w:lang w:val="es-CR"/>
        </w:rPr>
        <w:t xml:space="preserve"> del </w:t>
      </w:r>
      <w:r w:rsidR="00F6744D">
        <w:rPr>
          <w:rFonts w:cs="Arial"/>
          <w:bCs/>
          <w:sz w:val="22"/>
          <w:szCs w:val="22"/>
          <w:lang w:val="es-CR"/>
        </w:rPr>
        <w:t>18</w:t>
      </w:r>
      <w:r>
        <w:rPr>
          <w:rFonts w:cs="Arial"/>
          <w:bCs/>
          <w:sz w:val="22"/>
          <w:szCs w:val="22"/>
          <w:lang w:val="es-CR"/>
        </w:rPr>
        <w:t xml:space="preserve"> de </w:t>
      </w:r>
      <w:r w:rsidR="00F6744D">
        <w:rPr>
          <w:rFonts w:cs="Arial"/>
          <w:bCs/>
          <w:sz w:val="22"/>
          <w:szCs w:val="22"/>
          <w:lang w:val="es-CR"/>
        </w:rPr>
        <w:t>octubre</w:t>
      </w:r>
      <w:r w:rsidRPr="000347BB">
        <w:rPr>
          <w:rFonts w:cs="Arial"/>
          <w:bCs/>
          <w:sz w:val="22"/>
          <w:szCs w:val="22"/>
          <w:lang w:val="es-CR"/>
        </w:rPr>
        <w:t xml:space="preserve"> de 201</w:t>
      </w:r>
      <w:r>
        <w:rPr>
          <w:rFonts w:cs="Arial"/>
          <w:bCs/>
          <w:sz w:val="22"/>
          <w:szCs w:val="22"/>
          <w:lang w:val="es-CR"/>
        </w:rPr>
        <w:t>9</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F6744D">
        <w:rPr>
          <w:rFonts w:cs="Arial"/>
          <w:color w:val="000000"/>
          <w:sz w:val="22"/>
          <w:szCs w:val="22"/>
        </w:rPr>
        <w:t>1217</w:t>
      </w:r>
      <w:r w:rsidRPr="00EA7ADB">
        <w:rPr>
          <w:rFonts w:cs="Arial"/>
          <w:color w:val="000000"/>
          <w:sz w:val="22"/>
          <w:szCs w:val="22"/>
        </w:rPr>
        <w:t>-201</w:t>
      </w:r>
      <w:r>
        <w:rPr>
          <w:rFonts w:cs="Arial"/>
          <w:color w:val="000000"/>
          <w:sz w:val="22"/>
          <w:szCs w:val="22"/>
        </w:rPr>
        <w:t xml:space="preserve">9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w:t>
      </w:r>
      <w:r w:rsidR="00F6744D">
        <w:rPr>
          <w:rFonts w:cs="Arial"/>
          <w:sz w:val="22"/>
          <w:szCs w:val="22"/>
        </w:rPr>
        <w:t>actividades</w:t>
      </w:r>
      <w:r>
        <w:rPr>
          <w:rFonts w:cs="Arial"/>
          <w:sz w:val="22"/>
          <w:szCs w:val="22"/>
        </w:rPr>
        <w:t xml:space="preserve"> adicionales no contempladas originalmente en </w:t>
      </w:r>
      <w:r w:rsidRPr="009C1F77">
        <w:rPr>
          <w:rFonts w:cs="Arial"/>
          <w:sz w:val="22"/>
          <w:szCs w:val="22"/>
        </w:rPr>
        <w:t xml:space="preserve">el </w:t>
      </w:r>
      <w:r>
        <w:rPr>
          <w:rFonts w:cs="Arial"/>
          <w:sz w:val="22"/>
          <w:szCs w:val="22"/>
        </w:rPr>
        <w:t>proyecto habitacional Caña Real</w:t>
      </w:r>
      <w:r w:rsidRPr="009C1F77">
        <w:rPr>
          <w:rFonts w:cs="Arial"/>
          <w:sz w:val="22"/>
          <w:szCs w:val="22"/>
        </w:rPr>
        <w:t xml:space="preserve">, ubicado en </w:t>
      </w:r>
      <w:r>
        <w:rPr>
          <w:rFonts w:cs="Arial"/>
          <w:sz w:val="22"/>
          <w:szCs w:val="22"/>
        </w:rPr>
        <w:t>el distrito y cantón de Parrita,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  Dichos documentos se adjuntan al expediente del acta.</w:t>
      </w:r>
    </w:p>
    <w:p w14:paraId="0C85A56A" w14:textId="77777777" w:rsidR="00916C35" w:rsidRDefault="00916C35" w:rsidP="00916C35">
      <w:pPr>
        <w:spacing w:line="360" w:lineRule="auto"/>
        <w:jc w:val="both"/>
        <w:rPr>
          <w:rFonts w:cs="Arial"/>
          <w:bCs/>
          <w:sz w:val="22"/>
          <w:szCs w:val="22"/>
          <w:lang w:val="es-CR"/>
        </w:rPr>
      </w:pPr>
    </w:p>
    <w:p w14:paraId="7E278867" w14:textId="29E34972" w:rsidR="00916C35" w:rsidRDefault="00916C35" w:rsidP="00916C35">
      <w:pPr>
        <w:spacing w:line="360" w:lineRule="auto"/>
        <w:jc w:val="both"/>
        <w:rPr>
          <w:rFonts w:cs="Arial"/>
          <w:color w:val="000000"/>
          <w:sz w:val="22"/>
          <w:szCs w:val="22"/>
          <w:lang w:val="es-CR"/>
        </w:rPr>
      </w:pPr>
      <w:r>
        <w:rPr>
          <w:rFonts w:cs="Arial"/>
          <w:sz w:val="22"/>
        </w:rPr>
        <w:t xml:space="preserve">La </w:t>
      </w:r>
      <w:r w:rsidR="00F6744D">
        <w:rPr>
          <w:rFonts w:cs="Arial"/>
          <w:sz w:val="22"/>
        </w:rPr>
        <w:t xml:space="preserve">licenciada Camacho Murillo </w:t>
      </w:r>
      <w:r w:rsidRPr="007E1A0A">
        <w:rPr>
          <w:bCs/>
          <w:sz w:val="22"/>
          <w:szCs w:val="22"/>
        </w:rPr>
        <w:t>expone los alcances de la citada solicitud, destacando</w:t>
      </w:r>
      <w:r>
        <w:rPr>
          <w:bCs/>
          <w:sz w:val="22"/>
          <w:szCs w:val="22"/>
        </w:rPr>
        <w:t xml:space="preserve"> que la propuesta de la entidad autorizada y que avala la </w:t>
      </w:r>
      <w:r w:rsidRPr="004D5ADC">
        <w:rPr>
          <w:rFonts w:cs="Arial"/>
          <w:bCs/>
          <w:sz w:val="22"/>
          <w:szCs w:val="22"/>
        </w:rPr>
        <w:t>Administración</w:t>
      </w:r>
      <w:r>
        <w:rPr>
          <w:rFonts w:cs="Arial"/>
          <w:bCs/>
          <w:sz w:val="22"/>
          <w:szCs w:val="22"/>
        </w:rPr>
        <w:t xml:space="preserve">, consiste </w:t>
      </w:r>
      <w:r>
        <w:rPr>
          <w:rFonts w:cs="Arial"/>
          <w:sz w:val="22"/>
          <w:szCs w:val="22"/>
          <w:lang w:val="es-ES_tradnl"/>
        </w:rPr>
        <w:t xml:space="preserve">en financiar la suma total de </w:t>
      </w:r>
      <w:r w:rsidR="00F6744D" w:rsidRPr="00110579">
        <w:rPr>
          <w:rFonts w:cs="Arial"/>
          <w:sz w:val="22"/>
          <w:szCs w:val="22"/>
          <w:lang w:val="es-ES_tradnl"/>
        </w:rPr>
        <w:t>¢</w:t>
      </w:r>
      <w:r w:rsidR="00F6744D">
        <w:rPr>
          <w:rFonts w:cs="Arial"/>
          <w:sz w:val="22"/>
          <w:szCs w:val="22"/>
          <w:lang w:val="es-ES_tradnl"/>
        </w:rPr>
        <w:t>28</w:t>
      </w:r>
      <w:r w:rsidR="00F6744D" w:rsidRPr="00110579">
        <w:rPr>
          <w:rFonts w:cs="Arial"/>
          <w:sz w:val="22"/>
          <w:szCs w:val="22"/>
          <w:lang w:val="es-ES_tradnl"/>
        </w:rPr>
        <w:t>.</w:t>
      </w:r>
      <w:r w:rsidR="00F6744D">
        <w:rPr>
          <w:rFonts w:cs="Arial"/>
          <w:sz w:val="22"/>
          <w:szCs w:val="22"/>
          <w:lang w:val="es-ES_tradnl"/>
        </w:rPr>
        <w:t>341</w:t>
      </w:r>
      <w:r w:rsidR="00F6744D" w:rsidRPr="00110579">
        <w:rPr>
          <w:rFonts w:cs="Arial"/>
          <w:sz w:val="22"/>
          <w:szCs w:val="22"/>
          <w:lang w:val="es-ES_tradnl"/>
        </w:rPr>
        <w:t>.</w:t>
      </w:r>
      <w:r w:rsidR="00F6744D">
        <w:rPr>
          <w:rFonts w:cs="Arial"/>
          <w:sz w:val="22"/>
          <w:szCs w:val="22"/>
          <w:lang w:val="es-ES_tradnl"/>
        </w:rPr>
        <w:t>189</w:t>
      </w:r>
      <w:r w:rsidR="00F6744D" w:rsidRPr="00110579">
        <w:rPr>
          <w:rFonts w:cs="Arial"/>
          <w:sz w:val="22"/>
          <w:szCs w:val="22"/>
          <w:lang w:val="es-ES_tradnl"/>
        </w:rPr>
        <w:t>,</w:t>
      </w:r>
      <w:r w:rsidR="00F6744D">
        <w:rPr>
          <w:rFonts w:cs="Arial"/>
          <w:sz w:val="22"/>
          <w:szCs w:val="22"/>
          <w:lang w:val="es-ES_tradnl"/>
        </w:rPr>
        <w:t>73, que comprende los costos por concepto de ajuste de precios de las obras, así como los gastos operativos y de seguridad del proyecto, según lo dictaminado por el Departamento Técnico</w:t>
      </w:r>
      <w:r>
        <w:rPr>
          <w:rFonts w:cs="Arial"/>
          <w:color w:val="000000"/>
          <w:sz w:val="22"/>
          <w:szCs w:val="22"/>
          <w:lang w:val="es-CR"/>
        </w:rPr>
        <w:t>.</w:t>
      </w:r>
    </w:p>
    <w:p w14:paraId="0F8553E3" w14:textId="77777777" w:rsidR="00F6744D" w:rsidRDefault="00F6744D" w:rsidP="00916C35">
      <w:pPr>
        <w:spacing w:line="360" w:lineRule="auto"/>
        <w:jc w:val="both"/>
        <w:rPr>
          <w:rFonts w:cs="Arial"/>
          <w:color w:val="000000"/>
          <w:sz w:val="22"/>
          <w:szCs w:val="22"/>
          <w:lang w:val="es-CR"/>
        </w:rPr>
      </w:pPr>
    </w:p>
    <w:p w14:paraId="4DA8E0C3" w14:textId="064C54AC" w:rsidR="00916C35" w:rsidRDefault="00F6744D" w:rsidP="00916C35">
      <w:pPr>
        <w:spacing w:line="360" w:lineRule="auto"/>
        <w:jc w:val="both"/>
        <w:rPr>
          <w:rFonts w:cs="Arial"/>
          <w:bCs/>
          <w:sz w:val="22"/>
          <w:szCs w:val="22"/>
        </w:rPr>
      </w:pPr>
      <w:r>
        <w:rPr>
          <w:rFonts w:cs="Arial"/>
          <w:bCs/>
          <w:sz w:val="22"/>
          <w:szCs w:val="22"/>
          <w:u w:val="single"/>
        </w:rPr>
        <w:t>Minuto 69</w:t>
      </w:r>
      <w:r w:rsidRPr="00ED0EF0">
        <w:rPr>
          <w:rFonts w:cs="Arial"/>
          <w:bCs/>
          <w:sz w:val="22"/>
          <w:szCs w:val="22"/>
          <w:u w:val="single"/>
        </w:rPr>
        <w:t>:</w:t>
      </w:r>
      <w:r>
        <w:rPr>
          <w:rFonts w:cs="Arial"/>
          <w:bCs/>
          <w:sz w:val="22"/>
          <w:szCs w:val="22"/>
          <w:u w:val="single"/>
        </w:rPr>
        <w:t>00</w:t>
      </w:r>
      <w:r>
        <w:rPr>
          <w:rFonts w:cs="Arial"/>
          <w:bCs/>
          <w:sz w:val="22"/>
          <w:szCs w:val="22"/>
        </w:rPr>
        <w:t xml:space="preserve"> La licenciada Camacho Murillo atiende una consulta de la Directora Chavarría Núñez, sobre la normativa vigente para ajustar los precios de las obras de los proyectos de vivienda.  Y con respecto a la presente solicitud, la licenciada Alvarado Castro afirma que </w:t>
      </w:r>
      <w:r>
        <w:rPr>
          <w:rFonts w:cs="Arial"/>
          <w:bCs/>
          <w:sz w:val="22"/>
          <w:szCs w:val="22"/>
        </w:rPr>
        <w:lastRenderedPageBreak/>
        <w:t>si el plazo del proyecto se ha extendido, entonces corresponde el pago de la seguridad de las obras.</w:t>
      </w:r>
    </w:p>
    <w:p w14:paraId="08431E2F" w14:textId="11E9A813" w:rsidR="00F6744D" w:rsidRDefault="00F6744D" w:rsidP="00916C35">
      <w:pPr>
        <w:spacing w:line="360" w:lineRule="auto"/>
        <w:jc w:val="both"/>
        <w:rPr>
          <w:rFonts w:cs="Arial"/>
          <w:bCs/>
          <w:sz w:val="22"/>
          <w:szCs w:val="22"/>
        </w:rPr>
      </w:pPr>
    </w:p>
    <w:p w14:paraId="16FF6F7C" w14:textId="371CF3DC" w:rsidR="00C27EF8" w:rsidRDefault="00916C35" w:rsidP="00C27EF8">
      <w:pPr>
        <w:spacing w:line="360" w:lineRule="auto"/>
        <w:jc w:val="both"/>
        <w:rPr>
          <w:rFonts w:cs="Arial"/>
          <w:sz w:val="22"/>
          <w:lang w:val="es-ES_tradnl"/>
        </w:rPr>
      </w:pPr>
      <w:r>
        <w:rPr>
          <w:rFonts w:cs="Arial"/>
          <w:bCs/>
          <w:sz w:val="22"/>
          <w:szCs w:val="22"/>
          <w:u w:val="single"/>
        </w:rPr>
        <w:t xml:space="preserve">Minuto </w:t>
      </w:r>
      <w:r w:rsidR="00F6744D">
        <w:rPr>
          <w:rFonts w:cs="Arial"/>
          <w:bCs/>
          <w:sz w:val="22"/>
          <w:szCs w:val="22"/>
          <w:u w:val="single"/>
        </w:rPr>
        <w:t>71</w:t>
      </w:r>
      <w:r w:rsidRPr="00ED0EF0">
        <w:rPr>
          <w:rFonts w:cs="Arial"/>
          <w:bCs/>
          <w:sz w:val="22"/>
          <w:szCs w:val="22"/>
          <w:u w:val="single"/>
        </w:rPr>
        <w:t>:</w:t>
      </w:r>
      <w:r w:rsidR="00F6744D">
        <w:rPr>
          <w:rFonts w:cs="Arial"/>
          <w:bCs/>
          <w:sz w:val="22"/>
          <w:szCs w:val="22"/>
          <w:u w:val="single"/>
        </w:rPr>
        <w:t>40</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que recomienda la Dirección FOSUVI</w:t>
      </w:r>
      <w:r>
        <w:rPr>
          <w:rFonts w:cs="Arial"/>
          <w:sz w:val="22"/>
          <w:szCs w:val="22"/>
        </w:rPr>
        <w:t xml:space="preserve">.  Lo anterior, según se indica en el </w:t>
      </w:r>
      <w:r w:rsidRPr="00063967">
        <w:rPr>
          <w:rFonts w:cs="Arial"/>
          <w:b/>
          <w:sz w:val="22"/>
          <w:szCs w:val="22"/>
        </w:rPr>
        <w:t xml:space="preserve">Acuerdo N° </w:t>
      </w:r>
      <w:r>
        <w:rPr>
          <w:rFonts w:cs="Arial"/>
          <w:b/>
          <w:sz w:val="22"/>
          <w:szCs w:val="22"/>
        </w:rPr>
        <w:t>9</w:t>
      </w:r>
      <w:r>
        <w:rPr>
          <w:rFonts w:cs="Arial"/>
          <w:sz w:val="22"/>
          <w:szCs w:val="22"/>
        </w:rPr>
        <w:t xml:space="preserve"> que se anexa a esta minuta.</w:t>
      </w:r>
    </w:p>
    <w:p w14:paraId="6064AF9A" w14:textId="77777777" w:rsidR="00C27EF8" w:rsidRPr="00D14EAF" w:rsidRDefault="00C27EF8" w:rsidP="00C27EF8">
      <w:pPr>
        <w:spacing w:line="360" w:lineRule="auto"/>
        <w:jc w:val="both"/>
        <w:rPr>
          <w:rFonts w:cs="Arial"/>
          <w:b/>
          <w:sz w:val="22"/>
        </w:rPr>
      </w:pPr>
      <w:r w:rsidRPr="00D14EAF">
        <w:rPr>
          <w:rFonts w:cs="Arial"/>
          <w:b/>
          <w:sz w:val="22"/>
        </w:rPr>
        <w:t>************</w:t>
      </w:r>
    </w:p>
    <w:p w14:paraId="11B192B2" w14:textId="77777777" w:rsidR="00C27EF8" w:rsidRDefault="00C27EF8" w:rsidP="00C27EF8">
      <w:pPr>
        <w:spacing w:line="360" w:lineRule="auto"/>
        <w:jc w:val="both"/>
        <w:rPr>
          <w:rFonts w:cs="Arial"/>
          <w:b/>
          <w:bCs/>
          <w:sz w:val="22"/>
          <w:szCs w:val="22"/>
          <w:u w:val="single"/>
          <w:lang w:val="es-ES_tradnl"/>
        </w:rPr>
      </w:pPr>
    </w:p>
    <w:p w14:paraId="645571C8"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8° </w:t>
      </w:r>
      <w:r w:rsidR="003D79A6" w:rsidRPr="003D79A6">
        <w:rPr>
          <w:rFonts w:cs="Arial"/>
          <w:b/>
          <w:bCs/>
          <w:sz w:val="22"/>
          <w:u w:val="single"/>
          <w:lang w:val="es-ES_tradnl"/>
        </w:rPr>
        <w:t>Solicitud de reajuste de precios y financiamiento adicional para el proyecto La Joya</w:t>
      </w:r>
    </w:p>
    <w:p w14:paraId="3CFAEB8F" w14:textId="77777777" w:rsidR="00C27EF8" w:rsidRDefault="00C27EF8" w:rsidP="00C27EF8">
      <w:pPr>
        <w:spacing w:line="360" w:lineRule="auto"/>
        <w:jc w:val="both"/>
        <w:rPr>
          <w:rFonts w:cs="Arial"/>
          <w:sz w:val="22"/>
          <w:szCs w:val="22"/>
        </w:rPr>
      </w:pPr>
    </w:p>
    <w:p w14:paraId="012BA7FE" w14:textId="76669C0A"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F6744D">
        <w:rPr>
          <w:rFonts w:cs="Arial"/>
          <w:sz w:val="22"/>
          <w:u w:val="single"/>
          <w:lang w:val="es-ES_tradnl"/>
        </w:rPr>
        <w:t>72</w:t>
      </w:r>
      <w:r w:rsidRPr="0039311E">
        <w:rPr>
          <w:rFonts w:cs="Arial"/>
          <w:sz w:val="22"/>
          <w:u w:val="single"/>
          <w:lang w:val="es-ES_tradnl"/>
        </w:rPr>
        <w:t>:</w:t>
      </w:r>
      <w:r w:rsidR="00F6744D">
        <w:rPr>
          <w:rFonts w:cs="Arial"/>
          <w:sz w:val="22"/>
          <w:u w:val="single"/>
          <w:lang w:val="es-ES_tradnl"/>
        </w:rPr>
        <w:t>15</w:t>
      </w:r>
      <w:r>
        <w:rPr>
          <w:rFonts w:cs="Arial"/>
          <w:sz w:val="22"/>
          <w:lang w:val="es-ES_tradnl"/>
        </w:rPr>
        <w:t xml:space="preserve"> Se conoce el oficio </w:t>
      </w:r>
      <w:r w:rsidR="00F6744D" w:rsidRPr="00EA7ADB">
        <w:rPr>
          <w:rFonts w:cs="Arial"/>
          <w:sz w:val="22"/>
          <w:szCs w:val="22"/>
        </w:rPr>
        <w:t>GG-ME-</w:t>
      </w:r>
      <w:r w:rsidR="00F6744D">
        <w:rPr>
          <w:rFonts w:cs="Arial"/>
          <w:sz w:val="22"/>
          <w:szCs w:val="22"/>
        </w:rPr>
        <w:t>1104</w:t>
      </w:r>
      <w:r w:rsidR="00F6744D" w:rsidRPr="00EA7ADB">
        <w:rPr>
          <w:rFonts w:cs="Arial"/>
          <w:sz w:val="22"/>
          <w:szCs w:val="22"/>
        </w:rPr>
        <w:t>-201</w:t>
      </w:r>
      <w:r w:rsidR="00F6744D">
        <w:rPr>
          <w:rFonts w:cs="Arial"/>
          <w:sz w:val="22"/>
          <w:szCs w:val="22"/>
        </w:rPr>
        <w:t>9</w:t>
      </w:r>
      <w:r w:rsidR="00F6744D" w:rsidRPr="00EA7ADB">
        <w:rPr>
          <w:rFonts w:cs="Arial"/>
          <w:sz w:val="22"/>
          <w:szCs w:val="22"/>
        </w:rPr>
        <w:t xml:space="preserve"> del </w:t>
      </w:r>
      <w:r w:rsidR="00F6744D">
        <w:rPr>
          <w:rFonts w:cs="Arial"/>
          <w:sz w:val="22"/>
          <w:szCs w:val="22"/>
        </w:rPr>
        <w:t>18</w:t>
      </w:r>
      <w:r w:rsidR="00F6744D" w:rsidRPr="00EA7ADB">
        <w:rPr>
          <w:rFonts w:cs="Arial"/>
          <w:sz w:val="22"/>
          <w:szCs w:val="22"/>
        </w:rPr>
        <w:t xml:space="preserve"> de </w:t>
      </w:r>
      <w:r w:rsidR="00F6744D">
        <w:rPr>
          <w:rFonts w:cs="Arial"/>
          <w:sz w:val="22"/>
          <w:szCs w:val="22"/>
        </w:rPr>
        <w:t>octubre</w:t>
      </w:r>
      <w:r w:rsidR="00F6744D" w:rsidRPr="00EA7ADB">
        <w:rPr>
          <w:rFonts w:cs="Arial"/>
          <w:sz w:val="22"/>
          <w:szCs w:val="22"/>
        </w:rPr>
        <w:t xml:space="preserve"> de 201</w:t>
      </w:r>
      <w:r w:rsidR="00F6744D">
        <w:rPr>
          <w:rFonts w:cs="Arial"/>
          <w:sz w:val="22"/>
          <w:szCs w:val="22"/>
        </w:rPr>
        <w:t>9</w:t>
      </w:r>
      <w:r w:rsidR="00F6744D" w:rsidRPr="00EA7ADB">
        <w:rPr>
          <w:rFonts w:cs="Arial"/>
          <w:sz w:val="22"/>
          <w:szCs w:val="22"/>
        </w:rPr>
        <w:t xml:space="preserve">, </w:t>
      </w:r>
      <w:r w:rsidR="00F6744D">
        <w:rPr>
          <w:rFonts w:cs="Arial"/>
          <w:sz w:val="22"/>
          <w:szCs w:val="22"/>
        </w:rPr>
        <w:t xml:space="preserve">mediante el cual, </w:t>
      </w:r>
      <w:r w:rsidR="00F6744D" w:rsidRPr="00EA7ADB">
        <w:rPr>
          <w:rFonts w:cs="Arial"/>
          <w:sz w:val="22"/>
          <w:szCs w:val="22"/>
        </w:rPr>
        <w:t xml:space="preserve">la Gerencia General </w:t>
      </w:r>
      <w:r w:rsidR="00F6744D">
        <w:rPr>
          <w:rFonts w:cs="Arial"/>
          <w:sz w:val="22"/>
          <w:szCs w:val="22"/>
        </w:rPr>
        <w:t xml:space="preserve">avala y </w:t>
      </w:r>
      <w:r w:rsidR="00F6744D" w:rsidRPr="00EA7ADB">
        <w:rPr>
          <w:rFonts w:cs="Arial"/>
          <w:sz w:val="22"/>
          <w:szCs w:val="22"/>
        </w:rPr>
        <w:t>somete a la consideración de esta Junta Directiva</w:t>
      </w:r>
      <w:r w:rsidR="00F6744D">
        <w:rPr>
          <w:rFonts w:cs="Arial"/>
          <w:sz w:val="22"/>
          <w:szCs w:val="22"/>
        </w:rPr>
        <w:t>,</w:t>
      </w:r>
      <w:r w:rsidR="00F6744D" w:rsidRPr="00EA7ADB">
        <w:rPr>
          <w:rFonts w:cs="Arial"/>
          <w:sz w:val="22"/>
          <w:szCs w:val="22"/>
        </w:rPr>
        <w:t xml:space="preserve"> el informe </w:t>
      </w:r>
      <w:r w:rsidR="00F6744D" w:rsidRPr="00EA7ADB">
        <w:rPr>
          <w:rFonts w:cs="Arial"/>
          <w:color w:val="000000"/>
          <w:sz w:val="22"/>
          <w:szCs w:val="22"/>
        </w:rPr>
        <w:t>DF-OF-</w:t>
      </w:r>
      <w:r w:rsidR="00F6744D">
        <w:rPr>
          <w:rFonts w:cs="Arial"/>
          <w:color w:val="000000"/>
          <w:sz w:val="22"/>
          <w:szCs w:val="22"/>
        </w:rPr>
        <w:t>1219</w:t>
      </w:r>
      <w:r w:rsidR="00F6744D" w:rsidRPr="00EA7ADB">
        <w:rPr>
          <w:rFonts w:cs="Arial"/>
          <w:color w:val="000000"/>
          <w:sz w:val="22"/>
          <w:szCs w:val="22"/>
        </w:rPr>
        <w:t>-201</w:t>
      </w:r>
      <w:r w:rsidR="00F6744D">
        <w:rPr>
          <w:rFonts w:cs="Arial"/>
          <w:color w:val="000000"/>
          <w:sz w:val="22"/>
          <w:szCs w:val="22"/>
        </w:rPr>
        <w:t xml:space="preserve">9 de la </w:t>
      </w:r>
      <w:r w:rsidR="00F6744D" w:rsidRPr="00EA7ADB">
        <w:rPr>
          <w:rFonts w:cs="Arial"/>
          <w:color w:val="000000"/>
          <w:sz w:val="22"/>
          <w:szCs w:val="22"/>
        </w:rPr>
        <w:t xml:space="preserve">Dirección FOSUVI, que contiene </w:t>
      </w:r>
      <w:r w:rsidR="00F6744D" w:rsidRPr="002F0FBB">
        <w:rPr>
          <w:rFonts w:cs="Arial"/>
          <w:color w:val="000000"/>
          <w:sz w:val="22"/>
          <w:szCs w:val="22"/>
        </w:rPr>
        <w:t>los resultados del estudio realizado a la solicitud de</w:t>
      </w:r>
      <w:r w:rsidR="00F6744D">
        <w:rPr>
          <w:rFonts w:cs="Arial"/>
          <w:color w:val="000000"/>
          <w:sz w:val="22"/>
          <w:szCs w:val="22"/>
        </w:rPr>
        <w:t xml:space="preserve"> la Mutual Cartago </w:t>
      </w:r>
      <w:r w:rsidR="00F6744D" w:rsidRPr="002E75AC">
        <w:rPr>
          <w:rFonts w:cs="Arial"/>
          <w:color w:val="000000"/>
          <w:sz w:val="22"/>
          <w:szCs w:val="22"/>
          <w:lang w:val="es-ES_tradnl"/>
        </w:rPr>
        <w:t>de Ahorro y Préstamo</w:t>
      </w:r>
      <w:r w:rsidR="00F6744D">
        <w:rPr>
          <w:rFonts w:cs="Arial"/>
          <w:color w:val="000000"/>
          <w:sz w:val="22"/>
          <w:szCs w:val="22"/>
          <w:lang w:val="es-ES_tradnl"/>
        </w:rPr>
        <w:t xml:space="preserve"> (MUCAP),</w:t>
      </w:r>
      <w:r w:rsidR="00F6744D">
        <w:rPr>
          <w:rFonts w:cs="Arial"/>
          <w:color w:val="000000"/>
          <w:sz w:val="22"/>
          <w:szCs w:val="22"/>
        </w:rPr>
        <w:t xml:space="preserve"> </w:t>
      </w:r>
      <w:r w:rsidR="00F6744D">
        <w:rPr>
          <w:rFonts w:cs="Arial"/>
          <w:sz w:val="22"/>
          <w:szCs w:val="22"/>
        </w:rPr>
        <w:t xml:space="preserve">para financiar, </w:t>
      </w:r>
      <w:r w:rsidR="00F6744D" w:rsidRPr="009C1F77">
        <w:rPr>
          <w:rFonts w:cs="Arial"/>
          <w:sz w:val="22"/>
          <w:szCs w:val="22"/>
        </w:rPr>
        <w:t>al amparo de</w:t>
      </w:r>
      <w:r w:rsidR="00F6744D">
        <w:rPr>
          <w:rFonts w:cs="Arial"/>
          <w:sz w:val="22"/>
          <w:szCs w:val="22"/>
        </w:rPr>
        <w:t xml:space="preserve">l artículo 59 de la Ley del </w:t>
      </w:r>
      <w:r w:rsidR="00F6744D" w:rsidRPr="00577FF9">
        <w:rPr>
          <w:rFonts w:cs="Arial"/>
          <w:sz w:val="22"/>
          <w:szCs w:val="22"/>
        </w:rPr>
        <w:t>Sistema Financiero Nacional para la Vivienda</w:t>
      </w:r>
      <w:r w:rsidR="00F6744D">
        <w:rPr>
          <w:rFonts w:cs="Arial"/>
          <w:sz w:val="22"/>
          <w:szCs w:val="22"/>
        </w:rPr>
        <w:t>, actividades adicionales no contempladas en el financiamiento original del proyecto habitacional La Joya</w:t>
      </w:r>
      <w:r w:rsidR="00F6744D" w:rsidRPr="009C1F77">
        <w:rPr>
          <w:rFonts w:cs="Arial"/>
          <w:sz w:val="22"/>
          <w:szCs w:val="22"/>
        </w:rPr>
        <w:t xml:space="preserve">, ubicado en </w:t>
      </w:r>
      <w:r w:rsidR="00F6744D">
        <w:rPr>
          <w:rFonts w:cs="Arial"/>
          <w:sz w:val="22"/>
          <w:szCs w:val="22"/>
        </w:rPr>
        <w:t>el distrito Sardinal del cantón de Carrillo, p</w:t>
      </w:r>
      <w:r w:rsidR="00F6744D" w:rsidRPr="009C1F77">
        <w:rPr>
          <w:rFonts w:cs="Arial"/>
          <w:sz w:val="22"/>
          <w:szCs w:val="22"/>
        </w:rPr>
        <w:t xml:space="preserve">rovincia de </w:t>
      </w:r>
      <w:r w:rsidR="00F6744D">
        <w:rPr>
          <w:rFonts w:cs="Arial"/>
          <w:sz w:val="22"/>
          <w:szCs w:val="22"/>
        </w:rPr>
        <w:t xml:space="preserve">Guanacaste, y aprobado con el </w:t>
      </w:r>
      <w:r w:rsidR="00F6744D" w:rsidRPr="00E30ABB">
        <w:rPr>
          <w:rFonts w:cs="Arial"/>
          <w:sz w:val="22"/>
          <w:szCs w:val="22"/>
          <w:lang w:val="es-ES_tradnl"/>
        </w:rPr>
        <w:t>acuerdo N°</w:t>
      </w:r>
      <w:r w:rsidR="00F6744D">
        <w:rPr>
          <w:rFonts w:cs="Arial"/>
          <w:sz w:val="22"/>
          <w:szCs w:val="22"/>
          <w:lang w:val="es-ES_tradnl"/>
        </w:rPr>
        <w:t xml:space="preserve"> 1</w:t>
      </w:r>
      <w:r w:rsidR="00F6744D" w:rsidRPr="00E30ABB">
        <w:rPr>
          <w:rFonts w:cs="Arial"/>
          <w:sz w:val="22"/>
          <w:szCs w:val="22"/>
        </w:rPr>
        <w:t xml:space="preserve"> de la sesión </w:t>
      </w:r>
      <w:r w:rsidR="00F6744D">
        <w:rPr>
          <w:rFonts w:cs="Arial"/>
          <w:sz w:val="22"/>
          <w:szCs w:val="22"/>
        </w:rPr>
        <w:t>42</w:t>
      </w:r>
      <w:r w:rsidR="00F6744D" w:rsidRPr="00E30ABB">
        <w:rPr>
          <w:rFonts w:cs="Arial"/>
          <w:sz w:val="22"/>
          <w:szCs w:val="22"/>
        </w:rPr>
        <w:t>-201</w:t>
      </w:r>
      <w:r w:rsidR="00F6744D">
        <w:rPr>
          <w:rFonts w:cs="Arial"/>
          <w:sz w:val="22"/>
          <w:szCs w:val="22"/>
        </w:rPr>
        <w:t>7</w:t>
      </w:r>
      <w:r w:rsidR="00F6744D" w:rsidRPr="00E30ABB">
        <w:rPr>
          <w:rFonts w:cs="Arial"/>
          <w:sz w:val="22"/>
          <w:szCs w:val="22"/>
        </w:rPr>
        <w:t xml:space="preserve"> del </w:t>
      </w:r>
      <w:r w:rsidR="00F6744D">
        <w:rPr>
          <w:rFonts w:cs="Arial"/>
          <w:sz w:val="22"/>
          <w:szCs w:val="22"/>
        </w:rPr>
        <w:t>15</w:t>
      </w:r>
      <w:r w:rsidR="00F6744D" w:rsidRPr="00E30ABB">
        <w:rPr>
          <w:rFonts w:cs="Arial"/>
          <w:sz w:val="22"/>
          <w:szCs w:val="22"/>
        </w:rPr>
        <w:t xml:space="preserve"> de </w:t>
      </w:r>
      <w:r w:rsidR="00F6744D">
        <w:rPr>
          <w:rFonts w:cs="Arial"/>
          <w:sz w:val="22"/>
          <w:szCs w:val="22"/>
        </w:rPr>
        <w:t>junio</w:t>
      </w:r>
      <w:r w:rsidR="00F6744D" w:rsidRPr="00E30ABB">
        <w:rPr>
          <w:rFonts w:cs="Arial"/>
          <w:sz w:val="22"/>
          <w:szCs w:val="22"/>
        </w:rPr>
        <w:t xml:space="preserve"> de 201</w:t>
      </w:r>
      <w:r w:rsidR="00F6744D">
        <w:rPr>
          <w:rFonts w:cs="Arial"/>
          <w:sz w:val="22"/>
          <w:szCs w:val="22"/>
        </w:rPr>
        <w:t>7.  Dichos documentos se adjuntan al expediente del acta.</w:t>
      </w:r>
    </w:p>
    <w:p w14:paraId="02D862FD" w14:textId="31EB4688" w:rsidR="00C27EF8" w:rsidRDefault="00C27EF8" w:rsidP="00C27EF8">
      <w:pPr>
        <w:spacing w:line="360" w:lineRule="auto"/>
        <w:jc w:val="both"/>
        <w:rPr>
          <w:rFonts w:cs="Arial"/>
          <w:sz w:val="22"/>
          <w:szCs w:val="22"/>
        </w:rPr>
      </w:pPr>
    </w:p>
    <w:p w14:paraId="441FF3A4" w14:textId="5D9C4EAE" w:rsidR="00483455" w:rsidRDefault="00483455" w:rsidP="00483455">
      <w:pPr>
        <w:spacing w:line="360" w:lineRule="auto"/>
        <w:jc w:val="both"/>
        <w:rPr>
          <w:rFonts w:cs="Arial"/>
          <w:color w:val="000000"/>
          <w:sz w:val="22"/>
          <w:szCs w:val="22"/>
          <w:lang w:val="es-CR"/>
        </w:rPr>
      </w:pPr>
      <w:r>
        <w:rPr>
          <w:rFonts w:cs="Arial"/>
          <w:sz w:val="22"/>
        </w:rPr>
        <w:t xml:space="preserve">La licenciada Camacho Murillo </w:t>
      </w:r>
      <w:r w:rsidRPr="007E1A0A">
        <w:rPr>
          <w:bCs/>
          <w:sz w:val="22"/>
          <w:szCs w:val="22"/>
        </w:rPr>
        <w:t>expone los alcances de la citada solicitud, destacando</w:t>
      </w:r>
      <w:r>
        <w:rPr>
          <w:bCs/>
          <w:sz w:val="22"/>
          <w:szCs w:val="22"/>
        </w:rPr>
        <w:t xml:space="preserve"> que la propuesta de la entidad autorizada y que avala la </w:t>
      </w:r>
      <w:r w:rsidRPr="004D5ADC">
        <w:rPr>
          <w:rFonts w:cs="Arial"/>
          <w:bCs/>
          <w:sz w:val="22"/>
          <w:szCs w:val="22"/>
        </w:rPr>
        <w:t>Administración</w:t>
      </w:r>
      <w:r>
        <w:rPr>
          <w:rFonts w:cs="Arial"/>
          <w:bCs/>
          <w:sz w:val="22"/>
          <w:szCs w:val="22"/>
        </w:rPr>
        <w:t xml:space="preserve">, consiste </w:t>
      </w:r>
      <w:r>
        <w:rPr>
          <w:rFonts w:cs="Arial"/>
          <w:sz w:val="22"/>
          <w:szCs w:val="22"/>
          <w:lang w:val="es-ES_tradnl"/>
        </w:rPr>
        <w:t xml:space="preserve">en financiar la suma total de </w:t>
      </w:r>
      <w:r w:rsidRPr="00110579">
        <w:rPr>
          <w:rFonts w:cs="Arial"/>
          <w:sz w:val="22"/>
          <w:szCs w:val="22"/>
          <w:lang w:val="es-ES_tradnl"/>
        </w:rPr>
        <w:t>¢</w:t>
      </w:r>
      <w:r>
        <w:rPr>
          <w:rFonts w:cs="Arial"/>
          <w:sz w:val="22"/>
          <w:szCs w:val="22"/>
          <w:lang w:val="es-ES_tradnl"/>
        </w:rPr>
        <w:t>21</w:t>
      </w:r>
      <w:r w:rsidRPr="00110579">
        <w:rPr>
          <w:rFonts w:cs="Arial"/>
          <w:sz w:val="22"/>
          <w:szCs w:val="22"/>
          <w:lang w:val="es-ES_tradnl"/>
        </w:rPr>
        <w:t>.</w:t>
      </w:r>
      <w:r>
        <w:rPr>
          <w:rFonts w:cs="Arial"/>
          <w:sz w:val="22"/>
          <w:szCs w:val="22"/>
          <w:lang w:val="es-ES_tradnl"/>
        </w:rPr>
        <w:t>545</w:t>
      </w:r>
      <w:r w:rsidRPr="00110579">
        <w:rPr>
          <w:rFonts w:cs="Arial"/>
          <w:sz w:val="22"/>
          <w:szCs w:val="22"/>
          <w:lang w:val="es-ES_tradnl"/>
        </w:rPr>
        <w:t>.</w:t>
      </w:r>
      <w:r>
        <w:rPr>
          <w:rFonts w:cs="Arial"/>
          <w:sz w:val="22"/>
          <w:szCs w:val="22"/>
          <w:lang w:val="es-ES_tradnl"/>
        </w:rPr>
        <w:t>008</w:t>
      </w:r>
      <w:r w:rsidRPr="00110579">
        <w:rPr>
          <w:rFonts w:cs="Arial"/>
          <w:sz w:val="22"/>
          <w:szCs w:val="22"/>
          <w:lang w:val="es-ES_tradnl"/>
        </w:rPr>
        <w:t>,</w:t>
      </w:r>
      <w:r>
        <w:rPr>
          <w:rFonts w:cs="Arial"/>
          <w:sz w:val="22"/>
          <w:szCs w:val="22"/>
          <w:lang w:val="es-ES_tradnl"/>
        </w:rPr>
        <w:t>59, que comprende los costos por concepto de ajuste de precios de las obras, así como los gastos operativos de seguridad, maestro de obras, ingeniero residente y bodeguero del proyecto, según lo dictaminado por el Departamento Técnico</w:t>
      </w:r>
      <w:r>
        <w:rPr>
          <w:rFonts w:cs="Arial"/>
          <w:color w:val="000000"/>
          <w:sz w:val="22"/>
          <w:szCs w:val="22"/>
          <w:lang w:val="es-CR"/>
        </w:rPr>
        <w:t>.</w:t>
      </w:r>
    </w:p>
    <w:p w14:paraId="29FD8DE6" w14:textId="7F3976C2" w:rsidR="00483455" w:rsidRDefault="00483455" w:rsidP="00C27EF8">
      <w:pPr>
        <w:spacing w:line="360" w:lineRule="auto"/>
        <w:jc w:val="both"/>
        <w:rPr>
          <w:rFonts w:cs="Arial"/>
          <w:sz w:val="22"/>
          <w:szCs w:val="22"/>
        </w:rPr>
      </w:pPr>
    </w:p>
    <w:p w14:paraId="5A8DF83F" w14:textId="203CD88F" w:rsidR="00483455" w:rsidRDefault="00483455" w:rsidP="00C27EF8">
      <w:pPr>
        <w:spacing w:line="360" w:lineRule="auto"/>
        <w:jc w:val="both"/>
        <w:rPr>
          <w:rFonts w:cs="Arial"/>
          <w:sz w:val="22"/>
          <w:szCs w:val="22"/>
        </w:rPr>
      </w:pPr>
      <w:r>
        <w:rPr>
          <w:rFonts w:cs="Arial"/>
          <w:bCs/>
          <w:sz w:val="22"/>
          <w:szCs w:val="22"/>
          <w:u w:val="single"/>
        </w:rPr>
        <w:t>Minuto 75</w:t>
      </w:r>
      <w:r w:rsidRPr="00ED0EF0">
        <w:rPr>
          <w:rFonts w:cs="Arial"/>
          <w:bCs/>
          <w:sz w:val="22"/>
          <w:szCs w:val="22"/>
          <w:u w:val="single"/>
        </w:rPr>
        <w:t>:</w:t>
      </w:r>
      <w:r>
        <w:rPr>
          <w:rFonts w:cs="Arial"/>
          <w:bCs/>
          <w:sz w:val="22"/>
          <w:szCs w:val="22"/>
          <w:u w:val="single"/>
        </w:rPr>
        <w:t>30</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que recomienda la Dirección FOSUVI</w:t>
      </w:r>
      <w:r>
        <w:rPr>
          <w:rFonts w:cs="Arial"/>
          <w:sz w:val="22"/>
          <w:szCs w:val="22"/>
        </w:rPr>
        <w:t xml:space="preserve">.  Lo anterior, según se indica en el </w:t>
      </w:r>
      <w:r w:rsidRPr="00063967">
        <w:rPr>
          <w:rFonts w:cs="Arial"/>
          <w:b/>
          <w:sz w:val="22"/>
          <w:szCs w:val="22"/>
        </w:rPr>
        <w:t xml:space="preserve">Acuerdo N° </w:t>
      </w:r>
      <w:r>
        <w:rPr>
          <w:rFonts w:cs="Arial"/>
          <w:b/>
          <w:sz w:val="22"/>
          <w:szCs w:val="22"/>
        </w:rPr>
        <w:t>10</w:t>
      </w:r>
      <w:r>
        <w:rPr>
          <w:rFonts w:cs="Arial"/>
          <w:sz w:val="22"/>
          <w:szCs w:val="22"/>
        </w:rPr>
        <w:t xml:space="preserve"> que se anexa a esta minuta.</w:t>
      </w:r>
    </w:p>
    <w:p w14:paraId="218B1DBE" w14:textId="77777777" w:rsidR="00C27EF8" w:rsidRPr="00D14EAF" w:rsidRDefault="00C27EF8" w:rsidP="00C27EF8">
      <w:pPr>
        <w:spacing w:line="360" w:lineRule="auto"/>
        <w:jc w:val="both"/>
        <w:rPr>
          <w:rFonts w:cs="Arial"/>
          <w:b/>
          <w:sz w:val="22"/>
        </w:rPr>
      </w:pPr>
      <w:r w:rsidRPr="00D14EAF">
        <w:rPr>
          <w:rFonts w:cs="Arial"/>
          <w:b/>
          <w:sz w:val="22"/>
        </w:rPr>
        <w:t>************</w:t>
      </w:r>
    </w:p>
    <w:p w14:paraId="7100B9C4" w14:textId="77777777" w:rsidR="00C27EF8" w:rsidRDefault="00C27EF8" w:rsidP="00C27EF8">
      <w:pPr>
        <w:spacing w:line="360" w:lineRule="auto"/>
        <w:jc w:val="both"/>
        <w:rPr>
          <w:rFonts w:cs="Arial"/>
          <w:b/>
          <w:bCs/>
          <w:sz w:val="22"/>
          <w:szCs w:val="22"/>
          <w:u w:val="single"/>
          <w:lang w:val="es-ES_tradnl"/>
        </w:rPr>
      </w:pPr>
    </w:p>
    <w:p w14:paraId="43E399CD"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9° </w:t>
      </w:r>
      <w:r w:rsidR="003D79A6" w:rsidRPr="003D79A6">
        <w:rPr>
          <w:rFonts w:cs="Arial"/>
          <w:b/>
          <w:bCs/>
          <w:sz w:val="22"/>
          <w:u w:val="single"/>
          <w:lang w:val="es-ES_tradnl"/>
        </w:rPr>
        <w:t>Sustitución de dos beneficiarios en el proyecto Costa Verde</w:t>
      </w:r>
    </w:p>
    <w:p w14:paraId="0D902238" w14:textId="77777777" w:rsidR="00C27EF8" w:rsidRDefault="00C27EF8" w:rsidP="00C27EF8">
      <w:pPr>
        <w:spacing w:line="360" w:lineRule="auto"/>
        <w:jc w:val="both"/>
        <w:rPr>
          <w:rFonts w:cs="Arial"/>
          <w:sz w:val="22"/>
          <w:szCs w:val="22"/>
        </w:rPr>
      </w:pPr>
    </w:p>
    <w:p w14:paraId="6E1C99CF" w14:textId="71237A82" w:rsidR="00080CD7" w:rsidRPr="00BB303F" w:rsidRDefault="00080CD7" w:rsidP="00080CD7">
      <w:pPr>
        <w:spacing w:line="360" w:lineRule="auto"/>
        <w:jc w:val="both"/>
        <w:rPr>
          <w:rFonts w:cs="Arial"/>
          <w:sz w:val="22"/>
          <w:szCs w:val="22"/>
        </w:rPr>
      </w:pPr>
      <w:r w:rsidRPr="0039311E">
        <w:rPr>
          <w:rFonts w:cs="Arial"/>
          <w:sz w:val="22"/>
          <w:u w:val="single"/>
          <w:lang w:val="es-ES_tradnl"/>
        </w:rPr>
        <w:lastRenderedPageBreak/>
        <w:t xml:space="preserve">Minuto </w:t>
      </w:r>
      <w:r w:rsidR="00483455">
        <w:rPr>
          <w:rFonts w:cs="Arial"/>
          <w:sz w:val="22"/>
          <w:u w:val="single"/>
          <w:lang w:val="es-ES_tradnl"/>
        </w:rPr>
        <w:t>75</w:t>
      </w:r>
      <w:r w:rsidRPr="0039311E">
        <w:rPr>
          <w:rFonts w:cs="Arial"/>
          <w:sz w:val="22"/>
          <w:u w:val="single"/>
          <w:lang w:val="es-ES_tradnl"/>
        </w:rPr>
        <w:t>:</w:t>
      </w:r>
      <w:r w:rsidR="00483455">
        <w:rPr>
          <w:rFonts w:cs="Arial"/>
          <w:sz w:val="22"/>
          <w:u w:val="single"/>
          <w:lang w:val="es-ES_tradnl"/>
        </w:rPr>
        <w:t>55</w:t>
      </w:r>
      <w:r>
        <w:rPr>
          <w:rFonts w:cs="Arial"/>
          <w:sz w:val="22"/>
          <w:lang w:val="es-ES_tradnl"/>
        </w:rPr>
        <w:t xml:space="preserve"> Se procede a conocer el oficio</w:t>
      </w:r>
      <w:r>
        <w:rPr>
          <w:rFonts w:cs="Arial"/>
          <w:bCs/>
          <w:sz w:val="22"/>
          <w:szCs w:val="22"/>
        </w:rPr>
        <w:t xml:space="preserve"> GG-ME-1</w:t>
      </w:r>
      <w:r w:rsidR="00483455">
        <w:rPr>
          <w:rFonts w:cs="Arial"/>
          <w:bCs/>
          <w:sz w:val="22"/>
          <w:szCs w:val="22"/>
        </w:rPr>
        <w:t>105</w:t>
      </w:r>
      <w:r>
        <w:rPr>
          <w:rFonts w:cs="Arial"/>
          <w:bCs/>
          <w:sz w:val="22"/>
          <w:szCs w:val="22"/>
        </w:rPr>
        <w:t xml:space="preserve">-2019 del </w:t>
      </w:r>
      <w:r w:rsidR="00483455">
        <w:rPr>
          <w:rFonts w:cs="Arial"/>
          <w:bCs/>
          <w:sz w:val="22"/>
          <w:szCs w:val="22"/>
        </w:rPr>
        <w:t>18</w:t>
      </w:r>
      <w:r>
        <w:rPr>
          <w:rFonts w:cs="Arial"/>
          <w:bCs/>
          <w:sz w:val="22"/>
          <w:szCs w:val="22"/>
        </w:rPr>
        <w:t xml:space="preserve"> de </w:t>
      </w:r>
      <w:r w:rsidR="00483455">
        <w:rPr>
          <w:rFonts w:cs="Arial"/>
          <w:bCs/>
          <w:sz w:val="22"/>
          <w:szCs w:val="22"/>
        </w:rPr>
        <w:t>octubre</w:t>
      </w:r>
      <w:r>
        <w:rPr>
          <w:rFonts w:cs="Arial"/>
          <w:bCs/>
          <w:sz w:val="22"/>
          <w:szCs w:val="22"/>
        </w:rPr>
        <w:t xml:space="preserve"> de 2019</w:t>
      </w:r>
      <w:r w:rsidRPr="00BB303F">
        <w:rPr>
          <w:rFonts w:cs="Arial"/>
          <w:bCs/>
          <w:sz w:val="22"/>
          <w:szCs w:val="22"/>
        </w:rPr>
        <w:t xml:space="preserve">, mediante el cual, la Gerencia General remite y avala el informe </w:t>
      </w:r>
      <w:r>
        <w:rPr>
          <w:rFonts w:cs="Arial"/>
          <w:color w:val="000000"/>
          <w:sz w:val="22"/>
          <w:szCs w:val="22"/>
        </w:rPr>
        <w:t>DF-OF-</w:t>
      </w:r>
      <w:r w:rsidR="00483455">
        <w:rPr>
          <w:rFonts w:cs="Arial"/>
          <w:color w:val="000000"/>
          <w:sz w:val="22"/>
          <w:szCs w:val="22"/>
        </w:rPr>
        <w:t>1220</w:t>
      </w:r>
      <w:r>
        <w:rPr>
          <w:rFonts w:cs="Arial"/>
          <w:color w:val="000000"/>
          <w:sz w:val="22"/>
          <w:szCs w:val="22"/>
        </w:rPr>
        <w:t xml:space="preserve">-2019-2019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sidR="00483455">
        <w:rPr>
          <w:rFonts w:cs="Arial"/>
          <w:bCs/>
          <w:sz w:val="22"/>
          <w:szCs w:val="22"/>
        </w:rPr>
        <w:t xml:space="preserve"> Coopenaer R.L.</w:t>
      </w:r>
      <w:r w:rsidRPr="00BB303F">
        <w:rPr>
          <w:rFonts w:cs="Arial"/>
          <w:bCs/>
          <w:color w:val="000000"/>
          <w:sz w:val="22"/>
          <w:szCs w:val="22"/>
        </w:rPr>
        <w:t xml:space="preserve">, </w:t>
      </w:r>
      <w:r>
        <w:rPr>
          <w:rFonts w:cs="Arial"/>
          <w:bCs/>
          <w:sz w:val="22"/>
          <w:szCs w:val="22"/>
        </w:rPr>
        <w:t>para sustituir dos</w:t>
      </w:r>
      <w:r w:rsidRPr="00BB303F">
        <w:rPr>
          <w:rFonts w:cs="Arial"/>
          <w:bCs/>
          <w:sz w:val="22"/>
          <w:szCs w:val="22"/>
        </w:rPr>
        <w:t xml:space="preserve"> beneficiarios del proyecto habitacional </w:t>
      </w:r>
      <w:r w:rsidR="00483455" w:rsidRPr="003A4D19">
        <w:rPr>
          <w:rFonts w:cs="Arial"/>
          <w:sz w:val="22"/>
          <w:szCs w:val="22"/>
        </w:rPr>
        <w:t>Costa Verde, ubicado en el distrito y cantón de Parrita, provincia de Puntarenas</w:t>
      </w:r>
      <w:r w:rsidRPr="00BB303F">
        <w:rPr>
          <w:rFonts w:cs="Arial"/>
          <w:bCs/>
          <w:sz w:val="22"/>
          <w:szCs w:val="22"/>
        </w:rPr>
        <w:t>,</w:t>
      </w:r>
      <w:r>
        <w:rPr>
          <w:rFonts w:cs="Arial"/>
          <w:bCs/>
          <w:sz w:val="22"/>
          <w:szCs w:val="22"/>
        </w:rPr>
        <w:t xml:space="preserve"> </w:t>
      </w:r>
      <w:r>
        <w:rPr>
          <w:rFonts w:cs="Arial"/>
          <w:sz w:val="22"/>
          <w:szCs w:val="22"/>
        </w:rPr>
        <w:t>y</w:t>
      </w:r>
      <w:r w:rsidRPr="00BB303F">
        <w:rPr>
          <w:rFonts w:cs="Arial"/>
          <w:color w:val="000000"/>
          <w:sz w:val="22"/>
          <w:szCs w:val="22"/>
        </w:rPr>
        <w:t xml:space="preserve"> financiado al amparo del artículo 59 de la Ley del Sistema Financiero Nacional para la Vivienda, conforme lo dispuesto en el acuerdo </w:t>
      </w:r>
      <w:r w:rsidR="00483455">
        <w:rPr>
          <w:rFonts w:cs="Arial"/>
          <w:sz w:val="22"/>
          <w:szCs w:val="22"/>
        </w:rPr>
        <w:t xml:space="preserve">N° 2 de la </w:t>
      </w:r>
      <w:r w:rsidR="00483455" w:rsidRPr="00BB303F">
        <w:rPr>
          <w:rFonts w:cs="Arial"/>
          <w:color w:val="000000"/>
          <w:sz w:val="22"/>
          <w:szCs w:val="22"/>
        </w:rPr>
        <w:t xml:space="preserve">sesión </w:t>
      </w:r>
      <w:r w:rsidR="00483455">
        <w:rPr>
          <w:rFonts w:cs="Arial"/>
          <w:color w:val="000000"/>
          <w:sz w:val="22"/>
          <w:szCs w:val="22"/>
        </w:rPr>
        <w:t>44-2019</w:t>
      </w:r>
      <w:r w:rsidR="00483455" w:rsidRPr="00BB303F">
        <w:rPr>
          <w:rFonts w:cs="Arial"/>
          <w:color w:val="000000"/>
          <w:sz w:val="22"/>
          <w:szCs w:val="22"/>
        </w:rPr>
        <w:t xml:space="preserve"> del </w:t>
      </w:r>
      <w:r w:rsidR="00483455">
        <w:rPr>
          <w:rFonts w:cs="Arial"/>
          <w:color w:val="000000"/>
          <w:sz w:val="22"/>
          <w:szCs w:val="22"/>
        </w:rPr>
        <w:t>10</w:t>
      </w:r>
      <w:r w:rsidR="00483455" w:rsidRPr="00BB303F">
        <w:rPr>
          <w:rFonts w:cs="Arial"/>
          <w:color w:val="000000"/>
          <w:sz w:val="22"/>
          <w:szCs w:val="22"/>
        </w:rPr>
        <w:t xml:space="preserve"> de </w:t>
      </w:r>
      <w:r w:rsidR="00483455">
        <w:rPr>
          <w:rFonts w:cs="Arial"/>
          <w:color w:val="000000"/>
          <w:sz w:val="22"/>
          <w:szCs w:val="22"/>
        </w:rPr>
        <w:t>junio</w:t>
      </w:r>
      <w:r w:rsidR="00483455" w:rsidRPr="00BB303F">
        <w:rPr>
          <w:rFonts w:cs="Arial"/>
          <w:color w:val="000000"/>
          <w:sz w:val="22"/>
          <w:szCs w:val="22"/>
        </w:rPr>
        <w:t xml:space="preserve"> de 201</w:t>
      </w:r>
      <w:r w:rsidR="00483455">
        <w:rPr>
          <w:rFonts w:cs="Arial"/>
          <w:color w:val="000000"/>
          <w:sz w:val="22"/>
          <w:szCs w:val="22"/>
        </w:rPr>
        <w:t>9</w:t>
      </w:r>
      <w:r w:rsidRPr="00696795">
        <w:rPr>
          <w:rFonts w:cs="Arial"/>
          <w:color w:val="000000"/>
          <w:sz w:val="22"/>
          <w:szCs w:val="22"/>
        </w:rPr>
        <w:t>.</w:t>
      </w:r>
      <w:r w:rsidRPr="00BB303F">
        <w:rPr>
          <w:rFonts w:cs="Arial"/>
          <w:color w:val="000000"/>
          <w:sz w:val="22"/>
          <w:szCs w:val="22"/>
        </w:rPr>
        <w:t xml:space="preserve">  </w:t>
      </w:r>
      <w:r w:rsidRPr="00BB303F">
        <w:rPr>
          <w:rFonts w:cs="Arial"/>
          <w:bCs/>
          <w:sz w:val="22"/>
          <w:szCs w:val="22"/>
          <w:lang w:val="es-ES_tradnl"/>
        </w:rPr>
        <w:t>Dichos documentos se adjuntan a</w:t>
      </w:r>
      <w:r w:rsidR="00483455">
        <w:rPr>
          <w:rFonts w:cs="Arial"/>
          <w:bCs/>
          <w:sz w:val="22"/>
          <w:szCs w:val="22"/>
          <w:lang w:val="es-ES_tradnl"/>
        </w:rPr>
        <w:t xml:space="preserve">l expediente del </w:t>
      </w:r>
      <w:r w:rsidRPr="00BB303F">
        <w:rPr>
          <w:rFonts w:cs="Arial"/>
          <w:bCs/>
          <w:sz w:val="22"/>
          <w:szCs w:val="22"/>
          <w:lang w:val="es-ES_tradnl"/>
        </w:rPr>
        <w:t>acta.</w:t>
      </w:r>
    </w:p>
    <w:p w14:paraId="5A459A40" w14:textId="77777777" w:rsidR="00080CD7" w:rsidRPr="00BB303F" w:rsidRDefault="00080CD7" w:rsidP="00080CD7">
      <w:pPr>
        <w:spacing w:line="360" w:lineRule="auto"/>
        <w:jc w:val="both"/>
        <w:rPr>
          <w:rFonts w:cs="Arial"/>
          <w:bCs/>
          <w:sz w:val="22"/>
          <w:szCs w:val="22"/>
        </w:rPr>
      </w:pPr>
    </w:p>
    <w:p w14:paraId="3B3B736D" w14:textId="77777777" w:rsidR="00080CD7" w:rsidRDefault="00080CD7" w:rsidP="00080CD7">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72C7DED5" w14:textId="77777777" w:rsidR="00080CD7" w:rsidRPr="0097150E" w:rsidRDefault="00080CD7" w:rsidP="00080CD7">
      <w:pPr>
        <w:autoSpaceDE w:val="0"/>
        <w:autoSpaceDN w:val="0"/>
        <w:adjustRightInd w:val="0"/>
        <w:spacing w:line="360" w:lineRule="auto"/>
        <w:jc w:val="both"/>
        <w:rPr>
          <w:rFonts w:cs="Arial"/>
          <w:bCs/>
          <w:sz w:val="22"/>
          <w:szCs w:val="22"/>
        </w:rPr>
      </w:pPr>
    </w:p>
    <w:p w14:paraId="78BC8118" w14:textId="6037DDCC" w:rsidR="00080CD7" w:rsidRDefault="00080CD7" w:rsidP="00080CD7">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483455">
        <w:rPr>
          <w:rFonts w:cs="Arial"/>
          <w:sz w:val="22"/>
          <w:u w:val="single"/>
          <w:lang w:val="es-ES_tradnl"/>
        </w:rPr>
        <w:t>77</w:t>
      </w:r>
      <w:r w:rsidRPr="0039311E">
        <w:rPr>
          <w:rFonts w:cs="Arial"/>
          <w:sz w:val="22"/>
          <w:u w:val="single"/>
          <w:lang w:val="es-ES_tradnl"/>
        </w:rPr>
        <w:t>:</w:t>
      </w:r>
      <w:r w:rsidR="00483455">
        <w:rPr>
          <w:rFonts w:cs="Arial"/>
          <w:sz w:val="22"/>
          <w:u w:val="single"/>
          <w:lang w:val="es-ES_tradnl"/>
        </w:rPr>
        <w:t>02</w:t>
      </w:r>
      <w:r>
        <w:rPr>
          <w:rFonts w:cs="Arial"/>
          <w:sz w:val="22"/>
          <w:lang w:val="es-ES_tradnl"/>
        </w:rPr>
        <w:t xml:space="preserve"> Conocida la propuesta de la </w:t>
      </w:r>
      <w:r w:rsidRPr="00BE480E">
        <w:rPr>
          <w:rFonts w:cs="Arial"/>
          <w:sz w:val="22"/>
          <w:szCs w:val="22"/>
          <w:lang w:val="es-ES_tradnl"/>
        </w:rPr>
        <w:t>Administración</w:t>
      </w:r>
      <w:r>
        <w:rPr>
          <w:rFonts w:cs="Arial"/>
          <w:sz w:val="22"/>
          <w:szCs w:val="22"/>
          <w:lang w:val="es-ES_tradnl"/>
        </w:rPr>
        <w:t xml:space="preserve"> y no</w:t>
      </w:r>
      <w:r w:rsidRPr="00BB303F">
        <w:rPr>
          <w:rFonts w:cs="Arial"/>
          <w:color w:val="000000"/>
          <w:sz w:val="22"/>
          <w:szCs w:val="22"/>
        </w:rPr>
        <w:t xml:space="preserve"> habiendo objeciones de los señores Directores ni por parte de los funcionarios presentes, la Junta Directiva resuelve acoger la recomendación de la </w:t>
      </w:r>
      <w:r>
        <w:rPr>
          <w:rFonts w:cs="Arial"/>
          <w:color w:val="000000"/>
          <w:sz w:val="22"/>
          <w:szCs w:val="22"/>
        </w:rPr>
        <w:t xml:space="preserve">Dirección FOSSUVI, en los </w:t>
      </w:r>
      <w:r>
        <w:rPr>
          <w:rFonts w:cs="Arial"/>
          <w:sz w:val="22"/>
          <w:szCs w:val="22"/>
        </w:rPr>
        <w:t xml:space="preserve">términos que se indican en el </w:t>
      </w:r>
      <w:r>
        <w:rPr>
          <w:rFonts w:cs="Arial"/>
          <w:b/>
          <w:sz w:val="22"/>
          <w:szCs w:val="22"/>
        </w:rPr>
        <w:t>A</w:t>
      </w:r>
      <w:r w:rsidRPr="00ED0EF0">
        <w:rPr>
          <w:rFonts w:cs="Arial"/>
          <w:b/>
          <w:sz w:val="22"/>
          <w:szCs w:val="22"/>
        </w:rPr>
        <w:t xml:space="preserve">cuerdo N° </w:t>
      </w:r>
      <w:r>
        <w:rPr>
          <w:rFonts w:cs="Arial"/>
          <w:b/>
          <w:sz w:val="22"/>
          <w:szCs w:val="22"/>
        </w:rPr>
        <w:t>11</w:t>
      </w:r>
      <w:r>
        <w:rPr>
          <w:rFonts w:cs="Arial"/>
          <w:sz w:val="22"/>
          <w:szCs w:val="22"/>
        </w:rPr>
        <w:t xml:space="preserve"> que se anexa a esta minuta.</w:t>
      </w:r>
    </w:p>
    <w:p w14:paraId="3CAAD12A" w14:textId="77777777" w:rsidR="00C27EF8" w:rsidRPr="00D14EAF" w:rsidRDefault="00C27EF8" w:rsidP="00C27EF8">
      <w:pPr>
        <w:spacing w:line="360" w:lineRule="auto"/>
        <w:jc w:val="both"/>
        <w:rPr>
          <w:rFonts w:cs="Arial"/>
          <w:b/>
          <w:sz w:val="22"/>
        </w:rPr>
      </w:pPr>
      <w:r w:rsidRPr="00D14EAF">
        <w:rPr>
          <w:rFonts w:cs="Arial"/>
          <w:b/>
          <w:sz w:val="22"/>
        </w:rPr>
        <w:t>************</w:t>
      </w:r>
    </w:p>
    <w:p w14:paraId="00271F67" w14:textId="77777777" w:rsidR="00C27EF8" w:rsidRDefault="00C27EF8" w:rsidP="00C27EF8">
      <w:pPr>
        <w:spacing w:line="360" w:lineRule="auto"/>
        <w:jc w:val="both"/>
        <w:rPr>
          <w:rFonts w:cs="Arial"/>
          <w:b/>
          <w:bCs/>
          <w:sz w:val="22"/>
          <w:szCs w:val="22"/>
          <w:u w:val="single"/>
          <w:lang w:val="es-ES_tradnl"/>
        </w:rPr>
      </w:pPr>
    </w:p>
    <w:p w14:paraId="77EC53D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10° </w:t>
      </w:r>
      <w:r w:rsidR="003D79A6" w:rsidRPr="003D79A6">
        <w:rPr>
          <w:rFonts w:cs="Arial"/>
          <w:b/>
          <w:bCs/>
          <w:sz w:val="22"/>
          <w:u w:val="single"/>
          <w:lang w:val="es-ES_tradnl"/>
        </w:rPr>
        <w:t>Solicitud de ampliación al plazo del contrato de administración de recursos del proyecto Linda Vista</w:t>
      </w:r>
    </w:p>
    <w:p w14:paraId="40591308" w14:textId="77777777" w:rsidR="00C27EF8" w:rsidRDefault="00C27EF8" w:rsidP="00C27EF8">
      <w:pPr>
        <w:spacing w:line="360" w:lineRule="auto"/>
        <w:jc w:val="both"/>
        <w:rPr>
          <w:rFonts w:cs="Arial"/>
          <w:sz w:val="22"/>
          <w:szCs w:val="22"/>
        </w:rPr>
      </w:pPr>
    </w:p>
    <w:p w14:paraId="695C3C0E" w14:textId="37265312" w:rsidR="00A8352F" w:rsidRPr="00BB303F" w:rsidRDefault="00A8352F" w:rsidP="00A8352F">
      <w:pPr>
        <w:spacing w:line="360" w:lineRule="auto"/>
        <w:jc w:val="both"/>
        <w:rPr>
          <w:rFonts w:cs="Arial"/>
          <w:color w:val="000000"/>
          <w:sz w:val="22"/>
          <w:szCs w:val="22"/>
        </w:rPr>
      </w:pPr>
      <w:r w:rsidRPr="0039311E">
        <w:rPr>
          <w:rFonts w:cs="Arial"/>
          <w:sz w:val="22"/>
          <w:u w:val="single"/>
          <w:lang w:val="es-ES_tradnl"/>
        </w:rPr>
        <w:t xml:space="preserve">Minuto </w:t>
      </w:r>
      <w:r w:rsidR="00483455">
        <w:rPr>
          <w:rFonts w:cs="Arial"/>
          <w:sz w:val="22"/>
          <w:u w:val="single"/>
          <w:lang w:val="es-ES_tradnl"/>
        </w:rPr>
        <w:t>77</w:t>
      </w:r>
      <w:r w:rsidRPr="0039311E">
        <w:rPr>
          <w:rFonts w:cs="Arial"/>
          <w:sz w:val="22"/>
          <w:u w:val="single"/>
          <w:lang w:val="es-ES_tradnl"/>
        </w:rPr>
        <w:t>:</w:t>
      </w:r>
      <w:r w:rsidR="00483455">
        <w:rPr>
          <w:rFonts w:cs="Arial"/>
          <w:sz w:val="22"/>
          <w:u w:val="single"/>
          <w:lang w:val="es-ES_tradnl"/>
        </w:rPr>
        <w:t>18</w:t>
      </w:r>
      <w:r>
        <w:rPr>
          <w:rFonts w:cs="Arial"/>
          <w:sz w:val="22"/>
          <w:lang w:val="es-ES_tradnl"/>
        </w:rPr>
        <w:t xml:space="preserve"> Se conoce el oficio </w:t>
      </w:r>
      <w:r w:rsidRPr="00BB303F">
        <w:rPr>
          <w:rFonts w:cs="Arial"/>
          <w:color w:val="000000"/>
          <w:sz w:val="22"/>
          <w:szCs w:val="22"/>
        </w:rPr>
        <w:t>GG-ME-</w:t>
      </w:r>
      <w:r w:rsidR="00483455">
        <w:rPr>
          <w:rFonts w:cs="Arial"/>
          <w:color w:val="000000"/>
          <w:sz w:val="22"/>
          <w:szCs w:val="22"/>
        </w:rPr>
        <w:t>1106</w:t>
      </w:r>
      <w:r w:rsidRPr="00BB303F">
        <w:rPr>
          <w:rFonts w:cs="Arial"/>
          <w:color w:val="000000"/>
          <w:sz w:val="22"/>
          <w:szCs w:val="22"/>
        </w:rPr>
        <w:t>-201</w:t>
      </w:r>
      <w:r>
        <w:rPr>
          <w:rFonts w:cs="Arial"/>
          <w:color w:val="000000"/>
          <w:sz w:val="22"/>
          <w:szCs w:val="22"/>
        </w:rPr>
        <w:t>9</w:t>
      </w:r>
      <w:r w:rsidRPr="00BB303F">
        <w:rPr>
          <w:rFonts w:cs="Arial"/>
          <w:color w:val="000000"/>
          <w:sz w:val="22"/>
          <w:szCs w:val="22"/>
        </w:rPr>
        <w:t xml:space="preserve"> del </w:t>
      </w:r>
      <w:r w:rsidR="00483455">
        <w:rPr>
          <w:rFonts w:cs="Arial"/>
          <w:color w:val="000000"/>
          <w:sz w:val="22"/>
          <w:szCs w:val="22"/>
        </w:rPr>
        <w:t>18</w:t>
      </w:r>
      <w:r w:rsidRPr="00BB303F">
        <w:rPr>
          <w:rFonts w:cs="Arial"/>
          <w:color w:val="000000"/>
          <w:sz w:val="22"/>
          <w:szCs w:val="22"/>
        </w:rPr>
        <w:t xml:space="preserve"> de </w:t>
      </w:r>
      <w:r w:rsidR="00483455">
        <w:rPr>
          <w:rFonts w:cs="Arial"/>
          <w:color w:val="000000"/>
          <w:sz w:val="22"/>
          <w:szCs w:val="22"/>
        </w:rPr>
        <w:t>octubre</w:t>
      </w:r>
      <w:r w:rsidRPr="00BB303F">
        <w:rPr>
          <w:rFonts w:cs="Arial"/>
          <w:color w:val="000000"/>
          <w:sz w:val="22"/>
          <w:szCs w:val="22"/>
        </w:rPr>
        <w:t xml:space="preserve"> de 201</w:t>
      </w:r>
      <w:r>
        <w:rPr>
          <w:rFonts w:cs="Arial"/>
          <w:color w:val="000000"/>
          <w:sz w:val="22"/>
          <w:szCs w:val="22"/>
        </w:rPr>
        <w:t>9</w:t>
      </w:r>
      <w:r w:rsidRPr="00BB303F">
        <w:rPr>
          <w:rFonts w:cs="Arial"/>
          <w:color w:val="000000"/>
          <w:sz w:val="22"/>
          <w:szCs w:val="22"/>
        </w:rPr>
        <w:t xml:space="preserve">, mediante el cual, la Gerencia General remite y avala el informe </w:t>
      </w:r>
      <w:r>
        <w:rPr>
          <w:rFonts w:cs="Arial"/>
          <w:sz w:val="22"/>
          <w:szCs w:val="22"/>
        </w:rPr>
        <w:t>DF</w:t>
      </w:r>
      <w:r w:rsidRPr="00B35EAF">
        <w:rPr>
          <w:rFonts w:cs="Arial"/>
          <w:sz w:val="22"/>
          <w:szCs w:val="22"/>
        </w:rPr>
        <w:t>-OF-</w:t>
      </w:r>
      <w:r w:rsidR="00483455">
        <w:rPr>
          <w:rFonts w:cs="Arial"/>
          <w:sz w:val="22"/>
          <w:szCs w:val="22"/>
        </w:rPr>
        <w:t>1221</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w:t>
      </w:r>
      <w:r w:rsidRPr="00BB303F">
        <w:rPr>
          <w:rFonts w:cs="Arial"/>
          <w:bCs/>
          <w:sz w:val="22"/>
          <w:szCs w:val="22"/>
        </w:rPr>
        <w:t>que contiene los resultados del estudio efectuado a la solicitud</w:t>
      </w:r>
      <w:r w:rsidRPr="00BB303F">
        <w:rPr>
          <w:rFonts w:cs="Arial"/>
          <w:color w:val="000000"/>
          <w:sz w:val="22"/>
          <w:szCs w:val="22"/>
        </w:rPr>
        <w:t xml:space="preserve"> del Grupo Mutual Alajuela – La Vivienda de Ahorro y Préstamo,</w:t>
      </w:r>
      <w:r w:rsidRPr="00BB303F">
        <w:rPr>
          <w:rFonts w:cs="Arial"/>
          <w:sz w:val="22"/>
          <w:szCs w:val="22"/>
        </w:rPr>
        <w:t xml:space="preserve"> p</w:t>
      </w:r>
      <w:r w:rsidRPr="00BB303F">
        <w:rPr>
          <w:rFonts w:cs="Arial"/>
          <w:color w:val="000000"/>
          <w:sz w:val="22"/>
          <w:szCs w:val="22"/>
        </w:rPr>
        <w:t xml:space="preserve">ara prorrogar </w:t>
      </w:r>
      <w:r>
        <w:rPr>
          <w:rFonts w:cs="Arial"/>
          <w:color w:val="000000"/>
          <w:sz w:val="22"/>
          <w:szCs w:val="22"/>
        </w:rPr>
        <w:t xml:space="preserve">el vencimiento del plazo del contrato de administración de recursos del proyecto </w:t>
      </w:r>
      <w:r w:rsidRPr="00BB303F">
        <w:rPr>
          <w:rFonts w:cs="Arial"/>
          <w:color w:val="000000"/>
          <w:sz w:val="22"/>
          <w:szCs w:val="22"/>
        </w:rPr>
        <w:t xml:space="preserve">Condominio </w:t>
      </w:r>
      <w:r>
        <w:rPr>
          <w:rFonts w:cs="Arial"/>
          <w:color w:val="000000"/>
          <w:sz w:val="22"/>
          <w:szCs w:val="22"/>
        </w:rPr>
        <w:t>Linda Vista</w:t>
      </w:r>
      <w:r w:rsidRPr="00BB303F">
        <w:rPr>
          <w:rFonts w:cs="Arial"/>
          <w:color w:val="000000"/>
          <w:sz w:val="22"/>
          <w:szCs w:val="22"/>
        </w:rPr>
        <w:t xml:space="preserve">, ubicado en el distrito </w:t>
      </w:r>
      <w:r>
        <w:rPr>
          <w:rFonts w:cs="Arial"/>
          <w:color w:val="000000"/>
          <w:sz w:val="22"/>
          <w:szCs w:val="22"/>
        </w:rPr>
        <w:t xml:space="preserve">Purral del cantón de Goicoechea, </w:t>
      </w:r>
      <w:r w:rsidRPr="00BB303F">
        <w:rPr>
          <w:rFonts w:cs="Arial"/>
          <w:color w:val="000000"/>
          <w:sz w:val="22"/>
          <w:szCs w:val="22"/>
        </w:rPr>
        <w:t xml:space="preserve">provincia de </w:t>
      </w:r>
      <w:r>
        <w:rPr>
          <w:rFonts w:cs="Arial"/>
          <w:color w:val="000000"/>
          <w:sz w:val="22"/>
          <w:szCs w:val="22"/>
        </w:rPr>
        <w:t>San José</w:t>
      </w:r>
      <w:r w:rsidRPr="00BB303F">
        <w:rPr>
          <w:rFonts w:cs="Arial"/>
          <w:color w:val="000000"/>
          <w:sz w:val="22"/>
          <w:szCs w:val="22"/>
        </w:rPr>
        <w:t xml:space="preserve">, y aprobado al amparo del artículo 59 de la Ley del Sistema Financiero Nacional para la Vivienda, según consta en el acuerdo N° 1 de la sesión </w:t>
      </w:r>
      <w:r>
        <w:rPr>
          <w:rFonts w:cs="Arial"/>
          <w:color w:val="000000"/>
          <w:sz w:val="22"/>
          <w:szCs w:val="22"/>
        </w:rPr>
        <w:t>25</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06</w:t>
      </w:r>
      <w:r w:rsidRPr="00BB303F">
        <w:rPr>
          <w:rFonts w:cs="Arial"/>
          <w:color w:val="000000"/>
          <w:sz w:val="22"/>
          <w:szCs w:val="22"/>
        </w:rPr>
        <w:t xml:space="preserve"> de </w:t>
      </w:r>
      <w:r>
        <w:rPr>
          <w:rFonts w:cs="Arial"/>
          <w:color w:val="000000"/>
          <w:sz w:val="22"/>
          <w:szCs w:val="22"/>
        </w:rPr>
        <w:t>abril</w:t>
      </w:r>
      <w:r w:rsidRPr="00BB303F">
        <w:rPr>
          <w:rFonts w:cs="Arial"/>
          <w:color w:val="000000"/>
          <w:sz w:val="22"/>
          <w:szCs w:val="22"/>
        </w:rPr>
        <w:t xml:space="preserve"> de 201</w:t>
      </w:r>
      <w:r>
        <w:rPr>
          <w:rFonts w:cs="Arial"/>
          <w:color w:val="000000"/>
          <w:sz w:val="22"/>
          <w:szCs w:val="22"/>
        </w:rPr>
        <w:t>7</w:t>
      </w:r>
      <w:r w:rsidRPr="00BB303F">
        <w:rPr>
          <w:rFonts w:cs="Arial"/>
          <w:color w:val="000000"/>
          <w:sz w:val="22"/>
          <w:szCs w:val="22"/>
        </w:rPr>
        <w:t>.</w:t>
      </w:r>
      <w:r>
        <w:rPr>
          <w:rFonts w:cs="Arial"/>
          <w:color w:val="000000"/>
          <w:sz w:val="22"/>
          <w:szCs w:val="22"/>
        </w:rPr>
        <w:t xml:space="preserve"> </w:t>
      </w:r>
      <w:r w:rsidRPr="00BB4E5E">
        <w:rPr>
          <w:rFonts w:cs="Arial"/>
          <w:sz w:val="22"/>
          <w:szCs w:val="22"/>
        </w:rPr>
        <w:t>Dichos documentos se adjuntan a</w:t>
      </w:r>
      <w:r>
        <w:rPr>
          <w:rFonts w:cs="Arial"/>
          <w:sz w:val="22"/>
          <w:szCs w:val="22"/>
        </w:rPr>
        <w:t xml:space="preserve">l expediente del </w:t>
      </w:r>
      <w:r w:rsidRPr="00BB4E5E">
        <w:rPr>
          <w:rFonts w:cs="Arial"/>
          <w:sz w:val="22"/>
          <w:szCs w:val="22"/>
        </w:rPr>
        <w:t>acta</w:t>
      </w:r>
      <w:r>
        <w:rPr>
          <w:rFonts w:cs="Arial"/>
          <w:bCs/>
          <w:sz w:val="22"/>
          <w:szCs w:val="22"/>
          <w:lang w:val="es-ES_tradnl"/>
        </w:rPr>
        <w:t>.</w:t>
      </w:r>
    </w:p>
    <w:p w14:paraId="1278DD33" w14:textId="77777777" w:rsidR="00A8352F" w:rsidRPr="00BB303F" w:rsidRDefault="00A8352F" w:rsidP="00A8352F">
      <w:pPr>
        <w:spacing w:line="360" w:lineRule="auto"/>
        <w:jc w:val="both"/>
        <w:rPr>
          <w:rFonts w:cs="Arial"/>
          <w:sz w:val="22"/>
          <w:szCs w:val="22"/>
        </w:rPr>
      </w:pPr>
    </w:p>
    <w:p w14:paraId="41CAA786" w14:textId="179AEDE5" w:rsidR="00A8352F" w:rsidRDefault="00A8352F" w:rsidP="00A8352F">
      <w:pPr>
        <w:spacing w:line="360" w:lineRule="auto"/>
        <w:jc w:val="both"/>
        <w:rPr>
          <w:rFonts w:cs="Arial"/>
          <w:color w:val="000000"/>
          <w:sz w:val="22"/>
          <w:szCs w:val="22"/>
        </w:rPr>
      </w:pPr>
      <w:r w:rsidRPr="00BB303F">
        <w:rPr>
          <w:rFonts w:cs="Arial"/>
          <w:sz w:val="22"/>
          <w:szCs w:val="22"/>
        </w:rPr>
        <w:t xml:space="preserve">La </w:t>
      </w:r>
      <w:r>
        <w:rPr>
          <w:rFonts w:cs="Arial"/>
          <w:sz w:val="22"/>
          <w:szCs w:val="22"/>
        </w:rPr>
        <w:t>licenciada Camacho Murillo</w:t>
      </w:r>
      <w:r w:rsidRPr="00BB303F">
        <w:rPr>
          <w:rFonts w:cs="Arial"/>
          <w:sz w:val="22"/>
          <w:szCs w:val="22"/>
        </w:rPr>
        <w:t xml:space="preserve"> expone los alcances del citado informe, </w:t>
      </w:r>
      <w:r w:rsidRPr="00BB303F">
        <w:rPr>
          <w:rFonts w:cs="Arial"/>
          <w:color w:val="000000"/>
          <w:sz w:val="22"/>
          <w:szCs w:val="22"/>
        </w:rPr>
        <w:t>destacando las razones en las que se fundamenta la entidad para justificar los plazos requeridos, recom</w:t>
      </w:r>
      <w:r>
        <w:rPr>
          <w:rFonts w:cs="Arial"/>
          <w:color w:val="000000"/>
          <w:sz w:val="22"/>
          <w:szCs w:val="22"/>
        </w:rPr>
        <w:t>endando</w:t>
      </w:r>
      <w:r w:rsidRPr="00BB303F">
        <w:rPr>
          <w:rFonts w:cs="Arial"/>
          <w:color w:val="000000"/>
          <w:sz w:val="22"/>
          <w:szCs w:val="22"/>
        </w:rPr>
        <w:t xml:space="preserve"> aprobar una prórroga</w:t>
      </w:r>
      <w:r>
        <w:rPr>
          <w:rFonts w:cs="Arial"/>
          <w:color w:val="000000"/>
          <w:sz w:val="22"/>
          <w:szCs w:val="22"/>
        </w:rPr>
        <w:t xml:space="preserve"> de</w:t>
      </w:r>
      <w:r w:rsidRPr="00BB303F">
        <w:rPr>
          <w:rFonts w:cs="Arial"/>
          <w:color w:val="000000"/>
          <w:sz w:val="22"/>
          <w:szCs w:val="22"/>
        </w:rPr>
        <w:t xml:space="preserve"> </w:t>
      </w:r>
      <w:r w:rsidR="00483455">
        <w:rPr>
          <w:rFonts w:cs="Arial"/>
          <w:color w:val="000000"/>
          <w:sz w:val="22"/>
          <w:szCs w:val="22"/>
        </w:rPr>
        <w:t>tres meses para la liquidación de las garantías y</w:t>
      </w:r>
      <w:r w:rsidR="00483455" w:rsidRPr="00BB303F">
        <w:rPr>
          <w:rFonts w:cs="Arial"/>
          <w:color w:val="000000"/>
          <w:sz w:val="22"/>
          <w:szCs w:val="22"/>
        </w:rPr>
        <w:t xml:space="preserve"> </w:t>
      </w:r>
      <w:r w:rsidR="00483455">
        <w:rPr>
          <w:rFonts w:cs="Arial"/>
          <w:color w:val="000000"/>
          <w:sz w:val="22"/>
          <w:szCs w:val="22"/>
        </w:rPr>
        <w:t>de seis meses (incluyendo los tres meses anteriores), para la entrega del cierre técnico y financiero del citado proyecto</w:t>
      </w:r>
      <w:r w:rsidR="00483455" w:rsidRPr="00BB303F">
        <w:rPr>
          <w:rFonts w:cs="Arial"/>
          <w:color w:val="000000"/>
          <w:sz w:val="22"/>
          <w:szCs w:val="22"/>
        </w:rPr>
        <w:t>.</w:t>
      </w:r>
    </w:p>
    <w:p w14:paraId="168989C9" w14:textId="77777777" w:rsidR="00A8352F" w:rsidRDefault="00A8352F" w:rsidP="00A8352F">
      <w:pPr>
        <w:spacing w:line="360" w:lineRule="auto"/>
        <w:jc w:val="both"/>
        <w:rPr>
          <w:rFonts w:cs="Arial"/>
          <w:color w:val="000000"/>
          <w:sz w:val="22"/>
          <w:szCs w:val="22"/>
        </w:rPr>
      </w:pPr>
    </w:p>
    <w:p w14:paraId="55C9EA2E" w14:textId="1179D0BF" w:rsidR="00C27EF8" w:rsidRPr="00A8352F" w:rsidRDefault="00A8352F" w:rsidP="00C27EF8">
      <w:pPr>
        <w:spacing w:line="360" w:lineRule="auto"/>
        <w:jc w:val="both"/>
        <w:rPr>
          <w:rFonts w:cs="Arial"/>
          <w:sz w:val="22"/>
          <w:szCs w:val="22"/>
        </w:rPr>
      </w:pPr>
      <w:r w:rsidRPr="00085875">
        <w:rPr>
          <w:rFonts w:cs="Arial"/>
          <w:color w:val="000000"/>
          <w:sz w:val="22"/>
          <w:szCs w:val="22"/>
          <w:u w:val="single"/>
        </w:rPr>
        <w:t xml:space="preserve">Minuto </w:t>
      </w:r>
      <w:r w:rsidR="00483455">
        <w:rPr>
          <w:rFonts w:cs="Arial"/>
          <w:color w:val="000000"/>
          <w:sz w:val="22"/>
          <w:szCs w:val="22"/>
          <w:u w:val="single"/>
        </w:rPr>
        <w:t>77</w:t>
      </w:r>
      <w:r w:rsidRPr="00085875">
        <w:rPr>
          <w:rFonts w:cs="Arial"/>
          <w:color w:val="000000"/>
          <w:sz w:val="22"/>
          <w:szCs w:val="22"/>
          <w:u w:val="single"/>
        </w:rPr>
        <w:t>:</w:t>
      </w:r>
      <w:r w:rsidR="00483455">
        <w:rPr>
          <w:rFonts w:cs="Arial"/>
          <w:color w:val="000000"/>
          <w:sz w:val="22"/>
          <w:szCs w:val="22"/>
          <w:u w:val="single"/>
        </w:rPr>
        <w:t>55</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12</w:t>
      </w:r>
      <w:r>
        <w:rPr>
          <w:rFonts w:cs="Arial"/>
          <w:sz w:val="22"/>
          <w:szCs w:val="22"/>
        </w:rPr>
        <w:t xml:space="preserve"> que se anexa a esta minuta.</w:t>
      </w:r>
    </w:p>
    <w:p w14:paraId="3E29CFF3" w14:textId="77777777" w:rsidR="00C27EF8" w:rsidRPr="00D14EAF" w:rsidRDefault="00C27EF8" w:rsidP="00C27EF8">
      <w:pPr>
        <w:spacing w:line="360" w:lineRule="auto"/>
        <w:jc w:val="both"/>
        <w:rPr>
          <w:rFonts w:cs="Arial"/>
          <w:b/>
          <w:sz w:val="22"/>
        </w:rPr>
      </w:pPr>
      <w:r w:rsidRPr="00D14EAF">
        <w:rPr>
          <w:rFonts w:cs="Arial"/>
          <w:b/>
          <w:sz w:val="22"/>
        </w:rPr>
        <w:t>************</w:t>
      </w:r>
    </w:p>
    <w:p w14:paraId="651B685B" w14:textId="77777777" w:rsidR="00C27EF8" w:rsidRDefault="00C27EF8" w:rsidP="00C27EF8">
      <w:pPr>
        <w:spacing w:line="360" w:lineRule="auto"/>
        <w:jc w:val="both"/>
        <w:rPr>
          <w:rFonts w:cs="Arial"/>
          <w:b/>
          <w:bCs/>
          <w:sz w:val="22"/>
          <w:szCs w:val="22"/>
          <w:u w:val="single"/>
          <w:lang w:val="es-ES_tradnl"/>
        </w:rPr>
      </w:pPr>
    </w:p>
    <w:p w14:paraId="677F450C"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11° </w:t>
      </w:r>
      <w:r w:rsidR="003D79A6" w:rsidRPr="003D79A6">
        <w:rPr>
          <w:rFonts w:cs="Arial"/>
          <w:b/>
          <w:bCs/>
          <w:sz w:val="22"/>
          <w:u w:val="single"/>
          <w:lang w:val="es-ES_tradnl"/>
        </w:rPr>
        <w:t>Informe semanal sobre el trámite de casos individuales, al amparo del artículo 59 de la Ley 7052</w:t>
      </w:r>
    </w:p>
    <w:p w14:paraId="1888BCF8" w14:textId="77777777" w:rsidR="00C27EF8" w:rsidRDefault="00C27EF8" w:rsidP="00C27EF8">
      <w:pPr>
        <w:spacing w:line="360" w:lineRule="auto"/>
        <w:jc w:val="both"/>
        <w:rPr>
          <w:rFonts w:cs="Arial"/>
          <w:sz w:val="22"/>
          <w:szCs w:val="22"/>
        </w:rPr>
      </w:pPr>
    </w:p>
    <w:p w14:paraId="7184CC42" w14:textId="3E4E4FA8" w:rsidR="00E048BD" w:rsidRDefault="00C27EF8" w:rsidP="00E048BD">
      <w:pPr>
        <w:spacing w:line="360" w:lineRule="auto"/>
        <w:jc w:val="both"/>
        <w:rPr>
          <w:rFonts w:cs="Arial"/>
          <w:sz w:val="22"/>
          <w:lang w:val="es-ES_tradnl"/>
        </w:rPr>
      </w:pPr>
      <w:r w:rsidRPr="0039311E">
        <w:rPr>
          <w:rFonts w:cs="Arial"/>
          <w:sz w:val="22"/>
          <w:u w:val="single"/>
          <w:lang w:val="es-ES_tradnl"/>
        </w:rPr>
        <w:t xml:space="preserve">Minuto </w:t>
      </w:r>
      <w:r w:rsidR="00483455">
        <w:rPr>
          <w:rFonts w:cs="Arial"/>
          <w:sz w:val="22"/>
          <w:u w:val="single"/>
          <w:lang w:val="es-ES_tradnl"/>
        </w:rPr>
        <w:t>78</w:t>
      </w:r>
      <w:r w:rsidRPr="0039311E">
        <w:rPr>
          <w:rFonts w:cs="Arial"/>
          <w:sz w:val="22"/>
          <w:u w:val="single"/>
          <w:lang w:val="es-ES_tradnl"/>
        </w:rPr>
        <w:t>:</w:t>
      </w:r>
      <w:r w:rsidR="00483455">
        <w:rPr>
          <w:rFonts w:cs="Arial"/>
          <w:sz w:val="22"/>
          <w:u w:val="single"/>
          <w:lang w:val="es-ES_tradnl"/>
        </w:rPr>
        <w:t>10</w:t>
      </w:r>
      <w:r>
        <w:rPr>
          <w:rFonts w:cs="Arial"/>
          <w:sz w:val="22"/>
          <w:lang w:val="es-ES_tradnl"/>
        </w:rPr>
        <w:t xml:space="preserve"> Se conoce el oficio</w:t>
      </w:r>
      <w:r w:rsidR="00E048BD">
        <w:rPr>
          <w:rFonts w:cs="Arial"/>
          <w:sz w:val="22"/>
          <w:lang w:val="es-ES_tradnl"/>
        </w:rPr>
        <w:t xml:space="preserve"> </w:t>
      </w:r>
      <w:r w:rsidR="00E048BD">
        <w:rPr>
          <w:rFonts w:cs="Arial"/>
          <w:color w:val="000000"/>
          <w:sz w:val="22"/>
          <w:szCs w:val="22"/>
        </w:rPr>
        <w:t xml:space="preserve">GG-ME-1111-2019 del 21 de octubre de 2019, por medio del cual, atendiendo lo dispuesto por esta Junta Directiva en el acuerdo N° 10 de la sesión 61-2018 del 22 de octubre de 2018, la Gerencia General remite el informe DF-OF-1229-2019 de la Dirección FOSUVI, que contiene el detalle de la gestión, durante el período comprendido entre el 11 y el 17 de octubre de 2019, del Departamento de Análisis y Control, </w:t>
      </w:r>
      <w:r w:rsidR="00E048BD">
        <w:rPr>
          <w:rFonts w:cs="Arial"/>
          <w:sz w:val="22"/>
          <w:szCs w:val="22"/>
          <w:lang w:val="es-CR"/>
        </w:rPr>
        <w:t xml:space="preserve">con respecto a las solicitudes individuales de financiamiento al amparo del artículo 59 de la Ley 7052.  Dichos documentos se adjuntan </w:t>
      </w:r>
      <w:r w:rsidR="00E048BD">
        <w:rPr>
          <w:rFonts w:cs="Arial"/>
          <w:bCs/>
          <w:sz w:val="22"/>
          <w:szCs w:val="22"/>
        </w:rPr>
        <w:t>al expediente del acta</w:t>
      </w:r>
      <w:r w:rsidR="00E048BD">
        <w:rPr>
          <w:rFonts w:cs="Arial"/>
          <w:sz w:val="22"/>
          <w:szCs w:val="22"/>
          <w:lang w:val="es-CR"/>
        </w:rPr>
        <w:t>.</w:t>
      </w:r>
    </w:p>
    <w:p w14:paraId="0E9D00A2" w14:textId="77777777" w:rsidR="00E048BD" w:rsidRDefault="00E048BD" w:rsidP="00E048BD">
      <w:pPr>
        <w:spacing w:line="360" w:lineRule="auto"/>
        <w:jc w:val="both"/>
        <w:rPr>
          <w:rFonts w:cs="Arial"/>
          <w:sz w:val="22"/>
          <w:szCs w:val="22"/>
        </w:rPr>
      </w:pPr>
    </w:p>
    <w:p w14:paraId="382DF5AF" w14:textId="77757C3C" w:rsidR="00E048BD" w:rsidRDefault="00E048BD" w:rsidP="00E048BD">
      <w:pPr>
        <w:spacing w:line="360" w:lineRule="auto"/>
        <w:jc w:val="both"/>
        <w:rPr>
          <w:rFonts w:cs="Arial"/>
          <w:sz w:val="22"/>
          <w:szCs w:val="22"/>
        </w:rPr>
      </w:pPr>
      <w:r>
        <w:rPr>
          <w:rFonts w:cs="Arial"/>
          <w:sz w:val="22"/>
          <w:lang w:val="es-ES_tradnl"/>
        </w:rPr>
        <w:t xml:space="preserve">La Licenciada Camacho Murillo </w:t>
      </w:r>
      <w:r>
        <w:rPr>
          <w:rFonts w:cs="Arial"/>
          <w:sz w:val="22"/>
          <w:szCs w:val="22"/>
          <w:lang w:val="es-CR"/>
        </w:rPr>
        <w:t>expone la información correspondiente al citado período y atiende las consultas que al respecto van planteando los señores Directores, destacando que han ingresado 35 nuevos casos, se han enviado 25 casos a la aprobación de esta Junta Directiva, se recibieron 7 reingresos, se devolvieron a las entidades autorizadas 16 expedientes con deficiencias; y se aprobaron 25 nuevos subsidios, lo que arroja un saldo de 115 casos pendientes de resolución al pasado 1</w:t>
      </w:r>
      <w:r w:rsidR="000B638F">
        <w:rPr>
          <w:rFonts w:cs="Arial"/>
          <w:sz w:val="22"/>
          <w:szCs w:val="22"/>
          <w:lang w:val="es-CR"/>
        </w:rPr>
        <w:t>7</w:t>
      </w:r>
      <w:r>
        <w:rPr>
          <w:rFonts w:cs="Arial"/>
          <w:sz w:val="22"/>
          <w:szCs w:val="22"/>
          <w:lang w:val="es-CR"/>
        </w:rPr>
        <w:t xml:space="preserve"> de octubre.</w:t>
      </w:r>
    </w:p>
    <w:p w14:paraId="56370234" w14:textId="77777777" w:rsidR="00E048BD" w:rsidRDefault="00E048BD" w:rsidP="00E048BD">
      <w:pPr>
        <w:spacing w:line="360" w:lineRule="auto"/>
        <w:jc w:val="both"/>
        <w:rPr>
          <w:rFonts w:cs="Arial"/>
          <w:sz w:val="22"/>
          <w:u w:val="single"/>
          <w:lang w:val="es-ES_tradnl"/>
        </w:rPr>
      </w:pPr>
    </w:p>
    <w:p w14:paraId="175C779C" w14:textId="0C50380C" w:rsidR="00E048BD" w:rsidRDefault="00E048BD" w:rsidP="00E048BD">
      <w:pPr>
        <w:spacing w:line="360" w:lineRule="auto"/>
        <w:jc w:val="both"/>
        <w:rPr>
          <w:rFonts w:cs="Arial"/>
          <w:sz w:val="22"/>
          <w:lang w:val="es-ES_tradnl"/>
        </w:rPr>
      </w:pPr>
      <w:r>
        <w:rPr>
          <w:rFonts w:cs="Arial"/>
          <w:sz w:val="22"/>
          <w:u w:val="single"/>
          <w:lang w:val="es-ES_tradnl"/>
        </w:rPr>
        <w:t xml:space="preserve">Minuto </w:t>
      </w:r>
      <w:r w:rsidR="000B638F">
        <w:rPr>
          <w:rFonts w:cs="Arial"/>
          <w:sz w:val="22"/>
          <w:u w:val="single"/>
          <w:lang w:val="es-ES_tradnl"/>
        </w:rPr>
        <w:t>90</w:t>
      </w:r>
      <w:r>
        <w:rPr>
          <w:rFonts w:cs="Arial"/>
          <w:sz w:val="22"/>
          <w:u w:val="single"/>
          <w:lang w:val="es-ES_tradnl"/>
        </w:rPr>
        <w:t>:</w:t>
      </w:r>
      <w:r w:rsidR="000B638F">
        <w:rPr>
          <w:rFonts w:cs="Arial"/>
          <w:sz w:val="22"/>
          <w:u w:val="single"/>
          <w:lang w:val="es-ES_tradnl"/>
        </w:rPr>
        <w:t>30</w:t>
      </w:r>
      <w:r>
        <w:rPr>
          <w:rFonts w:cs="Arial"/>
          <w:sz w:val="22"/>
          <w:lang w:val="es-ES_tradnl"/>
        </w:rPr>
        <w:t xml:space="preserve"> La</w:t>
      </w:r>
      <w:r>
        <w:rPr>
          <w:rFonts w:cs="Arial"/>
          <w:color w:val="000000"/>
          <w:sz w:val="22"/>
          <w:szCs w:val="22"/>
          <w:lang w:val="es-CR"/>
        </w:rPr>
        <w:t xml:space="preserve"> Junta Directiva da por conocido el</w:t>
      </w:r>
      <w:r>
        <w:rPr>
          <w:rFonts w:cs="Arial"/>
          <w:color w:val="000000"/>
          <w:sz w:val="22"/>
          <w:szCs w:val="22"/>
        </w:rPr>
        <w:t xml:space="preserve"> informe presentado por la Dirección FOSUVI.</w:t>
      </w:r>
      <w:r>
        <w:rPr>
          <w:rFonts w:cs="Arial"/>
          <w:sz w:val="22"/>
          <w:lang w:val="es-ES_tradnl"/>
        </w:rPr>
        <w:t xml:space="preserve"> </w:t>
      </w:r>
      <w:r w:rsidR="000B638F">
        <w:rPr>
          <w:rFonts w:cs="Arial"/>
          <w:sz w:val="22"/>
          <w:lang w:val="es-ES_tradnl"/>
        </w:rPr>
        <w:t xml:space="preserve"> Acto seguido, se retira de la sesión la licenciada Camacho Murillo.</w:t>
      </w:r>
    </w:p>
    <w:p w14:paraId="2CE73EFC" w14:textId="77777777" w:rsidR="00C27EF8" w:rsidRPr="00D14EAF" w:rsidRDefault="00C27EF8" w:rsidP="00C27EF8">
      <w:pPr>
        <w:spacing w:line="360" w:lineRule="auto"/>
        <w:jc w:val="both"/>
        <w:rPr>
          <w:rFonts w:cs="Arial"/>
          <w:b/>
          <w:sz w:val="22"/>
        </w:rPr>
      </w:pPr>
      <w:r w:rsidRPr="00D14EAF">
        <w:rPr>
          <w:rFonts w:cs="Arial"/>
          <w:b/>
          <w:sz w:val="22"/>
        </w:rPr>
        <w:t>************</w:t>
      </w:r>
    </w:p>
    <w:p w14:paraId="3E68209D" w14:textId="77777777" w:rsidR="00C27EF8" w:rsidRDefault="00C27EF8" w:rsidP="00C27EF8">
      <w:pPr>
        <w:spacing w:line="360" w:lineRule="auto"/>
        <w:jc w:val="both"/>
        <w:rPr>
          <w:rFonts w:cs="Arial"/>
          <w:b/>
          <w:bCs/>
          <w:sz w:val="22"/>
          <w:szCs w:val="22"/>
          <w:u w:val="single"/>
          <w:lang w:val="es-ES_tradnl"/>
        </w:rPr>
      </w:pPr>
    </w:p>
    <w:p w14:paraId="3BB8036C"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12° </w:t>
      </w:r>
      <w:r w:rsidR="003D79A6" w:rsidRPr="003D79A6">
        <w:rPr>
          <w:rFonts w:cs="Arial"/>
          <w:b/>
          <w:bCs/>
          <w:sz w:val="22"/>
          <w:u w:val="single"/>
          <w:lang w:val="es-ES_tradnl"/>
        </w:rPr>
        <w:t>Posibilidad legal de contratar los servicios de corredores de bienes raíces, para gestionar la venta de inmuebles administrados de fideicomisos</w:t>
      </w:r>
    </w:p>
    <w:p w14:paraId="1D681EA7" w14:textId="77777777" w:rsidR="00C27EF8" w:rsidRDefault="00C27EF8" w:rsidP="00C27EF8">
      <w:pPr>
        <w:spacing w:line="360" w:lineRule="auto"/>
        <w:jc w:val="both"/>
        <w:rPr>
          <w:rFonts w:cs="Arial"/>
          <w:sz w:val="22"/>
          <w:szCs w:val="22"/>
        </w:rPr>
      </w:pPr>
    </w:p>
    <w:p w14:paraId="3E6CAD08" w14:textId="3B426C23" w:rsidR="00C27EF8" w:rsidRDefault="00C27EF8" w:rsidP="00C27EF8">
      <w:pPr>
        <w:spacing w:line="360" w:lineRule="auto"/>
        <w:jc w:val="both"/>
        <w:rPr>
          <w:rFonts w:cs="Arial"/>
          <w:sz w:val="22"/>
          <w:szCs w:val="22"/>
          <w:lang w:val="es-CR"/>
        </w:rPr>
      </w:pPr>
      <w:r w:rsidRPr="0039311E">
        <w:rPr>
          <w:rFonts w:cs="Arial"/>
          <w:sz w:val="22"/>
          <w:u w:val="single"/>
          <w:lang w:val="es-ES_tradnl"/>
        </w:rPr>
        <w:t xml:space="preserve">Minuto </w:t>
      </w:r>
      <w:r w:rsidR="00D0072B">
        <w:rPr>
          <w:rFonts w:cs="Arial"/>
          <w:sz w:val="22"/>
          <w:u w:val="single"/>
          <w:lang w:val="es-ES_tradnl"/>
        </w:rPr>
        <w:t>92</w:t>
      </w:r>
      <w:r w:rsidRPr="0039311E">
        <w:rPr>
          <w:rFonts w:cs="Arial"/>
          <w:sz w:val="22"/>
          <w:u w:val="single"/>
          <w:lang w:val="es-ES_tradnl"/>
        </w:rPr>
        <w:t>:</w:t>
      </w:r>
      <w:r w:rsidR="00D0072B">
        <w:rPr>
          <w:rFonts w:cs="Arial"/>
          <w:sz w:val="22"/>
          <w:u w:val="single"/>
          <w:lang w:val="es-ES_tradnl"/>
        </w:rPr>
        <w:t>00</w:t>
      </w:r>
      <w:r>
        <w:rPr>
          <w:rFonts w:cs="Arial"/>
          <w:sz w:val="22"/>
          <w:lang w:val="es-ES_tradnl"/>
        </w:rPr>
        <w:t xml:space="preserve"> Se conoce el oficio </w:t>
      </w:r>
      <w:r w:rsidR="00E84A38">
        <w:rPr>
          <w:rFonts w:cs="Arial"/>
          <w:sz w:val="22"/>
          <w:lang w:val="es-ES_tradnl"/>
        </w:rPr>
        <w:t xml:space="preserve">GG-ME-1072-2019 del 11 de octubre de 2019, mediante el cual, atendiendo lo dispuesto en el acuerdo N° 13 de la sesión 40-2019 del 27 de mayo de 2019, la </w:t>
      </w:r>
      <w:r w:rsidR="00E84A38" w:rsidRPr="00E84A38">
        <w:rPr>
          <w:rFonts w:cs="Arial"/>
          <w:sz w:val="22"/>
          <w:szCs w:val="22"/>
          <w:lang w:val="es-CR"/>
        </w:rPr>
        <w:t>Gerencia General</w:t>
      </w:r>
      <w:r w:rsidR="00E84A38">
        <w:rPr>
          <w:rFonts w:cs="Arial"/>
          <w:sz w:val="22"/>
          <w:szCs w:val="22"/>
          <w:lang w:val="es-CR"/>
        </w:rPr>
        <w:t xml:space="preserve"> </w:t>
      </w:r>
      <w:r w:rsidR="00D0072B">
        <w:rPr>
          <w:rFonts w:cs="Arial"/>
          <w:sz w:val="22"/>
          <w:szCs w:val="22"/>
          <w:lang w:val="es-CR"/>
        </w:rPr>
        <w:t>remite el informe DFNV-ME-0387-2019 de la Dirección FONAVI, que contiene el criterio de esa dependencia sobre la posibilidad legal de contratar los servicios de corredores de bienes raíces (personas físicas o jurídicas), que gestionen la venta de inmuebles propiedad de este Banco, administrados en fideicomiso.  Dichos documentos se adjuntan al expediente del acta.</w:t>
      </w:r>
    </w:p>
    <w:p w14:paraId="3A48BBB4" w14:textId="1355B81E" w:rsidR="00D0072B" w:rsidRDefault="00D0072B" w:rsidP="00C27EF8">
      <w:pPr>
        <w:spacing w:line="360" w:lineRule="auto"/>
        <w:jc w:val="both"/>
        <w:rPr>
          <w:rFonts w:cs="Arial"/>
          <w:sz w:val="22"/>
          <w:szCs w:val="22"/>
          <w:lang w:val="es-CR"/>
        </w:rPr>
      </w:pPr>
    </w:p>
    <w:p w14:paraId="5A851490" w14:textId="5FBC6885" w:rsidR="00D0072B" w:rsidRDefault="00D0072B" w:rsidP="00C27EF8">
      <w:pPr>
        <w:spacing w:line="360" w:lineRule="auto"/>
        <w:jc w:val="both"/>
        <w:rPr>
          <w:rFonts w:cs="Arial"/>
          <w:sz w:val="22"/>
          <w:szCs w:val="22"/>
          <w:lang w:val="es-CR"/>
        </w:rPr>
      </w:pPr>
      <w:r>
        <w:rPr>
          <w:rFonts w:cs="Arial"/>
          <w:sz w:val="22"/>
          <w:szCs w:val="22"/>
          <w:lang w:val="es-CR"/>
        </w:rPr>
        <w:t>Para exponer el contenido del citado informe y atender eventuales consultas de carácter técnico sobre éste y el siguiente tema, se incorpora a la sesión la licenciada Tricia Hernández Brenes, Directora del FONAVI, quien concluye que los inmuebles administrados en fideicomisos</w:t>
      </w:r>
      <w:r w:rsidR="002D45A8">
        <w:rPr>
          <w:rFonts w:cs="Arial"/>
          <w:sz w:val="22"/>
          <w:szCs w:val="22"/>
          <w:lang w:val="es-CR"/>
        </w:rPr>
        <w:t xml:space="preserve">, la posibilidad de contratar corredores de bienes raíces ya había sido contemplada y debidamente aprobada, según lo establece la normativa correspondiente.  Además indica que para aplicar este procedimiento de venta, en el caso de los inmuebles que administra la Unidad de Bienes del Banco, se requiere gestionar previamente la autorización de la </w:t>
      </w:r>
      <w:r w:rsidR="002D45A8" w:rsidRPr="002D45A8">
        <w:rPr>
          <w:rFonts w:cs="Arial"/>
          <w:sz w:val="22"/>
          <w:szCs w:val="22"/>
          <w:lang w:val="es-CR"/>
        </w:rPr>
        <w:t>Contraloría General de la República</w:t>
      </w:r>
      <w:r w:rsidR="002D45A8">
        <w:rPr>
          <w:rFonts w:cs="Arial"/>
          <w:sz w:val="22"/>
          <w:szCs w:val="22"/>
          <w:lang w:val="es-CR"/>
        </w:rPr>
        <w:t>, siguiendo el proceso establecido en la Ley de la Contratación Administrativa y su reglamento.</w:t>
      </w:r>
    </w:p>
    <w:p w14:paraId="5A02B17F" w14:textId="346046A7" w:rsidR="002D45A8" w:rsidRDefault="002D45A8" w:rsidP="00C27EF8">
      <w:pPr>
        <w:spacing w:line="360" w:lineRule="auto"/>
        <w:jc w:val="both"/>
        <w:rPr>
          <w:rFonts w:cs="Arial"/>
          <w:sz w:val="22"/>
          <w:szCs w:val="22"/>
          <w:lang w:val="es-CR"/>
        </w:rPr>
      </w:pPr>
    </w:p>
    <w:p w14:paraId="377775F4" w14:textId="498F464F" w:rsidR="002D45A8" w:rsidRDefault="002D45A8" w:rsidP="002D45A8">
      <w:pPr>
        <w:spacing w:line="360" w:lineRule="auto"/>
        <w:jc w:val="both"/>
        <w:rPr>
          <w:rFonts w:cs="Arial"/>
          <w:sz w:val="22"/>
          <w:lang w:val="es-ES_tradnl"/>
        </w:rPr>
      </w:pPr>
      <w:r w:rsidRPr="00A25DB7">
        <w:rPr>
          <w:rFonts w:cs="Arial"/>
          <w:sz w:val="22"/>
          <w:u w:val="single"/>
          <w:lang w:val="es-ES_tradnl"/>
        </w:rPr>
        <w:t xml:space="preserve">Minuto </w:t>
      </w:r>
      <w:r w:rsidR="00EF651C">
        <w:rPr>
          <w:rFonts w:cs="Arial"/>
          <w:sz w:val="22"/>
          <w:u w:val="single"/>
          <w:lang w:val="es-ES_tradnl"/>
        </w:rPr>
        <w:t>9</w:t>
      </w:r>
      <w:r w:rsidR="00D85B3F">
        <w:rPr>
          <w:rFonts w:cs="Arial"/>
          <w:sz w:val="22"/>
          <w:u w:val="single"/>
          <w:lang w:val="es-ES_tradnl"/>
        </w:rPr>
        <w:t>9</w:t>
      </w:r>
      <w:r w:rsidRPr="00A25DB7">
        <w:rPr>
          <w:rFonts w:cs="Arial"/>
          <w:sz w:val="22"/>
          <w:u w:val="single"/>
          <w:lang w:val="es-ES_tradnl"/>
        </w:rPr>
        <w:t>:</w:t>
      </w:r>
      <w:r w:rsidR="00D85B3F">
        <w:rPr>
          <w:rFonts w:cs="Arial"/>
          <w:sz w:val="22"/>
          <w:u w:val="single"/>
          <w:lang w:val="es-ES_tradnl"/>
        </w:rPr>
        <w:t>02</w:t>
      </w:r>
      <w:r>
        <w:rPr>
          <w:rFonts w:cs="Arial"/>
          <w:sz w:val="22"/>
          <w:lang w:val="es-ES_tradnl"/>
        </w:rPr>
        <w:t xml:space="preserve"> </w:t>
      </w:r>
      <w:r w:rsidR="00A250AB">
        <w:rPr>
          <w:rFonts w:cs="Arial"/>
          <w:sz w:val="22"/>
          <w:lang w:val="es-ES_tradnl"/>
        </w:rPr>
        <w:t xml:space="preserve">Conocido el informe de la </w:t>
      </w:r>
      <w:r w:rsidR="00A250AB" w:rsidRPr="00A250AB">
        <w:rPr>
          <w:rFonts w:cs="Arial"/>
          <w:sz w:val="22"/>
          <w:szCs w:val="22"/>
          <w:lang w:val="es-ES_tradnl"/>
        </w:rPr>
        <w:t>Administración</w:t>
      </w:r>
      <w:r w:rsidR="00EF651C">
        <w:rPr>
          <w:rFonts w:cs="Arial"/>
          <w:sz w:val="22"/>
          <w:szCs w:val="22"/>
          <w:lang w:val="es-ES_tradnl"/>
        </w:rPr>
        <w:t xml:space="preserve">, se concuerda en la pertinencia de posponer la discusión de este asunto para una próxima sesión, con el fin de contar con el aporte de la Directora Presidenta y la Directora Ulibarri Pernús.  Lo anterior, según se consigna en el </w:t>
      </w:r>
      <w:r w:rsidR="00EF651C" w:rsidRPr="00EF651C">
        <w:rPr>
          <w:rFonts w:cs="Arial"/>
          <w:b/>
          <w:bCs/>
          <w:sz w:val="22"/>
          <w:szCs w:val="22"/>
          <w:lang w:val="es-ES_tradnl"/>
        </w:rPr>
        <w:t>Acuerdo N° 13</w:t>
      </w:r>
      <w:r w:rsidR="00EF651C">
        <w:rPr>
          <w:rFonts w:cs="Arial"/>
          <w:sz w:val="22"/>
          <w:szCs w:val="22"/>
          <w:lang w:val="es-ES_tradnl"/>
        </w:rPr>
        <w:t xml:space="preserve"> que se anexa a esta minuta.</w:t>
      </w:r>
    </w:p>
    <w:p w14:paraId="6C4CEA36" w14:textId="77777777" w:rsidR="00C27EF8" w:rsidRPr="00D14EAF" w:rsidRDefault="00C27EF8" w:rsidP="00C27EF8">
      <w:pPr>
        <w:spacing w:line="360" w:lineRule="auto"/>
        <w:jc w:val="both"/>
        <w:rPr>
          <w:rFonts w:cs="Arial"/>
          <w:b/>
          <w:sz w:val="22"/>
        </w:rPr>
      </w:pPr>
      <w:r w:rsidRPr="00D14EAF">
        <w:rPr>
          <w:rFonts w:cs="Arial"/>
          <w:b/>
          <w:sz w:val="22"/>
        </w:rPr>
        <w:t>************</w:t>
      </w:r>
    </w:p>
    <w:p w14:paraId="5DC218EB" w14:textId="77777777" w:rsidR="00C27EF8" w:rsidRDefault="00C27EF8" w:rsidP="00C27EF8">
      <w:pPr>
        <w:spacing w:line="360" w:lineRule="auto"/>
        <w:jc w:val="both"/>
        <w:rPr>
          <w:rFonts w:cs="Arial"/>
          <w:b/>
          <w:bCs/>
          <w:sz w:val="22"/>
          <w:szCs w:val="22"/>
          <w:u w:val="single"/>
          <w:lang w:val="es-ES_tradnl"/>
        </w:rPr>
      </w:pPr>
    </w:p>
    <w:p w14:paraId="7A42E096"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13° </w:t>
      </w:r>
      <w:r w:rsidR="003D79A6" w:rsidRPr="003D79A6">
        <w:rPr>
          <w:rFonts w:cs="Arial"/>
          <w:b/>
          <w:bCs/>
          <w:sz w:val="22"/>
          <w:u w:val="single"/>
          <w:lang w:val="es-ES_tradnl"/>
        </w:rPr>
        <w:t>Solicitud de aprobación de programa de emisión de títulos valores de Grupo Mutual Alajuela- La Vivienda de Ahorro y Préstamo</w:t>
      </w:r>
    </w:p>
    <w:p w14:paraId="72AEC5F0" w14:textId="77777777" w:rsidR="00C27EF8" w:rsidRDefault="00C27EF8" w:rsidP="00C27EF8">
      <w:pPr>
        <w:spacing w:line="360" w:lineRule="auto"/>
        <w:jc w:val="both"/>
        <w:rPr>
          <w:rFonts w:cs="Arial"/>
          <w:sz w:val="22"/>
          <w:szCs w:val="22"/>
        </w:rPr>
      </w:pPr>
    </w:p>
    <w:p w14:paraId="0152D9F0" w14:textId="4A0B8B7E" w:rsidR="008819F6" w:rsidRDefault="00C27EF8" w:rsidP="008819F6">
      <w:pPr>
        <w:spacing w:line="360" w:lineRule="auto"/>
        <w:jc w:val="both"/>
        <w:rPr>
          <w:rFonts w:cs="Arial"/>
          <w:bCs/>
          <w:sz w:val="22"/>
          <w:szCs w:val="22"/>
        </w:rPr>
      </w:pPr>
      <w:r w:rsidRPr="0039311E">
        <w:rPr>
          <w:rFonts w:cs="Arial"/>
          <w:sz w:val="22"/>
          <w:u w:val="single"/>
          <w:lang w:val="es-ES_tradnl"/>
        </w:rPr>
        <w:t xml:space="preserve">Minuto </w:t>
      </w:r>
      <w:r w:rsidR="00EF651C">
        <w:rPr>
          <w:rFonts w:cs="Arial"/>
          <w:sz w:val="22"/>
          <w:u w:val="single"/>
          <w:lang w:val="es-ES_tradnl"/>
        </w:rPr>
        <w:t>99</w:t>
      </w:r>
      <w:r w:rsidRPr="0039311E">
        <w:rPr>
          <w:rFonts w:cs="Arial"/>
          <w:sz w:val="22"/>
          <w:u w:val="single"/>
          <w:lang w:val="es-ES_tradnl"/>
        </w:rPr>
        <w:t>:</w:t>
      </w:r>
      <w:r w:rsidR="00EF651C">
        <w:rPr>
          <w:rFonts w:cs="Arial"/>
          <w:sz w:val="22"/>
          <w:u w:val="single"/>
          <w:lang w:val="es-ES_tradnl"/>
        </w:rPr>
        <w:t>30</w:t>
      </w:r>
      <w:r>
        <w:rPr>
          <w:rFonts w:cs="Arial"/>
          <w:sz w:val="22"/>
          <w:lang w:val="es-ES_tradnl"/>
        </w:rPr>
        <w:t xml:space="preserve"> Se conoce el oficio </w:t>
      </w:r>
      <w:r w:rsidR="008819F6" w:rsidRPr="004B0167">
        <w:rPr>
          <w:rFonts w:cs="Arial"/>
          <w:bCs/>
          <w:sz w:val="22"/>
          <w:szCs w:val="22"/>
          <w:lang w:val="es-ES_tradnl"/>
        </w:rPr>
        <w:t>GG-ME-</w:t>
      </w:r>
      <w:r w:rsidR="00CF2CAB">
        <w:rPr>
          <w:rFonts w:cs="Arial"/>
          <w:bCs/>
          <w:sz w:val="22"/>
          <w:szCs w:val="22"/>
          <w:lang w:val="es-ES_tradnl"/>
        </w:rPr>
        <w:t>1098</w:t>
      </w:r>
      <w:r w:rsidR="008819F6" w:rsidRPr="004B0167">
        <w:rPr>
          <w:rFonts w:cs="Arial"/>
          <w:bCs/>
          <w:sz w:val="22"/>
          <w:szCs w:val="22"/>
          <w:lang w:val="es-ES_tradnl"/>
        </w:rPr>
        <w:t>-20</w:t>
      </w:r>
      <w:r w:rsidR="008819F6">
        <w:rPr>
          <w:rFonts w:cs="Arial"/>
          <w:bCs/>
          <w:sz w:val="22"/>
          <w:szCs w:val="22"/>
          <w:lang w:val="es-ES_tradnl"/>
        </w:rPr>
        <w:t>1</w:t>
      </w:r>
      <w:r w:rsidR="00CF2CAB">
        <w:rPr>
          <w:rFonts w:cs="Arial"/>
          <w:bCs/>
          <w:sz w:val="22"/>
          <w:szCs w:val="22"/>
          <w:lang w:val="es-ES_tradnl"/>
        </w:rPr>
        <w:t>9</w:t>
      </w:r>
      <w:r w:rsidR="008819F6" w:rsidRPr="004B0167">
        <w:rPr>
          <w:rFonts w:cs="Arial"/>
          <w:bCs/>
          <w:sz w:val="22"/>
          <w:szCs w:val="22"/>
          <w:lang w:val="es-ES_tradnl"/>
        </w:rPr>
        <w:t xml:space="preserve"> del </w:t>
      </w:r>
      <w:r w:rsidR="00CF2CAB">
        <w:rPr>
          <w:rFonts w:cs="Arial"/>
          <w:bCs/>
          <w:sz w:val="22"/>
          <w:szCs w:val="22"/>
          <w:lang w:val="es-ES_tradnl"/>
        </w:rPr>
        <w:t>17</w:t>
      </w:r>
      <w:r w:rsidR="008819F6" w:rsidRPr="004B0167">
        <w:rPr>
          <w:rFonts w:cs="Arial"/>
          <w:bCs/>
          <w:sz w:val="22"/>
          <w:szCs w:val="22"/>
          <w:lang w:val="es-ES_tradnl"/>
        </w:rPr>
        <w:t xml:space="preserve"> de </w:t>
      </w:r>
      <w:r w:rsidR="00CF2CAB">
        <w:rPr>
          <w:rFonts w:cs="Arial"/>
          <w:bCs/>
          <w:sz w:val="22"/>
          <w:szCs w:val="22"/>
          <w:lang w:val="es-ES_tradnl"/>
        </w:rPr>
        <w:t>octubre</w:t>
      </w:r>
      <w:r w:rsidR="008819F6">
        <w:rPr>
          <w:rFonts w:cs="Arial"/>
          <w:bCs/>
          <w:sz w:val="22"/>
          <w:szCs w:val="22"/>
          <w:lang w:val="es-ES_tradnl"/>
        </w:rPr>
        <w:t xml:space="preserve"> de 201</w:t>
      </w:r>
      <w:r w:rsidR="00CF2CAB">
        <w:rPr>
          <w:rFonts w:cs="Arial"/>
          <w:bCs/>
          <w:sz w:val="22"/>
          <w:szCs w:val="22"/>
          <w:lang w:val="es-ES_tradnl"/>
        </w:rPr>
        <w:t>9</w:t>
      </w:r>
      <w:r w:rsidR="008819F6" w:rsidRPr="004B0167">
        <w:rPr>
          <w:rFonts w:cs="Arial"/>
          <w:bCs/>
          <w:sz w:val="22"/>
          <w:szCs w:val="22"/>
          <w:lang w:val="es-ES_tradnl"/>
        </w:rPr>
        <w:t xml:space="preserve">, mediante el cual, </w:t>
      </w:r>
      <w:r w:rsidR="008819F6">
        <w:rPr>
          <w:rFonts w:cs="Arial"/>
          <w:bCs/>
          <w:sz w:val="22"/>
          <w:szCs w:val="22"/>
          <w:lang w:val="es-ES_tradnl"/>
        </w:rPr>
        <w:t xml:space="preserve">la </w:t>
      </w:r>
      <w:r w:rsidR="008819F6" w:rsidRPr="005004EE">
        <w:rPr>
          <w:rFonts w:cs="Arial"/>
          <w:bCs/>
          <w:sz w:val="22"/>
          <w:szCs w:val="22"/>
          <w:lang w:val="es-ES_tradnl"/>
        </w:rPr>
        <w:t>Gerencia General</w:t>
      </w:r>
      <w:r w:rsidR="008819F6" w:rsidRPr="004B0167">
        <w:rPr>
          <w:rFonts w:cs="Arial"/>
          <w:bCs/>
          <w:sz w:val="22"/>
          <w:szCs w:val="22"/>
          <w:lang w:val="es-ES_tradnl"/>
        </w:rPr>
        <w:t xml:space="preserve"> </w:t>
      </w:r>
      <w:r w:rsidR="008819F6" w:rsidRPr="004B0167">
        <w:rPr>
          <w:rFonts w:cs="Arial"/>
          <w:bCs/>
          <w:sz w:val="22"/>
          <w:szCs w:val="22"/>
        </w:rPr>
        <w:t xml:space="preserve">remite </w:t>
      </w:r>
      <w:r w:rsidR="008819F6">
        <w:rPr>
          <w:rFonts w:cs="Arial"/>
          <w:bCs/>
          <w:sz w:val="22"/>
          <w:szCs w:val="22"/>
        </w:rPr>
        <w:t>y avala el informe DFNV-ME-0</w:t>
      </w:r>
      <w:r w:rsidR="00CF2CAB">
        <w:rPr>
          <w:rFonts w:cs="Arial"/>
          <w:bCs/>
          <w:sz w:val="22"/>
          <w:szCs w:val="22"/>
        </w:rPr>
        <w:t>405</w:t>
      </w:r>
      <w:r w:rsidR="008819F6">
        <w:rPr>
          <w:rFonts w:cs="Arial"/>
          <w:bCs/>
          <w:sz w:val="22"/>
          <w:szCs w:val="22"/>
        </w:rPr>
        <w:t>-201</w:t>
      </w:r>
      <w:r w:rsidR="00CF2CAB">
        <w:rPr>
          <w:rFonts w:cs="Arial"/>
          <w:bCs/>
          <w:sz w:val="22"/>
          <w:szCs w:val="22"/>
        </w:rPr>
        <w:t>9</w:t>
      </w:r>
      <w:r w:rsidR="008819F6">
        <w:rPr>
          <w:rFonts w:cs="Arial"/>
          <w:bCs/>
          <w:sz w:val="22"/>
          <w:szCs w:val="22"/>
        </w:rPr>
        <w:t xml:space="preserve"> de la Dirección FONAVI, que contiene los resultados del estudio efectuado a la solicitud presentada por el </w:t>
      </w:r>
      <w:r w:rsidR="008819F6">
        <w:rPr>
          <w:rFonts w:cs="Arial"/>
          <w:bCs/>
          <w:sz w:val="22"/>
          <w:szCs w:val="22"/>
        </w:rPr>
        <w:lastRenderedPageBreak/>
        <w:t xml:space="preserve">Grupo Mutual Alajuela – La Vivienda de </w:t>
      </w:r>
      <w:r w:rsidR="008819F6" w:rsidRPr="00B4774F">
        <w:rPr>
          <w:rFonts w:cs="Arial"/>
          <w:bCs/>
          <w:color w:val="000000"/>
          <w:sz w:val="22"/>
          <w:szCs w:val="22"/>
        </w:rPr>
        <w:t>Ahorro y Préstamo</w:t>
      </w:r>
      <w:r w:rsidR="008819F6" w:rsidRPr="004B0167">
        <w:rPr>
          <w:rFonts w:cs="Arial"/>
          <w:bCs/>
          <w:sz w:val="22"/>
          <w:szCs w:val="22"/>
        </w:rPr>
        <w:t xml:space="preserve">, tendiente a que se </w:t>
      </w:r>
      <w:r w:rsidR="008819F6">
        <w:rPr>
          <w:rFonts w:cs="Arial"/>
          <w:bCs/>
          <w:sz w:val="22"/>
          <w:szCs w:val="22"/>
        </w:rPr>
        <w:t>le autorice colocar</w:t>
      </w:r>
      <w:r w:rsidR="008819F6">
        <w:rPr>
          <w:rFonts w:cs="Arial"/>
          <w:sz w:val="22"/>
          <w:szCs w:val="22"/>
        </w:rPr>
        <w:t xml:space="preserve"> un nuevo programa de emisiones denominado </w:t>
      </w:r>
      <w:r w:rsidR="00CF2CAB">
        <w:rPr>
          <w:rFonts w:cs="Arial"/>
          <w:sz w:val="22"/>
          <w:szCs w:val="22"/>
        </w:rPr>
        <w:t xml:space="preserve">“Programa de emisiones de contratos de participación hipotecaria con garantía global de largo plazo series X en colones”, </w:t>
      </w:r>
      <w:r w:rsidR="008819F6">
        <w:rPr>
          <w:rFonts w:cs="Arial"/>
          <w:sz w:val="22"/>
          <w:szCs w:val="22"/>
        </w:rPr>
        <w:t>dentro</w:t>
      </w:r>
      <w:r w:rsidR="008819F6">
        <w:rPr>
          <w:rFonts w:cs="Arial"/>
          <w:bCs/>
          <w:sz w:val="22"/>
          <w:szCs w:val="22"/>
        </w:rPr>
        <w:t xml:space="preserve"> del tope de captación autorizado con la garantía del Estado. Dichos documentos se adjuntan a la presente acta.</w:t>
      </w:r>
    </w:p>
    <w:p w14:paraId="627F7193" w14:textId="77777777" w:rsidR="008819F6" w:rsidRPr="005B49CE" w:rsidRDefault="008819F6" w:rsidP="008819F6">
      <w:pPr>
        <w:spacing w:line="360" w:lineRule="auto"/>
        <w:jc w:val="both"/>
        <w:rPr>
          <w:rFonts w:cs="Arial"/>
          <w:bCs/>
          <w:sz w:val="22"/>
          <w:szCs w:val="22"/>
        </w:rPr>
      </w:pPr>
    </w:p>
    <w:p w14:paraId="74A06E45" w14:textId="04613465" w:rsidR="00CF2CAB" w:rsidRDefault="00CF2CAB" w:rsidP="00CF2CAB">
      <w:pPr>
        <w:spacing w:line="360" w:lineRule="auto"/>
        <w:jc w:val="both"/>
        <w:rPr>
          <w:rFonts w:cs="Arial"/>
          <w:bCs/>
          <w:sz w:val="22"/>
          <w:szCs w:val="22"/>
        </w:rPr>
      </w:pPr>
      <w:r>
        <w:rPr>
          <w:rFonts w:cs="Arial"/>
          <w:sz w:val="22"/>
        </w:rPr>
        <w:t xml:space="preserve">La licenciada Hernández Brenes </w:t>
      </w:r>
      <w:r w:rsidR="008819F6">
        <w:rPr>
          <w:rFonts w:cs="Arial"/>
          <w:sz w:val="22"/>
        </w:rPr>
        <w:t>expone los alcances del citado informe</w:t>
      </w:r>
      <w:r>
        <w:rPr>
          <w:rFonts w:cs="Arial"/>
          <w:sz w:val="22"/>
        </w:rPr>
        <w:t xml:space="preserve">, refiriéndose a las características </w:t>
      </w:r>
      <w:r w:rsidR="008819F6">
        <w:rPr>
          <w:rFonts w:cs="Arial"/>
          <w:sz w:val="22"/>
        </w:rPr>
        <w:t xml:space="preserve">del nuevo programa de emisiones que plantea el </w:t>
      </w:r>
      <w:r w:rsidR="008819F6" w:rsidRPr="00B4774F">
        <w:rPr>
          <w:rFonts w:cs="Arial"/>
          <w:bCs/>
          <w:sz w:val="22"/>
          <w:szCs w:val="22"/>
        </w:rPr>
        <w:t>Grupo Mutual Alajuela – La Vivienda</w:t>
      </w:r>
      <w:r w:rsidR="008819F6">
        <w:rPr>
          <w:rFonts w:cs="Arial"/>
          <w:sz w:val="22"/>
        </w:rPr>
        <w:t xml:space="preserve">, y luego procede a explicar </w:t>
      </w:r>
      <w:r w:rsidR="00D85B3F">
        <w:rPr>
          <w:rFonts w:cs="Arial"/>
          <w:sz w:val="22"/>
        </w:rPr>
        <w:t xml:space="preserve">y a atender la consultas que le plantean los señores Directores, con respecto a </w:t>
      </w:r>
      <w:r w:rsidR="008819F6">
        <w:rPr>
          <w:rFonts w:cs="Arial"/>
          <w:sz w:val="22"/>
        </w:rPr>
        <w:t xml:space="preserve">los aspectos analizados por parte de la Dirección FONAVI, relacionados con el destino de los recursos captados, la justificación del producto financiero y la verificación del cumplimiento de los respectivos requisitos, concluyendo, en resumen, </w:t>
      </w:r>
      <w:r>
        <w:rPr>
          <w:rFonts w:cs="Arial"/>
          <w:bCs/>
          <w:sz w:val="22"/>
          <w:szCs w:val="22"/>
        </w:rPr>
        <w:t>que la entidad cumple a cabalidad con todos los requisitos correspondientes para efectuar la emisión de los citados contratos de participación hipotecaria; razón por la cual recomiendan declarar la debida autorización,</w:t>
      </w:r>
      <w:r w:rsidRPr="009C04C7">
        <w:rPr>
          <w:rFonts w:cs="Arial"/>
          <w:bCs/>
          <w:sz w:val="22"/>
          <w:szCs w:val="22"/>
        </w:rPr>
        <w:t xml:space="preserve"> </w:t>
      </w:r>
      <w:r>
        <w:rPr>
          <w:rFonts w:cs="Arial"/>
          <w:bCs/>
          <w:sz w:val="22"/>
          <w:szCs w:val="22"/>
        </w:rPr>
        <w:t>bajo el entendido que esta emisión debe considerarse como parte del Tope Máximo de Captación vigente para esa Mutual.</w:t>
      </w:r>
    </w:p>
    <w:p w14:paraId="6350935E" w14:textId="644CE2AA" w:rsidR="008819F6" w:rsidRDefault="008819F6" w:rsidP="008819F6">
      <w:pPr>
        <w:spacing w:line="360" w:lineRule="auto"/>
        <w:jc w:val="both"/>
        <w:rPr>
          <w:rFonts w:cs="Arial"/>
          <w:sz w:val="22"/>
        </w:rPr>
      </w:pPr>
    </w:p>
    <w:p w14:paraId="14E8F4D1" w14:textId="27B4C805" w:rsidR="00CF2CAB" w:rsidRDefault="00CF2CAB" w:rsidP="00C27EF8">
      <w:pPr>
        <w:spacing w:line="360" w:lineRule="auto"/>
        <w:jc w:val="both"/>
        <w:rPr>
          <w:rFonts w:cs="Arial"/>
          <w:bCs/>
          <w:sz w:val="22"/>
          <w:szCs w:val="22"/>
        </w:rPr>
      </w:pPr>
      <w:r w:rsidRPr="00A25DB7">
        <w:rPr>
          <w:rFonts w:cs="Arial"/>
          <w:sz w:val="22"/>
          <w:u w:val="single"/>
          <w:lang w:val="es-ES_tradnl"/>
        </w:rPr>
        <w:t xml:space="preserve">Minuto </w:t>
      </w:r>
      <w:r>
        <w:rPr>
          <w:rFonts w:cs="Arial"/>
          <w:sz w:val="22"/>
          <w:u w:val="single"/>
          <w:lang w:val="es-ES_tradnl"/>
        </w:rPr>
        <w:t>115</w:t>
      </w:r>
      <w:r w:rsidRPr="00A25DB7">
        <w:rPr>
          <w:rFonts w:cs="Arial"/>
          <w:sz w:val="22"/>
          <w:u w:val="single"/>
          <w:lang w:val="es-ES_tradnl"/>
        </w:rPr>
        <w:t>:</w:t>
      </w:r>
      <w:r>
        <w:rPr>
          <w:rFonts w:cs="Arial"/>
          <w:sz w:val="22"/>
          <w:u w:val="single"/>
          <w:lang w:val="es-ES_tradnl"/>
        </w:rPr>
        <w:t>1</w:t>
      </w:r>
      <w:r w:rsidR="00D85B3F">
        <w:rPr>
          <w:rFonts w:cs="Arial"/>
          <w:sz w:val="22"/>
          <w:u w:val="single"/>
          <w:lang w:val="es-ES_tradnl"/>
        </w:rPr>
        <w:t>5</w:t>
      </w:r>
      <w:r>
        <w:rPr>
          <w:rFonts w:cs="Arial"/>
          <w:sz w:val="22"/>
          <w:lang w:val="es-ES_tradnl"/>
        </w:rPr>
        <w:t xml:space="preserve"> </w:t>
      </w:r>
      <w:r w:rsidR="002559B9">
        <w:rPr>
          <w:rFonts w:cs="Arial"/>
          <w:sz w:val="22"/>
          <w:lang w:val="es-ES_tradnl"/>
        </w:rPr>
        <w:t xml:space="preserve">Conocido y suficientemente discutido el informe de </w:t>
      </w:r>
      <w:r w:rsidR="008819F6">
        <w:rPr>
          <w:rFonts w:cs="Arial"/>
          <w:bCs/>
          <w:sz w:val="22"/>
          <w:szCs w:val="22"/>
        </w:rPr>
        <w:t xml:space="preserve">la </w:t>
      </w:r>
      <w:r w:rsidR="008819F6" w:rsidRPr="00854939">
        <w:rPr>
          <w:rFonts w:cs="Arial"/>
          <w:bCs/>
          <w:sz w:val="22"/>
          <w:szCs w:val="22"/>
        </w:rPr>
        <w:t>Administración</w:t>
      </w:r>
      <w:r w:rsidR="002559B9">
        <w:rPr>
          <w:rFonts w:cs="Arial"/>
          <w:bCs/>
          <w:sz w:val="22"/>
          <w:szCs w:val="22"/>
        </w:rPr>
        <w:t>,</w:t>
      </w:r>
      <w:r w:rsidR="008819F6" w:rsidRPr="004B0167">
        <w:rPr>
          <w:rFonts w:cs="Arial"/>
          <w:bCs/>
          <w:sz w:val="22"/>
          <w:szCs w:val="22"/>
        </w:rPr>
        <w:t xml:space="preserve"> y </w:t>
      </w:r>
      <w:r w:rsidR="008819F6">
        <w:rPr>
          <w:rFonts w:cs="Arial"/>
          <w:bCs/>
          <w:sz w:val="22"/>
          <w:szCs w:val="22"/>
        </w:rPr>
        <w:t xml:space="preserve">no habiendo objeciones de los señores Directores ni por parte de los funcionarios presentes, la </w:t>
      </w:r>
      <w:r w:rsidR="008819F6" w:rsidRPr="00691A59">
        <w:rPr>
          <w:rFonts w:cs="Arial"/>
          <w:bCs/>
          <w:sz w:val="22"/>
          <w:szCs w:val="22"/>
        </w:rPr>
        <w:t>Junta Directiva</w:t>
      </w:r>
      <w:r w:rsidR="008819F6">
        <w:rPr>
          <w:rFonts w:cs="Arial"/>
          <w:bCs/>
          <w:sz w:val="22"/>
          <w:szCs w:val="22"/>
        </w:rPr>
        <w:t xml:space="preserve"> toma el </w:t>
      </w:r>
      <w:r w:rsidRPr="00CF2CAB">
        <w:rPr>
          <w:rFonts w:cs="Arial"/>
          <w:b/>
          <w:sz w:val="22"/>
          <w:szCs w:val="22"/>
        </w:rPr>
        <w:t>Acuerdo N° 14</w:t>
      </w:r>
      <w:r>
        <w:rPr>
          <w:rFonts w:cs="Arial"/>
          <w:bCs/>
          <w:sz w:val="22"/>
          <w:szCs w:val="22"/>
        </w:rPr>
        <w:t xml:space="preserve"> que se anexa a esta minuta.</w:t>
      </w:r>
      <w:r w:rsidR="00D85B3F">
        <w:rPr>
          <w:rFonts w:cs="Arial"/>
          <w:bCs/>
          <w:sz w:val="22"/>
          <w:szCs w:val="22"/>
        </w:rPr>
        <w:t xml:space="preserve">  Acto seguido, se retira de la sesión la licenciada Hernández Brenes.</w:t>
      </w:r>
    </w:p>
    <w:p w14:paraId="611A095F" w14:textId="794987BA" w:rsidR="00C27EF8" w:rsidRPr="00D14EAF" w:rsidRDefault="00C27EF8" w:rsidP="00C27EF8">
      <w:pPr>
        <w:spacing w:line="360" w:lineRule="auto"/>
        <w:jc w:val="both"/>
        <w:rPr>
          <w:rFonts w:cs="Arial"/>
          <w:b/>
          <w:sz w:val="22"/>
        </w:rPr>
      </w:pPr>
      <w:r w:rsidRPr="00D14EAF">
        <w:rPr>
          <w:rFonts w:cs="Arial"/>
          <w:b/>
          <w:sz w:val="22"/>
        </w:rPr>
        <w:t>************</w:t>
      </w:r>
    </w:p>
    <w:p w14:paraId="3EE67EB8" w14:textId="77777777" w:rsidR="00C27EF8" w:rsidRDefault="00C27EF8" w:rsidP="00C27EF8">
      <w:pPr>
        <w:spacing w:line="360" w:lineRule="auto"/>
        <w:jc w:val="both"/>
        <w:rPr>
          <w:rFonts w:cs="Arial"/>
          <w:b/>
          <w:bCs/>
          <w:sz w:val="22"/>
          <w:szCs w:val="22"/>
          <w:u w:val="single"/>
          <w:lang w:val="es-ES_tradnl"/>
        </w:rPr>
      </w:pPr>
    </w:p>
    <w:p w14:paraId="2B982054" w14:textId="77777777" w:rsidR="003D79A6" w:rsidRPr="003D79A6" w:rsidRDefault="00C27EF8" w:rsidP="003D79A6">
      <w:pPr>
        <w:spacing w:line="360" w:lineRule="auto"/>
        <w:jc w:val="both"/>
        <w:rPr>
          <w:rFonts w:cs="Arial"/>
          <w:b/>
          <w:bCs/>
          <w:sz w:val="22"/>
          <w:u w:val="single"/>
          <w:lang w:val="es-ES_tradnl"/>
        </w:rPr>
      </w:pPr>
      <w:r>
        <w:rPr>
          <w:rFonts w:cs="Arial"/>
          <w:b/>
          <w:sz w:val="22"/>
          <w:szCs w:val="22"/>
          <w:lang w:val="es-ES_tradnl"/>
        </w:rPr>
        <w:t xml:space="preserve">14° </w:t>
      </w:r>
      <w:r w:rsidR="003D79A6" w:rsidRPr="003D79A6">
        <w:rPr>
          <w:rFonts w:cs="Arial"/>
          <w:b/>
          <w:bCs/>
          <w:sz w:val="22"/>
          <w:u w:val="single"/>
          <w:lang w:val="es-ES_tradnl"/>
        </w:rPr>
        <w:t>Consulta de criterio sobre el proyecto de “Ley de creación del certificado único de discapacidad”</w:t>
      </w:r>
    </w:p>
    <w:p w14:paraId="061CF4EF" w14:textId="77777777" w:rsidR="00C27EF8" w:rsidRPr="00AD4F06" w:rsidRDefault="00C27EF8" w:rsidP="00C27EF8">
      <w:pPr>
        <w:spacing w:line="360" w:lineRule="auto"/>
        <w:jc w:val="both"/>
        <w:outlineLvl w:val="0"/>
        <w:rPr>
          <w:rFonts w:cs="Arial"/>
          <w:sz w:val="22"/>
          <w:szCs w:val="22"/>
          <w:lang w:val="es-ES_tradnl"/>
        </w:rPr>
      </w:pPr>
    </w:p>
    <w:p w14:paraId="1F9EDD35" w14:textId="2023B899" w:rsidR="00E90AA5" w:rsidRDefault="00E90AA5" w:rsidP="00E90AA5">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115</w:t>
      </w:r>
      <w:r w:rsidRPr="0039311E">
        <w:rPr>
          <w:rFonts w:cs="Arial"/>
          <w:sz w:val="22"/>
          <w:u w:val="single"/>
          <w:lang w:val="es-ES_tradnl"/>
        </w:rPr>
        <w:t>:</w:t>
      </w:r>
      <w:r w:rsidR="00AA4E89">
        <w:rPr>
          <w:rFonts w:cs="Arial"/>
          <w:sz w:val="22"/>
          <w:u w:val="single"/>
          <w:lang w:val="es-ES_tradnl"/>
        </w:rPr>
        <w:t>3</w:t>
      </w:r>
      <w:r>
        <w:rPr>
          <w:rFonts w:cs="Arial"/>
          <w:sz w:val="22"/>
          <w:u w:val="single"/>
          <w:lang w:val="es-ES_tradnl"/>
        </w:rPr>
        <w:t>0</w:t>
      </w:r>
      <w:r>
        <w:rPr>
          <w:rFonts w:cs="Arial"/>
          <w:sz w:val="22"/>
          <w:lang w:val="es-ES_tradnl"/>
        </w:rPr>
        <w:t xml:space="preserve"> Se conoce el oficio </w:t>
      </w:r>
      <w:r w:rsidRPr="00D574AE">
        <w:rPr>
          <w:rFonts w:cs="Arial"/>
          <w:sz w:val="22"/>
          <w:szCs w:val="22"/>
        </w:rPr>
        <w:t>GG-ME-</w:t>
      </w:r>
      <w:r>
        <w:rPr>
          <w:rFonts w:cs="Arial"/>
          <w:sz w:val="22"/>
          <w:szCs w:val="22"/>
        </w:rPr>
        <w:t>1</w:t>
      </w:r>
      <w:r w:rsidR="002F7E48">
        <w:rPr>
          <w:rFonts w:cs="Arial"/>
          <w:sz w:val="22"/>
          <w:szCs w:val="22"/>
        </w:rPr>
        <w:t>108</w:t>
      </w:r>
      <w:r>
        <w:rPr>
          <w:rFonts w:cs="Arial"/>
          <w:sz w:val="22"/>
          <w:szCs w:val="22"/>
        </w:rPr>
        <w:t>-2</w:t>
      </w:r>
      <w:r w:rsidRPr="00D574AE">
        <w:rPr>
          <w:rFonts w:cs="Arial"/>
          <w:sz w:val="22"/>
          <w:szCs w:val="22"/>
        </w:rPr>
        <w:t>01</w:t>
      </w:r>
      <w:r>
        <w:rPr>
          <w:rFonts w:cs="Arial"/>
          <w:sz w:val="22"/>
          <w:szCs w:val="22"/>
        </w:rPr>
        <w:t>9</w:t>
      </w:r>
      <w:r w:rsidRPr="00D574AE">
        <w:rPr>
          <w:rFonts w:cs="Arial"/>
          <w:sz w:val="22"/>
          <w:szCs w:val="22"/>
        </w:rPr>
        <w:t xml:space="preserve"> del </w:t>
      </w:r>
      <w:r w:rsidR="002F7E48">
        <w:rPr>
          <w:rFonts w:cs="Arial"/>
          <w:sz w:val="22"/>
          <w:szCs w:val="22"/>
        </w:rPr>
        <w:t xml:space="preserve">18 </w:t>
      </w:r>
      <w:r w:rsidRPr="00D574AE">
        <w:rPr>
          <w:rFonts w:cs="Arial"/>
          <w:sz w:val="22"/>
          <w:szCs w:val="22"/>
        </w:rPr>
        <w:t xml:space="preserve">de </w:t>
      </w:r>
      <w:r w:rsidR="002F7E48">
        <w:rPr>
          <w:rFonts w:cs="Arial"/>
          <w:sz w:val="22"/>
          <w:szCs w:val="22"/>
        </w:rPr>
        <w:t>octubre</w:t>
      </w:r>
      <w:r w:rsidRPr="00D574AE">
        <w:rPr>
          <w:rFonts w:cs="Arial"/>
          <w:sz w:val="22"/>
          <w:szCs w:val="22"/>
        </w:rPr>
        <w:t xml:space="preserve"> de 201</w:t>
      </w:r>
      <w:r>
        <w:rPr>
          <w:rFonts w:cs="Arial"/>
          <w:sz w:val="22"/>
          <w:szCs w:val="22"/>
        </w:rPr>
        <w:t>9</w:t>
      </w:r>
      <w:r w:rsidRPr="00D574AE">
        <w:rPr>
          <w:rFonts w:cs="Arial"/>
          <w:sz w:val="22"/>
          <w:szCs w:val="22"/>
        </w:rPr>
        <w:t xml:space="preserve">, mediante el cual, la Gerencia General </w:t>
      </w:r>
      <w:r w:rsidRPr="00D574AE">
        <w:rPr>
          <w:rFonts w:cs="Arial"/>
          <w:sz w:val="22"/>
          <w:szCs w:val="22"/>
          <w:lang w:val="es-ES_tradnl"/>
        </w:rPr>
        <w:t xml:space="preserve">remite criterio y recomendaciones con respecto al </w:t>
      </w:r>
      <w:r w:rsidRPr="00D574AE">
        <w:rPr>
          <w:rFonts w:cs="Arial"/>
          <w:sz w:val="22"/>
          <w:szCs w:val="22"/>
        </w:rPr>
        <w:t xml:space="preserve">proyecto de </w:t>
      </w:r>
      <w:r>
        <w:rPr>
          <w:rFonts w:cs="Arial"/>
          <w:sz w:val="22"/>
          <w:szCs w:val="22"/>
        </w:rPr>
        <w:t>ley denominado “</w:t>
      </w:r>
      <w:r w:rsidRPr="009A5AC0">
        <w:rPr>
          <w:rFonts w:cs="Arial"/>
          <w:b/>
          <w:bCs/>
          <w:sz w:val="22"/>
          <w:szCs w:val="22"/>
        </w:rPr>
        <w:t xml:space="preserve">Ley </w:t>
      </w:r>
      <w:r w:rsidR="002F7E48">
        <w:rPr>
          <w:rFonts w:cs="Arial"/>
          <w:b/>
          <w:bCs/>
          <w:sz w:val="22"/>
          <w:szCs w:val="22"/>
        </w:rPr>
        <w:t>de creación del certificado único de discapacidad</w:t>
      </w:r>
      <w:r>
        <w:rPr>
          <w:rFonts w:cs="Arial"/>
          <w:sz w:val="22"/>
          <w:szCs w:val="22"/>
        </w:rPr>
        <w:t>”</w:t>
      </w:r>
      <w:r w:rsidRPr="00031527">
        <w:rPr>
          <w:rFonts w:cs="Arial"/>
          <w:bCs/>
          <w:i/>
          <w:iCs/>
          <w:sz w:val="22"/>
          <w:szCs w:val="22"/>
          <w:lang w:val="es-CR"/>
        </w:rPr>
        <w:t xml:space="preserve">, </w:t>
      </w:r>
      <w:r w:rsidRPr="00031527">
        <w:rPr>
          <w:rFonts w:cs="Arial"/>
          <w:bCs/>
          <w:sz w:val="22"/>
          <w:szCs w:val="22"/>
          <w:lang w:val="es-CR"/>
        </w:rPr>
        <w:t xml:space="preserve">tramitado </w:t>
      </w:r>
      <w:r>
        <w:rPr>
          <w:rFonts w:cs="Arial"/>
          <w:bCs/>
          <w:sz w:val="22"/>
          <w:szCs w:val="22"/>
          <w:lang w:val="es-CR"/>
        </w:rPr>
        <w:t xml:space="preserve">con </w:t>
      </w:r>
      <w:r w:rsidRPr="00031527">
        <w:rPr>
          <w:rFonts w:cs="Arial"/>
          <w:bCs/>
          <w:sz w:val="22"/>
          <w:szCs w:val="22"/>
          <w:lang w:val="es-CR"/>
        </w:rPr>
        <w:t xml:space="preserve">el </w:t>
      </w:r>
      <w:r>
        <w:rPr>
          <w:rFonts w:cs="Arial"/>
          <w:bCs/>
          <w:sz w:val="22"/>
          <w:szCs w:val="22"/>
          <w:lang w:val="es-CR"/>
        </w:rPr>
        <w:t>e</w:t>
      </w:r>
      <w:r w:rsidRPr="00031527">
        <w:rPr>
          <w:rFonts w:cs="Arial"/>
          <w:bCs/>
          <w:sz w:val="22"/>
          <w:szCs w:val="22"/>
          <w:lang w:val="es-CR"/>
        </w:rPr>
        <w:t xml:space="preserve">xpediente N° </w:t>
      </w:r>
      <w:r>
        <w:rPr>
          <w:rFonts w:cs="Arial"/>
          <w:bCs/>
          <w:sz w:val="22"/>
          <w:szCs w:val="22"/>
          <w:lang w:val="es-CR"/>
        </w:rPr>
        <w:t>2</w:t>
      </w:r>
      <w:r w:rsidR="002F7E48">
        <w:rPr>
          <w:rFonts w:cs="Arial"/>
          <w:bCs/>
          <w:sz w:val="22"/>
          <w:szCs w:val="22"/>
          <w:lang w:val="es-CR"/>
        </w:rPr>
        <w:t>0</w:t>
      </w:r>
      <w:r w:rsidRPr="00031527">
        <w:rPr>
          <w:rFonts w:cs="Arial"/>
          <w:bCs/>
          <w:sz w:val="22"/>
          <w:szCs w:val="22"/>
          <w:lang w:val="es-CR"/>
        </w:rPr>
        <w:t>.</w:t>
      </w:r>
      <w:r w:rsidR="002F7E48">
        <w:rPr>
          <w:rFonts w:cs="Arial"/>
          <w:bCs/>
          <w:sz w:val="22"/>
          <w:szCs w:val="22"/>
          <w:lang w:val="es-CR"/>
        </w:rPr>
        <w:t>360</w:t>
      </w:r>
      <w:r w:rsidRPr="00031527">
        <w:rPr>
          <w:rFonts w:cs="Arial"/>
          <w:bCs/>
          <w:sz w:val="22"/>
          <w:szCs w:val="22"/>
          <w:lang w:val="es-CR"/>
        </w:rPr>
        <w:t>,</w:t>
      </w:r>
      <w:r>
        <w:rPr>
          <w:rFonts w:cs="Arial"/>
          <w:bCs/>
          <w:sz w:val="22"/>
          <w:szCs w:val="22"/>
          <w:lang w:val="es-CR"/>
        </w:rPr>
        <w:t xml:space="preserve"> y</w:t>
      </w:r>
      <w:r w:rsidRPr="00031527">
        <w:rPr>
          <w:rFonts w:cs="Arial"/>
          <w:bCs/>
          <w:sz w:val="22"/>
          <w:szCs w:val="22"/>
          <w:lang w:val="es-CR"/>
        </w:rPr>
        <w:t xml:space="preserve"> </w:t>
      </w:r>
      <w:r>
        <w:rPr>
          <w:rFonts w:cs="Arial"/>
          <w:sz w:val="22"/>
          <w:szCs w:val="22"/>
          <w:lang w:val="es-ES_tradnl"/>
        </w:rPr>
        <w:t>consultado a este Banco por medio del oficio CEPDA-0</w:t>
      </w:r>
      <w:r w:rsidR="002F7E48">
        <w:rPr>
          <w:rFonts w:cs="Arial"/>
          <w:sz w:val="22"/>
          <w:szCs w:val="22"/>
          <w:lang w:val="es-ES_tradnl"/>
        </w:rPr>
        <w:t>74</w:t>
      </w:r>
      <w:r>
        <w:rPr>
          <w:rFonts w:cs="Arial"/>
          <w:sz w:val="22"/>
          <w:szCs w:val="22"/>
          <w:lang w:val="es-ES_tradnl"/>
        </w:rPr>
        <w:t>-2019, de fecha 0</w:t>
      </w:r>
      <w:r w:rsidR="002F7E48">
        <w:rPr>
          <w:rFonts w:cs="Arial"/>
          <w:sz w:val="22"/>
          <w:szCs w:val="22"/>
          <w:lang w:val="es-ES_tradnl"/>
        </w:rPr>
        <w:t>7</w:t>
      </w:r>
      <w:r>
        <w:rPr>
          <w:rFonts w:cs="Arial"/>
          <w:sz w:val="22"/>
          <w:szCs w:val="22"/>
          <w:lang w:val="es-ES_tradnl"/>
        </w:rPr>
        <w:t xml:space="preserve"> de </w:t>
      </w:r>
      <w:r w:rsidR="002F7E48">
        <w:rPr>
          <w:rFonts w:cs="Arial"/>
          <w:sz w:val="22"/>
          <w:szCs w:val="22"/>
          <w:lang w:val="es-ES_tradnl"/>
        </w:rPr>
        <w:t>octubre</w:t>
      </w:r>
      <w:r>
        <w:rPr>
          <w:rFonts w:cs="Arial"/>
          <w:sz w:val="22"/>
          <w:szCs w:val="22"/>
          <w:lang w:val="es-ES_tradnl"/>
        </w:rPr>
        <w:t xml:space="preserve"> de 2019.</w:t>
      </w:r>
      <w:r w:rsidRPr="00D5490A">
        <w:rPr>
          <w:rFonts w:cs="Arial"/>
          <w:sz w:val="22"/>
          <w:szCs w:val="22"/>
        </w:rPr>
        <w:t xml:space="preserve"> </w:t>
      </w:r>
      <w:r>
        <w:rPr>
          <w:rFonts w:cs="Arial"/>
          <w:sz w:val="22"/>
          <w:szCs w:val="22"/>
        </w:rPr>
        <w:t xml:space="preserve"> Dicho</w:t>
      </w:r>
      <w:r w:rsidRPr="00D574AE">
        <w:rPr>
          <w:rFonts w:cs="Arial"/>
          <w:sz w:val="22"/>
          <w:szCs w:val="22"/>
        </w:rPr>
        <w:t xml:space="preserve"> documento se adjunta a</w:t>
      </w:r>
      <w:r>
        <w:rPr>
          <w:rFonts w:cs="Arial"/>
          <w:sz w:val="22"/>
          <w:szCs w:val="22"/>
        </w:rPr>
        <w:t xml:space="preserve">l expediente del </w:t>
      </w:r>
      <w:r w:rsidRPr="00D574AE">
        <w:rPr>
          <w:rFonts w:cs="Arial"/>
          <w:sz w:val="22"/>
          <w:szCs w:val="22"/>
        </w:rPr>
        <w:t>acta.</w:t>
      </w:r>
    </w:p>
    <w:p w14:paraId="2C99088E" w14:textId="77777777" w:rsidR="00E90AA5" w:rsidRDefault="00E90AA5" w:rsidP="00E90AA5">
      <w:pPr>
        <w:spacing w:line="360" w:lineRule="auto"/>
        <w:jc w:val="both"/>
        <w:rPr>
          <w:rFonts w:cs="Arial"/>
          <w:sz w:val="22"/>
          <w:szCs w:val="22"/>
          <w:lang w:val="es-ES_tradnl"/>
        </w:rPr>
      </w:pPr>
    </w:p>
    <w:p w14:paraId="05EA0250" w14:textId="77777777" w:rsidR="00E90AA5" w:rsidRDefault="00E90AA5" w:rsidP="00E90AA5">
      <w:pPr>
        <w:spacing w:line="360" w:lineRule="auto"/>
        <w:jc w:val="both"/>
        <w:rPr>
          <w:rFonts w:cs="Arial"/>
          <w:sz w:val="22"/>
          <w:szCs w:val="22"/>
          <w:lang w:val="es-ES_tradnl"/>
        </w:rPr>
      </w:pPr>
      <w:r>
        <w:rPr>
          <w:rFonts w:cs="Arial"/>
          <w:sz w:val="22"/>
          <w:szCs w:val="22"/>
          <w:lang w:val="es-ES_tradnl"/>
        </w:rPr>
        <w:t xml:space="preserve">Sobre el particular, el señor Gerente General informa que este proyecto de ley fue valorado por la </w:t>
      </w:r>
      <w:r w:rsidRPr="000E5D21">
        <w:rPr>
          <w:rFonts w:cs="Arial"/>
          <w:color w:val="000000"/>
          <w:sz w:val="22"/>
          <w:szCs w:val="22"/>
          <w:lang w:val="es-ES_tradnl"/>
        </w:rPr>
        <w:t>Administración</w:t>
      </w:r>
      <w:r>
        <w:rPr>
          <w:rFonts w:cs="Arial"/>
          <w:color w:val="000000"/>
          <w:sz w:val="22"/>
          <w:szCs w:val="22"/>
          <w:lang w:val="es-ES_tradnl"/>
        </w:rPr>
        <w:t xml:space="preserve"> y se determinó que </w:t>
      </w:r>
      <w:r>
        <w:rPr>
          <w:rFonts w:cs="Arial"/>
          <w:sz w:val="22"/>
          <w:szCs w:val="22"/>
          <w:lang w:val="es-ES_tradnl"/>
        </w:rPr>
        <w:t xml:space="preserve">no se tienen objeciones al respecto, pero se estima </w:t>
      </w:r>
      <w:r>
        <w:rPr>
          <w:rFonts w:cs="Arial"/>
          <w:sz w:val="22"/>
          <w:szCs w:val="22"/>
          <w:lang w:val="es-ES_tradnl"/>
        </w:rPr>
        <w:lastRenderedPageBreak/>
        <w:t>oportuno plantear a la Comisión</w:t>
      </w:r>
      <w:r w:rsidRPr="00532318">
        <w:rPr>
          <w:rFonts w:cs="Arial"/>
          <w:sz w:val="22"/>
          <w:szCs w:val="22"/>
        </w:rPr>
        <w:t xml:space="preserve"> </w:t>
      </w:r>
      <w:r>
        <w:rPr>
          <w:rFonts w:cs="Arial"/>
          <w:sz w:val="22"/>
          <w:szCs w:val="22"/>
        </w:rPr>
        <w:t>Permanente Especial de Asuntos de Discapacidad y Adulto Mayor</w:t>
      </w:r>
      <w:r>
        <w:rPr>
          <w:rFonts w:cs="Arial"/>
          <w:sz w:val="22"/>
          <w:szCs w:val="22"/>
          <w:lang w:val="es-ES_tradnl"/>
        </w:rPr>
        <w:t>, las observaciones y sugerencias que se exponen en el informe presentado y las cual procede a exponer.</w:t>
      </w:r>
    </w:p>
    <w:p w14:paraId="7D67588D" w14:textId="77777777" w:rsidR="00E90AA5" w:rsidRDefault="00E90AA5" w:rsidP="00E90AA5">
      <w:pPr>
        <w:spacing w:line="360" w:lineRule="auto"/>
        <w:jc w:val="both"/>
        <w:rPr>
          <w:rFonts w:cs="Arial"/>
          <w:sz w:val="22"/>
          <w:szCs w:val="22"/>
          <w:lang w:val="es-ES_tradnl"/>
        </w:rPr>
      </w:pPr>
    </w:p>
    <w:p w14:paraId="2BF14BCD" w14:textId="3BDE00F2" w:rsidR="00C27EF8" w:rsidRDefault="00E90AA5" w:rsidP="00C27EF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12</w:t>
      </w:r>
      <w:r w:rsidR="007D7749">
        <w:rPr>
          <w:rFonts w:cs="Arial"/>
          <w:sz w:val="22"/>
          <w:u w:val="single"/>
          <w:lang w:val="es-ES_tradnl"/>
        </w:rPr>
        <w:t>0</w:t>
      </w:r>
      <w:r>
        <w:rPr>
          <w:rFonts w:cs="Arial"/>
          <w:sz w:val="22"/>
          <w:u w:val="single"/>
          <w:lang w:val="es-ES_tradnl"/>
        </w:rPr>
        <w:t>:</w:t>
      </w:r>
      <w:r w:rsidR="007D7749">
        <w:rPr>
          <w:rFonts w:cs="Arial"/>
          <w:sz w:val="22"/>
          <w:u w:val="single"/>
          <w:lang w:val="es-ES_tradnl"/>
        </w:rPr>
        <w:t>4</w:t>
      </w:r>
      <w:r>
        <w:rPr>
          <w:rFonts w:cs="Arial"/>
          <w:sz w:val="22"/>
          <w:u w:val="single"/>
          <w:lang w:val="es-ES_tradnl"/>
        </w:rPr>
        <w:t>5</w:t>
      </w:r>
      <w:r>
        <w:rPr>
          <w:rFonts w:cs="Arial"/>
          <w:sz w:val="22"/>
          <w:lang w:val="es-ES_tradnl"/>
        </w:rPr>
        <w:t xml:space="preserve"> C</w:t>
      </w:r>
      <w:r>
        <w:rPr>
          <w:rFonts w:cs="Arial"/>
          <w:sz w:val="22"/>
          <w:szCs w:val="22"/>
          <w:lang w:val="es-ES_tradnl"/>
        </w:rPr>
        <w:t xml:space="preserve">onocido el informe de la </w:t>
      </w:r>
      <w:r w:rsidRPr="00185B9D">
        <w:rPr>
          <w:rFonts w:cs="Arial"/>
          <w:color w:val="000000"/>
          <w:sz w:val="22"/>
          <w:szCs w:val="22"/>
          <w:lang w:val="es-ES_tradnl"/>
        </w:rPr>
        <w:t>Administración</w:t>
      </w:r>
      <w:r>
        <w:rPr>
          <w:rFonts w:cs="Arial"/>
          <w:color w:val="000000"/>
          <w:sz w:val="22"/>
          <w:szCs w:val="22"/>
          <w:lang w:val="es-ES_tradnl"/>
        </w:rPr>
        <w:t xml:space="preserve"> y </w:t>
      </w:r>
      <w:r>
        <w:rPr>
          <w:rFonts w:cs="Arial"/>
          <w:sz w:val="22"/>
          <w:szCs w:val="22"/>
          <w:lang w:val="es-ES_tradnl"/>
        </w:rPr>
        <w:t xml:space="preserve">no habiendo objeciones de los señores Directores ni por parte de los funcionarios presentes, la </w:t>
      </w:r>
      <w:r w:rsidRPr="00185B9D">
        <w:rPr>
          <w:rFonts w:cs="Arial"/>
          <w:sz w:val="22"/>
          <w:szCs w:val="22"/>
          <w:lang w:val="es-ES_tradnl"/>
        </w:rPr>
        <w:t>Junta Directiva</w:t>
      </w:r>
      <w:r>
        <w:rPr>
          <w:rFonts w:cs="Arial"/>
          <w:sz w:val="22"/>
          <w:szCs w:val="22"/>
          <w:lang w:val="es-ES_tradnl"/>
        </w:rPr>
        <w:t xml:space="preserve"> resuelve acoger la recomendación de la </w:t>
      </w:r>
      <w:r w:rsidRPr="00185B9D">
        <w:rPr>
          <w:rFonts w:cs="Arial"/>
          <w:sz w:val="22"/>
          <w:szCs w:val="22"/>
          <w:lang w:val="es-ES_tradnl"/>
        </w:rPr>
        <w:t>Gerencia General</w:t>
      </w:r>
      <w:r>
        <w:rPr>
          <w:rFonts w:cs="Arial"/>
          <w:sz w:val="22"/>
          <w:szCs w:val="22"/>
          <w:lang w:val="es-ES_tradnl"/>
        </w:rPr>
        <w:t xml:space="preserve"> y, en consecuencia, toma el </w:t>
      </w:r>
      <w:r w:rsidRPr="00D5490A">
        <w:rPr>
          <w:rFonts w:cs="Arial"/>
          <w:b/>
          <w:sz w:val="22"/>
          <w:szCs w:val="22"/>
          <w:lang w:val="es-ES_tradnl"/>
        </w:rPr>
        <w:t>Acuerdo</w:t>
      </w:r>
      <w:r w:rsidRPr="00D5490A">
        <w:rPr>
          <w:rFonts w:cs="Arial"/>
          <w:b/>
          <w:sz w:val="22"/>
          <w:lang w:val="es-ES_tradnl"/>
        </w:rPr>
        <w:t xml:space="preserve"> N° </w:t>
      </w:r>
      <w:r>
        <w:rPr>
          <w:rFonts w:cs="Arial"/>
          <w:b/>
          <w:sz w:val="22"/>
          <w:lang w:val="es-ES_tradnl"/>
        </w:rPr>
        <w:t>15</w:t>
      </w:r>
      <w:r w:rsidRPr="00D5490A">
        <w:rPr>
          <w:rFonts w:cs="Arial"/>
          <w:b/>
          <w:sz w:val="22"/>
          <w:lang w:val="es-ES_tradnl"/>
        </w:rPr>
        <w:t xml:space="preserve"> </w:t>
      </w:r>
      <w:r>
        <w:rPr>
          <w:rFonts w:cs="Arial"/>
          <w:sz w:val="22"/>
          <w:lang w:val="es-ES_tradnl"/>
        </w:rPr>
        <w:t>que se anexa a esta minuta.</w:t>
      </w:r>
    </w:p>
    <w:p w14:paraId="62F5C2D9" w14:textId="77777777" w:rsidR="00C27EF8" w:rsidRPr="00D14EAF" w:rsidRDefault="00C27EF8" w:rsidP="00C27EF8">
      <w:pPr>
        <w:spacing w:line="360" w:lineRule="auto"/>
        <w:jc w:val="both"/>
        <w:rPr>
          <w:rFonts w:cs="Arial"/>
          <w:b/>
          <w:sz w:val="22"/>
        </w:rPr>
      </w:pPr>
      <w:r w:rsidRPr="00D14EAF">
        <w:rPr>
          <w:rFonts w:cs="Arial"/>
          <w:b/>
          <w:sz w:val="22"/>
        </w:rPr>
        <w:t>************</w:t>
      </w:r>
    </w:p>
    <w:p w14:paraId="0940F4B3" w14:textId="77777777" w:rsidR="00C27EF8" w:rsidRDefault="00C27EF8" w:rsidP="00C27EF8">
      <w:pPr>
        <w:spacing w:line="360" w:lineRule="auto"/>
        <w:jc w:val="both"/>
        <w:rPr>
          <w:rFonts w:cs="Arial"/>
          <w:b/>
          <w:bCs/>
          <w:sz w:val="22"/>
          <w:szCs w:val="22"/>
          <w:u w:val="single"/>
          <w:lang w:val="es-ES_tradnl"/>
        </w:rPr>
      </w:pPr>
    </w:p>
    <w:p w14:paraId="1BF81FCA"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15° </w:t>
      </w:r>
      <w:r w:rsidR="003D79A6" w:rsidRPr="003D79A6">
        <w:rPr>
          <w:rFonts w:cs="Arial"/>
          <w:b/>
          <w:bCs/>
          <w:sz w:val="22"/>
          <w:u w:val="single"/>
          <w:lang w:val="es-ES_tradnl"/>
        </w:rPr>
        <w:t>Consulta sobre el proceso de contratación de los servicios de asesoría jurídica para la Junta Directiva</w:t>
      </w:r>
    </w:p>
    <w:p w14:paraId="18E85B08" w14:textId="77777777" w:rsidR="00C27EF8" w:rsidRDefault="00C27EF8" w:rsidP="00C27EF8">
      <w:pPr>
        <w:spacing w:line="360" w:lineRule="auto"/>
        <w:jc w:val="both"/>
        <w:rPr>
          <w:rFonts w:cs="Arial"/>
          <w:sz w:val="22"/>
          <w:szCs w:val="22"/>
        </w:rPr>
      </w:pPr>
    </w:p>
    <w:p w14:paraId="01DF8E63" w14:textId="6461EE5A" w:rsidR="00CF7BBB" w:rsidRDefault="00CF7BBB" w:rsidP="00CF7BB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120</w:t>
      </w:r>
      <w:r w:rsidRPr="0039311E">
        <w:rPr>
          <w:rFonts w:cs="Arial"/>
          <w:sz w:val="22"/>
          <w:u w:val="single"/>
          <w:lang w:val="es-ES_tradnl"/>
        </w:rPr>
        <w:t>:</w:t>
      </w:r>
      <w:r>
        <w:rPr>
          <w:rFonts w:cs="Arial"/>
          <w:sz w:val="22"/>
          <w:u w:val="single"/>
          <w:lang w:val="es-ES_tradnl"/>
        </w:rPr>
        <w:t>55</w:t>
      </w:r>
      <w:r>
        <w:rPr>
          <w:rFonts w:cs="Arial"/>
          <w:sz w:val="22"/>
          <w:lang w:val="es-ES_tradnl"/>
        </w:rPr>
        <w:t xml:space="preserve"> El señor Gerente General a.i. atiende una consulta de la Directora Pérez Gutiérrez, sobre la situación del proceso para contratar la asesoría jurídica externa para esta </w:t>
      </w:r>
      <w:r w:rsidRPr="000C0833">
        <w:rPr>
          <w:rFonts w:cs="Arial"/>
          <w:sz w:val="22"/>
          <w:szCs w:val="22"/>
          <w:lang w:val="es-CR"/>
        </w:rPr>
        <w:t>Junta Directiva</w:t>
      </w:r>
      <w:r>
        <w:rPr>
          <w:rFonts w:cs="Arial"/>
          <w:sz w:val="22"/>
          <w:szCs w:val="22"/>
          <w:lang w:val="es-CR"/>
        </w:rPr>
        <w:t xml:space="preserve">; y al respecto destaca que </w:t>
      </w:r>
      <w:r w:rsidR="00C9165C">
        <w:rPr>
          <w:rFonts w:cs="Arial"/>
          <w:sz w:val="22"/>
          <w:szCs w:val="22"/>
          <w:lang w:val="es-CR"/>
        </w:rPr>
        <w:t xml:space="preserve">se ha resuelto </w:t>
      </w:r>
      <w:r>
        <w:rPr>
          <w:rFonts w:cs="Arial"/>
          <w:sz w:val="22"/>
          <w:szCs w:val="22"/>
          <w:lang w:val="es-CR"/>
        </w:rPr>
        <w:t>el tema de la eventual nulidad del anterior proceso de contratación, y espera que este trámite esté concluido en la presente semana.</w:t>
      </w:r>
    </w:p>
    <w:p w14:paraId="150B75AF"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73AE74DE" w14:textId="77777777" w:rsidR="00C27EF8" w:rsidRDefault="00C27EF8" w:rsidP="00C27EF8">
      <w:pPr>
        <w:spacing w:line="360" w:lineRule="auto"/>
        <w:jc w:val="both"/>
        <w:rPr>
          <w:rFonts w:cs="Arial"/>
          <w:b/>
          <w:bCs/>
          <w:sz w:val="22"/>
          <w:szCs w:val="22"/>
          <w:u w:val="single"/>
          <w:lang w:val="es-ES_tradnl"/>
        </w:rPr>
      </w:pPr>
    </w:p>
    <w:p w14:paraId="06C64EA1"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16° </w:t>
      </w:r>
      <w:r w:rsidR="003D79A6" w:rsidRPr="003D79A6">
        <w:rPr>
          <w:rFonts w:cs="Arial"/>
          <w:b/>
          <w:bCs/>
          <w:sz w:val="22"/>
          <w:u w:val="single"/>
          <w:lang w:val="es-ES_tradnl"/>
        </w:rPr>
        <w:t>Informe sobre valoraciones para aplicar RPA en procesos sustantivos del Banco</w:t>
      </w:r>
    </w:p>
    <w:p w14:paraId="00C33236" w14:textId="77777777" w:rsidR="00C27EF8" w:rsidRDefault="00C27EF8" w:rsidP="00C27EF8">
      <w:pPr>
        <w:spacing w:line="360" w:lineRule="auto"/>
        <w:jc w:val="both"/>
        <w:rPr>
          <w:rFonts w:cs="Arial"/>
          <w:sz w:val="22"/>
          <w:szCs w:val="22"/>
        </w:rPr>
      </w:pPr>
    </w:p>
    <w:p w14:paraId="11243CF7" w14:textId="1A035F7E" w:rsidR="00C9165C"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C9165C">
        <w:rPr>
          <w:rFonts w:cs="Arial"/>
          <w:sz w:val="22"/>
          <w:u w:val="single"/>
          <w:lang w:val="es-ES_tradnl"/>
        </w:rPr>
        <w:t>122</w:t>
      </w:r>
      <w:r w:rsidRPr="0039311E">
        <w:rPr>
          <w:rFonts w:cs="Arial"/>
          <w:sz w:val="22"/>
          <w:u w:val="single"/>
          <w:lang w:val="es-ES_tradnl"/>
        </w:rPr>
        <w:t>:</w:t>
      </w:r>
      <w:r w:rsidR="00C9165C">
        <w:rPr>
          <w:rFonts w:cs="Arial"/>
          <w:sz w:val="22"/>
          <w:u w:val="single"/>
          <w:lang w:val="es-ES_tradnl"/>
        </w:rPr>
        <w:t>15</w:t>
      </w:r>
      <w:r>
        <w:rPr>
          <w:rFonts w:cs="Arial"/>
          <w:sz w:val="22"/>
          <w:lang w:val="es-ES_tradnl"/>
        </w:rPr>
        <w:t xml:space="preserve"> </w:t>
      </w:r>
      <w:r w:rsidR="00C9165C">
        <w:rPr>
          <w:rFonts w:cs="Arial"/>
          <w:sz w:val="22"/>
          <w:lang w:val="es-ES_tradnl"/>
        </w:rPr>
        <w:t xml:space="preserve">Se toma nota de un comentario del Director Pérez Venegas, sobre el análisis que está realizando el Comité de Tecnologías de Información, para incluir en la mesa de servicios del Banco, la automatización </w:t>
      </w:r>
      <w:r w:rsidR="00C9165C" w:rsidRPr="00C9165C">
        <w:rPr>
          <w:rFonts w:cs="Arial"/>
          <w:sz w:val="22"/>
          <w:lang w:val="es-ES_tradnl"/>
        </w:rPr>
        <w:t>de procesos mediante robots (</w:t>
      </w:r>
      <w:r w:rsidR="00C9165C">
        <w:rPr>
          <w:rFonts w:cs="Arial"/>
          <w:sz w:val="22"/>
          <w:lang w:val="es-ES_tradnl"/>
        </w:rPr>
        <w:t>“</w:t>
      </w:r>
      <w:r w:rsidR="00C9165C" w:rsidRPr="00C9165C">
        <w:rPr>
          <w:rFonts w:cs="Arial"/>
          <w:sz w:val="22"/>
          <w:lang w:val="es-ES_tradnl"/>
        </w:rPr>
        <w:t>Robotic Process Automation</w:t>
      </w:r>
      <w:r w:rsidR="00C9165C">
        <w:rPr>
          <w:rFonts w:cs="Arial"/>
          <w:sz w:val="22"/>
          <w:lang w:val="es-ES_tradnl"/>
        </w:rPr>
        <w:t>”</w:t>
      </w:r>
      <w:r w:rsidR="00C9165C" w:rsidRPr="00C9165C">
        <w:rPr>
          <w:rFonts w:cs="Arial"/>
          <w:sz w:val="22"/>
          <w:lang w:val="es-ES_tradnl"/>
        </w:rPr>
        <w:t xml:space="preserve"> </w:t>
      </w:r>
      <w:r w:rsidR="00C9165C">
        <w:rPr>
          <w:rFonts w:cs="Arial"/>
          <w:sz w:val="22"/>
          <w:lang w:val="es-ES_tradnl"/>
        </w:rPr>
        <w:t xml:space="preserve">RPA, </w:t>
      </w:r>
      <w:r w:rsidR="00C9165C" w:rsidRPr="00C9165C">
        <w:rPr>
          <w:rFonts w:cs="Arial"/>
          <w:sz w:val="22"/>
          <w:lang w:val="es-ES_tradnl"/>
        </w:rPr>
        <w:t xml:space="preserve">en inglés) </w:t>
      </w:r>
      <w:r w:rsidR="00C9165C">
        <w:rPr>
          <w:rFonts w:cs="Arial"/>
          <w:sz w:val="22"/>
          <w:lang w:val="es-ES_tradnl"/>
        </w:rPr>
        <w:t xml:space="preserve">que es </w:t>
      </w:r>
      <w:r w:rsidR="00C9165C" w:rsidRPr="00C9165C">
        <w:rPr>
          <w:rFonts w:cs="Arial"/>
          <w:sz w:val="22"/>
          <w:lang w:val="es-ES_tradnl"/>
        </w:rPr>
        <w:t>toda tecnología orientada al uso de software con el objetivo de disminuir la intervención humana en el uso de aplicaciones informáticas, especialmente en tareas repetitivas que varían muy poco en cada iteración</w:t>
      </w:r>
      <w:r w:rsidR="00C9165C">
        <w:rPr>
          <w:rFonts w:cs="Arial"/>
          <w:sz w:val="22"/>
          <w:lang w:val="es-ES_tradnl"/>
        </w:rPr>
        <w:t>.</w:t>
      </w:r>
    </w:p>
    <w:p w14:paraId="548AC382"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6A7B2AA4" w14:textId="77777777" w:rsidR="00C27EF8" w:rsidRDefault="00C27EF8" w:rsidP="00C27EF8">
      <w:pPr>
        <w:spacing w:line="360" w:lineRule="auto"/>
        <w:jc w:val="both"/>
        <w:rPr>
          <w:rFonts w:cs="Arial"/>
          <w:b/>
          <w:bCs/>
          <w:sz w:val="22"/>
          <w:szCs w:val="22"/>
          <w:u w:val="single"/>
          <w:lang w:val="es-ES_tradnl"/>
        </w:rPr>
      </w:pPr>
    </w:p>
    <w:p w14:paraId="121FBC4F"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17° </w:t>
      </w:r>
      <w:r w:rsidR="003D79A6" w:rsidRPr="003D79A6">
        <w:rPr>
          <w:rFonts w:cs="Arial"/>
          <w:b/>
          <w:bCs/>
          <w:sz w:val="22"/>
          <w:u w:val="single"/>
          <w:lang w:val="es-ES_tradnl"/>
        </w:rPr>
        <w:t>Información sobre disposición de resultados del diagnóstico del clima organizacional</w:t>
      </w:r>
    </w:p>
    <w:p w14:paraId="6687D74C" w14:textId="77777777" w:rsidR="00C27EF8" w:rsidRDefault="00C27EF8" w:rsidP="00C27EF8">
      <w:pPr>
        <w:spacing w:line="360" w:lineRule="auto"/>
        <w:jc w:val="both"/>
        <w:rPr>
          <w:rFonts w:cs="Arial"/>
          <w:sz w:val="22"/>
          <w:szCs w:val="22"/>
        </w:rPr>
      </w:pPr>
    </w:p>
    <w:p w14:paraId="17025169" w14:textId="65603E48" w:rsidR="00C9165C" w:rsidRDefault="00C27EF8" w:rsidP="00C27EF8">
      <w:pPr>
        <w:spacing w:line="360" w:lineRule="auto"/>
        <w:jc w:val="both"/>
        <w:rPr>
          <w:rFonts w:cs="Arial"/>
          <w:sz w:val="22"/>
          <w:lang w:val="es-ES_tradnl"/>
        </w:rPr>
      </w:pPr>
      <w:r w:rsidRPr="0039311E">
        <w:rPr>
          <w:rFonts w:cs="Arial"/>
          <w:sz w:val="22"/>
          <w:u w:val="single"/>
          <w:lang w:val="es-ES_tradnl"/>
        </w:rPr>
        <w:lastRenderedPageBreak/>
        <w:t xml:space="preserve">Minuto </w:t>
      </w:r>
      <w:r w:rsidR="00C9165C">
        <w:rPr>
          <w:rFonts w:cs="Arial"/>
          <w:sz w:val="22"/>
          <w:u w:val="single"/>
          <w:lang w:val="es-ES_tradnl"/>
        </w:rPr>
        <w:t>124</w:t>
      </w:r>
      <w:r w:rsidRPr="0039311E">
        <w:rPr>
          <w:rFonts w:cs="Arial"/>
          <w:sz w:val="22"/>
          <w:u w:val="single"/>
          <w:lang w:val="es-ES_tradnl"/>
        </w:rPr>
        <w:t>:</w:t>
      </w:r>
      <w:r w:rsidR="00C9165C">
        <w:rPr>
          <w:rFonts w:cs="Arial"/>
          <w:sz w:val="22"/>
          <w:u w:val="single"/>
          <w:lang w:val="es-ES_tradnl"/>
        </w:rPr>
        <w:t>15</w:t>
      </w:r>
      <w:r>
        <w:rPr>
          <w:rFonts w:cs="Arial"/>
          <w:sz w:val="22"/>
          <w:lang w:val="es-ES_tradnl"/>
        </w:rPr>
        <w:t xml:space="preserve"> Se </w:t>
      </w:r>
      <w:r w:rsidR="00C9165C">
        <w:rPr>
          <w:rFonts w:cs="Arial"/>
          <w:sz w:val="22"/>
          <w:lang w:val="es-ES_tradnl"/>
        </w:rPr>
        <w:t>acoge una propuesta del señor Gerente General a.i., para que en la agenda de una próxima sesión, según lo coordine con la Directora Presidenta, se incluyan los resultados de la última evaluación del clima organizacional.</w:t>
      </w:r>
    </w:p>
    <w:p w14:paraId="4A8B4F95"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5D78EBFB" w14:textId="77777777" w:rsidR="00C27EF8" w:rsidRPr="00AB2826" w:rsidRDefault="00C27EF8" w:rsidP="00C27EF8">
      <w:pPr>
        <w:spacing w:line="360" w:lineRule="auto"/>
        <w:jc w:val="both"/>
        <w:rPr>
          <w:rFonts w:cs="Arial"/>
          <w:color w:val="000000"/>
          <w:sz w:val="22"/>
          <w:szCs w:val="22"/>
        </w:rPr>
      </w:pPr>
    </w:p>
    <w:p w14:paraId="125D3C37" w14:textId="77777777" w:rsidR="0092259B" w:rsidRPr="00AD4F06" w:rsidRDefault="0092259B" w:rsidP="0092259B">
      <w:pPr>
        <w:spacing w:line="360" w:lineRule="auto"/>
        <w:jc w:val="both"/>
        <w:outlineLvl w:val="0"/>
        <w:rPr>
          <w:rFonts w:cs="Arial"/>
          <w:sz w:val="22"/>
          <w:szCs w:val="22"/>
          <w:lang w:val="es-ES_tradnl"/>
        </w:rPr>
      </w:pPr>
      <w:r w:rsidRPr="00C9165C">
        <w:rPr>
          <w:rFonts w:cs="Arial"/>
          <w:b/>
          <w:sz w:val="22"/>
          <w:szCs w:val="22"/>
          <w:lang w:val="es-ES_tradnl"/>
        </w:rPr>
        <w:t xml:space="preserve">18° </w:t>
      </w:r>
      <w:r w:rsidRPr="00C9165C">
        <w:rPr>
          <w:rFonts w:cs="Arial"/>
          <w:b/>
          <w:bCs/>
          <w:sz w:val="22"/>
          <w:u w:val="single"/>
          <w:lang w:val="es-ES_tradnl"/>
        </w:rPr>
        <w:t>Oficio</w:t>
      </w:r>
      <w:r w:rsidRPr="003D79A6">
        <w:rPr>
          <w:rFonts w:cs="Arial"/>
          <w:b/>
          <w:bCs/>
          <w:sz w:val="22"/>
          <w:u w:val="single"/>
          <w:lang w:val="es-ES_tradnl"/>
        </w:rPr>
        <w:t xml:space="preserve"> del IMAS, solicitando coordinar la reubicación de 18 familias de Volcán de Buenos Aires</w:t>
      </w:r>
    </w:p>
    <w:p w14:paraId="1DDBD2BD" w14:textId="77777777" w:rsidR="0092259B" w:rsidRDefault="0092259B" w:rsidP="0092259B">
      <w:pPr>
        <w:spacing w:line="360" w:lineRule="auto"/>
        <w:jc w:val="both"/>
        <w:rPr>
          <w:rFonts w:cs="Arial"/>
          <w:sz w:val="22"/>
          <w:szCs w:val="22"/>
        </w:rPr>
      </w:pPr>
    </w:p>
    <w:p w14:paraId="15305E73" w14:textId="45D74B3A" w:rsidR="0092259B" w:rsidRDefault="0092259B" w:rsidP="0092259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125</w:t>
      </w:r>
      <w:r w:rsidRPr="0039311E">
        <w:rPr>
          <w:rFonts w:cs="Arial"/>
          <w:sz w:val="22"/>
          <w:u w:val="single"/>
          <w:lang w:val="es-ES_tradnl"/>
        </w:rPr>
        <w:t>:</w:t>
      </w:r>
      <w:r>
        <w:rPr>
          <w:rFonts w:cs="Arial"/>
          <w:sz w:val="22"/>
          <w:u w:val="single"/>
          <w:lang w:val="es-ES_tradnl"/>
        </w:rPr>
        <w:t>45</w:t>
      </w:r>
      <w:r>
        <w:rPr>
          <w:rFonts w:cs="Arial"/>
          <w:sz w:val="22"/>
          <w:lang w:val="es-ES_tradnl"/>
        </w:rPr>
        <w:t xml:space="preserve"> Se conoce el oficio IMAS-PE-0992-2019 del 08 de octubre de 2019, mediante el cual</w:t>
      </w:r>
      <w:r w:rsidR="00C9165C">
        <w:rPr>
          <w:rFonts w:cs="Arial"/>
          <w:sz w:val="22"/>
          <w:lang w:val="es-ES_tradnl"/>
        </w:rPr>
        <w:t>,</w:t>
      </w:r>
      <w:r>
        <w:rPr>
          <w:rFonts w:cs="Arial"/>
          <w:sz w:val="22"/>
          <w:lang w:val="es-ES_tradnl"/>
        </w:rPr>
        <w:t xml:space="preserve"> el señor Juan Luis Bermúdez Madriz, Presidente Ejecutivo del Instituto Mixto de Ayuda Social, </w:t>
      </w:r>
      <w:r w:rsidR="00C9165C">
        <w:rPr>
          <w:rFonts w:cs="Arial"/>
          <w:sz w:val="22"/>
          <w:lang w:val="es-ES_tradnl"/>
        </w:rPr>
        <w:t xml:space="preserve">le </w:t>
      </w:r>
      <w:r>
        <w:rPr>
          <w:rFonts w:cs="Arial"/>
          <w:sz w:val="22"/>
          <w:lang w:val="es-ES_tradnl"/>
        </w:rPr>
        <w:t xml:space="preserve">solicita </w:t>
      </w:r>
      <w:r w:rsidR="00C9165C">
        <w:rPr>
          <w:rFonts w:cs="Arial"/>
          <w:sz w:val="22"/>
          <w:lang w:val="es-ES_tradnl"/>
        </w:rPr>
        <w:t xml:space="preserve">a este Banco y a la Comisión Nacional de Prevención de Riesgos y Atención de Emergencias, </w:t>
      </w:r>
      <w:r>
        <w:rPr>
          <w:rFonts w:cs="Arial"/>
          <w:sz w:val="22"/>
          <w:lang w:val="es-ES_tradnl"/>
        </w:rPr>
        <w:t>coordinar la reubicación de 18 familias de</w:t>
      </w:r>
      <w:r w:rsidR="00C9165C">
        <w:rPr>
          <w:rFonts w:cs="Arial"/>
          <w:sz w:val="22"/>
          <w:lang w:val="es-ES_tradnl"/>
        </w:rPr>
        <w:t xml:space="preserve">l distrito Volcán </w:t>
      </w:r>
      <w:r>
        <w:rPr>
          <w:rFonts w:cs="Arial"/>
          <w:sz w:val="22"/>
          <w:lang w:val="es-ES_tradnl"/>
        </w:rPr>
        <w:t>de</w:t>
      </w:r>
      <w:r w:rsidR="00C9165C">
        <w:rPr>
          <w:rFonts w:cs="Arial"/>
          <w:sz w:val="22"/>
          <w:lang w:val="es-ES_tradnl"/>
        </w:rPr>
        <w:t>l cantón de</w:t>
      </w:r>
      <w:r>
        <w:rPr>
          <w:rFonts w:cs="Arial"/>
          <w:sz w:val="22"/>
          <w:lang w:val="es-ES_tradnl"/>
        </w:rPr>
        <w:t xml:space="preserve"> Buenos Aires, quienes habitan en una zona de alto riesgo.</w:t>
      </w:r>
    </w:p>
    <w:p w14:paraId="7BA427AF" w14:textId="77777777" w:rsidR="0092259B" w:rsidRDefault="0092259B" w:rsidP="0092259B">
      <w:pPr>
        <w:spacing w:line="360" w:lineRule="auto"/>
        <w:jc w:val="both"/>
        <w:rPr>
          <w:rFonts w:cs="Arial"/>
          <w:sz w:val="22"/>
          <w:szCs w:val="22"/>
        </w:rPr>
      </w:pPr>
    </w:p>
    <w:p w14:paraId="63935078" w14:textId="77777777" w:rsidR="0092259B" w:rsidRDefault="0092259B" w:rsidP="0092259B">
      <w:pPr>
        <w:spacing w:line="360" w:lineRule="auto"/>
        <w:jc w:val="both"/>
        <w:rPr>
          <w:rFonts w:cs="Arial"/>
          <w:sz w:val="22"/>
          <w:lang w:val="es-ES_tradnl"/>
        </w:rPr>
      </w:pPr>
      <w:r>
        <w:rPr>
          <w:rFonts w:cs="Arial"/>
          <w:sz w:val="22"/>
          <w:szCs w:val="22"/>
        </w:rPr>
        <w:t xml:space="preserve">Sobre el particular, la </w:t>
      </w:r>
      <w:r w:rsidRPr="00703DD5">
        <w:rPr>
          <w:rFonts w:cs="Arial"/>
          <w:sz w:val="22"/>
          <w:szCs w:val="22"/>
          <w:lang w:val="es-CR"/>
        </w:rPr>
        <w:t>Junta Directiva</w:t>
      </w:r>
      <w:r>
        <w:rPr>
          <w:rFonts w:cs="Arial"/>
          <w:sz w:val="22"/>
          <w:szCs w:val="22"/>
          <w:lang w:val="es-CR"/>
        </w:rPr>
        <w:t xml:space="preserve"> emite el </w:t>
      </w:r>
      <w:r w:rsidRPr="00703DD5">
        <w:rPr>
          <w:rFonts w:cs="Arial"/>
          <w:b/>
          <w:bCs/>
          <w:sz w:val="22"/>
          <w:szCs w:val="22"/>
          <w:lang w:val="es-CR"/>
        </w:rPr>
        <w:t xml:space="preserve">Acuerdo N° </w:t>
      </w:r>
      <w:r w:rsidRPr="00703DD5">
        <w:rPr>
          <w:rFonts w:cs="Arial"/>
          <w:b/>
          <w:bCs/>
          <w:sz w:val="22"/>
          <w:szCs w:val="22"/>
        </w:rPr>
        <w:t>1</w:t>
      </w:r>
      <w:r>
        <w:rPr>
          <w:rFonts w:cs="Arial"/>
          <w:b/>
          <w:bCs/>
          <w:sz w:val="22"/>
          <w:szCs w:val="22"/>
        </w:rPr>
        <w:t>6</w:t>
      </w:r>
      <w:r>
        <w:rPr>
          <w:rFonts w:cs="Arial"/>
          <w:sz w:val="22"/>
          <w:szCs w:val="22"/>
        </w:rPr>
        <w:t xml:space="preserve"> que se anexa a esta minuta</w:t>
      </w:r>
    </w:p>
    <w:p w14:paraId="2582FB04" w14:textId="77777777" w:rsidR="0092259B" w:rsidRPr="00AB2826" w:rsidRDefault="0092259B" w:rsidP="0092259B">
      <w:pPr>
        <w:spacing w:line="360" w:lineRule="auto"/>
        <w:jc w:val="both"/>
        <w:rPr>
          <w:rFonts w:cs="Arial"/>
          <w:color w:val="000000"/>
          <w:sz w:val="22"/>
          <w:szCs w:val="22"/>
        </w:rPr>
      </w:pPr>
      <w:r w:rsidRPr="00D14EAF">
        <w:rPr>
          <w:rFonts w:cs="Arial"/>
          <w:b/>
          <w:sz w:val="22"/>
        </w:rPr>
        <w:t>************</w:t>
      </w:r>
    </w:p>
    <w:p w14:paraId="2CE47FC0" w14:textId="77777777" w:rsidR="0092259B" w:rsidRPr="00AB2826" w:rsidRDefault="0092259B" w:rsidP="0092259B">
      <w:pPr>
        <w:spacing w:line="360" w:lineRule="auto"/>
        <w:jc w:val="both"/>
        <w:rPr>
          <w:rFonts w:cs="Arial"/>
          <w:sz w:val="22"/>
          <w:szCs w:val="22"/>
        </w:rPr>
      </w:pPr>
    </w:p>
    <w:p w14:paraId="5505C489" w14:textId="77777777" w:rsidR="0092259B" w:rsidRPr="00AD4F06" w:rsidRDefault="0092259B" w:rsidP="0092259B">
      <w:pPr>
        <w:spacing w:line="360" w:lineRule="auto"/>
        <w:jc w:val="both"/>
        <w:outlineLvl w:val="0"/>
        <w:rPr>
          <w:rFonts w:cs="Arial"/>
          <w:sz w:val="22"/>
          <w:szCs w:val="22"/>
          <w:lang w:val="es-ES_tradnl"/>
        </w:rPr>
      </w:pPr>
      <w:r>
        <w:rPr>
          <w:rFonts w:cs="Arial"/>
          <w:b/>
          <w:sz w:val="22"/>
          <w:szCs w:val="22"/>
          <w:lang w:val="es-ES_tradnl"/>
        </w:rPr>
        <w:t xml:space="preserve">19° </w:t>
      </w:r>
      <w:r w:rsidRPr="00477A55">
        <w:rPr>
          <w:rFonts w:cs="Arial"/>
          <w:b/>
          <w:bCs/>
          <w:sz w:val="22"/>
          <w:u w:val="single"/>
          <w:lang w:val="es-ES_tradnl"/>
        </w:rPr>
        <w:t>Copia de oficio enviado por la Gerencia General a la Dirección FOSUVI, autorizando la corrección de errores materiales en un acuerdo sobre la aprobación de un bono extraordinario</w:t>
      </w:r>
    </w:p>
    <w:p w14:paraId="5951A92A" w14:textId="77777777" w:rsidR="0092259B" w:rsidRDefault="0092259B" w:rsidP="0092259B">
      <w:pPr>
        <w:spacing w:line="360" w:lineRule="auto"/>
        <w:jc w:val="both"/>
        <w:rPr>
          <w:rFonts w:cs="Arial"/>
          <w:sz w:val="22"/>
          <w:szCs w:val="22"/>
        </w:rPr>
      </w:pPr>
    </w:p>
    <w:p w14:paraId="2CD39197" w14:textId="77777777" w:rsidR="0092259B" w:rsidRDefault="0092259B" w:rsidP="0092259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126</w:t>
      </w:r>
      <w:r w:rsidRPr="0039311E">
        <w:rPr>
          <w:rFonts w:cs="Arial"/>
          <w:sz w:val="22"/>
          <w:u w:val="single"/>
          <w:lang w:val="es-ES_tradnl"/>
        </w:rPr>
        <w:t>:</w:t>
      </w:r>
      <w:r>
        <w:rPr>
          <w:rFonts w:cs="Arial"/>
          <w:sz w:val="22"/>
          <w:u w:val="single"/>
          <w:lang w:val="es-ES_tradnl"/>
        </w:rPr>
        <w:t>10</w:t>
      </w:r>
      <w:r>
        <w:rPr>
          <w:rFonts w:cs="Arial"/>
          <w:sz w:val="22"/>
          <w:lang w:val="es-ES_tradnl"/>
        </w:rPr>
        <w:t xml:space="preserve"> Se conoce copia del oficio GG-ME-1082-2019 del 11 de octubre de 2019, mediante el cual, </w:t>
      </w:r>
      <w:r>
        <w:rPr>
          <w:rFonts w:cs="Arial"/>
          <w:sz w:val="22"/>
          <w:szCs w:val="22"/>
        </w:rPr>
        <w:t xml:space="preserve">la Gerencia General autoriza a la Dirección FOSUVI, la corrección de un </w:t>
      </w:r>
      <w:r>
        <w:rPr>
          <w:rFonts w:cs="Arial"/>
          <w:sz w:val="22"/>
          <w:szCs w:val="22"/>
          <w:lang w:val="es-CR"/>
        </w:rPr>
        <w:t>error</w:t>
      </w:r>
      <w:r w:rsidRPr="002E3CAA">
        <w:rPr>
          <w:rFonts w:cs="Arial"/>
          <w:sz w:val="22"/>
          <w:szCs w:val="22"/>
          <w:lang w:val="es-CR"/>
        </w:rPr>
        <w:t xml:space="preserve"> en </w:t>
      </w:r>
      <w:r>
        <w:rPr>
          <w:rFonts w:cs="Arial"/>
          <w:sz w:val="22"/>
          <w:szCs w:val="22"/>
          <w:lang w:val="es-CR"/>
        </w:rPr>
        <w:t>el acuerdo</w:t>
      </w:r>
      <w:r w:rsidRPr="002E3CAA">
        <w:rPr>
          <w:rFonts w:cs="Arial"/>
          <w:sz w:val="22"/>
          <w:szCs w:val="22"/>
          <w:lang w:val="es-CR"/>
        </w:rPr>
        <w:t xml:space="preserve"> de </w:t>
      </w:r>
      <w:r>
        <w:rPr>
          <w:rFonts w:cs="Arial"/>
          <w:sz w:val="22"/>
          <w:szCs w:val="22"/>
          <w:lang w:val="es-CR"/>
        </w:rPr>
        <w:t xml:space="preserve">aprobación de un </w:t>
      </w:r>
      <w:r w:rsidRPr="00721B9B">
        <w:rPr>
          <w:rFonts w:cs="Arial"/>
          <w:color w:val="000000"/>
          <w:sz w:val="22"/>
          <w:szCs w:val="22"/>
          <w:lang w:val="es-CR"/>
        </w:rPr>
        <w:t>Bono Familiar de Vivienda</w:t>
      </w:r>
      <w:r w:rsidRPr="002E3CAA">
        <w:rPr>
          <w:rFonts w:cs="Arial"/>
          <w:sz w:val="22"/>
          <w:szCs w:val="22"/>
          <w:lang w:val="es-CR"/>
        </w:rPr>
        <w:t>, de conformidad con el respectivo procedimiento</w:t>
      </w:r>
      <w:r>
        <w:rPr>
          <w:rFonts w:cs="Arial"/>
          <w:sz w:val="22"/>
          <w:lang w:val="es-ES_tradnl"/>
        </w:rPr>
        <w:t>. Al respecto, la Junta Directiva da por conocida dicha nota.</w:t>
      </w:r>
    </w:p>
    <w:p w14:paraId="4B8525D2" w14:textId="77777777" w:rsidR="0092259B" w:rsidRDefault="0092259B" w:rsidP="0092259B">
      <w:pPr>
        <w:spacing w:line="360" w:lineRule="auto"/>
        <w:jc w:val="both"/>
        <w:rPr>
          <w:rFonts w:cs="Arial"/>
          <w:sz w:val="22"/>
          <w:szCs w:val="22"/>
        </w:rPr>
      </w:pPr>
      <w:r w:rsidRPr="00D14EAF">
        <w:rPr>
          <w:rFonts w:cs="Arial"/>
          <w:b/>
          <w:sz w:val="22"/>
        </w:rPr>
        <w:t>************</w:t>
      </w:r>
    </w:p>
    <w:p w14:paraId="4E08CC92" w14:textId="77777777" w:rsidR="0092259B" w:rsidRDefault="0092259B" w:rsidP="0092259B">
      <w:pPr>
        <w:spacing w:line="360" w:lineRule="auto"/>
        <w:jc w:val="both"/>
        <w:rPr>
          <w:rFonts w:cs="Arial"/>
          <w:sz w:val="22"/>
          <w:szCs w:val="22"/>
        </w:rPr>
      </w:pPr>
    </w:p>
    <w:p w14:paraId="429CCA5D" w14:textId="77777777" w:rsidR="0092259B" w:rsidRPr="00AD4F06" w:rsidRDefault="0092259B" w:rsidP="0092259B">
      <w:pPr>
        <w:spacing w:line="360" w:lineRule="auto"/>
        <w:jc w:val="both"/>
        <w:outlineLvl w:val="0"/>
        <w:rPr>
          <w:rFonts w:cs="Arial"/>
          <w:sz w:val="22"/>
          <w:szCs w:val="22"/>
          <w:lang w:val="es-ES_tradnl"/>
        </w:rPr>
      </w:pPr>
      <w:r>
        <w:rPr>
          <w:rFonts w:cs="Arial"/>
          <w:b/>
          <w:sz w:val="22"/>
          <w:szCs w:val="22"/>
          <w:lang w:val="es-ES_tradnl"/>
        </w:rPr>
        <w:t xml:space="preserve">20° </w:t>
      </w:r>
      <w:r w:rsidRPr="00477A55">
        <w:rPr>
          <w:rFonts w:cs="Arial"/>
          <w:b/>
          <w:bCs/>
          <w:sz w:val="22"/>
          <w:u w:val="single"/>
          <w:lang w:val="es-ES_tradnl"/>
        </w:rPr>
        <w:t>Reporte sobre el cumplimiento del cronograma de informes para la Junta Directiva, del Sistema de Información Gerencial</w:t>
      </w:r>
    </w:p>
    <w:p w14:paraId="140C3D03" w14:textId="77777777" w:rsidR="0092259B" w:rsidRDefault="0092259B" w:rsidP="0092259B">
      <w:pPr>
        <w:spacing w:line="360" w:lineRule="auto"/>
        <w:jc w:val="both"/>
        <w:rPr>
          <w:rFonts w:cs="Arial"/>
          <w:sz w:val="22"/>
          <w:szCs w:val="22"/>
        </w:rPr>
      </w:pPr>
    </w:p>
    <w:p w14:paraId="348D4CCB" w14:textId="77777777" w:rsidR="0092259B" w:rsidRDefault="0092259B" w:rsidP="0092259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126</w:t>
      </w:r>
      <w:r w:rsidRPr="0039311E">
        <w:rPr>
          <w:rFonts w:cs="Arial"/>
          <w:sz w:val="22"/>
          <w:u w:val="single"/>
          <w:lang w:val="es-ES_tradnl"/>
        </w:rPr>
        <w:t>:</w:t>
      </w:r>
      <w:r>
        <w:rPr>
          <w:rFonts w:cs="Arial"/>
          <w:sz w:val="22"/>
          <w:u w:val="single"/>
          <w:lang w:val="es-ES_tradnl"/>
        </w:rPr>
        <w:t>18</w:t>
      </w:r>
      <w:r>
        <w:rPr>
          <w:rFonts w:cs="Arial"/>
          <w:sz w:val="22"/>
          <w:lang w:val="es-ES_tradnl"/>
        </w:rPr>
        <w:t xml:space="preserve"> Se conoce el oficio GG-IN11-1090-2019, mediante el cual, la Gerencia General remite el reporte de cumplimiento del cronograma de informes para la Junta Directiva, del Sistema de Información Gerencial. Sobre el particular, la Junta Directiva da por conocida dicha nota.</w:t>
      </w:r>
    </w:p>
    <w:p w14:paraId="2BC7E422" w14:textId="77777777" w:rsidR="0092259B" w:rsidRDefault="0092259B" w:rsidP="0092259B">
      <w:pPr>
        <w:spacing w:line="360" w:lineRule="auto"/>
        <w:jc w:val="both"/>
        <w:rPr>
          <w:rFonts w:cs="Arial"/>
          <w:sz w:val="22"/>
          <w:szCs w:val="22"/>
        </w:rPr>
      </w:pPr>
      <w:r w:rsidRPr="00D14EAF">
        <w:rPr>
          <w:rFonts w:cs="Arial"/>
          <w:b/>
          <w:sz w:val="22"/>
        </w:rPr>
        <w:lastRenderedPageBreak/>
        <w:t>************</w:t>
      </w:r>
    </w:p>
    <w:p w14:paraId="2E87C4C5" w14:textId="77777777" w:rsidR="0092259B" w:rsidRDefault="0092259B" w:rsidP="0092259B">
      <w:pPr>
        <w:spacing w:line="360" w:lineRule="auto"/>
        <w:jc w:val="both"/>
        <w:rPr>
          <w:rFonts w:cs="Arial"/>
          <w:sz w:val="22"/>
          <w:szCs w:val="22"/>
        </w:rPr>
      </w:pPr>
    </w:p>
    <w:p w14:paraId="299479EE" w14:textId="77777777" w:rsidR="0092259B" w:rsidRPr="00AD4F06" w:rsidRDefault="0092259B" w:rsidP="0092259B">
      <w:pPr>
        <w:spacing w:line="360" w:lineRule="auto"/>
        <w:jc w:val="both"/>
        <w:outlineLvl w:val="0"/>
        <w:rPr>
          <w:rFonts w:cs="Arial"/>
          <w:sz w:val="22"/>
          <w:szCs w:val="22"/>
          <w:lang w:val="es-ES_tradnl"/>
        </w:rPr>
      </w:pPr>
      <w:r>
        <w:rPr>
          <w:rFonts w:cs="Arial"/>
          <w:b/>
          <w:sz w:val="22"/>
          <w:szCs w:val="22"/>
          <w:lang w:val="es-ES_tradnl"/>
        </w:rPr>
        <w:t xml:space="preserve">21° </w:t>
      </w:r>
      <w:r w:rsidRPr="00477A55">
        <w:rPr>
          <w:rFonts w:cs="Arial"/>
          <w:b/>
          <w:bCs/>
          <w:sz w:val="22"/>
          <w:u w:val="single"/>
          <w:lang w:val="es-ES_tradnl"/>
        </w:rPr>
        <w:t xml:space="preserve">Oficio de la empresa Dicon del Sur, solicitando audiencia </w:t>
      </w:r>
      <w:r w:rsidRPr="00477A55">
        <w:rPr>
          <w:rFonts w:cs="Arial"/>
          <w:b/>
          <w:bCs/>
          <w:sz w:val="22"/>
          <w:u w:val="single"/>
          <w:lang w:val="es-CR"/>
        </w:rPr>
        <w:t>para exponer los problemas que está enfrentando con el trámite de casos de bono en el cantón de Upala</w:t>
      </w:r>
    </w:p>
    <w:p w14:paraId="40167A6D" w14:textId="77777777" w:rsidR="0092259B" w:rsidRDefault="0092259B" w:rsidP="0092259B">
      <w:pPr>
        <w:spacing w:line="360" w:lineRule="auto"/>
        <w:jc w:val="both"/>
        <w:rPr>
          <w:rFonts w:cs="Arial"/>
          <w:sz w:val="22"/>
          <w:szCs w:val="22"/>
        </w:rPr>
      </w:pPr>
    </w:p>
    <w:p w14:paraId="39636EB5" w14:textId="52BEE0C1" w:rsidR="0092259B" w:rsidRDefault="0092259B" w:rsidP="0092259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126</w:t>
      </w:r>
      <w:r w:rsidRPr="0039311E">
        <w:rPr>
          <w:rFonts w:cs="Arial"/>
          <w:sz w:val="22"/>
          <w:u w:val="single"/>
          <w:lang w:val="es-ES_tradnl"/>
        </w:rPr>
        <w:t>:</w:t>
      </w:r>
      <w:r>
        <w:rPr>
          <w:rFonts w:cs="Arial"/>
          <w:sz w:val="22"/>
          <w:u w:val="single"/>
          <w:lang w:val="es-ES_tradnl"/>
        </w:rPr>
        <w:t>32</w:t>
      </w:r>
      <w:r>
        <w:rPr>
          <w:rFonts w:cs="Arial"/>
          <w:sz w:val="22"/>
          <w:lang w:val="es-ES_tradnl"/>
        </w:rPr>
        <w:t xml:space="preserve"> Se conoce escrito del 11 de octubre de 2019, mediante el cual, la señora Grettel Rojas Hidalgo, Gerente General de la empresa Dicon del </w:t>
      </w:r>
      <w:r w:rsidR="00C9165C">
        <w:rPr>
          <w:rFonts w:cs="Arial"/>
          <w:sz w:val="22"/>
          <w:lang w:val="es-ES_tradnl"/>
        </w:rPr>
        <w:t>S</w:t>
      </w:r>
      <w:r>
        <w:rPr>
          <w:rFonts w:cs="Arial"/>
          <w:sz w:val="22"/>
          <w:lang w:val="es-ES_tradnl"/>
        </w:rPr>
        <w:t>ur Constructora S.A., solicita audiencia para exponer los problemas que está enfrentando esa empresa con el trámite de ca</w:t>
      </w:r>
      <w:r w:rsidR="00711C69">
        <w:rPr>
          <w:rFonts w:cs="Arial"/>
          <w:sz w:val="22"/>
          <w:lang w:val="es-ES_tradnl"/>
        </w:rPr>
        <w:t>s</w:t>
      </w:r>
      <w:r>
        <w:rPr>
          <w:rFonts w:cs="Arial"/>
          <w:sz w:val="22"/>
          <w:lang w:val="es-ES_tradnl"/>
        </w:rPr>
        <w:t xml:space="preserve">os de Bono en el cantón de Upala. </w:t>
      </w:r>
    </w:p>
    <w:p w14:paraId="369AD7B1" w14:textId="77777777" w:rsidR="0092259B" w:rsidRDefault="0092259B" w:rsidP="0092259B">
      <w:pPr>
        <w:spacing w:line="360" w:lineRule="auto"/>
        <w:jc w:val="both"/>
        <w:rPr>
          <w:rFonts w:cs="Arial"/>
          <w:sz w:val="22"/>
          <w:szCs w:val="22"/>
        </w:rPr>
      </w:pPr>
    </w:p>
    <w:p w14:paraId="6D517525" w14:textId="77777777" w:rsidR="0092259B" w:rsidRDefault="0092259B" w:rsidP="0092259B">
      <w:pPr>
        <w:spacing w:line="360" w:lineRule="auto"/>
        <w:jc w:val="both"/>
        <w:rPr>
          <w:rFonts w:cs="Arial"/>
          <w:sz w:val="22"/>
          <w:lang w:val="es-ES_tradnl"/>
        </w:rPr>
      </w:pPr>
      <w:r>
        <w:rPr>
          <w:rFonts w:cs="Arial"/>
          <w:sz w:val="22"/>
          <w:szCs w:val="22"/>
        </w:rPr>
        <w:t xml:space="preserve">Al respecto, la </w:t>
      </w:r>
      <w:r w:rsidRPr="00703DD5">
        <w:rPr>
          <w:rFonts w:cs="Arial"/>
          <w:sz w:val="22"/>
          <w:szCs w:val="22"/>
          <w:lang w:val="es-CR"/>
        </w:rPr>
        <w:t>Junta Directiva</w:t>
      </w:r>
      <w:r>
        <w:rPr>
          <w:rFonts w:cs="Arial"/>
          <w:sz w:val="22"/>
          <w:szCs w:val="22"/>
          <w:lang w:val="es-CR"/>
        </w:rPr>
        <w:t xml:space="preserve"> emite el </w:t>
      </w:r>
      <w:r w:rsidRPr="00703DD5">
        <w:rPr>
          <w:rFonts w:cs="Arial"/>
          <w:b/>
          <w:bCs/>
          <w:sz w:val="22"/>
          <w:szCs w:val="22"/>
          <w:lang w:val="es-CR"/>
        </w:rPr>
        <w:t xml:space="preserve">Acuerdo N° </w:t>
      </w:r>
      <w:r w:rsidRPr="00703DD5">
        <w:rPr>
          <w:rFonts w:cs="Arial"/>
          <w:b/>
          <w:bCs/>
          <w:sz w:val="22"/>
          <w:szCs w:val="22"/>
        </w:rPr>
        <w:t>1</w:t>
      </w:r>
      <w:r>
        <w:rPr>
          <w:rFonts w:cs="Arial"/>
          <w:b/>
          <w:bCs/>
          <w:sz w:val="22"/>
          <w:szCs w:val="22"/>
        </w:rPr>
        <w:t>7</w:t>
      </w:r>
      <w:r>
        <w:rPr>
          <w:rFonts w:cs="Arial"/>
          <w:sz w:val="22"/>
          <w:szCs w:val="22"/>
        </w:rPr>
        <w:t xml:space="preserve"> que se anexa a esta minuta</w:t>
      </w:r>
    </w:p>
    <w:p w14:paraId="6907F018" w14:textId="77777777" w:rsidR="0092259B" w:rsidRDefault="0092259B" w:rsidP="0092259B">
      <w:pPr>
        <w:spacing w:line="360" w:lineRule="auto"/>
        <w:jc w:val="both"/>
        <w:rPr>
          <w:rFonts w:cs="Arial"/>
          <w:sz w:val="22"/>
          <w:szCs w:val="22"/>
        </w:rPr>
      </w:pPr>
      <w:r w:rsidRPr="00D14EAF">
        <w:rPr>
          <w:rFonts w:cs="Arial"/>
          <w:b/>
          <w:sz w:val="22"/>
        </w:rPr>
        <w:t>************</w:t>
      </w:r>
    </w:p>
    <w:p w14:paraId="7092B909" w14:textId="77777777" w:rsidR="0092259B" w:rsidRDefault="0092259B" w:rsidP="0092259B">
      <w:pPr>
        <w:spacing w:line="360" w:lineRule="auto"/>
        <w:jc w:val="both"/>
        <w:rPr>
          <w:rFonts w:cs="Arial"/>
          <w:sz w:val="22"/>
          <w:szCs w:val="22"/>
        </w:rPr>
      </w:pPr>
    </w:p>
    <w:p w14:paraId="47D172D3" w14:textId="77777777" w:rsidR="0092259B" w:rsidRPr="00AD4F06" w:rsidRDefault="0092259B" w:rsidP="0092259B">
      <w:pPr>
        <w:spacing w:line="360" w:lineRule="auto"/>
        <w:jc w:val="both"/>
        <w:outlineLvl w:val="0"/>
        <w:rPr>
          <w:rFonts w:cs="Arial"/>
          <w:sz w:val="22"/>
          <w:szCs w:val="22"/>
          <w:lang w:val="es-ES_tradnl"/>
        </w:rPr>
      </w:pPr>
      <w:r>
        <w:rPr>
          <w:rFonts w:cs="Arial"/>
          <w:b/>
          <w:sz w:val="22"/>
          <w:szCs w:val="22"/>
          <w:lang w:val="es-ES_tradnl"/>
        </w:rPr>
        <w:t xml:space="preserve">22° </w:t>
      </w:r>
      <w:r w:rsidRPr="00477A55">
        <w:rPr>
          <w:rFonts w:cs="Arial"/>
          <w:b/>
          <w:bCs/>
          <w:sz w:val="22"/>
          <w:u w:val="single"/>
          <w:lang w:val="es-ES_tradnl"/>
        </w:rPr>
        <w:t>Copia de escrito enviado por el Despacho de la Ministra de Vivienda, convocando a reunión para discutir la problemática del condominio Centauro</w:t>
      </w:r>
    </w:p>
    <w:p w14:paraId="492ED980" w14:textId="77777777" w:rsidR="0092259B" w:rsidRDefault="0092259B" w:rsidP="0092259B">
      <w:pPr>
        <w:spacing w:line="360" w:lineRule="auto"/>
        <w:jc w:val="both"/>
        <w:rPr>
          <w:rFonts w:cs="Arial"/>
          <w:sz w:val="22"/>
          <w:szCs w:val="22"/>
        </w:rPr>
      </w:pPr>
    </w:p>
    <w:p w14:paraId="255ADCF7" w14:textId="77777777" w:rsidR="0092259B" w:rsidRDefault="0092259B" w:rsidP="0092259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129</w:t>
      </w:r>
      <w:r w:rsidRPr="0039311E">
        <w:rPr>
          <w:rFonts w:cs="Arial"/>
          <w:sz w:val="22"/>
          <w:u w:val="single"/>
          <w:lang w:val="es-ES_tradnl"/>
        </w:rPr>
        <w:t>:</w:t>
      </w:r>
      <w:r>
        <w:rPr>
          <w:rFonts w:cs="Arial"/>
          <w:sz w:val="22"/>
          <w:u w:val="single"/>
          <w:lang w:val="es-ES_tradnl"/>
        </w:rPr>
        <w:t>01</w:t>
      </w:r>
      <w:r>
        <w:rPr>
          <w:rFonts w:cs="Arial"/>
          <w:sz w:val="22"/>
          <w:lang w:val="es-ES_tradnl"/>
        </w:rPr>
        <w:t xml:space="preserve"> Se conoce escrito del 15 de octubre de 2019 mediante el cual, el Despacho de la Ministra de Vivienda y Asentamientos Humanos, convoca a reunión para abordar la problemática del condominio Centauro, en Purral de Goicoechea. Sobre el particular, la Junta Directiva da por conocido dicho escrito.</w:t>
      </w:r>
    </w:p>
    <w:p w14:paraId="29DBC4ED" w14:textId="77777777" w:rsidR="0092259B" w:rsidRDefault="0092259B" w:rsidP="0092259B">
      <w:pPr>
        <w:spacing w:line="360" w:lineRule="auto"/>
        <w:jc w:val="both"/>
        <w:rPr>
          <w:rFonts w:cs="Arial"/>
          <w:sz w:val="22"/>
          <w:szCs w:val="22"/>
        </w:rPr>
      </w:pPr>
      <w:r w:rsidRPr="00D14EAF">
        <w:rPr>
          <w:rFonts w:cs="Arial"/>
          <w:b/>
          <w:sz w:val="22"/>
        </w:rPr>
        <w:t>************</w:t>
      </w:r>
    </w:p>
    <w:p w14:paraId="6F1E7FBA" w14:textId="77777777" w:rsidR="0092259B" w:rsidRDefault="0092259B" w:rsidP="0092259B">
      <w:pPr>
        <w:spacing w:line="360" w:lineRule="auto"/>
        <w:jc w:val="both"/>
        <w:rPr>
          <w:rFonts w:cs="Arial"/>
          <w:sz w:val="22"/>
          <w:szCs w:val="22"/>
        </w:rPr>
      </w:pPr>
    </w:p>
    <w:p w14:paraId="0016F54A" w14:textId="77777777" w:rsidR="0092259B" w:rsidRPr="00AD4F06" w:rsidRDefault="0092259B" w:rsidP="0092259B">
      <w:pPr>
        <w:spacing w:line="360" w:lineRule="auto"/>
        <w:jc w:val="both"/>
        <w:outlineLvl w:val="0"/>
        <w:rPr>
          <w:rFonts w:cs="Arial"/>
          <w:sz w:val="22"/>
          <w:szCs w:val="22"/>
          <w:lang w:val="es-ES_tradnl"/>
        </w:rPr>
      </w:pPr>
      <w:r>
        <w:rPr>
          <w:rFonts w:cs="Arial"/>
          <w:b/>
          <w:sz w:val="22"/>
          <w:szCs w:val="22"/>
          <w:lang w:val="es-ES_tradnl"/>
        </w:rPr>
        <w:t xml:space="preserve">23° </w:t>
      </w:r>
      <w:r w:rsidRPr="00477A55">
        <w:rPr>
          <w:rFonts w:cs="Arial"/>
          <w:b/>
          <w:bCs/>
          <w:sz w:val="22"/>
          <w:u w:val="single"/>
          <w:lang w:val="es-ES_tradnl"/>
        </w:rPr>
        <w:t>Copia de oficio enviado por el Diputado Pedro Muñoz al Gerente General a.i., solicitando información sobre la evaluación CAMELS del BANHVI</w:t>
      </w:r>
    </w:p>
    <w:p w14:paraId="0BCCCEF5" w14:textId="77777777" w:rsidR="0092259B" w:rsidRDefault="0092259B" w:rsidP="0092259B">
      <w:pPr>
        <w:spacing w:line="360" w:lineRule="auto"/>
        <w:jc w:val="both"/>
        <w:rPr>
          <w:rFonts w:cs="Arial"/>
          <w:sz w:val="22"/>
          <w:szCs w:val="22"/>
        </w:rPr>
      </w:pPr>
    </w:p>
    <w:p w14:paraId="4B2C53E3" w14:textId="24EC0F80" w:rsidR="0092259B" w:rsidRDefault="0092259B" w:rsidP="0092259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129</w:t>
      </w:r>
      <w:r w:rsidRPr="0039311E">
        <w:rPr>
          <w:rFonts w:cs="Arial"/>
          <w:sz w:val="22"/>
          <w:u w:val="single"/>
          <w:lang w:val="es-ES_tradnl"/>
        </w:rPr>
        <w:t>:</w:t>
      </w:r>
      <w:r>
        <w:rPr>
          <w:rFonts w:cs="Arial"/>
          <w:sz w:val="22"/>
          <w:u w:val="single"/>
          <w:lang w:val="es-ES_tradnl"/>
        </w:rPr>
        <w:t>13</w:t>
      </w:r>
      <w:r>
        <w:rPr>
          <w:rFonts w:cs="Arial"/>
          <w:sz w:val="22"/>
          <w:lang w:val="es-ES_tradnl"/>
        </w:rPr>
        <w:t xml:space="preserve"> Se conoce copia del oficio AL-FPUSC-14-OFI-339-2019 del 17 de octubre de 2019, mediante el cual</w:t>
      </w:r>
      <w:r w:rsidR="0047012C">
        <w:rPr>
          <w:rFonts w:cs="Arial"/>
          <w:sz w:val="22"/>
          <w:lang w:val="es-ES_tradnl"/>
        </w:rPr>
        <w:t>,</w:t>
      </w:r>
      <w:r>
        <w:rPr>
          <w:rFonts w:cs="Arial"/>
          <w:sz w:val="22"/>
          <w:lang w:val="es-ES_tradnl"/>
        </w:rPr>
        <w:t xml:space="preserve"> el Diputado Pedro Muñoz solicita información sobre la evaluación CAMELS del Banco Hipotecario de la Vivienda. Al respecto, la Junta Directiva da por conocida dicha nota.</w:t>
      </w:r>
    </w:p>
    <w:p w14:paraId="7E9B0C83" w14:textId="77777777" w:rsidR="0092259B" w:rsidRDefault="0092259B" w:rsidP="0092259B">
      <w:pPr>
        <w:spacing w:line="360" w:lineRule="auto"/>
        <w:jc w:val="both"/>
        <w:rPr>
          <w:rFonts w:cs="Arial"/>
          <w:sz w:val="22"/>
          <w:szCs w:val="22"/>
        </w:rPr>
      </w:pPr>
      <w:r w:rsidRPr="00D14EAF">
        <w:rPr>
          <w:rFonts w:cs="Arial"/>
          <w:b/>
          <w:sz w:val="22"/>
        </w:rPr>
        <w:t>************</w:t>
      </w:r>
    </w:p>
    <w:p w14:paraId="1D3BFE8B" w14:textId="77777777" w:rsidR="0092259B" w:rsidRDefault="0092259B" w:rsidP="0092259B">
      <w:pPr>
        <w:spacing w:line="360" w:lineRule="auto"/>
        <w:jc w:val="both"/>
        <w:rPr>
          <w:rFonts w:cs="Arial"/>
          <w:sz w:val="22"/>
          <w:szCs w:val="22"/>
        </w:rPr>
      </w:pPr>
    </w:p>
    <w:p w14:paraId="21A0E534" w14:textId="77777777" w:rsidR="0092259B" w:rsidRPr="00AD4F06" w:rsidRDefault="0092259B" w:rsidP="0092259B">
      <w:pPr>
        <w:spacing w:line="360" w:lineRule="auto"/>
        <w:jc w:val="both"/>
        <w:outlineLvl w:val="0"/>
        <w:rPr>
          <w:rFonts w:cs="Arial"/>
          <w:sz w:val="22"/>
          <w:szCs w:val="22"/>
          <w:lang w:val="es-ES_tradnl"/>
        </w:rPr>
      </w:pPr>
      <w:r>
        <w:rPr>
          <w:rFonts w:cs="Arial"/>
          <w:b/>
          <w:sz w:val="22"/>
          <w:szCs w:val="22"/>
          <w:lang w:val="es-ES_tradnl"/>
        </w:rPr>
        <w:lastRenderedPageBreak/>
        <w:t xml:space="preserve">24° </w:t>
      </w:r>
      <w:r w:rsidRPr="00477A55">
        <w:rPr>
          <w:rFonts w:cs="Arial"/>
          <w:b/>
          <w:bCs/>
          <w:sz w:val="22"/>
          <w:u w:val="single"/>
          <w:lang w:val="es-ES_tradnl"/>
        </w:rPr>
        <w:t>Oficio de la Federación de Mutuales, solicitando audiencia para exponer una propuesta tendiente a mitigar la crisis que están enfrentado las mutuales por su modelo de negocio</w:t>
      </w:r>
    </w:p>
    <w:p w14:paraId="3485B30A" w14:textId="77777777" w:rsidR="0092259B" w:rsidRDefault="0092259B" w:rsidP="0092259B">
      <w:pPr>
        <w:spacing w:line="360" w:lineRule="auto"/>
        <w:jc w:val="both"/>
        <w:rPr>
          <w:rFonts w:cs="Arial"/>
          <w:sz w:val="22"/>
          <w:szCs w:val="22"/>
        </w:rPr>
      </w:pPr>
    </w:p>
    <w:p w14:paraId="0832547D" w14:textId="7F80A8AF" w:rsidR="0092259B" w:rsidRDefault="0092259B" w:rsidP="0092259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130</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conoce el </w:t>
      </w:r>
      <w:r w:rsidR="0047012C">
        <w:rPr>
          <w:rFonts w:cs="Arial"/>
          <w:sz w:val="22"/>
          <w:lang w:val="es-ES_tradnl"/>
        </w:rPr>
        <w:t>oficio DE</w:t>
      </w:r>
      <w:r>
        <w:rPr>
          <w:rFonts w:cs="Arial"/>
          <w:sz w:val="22"/>
          <w:lang w:val="es-ES_tradnl"/>
        </w:rPr>
        <w:t>-050-19 del 16 de octubre de 2019, mediante el cual</w:t>
      </w:r>
      <w:r w:rsidR="0047012C">
        <w:rPr>
          <w:rFonts w:cs="Arial"/>
          <w:sz w:val="22"/>
          <w:lang w:val="es-ES_tradnl"/>
        </w:rPr>
        <w:t>,</w:t>
      </w:r>
      <w:r>
        <w:rPr>
          <w:rFonts w:cs="Arial"/>
          <w:sz w:val="22"/>
          <w:lang w:val="es-ES_tradnl"/>
        </w:rPr>
        <w:t xml:space="preserve"> la Licda. Lillian Agüero Valerín, Directora Ejecutiva de la Federación de Mutuales de Ahorro y Préstamo de Costa Rica, solicita audiencia para exponer una propuesta tendiente a mitigar la crisis que están enfrentado </w:t>
      </w:r>
      <w:r w:rsidR="0047012C">
        <w:rPr>
          <w:rFonts w:cs="Arial"/>
          <w:sz w:val="22"/>
          <w:lang w:val="es-ES_tradnl"/>
        </w:rPr>
        <w:t xml:space="preserve">las mutuales </w:t>
      </w:r>
      <w:r>
        <w:rPr>
          <w:rFonts w:cs="Arial"/>
          <w:sz w:val="22"/>
          <w:lang w:val="es-ES_tradnl"/>
        </w:rPr>
        <w:t xml:space="preserve">por su modelo de negocio. </w:t>
      </w:r>
    </w:p>
    <w:p w14:paraId="0DDFE853" w14:textId="77777777" w:rsidR="0092259B" w:rsidRDefault="0092259B" w:rsidP="0092259B">
      <w:pPr>
        <w:spacing w:line="360" w:lineRule="auto"/>
        <w:jc w:val="both"/>
        <w:rPr>
          <w:rFonts w:cs="Arial"/>
          <w:sz w:val="22"/>
          <w:szCs w:val="22"/>
        </w:rPr>
      </w:pPr>
    </w:p>
    <w:p w14:paraId="6876D82B" w14:textId="653D90FC" w:rsidR="00C27EF8" w:rsidRDefault="0092259B" w:rsidP="00C27EF8">
      <w:pPr>
        <w:spacing w:line="360" w:lineRule="auto"/>
        <w:jc w:val="both"/>
        <w:rPr>
          <w:rFonts w:cs="Arial"/>
          <w:sz w:val="22"/>
          <w:lang w:val="es-ES_tradnl"/>
        </w:rPr>
      </w:pPr>
      <w:r>
        <w:rPr>
          <w:rFonts w:cs="Arial"/>
          <w:sz w:val="22"/>
          <w:szCs w:val="22"/>
        </w:rPr>
        <w:t xml:space="preserve">Sobre el particular, la </w:t>
      </w:r>
      <w:r w:rsidRPr="00703DD5">
        <w:rPr>
          <w:rFonts w:cs="Arial"/>
          <w:sz w:val="22"/>
          <w:szCs w:val="22"/>
          <w:lang w:val="es-CR"/>
        </w:rPr>
        <w:t>Junta Directiva</w:t>
      </w:r>
      <w:r>
        <w:rPr>
          <w:rFonts w:cs="Arial"/>
          <w:sz w:val="22"/>
          <w:szCs w:val="22"/>
          <w:lang w:val="es-CR"/>
        </w:rPr>
        <w:t xml:space="preserve"> emite el </w:t>
      </w:r>
      <w:r w:rsidRPr="00703DD5">
        <w:rPr>
          <w:rFonts w:cs="Arial"/>
          <w:b/>
          <w:bCs/>
          <w:sz w:val="22"/>
          <w:szCs w:val="22"/>
          <w:lang w:val="es-CR"/>
        </w:rPr>
        <w:t xml:space="preserve">Acuerdo N° </w:t>
      </w:r>
      <w:r w:rsidRPr="00703DD5">
        <w:rPr>
          <w:rFonts w:cs="Arial"/>
          <w:b/>
          <w:bCs/>
          <w:sz w:val="22"/>
          <w:szCs w:val="22"/>
        </w:rPr>
        <w:t>1</w:t>
      </w:r>
      <w:r>
        <w:rPr>
          <w:rFonts w:cs="Arial"/>
          <w:b/>
          <w:bCs/>
          <w:sz w:val="22"/>
          <w:szCs w:val="22"/>
        </w:rPr>
        <w:t>8</w:t>
      </w:r>
      <w:r>
        <w:rPr>
          <w:rFonts w:cs="Arial"/>
          <w:sz w:val="22"/>
          <w:szCs w:val="22"/>
        </w:rPr>
        <w:t xml:space="preserve"> que se anexa a esta minuta</w:t>
      </w:r>
      <w:r>
        <w:rPr>
          <w:rFonts w:cs="Arial"/>
          <w:sz w:val="22"/>
          <w:lang w:val="es-ES_tradnl"/>
        </w:rPr>
        <w:t>.</w:t>
      </w:r>
    </w:p>
    <w:p w14:paraId="324FDB37" w14:textId="77777777" w:rsidR="00C27EF8" w:rsidRDefault="00C27EF8" w:rsidP="00C27EF8">
      <w:pPr>
        <w:spacing w:line="360" w:lineRule="auto"/>
        <w:jc w:val="both"/>
        <w:rPr>
          <w:rFonts w:cs="Arial"/>
          <w:sz w:val="22"/>
          <w:szCs w:val="22"/>
        </w:rPr>
      </w:pPr>
      <w:r w:rsidRPr="00D14EAF">
        <w:rPr>
          <w:rFonts w:cs="Arial"/>
          <w:b/>
          <w:sz w:val="22"/>
        </w:rPr>
        <w:t>************</w:t>
      </w:r>
    </w:p>
    <w:p w14:paraId="3C998E8B" w14:textId="77777777" w:rsidR="00C27EF8" w:rsidRDefault="00C27EF8" w:rsidP="00C27EF8">
      <w:pPr>
        <w:spacing w:line="360" w:lineRule="auto"/>
        <w:jc w:val="both"/>
        <w:rPr>
          <w:rFonts w:cs="Arial"/>
          <w:sz w:val="22"/>
          <w:szCs w:val="22"/>
        </w:rPr>
      </w:pPr>
    </w:p>
    <w:p w14:paraId="69FE41DC" w14:textId="5BE46807" w:rsidR="00C27EF8" w:rsidRPr="00AB2826" w:rsidRDefault="00C27EF8" w:rsidP="00C27EF8">
      <w:pPr>
        <w:pStyle w:val="Textoindependiente"/>
        <w:ind w:right="0"/>
        <w:rPr>
          <w:rFonts w:cs="Arial"/>
          <w:szCs w:val="22"/>
        </w:rPr>
      </w:pPr>
      <w:r w:rsidRPr="0047012C">
        <w:rPr>
          <w:rFonts w:cs="Arial"/>
          <w:szCs w:val="22"/>
          <w:u w:val="single"/>
        </w:rPr>
        <w:t xml:space="preserve">Minuto </w:t>
      </w:r>
      <w:r w:rsidR="0047012C" w:rsidRPr="0047012C">
        <w:rPr>
          <w:rFonts w:cs="Arial"/>
          <w:szCs w:val="22"/>
          <w:u w:val="single"/>
        </w:rPr>
        <w:t>132</w:t>
      </w:r>
      <w:r w:rsidRPr="0047012C">
        <w:rPr>
          <w:rFonts w:cs="Arial"/>
          <w:szCs w:val="22"/>
          <w:u w:val="single"/>
        </w:rPr>
        <w:t>:</w:t>
      </w:r>
      <w:r w:rsidR="0047012C" w:rsidRPr="0047012C">
        <w:rPr>
          <w:rFonts w:cs="Arial"/>
          <w:szCs w:val="22"/>
          <w:u w:val="single"/>
        </w:rPr>
        <w:t>20</w:t>
      </w:r>
      <w:r>
        <w:rPr>
          <w:rFonts w:cs="Arial"/>
          <w:szCs w:val="22"/>
        </w:rPr>
        <w:t xml:space="preserve"> </w:t>
      </w:r>
      <w:r w:rsidRPr="00AB2826">
        <w:rPr>
          <w:rFonts w:cs="Arial"/>
          <w:szCs w:val="22"/>
        </w:rPr>
        <w:t xml:space="preserve">Siendo las </w:t>
      </w:r>
      <w:r w:rsidR="00477A55">
        <w:rPr>
          <w:rFonts w:cs="Arial"/>
          <w:szCs w:val="22"/>
        </w:rPr>
        <w:t xml:space="preserve">veintiuna </w:t>
      </w:r>
      <w:r w:rsidRPr="00AB2826">
        <w:rPr>
          <w:rFonts w:cs="Arial"/>
          <w:szCs w:val="22"/>
        </w:rPr>
        <w:t>horas</w:t>
      </w:r>
      <w:r>
        <w:rPr>
          <w:rFonts w:cs="Arial"/>
          <w:szCs w:val="22"/>
        </w:rPr>
        <w:t xml:space="preserve"> con </w:t>
      </w:r>
      <w:r w:rsidR="00477A55">
        <w:rPr>
          <w:rFonts w:cs="Arial"/>
          <w:szCs w:val="22"/>
        </w:rPr>
        <w:t>treinta</w:t>
      </w:r>
      <w:r>
        <w:rPr>
          <w:rFonts w:cs="Arial"/>
          <w:szCs w:val="22"/>
        </w:rPr>
        <w:t xml:space="preserve"> minutos</w:t>
      </w:r>
      <w:r w:rsidRPr="00AB2826">
        <w:rPr>
          <w:rFonts w:cs="Arial"/>
          <w:szCs w:val="22"/>
        </w:rPr>
        <w:t>, se levanta la sesión.</w:t>
      </w:r>
    </w:p>
    <w:p w14:paraId="5A318D2E" w14:textId="77777777" w:rsidR="00C27EF8" w:rsidRPr="00D14EAF" w:rsidRDefault="00C27EF8" w:rsidP="00C27EF8">
      <w:pPr>
        <w:spacing w:line="360" w:lineRule="auto"/>
        <w:jc w:val="both"/>
        <w:rPr>
          <w:rFonts w:cs="Arial"/>
          <w:b/>
          <w:sz w:val="22"/>
        </w:rPr>
      </w:pPr>
      <w:r w:rsidRPr="00D14EAF">
        <w:rPr>
          <w:rFonts w:cs="Arial"/>
          <w:b/>
          <w:sz w:val="22"/>
        </w:rPr>
        <w:t>************</w:t>
      </w:r>
    </w:p>
    <w:p w14:paraId="3A020C02" w14:textId="77777777" w:rsidR="00C27EF8" w:rsidRDefault="00C27EF8" w:rsidP="00C27EF8">
      <w:pPr>
        <w:rPr>
          <w:rFonts w:cs="Arial"/>
          <w:sz w:val="22"/>
          <w:szCs w:val="22"/>
        </w:rPr>
      </w:pPr>
    </w:p>
    <w:p w14:paraId="7B936A96" w14:textId="77777777" w:rsidR="00C27EF8" w:rsidRDefault="00C27EF8" w:rsidP="00C27EF8">
      <w:pPr>
        <w:rPr>
          <w:rFonts w:cs="Arial"/>
          <w:sz w:val="22"/>
          <w:szCs w:val="22"/>
        </w:rPr>
      </w:pPr>
    </w:p>
    <w:p w14:paraId="616CEFBB" w14:textId="77777777" w:rsidR="00C27EF8" w:rsidRDefault="00C27EF8" w:rsidP="00C27EF8">
      <w:pPr>
        <w:rPr>
          <w:rFonts w:cs="Arial"/>
          <w:sz w:val="22"/>
          <w:szCs w:val="22"/>
        </w:rPr>
      </w:pPr>
      <w:r>
        <w:rPr>
          <w:rFonts w:cs="Arial"/>
          <w:sz w:val="22"/>
          <w:szCs w:val="22"/>
        </w:rPr>
        <w:br w:type="page"/>
      </w:r>
    </w:p>
    <w:p w14:paraId="2B35C0DC" w14:textId="77777777" w:rsidR="00C27EF8" w:rsidRDefault="00C27EF8" w:rsidP="00C27EF8">
      <w:pPr>
        <w:spacing w:line="360" w:lineRule="auto"/>
        <w:jc w:val="both"/>
        <w:rPr>
          <w:rFonts w:cs="Arial"/>
          <w:sz w:val="22"/>
          <w:szCs w:val="22"/>
        </w:rPr>
      </w:pPr>
    </w:p>
    <w:p w14:paraId="48348F4A" w14:textId="77777777" w:rsidR="00C27EF8" w:rsidRDefault="00C27EF8" w:rsidP="00C27EF8">
      <w:pPr>
        <w:spacing w:line="360" w:lineRule="auto"/>
        <w:jc w:val="both"/>
        <w:rPr>
          <w:rFonts w:cs="Arial"/>
          <w:sz w:val="22"/>
          <w:szCs w:val="22"/>
        </w:rPr>
      </w:pPr>
    </w:p>
    <w:p w14:paraId="2369DBC8" w14:textId="77777777" w:rsidR="00C27EF8" w:rsidRDefault="00C27EF8" w:rsidP="00C27EF8">
      <w:pPr>
        <w:pStyle w:val="Ttulo"/>
        <w:ind w:right="51"/>
        <w:rPr>
          <w:rFonts w:cs="Arial"/>
        </w:rPr>
      </w:pPr>
      <w:r>
        <w:rPr>
          <w:rFonts w:cs="Arial"/>
        </w:rPr>
        <w:t>BANCO HIPOTECARIO DE LA VIVIENDA</w:t>
      </w:r>
    </w:p>
    <w:p w14:paraId="2F214F97"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2BF715B8" w14:textId="77777777" w:rsidR="00C27EF8" w:rsidRDefault="00C27EF8" w:rsidP="00C27EF8">
      <w:pPr>
        <w:spacing w:line="360" w:lineRule="auto"/>
        <w:ind w:right="51"/>
        <w:jc w:val="center"/>
        <w:rPr>
          <w:rFonts w:cs="Arial"/>
          <w:b/>
          <w:sz w:val="22"/>
          <w:u w:val="single"/>
        </w:rPr>
      </w:pPr>
    </w:p>
    <w:p w14:paraId="410900B8"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ORDINARIA N° </w:t>
      </w:r>
      <w:r w:rsidR="00357A14">
        <w:rPr>
          <w:rFonts w:cs="Arial"/>
          <w:b/>
          <w:sz w:val="22"/>
          <w:u w:val="single"/>
        </w:rPr>
        <w:t>82</w:t>
      </w:r>
      <w:r>
        <w:rPr>
          <w:rFonts w:cs="Arial"/>
          <w:b/>
          <w:sz w:val="22"/>
          <w:u w:val="single"/>
        </w:rPr>
        <w:t>-2019</w:t>
      </w:r>
    </w:p>
    <w:p w14:paraId="116D7A9F"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357A14">
        <w:rPr>
          <w:rFonts w:cs="Arial"/>
          <w:b/>
          <w:sz w:val="22"/>
          <w:u w:val="single"/>
        </w:rPr>
        <w:t>21</w:t>
      </w:r>
      <w:r>
        <w:rPr>
          <w:rFonts w:cs="Arial"/>
          <w:b/>
          <w:sz w:val="22"/>
          <w:u w:val="single"/>
        </w:rPr>
        <w:t xml:space="preserve"> DE </w:t>
      </w:r>
      <w:r w:rsidR="00357A14">
        <w:rPr>
          <w:rFonts w:cs="Arial"/>
          <w:b/>
          <w:sz w:val="22"/>
          <w:u w:val="single"/>
        </w:rPr>
        <w:t>OCTUBRE</w:t>
      </w:r>
      <w:r>
        <w:rPr>
          <w:rFonts w:cs="Arial"/>
          <w:b/>
          <w:sz w:val="22"/>
          <w:u w:val="single"/>
        </w:rPr>
        <w:t xml:space="preserve"> DE 2019</w:t>
      </w:r>
    </w:p>
    <w:p w14:paraId="3005EF31" w14:textId="77777777" w:rsidR="00C27EF8" w:rsidRDefault="00C27EF8" w:rsidP="00C27EF8">
      <w:pPr>
        <w:spacing w:line="360" w:lineRule="auto"/>
        <w:jc w:val="both"/>
        <w:rPr>
          <w:rFonts w:cs="Arial"/>
          <w:sz w:val="22"/>
          <w:szCs w:val="22"/>
        </w:rPr>
      </w:pPr>
    </w:p>
    <w:p w14:paraId="6EB604F0" w14:textId="77777777" w:rsidR="00C27EF8" w:rsidRDefault="00C27EF8" w:rsidP="00C27EF8">
      <w:pPr>
        <w:spacing w:line="360" w:lineRule="auto"/>
        <w:jc w:val="both"/>
        <w:rPr>
          <w:rFonts w:cs="Arial"/>
          <w:sz w:val="22"/>
          <w:szCs w:val="22"/>
        </w:rPr>
      </w:pPr>
    </w:p>
    <w:p w14:paraId="57E858B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7AF05CDC" w14:textId="703625AD" w:rsidR="00C27EF8" w:rsidRDefault="008B6CE6" w:rsidP="00C27EF8">
      <w:pPr>
        <w:spacing w:line="360" w:lineRule="auto"/>
        <w:jc w:val="both"/>
        <w:rPr>
          <w:rFonts w:cs="Arial"/>
          <w:sz w:val="22"/>
          <w:szCs w:val="22"/>
        </w:rPr>
      </w:pPr>
      <w:r>
        <w:rPr>
          <w:rFonts w:cs="Arial"/>
          <w:sz w:val="22"/>
          <w:szCs w:val="22"/>
        </w:rPr>
        <w:t xml:space="preserve">Otorgar a la </w:t>
      </w:r>
      <w:r w:rsidRPr="000E0C73">
        <w:rPr>
          <w:rFonts w:cs="Arial"/>
          <w:sz w:val="22"/>
          <w:szCs w:val="22"/>
        </w:rPr>
        <w:t>Administración</w:t>
      </w:r>
      <w:r>
        <w:rPr>
          <w:rFonts w:cs="Arial"/>
          <w:sz w:val="22"/>
          <w:szCs w:val="22"/>
        </w:rPr>
        <w:t>, un plazo de hasta el próximo 04 de noviembre, para atender lo dispuesto en el acuerdo N° 9 de la sesión 80-2019, del 14 de octubre de 2019, en cuanto a presentar a este Órgano Colegiado, e</w:t>
      </w:r>
      <w:r>
        <w:rPr>
          <w:rFonts w:cs="Arial"/>
          <w:sz w:val="22"/>
          <w:szCs w:val="22"/>
          <w:lang w:val="es-CR"/>
        </w:rPr>
        <w:t>l procedimiento</w:t>
      </w:r>
      <w:r w:rsidRPr="00DF0A62">
        <w:rPr>
          <w:rFonts w:cs="Arial"/>
          <w:sz w:val="22"/>
          <w:szCs w:val="22"/>
        </w:rPr>
        <w:t xml:space="preserve"> para aplicar el artículo 66 Bis del Reglamento de Operaciones del Sistema Financiero Nacional para la Vivienda, en los diferentes programas de financiamiento.</w:t>
      </w:r>
    </w:p>
    <w:p w14:paraId="72276B9D"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6D586470" w14:textId="77777777" w:rsidR="00C27EF8" w:rsidRPr="00D14EAF" w:rsidRDefault="00C27EF8" w:rsidP="00C27EF8">
      <w:pPr>
        <w:spacing w:line="360" w:lineRule="auto"/>
        <w:jc w:val="both"/>
        <w:rPr>
          <w:rFonts w:cs="Arial"/>
          <w:b/>
          <w:sz w:val="22"/>
        </w:rPr>
      </w:pPr>
      <w:r w:rsidRPr="00D14EAF">
        <w:rPr>
          <w:rFonts w:cs="Arial"/>
          <w:b/>
          <w:sz w:val="22"/>
        </w:rPr>
        <w:t>************</w:t>
      </w:r>
    </w:p>
    <w:p w14:paraId="73120702" w14:textId="77777777" w:rsidR="00C27EF8" w:rsidRDefault="00C27EF8" w:rsidP="00C27EF8">
      <w:pPr>
        <w:spacing w:line="360" w:lineRule="auto"/>
        <w:jc w:val="both"/>
        <w:rPr>
          <w:rFonts w:cs="Arial"/>
          <w:sz w:val="22"/>
          <w:szCs w:val="22"/>
        </w:rPr>
      </w:pPr>
    </w:p>
    <w:p w14:paraId="15A3CE57"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5D1A45D3" w14:textId="77777777" w:rsidR="009B78B6" w:rsidRPr="002F0FBB" w:rsidRDefault="009B78B6" w:rsidP="009B78B6">
      <w:pPr>
        <w:spacing w:line="360" w:lineRule="auto"/>
        <w:ind w:right="51"/>
        <w:jc w:val="both"/>
        <w:rPr>
          <w:rFonts w:cs="Arial"/>
          <w:b/>
          <w:sz w:val="22"/>
          <w:szCs w:val="22"/>
        </w:rPr>
      </w:pPr>
      <w:r w:rsidRPr="002F0FBB">
        <w:rPr>
          <w:rFonts w:cs="Arial"/>
          <w:b/>
          <w:sz w:val="22"/>
          <w:szCs w:val="22"/>
        </w:rPr>
        <w:t>Considerando:</w:t>
      </w:r>
    </w:p>
    <w:p w14:paraId="53F58E49" w14:textId="2E5ED789" w:rsidR="009B78B6" w:rsidRPr="002F0FBB" w:rsidRDefault="009B78B6" w:rsidP="009B78B6">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w:t>
      </w:r>
      <w:r w:rsidR="00E03A3D">
        <w:rPr>
          <w:rFonts w:cs="Arial"/>
          <w:sz w:val="22"/>
          <w:szCs w:val="22"/>
        </w:rPr>
        <w:t>100</w:t>
      </w:r>
      <w:r w:rsidRPr="00EA7ADB">
        <w:rPr>
          <w:rFonts w:cs="Arial"/>
          <w:sz w:val="22"/>
          <w:szCs w:val="22"/>
        </w:rPr>
        <w:t>-201</w:t>
      </w:r>
      <w:r>
        <w:rPr>
          <w:rFonts w:cs="Arial"/>
          <w:sz w:val="22"/>
          <w:szCs w:val="22"/>
        </w:rPr>
        <w:t>9</w:t>
      </w:r>
      <w:r w:rsidRPr="00EA7ADB">
        <w:rPr>
          <w:rFonts w:cs="Arial"/>
          <w:sz w:val="22"/>
          <w:szCs w:val="22"/>
        </w:rPr>
        <w:t xml:space="preserve"> del </w:t>
      </w:r>
      <w:r w:rsidR="00E03A3D">
        <w:rPr>
          <w:rFonts w:cs="Arial"/>
          <w:sz w:val="22"/>
          <w:szCs w:val="22"/>
        </w:rPr>
        <w:t>17</w:t>
      </w:r>
      <w:r w:rsidRPr="00EA7ADB">
        <w:rPr>
          <w:rFonts w:cs="Arial"/>
          <w:sz w:val="22"/>
          <w:szCs w:val="22"/>
        </w:rPr>
        <w:t xml:space="preserve"> de </w:t>
      </w:r>
      <w:r w:rsidR="00E03A3D">
        <w:rPr>
          <w:rFonts w:cs="Arial"/>
          <w:sz w:val="22"/>
          <w:szCs w:val="22"/>
        </w:rPr>
        <w:t>octubre</w:t>
      </w:r>
      <w:r w:rsidRPr="00EA7ADB">
        <w:rPr>
          <w:rFonts w:cs="Arial"/>
          <w:sz w:val="22"/>
          <w:szCs w:val="22"/>
        </w:rPr>
        <w:t xml:space="preserve"> de 201</w:t>
      </w:r>
      <w:r>
        <w:rPr>
          <w:rFonts w:cs="Arial"/>
          <w:sz w:val="22"/>
          <w:szCs w:val="22"/>
        </w:rPr>
        <w:t>9</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E03A3D">
        <w:rPr>
          <w:rFonts w:cs="Arial"/>
          <w:color w:val="000000"/>
          <w:sz w:val="22"/>
          <w:szCs w:val="22"/>
        </w:rPr>
        <w:t>213</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originalmente en 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p>
    <w:p w14:paraId="0E60702C" w14:textId="77777777" w:rsidR="009B78B6" w:rsidRPr="002F0FBB" w:rsidRDefault="009B78B6" w:rsidP="009B78B6">
      <w:pPr>
        <w:spacing w:line="360" w:lineRule="auto"/>
        <w:ind w:right="51"/>
        <w:jc w:val="both"/>
        <w:rPr>
          <w:rFonts w:cs="Arial"/>
          <w:b/>
          <w:sz w:val="22"/>
          <w:szCs w:val="22"/>
        </w:rPr>
      </w:pPr>
    </w:p>
    <w:p w14:paraId="24BBFFCF" w14:textId="3F93C9ED" w:rsidR="009B78B6" w:rsidRDefault="009B78B6" w:rsidP="009B78B6">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w:t>
      </w:r>
      <w:r>
        <w:rPr>
          <w:rFonts w:cs="Arial"/>
          <w:sz w:val="22"/>
          <w:szCs w:val="22"/>
          <w:lang w:val="es-ES_tradnl"/>
        </w:rPr>
        <w:t xml:space="preserve"> </w:t>
      </w:r>
      <w:r w:rsidRPr="002F0FBB">
        <w:rPr>
          <w:rFonts w:cs="Arial"/>
          <w:sz w:val="22"/>
          <w:szCs w:val="22"/>
          <w:lang w:val="es-ES_tradnl"/>
        </w:rPr>
        <w:t>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Pr>
          <w:rFonts w:cs="Arial"/>
          <w:sz w:val="22"/>
          <w:szCs w:val="22"/>
          <w:lang w:val="es-ES_tradnl"/>
        </w:rPr>
        <w:t>1</w:t>
      </w:r>
      <w:r w:rsidR="00E03A3D">
        <w:rPr>
          <w:rFonts w:cs="Arial"/>
          <w:sz w:val="22"/>
          <w:szCs w:val="22"/>
          <w:lang w:val="es-ES_tradnl"/>
        </w:rPr>
        <w:t>05</w:t>
      </w:r>
      <w:r>
        <w:rPr>
          <w:rFonts w:cs="Arial"/>
          <w:sz w:val="22"/>
          <w:szCs w:val="22"/>
          <w:lang w:val="es-ES_tradnl"/>
        </w:rPr>
        <w:t>.</w:t>
      </w:r>
      <w:r w:rsidR="00E03A3D">
        <w:rPr>
          <w:rFonts w:cs="Arial"/>
          <w:sz w:val="22"/>
          <w:szCs w:val="22"/>
          <w:lang w:val="es-ES_tradnl"/>
        </w:rPr>
        <w:t>458</w:t>
      </w:r>
      <w:r>
        <w:rPr>
          <w:rFonts w:cs="Arial"/>
          <w:sz w:val="22"/>
          <w:szCs w:val="22"/>
          <w:lang w:val="es-ES_tradnl"/>
        </w:rPr>
        <w:t>.</w:t>
      </w:r>
      <w:r w:rsidR="00E03A3D">
        <w:rPr>
          <w:rFonts w:cs="Arial"/>
          <w:sz w:val="22"/>
          <w:szCs w:val="22"/>
          <w:lang w:val="es-ES_tradnl"/>
        </w:rPr>
        <w:t>968</w:t>
      </w:r>
      <w:r w:rsidRPr="00110579">
        <w:rPr>
          <w:rFonts w:cs="Arial"/>
          <w:sz w:val="22"/>
          <w:szCs w:val="22"/>
          <w:lang w:val="es-ES_tradnl"/>
        </w:rPr>
        <w:t>,</w:t>
      </w:r>
      <w:r w:rsidR="00E03A3D">
        <w:rPr>
          <w:rFonts w:cs="Arial"/>
          <w:sz w:val="22"/>
          <w:szCs w:val="22"/>
          <w:lang w:val="es-ES_tradnl"/>
        </w:rPr>
        <w:t>81</w:t>
      </w:r>
      <w:r>
        <w:rPr>
          <w:rFonts w:cs="Arial"/>
          <w:sz w:val="22"/>
          <w:szCs w:val="22"/>
          <w:lang w:val="es-ES_tradnl"/>
        </w:rPr>
        <w:t xml:space="preserve"> que comprende los costos adicionales por obra</w:t>
      </w:r>
      <w:r w:rsidR="0001224B">
        <w:rPr>
          <w:rFonts w:cs="Arial"/>
          <w:sz w:val="22"/>
          <w:szCs w:val="22"/>
          <w:lang w:val="es-ES_tradnl"/>
        </w:rPr>
        <w:t>s</w:t>
      </w:r>
      <w:r>
        <w:rPr>
          <w:rFonts w:cs="Arial"/>
          <w:sz w:val="22"/>
          <w:szCs w:val="22"/>
          <w:lang w:val="es-ES_tradnl"/>
        </w:rPr>
        <w:t xml:space="preserve"> extra en </w:t>
      </w:r>
      <w:r w:rsidR="0001224B">
        <w:rPr>
          <w:rFonts w:cs="Arial"/>
          <w:sz w:val="22"/>
          <w:szCs w:val="22"/>
          <w:lang w:val="es-ES_tradnl"/>
        </w:rPr>
        <w:t xml:space="preserve">las acometidas eléctricas y en la red </w:t>
      </w:r>
      <w:r w:rsidR="0001224B">
        <w:rPr>
          <w:rFonts w:cs="Arial"/>
          <w:sz w:val="22"/>
          <w:szCs w:val="22"/>
          <w:lang w:val="es-ES_tradnl"/>
        </w:rPr>
        <w:lastRenderedPageBreak/>
        <w:t>de telecomunicaciones</w:t>
      </w:r>
      <w:r>
        <w:rPr>
          <w:rFonts w:cs="Arial"/>
          <w:sz w:val="22"/>
          <w:szCs w:val="22"/>
          <w:lang w:val="es-ES_tradnl"/>
        </w:rPr>
        <w:t>, según lo avalado por la entidad autorizada y el Departamento Técnico, y conforme el de</w:t>
      </w:r>
      <w:r w:rsidR="0001224B">
        <w:rPr>
          <w:rFonts w:cs="Arial"/>
          <w:sz w:val="22"/>
          <w:szCs w:val="22"/>
          <w:lang w:val="es-ES_tradnl"/>
        </w:rPr>
        <w:t>talle</w:t>
      </w:r>
      <w:r>
        <w:rPr>
          <w:rFonts w:cs="Arial"/>
          <w:sz w:val="22"/>
          <w:szCs w:val="22"/>
          <w:lang w:val="es-ES_tradnl"/>
        </w:rPr>
        <w:t xml:space="preserve"> que se </w:t>
      </w:r>
      <w:r w:rsidR="0001224B">
        <w:rPr>
          <w:rFonts w:cs="Arial"/>
          <w:sz w:val="22"/>
          <w:szCs w:val="22"/>
          <w:lang w:val="es-ES_tradnl"/>
        </w:rPr>
        <w:t>consigna</w:t>
      </w:r>
      <w:r>
        <w:rPr>
          <w:rFonts w:cs="Arial"/>
          <w:sz w:val="22"/>
          <w:szCs w:val="22"/>
          <w:lang w:val="es-ES_tradnl"/>
        </w:rPr>
        <w:t xml:space="preserve"> en dicho el informe.</w:t>
      </w:r>
    </w:p>
    <w:p w14:paraId="5B516809" w14:textId="77777777" w:rsidR="009B78B6" w:rsidRDefault="009B78B6" w:rsidP="009B78B6">
      <w:pPr>
        <w:spacing w:line="360" w:lineRule="auto"/>
        <w:jc w:val="both"/>
        <w:rPr>
          <w:rFonts w:cs="Arial"/>
          <w:sz w:val="22"/>
          <w:szCs w:val="22"/>
          <w:lang w:val="es-ES_tradnl"/>
        </w:rPr>
      </w:pPr>
    </w:p>
    <w:p w14:paraId="5D11182E" w14:textId="77777777" w:rsidR="009B78B6" w:rsidRDefault="009B78B6" w:rsidP="009B78B6">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 por la entidad autorizada.</w:t>
      </w:r>
    </w:p>
    <w:p w14:paraId="73D980AA" w14:textId="77777777" w:rsidR="009B78B6" w:rsidRDefault="009B78B6" w:rsidP="009B78B6">
      <w:pPr>
        <w:spacing w:line="360" w:lineRule="auto"/>
        <w:jc w:val="both"/>
        <w:rPr>
          <w:rFonts w:cs="Arial"/>
          <w:sz w:val="22"/>
          <w:szCs w:val="22"/>
        </w:rPr>
      </w:pPr>
    </w:p>
    <w:p w14:paraId="7A29DF6F" w14:textId="77777777" w:rsidR="009B78B6" w:rsidRPr="002F0FBB" w:rsidRDefault="009B78B6" w:rsidP="009B78B6">
      <w:pPr>
        <w:spacing w:line="360" w:lineRule="auto"/>
        <w:jc w:val="both"/>
        <w:rPr>
          <w:rFonts w:cs="Arial"/>
          <w:b/>
          <w:sz w:val="22"/>
          <w:szCs w:val="22"/>
        </w:rPr>
      </w:pPr>
      <w:r w:rsidRPr="002F0FBB">
        <w:rPr>
          <w:rFonts w:cs="Arial"/>
          <w:b/>
          <w:sz w:val="22"/>
          <w:szCs w:val="22"/>
        </w:rPr>
        <w:t>Por tanto, se acuerda:</w:t>
      </w:r>
    </w:p>
    <w:p w14:paraId="336D91E5" w14:textId="342EC8CA" w:rsidR="009B78B6" w:rsidRDefault="009B78B6" w:rsidP="009B78B6">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Autorizar a la Fundación para la Vivienda Rural Costa Rica – Canadá, para el proyecto habitacional Las Brisas II, un financiamiento adicional por un monto de </w:t>
      </w:r>
      <w:r w:rsidRPr="005B0105">
        <w:rPr>
          <w:rFonts w:cs="Arial"/>
          <w:b/>
          <w:sz w:val="22"/>
          <w:szCs w:val="22"/>
          <w:lang w:val="es-ES_tradnl"/>
        </w:rPr>
        <w:t>¢</w:t>
      </w:r>
      <w:r w:rsidR="0001224B">
        <w:rPr>
          <w:rFonts w:cs="Arial"/>
          <w:b/>
          <w:sz w:val="22"/>
          <w:szCs w:val="22"/>
          <w:lang w:val="es-ES_tradnl"/>
        </w:rPr>
        <w:t>105</w:t>
      </w:r>
      <w:r>
        <w:rPr>
          <w:rFonts w:cs="Arial"/>
          <w:b/>
          <w:sz w:val="22"/>
          <w:szCs w:val="22"/>
          <w:lang w:val="es-ES_tradnl"/>
        </w:rPr>
        <w:t>.</w:t>
      </w:r>
      <w:r w:rsidR="0001224B">
        <w:rPr>
          <w:rFonts w:cs="Arial"/>
          <w:b/>
          <w:sz w:val="22"/>
          <w:szCs w:val="22"/>
          <w:lang w:val="es-ES_tradnl"/>
        </w:rPr>
        <w:t>458</w:t>
      </w:r>
      <w:r w:rsidRPr="005B0105">
        <w:rPr>
          <w:rFonts w:cs="Arial"/>
          <w:b/>
          <w:sz w:val="22"/>
          <w:szCs w:val="22"/>
          <w:lang w:val="es-ES_tradnl"/>
        </w:rPr>
        <w:t>.</w:t>
      </w:r>
      <w:r w:rsidR="0001224B">
        <w:rPr>
          <w:rFonts w:cs="Arial"/>
          <w:b/>
          <w:sz w:val="22"/>
          <w:szCs w:val="22"/>
          <w:lang w:val="es-ES_tradnl"/>
        </w:rPr>
        <w:t>968</w:t>
      </w:r>
      <w:r w:rsidRPr="005B0105">
        <w:rPr>
          <w:rFonts w:cs="Arial"/>
          <w:b/>
          <w:sz w:val="22"/>
          <w:szCs w:val="22"/>
          <w:lang w:val="es-ES_tradnl"/>
        </w:rPr>
        <w:t>,</w:t>
      </w:r>
      <w:r w:rsidR="0001224B">
        <w:rPr>
          <w:rFonts w:cs="Arial"/>
          <w:b/>
          <w:sz w:val="22"/>
          <w:szCs w:val="22"/>
          <w:lang w:val="es-ES_tradnl"/>
        </w:rPr>
        <w:t>81</w:t>
      </w:r>
      <w:r w:rsidRPr="00874BC3">
        <w:rPr>
          <w:rFonts w:cs="Arial"/>
          <w:sz w:val="22"/>
          <w:szCs w:val="22"/>
          <w:lang w:val="es-ES_tradnl"/>
        </w:rPr>
        <w:t xml:space="preserve"> </w:t>
      </w:r>
      <w:r>
        <w:rPr>
          <w:rFonts w:cs="Arial"/>
          <w:sz w:val="22"/>
          <w:szCs w:val="22"/>
          <w:lang w:val="es-ES_tradnl"/>
        </w:rPr>
        <w:t>(</w:t>
      </w:r>
      <w:r w:rsidR="0001224B">
        <w:rPr>
          <w:rFonts w:cs="Arial"/>
          <w:sz w:val="22"/>
          <w:szCs w:val="22"/>
          <w:lang w:val="es-ES_tradnl"/>
        </w:rPr>
        <w:t>ciento cinco</w:t>
      </w:r>
      <w:r>
        <w:rPr>
          <w:rFonts w:cs="Arial"/>
          <w:sz w:val="22"/>
          <w:szCs w:val="22"/>
          <w:lang w:val="es-ES_tradnl"/>
        </w:rPr>
        <w:t xml:space="preserve"> millones </w:t>
      </w:r>
      <w:r w:rsidR="0001224B">
        <w:rPr>
          <w:rFonts w:cs="Arial"/>
          <w:sz w:val="22"/>
          <w:szCs w:val="22"/>
          <w:lang w:val="es-ES_tradnl"/>
        </w:rPr>
        <w:t>cuatro</w:t>
      </w:r>
      <w:r>
        <w:rPr>
          <w:rFonts w:cs="Arial"/>
          <w:sz w:val="22"/>
          <w:szCs w:val="22"/>
          <w:lang w:val="es-ES_tradnl"/>
        </w:rPr>
        <w:t xml:space="preserve">cientos </w:t>
      </w:r>
      <w:r w:rsidR="0001224B">
        <w:rPr>
          <w:rFonts w:cs="Arial"/>
          <w:sz w:val="22"/>
          <w:szCs w:val="22"/>
          <w:lang w:val="es-ES_tradnl"/>
        </w:rPr>
        <w:t xml:space="preserve">cincuenta y ocho mil novecientos sesenta y ocho </w:t>
      </w:r>
      <w:r>
        <w:rPr>
          <w:rFonts w:cs="Arial"/>
          <w:sz w:val="22"/>
          <w:szCs w:val="22"/>
          <w:lang w:val="es-ES_tradnl"/>
        </w:rPr>
        <w:t xml:space="preserve">colones con </w:t>
      </w:r>
      <w:r w:rsidR="0001224B">
        <w:rPr>
          <w:rFonts w:cs="Arial"/>
          <w:sz w:val="22"/>
          <w:szCs w:val="22"/>
          <w:lang w:val="es-ES_tradnl"/>
        </w:rPr>
        <w:t>81</w:t>
      </w:r>
      <w:r>
        <w:rPr>
          <w:rFonts w:cs="Arial"/>
          <w:sz w:val="22"/>
          <w:szCs w:val="22"/>
          <w:lang w:val="es-ES_tradnl"/>
        </w:rPr>
        <w:t xml:space="preserve">/100), para sufragar los costos que se detallan en el informe </w:t>
      </w:r>
      <w:r w:rsidRPr="00EA7ADB">
        <w:rPr>
          <w:rFonts w:cs="Arial"/>
          <w:color w:val="000000"/>
          <w:sz w:val="22"/>
          <w:szCs w:val="22"/>
        </w:rPr>
        <w:t>DF-OF-</w:t>
      </w:r>
      <w:r>
        <w:rPr>
          <w:rFonts w:cs="Arial"/>
          <w:color w:val="000000"/>
          <w:sz w:val="22"/>
          <w:szCs w:val="22"/>
        </w:rPr>
        <w:t>1</w:t>
      </w:r>
      <w:r w:rsidR="0001224B">
        <w:rPr>
          <w:rFonts w:cs="Arial"/>
          <w:color w:val="000000"/>
          <w:sz w:val="22"/>
          <w:szCs w:val="22"/>
        </w:rPr>
        <w:t>213</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w:t>
      </w:r>
      <w:r w:rsidR="0001224B">
        <w:rPr>
          <w:rFonts w:cs="Arial"/>
          <w:color w:val="000000"/>
          <w:sz w:val="22"/>
          <w:szCs w:val="22"/>
        </w:rPr>
        <w:t xml:space="preserve">, relacionados con </w:t>
      </w:r>
      <w:r w:rsidR="0001224B">
        <w:rPr>
          <w:rFonts w:cs="Arial"/>
          <w:sz w:val="22"/>
          <w:szCs w:val="22"/>
          <w:lang w:val="es-ES_tradnl"/>
        </w:rPr>
        <w:t>obras extra en las acometidas eléctricas y en la red de telecomunicaciones</w:t>
      </w:r>
      <w:r>
        <w:rPr>
          <w:rFonts w:cs="Arial"/>
          <w:color w:val="000000"/>
          <w:sz w:val="22"/>
          <w:szCs w:val="22"/>
        </w:rPr>
        <w:t>.</w:t>
      </w:r>
    </w:p>
    <w:p w14:paraId="0D82DFAD" w14:textId="77777777" w:rsidR="009B78B6" w:rsidRDefault="009B78B6" w:rsidP="009B78B6">
      <w:pPr>
        <w:spacing w:line="360" w:lineRule="auto"/>
        <w:jc w:val="both"/>
        <w:rPr>
          <w:rFonts w:cs="Arial"/>
          <w:sz w:val="22"/>
          <w:szCs w:val="22"/>
        </w:rPr>
      </w:pPr>
    </w:p>
    <w:p w14:paraId="2E98FAFA" w14:textId="76D980FB" w:rsidR="00C27EF8" w:rsidRDefault="009B78B6" w:rsidP="009B78B6">
      <w:pPr>
        <w:pStyle w:val="Ttulo2"/>
        <w:spacing w:line="360" w:lineRule="auto"/>
        <w:rPr>
          <w:rFonts w:cs="Arial"/>
          <w:szCs w:val="22"/>
        </w:rPr>
      </w:pPr>
      <w:r w:rsidRPr="00CB0CD6">
        <w:rPr>
          <w:rFonts w:cs="Arial"/>
          <w:i w:val="0"/>
          <w:iCs/>
          <w:szCs w:val="22"/>
          <w:u w:val="none"/>
          <w:lang w:val="es-ES_tradnl"/>
        </w:rPr>
        <w:t xml:space="preserve">2) </w:t>
      </w:r>
      <w:r w:rsidRPr="00CB0CD6">
        <w:rPr>
          <w:rFonts w:cs="Arial"/>
          <w:b w:val="0"/>
          <w:bCs/>
          <w:i w:val="0"/>
          <w:iCs/>
          <w:szCs w:val="22"/>
          <w:u w:val="none"/>
          <w:lang w:val="es-ES_tradnl"/>
        </w:rPr>
        <w:t xml:space="preserve">Deberá realizarse una adenda al </w:t>
      </w:r>
      <w:r w:rsidRPr="00CB0CD6">
        <w:rPr>
          <w:rFonts w:cs="Arial"/>
          <w:b w:val="0"/>
          <w:bCs/>
          <w:i w:val="0"/>
          <w:iCs/>
          <w:szCs w:val="22"/>
          <w:u w:val="none"/>
          <w:lang w:val="es-CR"/>
        </w:rPr>
        <w:t>contrato de administración de recursos</w:t>
      </w:r>
      <w:r w:rsidRPr="00CB0CD6">
        <w:rPr>
          <w:rFonts w:cs="Arial"/>
          <w:b w:val="0"/>
          <w:bCs/>
          <w:i w:val="0"/>
          <w:iCs/>
          <w:szCs w:val="22"/>
          <w:u w:val="none"/>
          <w:lang w:val="es-ES_tradnl"/>
        </w:rPr>
        <w:t xml:space="preserve">, por el </w:t>
      </w:r>
      <w:r w:rsidRPr="00CB0CD6">
        <w:rPr>
          <w:rFonts w:cs="Arial"/>
          <w:b w:val="0"/>
          <w:bCs/>
          <w:i w:val="0"/>
          <w:iCs/>
          <w:szCs w:val="22"/>
          <w:u w:val="none"/>
          <w:lang w:val="es-CR"/>
        </w:rPr>
        <w:t>monto del financiamiento adicional aprobado en el presente acuerdo.</w:t>
      </w:r>
    </w:p>
    <w:p w14:paraId="3DE107B0"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7CF0AD9F" w14:textId="77777777" w:rsidR="00C27EF8" w:rsidRPr="00D14EAF" w:rsidRDefault="00C27EF8" w:rsidP="00C27EF8">
      <w:pPr>
        <w:spacing w:line="360" w:lineRule="auto"/>
        <w:jc w:val="both"/>
        <w:rPr>
          <w:rFonts w:cs="Arial"/>
          <w:b/>
          <w:sz w:val="22"/>
        </w:rPr>
      </w:pPr>
      <w:r w:rsidRPr="00D14EAF">
        <w:rPr>
          <w:rFonts w:cs="Arial"/>
          <w:b/>
          <w:sz w:val="22"/>
        </w:rPr>
        <w:t>************</w:t>
      </w:r>
    </w:p>
    <w:p w14:paraId="38419FED" w14:textId="77777777" w:rsidR="00C27EF8" w:rsidRDefault="00C27EF8" w:rsidP="00C27EF8">
      <w:pPr>
        <w:spacing w:line="360" w:lineRule="auto"/>
        <w:jc w:val="both"/>
        <w:rPr>
          <w:rFonts w:cs="Arial"/>
          <w:sz w:val="22"/>
          <w:szCs w:val="22"/>
        </w:rPr>
      </w:pPr>
    </w:p>
    <w:p w14:paraId="48A127F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4BE8309F" w14:textId="77777777" w:rsidR="00A06DCB" w:rsidRDefault="00A06DCB" w:rsidP="00A06DCB">
      <w:pPr>
        <w:spacing w:line="360" w:lineRule="auto"/>
        <w:jc w:val="both"/>
        <w:rPr>
          <w:rFonts w:cs="Arial"/>
          <w:b/>
          <w:bCs/>
          <w:sz w:val="22"/>
          <w:szCs w:val="22"/>
        </w:rPr>
      </w:pPr>
      <w:r>
        <w:rPr>
          <w:rFonts w:cs="Arial"/>
          <w:b/>
          <w:bCs/>
          <w:sz w:val="22"/>
          <w:szCs w:val="22"/>
        </w:rPr>
        <w:t>Considerando:</w:t>
      </w:r>
    </w:p>
    <w:p w14:paraId="1821863D" w14:textId="77777777" w:rsidR="006E01B2" w:rsidRDefault="00A06DCB" w:rsidP="006E01B2">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w:t>
      </w:r>
      <w:r w:rsidR="00782B82">
        <w:rPr>
          <w:rFonts w:cs="Arial"/>
          <w:bCs/>
          <w:sz w:val="22"/>
        </w:rPr>
        <w:t>1107</w:t>
      </w:r>
      <w:r>
        <w:rPr>
          <w:rFonts w:cs="Arial"/>
          <w:bCs/>
          <w:sz w:val="22"/>
        </w:rPr>
        <w:t>-2019 del 1</w:t>
      </w:r>
      <w:r w:rsidR="00782B82">
        <w:rPr>
          <w:rFonts w:cs="Arial"/>
          <w:bCs/>
          <w:sz w:val="22"/>
        </w:rPr>
        <w:t>8</w:t>
      </w:r>
      <w:r>
        <w:rPr>
          <w:rFonts w:cs="Arial"/>
          <w:bCs/>
          <w:sz w:val="22"/>
        </w:rPr>
        <w:t xml:space="preserve"> de </w:t>
      </w:r>
      <w:r w:rsidR="00782B82">
        <w:rPr>
          <w:rFonts w:cs="Arial"/>
          <w:bCs/>
          <w:sz w:val="22"/>
        </w:rPr>
        <w:t>octubre</w:t>
      </w:r>
      <w:r>
        <w:rPr>
          <w:rFonts w:cs="Arial"/>
          <w:bCs/>
          <w:sz w:val="22"/>
        </w:rPr>
        <w:t xml:space="preserve"> de 2019, la Gerencia General remite y avala el informe </w:t>
      </w:r>
      <w:r>
        <w:rPr>
          <w:rFonts w:cs="Arial"/>
          <w:sz w:val="22"/>
          <w:szCs w:val="22"/>
        </w:rPr>
        <w:t>DF</w:t>
      </w:r>
      <w:r w:rsidRPr="00B35EAF">
        <w:rPr>
          <w:rFonts w:cs="Arial"/>
          <w:sz w:val="22"/>
          <w:szCs w:val="22"/>
        </w:rPr>
        <w:t>-OF-</w:t>
      </w:r>
      <w:r>
        <w:rPr>
          <w:rFonts w:cs="Arial"/>
          <w:sz w:val="22"/>
          <w:szCs w:val="22"/>
        </w:rPr>
        <w:t>1</w:t>
      </w:r>
      <w:r w:rsidR="00782B82">
        <w:rPr>
          <w:rFonts w:cs="Arial"/>
          <w:sz w:val="22"/>
          <w:szCs w:val="22"/>
        </w:rPr>
        <w:t>228</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que contiene un resumen de los resultados del estudio efectuado, en lo que ahora interesa, a las solicitudes de Coope</w:t>
      </w:r>
      <w:r w:rsidR="00782B82">
        <w:rPr>
          <w:rFonts w:cs="Arial"/>
          <w:bCs/>
          <w:sz w:val="22"/>
        </w:rPr>
        <w:t>servidores</w:t>
      </w:r>
      <w:r>
        <w:rPr>
          <w:rFonts w:cs="Arial"/>
          <w:bCs/>
          <w:sz w:val="22"/>
        </w:rPr>
        <w:t xml:space="preserve"> R.L., </w:t>
      </w:r>
      <w:r w:rsidR="00782B82">
        <w:rPr>
          <w:rFonts w:cs="Arial"/>
          <w:bCs/>
          <w:sz w:val="22"/>
          <w:szCs w:val="22"/>
        </w:rPr>
        <w:t>Grupo Mutual Alajuela – La Vivienda de Ahorro y Préstamo</w:t>
      </w:r>
      <w:r w:rsidR="00782B82">
        <w:rPr>
          <w:rFonts w:cs="Arial"/>
          <w:bCs/>
          <w:sz w:val="22"/>
        </w:rPr>
        <w:t>,</w:t>
      </w:r>
      <w:r w:rsidR="00782B82" w:rsidRPr="00782B82">
        <w:rPr>
          <w:rFonts w:cs="Arial"/>
          <w:bCs/>
          <w:sz w:val="22"/>
        </w:rPr>
        <w:t xml:space="preserve"> </w:t>
      </w:r>
      <w:r w:rsidR="00782B82">
        <w:rPr>
          <w:rFonts w:cs="Arial"/>
          <w:bCs/>
          <w:sz w:val="22"/>
        </w:rPr>
        <w:t xml:space="preserve">Coopealianza R.L., Instituto Nacional de Vivienda y Urbanismo, Banco de Costa Rica, Asedemasa y Fundación para la Vivienda Rural Costa Rica – Canadá, </w:t>
      </w:r>
      <w:r>
        <w:rPr>
          <w:rFonts w:cs="Arial"/>
          <w:bCs/>
          <w:sz w:val="22"/>
        </w:rPr>
        <w:t xml:space="preserve">para financiar </w:t>
      </w:r>
      <w:r w:rsidR="00782B82">
        <w:rPr>
          <w:rFonts w:cs="Arial"/>
          <w:bCs/>
          <w:sz w:val="22"/>
        </w:rPr>
        <w:t>veinticuatro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los señores</w:t>
      </w:r>
      <w:r w:rsidR="006E01B2">
        <w:rPr>
          <w:rFonts w:cs="Arial"/>
          <w:bCs/>
          <w:sz w:val="22"/>
        </w:rPr>
        <w:t xml:space="preserve"> Ana Yancy Córdoba Villalobos, Wendy Yaritza Villalobos Villalobos, Limny Alejandra Arias Jiménez, Delani Aria Fallas, Jimmy Miranda Acevedo, Petrona González Aragón, Marcela Parra Barquero, </w:t>
      </w:r>
      <w:r w:rsidR="006E01B2">
        <w:rPr>
          <w:rFonts w:cs="Arial"/>
          <w:bCs/>
          <w:sz w:val="22"/>
        </w:rPr>
        <w:lastRenderedPageBreak/>
        <w:t>Sebastiana López Gutiérrez, Ensy Llobeth Castro Gutiérrez, Maybeline Quirós González, Alejandra Sánchez Quesada, Marcos Vinicio Arguedas Gutiérrez, Ericka Bogantes Gómez, Adriana Navarro Sánchez, Betel Briones Laguna, Carlos Mario Guevara Morales, Luis Herrera Hernández, Teresa Arias Cisneros, Dariela Obregón Azofeifa, Napoleón Campos Campos, Desiderio Fajardo Hernández, Loany Maquiel Padilla Solano, Marianel Lugarte Gamboa y Juan Darving Reyes Rodríguez.</w:t>
      </w:r>
    </w:p>
    <w:p w14:paraId="5927A388" w14:textId="77777777" w:rsidR="006E01B2" w:rsidRDefault="006E01B2" w:rsidP="006E01B2">
      <w:pPr>
        <w:spacing w:line="360" w:lineRule="auto"/>
        <w:jc w:val="both"/>
        <w:rPr>
          <w:rFonts w:cs="Arial"/>
          <w:bCs/>
          <w:sz w:val="22"/>
        </w:rPr>
      </w:pPr>
    </w:p>
    <w:p w14:paraId="60B97C49" w14:textId="77777777" w:rsidR="006E01B2" w:rsidRDefault="006E01B2" w:rsidP="006E01B2">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46E1DB3B" w14:textId="77777777" w:rsidR="006E01B2" w:rsidRDefault="006E01B2" w:rsidP="006E01B2">
      <w:pPr>
        <w:spacing w:line="360" w:lineRule="auto"/>
        <w:jc w:val="both"/>
        <w:rPr>
          <w:rFonts w:cs="Arial"/>
          <w:bCs/>
          <w:sz w:val="22"/>
          <w:szCs w:val="22"/>
        </w:rPr>
      </w:pPr>
    </w:p>
    <w:p w14:paraId="61A430B0" w14:textId="77777777" w:rsidR="006E01B2" w:rsidRDefault="006E01B2" w:rsidP="006E01B2">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1228</w:t>
      </w:r>
      <w:r w:rsidRPr="00B35EAF">
        <w:rPr>
          <w:rFonts w:cs="Arial"/>
          <w:sz w:val="22"/>
          <w:szCs w:val="22"/>
        </w:rPr>
        <w:t>-201</w:t>
      </w:r>
      <w:r>
        <w:rPr>
          <w:rFonts w:cs="Arial"/>
          <w:sz w:val="22"/>
          <w:szCs w:val="22"/>
        </w:rPr>
        <w:t>9</w:t>
      </w:r>
      <w:r>
        <w:rPr>
          <w:rFonts w:cs="Arial"/>
          <w:bCs/>
          <w:sz w:val="22"/>
          <w:szCs w:val="22"/>
        </w:rPr>
        <w:t>.</w:t>
      </w:r>
    </w:p>
    <w:p w14:paraId="72ECAA00" w14:textId="77777777" w:rsidR="006E01B2" w:rsidRPr="00F80BE0" w:rsidRDefault="006E01B2" w:rsidP="006E01B2">
      <w:pPr>
        <w:spacing w:line="360" w:lineRule="auto"/>
        <w:jc w:val="both"/>
        <w:rPr>
          <w:rFonts w:cs="Arial"/>
          <w:bCs/>
          <w:sz w:val="16"/>
          <w:szCs w:val="16"/>
          <w:lang w:val="es-ES_tradnl"/>
        </w:rPr>
      </w:pPr>
    </w:p>
    <w:p w14:paraId="7C42A893" w14:textId="77777777" w:rsidR="006E01B2" w:rsidRDefault="006E01B2" w:rsidP="006E01B2">
      <w:pPr>
        <w:spacing w:line="360" w:lineRule="auto"/>
        <w:jc w:val="both"/>
        <w:rPr>
          <w:rFonts w:cs="Arial"/>
          <w:b/>
          <w:bCs/>
          <w:sz w:val="22"/>
          <w:szCs w:val="22"/>
        </w:rPr>
      </w:pPr>
      <w:r>
        <w:rPr>
          <w:rFonts w:cs="Arial"/>
          <w:b/>
          <w:bCs/>
          <w:sz w:val="22"/>
          <w:szCs w:val="22"/>
        </w:rPr>
        <w:t>Por tanto, se acuerda:</w:t>
      </w:r>
    </w:p>
    <w:p w14:paraId="244A02DE" w14:textId="77777777" w:rsidR="006E01B2" w:rsidRDefault="006E01B2" w:rsidP="006E01B2">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veinticuatro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1228</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465CD50A" w14:textId="77777777" w:rsidR="006E01B2" w:rsidRDefault="006E01B2" w:rsidP="006E01B2">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6E01B2" w:rsidRPr="0008063E" w14:paraId="462AC90C" w14:textId="77777777" w:rsidTr="000F450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5CB07" w14:textId="77777777" w:rsidR="006E01B2" w:rsidRPr="0008063E" w:rsidRDefault="006E01B2" w:rsidP="000F4507">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6E01B2" w:rsidRPr="00142DB9" w14:paraId="4430C931" w14:textId="77777777" w:rsidTr="000F4507">
        <w:trPr>
          <w:trHeight w:val="20"/>
        </w:trPr>
        <w:tc>
          <w:tcPr>
            <w:tcW w:w="1575" w:type="dxa"/>
            <w:tcBorders>
              <w:top w:val="single" w:sz="4" w:space="0" w:color="auto"/>
              <w:left w:val="single" w:sz="4" w:space="0" w:color="auto"/>
              <w:bottom w:val="nil"/>
              <w:right w:val="single" w:sz="4" w:space="0" w:color="auto"/>
            </w:tcBorders>
            <w:vAlign w:val="center"/>
          </w:tcPr>
          <w:p w14:paraId="726FB4C9" w14:textId="77777777" w:rsidR="006E01B2" w:rsidRPr="00142DB9" w:rsidRDefault="006E01B2" w:rsidP="000F450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427784A5" w14:textId="77777777" w:rsidR="006E01B2" w:rsidRPr="00142DB9" w:rsidRDefault="006E01B2" w:rsidP="000F450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289111" w14:textId="77777777" w:rsidR="006E01B2" w:rsidRPr="00142DB9" w:rsidRDefault="006E01B2" w:rsidP="000F450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7552454A" w14:textId="77777777" w:rsidR="006E01B2" w:rsidRPr="00142DB9" w:rsidRDefault="006E01B2" w:rsidP="000F450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70391B7F" w14:textId="77777777" w:rsidR="006E01B2" w:rsidRDefault="006E01B2" w:rsidP="000F450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59E0BB77" w14:textId="77777777" w:rsidR="006E01B2" w:rsidRDefault="006E01B2" w:rsidP="000F450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A677" w14:textId="77777777" w:rsidR="006E01B2" w:rsidRPr="00142DB9" w:rsidRDefault="006E01B2" w:rsidP="000F450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F2DBBB" w14:textId="77777777" w:rsidR="006E01B2" w:rsidRPr="00142DB9" w:rsidRDefault="006E01B2" w:rsidP="000F450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73E446C2" w14:textId="77777777" w:rsidR="006E01B2" w:rsidRPr="00142DB9" w:rsidRDefault="006E01B2" w:rsidP="000F4507">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77B78AA" w14:textId="77777777" w:rsidR="006E01B2" w:rsidRPr="00142DB9" w:rsidRDefault="006E01B2" w:rsidP="000F4507">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D0D2B8" w14:textId="77777777" w:rsidR="006E01B2" w:rsidRPr="00142DB9" w:rsidRDefault="006E01B2" w:rsidP="000F450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6E01B2" w:rsidRPr="006D5FE0" w14:paraId="5F94DBF1"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EA32974" w14:textId="77777777"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Wendy Yaritza Villalobos Villalobos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7A1A02"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2-0733-0189</w:t>
            </w:r>
          </w:p>
        </w:tc>
        <w:tc>
          <w:tcPr>
            <w:tcW w:w="709" w:type="dxa"/>
            <w:tcBorders>
              <w:top w:val="single" w:sz="4" w:space="0" w:color="auto"/>
              <w:left w:val="nil"/>
              <w:bottom w:val="single" w:sz="4" w:space="0" w:color="auto"/>
              <w:right w:val="single" w:sz="4" w:space="0" w:color="auto"/>
            </w:tcBorders>
            <w:shd w:val="clear" w:color="auto" w:fill="auto"/>
            <w:vAlign w:val="center"/>
          </w:tcPr>
          <w:p w14:paraId="0B44BAE3"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6-222781</w:t>
            </w:r>
          </w:p>
        </w:tc>
        <w:tc>
          <w:tcPr>
            <w:tcW w:w="851" w:type="dxa"/>
            <w:tcBorders>
              <w:top w:val="single" w:sz="4" w:space="0" w:color="auto"/>
              <w:left w:val="nil"/>
              <w:bottom w:val="single" w:sz="4" w:space="0" w:color="auto"/>
              <w:right w:val="single" w:sz="4" w:space="0" w:color="auto"/>
            </w:tcBorders>
            <w:shd w:val="clear" w:color="auto" w:fill="auto"/>
            <w:vAlign w:val="center"/>
          </w:tcPr>
          <w:p w14:paraId="66C24930"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7EB584"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066532"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6.925.000,00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E64D348"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D0A39C3"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118.800,00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C56C80E"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396.000,00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8458F3D" w14:textId="77777777" w:rsidR="006E01B2" w:rsidRPr="006D5FE0"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16.778.200,00</w:t>
            </w:r>
          </w:p>
        </w:tc>
      </w:tr>
      <w:tr w:rsidR="006E01B2" w:rsidRPr="006D5FE0" w14:paraId="7A06691A"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6CC6A303" w14:textId="77777777"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Delani Arias Fallas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B688A9A"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6-0362-0039</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499E7A0"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6-226579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F57A902"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0FBA14C"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067A5EC"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5502E2"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14:paraId="2F5C8220"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143.480,96</w:t>
            </w:r>
          </w:p>
        </w:tc>
        <w:tc>
          <w:tcPr>
            <w:tcW w:w="837" w:type="dxa"/>
            <w:tcBorders>
              <w:top w:val="single" w:sz="4" w:space="0" w:color="auto"/>
              <w:left w:val="nil"/>
              <w:bottom w:val="single" w:sz="4" w:space="0" w:color="auto"/>
              <w:right w:val="single" w:sz="4" w:space="0" w:color="auto"/>
            </w:tcBorders>
            <w:shd w:val="clear" w:color="auto" w:fill="auto"/>
            <w:vAlign w:val="center"/>
          </w:tcPr>
          <w:p w14:paraId="0AF8E04B"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478.269,88</w:t>
            </w:r>
          </w:p>
        </w:tc>
        <w:tc>
          <w:tcPr>
            <w:tcW w:w="992" w:type="dxa"/>
            <w:tcBorders>
              <w:top w:val="single" w:sz="4" w:space="0" w:color="auto"/>
              <w:left w:val="nil"/>
              <w:bottom w:val="single" w:sz="4" w:space="0" w:color="auto"/>
              <w:right w:val="single" w:sz="4" w:space="0" w:color="auto"/>
            </w:tcBorders>
            <w:shd w:val="clear" w:color="auto" w:fill="auto"/>
            <w:vAlign w:val="center"/>
          </w:tcPr>
          <w:p w14:paraId="08C1487C" w14:textId="77777777" w:rsidR="006E01B2" w:rsidRPr="006D5FE0"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13.024.788,92</w:t>
            </w:r>
          </w:p>
        </w:tc>
      </w:tr>
      <w:tr w:rsidR="006E01B2" w:rsidRPr="006D5FE0" w14:paraId="2C7EF439"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62FB0327" w14:textId="77777777"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Jimmy Miranda Acevedo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52B4E0FC"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6-0356-0505</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027FA05"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6-199505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8AF3676"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4C8F987"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D197BC6"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4.150.000,00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5AE551E"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vAlign w:val="center"/>
          </w:tcPr>
          <w:p w14:paraId="1C044B6C"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45.814,83</w:t>
            </w:r>
          </w:p>
        </w:tc>
        <w:tc>
          <w:tcPr>
            <w:tcW w:w="837" w:type="dxa"/>
            <w:tcBorders>
              <w:top w:val="single" w:sz="4" w:space="0" w:color="auto"/>
              <w:left w:val="nil"/>
              <w:bottom w:val="single" w:sz="4" w:space="0" w:color="auto"/>
              <w:right w:val="single" w:sz="4" w:space="0" w:color="auto"/>
            </w:tcBorders>
            <w:shd w:val="clear" w:color="auto" w:fill="auto"/>
            <w:vAlign w:val="center"/>
          </w:tcPr>
          <w:p w14:paraId="6BCE3ACF"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458.148,25</w:t>
            </w:r>
          </w:p>
        </w:tc>
        <w:tc>
          <w:tcPr>
            <w:tcW w:w="992" w:type="dxa"/>
            <w:tcBorders>
              <w:top w:val="single" w:sz="4" w:space="0" w:color="auto"/>
              <w:left w:val="nil"/>
              <w:bottom w:val="single" w:sz="4" w:space="0" w:color="auto"/>
              <w:right w:val="single" w:sz="4" w:space="0" w:color="auto"/>
            </w:tcBorders>
            <w:shd w:val="clear" w:color="auto" w:fill="auto"/>
            <w:vAlign w:val="center"/>
          </w:tcPr>
          <w:p w14:paraId="61B30977" w14:textId="77777777" w:rsidR="006E01B2" w:rsidRPr="006D5FE0"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14.312.333,43</w:t>
            </w:r>
          </w:p>
        </w:tc>
      </w:tr>
      <w:tr w:rsidR="006E01B2" w:rsidRPr="006D5FE0" w14:paraId="000432BF"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D6BE7F4" w14:textId="77777777"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Marcela María Parra Barquero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FAE4CCA"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2-0592-0216</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CC4B05B"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2-573172</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0AE7E21"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Sarchí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129A78E"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60DDE2F"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D11849F"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9.699.104,02</w:t>
            </w:r>
          </w:p>
        </w:tc>
        <w:tc>
          <w:tcPr>
            <w:tcW w:w="851" w:type="dxa"/>
            <w:tcBorders>
              <w:top w:val="single" w:sz="4" w:space="0" w:color="auto"/>
              <w:left w:val="nil"/>
              <w:bottom w:val="single" w:sz="4" w:space="0" w:color="auto"/>
              <w:right w:val="single" w:sz="4" w:space="0" w:color="auto"/>
            </w:tcBorders>
            <w:vAlign w:val="center"/>
          </w:tcPr>
          <w:p w14:paraId="44198F8B"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38.425,00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3A4A1C9"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384.250,00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DDF7122" w14:textId="77777777" w:rsidR="006E01B2" w:rsidRPr="006D5FE0"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20.044.929,02</w:t>
            </w:r>
          </w:p>
        </w:tc>
      </w:tr>
      <w:tr w:rsidR="006E01B2" w:rsidRPr="006D5FE0" w14:paraId="61D763E3"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3C1B7392" w14:textId="225407BA"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lastRenderedPageBreak/>
              <w:t>Ensy L</w:t>
            </w:r>
            <w:r w:rsidR="00CF1518" w:rsidRPr="006D5FE0">
              <w:rPr>
                <w:rFonts w:ascii="Arial Narrow" w:hAnsi="Arial Narrow" w:cs="Arial"/>
                <w:sz w:val="16"/>
                <w:szCs w:val="16"/>
                <w:lang w:val="es-CR" w:eastAsia="es-CR"/>
              </w:rPr>
              <w:t>l</w:t>
            </w:r>
            <w:r w:rsidRPr="006D5FE0">
              <w:rPr>
                <w:rFonts w:ascii="Arial Narrow" w:hAnsi="Arial Narrow" w:cs="Arial"/>
                <w:sz w:val="16"/>
                <w:szCs w:val="16"/>
                <w:lang w:val="es-CR" w:eastAsia="es-CR"/>
              </w:rPr>
              <w:t>obeth Castro Gutiérrez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042D8C00"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6-0385-0658</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26082D0"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6-223303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B8742DA"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F1C5E23"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E5466B6"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3.170.000,00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6F55A05"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8.184.619,07</w:t>
            </w:r>
          </w:p>
        </w:tc>
        <w:tc>
          <w:tcPr>
            <w:tcW w:w="851" w:type="dxa"/>
            <w:tcBorders>
              <w:top w:val="single" w:sz="4" w:space="0" w:color="auto"/>
              <w:left w:val="nil"/>
              <w:bottom w:val="single" w:sz="4" w:space="0" w:color="auto"/>
              <w:right w:val="single" w:sz="4" w:space="0" w:color="auto"/>
            </w:tcBorders>
            <w:vAlign w:val="center"/>
          </w:tcPr>
          <w:p w14:paraId="0D8B15B6"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39.142,66</w:t>
            </w:r>
          </w:p>
        </w:tc>
        <w:tc>
          <w:tcPr>
            <w:tcW w:w="837" w:type="dxa"/>
            <w:tcBorders>
              <w:top w:val="single" w:sz="4" w:space="0" w:color="auto"/>
              <w:left w:val="nil"/>
              <w:bottom w:val="single" w:sz="4" w:space="0" w:color="auto"/>
              <w:right w:val="single" w:sz="4" w:space="0" w:color="auto"/>
            </w:tcBorders>
            <w:shd w:val="clear" w:color="auto" w:fill="auto"/>
            <w:vAlign w:val="center"/>
          </w:tcPr>
          <w:p w14:paraId="2BCC9AD2"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391.426,57</w:t>
            </w:r>
          </w:p>
        </w:tc>
        <w:tc>
          <w:tcPr>
            <w:tcW w:w="992" w:type="dxa"/>
            <w:tcBorders>
              <w:top w:val="single" w:sz="4" w:space="0" w:color="auto"/>
              <w:left w:val="nil"/>
              <w:bottom w:val="single" w:sz="4" w:space="0" w:color="auto"/>
              <w:right w:val="single" w:sz="4" w:space="0" w:color="auto"/>
            </w:tcBorders>
            <w:shd w:val="clear" w:color="auto" w:fill="auto"/>
            <w:vAlign w:val="center"/>
          </w:tcPr>
          <w:p w14:paraId="635C2A80" w14:textId="77777777" w:rsidR="006E01B2" w:rsidRPr="006D5FE0"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11.706.902,98</w:t>
            </w:r>
          </w:p>
        </w:tc>
      </w:tr>
      <w:tr w:rsidR="006E01B2" w:rsidRPr="006D5FE0" w14:paraId="371B07FC"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F1FF12E" w14:textId="32A92187"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Maybelline Quir</w:t>
            </w:r>
            <w:r w:rsidR="004E24DD">
              <w:rPr>
                <w:rFonts w:ascii="Arial Narrow" w:hAnsi="Arial Narrow" w:cs="Arial"/>
                <w:sz w:val="16"/>
                <w:szCs w:val="16"/>
                <w:lang w:val="es-CR" w:eastAsia="es-CR"/>
              </w:rPr>
              <w:t>ó</w:t>
            </w:r>
            <w:r w:rsidRPr="006D5FE0">
              <w:rPr>
                <w:rFonts w:ascii="Arial Narrow" w:hAnsi="Arial Narrow" w:cs="Arial"/>
                <w:sz w:val="16"/>
                <w:szCs w:val="16"/>
                <w:lang w:val="es-CR" w:eastAsia="es-CR"/>
              </w:rPr>
              <w:t>s González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77432E6"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6-0441-0948</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FD17C72"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6-185188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29FE18E"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A9CCAA6"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C16EF6A"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6EB7652"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14:paraId="72270632"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111.600,00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E25A745"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372.000,00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8EECB0" w14:textId="77777777" w:rsidR="006E01B2" w:rsidRPr="006D5FE0"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14.336.400,00</w:t>
            </w:r>
          </w:p>
        </w:tc>
      </w:tr>
      <w:tr w:rsidR="006E01B2" w:rsidRPr="006D5FE0" w14:paraId="7EA76D4B"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230E258A" w14:textId="77777777"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Erika Patricia Bogantes Gómez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0C2F48C"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2-0495-0611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22CA1C3"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2-525475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54675E8"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B26045F"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C829F18"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15.030.000,00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A1E50AF"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9.807.704,81</w:t>
            </w:r>
          </w:p>
        </w:tc>
        <w:tc>
          <w:tcPr>
            <w:tcW w:w="851" w:type="dxa"/>
            <w:tcBorders>
              <w:top w:val="single" w:sz="4" w:space="0" w:color="auto"/>
              <w:left w:val="nil"/>
              <w:bottom w:val="single" w:sz="4" w:space="0" w:color="auto"/>
              <w:right w:val="single" w:sz="4" w:space="0" w:color="auto"/>
            </w:tcBorders>
            <w:vAlign w:val="center"/>
          </w:tcPr>
          <w:p w14:paraId="380A11E1"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333.154,55</w:t>
            </w:r>
          </w:p>
        </w:tc>
        <w:tc>
          <w:tcPr>
            <w:tcW w:w="837" w:type="dxa"/>
            <w:tcBorders>
              <w:top w:val="single" w:sz="4" w:space="0" w:color="auto"/>
              <w:left w:val="nil"/>
              <w:bottom w:val="single" w:sz="4" w:space="0" w:color="auto"/>
              <w:right w:val="single" w:sz="4" w:space="0" w:color="auto"/>
            </w:tcBorders>
            <w:shd w:val="clear" w:color="auto" w:fill="auto"/>
            <w:vAlign w:val="center"/>
          </w:tcPr>
          <w:p w14:paraId="755CC970"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666.309,09</w:t>
            </w:r>
          </w:p>
        </w:tc>
        <w:tc>
          <w:tcPr>
            <w:tcW w:w="992" w:type="dxa"/>
            <w:tcBorders>
              <w:top w:val="single" w:sz="4" w:space="0" w:color="auto"/>
              <w:left w:val="nil"/>
              <w:bottom w:val="single" w:sz="4" w:space="0" w:color="auto"/>
              <w:right w:val="single" w:sz="4" w:space="0" w:color="auto"/>
            </w:tcBorders>
            <w:shd w:val="clear" w:color="auto" w:fill="auto"/>
            <w:vAlign w:val="center"/>
          </w:tcPr>
          <w:p w14:paraId="03A8D2B0" w14:textId="77777777" w:rsidR="006E01B2" w:rsidRPr="006D5FE0"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25.170.859,36</w:t>
            </w:r>
          </w:p>
        </w:tc>
      </w:tr>
      <w:tr w:rsidR="006E01B2" w:rsidRPr="006D5FE0" w14:paraId="0618149C"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7818E1C2" w14:textId="77777777"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Napoleón Pedro Campos Campos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D99D812"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8-0121-0425</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2030979"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4-255833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98F4632"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8849A78"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226D12C"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3.300.000,00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6336E2F"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vAlign w:val="center"/>
          </w:tcPr>
          <w:p w14:paraId="0E16DBD1"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132.223,82</w:t>
            </w:r>
          </w:p>
        </w:tc>
        <w:tc>
          <w:tcPr>
            <w:tcW w:w="837" w:type="dxa"/>
            <w:tcBorders>
              <w:top w:val="single" w:sz="4" w:space="0" w:color="auto"/>
              <w:left w:val="nil"/>
              <w:bottom w:val="single" w:sz="4" w:space="0" w:color="auto"/>
              <w:right w:val="single" w:sz="4" w:space="0" w:color="auto"/>
            </w:tcBorders>
            <w:shd w:val="clear" w:color="auto" w:fill="auto"/>
            <w:vAlign w:val="center"/>
          </w:tcPr>
          <w:p w14:paraId="1DFB9321"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440.746,05</w:t>
            </w:r>
          </w:p>
        </w:tc>
        <w:tc>
          <w:tcPr>
            <w:tcW w:w="992" w:type="dxa"/>
            <w:tcBorders>
              <w:top w:val="single" w:sz="4" w:space="0" w:color="auto"/>
              <w:left w:val="nil"/>
              <w:bottom w:val="single" w:sz="4" w:space="0" w:color="auto"/>
              <w:right w:val="single" w:sz="4" w:space="0" w:color="auto"/>
            </w:tcBorders>
            <w:shd w:val="clear" w:color="auto" w:fill="auto"/>
            <w:vAlign w:val="center"/>
          </w:tcPr>
          <w:p w14:paraId="5748274A" w14:textId="77777777" w:rsidR="006E01B2" w:rsidRPr="006D5FE0"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14.258.522,24</w:t>
            </w:r>
          </w:p>
        </w:tc>
      </w:tr>
      <w:tr w:rsidR="006E01B2" w:rsidRPr="008143C3" w14:paraId="67377648"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64DB462A" w14:textId="77777777"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Marianel Ugarte Gamboa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B1F9A84"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6-0294-0020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6778AF4"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6-221309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31A73AF"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8D4A72A"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11DBEA5"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D2775E3"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vAlign w:val="center"/>
          </w:tcPr>
          <w:p w14:paraId="1DE27D47"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44.529,45</w:t>
            </w:r>
          </w:p>
        </w:tc>
        <w:tc>
          <w:tcPr>
            <w:tcW w:w="837" w:type="dxa"/>
            <w:tcBorders>
              <w:top w:val="single" w:sz="4" w:space="0" w:color="auto"/>
              <w:left w:val="nil"/>
              <w:bottom w:val="single" w:sz="4" w:space="0" w:color="auto"/>
              <w:right w:val="single" w:sz="4" w:space="0" w:color="auto"/>
            </w:tcBorders>
            <w:shd w:val="clear" w:color="auto" w:fill="auto"/>
            <w:vAlign w:val="center"/>
          </w:tcPr>
          <w:p w14:paraId="14ECDCE5"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445.294,50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DE2F756" w14:textId="77777777" w:rsidR="006E01B2" w:rsidRPr="008143C3"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13.650.765,05</w:t>
            </w:r>
          </w:p>
        </w:tc>
      </w:tr>
      <w:tr w:rsidR="006E01B2" w:rsidRPr="008143C3" w14:paraId="7E1A68FC" w14:textId="77777777" w:rsidTr="000F450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C19267" w14:textId="77777777" w:rsidR="006E01B2" w:rsidRPr="008143C3" w:rsidRDefault="006E01B2" w:rsidP="000F4507">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Coopeservidores R.L.</w:t>
            </w:r>
          </w:p>
        </w:tc>
      </w:tr>
      <w:tr w:rsidR="006E01B2" w:rsidRPr="008143C3" w14:paraId="0F112BDB" w14:textId="77777777" w:rsidTr="000F4507">
        <w:trPr>
          <w:trHeight w:val="20"/>
        </w:trPr>
        <w:tc>
          <w:tcPr>
            <w:tcW w:w="1575" w:type="dxa"/>
            <w:tcBorders>
              <w:top w:val="single" w:sz="4" w:space="0" w:color="auto"/>
              <w:left w:val="single" w:sz="4" w:space="0" w:color="auto"/>
              <w:bottom w:val="nil"/>
              <w:right w:val="single" w:sz="4" w:space="0" w:color="auto"/>
            </w:tcBorders>
            <w:vAlign w:val="center"/>
          </w:tcPr>
          <w:p w14:paraId="563A7725"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1BF999FD"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19546B1"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66C5CE96"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4D934BF9"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26D6767C"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C4386"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07224D"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38BBCDC6" w14:textId="77777777" w:rsidR="006E01B2" w:rsidRPr="008143C3" w:rsidRDefault="006E01B2" w:rsidP="000F4507">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7D1EAB1"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253FE5"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6E01B2" w:rsidRPr="006D5FE0" w14:paraId="5CC266D5"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0CC272F" w14:textId="77777777"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Ana Yancy Córdoba Villalobos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07F982"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2-0632-0648</w:t>
            </w:r>
          </w:p>
        </w:tc>
        <w:tc>
          <w:tcPr>
            <w:tcW w:w="709" w:type="dxa"/>
            <w:tcBorders>
              <w:top w:val="single" w:sz="4" w:space="0" w:color="auto"/>
              <w:left w:val="nil"/>
              <w:bottom w:val="single" w:sz="4" w:space="0" w:color="auto"/>
              <w:right w:val="single" w:sz="4" w:space="0" w:color="auto"/>
            </w:tcBorders>
            <w:shd w:val="clear" w:color="auto" w:fill="auto"/>
            <w:vAlign w:val="center"/>
          </w:tcPr>
          <w:p w14:paraId="73FBDC58"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4-177607</w:t>
            </w:r>
          </w:p>
        </w:tc>
        <w:tc>
          <w:tcPr>
            <w:tcW w:w="851" w:type="dxa"/>
            <w:tcBorders>
              <w:top w:val="single" w:sz="4" w:space="0" w:color="auto"/>
              <w:left w:val="nil"/>
              <w:bottom w:val="single" w:sz="4" w:space="0" w:color="auto"/>
              <w:right w:val="single" w:sz="4" w:space="0" w:color="auto"/>
            </w:tcBorders>
            <w:shd w:val="clear" w:color="auto" w:fill="auto"/>
            <w:vAlign w:val="center"/>
          </w:tcPr>
          <w:p w14:paraId="2041204B"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80AEB1"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BAA726"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6.129.600,00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FAB378B"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67EA80F"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137.300,32</w:t>
            </w:r>
          </w:p>
        </w:tc>
        <w:tc>
          <w:tcPr>
            <w:tcW w:w="837" w:type="dxa"/>
            <w:tcBorders>
              <w:top w:val="single" w:sz="4" w:space="0" w:color="auto"/>
              <w:left w:val="nil"/>
              <w:bottom w:val="single" w:sz="4" w:space="0" w:color="auto"/>
              <w:right w:val="single" w:sz="4" w:space="0" w:color="auto"/>
            </w:tcBorders>
            <w:shd w:val="clear" w:color="auto" w:fill="auto"/>
            <w:vAlign w:val="center"/>
          </w:tcPr>
          <w:p w14:paraId="54023C1D"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457.667,72</w:t>
            </w:r>
          </w:p>
        </w:tc>
        <w:tc>
          <w:tcPr>
            <w:tcW w:w="992" w:type="dxa"/>
            <w:tcBorders>
              <w:top w:val="single" w:sz="4" w:space="0" w:color="auto"/>
              <w:left w:val="nil"/>
              <w:bottom w:val="single" w:sz="4" w:space="0" w:color="auto"/>
              <w:right w:val="single" w:sz="4" w:space="0" w:color="auto"/>
            </w:tcBorders>
            <w:shd w:val="clear" w:color="auto" w:fill="auto"/>
            <w:vAlign w:val="center"/>
          </w:tcPr>
          <w:p w14:paraId="74C8F741" w14:textId="77777777" w:rsidR="006E01B2" w:rsidRPr="006D5FE0"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14.639.967,40</w:t>
            </w:r>
          </w:p>
        </w:tc>
      </w:tr>
      <w:tr w:rsidR="006E01B2" w:rsidRPr="006D5FE0" w14:paraId="78CD9B2B"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8EFDAB6" w14:textId="77777777"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Limny Alejandra Arias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A65016"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1-1232-0989</w:t>
            </w:r>
          </w:p>
        </w:tc>
        <w:tc>
          <w:tcPr>
            <w:tcW w:w="709" w:type="dxa"/>
            <w:tcBorders>
              <w:top w:val="single" w:sz="4" w:space="0" w:color="auto"/>
              <w:left w:val="nil"/>
              <w:bottom w:val="single" w:sz="4" w:space="0" w:color="auto"/>
              <w:right w:val="single" w:sz="4" w:space="0" w:color="auto"/>
            </w:tcBorders>
            <w:shd w:val="clear" w:color="auto" w:fill="auto"/>
            <w:vAlign w:val="center"/>
          </w:tcPr>
          <w:p w14:paraId="4B5B18E9"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1-596162</w:t>
            </w:r>
          </w:p>
        </w:tc>
        <w:tc>
          <w:tcPr>
            <w:tcW w:w="851" w:type="dxa"/>
            <w:tcBorders>
              <w:top w:val="single" w:sz="4" w:space="0" w:color="auto"/>
              <w:left w:val="nil"/>
              <w:bottom w:val="single" w:sz="4" w:space="0" w:color="auto"/>
              <w:right w:val="single" w:sz="4" w:space="0" w:color="auto"/>
            </w:tcBorders>
            <w:shd w:val="clear" w:color="auto" w:fill="auto"/>
            <w:vAlign w:val="center"/>
          </w:tcPr>
          <w:p w14:paraId="00D76FFA"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Mora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EF6850"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81C27E"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3.577.000,00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70F439F"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FA221AD"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40.719,01</w:t>
            </w:r>
          </w:p>
        </w:tc>
        <w:tc>
          <w:tcPr>
            <w:tcW w:w="837" w:type="dxa"/>
            <w:tcBorders>
              <w:top w:val="single" w:sz="4" w:space="0" w:color="auto"/>
              <w:left w:val="nil"/>
              <w:bottom w:val="single" w:sz="4" w:space="0" w:color="auto"/>
              <w:right w:val="single" w:sz="4" w:space="0" w:color="auto"/>
            </w:tcBorders>
            <w:shd w:val="clear" w:color="auto" w:fill="auto"/>
            <w:vAlign w:val="center"/>
          </w:tcPr>
          <w:p w14:paraId="29F2A784"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407.190,05</w:t>
            </w:r>
          </w:p>
        </w:tc>
        <w:tc>
          <w:tcPr>
            <w:tcW w:w="992" w:type="dxa"/>
            <w:tcBorders>
              <w:top w:val="single" w:sz="4" w:space="0" w:color="auto"/>
              <w:left w:val="nil"/>
              <w:bottom w:val="single" w:sz="4" w:space="0" w:color="auto"/>
              <w:right w:val="single" w:sz="4" w:space="0" w:color="auto"/>
            </w:tcBorders>
            <w:shd w:val="clear" w:color="auto" w:fill="auto"/>
            <w:vAlign w:val="center"/>
          </w:tcPr>
          <w:p w14:paraId="5D11393C" w14:textId="77777777" w:rsidR="006E01B2" w:rsidRPr="006D5FE0"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12.133.471,05</w:t>
            </w:r>
          </w:p>
        </w:tc>
      </w:tr>
      <w:tr w:rsidR="006E01B2" w:rsidRPr="006D5FE0" w14:paraId="6A5B882B"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2C6C1CD" w14:textId="0CB921A5"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Marco</w:t>
            </w:r>
            <w:r w:rsidR="00CF1518" w:rsidRPr="006D5FE0">
              <w:rPr>
                <w:rFonts w:ascii="Arial Narrow" w:hAnsi="Arial Narrow" w:cs="Arial"/>
                <w:sz w:val="16"/>
                <w:szCs w:val="16"/>
                <w:lang w:val="es-CR" w:eastAsia="es-CR"/>
              </w:rPr>
              <w:t>s</w:t>
            </w:r>
            <w:r w:rsidRPr="006D5FE0">
              <w:rPr>
                <w:rFonts w:ascii="Arial Narrow" w:hAnsi="Arial Narrow" w:cs="Arial"/>
                <w:sz w:val="16"/>
                <w:szCs w:val="16"/>
                <w:lang w:val="es-CR" w:eastAsia="es-CR"/>
              </w:rPr>
              <w:t xml:space="preserve"> Vinicio Arguedas Gutiérrez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058EA5"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2-0618-0330</w:t>
            </w:r>
          </w:p>
        </w:tc>
        <w:tc>
          <w:tcPr>
            <w:tcW w:w="709" w:type="dxa"/>
            <w:tcBorders>
              <w:top w:val="single" w:sz="4" w:space="0" w:color="auto"/>
              <w:left w:val="nil"/>
              <w:bottom w:val="single" w:sz="4" w:space="0" w:color="auto"/>
              <w:right w:val="single" w:sz="4" w:space="0" w:color="auto"/>
            </w:tcBorders>
            <w:shd w:val="clear" w:color="auto" w:fill="auto"/>
            <w:vAlign w:val="center"/>
          </w:tcPr>
          <w:p w14:paraId="563E1A1F"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4-177604</w:t>
            </w:r>
          </w:p>
        </w:tc>
        <w:tc>
          <w:tcPr>
            <w:tcW w:w="851" w:type="dxa"/>
            <w:tcBorders>
              <w:top w:val="single" w:sz="4" w:space="0" w:color="auto"/>
              <w:left w:val="nil"/>
              <w:bottom w:val="single" w:sz="4" w:space="0" w:color="auto"/>
              <w:right w:val="single" w:sz="4" w:space="0" w:color="auto"/>
            </w:tcBorders>
            <w:shd w:val="clear" w:color="auto" w:fill="auto"/>
            <w:vAlign w:val="center"/>
          </w:tcPr>
          <w:p w14:paraId="277D015D"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AA080F"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3CE8F"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6.129.600,00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4183D1B"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0ED359C"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228.833,86</w:t>
            </w:r>
          </w:p>
        </w:tc>
        <w:tc>
          <w:tcPr>
            <w:tcW w:w="837" w:type="dxa"/>
            <w:tcBorders>
              <w:top w:val="single" w:sz="4" w:space="0" w:color="auto"/>
              <w:left w:val="nil"/>
              <w:bottom w:val="single" w:sz="4" w:space="0" w:color="auto"/>
              <w:right w:val="single" w:sz="4" w:space="0" w:color="auto"/>
            </w:tcBorders>
            <w:shd w:val="clear" w:color="auto" w:fill="auto"/>
            <w:vAlign w:val="center"/>
          </w:tcPr>
          <w:p w14:paraId="072E84CE"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457.667,72</w:t>
            </w:r>
          </w:p>
        </w:tc>
        <w:tc>
          <w:tcPr>
            <w:tcW w:w="992" w:type="dxa"/>
            <w:tcBorders>
              <w:top w:val="single" w:sz="4" w:space="0" w:color="auto"/>
              <w:left w:val="nil"/>
              <w:bottom w:val="single" w:sz="4" w:space="0" w:color="auto"/>
              <w:right w:val="single" w:sz="4" w:space="0" w:color="auto"/>
            </w:tcBorders>
            <w:shd w:val="clear" w:color="auto" w:fill="auto"/>
            <w:vAlign w:val="center"/>
          </w:tcPr>
          <w:p w14:paraId="1EA9923A" w14:textId="77777777" w:rsidR="006E01B2" w:rsidRPr="006D5FE0"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14.548.433,86</w:t>
            </w:r>
          </w:p>
        </w:tc>
      </w:tr>
      <w:tr w:rsidR="006E01B2" w:rsidRPr="007B2126" w14:paraId="072EC6DD"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483D64D" w14:textId="77777777"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Carlos Mario Guevara Morales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C12B67" w14:textId="1A48896C"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117000</w:t>
            </w:r>
            <w:r w:rsidR="007013F5">
              <w:rPr>
                <w:rFonts w:ascii="Arial Narrow" w:hAnsi="Arial Narrow" w:cs="Arial"/>
                <w:sz w:val="16"/>
                <w:szCs w:val="16"/>
                <w:lang w:val="es-CR" w:eastAsia="es-CR"/>
              </w:rPr>
              <w:t>-</w:t>
            </w:r>
          </w:p>
          <w:p w14:paraId="6DAAE9AE"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874913</w:t>
            </w:r>
          </w:p>
        </w:tc>
        <w:tc>
          <w:tcPr>
            <w:tcW w:w="709" w:type="dxa"/>
            <w:tcBorders>
              <w:top w:val="single" w:sz="4" w:space="0" w:color="auto"/>
              <w:left w:val="nil"/>
              <w:bottom w:val="single" w:sz="4" w:space="0" w:color="auto"/>
              <w:right w:val="single" w:sz="4" w:space="0" w:color="auto"/>
            </w:tcBorders>
            <w:shd w:val="clear" w:color="auto" w:fill="auto"/>
            <w:vAlign w:val="center"/>
          </w:tcPr>
          <w:p w14:paraId="50D39B31"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2-389383</w:t>
            </w:r>
          </w:p>
        </w:tc>
        <w:tc>
          <w:tcPr>
            <w:tcW w:w="851" w:type="dxa"/>
            <w:tcBorders>
              <w:top w:val="single" w:sz="4" w:space="0" w:color="auto"/>
              <w:left w:val="nil"/>
              <w:bottom w:val="single" w:sz="4" w:space="0" w:color="auto"/>
              <w:right w:val="single" w:sz="4" w:space="0" w:color="auto"/>
            </w:tcBorders>
            <w:shd w:val="clear" w:color="auto" w:fill="auto"/>
            <w:vAlign w:val="center"/>
          </w:tcPr>
          <w:p w14:paraId="60F57EB1"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0A289D"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C4E07C"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8E4B987"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16.900.000,00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9AE70FF"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147.513,35</w:t>
            </w:r>
          </w:p>
        </w:tc>
        <w:tc>
          <w:tcPr>
            <w:tcW w:w="837" w:type="dxa"/>
            <w:tcBorders>
              <w:top w:val="single" w:sz="4" w:space="0" w:color="auto"/>
              <w:left w:val="nil"/>
              <w:bottom w:val="single" w:sz="4" w:space="0" w:color="auto"/>
              <w:right w:val="single" w:sz="4" w:space="0" w:color="auto"/>
            </w:tcBorders>
            <w:shd w:val="clear" w:color="auto" w:fill="auto"/>
            <w:vAlign w:val="center"/>
          </w:tcPr>
          <w:p w14:paraId="2431B144"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491.711,18</w:t>
            </w:r>
          </w:p>
        </w:tc>
        <w:tc>
          <w:tcPr>
            <w:tcW w:w="992" w:type="dxa"/>
            <w:tcBorders>
              <w:top w:val="single" w:sz="4" w:space="0" w:color="auto"/>
              <w:left w:val="nil"/>
              <w:bottom w:val="single" w:sz="4" w:space="0" w:color="auto"/>
              <w:right w:val="single" w:sz="4" w:space="0" w:color="auto"/>
            </w:tcBorders>
            <w:shd w:val="clear" w:color="auto" w:fill="auto"/>
            <w:vAlign w:val="center"/>
          </w:tcPr>
          <w:p w14:paraId="216A543F" w14:textId="77777777" w:rsidR="006E01B2" w:rsidRPr="007B2126"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17.244.197,83</w:t>
            </w:r>
          </w:p>
        </w:tc>
      </w:tr>
      <w:tr w:rsidR="006E01B2" w:rsidRPr="008143C3" w14:paraId="2C18C065" w14:textId="77777777" w:rsidTr="000F450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FB4D3" w14:textId="77777777" w:rsidR="006E01B2" w:rsidRPr="008143C3" w:rsidRDefault="006E01B2" w:rsidP="000F4507">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Coopealianza R.L.</w:t>
            </w:r>
          </w:p>
        </w:tc>
      </w:tr>
      <w:tr w:rsidR="006E01B2" w:rsidRPr="008143C3" w14:paraId="34114DB5" w14:textId="77777777" w:rsidTr="000F4507">
        <w:trPr>
          <w:trHeight w:val="20"/>
        </w:trPr>
        <w:tc>
          <w:tcPr>
            <w:tcW w:w="1575" w:type="dxa"/>
            <w:tcBorders>
              <w:top w:val="single" w:sz="4" w:space="0" w:color="auto"/>
              <w:left w:val="single" w:sz="4" w:space="0" w:color="auto"/>
              <w:bottom w:val="nil"/>
              <w:right w:val="single" w:sz="4" w:space="0" w:color="auto"/>
            </w:tcBorders>
            <w:vAlign w:val="center"/>
          </w:tcPr>
          <w:p w14:paraId="4C99AFF1"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3EFF94CE"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FC7E05"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0A7B8832"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40249BBD"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577776A1"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ED795"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71217B"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581E47EB" w14:textId="77777777" w:rsidR="006E01B2" w:rsidRPr="008143C3" w:rsidRDefault="006E01B2" w:rsidP="000F4507">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CB9F337"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B44D97"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6E01B2" w:rsidRPr="006D5FE0" w14:paraId="5CF8CF0F"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6DEE6E8" w14:textId="77777777"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Petroña González Aragón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4D1712" w14:textId="5C83CED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155819</w:t>
            </w:r>
            <w:r w:rsidR="000F4507" w:rsidRPr="006D5FE0">
              <w:rPr>
                <w:rFonts w:ascii="Arial Narrow" w:hAnsi="Arial Narrow" w:cs="Arial"/>
                <w:sz w:val="16"/>
                <w:szCs w:val="16"/>
                <w:lang w:val="es-CR" w:eastAsia="es-CR"/>
              </w:rPr>
              <w:t>-</w:t>
            </w:r>
          </w:p>
          <w:p w14:paraId="287AB747"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672012</w:t>
            </w:r>
          </w:p>
        </w:tc>
        <w:tc>
          <w:tcPr>
            <w:tcW w:w="709" w:type="dxa"/>
            <w:tcBorders>
              <w:top w:val="single" w:sz="4" w:space="0" w:color="auto"/>
              <w:left w:val="nil"/>
              <w:bottom w:val="single" w:sz="4" w:space="0" w:color="auto"/>
              <w:right w:val="single" w:sz="4" w:space="0" w:color="auto"/>
            </w:tcBorders>
            <w:shd w:val="clear" w:color="auto" w:fill="auto"/>
            <w:vAlign w:val="center"/>
          </w:tcPr>
          <w:p w14:paraId="06D5D8F1"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6-209847</w:t>
            </w:r>
          </w:p>
        </w:tc>
        <w:tc>
          <w:tcPr>
            <w:tcW w:w="851" w:type="dxa"/>
            <w:tcBorders>
              <w:top w:val="single" w:sz="4" w:space="0" w:color="auto"/>
              <w:left w:val="nil"/>
              <w:bottom w:val="single" w:sz="4" w:space="0" w:color="auto"/>
              <w:right w:val="single" w:sz="4" w:space="0" w:color="auto"/>
            </w:tcBorders>
            <w:shd w:val="clear" w:color="auto" w:fill="auto"/>
            <w:vAlign w:val="center"/>
          </w:tcPr>
          <w:p w14:paraId="54F0559D"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114D7D"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D68C00"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6C5C2CD"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9.749.854,37</w:t>
            </w:r>
          </w:p>
        </w:tc>
        <w:tc>
          <w:tcPr>
            <w:tcW w:w="851" w:type="dxa"/>
            <w:tcBorders>
              <w:top w:val="single" w:sz="4" w:space="0" w:color="auto"/>
              <w:left w:val="nil"/>
              <w:bottom w:val="single" w:sz="4" w:space="0" w:color="auto"/>
              <w:right w:val="single" w:sz="4" w:space="0" w:color="auto"/>
            </w:tcBorders>
            <w:shd w:val="clear" w:color="auto" w:fill="auto"/>
            <w:vAlign w:val="center"/>
          </w:tcPr>
          <w:p w14:paraId="4BCF1467"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44.006,58</w:t>
            </w:r>
          </w:p>
        </w:tc>
        <w:tc>
          <w:tcPr>
            <w:tcW w:w="837" w:type="dxa"/>
            <w:tcBorders>
              <w:top w:val="single" w:sz="4" w:space="0" w:color="auto"/>
              <w:left w:val="nil"/>
              <w:bottom w:val="single" w:sz="4" w:space="0" w:color="auto"/>
              <w:right w:val="single" w:sz="4" w:space="0" w:color="auto"/>
            </w:tcBorders>
            <w:shd w:val="clear" w:color="auto" w:fill="auto"/>
            <w:vAlign w:val="center"/>
          </w:tcPr>
          <w:p w14:paraId="624E9CC4"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440.065,80</w:t>
            </w:r>
          </w:p>
        </w:tc>
        <w:tc>
          <w:tcPr>
            <w:tcW w:w="992" w:type="dxa"/>
            <w:tcBorders>
              <w:top w:val="single" w:sz="4" w:space="0" w:color="auto"/>
              <w:left w:val="nil"/>
              <w:bottom w:val="single" w:sz="4" w:space="0" w:color="auto"/>
              <w:right w:val="single" w:sz="4" w:space="0" w:color="auto"/>
            </w:tcBorders>
            <w:shd w:val="clear" w:color="auto" w:fill="auto"/>
            <w:vAlign w:val="center"/>
          </w:tcPr>
          <w:p w14:paraId="7CE0F3E0" w14:textId="77777777" w:rsidR="006E01B2" w:rsidRPr="006D5FE0"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14.645.913,59</w:t>
            </w:r>
          </w:p>
        </w:tc>
      </w:tr>
      <w:tr w:rsidR="006E01B2" w:rsidRPr="006D5FE0" w14:paraId="0F0206B2"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02C67DC" w14:textId="77777777"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Betel Areli Briones Laguna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9954F6" w14:textId="51083C5C"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155822</w:t>
            </w:r>
            <w:r w:rsidR="007013F5">
              <w:rPr>
                <w:rFonts w:ascii="Arial Narrow" w:hAnsi="Arial Narrow" w:cs="Arial"/>
                <w:sz w:val="16"/>
                <w:szCs w:val="16"/>
                <w:lang w:val="es-CR" w:eastAsia="es-CR"/>
              </w:rPr>
              <w:t>-</w:t>
            </w:r>
          </w:p>
          <w:p w14:paraId="5F5D4CBD"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479927</w:t>
            </w:r>
          </w:p>
        </w:tc>
        <w:tc>
          <w:tcPr>
            <w:tcW w:w="709" w:type="dxa"/>
            <w:tcBorders>
              <w:top w:val="single" w:sz="4" w:space="0" w:color="auto"/>
              <w:left w:val="nil"/>
              <w:bottom w:val="single" w:sz="4" w:space="0" w:color="auto"/>
              <w:right w:val="single" w:sz="4" w:space="0" w:color="auto"/>
            </w:tcBorders>
            <w:shd w:val="clear" w:color="auto" w:fill="auto"/>
            <w:vAlign w:val="center"/>
          </w:tcPr>
          <w:p w14:paraId="1955D3AB"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1-682077</w:t>
            </w:r>
          </w:p>
        </w:tc>
        <w:tc>
          <w:tcPr>
            <w:tcW w:w="851" w:type="dxa"/>
            <w:tcBorders>
              <w:top w:val="single" w:sz="4" w:space="0" w:color="auto"/>
              <w:left w:val="nil"/>
              <w:bottom w:val="single" w:sz="4" w:space="0" w:color="auto"/>
              <w:right w:val="single" w:sz="4" w:space="0" w:color="auto"/>
            </w:tcBorders>
            <w:shd w:val="clear" w:color="auto" w:fill="auto"/>
            <w:vAlign w:val="center"/>
          </w:tcPr>
          <w:p w14:paraId="0CA5F4E8"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B11B15"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68D451"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6.300.000,00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EA5D92D"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8.188.139,83</w:t>
            </w:r>
          </w:p>
        </w:tc>
        <w:tc>
          <w:tcPr>
            <w:tcW w:w="851" w:type="dxa"/>
            <w:tcBorders>
              <w:top w:val="single" w:sz="4" w:space="0" w:color="auto"/>
              <w:left w:val="nil"/>
              <w:bottom w:val="single" w:sz="4" w:space="0" w:color="auto"/>
              <w:right w:val="single" w:sz="4" w:space="0" w:color="auto"/>
            </w:tcBorders>
            <w:shd w:val="clear" w:color="auto" w:fill="auto"/>
            <w:vAlign w:val="center"/>
          </w:tcPr>
          <w:p w14:paraId="3B898491"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130.797,04</w:t>
            </w:r>
          </w:p>
        </w:tc>
        <w:tc>
          <w:tcPr>
            <w:tcW w:w="837" w:type="dxa"/>
            <w:tcBorders>
              <w:top w:val="single" w:sz="4" w:space="0" w:color="auto"/>
              <w:left w:val="nil"/>
              <w:bottom w:val="single" w:sz="4" w:space="0" w:color="auto"/>
              <w:right w:val="single" w:sz="4" w:space="0" w:color="auto"/>
            </w:tcBorders>
            <w:shd w:val="clear" w:color="auto" w:fill="auto"/>
            <w:vAlign w:val="center"/>
          </w:tcPr>
          <w:p w14:paraId="25AF73D6"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435.990,14</w:t>
            </w:r>
          </w:p>
        </w:tc>
        <w:tc>
          <w:tcPr>
            <w:tcW w:w="992" w:type="dxa"/>
            <w:tcBorders>
              <w:top w:val="single" w:sz="4" w:space="0" w:color="auto"/>
              <w:left w:val="nil"/>
              <w:bottom w:val="single" w:sz="4" w:space="0" w:color="auto"/>
              <w:right w:val="single" w:sz="4" w:space="0" w:color="auto"/>
            </w:tcBorders>
            <w:shd w:val="clear" w:color="auto" w:fill="auto"/>
            <w:vAlign w:val="center"/>
          </w:tcPr>
          <w:p w14:paraId="56FBA551" w14:textId="77777777" w:rsidR="006E01B2" w:rsidRPr="006D5FE0"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14.793.332,93</w:t>
            </w:r>
          </w:p>
        </w:tc>
      </w:tr>
      <w:tr w:rsidR="006E01B2" w:rsidRPr="006D5FE0" w14:paraId="35FC1C9C"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BC78E37" w14:textId="77777777"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Dariela Obregón Azofeifa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A7ACA0"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6-0381-0754</w:t>
            </w:r>
          </w:p>
        </w:tc>
        <w:tc>
          <w:tcPr>
            <w:tcW w:w="709" w:type="dxa"/>
            <w:tcBorders>
              <w:top w:val="single" w:sz="4" w:space="0" w:color="auto"/>
              <w:left w:val="nil"/>
              <w:bottom w:val="single" w:sz="4" w:space="0" w:color="auto"/>
              <w:right w:val="single" w:sz="4" w:space="0" w:color="auto"/>
            </w:tcBorders>
            <w:shd w:val="clear" w:color="auto" w:fill="auto"/>
            <w:vAlign w:val="center"/>
          </w:tcPr>
          <w:p w14:paraId="68962507"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6-219922</w:t>
            </w:r>
          </w:p>
        </w:tc>
        <w:tc>
          <w:tcPr>
            <w:tcW w:w="851" w:type="dxa"/>
            <w:tcBorders>
              <w:top w:val="single" w:sz="4" w:space="0" w:color="auto"/>
              <w:left w:val="nil"/>
              <w:bottom w:val="single" w:sz="4" w:space="0" w:color="auto"/>
              <w:right w:val="single" w:sz="4" w:space="0" w:color="auto"/>
            </w:tcBorders>
            <w:shd w:val="clear" w:color="auto" w:fill="auto"/>
            <w:vAlign w:val="center"/>
          </w:tcPr>
          <w:p w14:paraId="63177281"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90AD76"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5B3F3D"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95E9EA"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8.898.585,14</w:t>
            </w:r>
          </w:p>
        </w:tc>
        <w:tc>
          <w:tcPr>
            <w:tcW w:w="851" w:type="dxa"/>
            <w:tcBorders>
              <w:top w:val="single" w:sz="4" w:space="0" w:color="auto"/>
              <w:left w:val="nil"/>
              <w:bottom w:val="single" w:sz="4" w:space="0" w:color="auto"/>
              <w:right w:val="single" w:sz="4" w:space="0" w:color="auto"/>
            </w:tcBorders>
            <w:shd w:val="clear" w:color="auto" w:fill="auto"/>
            <w:vAlign w:val="center"/>
          </w:tcPr>
          <w:p w14:paraId="173B9F49"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42.832,94</w:t>
            </w:r>
          </w:p>
        </w:tc>
        <w:tc>
          <w:tcPr>
            <w:tcW w:w="837" w:type="dxa"/>
            <w:tcBorders>
              <w:top w:val="single" w:sz="4" w:space="0" w:color="auto"/>
              <w:left w:val="nil"/>
              <w:bottom w:val="single" w:sz="4" w:space="0" w:color="auto"/>
              <w:right w:val="single" w:sz="4" w:space="0" w:color="auto"/>
            </w:tcBorders>
            <w:shd w:val="clear" w:color="auto" w:fill="auto"/>
            <w:vAlign w:val="center"/>
          </w:tcPr>
          <w:p w14:paraId="655A6EDC"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428.329,36</w:t>
            </w:r>
          </w:p>
        </w:tc>
        <w:tc>
          <w:tcPr>
            <w:tcW w:w="992" w:type="dxa"/>
            <w:tcBorders>
              <w:top w:val="single" w:sz="4" w:space="0" w:color="auto"/>
              <w:left w:val="nil"/>
              <w:bottom w:val="single" w:sz="4" w:space="0" w:color="auto"/>
              <w:right w:val="single" w:sz="4" w:space="0" w:color="auto"/>
            </w:tcBorders>
            <w:shd w:val="clear" w:color="auto" w:fill="auto"/>
            <w:vAlign w:val="center"/>
          </w:tcPr>
          <w:p w14:paraId="595BE8BA" w14:textId="77777777" w:rsidR="006E01B2" w:rsidRPr="006D5FE0"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14.284.081,56</w:t>
            </w:r>
          </w:p>
        </w:tc>
      </w:tr>
      <w:tr w:rsidR="006E01B2" w:rsidRPr="007B2126" w14:paraId="41D21CE9"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23E25BE0" w14:textId="77777777"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Loany Maquiel Padilla Solano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DEB53A0"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1-1526-0635</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7F40442"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1-670963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754175E"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0113E40"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08DF392"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0C5E51C"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8.170.590,16</w:t>
            </w:r>
          </w:p>
        </w:tc>
        <w:tc>
          <w:tcPr>
            <w:tcW w:w="851" w:type="dxa"/>
            <w:tcBorders>
              <w:top w:val="single" w:sz="4" w:space="0" w:color="auto"/>
              <w:left w:val="nil"/>
              <w:bottom w:val="single" w:sz="4" w:space="0" w:color="auto"/>
              <w:right w:val="single" w:sz="4" w:space="0" w:color="auto"/>
            </w:tcBorders>
            <w:vAlign w:val="center"/>
          </w:tcPr>
          <w:p w14:paraId="42F31812"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38.017,44</w:t>
            </w:r>
          </w:p>
        </w:tc>
        <w:tc>
          <w:tcPr>
            <w:tcW w:w="837" w:type="dxa"/>
            <w:tcBorders>
              <w:top w:val="single" w:sz="4" w:space="0" w:color="auto"/>
              <w:left w:val="nil"/>
              <w:bottom w:val="single" w:sz="4" w:space="0" w:color="auto"/>
              <w:right w:val="single" w:sz="4" w:space="0" w:color="auto"/>
            </w:tcBorders>
            <w:shd w:val="clear" w:color="auto" w:fill="auto"/>
            <w:vAlign w:val="center"/>
          </w:tcPr>
          <w:p w14:paraId="02EF4D86"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380.174,35</w:t>
            </w:r>
          </w:p>
        </w:tc>
        <w:tc>
          <w:tcPr>
            <w:tcW w:w="992" w:type="dxa"/>
            <w:tcBorders>
              <w:top w:val="single" w:sz="4" w:space="0" w:color="auto"/>
              <w:left w:val="nil"/>
              <w:bottom w:val="single" w:sz="4" w:space="0" w:color="auto"/>
              <w:right w:val="single" w:sz="4" w:space="0" w:color="auto"/>
            </w:tcBorders>
            <w:shd w:val="clear" w:color="auto" w:fill="auto"/>
            <w:vAlign w:val="center"/>
          </w:tcPr>
          <w:p w14:paraId="317DCA99" w14:textId="77777777" w:rsidR="006E01B2" w:rsidRPr="007B2126"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12.012.747,08</w:t>
            </w:r>
          </w:p>
        </w:tc>
      </w:tr>
      <w:tr w:rsidR="006E01B2" w:rsidRPr="008143C3" w14:paraId="46662C6F"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34ABF282" w14:textId="77777777" w:rsidR="006E01B2" w:rsidRPr="007B2126" w:rsidRDefault="006E01B2" w:rsidP="000F4507">
            <w:pPr>
              <w:rPr>
                <w:rFonts w:ascii="Arial Narrow" w:hAnsi="Arial Narrow" w:cs="Arial"/>
                <w:sz w:val="16"/>
                <w:szCs w:val="16"/>
                <w:lang w:val="es-CR" w:eastAsia="es-CR"/>
              </w:rPr>
            </w:pPr>
            <w:r>
              <w:rPr>
                <w:rFonts w:ascii="Arial Narrow" w:hAnsi="Arial Narrow" w:cs="Arial"/>
                <w:sz w:val="16"/>
                <w:szCs w:val="16"/>
                <w:lang w:val="es-CR" w:eastAsia="es-CR"/>
              </w:rPr>
              <w:t>Juan Darving Reyes Rodríguez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383333A" w14:textId="77777777" w:rsidR="006E01B2" w:rsidRPr="007B2126" w:rsidRDefault="006E01B2" w:rsidP="000F4507">
            <w:pPr>
              <w:jc w:val="center"/>
              <w:rPr>
                <w:rFonts w:ascii="Arial Narrow" w:hAnsi="Arial Narrow" w:cs="Arial"/>
                <w:sz w:val="16"/>
                <w:szCs w:val="16"/>
                <w:lang w:val="es-CR" w:eastAsia="es-CR"/>
              </w:rPr>
            </w:pPr>
            <w:r>
              <w:rPr>
                <w:rFonts w:ascii="Arial Narrow" w:hAnsi="Arial Narrow" w:cs="Arial"/>
                <w:sz w:val="16"/>
                <w:szCs w:val="16"/>
                <w:lang w:val="es-CR" w:eastAsia="es-CR"/>
              </w:rPr>
              <w:t>155803-118314</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B511549" w14:textId="77777777" w:rsidR="006E01B2" w:rsidRPr="007B2126" w:rsidRDefault="006E01B2" w:rsidP="000F4507">
            <w:pPr>
              <w:jc w:val="center"/>
              <w:rPr>
                <w:rFonts w:ascii="Arial Narrow" w:hAnsi="Arial Narrow" w:cs="Arial"/>
                <w:sz w:val="16"/>
                <w:szCs w:val="16"/>
                <w:lang w:val="es-CR" w:eastAsia="es-CR"/>
              </w:rPr>
            </w:pPr>
            <w:r>
              <w:rPr>
                <w:rFonts w:ascii="Arial Narrow" w:hAnsi="Arial Narrow" w:cs="Arial"/>
                <w:sz w:val="16"/>
                <w:szCs w:val="16"/>
                <w:lang w:val="es-CR" w:eastAsia="es-CR"/>
              </w:rPr>
              <w:t>1-686985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0AA4380" w14:textId="77777777" w:rsidR="006E01B2" w:rsidRPr="007B2126" w:rsidRDefault="006E01B2" w:rsidP="000F4507">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EEC3EE4" w14:textId="77777777" w:rsidR="006E01B2" w:rsidRPr="007B2126" w:rsidRDefault="006E01B2" w:rsidP="000F450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835B646" w14:textId="77777777" w:rsidR="006E01B2" w:rsidRPr="007B2126" w:rsidRDefault="006E01B2" w:rsidP="000F4507">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F9E889A" w14:textId="77777777" w:rsidR="006E01B2" w:rsidRPr="007B2126" w:rsidRDefault="006E01B2" w:rsidP="000F450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9.002.708,60</w:t>
            </w:r>
          </w:p>
        </w:tc>
        <w:tc>
          <w:tcPr>
            <w:tcW w:w="851" w:type="dxa"/>
            <w:tcBorders>
              <w:top w:val="single" w:sz="4" w:space="0" w:color="auto"/>
              <w:left w:val="nil"/>
              <w:bottom w:val="single" w:sz="4" w:space="0" w:color="auto"/>
              <w:right w:val="single" w:sz="4" w:space="0" w:color="auto"/>
            </w:tcBorders>
            <w:vAlign w:val="center"/>
          </w:tcPr>
          <w:p w14:paraId="3FEB4873" w14:textId="77777777" w:rsidR="006E01B2" w:rsidRPr="007B2126" w:rsidRDefault="006E01B2" w:rsidP="000F450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126.326,04</w:t>
            </w:r>
          </w:p>
        </w:tc>
        <w:tc>
          <w:tcPr>
            <w:tcW w:w="837" w:type="dxa"/>
            <w:tcBorders>
              <w:top w:val="single" w:sz="4" w:space="0" w:color="auto"/>
              <w:left w:val="nil"/>
              <w:bottom w:val="single" w:sz="4" w:space="0" w:color="auto"/>
              <w:right w:val="single" w:sz="4" w:space="0" w:color="auto"/>
            </w:tcBorders>
            <w:shd w:val="clear" w:color="auto" w:fill="auto"/>
            <w:vAlign w:val="center"/>
          </w:tcPr>
          <w:p w14:paraId="404728B6" w14:textId="77777777" w:rsidR="006E01B2" w:rsidRPr="007B2126" w:rsidRDefault="006E01B2" w:rsidP="000F4507">
            <w:pPr>
              <w:jc w:val="center"/>
              <w:rPr>
                <w:rFonts w:ascii="Arial Narrow" w:hAnsi="Arial Narrow" w:cs="Arial"/>
                <w:sz w:val="16"/>
                <w:szCs w:val="16"/>
                <w:lang w:val="es-CR" w:eastAsia="es-CR"/>
              </w:rPr>
            </w:pPr>
            <w:r>
              <w:rPr>
                <w:rFonts w:ascii="Arial Narrow" w:hAnsi="Arial Narrow" w:cs="Arial"/>
                <w:sz w:val="16"/>
                <w:szCs w:val="16"/>
                <w:lang w:val="es-CR" w:eastAsia="es-CR"/>
              </w:rPr>
              <w:t>421.086,79</w:t>
            </w:r>
          </w:p>
        </w:tc>
        <w:tc>
          <w:tcPr>
            <w:tcW w:w="992" w:type="dxa"/>
            <w:tcBorders>
              <w:top w:val="single" w:sz="4" w:space="0" w:color="auto"/>
              <w:left w:val="nil"/>
              <w:bottom w:val="single" w:sz="4" w:space="0" w:color="auto"/>
              <w:right w:val="single" w:sz="4" w:space="0" w:color="auto"/>
            </w:tcBorders>
            <w:shd w:val="clear" w:color="auto" w:fill="auto"/>
            <w:vAlign w:val="center"/>
          </w:tcPr>
          <w:p w14:paraId="04F1AC28" w14:textId="77777777" w:rsidR="006E01B2" w:rsidRPr="008143C3" w:rsidRDefault="006E01B2" w:rsidP="000F450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13.797.469,35</w:t>
            </w:r>
          </w:p>
        </w:tc>
      </w:tr>
      <w:tr w:rsidR="006E01B2" w:rsidRPr="008143C3" w14:paraId="5DBD76BD" w14:textId="77777777" w:rsidTr="000F450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3771D" w14:textId="77777777" w:rsidR="006E01B2" w:rsidRPr="008143C3" w:rsidRDefault="006E01B2" w:rsidP="000F4507">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ASEDEMASA</w:t>
            </w:r>
          </w:p>
        </w:tc>
      </w:tr>
      <w:tr w:rsidR="006E01B2" w:rsidRPr="008143C3" w14:paraId="2F70A3F5" w14:textId="77777777" w:rsidTr="000F4507">
        <w:trPr>
          <w:trHeight w:val="20"/>
        </w:trPr>
        <w:tc>
          <w:tcPr>
            <w:tcW w:w="1575" w:type="dxa"/>
            <w:tcBorders>
              <w:top w:val="single" w:sz="4" w:space="0" w:color="auto"/>
              <w:left w:val="single" w:sz="4" w:space="0" w:color="auto"/>
              <w:bottom w:val="nil"/>
              <w:right w:val="single" w:sz="4" w:space="0" w:color="auto"/>
            </w:tcBorders>
            <w:vAlign w:val="center"/>
          </w:tcPr>
          <w:p w14:paraId="48811D62"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1C510196"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B687D2"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77856332"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533B622F"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28328A01"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5158A"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782C6B"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0D4CE42F" w14:textId="77777777" w:rsidR="006E01B2" w:rsidRPr="008143C3" w:rsidRDefault="006E01B2" w:rsidP="000F4507">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59DA9459"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79F9CB"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6E01B2" w:rsidRPr="007B2126" w14:paraId="1FE01F38"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F4EC539" w14:textId="77777777"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Adriana de los Ángeles Navarro Sánchez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F0DFAA"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3-0395-0739</w:t>
            </w:r>
          </w:p>
        </w:tc>
        <w:tc>
          <w:tcPr>
            <w:tcW w:w="709" w:type="dxa"/>
            <w:tcBorders>
              <w:top w:val="single" w:sz="4" w:space="0" w:color="auto"/>
              <w:left w:val="nil"/>
              <w:bottom w:val="single" w:sz="4" w:space="0" w:color="auto"/>
              <w:right w:val="single" w:sz="4" w:space="0" w:color="auto"/>
            </w:tcBorders>
            <w:shd w:val="clear" w:color="auto" w:fill="auto"/>
            <w:vAlign w:val="center"/>
          </w:tcPr>
          <w:p w14:paraId="42C1734B"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1-680077</w:t>
            </w:r>
          </w:p>
        </w:tc>
        <w:tc>
          <w:tcPr>
            <w:tcW w:w="851" w:type="dxa"/>
            <w:tcBorders>
              <w:top w:val="single" w:sz="4" w:space="0" w:color="auto"/>
              <w:left w:val="nil"/>
              <w:bottom w:val="single" w:sz="4" w:space="0" w:color="auto"/>
              <w:right w:val="single" w:sz="4" w:space="0" w:color="auto"/>
            </w:tcBorders>
            <w:shd w:val="clear" w:color="auto" w:fill="auto"/>
            <w:vAlign w:val="center"/>
          </w:tcPr>
          <w:p w14:paraId="1270EBBA"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Tarrazú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0FEC21"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E27240"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6.060.000,00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C45C6EF"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BED95D1"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41.204,38</w:t>
            </w:r>
          </w:p>
        </w:tc>
        <w:tc>
          <w:tcPr>
            <w:tcW w:w="837" w:type="dxa"/>
            <w:tcBorders>
              <w:top w:val="single" w:sz="4" w:space="0" w:color="auto"/>
              <w:left w:val="nil"/>
              <w:bottom w:val="single" w:sz="4" w:space="0" w:color="auto"/>
              <w:right w:val="single" w:sz="4" w:space="0" w:color="auto"/>
            </w:tcBorders>
            <w:shd w:val="clear" w:color="auto" w:fill="auto"/>
            <w:vAlign w:val="center"/>
          </w:tcPr>
          <w:p w14:paraId="54994858"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412.043,75</w:t>
            </w:r>
          </w:p>
        </w:tc>
        <w:tc>
          <w:tcPr>
            <w:tcW w:w="992" w:type="dxa"/>
            <w:tcBorders>
              <w:top w:val="single" w:sz="4" w:space="0" w:color="auto"/>
              <w:left w:val="nil"/>
              <w:bottom w:val="single" w:sz="4" w:space="0" w:color="auto"/>
              <w:right w:val="single" w:sz="4" w:space="0" w:color="auto"/>
            </w:tcBorders>
            <w:shd w:val="clear" w:color="auto" w:fill="auto"/>
            <w:vAlign w:val="center"/>
          </w:tcPr>
          <w:p w14:paraId="17793482" w14:textId="77777777" w:rsidR="006E01B2" w:rsidRPr="007B2126"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16.180.839,38</w:t>
            </w:r>
          </w:p>
        </w:tc>
      </w:tr>
      <w:tr w:rsidR="006E01B2" w:rsidRPr="008143C3" w14:paraId="32CD33F2" w14:textId="77777777" w:rsidTr="000F450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A5F76" w14:textId="77777777" w:rsidR="006E01B2" w:rsidRPr="008143C3" w:rsidRDefault="006E01B2" w:rsidP="000F4507">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6E01B2" w:rsidRPr="008143C3" w14:paraId="48840AFF" w14:textId="77777777" w:rsidTr="000F4507">
        <w:trPr>
          <w:trHeight w:val="20"/>
        </w:trPr>
        <w:tc>
          <w:tcPr>
            <w:tcW w:w="1575" w:type="dxa"/>
            <w:tcBorders>
              <w:top w:val="single" w:sz="4" w:space="0" w:color="auto"/>
              <w:left w:val="single" w:sz="4" w:space="0" w:color="auto"/>
              <w:bottom w:val="nil"/>
              <w:right w:val="single" w:sz="4" w:space="0" w:color="auto"/>
            </w:tcBorders>
            <w:vAlign w:val="center"/>
          </w:tcPr>
          <w:p w14:paraId="054E8AFB"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31367E46"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971B06"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49F4759E"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42511054"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3AEC4FDE"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0B9F6"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AAE2B0"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08C76F5B" w14:textId="77777777" w:rsidR="006E01B2" w:rsidRPr="008143C3" w:rsidRDefault="006E01B2" w:rsidP="000F4507">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66079B72"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E356C1"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6E01B2" w:rsidRPr="006D5FE0" w14:paraId="6BC48B0D"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0CA6AD29" w14:textId="77777777"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Sebastiana López Gutiérrez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14DAD2C" w14:textId="173B17AE"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155826</w:t>
            </w:r>
            <w:r w:rsidR="007013F5">
              <w:rPr>
                <w:rFonts w:ascii="Arial Narrow" w:hAnsi="Arial Narrow" w:cs="Arial"/>
                <w:sz w:val="16"/>
                <w:szCs w:val="16"/>
                <w:lang w:val="es-CR" w:eastAsia="es-CR"/>
              </w:rPr>
              <w:t>-</w:t>
            </w:r>
          </w:p>
          <w:p w14:paraId="4BF9626D"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831511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941C9BD"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2-541061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BE51ED8"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FDD0D61"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E56EB9A"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799309C"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14:paraId="2AEABD52"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13.484,84</w:t>
            </w:r>
          </w:p>
        </w:tc>
        <w:tc>
          <w:tcPr>
            <w:tcW w:w="837" w:type="dxa"/>
            <w:tcBorders>
              <w:top w:val="single" w:sz="4" w:space="0" w:color="auto"/>
              <w:left w:val="nil"/>
              <w:bottom w:val="single" w:sz="4" w:space="0" w:color="auto"/>
              <w:right w:val="single" w:sz="4" w:space="0" w:color="auto"/>
            </w:tcBorders>
            <w:shd w:val="clear" w:color="auto" w:fill="auto"/>
            <w:vAlign w:val="center"/>
          </w:tcPr>
          <w:p w14:paraId="0A6DB4CE"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14:paraId="2DBDF74A" w14:textId="77777777" w:rsidR="006E01B2" w:rsidRPr="006D5FE0"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12.311.363,52</w:t>
            </w:r>
          </w:p>
        </w:tc>
      </w:tr>
      <w:tr w:rsidR="006E01B2" w:rsidRPr="006D5FE0" w14:paraId="7CB1D33A"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6E176243" w14:textId="77777777"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Alejandra Bernardina Sánchez Quesada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2219DF4"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2-0692-0639</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EB545A0"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2-567741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B3CD680"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7FDE25C"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1E1D8FD"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04E152A"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14:paraId="6E8EA906"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40.454,51</w:t>
            </w:r>
          </w:p>
        </w:tc>
        <w:tc>
          <w:tcPr>
            <w:tcW w:w="837" w:type="dxa"/>
            <w:tcBorders>
              <w:top w:val="single" w:sz="4" w:space="0" w:color="auto"/>
              <w:left w:val="nil"/>
              <w:bottom w:val="single" w:sz="4" w:space="0" w:color="auto"/>
              <w:right w:val="single" w:sz="4" w:space="0" w:color="auto"/>
            </w:tcBorders>
            <w:shd w:val="clear" w:color="auto" w:fill="auto"/>
            <w:vAlign w:val="center"/>
          </w:tcPr>
          <w:p w14:paraId="71F730EE"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14:paraId="331D0E14" w14:textId="77777777" w:rsidR="006E01B2" w:rsidRPr="006D5FE0"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16.284.393,85</w:t>
            </w:r>
          </w:p>
        </w:tc>
      </w:tr>
      <w:tr w:rsidR="006E01B2" w:rsidRPr="008143C3" w14:paraId="7386222D"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4D016097" w14:textId="77777777"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Luis Antonio Herrera Hernández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8E358E5"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1-0918-0870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4D63370"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5-212490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8803F42"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Nicoya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B078C36"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B9AC729"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2.030.000,00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BD75E0A"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8.749.016,59</w:t>
            </w:r>
          </w:p>
        </w:tc>
        <w:tc>
          <w:tcPr>
            <w:tcW w:w="851" w:type="dxa"/>
            <w:tcBorders>
              <w:top w:val="single" w:sz="4" w:space="0" w:color="auto"/>
              <w:left w:val="nil"/>
              <w:bottom w:val="single" w:sz="4" w:space="0" w:color="auto"/>
              <w:right w:val="single" w:sz="4" w:space="0" w:color="auto"/>
            </w:tcBorders>
            <w:vAlign w:val="center"/>
          </w:tcPr>
          <w:p w14:paraId="703F7FEB"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14.405,26</w:t>
            </w:r>
          </w:p>
        </w:tc>
        <w:tc>
          <w:tcPr>
            <w:tcW w:w="837" w:type="dxa"/>
            <w:tcBorders>
              <w:top w:val="single" w:sz="4" w:space="0" w:color="auto"/>
              <w:left w:val="nil"/>
              <w:bottom w:val="single" w:sz="4" w:space="0" w:color="auto"/>
              <w:right w:val="single" w:sz="4" w:space="0" w:color="auto"/>
            </w:tcBorders>
            <w:shd w:val="clear" w:color="auto" w:fill="auto"/>
            <w:vAlign w:val="center"/>
          </w:tcPr>
          <w:p w14:paraId="4F1B55DA"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144.052,55</w:t>
            </w:r>
          </w:p>
        </w:tc>
        <w:tc>
          <w:tcPr>
            <w:tcW w:w="992" w:type="dxa"/>
            <w:tcBorders>
              <w:top w:val="single" w:sz="4" w:space="0" w:color="auto"/>
              <w:left w:val="nil"/>
              <w:bottom w:val="single" w:sz="4" w:space="0" w:color="auto"/>
              <w:right w:val="single" w:sz="4" w:space="0" w:color="auto"/>
            </w:tcBorders>
            <w:shd w:val="clear" w:color="auto" w:fill="auto"/>
            <w:vAlign w:val="center"/>
          </w:tcPr>
          <w:p w14:paraId="66B97338" w14:textId="77777777" w:rsidR="006E01B2" w:rsidRPr="008143C3"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10.908.663,89</w:t>
            </w:r>
          </w:p>
        </w:tc>
      </w:tr>
      <w:tr w:rsidR="006E01B2" w:rsidRPr="008143C3" w14:paraId="79656589" w14:textId="77777777" w:rsidTr="000F450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A1BB2" w14:textId="77777777" w:rsidR="006E01B2" w:rsidRPr="008143C3" w:rsidRDefault="006E01B2" w:rsidP="000F4507">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6E01B2" w:rsidRPr="008143C3" w14:paraId="2B68EE6B" w14:textId="77777777" w:rsidTr="000F4507">
        <w:trPr>
          <w:trHeight w:val="20"/>
        </w:trPr>
        <w:tc>
          <w:tcPr>
            <w:tcW w:w="1575" w:type="dxa"/>
            <w:tcBorders>
              <w:top w:val="single" w:sz="4" w:space="0" w:color="auto"/>
              <w:left w:val="single" w:sz="4" w:space="0" w:color="auto"/>
              <w:bottom w:val="nil"/>
              <w:right w:val="single" w:sz="4" w:space="0" w:color="auto"/>
            </w:tcBorders>
            <w:vAlign w:val="center"/>
          </w:tcPr>
          <w:p w14:paraId="41F52BEF" w14:textId="77777777" w:rsidR="006E01B2" w:rsidRPr="008143C3" w:rsidRDefault="006E01B2" w:rsidP="000F4507">
            <w:pPr>
              <w:jc w:val="center"/>
              <w:rPr>
                <w:rFonts w:ascii="Arial Narrow" w:hAnsi="Arial Narrow" w:cs="Arial"/>
                <w:b/>
                <w:bCs/>
                <w:iCs/>
                <w:sz w:val="16"/>
                <w:szCs w:val="16"/>
                <w:lang w:val="es-CR" w:eastAsia="es-CR"/>
              </w:rPr>
            </w:pPr>
            <w:bookmarkStart w:id="1" w:name="_Hlk19782396"/>
            <w:r w:rsidRPr="008143C3">
              <w:rPr>
                <w:rFonts w:ascii="Arial Narrow" w:hAnsi="Arial Narrow" w:cs="Arial"/>
                <w:b/>
                <w:bCs/>
                <w:iCs/>
                <w:sz w:val="16"/>
                <w:szCs w:val="16"/>
                <w:lang w:val="es-CR" w:eastAsia="es-CR"/>
              </w:rPr>
              <w:lastRenderedPageBreak/>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75A350B4"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55C0447"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061CC714"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190DEEFC"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4695ED2C"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89099"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8FE85E"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02D22D21" w14:textId="77777777" w:rsidR="006E01B2" w:rsidRPr="008143C3" w:rsidRDefault="006E01B2" w:rsidP="000F4507">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5419F4CC"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D11D97"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bookmarkEnd w:id="1"/>
      <w:tr w:rsidR="006E01B2" w:rsidRPr="008143C3" w14:paraId="6F69F23B"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738F3A10" w14:textId="77777777"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Teresa de la Trinidad Arias Cisneros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58B37BAF"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1-1093-0933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89CDCC9"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1-687796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4CF00A8"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4590DC5"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771DEC9"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67CA2E8"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10.682.893,13</w:t>
            </w:r>
          </w:p>
        </w:tc>
        <w:tc>
          <w:tcPr>
            <w:tcW w:w="851" w:type="dxa"/>
            <w:tcBorders>
              <w:top w:val="single" w:sz="4" w:space="0" w:color="auto"/>
              <w:left w:val="nil"/>
              <w:bottom w:val="single" w:sz="4" w:space="0" w:color="auto"/>
              <w:right w:val="single" w:sz="4" w:space="0" w:color="auto"/>
            </w:tcBorders>
            <w:vAlign w:val="center"/>
          </w:tcPr>
          <w:p w14:paraId="4682689C"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145.279,26</w:t>
            </w:r>
          </w:p>
        </w:tc>
        <w:tc>
          <w:tcPr>
            <w:tcW w:w="837" w:type="dxa"/>
            <w:tcBorders>
              <w:top w:val="single" w:sz="4" w:space="0" w:color="auto"/>
              <w:left w:val="nil"/>
              <w:bottom w:val="single" w:sz="4" w:space="0" w:color="auto"/>
              <w:right w:val="single" w:sz="4" w:space="0" w:color="auto"/>
            </w:tcBorders>
            <w:shd w:val="clear" w:color="auto" w:fill="auto"/>
            <w:vAlign w:val="center"/>
          </w:tcPr>
          <w:p w14:paraId="13F409B5"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290.558,52</w:t>
            </w:r>
          </w:p>
        </w:tc>
        <w:tc>
          <w:tcPr>
            <w:tcW w:w="992" w:type="dxa"/>
            <w:tcBorders>
              <w:top w:val="single" w:sz="4" w:space="0" w:color="auto"/>
              <w:left w:val="nil"/>
              <w:bottom w:val="single" w:sz="4" w:space="0" w:color="auto"/>
              <w:right w:val="single" w:sz="4" w:space="0" w:color="auto"/>
            </w:tcBorders>
            <w:shd w:val="clear" w:color="auto" w:fill="auto"/>
            <w:vAlign w:val="center"/>
          </w:tcPr>
          <w:p w14:paraId="142520D9" w14:textId="77777777" w:rsidR="006E01B2" w:rsidRPr="008143C3"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16.828.172,39</w:t>
            </w:r>
          </w:p>
        </w:tc>
      </w:tr>
      <w:tr w:rsidR="006E01B2" w:rsidRPr="008143C3" w14:paraId="6DBDD411" w14:textId="77777777" w:rsidTr="000F450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EB3A0" w14:textId="77777777" w:rsidR="006E01B2" w:rsidRPr="008143C3" w:rsidRDefault="006E01B2" w:rsidP="000F4507">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Fundación para la Vivienda Rural Costa Rica - Canadá</w:t>
            </w:r>
          </w:p>
        </w:tc>
      </w:tr>
      <w:tr w:rsidR="006E01B2" w:rsidRPr="008143C3" w14:paraId="4E51ECA9" w14:textId="77777777" w:rsidTr="000F4507">
        <w:trPr>
          <w:trHeight w:val="20"/>
        </w:trPr>
        <w:tc>
          <w:tcPr>
            <w:tcW w:w="1575" w:type="dxa"/>
            <w:tcBorders>
              <w:top w:val="single" w:sz="4" w:space="0" w:color="auto"/>
              <w:left w:val="single" w:sz="4" w:space="0" w:color="auto"/>
              <w:bottom w:val="nil"/>
              <w:right w:val="single" w:sz="4" w:space="0" w:color="auto"/>
            </w:tcBorders>
            <w:vAlign w:val="center"/>
          </w:tcPr>
          <w:p w14:paraId="267D934D"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3A88C604"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216783"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188CE130"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6FA7A4AF"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0D65BAE6"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FBDA2"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DAAC8B"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401A2F48" w14:textId="77777777" w:rsidR="006E01B2" w:rsidRPr="008143C3" w:rsidRDefault="006E01B2" w:rsidP="000F4507">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794AE61"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F2952F" w14:textId="77777777" w:rsidR="006E01B2" w:rsidRPr="008143C3" w:rsidRDefault="006E01B2" w:rsidP="000F4507">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6E01B2" w:rsidRPr="0061427A" w14:paraId="259783E0" w14:textId="77777777" w:rsidTr="000F4507">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37F0FF43" w14:textId="77777777" w:rsidR="006E01B2" w:rsidRPr="006D5FE0" w:rsidRDefault="006E01B2" w:rsidP="000F4507">
            <w:pPr>
              <w:rPr>
                <w:rFonts w:ascii="Arial Narrow" w:hAnsi="Arial Narrow" w:cs="Arial"/>
                <w:sz w:val="16"/>
                <w:szCs w:val="16"/>
                <w:lang w:val="es-CR" w:eastAsia="es-CR"/>
              </w:rPr>
            </w:pPr>
            <w:r w:rsidRPr="006D5FE0">
              <w:rPr>
                <w:rFonts w:ascii="Arial Narrow" w:hAnsi="Arial Narrow" w:cs="Arial"/>
                <w:sz w:val="16"/>
                <w:szCs w:val="16"/>
                <w:lang w:val="es-CR" w:eastAsia="es-CR"/>
              </w:rPr>
              <w:t>Desiderio Fajardo Hernández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37D8E73"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5-0145-1106</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2CE94D6"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1-682005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A30C562"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Puriscal</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C113351"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AEA87DC"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26AF02C"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vAlign w:val="center"/>
          </w:tcPr>
          <w:p w14:paraId="2B8C752B" w14:textId="77777777" w:rsidR="006E01B2" w:rsidRPr="006D5FE0" w:rsidRDefault="006E01B2" w:rsidP="000F4507">
            <w:pPr>
              <w:ind w:left="-70"/>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46.665,51</w:t>
            </w:r>
          </w:p>
        </w:tc>
        <w:tc>
          <w:tcPr>
            <w:tcW w:w="837" w:type="dxa"/>
            <w:tcBorders>
              <w:top w:val="single" w:sz="4" w:space="0" w:color="auto"/>
              <w:left w:val="nil"/>
              <w:bottom w:val="single" w:sz="4" w:space="0" w:color="auto"/>
              <w:right w:val="single" w:sz="4" w:space="0" w:color="auto"/>
            </w:tcBorders>
            <w:shd w:val="clear" w:color="auto" w:fill="auto"/>
            <w:vAlign w:val="center"/>
          </w:tcPr>
          <w:p w14:paraId="4677BA67" w14:textId="77777777" w:rsidR="006E01B2" w:rsidRPr="006D5FE0" w:rsidRDefault="006E01B2" w:rsidP="000F4507">
            <w:pPr>
              <w:jc w:val="center"/>
              <w:rPr>
                <w:rFonts w:ascii="Arial Narrow" w:hAnsi="Arial Narrow" w:cs="Arial"/>
                <w:sz w:val="16"/>
                <w:szCs w:val="16"/>
                <w:lang w:val="es-CR" w:eastAsia="es-CR"/>
              </w:rPr>
            </w:pPr>
            <w:r w:rsidRPr="006D5FE0">
              <w:rPr>
                <w:rFonts w:ascii="Arial Narrow" w:hAnsi="Arial Narrow" w:cs="Arial"/>
                <w:sz w:val="16"/>
                <w:szCs w:val="16"/>
                <w:lang w:val="es-CR" w:eastAsia="es-CR"/>
              </w:rPr>
              <w:t>466.655,10</w:t>
            </w:r>
          </w:p>
        </w:tc>
        <w:tc>
          <w:tcPr>
            <w:tcW w:w="992" w:type="dxa"/>
            <w:tcBorders>
              <w:top w:val="single" w:sz="4" w:space="0" w:color="auto"/>
              <w:left w:val="nil"/>
              <w:bottom w:val="single" w:sz="4" w:space="0" w:color="auto"/>
              <w:right w:val="single" w:sz="4" w:space="0" w:color="auto"/>
            </w:tcBorders>
            <w:shd w:val="clear" w:color="auto" w:fill="auto"/>
            <w:vAlign w:val="center"/>
          </w:tcPr>
          <w:p w14:paraId="7A36DBB4" w14:textId="77777777" w:rsidR="006E01B2" w:rsidRPr="0061427A" w:rsidRDefault="006E01B2" w:rsidP="000F4507">
            <w:pPr>
              <w:ind w:left="-70"/>
              <w:jc w:val="right"/>
              <w:rPr>
                <w:rFonts w:ascii="Arial Narrow" w:hAnsi="Arial Narrow" w:cs="Arial"/>
                <w:sz w:val="16"/>
                <w:szCs w:val="16"/>
                <w:lang w:val="es-CR" w:eastAsia="es-CR"/>
              </w:rPr>
            </w:pPr>
            <w:r w:rsidRPr="006D5FE0">
              <w:rPr>
                <w:rFonts w:ascii="Arial Narrow" w:hAnsi="Arial Narrow" w:cs="Arial"/>
                <w:sz w:val="16"/>
                <w:szCs w:val="16"/>
                <w:lang w:val="es-CR" w:eastAsia="es-CR"/>
              </w:rPr>
              <w:t>14.069.989,59</w:t>
            </w:r>
          </w:p>
        </w:tc>
      </w:tr>
      <w:tr w:rsidR="006E01B2" w:rsidRPr="00F67547" w14:paraId="5A59E9CB" w14:textId="77777777" w:rsidTr="000F4507">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40AAE90A" w14:textId="77777777" w:rsidR="006E01B2" w:rsidRPr="00F67547" w:rsidRDefault="006E01B2" w:rsidP="000F4507">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77BAF51A" w14:textId="77777777" w:rsidR="006E01B2" w:rsidRPr="00F67547" w:rsidRDefault="006E01B2" w:rsidP="000F4507">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466AFA9F" w14:textId="77777777" w:rsidR="006E01B2" w:rsidRDefault="006E01B2" w:rsidP="006E01B2">
      <w:pPr>
        <w:spacing w:line="360" w:lineRule="auto"/>
        <w:jc w:val="both"/>
        <w:rPr>
          <w:rFonts w:cs="Arial"/>
          <w:sz w:val="22"/>
          <w:szCs w:val="22"/>
        </w:rPr>
      </w:pPr>
    </w:p>
    <w:p w14:paraId="111D727E" w14:textId="77777777" w:rsidR="006E01B2" w:rsidRPr="00FD161B" w:rsidRDefault="006E01B2" w:rsidP="006E01B2">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31BDFF40" w14:textId="77777777" w:rsidR="006E01B2" w:rsidRPr="00FD161B" w:rsidRDefault="006E01B2" w:rsidP="006E01B2">
      <w:pPr>
        <w:spacing w:line="360" w:lineRule="auto"/>
        <w:jc w:val="both"/>
        <w:rPr>
          <w:rFonts w:cs="Arial"/>
          <w:bCs/>
          <w:sz w:val="22"/>
          <w:szCs w:val="22"/>
        </w:rPr>
      </w:pPr>
    </w:p>
    <w:p w14:paraId="60F60BEC" w14:textId="77777777" w:rsidR="006E01B2" w:rsidRPr="00FD161B" w:rsidRDefault="006E01B2" w:rsidP="006E01B2">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A34361F" w14:textId="77777777" w:rsidR="006E01B2" w:rsidRPr="00FD161B" w:rsidRDefault="006E01B2" w:rsidP="006E01B2">
      <w:pPr>
        <w:spacing w:line="360" w:lineRule="auto"/>
        <w:jc w:val="both"/>
        <w:rPr>
          <w:rFonts w:cs="Arial"/>
          <w:bCs/>
          <w:sz w:val="22"/>
          <w:szCs w:val="22"/>
        </w:rPr>
      </w:pPr>
    </w:p>
    <w:p w14:paraId="200D37DA" w14:textId="77777777" w:rsidR="006E01B2" w:rsidRPr="00FD161B" w:rsidRDefault="006E01B2" w:rsidP="006E01B2">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362471F3" w14:textId="77777777" w:rsidR="006E01B2" w:rsidRPr="00FD161B" w:rsidRDefault="006E01B2" w:rsidP="006E01B2">
      <w:pPr>
        <w:spacing w:line="360" w:lineRule="auto"/>
        <w:jc w:val="both"/>
        <w:rPr>
          <w:rFonts w:cs="Arial"/>
          <w:bCs/>
          <w:sz w:val="22"/>
          <w:szCs w:val="22"/>
        </w:rPr>
      </w:pPr>
    </w:p>
    <w:p w14:paraId="2F344342" w14:textId="77777777" w:rsidR="006E01B2" w:rsidRDefault="006E01B2" w:rsidP="006E01B2">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52FD752"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7644465" w14:textId="77777777" w:rsidR="00C27EF8" w:rsidRPr="00D14EAF" w:rsidRDefault="00C27EF8" w:rsidP="00C27EF8">
      <w:pPr>
        <w:spacing w:line="360" w:lineRule="auto"/>
        <w:jc w:val="both"/>
        <w:rPr>
          <w:rFonts w:cs="Arial"/>
          <w:b/>
          <w:sz w:val="22"/>
        </w:rPr>
      </w:pPr>
      <w:r w:rsidRPr="00D14EAF">
        <w:rPr>
          <w:rFonts w:cs="Arial"/>
          <w:b/>
          <w:sz w:val="22"/>
        </w:rPr>
        <w:t>************</w:t>
      </w:r>
    </w:p>
    <w:p w14:paraId="3CA0CE34" w14:textId="77777777" w:rsidR="00C27EF8" w:rsidRDefault="00C27EF8" w:rsidP="00C27EF8">
      <w:pPr>
        <w:spacing w:line="360" w:lineRule="auto"/>
        <w:jc w:val="both"/>
        <w:rPr>
          <w:rFonts w:cs="Arial"/>
          <w:sz w:val="22"/>
          <w:lang w:val="es-ES_tradnl"/>
        </w:rPr>
      </w:pPr>
    </w:p>
    <w:p w14:paraId="00136FDF"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5337F2FA" w14:textId="77777777" w:rsidR="00A06DCB" w:rsidRPr="006C7607" w:rsidRDefault="00A06DCB" w:rsidP="00A06DCB">
      <w:pPr>
        <w:spacing w:line="360" w:lineRule="auto"/>
        <w:jc w:val="both"/>
        <w:rPr>
          <w:rFonts w:cs="Arial"/>
          <w:b/>
          <w:bCs/>
          <w:sz w:val="22"/>
          <w:szCs w:val="22"/>
        </w:rPr>
      </w:pPr>
      <w:r w:rsidRPr="006C7607">
        <w:rPr>
          <w:rFonts w:cs="Arial"/>
          <w:b/>
          <w:bCs/>
          <w:sz w:val="22"/>
          <w:szCs w:val="22"/>
        </w:rPr>
        <w:t>Considerando:</w:t>
      </w:r>
    </w:p>
    <w:p w14:paraId="43AE0C57" w14:textId="36CEC7DF" w:rsidR="006E01B2" w:rsidRDefault="006E01B2" w:rsidP="006E01B2">
      <w:pPr>
        <w:spacing w:line="360" w:lineRule="auto"/>
        <w:jc w:val="both"/>
        <w:rPr>
          <w:rFonts w:cs="Arial"/>
          <w:bCs/>
          <w:sz w:val="22"/>
          <w:szCs w:val="22"/>
        </w:rPr>
      </w:pPr>
      <w:r w:rsidRPr="006C7607">
        <w:rPr>
          <w:rFonts w:cs="Arial"/>
          <w:b/>
          <w:bCs/>
          <w:sz w:val="22"/>
          <w:szCs w:val="22"/>
        </w:rPr>
        <w:t>Primero:</w:t>
      </w:r>
      <w:r w:rsidRPr="006C7607">
        <w:rPr>
          <w:rFonts w:cs="Arial"/>
          <w:bCs/>
          <w:sz w:val="22"/>
          <w:szCs w:val="22"/>
        </w:rPr>
        <w:t xml:space="preserve"> Que por medio del oficio GG-ME-</w:t>
      </w:r>
      <w:r>
        <w:rPr>
          <w:rFonts w:cs="Arial"/>
          <w:bCs/>
          <w:sz w:val="22"/>
          <w:szCs w:val="22"/>
        </w:rPr>
        <w:t>1107</w:t>
      </w:r>
      <w:r w:rsidRPr="006C7607">
        <w:rPr>
          <w:rFonts w:cs="Arial"/>
          <w:bCs/>
          <w:sz w:val="22"/>
          <w:szCs w:val="22"/>
        </w:rPr>
        <w:t xml:space="preserve">-2019 del </w:t>
      </w:r>
      <w:r>
        <w:rPr>
          <w:rFonts w:cs="Arial"/>
          <w:bCs/>
          <w:sz w:val="22"/>
          <w:szCs w:val="22"/>
        </w:rPr>
        <w:t>18 de octubre</w:t>
      </w:r>
      <w:r w:rsidRPr="006C7607">
        <w:rPr>
          <w:rFonts w:cs="Arial"/>
          <w:bCs/>
          <w:sz w:val="22"/>
          <w:szCs w:val="22"/>
        </w:rPr>
        <w:t xml:space="preserve"> de 2019, la Gerencia General remite y avala el informe DF-OF-</w:t>
      </w:r>
      <w:r>
        <w:rPr>
          <w:rFonts w:cs="Arial"/>
          <w:bCs/>
          <w:sz w:val="22"/>
          <w:szCs w:val="22"/>
        </w:rPr>
        <w:t>1228</w:t>
      </w:r>
      <w:r w:rsidRPr="006C7607">
        <w:rPr>
          <w:rFonts w:cs="Arial"/>
          <w:bCs/>
          <w:sz w:val="22"/>
          <w:szCs w:val="22"/>
        </w:rPr>
        <w:t xml:space="preserve">-2019 de la Dirección FOSUVI, que contiene un resumen de los resultados del estudio efectuado, en lo que ahora interesa, a la solicitud del </w:t>
      </w:r>
      <w:r>
        <w:rPr>
          <w:rFonts w:cs="Arial"/>
          <w:bCs/>
          <w:sz w:val="22"/>
          <w:szCs w:val="22"/>
        </w:rPr>
        <w:t>Instituto Nacional de Vivienda y Urbanismo</w:t>
      </w:r>
      <w:r w:rsidRPr="006C7607">
        <w:rPr>
          <w:rFonts w:cs="Arial"/>
          <w:bCs/>
          <w:sz w:val="22"/>
          <w:szCs w:val="22"/>
        </w:rPr>
        <w:t xml:space="preserve">, para financiar –al amparo del artículo 59 de la Ley del Sistema Financiero Nacional para la Vivienda– </w:t>
      </w:r>
      <w:r>
        <w:rPr>
          <w:rFonts w:cs="Arial"/>
          <w:bCs/>
          <w:sz w:val="22"/>
          <w:szCs w:val="22"/>
        </w:rPr>
        <w:t>una</w:t>
      </w:r>
      <w:r w:rsidRPr="006C7607">
        <w:rPr>
          <w:rFonts w:cs="Arial"/>
          <w:bCs/>
          <w:sz w:val="22"/>
          <w:szCs w:val="22"/>
        </w:rPr>
        <w:t xml:space="preserve"> operaci</w:t>
      </w:r>
      <w:r>
        <w:rPr>
          <w:rFonts w:cs="Arial"/>
          <w:bCs/>
          <w:sz w:val="22"/>
          <w:szCs w:val="22"/>
        </w:rPr>
        <w:t>ón</w:t>
      </w:r>
      <w:r w:rsidRPr="006C7607">
        <w:rPr>
          <w:rFonts w:cs="Arial"/>
          <w:bCs/>
          <w:sz w:val="22"/>
          <w:szCs w:val="22"/>
        </w:rPr>
        <w:t xml:space="preserve"> de </w:t>
      </w:r>
      <w:r w:rsidRPr="006C7607">
        <w:rPr>
          <w:rFonts w:cs="Arial"/>
          <w:bCs/>
          <w:sz w:val="22"/>
          <w:szCs w:val="22"/>
        </w:rPr>
        <w:lastRenderedPageBreak/>
        <w:t>Bono Familiar de Vivienda, por situación de extrema necesidad, para la familia que encabeza</w:t>
      </w:r>
      <w:r>
        <w:rPr>
          <w:rFonts w:cs="Arial"/>
          <w:bCs/>
          <w:sz w:val="22"/>
          <w:szCs w:val="22"/>
        </w:rPr>
        <w:t xml:space="preserve"> la </w:t>
      </w:r>
      <w:r w:rsidRPr="006C7607">
        <w:rPr>
          <w:rFonts w:cs="Arial"/>
          <w:bCs/>
          <w:sz w:val="22"/>
          <w:szCs w:val="22"/>
        </w:rPr>
        <w:t>señor</w:t>
      </w:r>
      <w:r>
        <w:rPr>
          <w:rFonts w:cs="Arial"/>
          <w:bCs/>
          <w:sz w:val="22"/>
          <w:szCs w:val="22"/>
        </w:rPr>
        <w:t xml:space="preserve">a María Azucena Olivas </w:t>
      </w:r>
      <w:r w:rsidR="00DE1B9F">
        <w:rPr>
          <w:rFonts w:cs="Arial"/>
          <w:bCs/>
          <w:sz w:val="22"/>
          <w:szCs w:val="22"/>
        </w:rPr>
        <w:t>Téllez</w:t>
      </w:r>
      <w:r>
        <w:rPr>
          <w:rFonts w:cs="Arial"/>
          <w:bCs/>
          <w:sz w:val="22"/>
          <w:szCs w:val="22"/>
        </w:rPr>
        <w:t>.</w:t>
      </w:r>
    </w:p>
    <w:p w14:paraId="071C375B" w14:textId="77777777" w:rsidR="006E01B2" w:rsidRPr="006C7607" w:rsidRDefault="006E01B2" w:rsidP="006E01B2">
      <w:pPr>
        <w:spacing w:line="360" w:lineRule="auto"/>
        <w:jc w:val="both"/>
        <w:rPr>
          <w:rFonts w:cs="Arial"/>
          <w:bCs/>
          <w:sz w:val="22"/>
          <w:szCs w:val="22"/>
        </w:rPr>
      </w:pPr>
    </w:p>
    <w:p w14:paraId="6084580D" w14:textId="77777777" w:rsidR="006E01B2" w:rsidRPr="006C7607" w:rsidRDefault="006E01B2" w:rsidP="006E01B2">
      <w:pPr>
        <w:spacing w:line="360" w:lineRule="auto"/>
        <w:jc w:val="both"/>
        <w:rPr>
          <w:rFonts w:cs="Arial"/>
          <w:bCs/>
          <w:sz w:val="22"/>
          <w:szCs w:val="22"/>
        </w:rPr>
      </w:pPr>
      <w:r w:rsidRPr="006C7607">
        <w:rPr>
          <w:rFonts w:cs="Arial"/>
          <w:b/>
          <w:bCs/>
          <w:sz w:val="22"/>
          <w:szCs w:val="22"/>
        </w:rPr>
        <w:t>Segundo:</w:t>
      </w:r>
      <w:r w:rsidRPr="006C7607">
        <w:rPr>
          <w:rFonts w:cs="Arial"/>
          <w:bCs/>
          <w:sz w:val="22"/>
          <w:szCs w:val="22"/>
        </w:rPr>
        <w:t xml:space="preserve"> Que en dicho informe, la Dirección FOSUVI presenta la valoración socioeconómica de </w:t>
      </w:r>
      <w:r>
        <w:rPr>
          <w:rFonts w:cs="Arial"/>
          <w:bCs/>
          <w:sz w:val="22"/>
          <w:szCs w:val="22"/>
        </w:rPr>
        <w:t>la</w:t>
      </w:r>
      <w:r w:rsidRPr="006C7607">
        <w:rPr>
          <w:rFonts w:cs="Arial"/>
          <w:bCs/>
          <w:sz w:val="22"/>
          <w:szCs w:val="22"/>
        </w:rPr>
        <w:t xml:space="preserve"> solicitud de financiamiento y el análisis de los costos propuestos, concluyendo que con base en la normativa vigente y habiéndose comprobado la disponibilidad de recursos para </w:t>
      </w:r>
      <w:r>
        <w:rPr>
          <w:rFonts w:cs="Arial"/>
          <w:bCs/>
          <w:sz w:val="22"/>
          <w:szCs w:val="22"/>
        </w:rPr>
        <w:t>el</w:t>
      </w:r>
      <w:r w:rsidRPr="006C7607">
        <w:rPr>
          <w:rFonts w:cs="Arial"/>
          <w:bCs/>
          <w:sz w:val="22"/>
          <w:szCs w:val="22"/>
        </w:rPr>
        <w:t xml:space="preserve"> subsidio, recomienda autorizar la emisión de</w:t>
      </w:r>
      <w:r>
        <w:rPr>
          <w:rFonts w:cs="Arial"/>
          <w:bCs/>
          <w:sz w:val="22"/>
          <w:szCs w:val="22"/>
        </w:rPr>
        <w:t>l</w:t>
      </w:r>
      <w:r w:rsidRPr="006C7607">
        <w:rPr>
          <w:rFonts w:cs="Arial"/>
          <w:bCs/>
          <w:sz w:val="22"/>
          <w:szCs w:val="22"/>
        </w:rPr>
        <w:t xml:space="preserve"> respectivo </w:t>
      </w:r>
      <w:r>
        <w:rPr>
          <w:rFonts w:cs="Arial"/>
          <w:bCs/>
          <w:sz w:val="22"/>
          <w:szCs w:val="22"/>
        </w:rPr>
        <w:t>Bono F</w:t>
      </w:r>
      <w:r w:rsidRPr="006C7607">
        <w:rPr>
          <w:rFonts w:cs="Arial"/>
          <w:bCs/>
          <w:sz w:val="22"/>
          <w:szCs w:val="22"/>
        </w:rPr>
        <w:t xml:space="preserve">amiliar de </w:t>
      </w:r>
      <w:r>
        <w:rPr>
          <w:rFonts w:cs="Arial"/>
          <w:bCs/>
          <w:sz w:val="22"/>
          <w:szCs w:val="22"/>
        </w:rPr>
        <w:t>V</w:t>
      </w:r>
      <w:r w:rsidRPr="006C7607">
        <w:rPr>
          <w:rFonts w:cs="Arial"/>
          <w:bCs/>
          <w:sz w:val="22"/>
          <w:szCs w:val="22"/>
        </w:rPr>
        <w:t>ivienda, bajo las condiciones establecidas en el referido estudio.</w:t>
      </w:r>
    </w:p>
    <w:p w14:paraId="5032DB30" w14:textId="77777777" w:rsidR="006E01B2" w:rsidRPr="006C7607" w:rsidRDefault="006E01B2" w:rsidP="006E01B2">
      <w:pPr>
        <w:spacing w:line="360" w:lineRule="auto"/>
        <w:jc w:val="both"/>
        <w:rPr>
          <w:rFonts w:cs="Arial"/>
          <w:bCs/>
          <w:sz w:val="22"/>
          <w:szCs w:val="22"/>
        </w:rPr>
      </w:pPr>
    </w:p>
    <w:p w14:paraId="4A0FB2ED" w14:textId="77777777" w:rsidR="006E01B2" w:rsidRPr="006C7607" w:rsidRDefault="006E01B2" w:rsidP="006E01B2">
      <w:pPr>
        <w:spacing w:line="360" w:lineRule="auto"/>
        <w:jc w:val="both"/>
        <w:rPr>
          <w:rFonts w:cs="Arial"/>
          <w:bCs/>
          <w:sz w:val="22"/>
          <w:szCs w:val="22"/>
          <w:lang w:val="es-ES_tradnl"/>
        </w:rPr>
      </w:pPr>
      <w:r w:rsidRPr="006C7607">
        <w:rPr>
          <w:rFonts w:cs="Arial"/>
          <w:b/>
          <w:bCs/>
          <w:sz w:val="22"/>
          <w:szCs w:val="22"/>
        </w:rPr>
        <w:t>Tercero</w:t>
      </w:r>
      <w:r w:rsidRPr="006C7607">
        <w:rPr>
          <w:rFonts w:cs="Arial"/>
          <w:b/>
          <w:bCs/>
          <w:sz w:val="22"/>
          <w:szCs w:val="22"/>
          <w:lang w:val="es-ES_tradnl"/>
        </w:rPr>
        <w:t>:</w:t>
      </w:r>
      <w:r w:rsidRPr="006C7607">
        <w:rPr>
          <w:rFonts w:cs="Arial"/>
          <w:bCs/>
          <w:sz w:val="22"/>
          <w:szCs w:val="22"/>
          <w:lang w:val="es-ES_tradnl"/>
        </w:rPr>
        <w:t xml:space="preserve"> Que conocida la información suministrada por </w:t>
      </w:r>
      <w:r w:rsidRPr="006C7607">
        <w:rPr>
          <w:rFonts w:cs="Arial"/>
          <w:bCs/>
          <w:sz w:val="22"/>
          <w:szCs w:val="22"/>
        </w:rPr>
        <w:t>la Dirección FOSUVI</w:t>
      </w:r>
      <w:r w:rsidRPr="006C7607">
        <w:rPr>
          <w:rFonts w:cs="Arial"/>
          <w:bCs/>
          <w:sz w:val="22"/>
          <w:szCs w:val="22"/>
          <w:lang w:val="es-ES_tradnl"/>
        </w:rPr>
        <w:t>, esta Junta Directiva no encuentra objeción en acoger la recomendación de la Administración y, en consecuencia, lo que procede es aprobar la emisión del indicado</w:t>
      </w:r>
      <w:r>
        <w:rPr>
          <w:rFonts w:cs="Arial"/>
          <w:bCs/>
          <w:sz w:val="22"/>
          <w:szCs w:val="22"/>
          <w:lang w:val="es-ES_tradnl"/>
        </w:rPr>
        <w:t xml:space="preserve"> </w:t>
      </w:r>
      <w:r w:rsidRPr="006C7607">
        <w:rPr>
          <w:rFonts w:cs="Arial"/>
          <w:bCs/>
          <w:sz w:val="22"/>
          <w:szCs w:val="22"/>
          <w:lang w:val="es-ES_tradnl"/>
        </w:rPr>
        <w:t xml:space="preserve">bono de vivienda, en los términos planteados en el informe </w:t>
      </w:r>
      <w:r w:rsidRPr="006C7607">
        <w:rPr>
          <w:rFonts w:cs="Arial"/>
          <w:bCs/>
          <w:sz w:val="22"/>
          <w:szCs w:val="22"/>
        </w:rPr>
        <w:t>DF-OF-</w:t>
      </w:r>
      <w:r>
        <w:rPr>
          <w:rFonts w:cs="Arial"/>
          <w:bCs/>
          <w:sz w:val="22"/>
          <w:szCs w:val="22"/>
        </w:rPr>
        <w:t>1228</w:t>
      </w:r>
      <w:r w:rsidRPr="006C7607">
        <w:rPr>
          <w:rFonts w:cs="Arial"/>
          <w:bCs/>
          <w:sz w:val="22"/>
          <w:szCs w:val="22"/>
        </w:rPr>
        <w:t>-2019.</w:t>
      </w:r>
    </w:p>
    <w:p w14:paraId="57501CEA" w14:textId="77777777" w:rsidR="006E01B2" w:rsidRPr="006C7607" w:rsidRDefault="006E01B2" w:rsidP="006E01B2">
      <w:pPr>
        <w:spacing w:line="360" w:lineRule="auto"/>
        <w:jc w:val="both"/>
        <w:rPr>
          <w:rFonts w:cs="Arial"/>
          <w:bCs/>
          <w:sz w:val="22"/>
          <w:szCs w:val="22"/>
          <w:lang w:val="es-ES_tradnl"/>
        </w:rPr>
      </w:pPr>
    </w:p>
    <w:p w14:paraId="37722FA6" w14:textId="77777777" w:rsidR="006E01B2" w:rsidRPr="006C7607" w:rsidRDefault="006E01B2" w:rsidP="006E01B2">
      <w:pPr>
        <w:spacing w:line="360" w:lineRule="auto"/>
        <w:jc w:val="both"/>
        <w:rPr>
          <w:rFonts w:cs="Arial"/>
          <w:b/>
          <w:bCs/>
          <w:sz w:val="22"/>
          <w:szCs w:val="22"/>
        </w:rPr>
      </w:pPr>
      <w:r w:rsidRPr="006C7607">
        <w:rPr>
          <w:rFonts w:cs="Arial"/>
          <w:b/>
          <w:bCs/>
          <w:sz w:val="22"/>
          <w:szCs w:val="22"/>
        </w:rPr>
        <w:t>Por tanto, se acuerda:</w:t>
      </w:r>
    </w:p>
    <w:p w14:paraId="329AC9B3" w14:textId="77777777" w:rsidR="006E01B2" w:rsidRPr="006C7607" w:rsidRDefault="006E01B2" w:rsidP="006E01B2">
      <w:pPr>
        <w:spacing w:line="360" w:lineRule="auto"/>
        <w:jc w:val="both"/>
        <w:rPr>
          <w:rFonts w:cs="Arial"/>
          <w:bCs/>
          <w:sz w:val="22"/>
          <w:szCs w:val="22"/>
        </w:rPr>
      </w:pPr>
      <w:r w:rsidRPr="006C7607">
        <w:rPr>
          <w:rFonts w:cs="Arial"/>
          <w:b/>
          <w:bCs/>
          <w:sz w:val="22"/>
          <w:szCs w:val="22"/>
        </w:rPr>
        <w:t>1)</w:t>
      </w:r>
      <w:r w:rsidRPr="006C7607">
        <w:rPr>
          <w:rFonts w:cs="Arial"/>
          <w:bCs/>
          <w:sz w:val="22"/>
          <w:szCs w:val="22"/>
        </w:rPr>
        <w:t xml:space="preserve"> Autorizar, al amparo del artículo 59 de la Ley del Sistema Financiero Nacional para la Vivienda, la emisión de </w:t>
      </w:r>
      <w:r>
        <w:rPr>
          <w:rFonts w:cs="Arial"/>
          <w:bCs/>
          <w:sz w:val="22"/>
          <w:szCs w:val="22"/>
        </w:rPr>
        <w:t>una</w:t>
      </w:r>
      <w:r w:rsidRPr="006C7607">
        <w:rPr>
          <w:rFonts w:cs="Arial"/>
          <w:bCs/>
          <w:sz w:val="22"/>
          <w:szCs w:val="22"/>
        </w:rPr>
        <w:t xml:space="preserve"> operaci</w:t>
      </w:r>
      <w:r>
        <w:rPr>
          <w:rFonts w:cs="Arial"/>
          <w:bCs/>
          <w:sz w:val="22"/>
          <w:szCs w:val="22"/>
        </w:rPr>
        <w:t xml:space="preserve">ón </w:t>
      </w:r>
      <w:r w:rsidRPr="006C7607">
        <w:rPr>
          <w:rFonts w:cs="Arial"/>
          <w:bCs/>
          <w:sz w:val="22"/>
          <w:szCs w:val="22"/>
        </w:rPr>
        <w:t>individual de Bono Familiar de Vivienda, por situación de extrema necesidad, de conformidad con las condiciones que se consignan en el informe DF-OF-</w:t>
      </w:r>
      <w:r>
        <w:rPr>
          <w:rFonts w:cs="Arial"/>
          <w:bCs/>
          <w:sz w:val="22"/>
          <w:szCs w:val="22"/>
        </w:rPr>
        <w:t>1228</w:t>
      </w:r>
      <w:r w:rsidRPr="006C7607">
        <w:rPr>
          <w:rFonts w:cs="Arial"/>
          <w:bCs/>
          <w:sz w:val="22"/>
          <w:szCs w:val="22"/>
        </w:rPr>
        <w:t>-2019 de la Dirección FOSUVI y según el siguiente detalle:</w:t>
      </w:r>
    </w:p>
    <w:p w14:paraId="77389C0F" w14:textId="77777777" w:rsidR="006E01B2" w:rsidRPr="0072023A" w:rsidRDefault="006E01B2" w:rsidP="006E01B2">
      <w:pPr>
        <w:jc w:val="both"/>
        <w:rPr>
          <w:rFonts w:cs="Arial"/>
          <w:bCs/>
          <w:sz w:val="22"/>
        </w:rPr>
      </w:pPr>
    </w:p>
    <w:tbl>
      <w:tblPr>
        <w:tblW w:w="9067" w:type="dxa"/>
        <w:tblLayout w:type="fixed"/>
        <w:tblCellMar>
          <w:left w:w="70" w:type="dxa"/>
          <w:right w:w="70" w:type="dxa"/>
        </w:tblCellMar>
        <w:tblLook w:val="04A0" w:firstRow="1" w:lastRow="0" w:firstColumn="1" w:lastColumn="0" w:noHBand="0" w:noVBand="1"/>
      </w:tblPr>
      <w:tblGrid>
        <w:gridCol w:w="1645"/>
        <w:gridCol w:w="740"/>
        <w:gridCol w:w="741"/>
        <w:gridCol w:w="697"/>
        <w:gridCol w:w="567"/>
        <w:gridCol w:w="850"/>
        <w:gridCol w:w="1134"/>
        <w:gridCol w:w="851"/>
        <w:gridCol w:w="850"/>
        <w:gridCol w:w="992"/>
      </w:tblGrid>
      <w:tr w:rsidR="006E01B2" w:rsidRPr="0072023A" w14:paraId="7D40BC11" w14:textId="77777777" w:rsidTr="000F4507">
        <w:trPr>
          <w:trHeight w:val="405"/>
        </w:trPr>
        <w:tc>
          <w:tcPr>
            <w:tcW w:w="90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1C7E8F4" w14:textId="77777777" w:rsidR="006E01B2" w:rsidRPr="001E2F94" w:rsidRDefault="006E01B2" w:rsidP="000F4507">
            <w:pPr>
              <w:ind w:left="87"/>
              <w:rPr>
                <w:rFonts w:cs="Arial"/>
                <w:b/>
                <w:bCs/>
                <w:iCs/>
                <w:sz w:val="22"/>
                <w:szCs w:val="22"/>
                <w:lang w:val="es-CR" w:eastAsia="es-CR"/>
              </w:rPr>
            </w:pPr>
            <w:r w:rsidRPr="001E2F94">
              <w:rPr>
                <w:rFonts w:cs="Arial"/>
                <w:b/>
                <w:bCs/>
                <w:iCs/>
                <w:sz w:val="22"/>
                <w:szCs w:val="22"/>
                <w:lang w:val="es-CR" w:eastAsia="es-CR"/>
              </w:rPr>
              <w:t xml:space="preserve">Entidad Autorizada:   </w:t>
            </w:r>
            <w:r w:rsidRPr="00C2651D">
              <w:rPr>
                <w:rFonts w:cs="Arial"/>
                <w:b/>
                <w:bCs/>
                <w:iCs/>
                <w:sz w:val="22"/>
                <w:szCs w:val="22"/>
                <w:lang w:val="es-CR" w:eastAsia="es-CR"/>
              </w:rPr>
              <w:t>Instituto Nacional de Vivienda y Urbanismo</w:t>
            </w:r>
          </w:p>
        </w:tc>
      </w:tr>
      <w:tr w:rsidR="006E01B2" w:rsidRPr="0072023A" w14:paraId="4434B769" w14:textId="77777777" w:rsidTr="000F4507">
        <w:trPr>
          <w:trHeight w:val="20"/>
        </w:trPr>
        <w:tc>
          <w:tcPr>
            <w:tcW w:w="1645" w:type="dxa"/>
            <w:tcBorders>
              <w:top w:val="single" w:sz="4" w:space="0" w:color="auto"/>
              <w:left w:val="single" w:sz="4" w:space="0" w:color="auto"/>
              <w:bottom w:val="nil"/>
              <w:right w:val="single" w:sz="4" w:space="0" w:color="auto"/>
            </w:tcBorders>
            <w:shd w:val="clear" w:color="auto" w:fill="auto"/>
            <w:vAlign w:val="center"/>
          </w:tcPr>
          <w:p w14:paraId="377BD9CD" w14:textId="77777777" w:rsidR="006E01B2" w:rsidRPr="0072023A" w:rsidRDefault="006E01B2" w:rsidP="000F4507">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40" w:type="dxa"/>
            <w:tcBorders>
              <w:top w:val="single" w:sz="4" w:space="0" w:color="auto"/>
              <w:left w:val="single" w:sz="4" w:space="0" w:color="auto"/>
              <w:bottom w:val="nil"/>
              <w:right w:val="single" w:sz="4" w:space="0" w:color="auto"/>
            </w:tcBorders>
            <w:shd w:val="clear" w:color="auto" w:fill="auto"/>
            <w:vAlign w:val="center"/>
            <w:hideMark/>
          </w:tcPr>
          <w:p w14:paraId="255F709B" w14:textId="77777777" w:rsidR="006E01B2" w:rsidRPr="0072023A" w:rsidRDefault="006E01B2" w:rsidP="000F4507">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596FA9B2" w14:textId="77777777" w:rsidR="006E01B2" w:rsidRPr="0072023A" w:rsidRDefault="006E01B2" w:rsidP="000F4507">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697" w:type="dxa"/>
            <w:tcBorders>
              <w:top w:val="single" w:sz="4" w:space="0" w:color="auto"/>
              <w:left w:val="nil"/>
              <w:bottom w:val="single" w:sz="4" w:space="0" w:color="auto"/>
              <w:right w:val="single" w:sz="4" w:space="0" w:color="auto"/>
            </w:tcBorders>
            <w:shd w:val="clear" w:color="auto" w:fill="auto"/>
            <w:vAlign w:val="center"/>
          </w:tcPr>
          <w:p w14:paraId="2BCE0521" w14:textId="77777777" w:rsidR="006E01B2" w:rsidRPr="0072023A" w:rsidRDefault="006E01B2" w:rsidP="000F4507">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7994F" w14:textId="77777777" w:rsidR="006E01B2" w:rsidRPr="0072023A" w:rsidRDefault="006E01B2" w:rsidP="000F4507">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Propó-sito</w:t>
            </w:r>
          </w:p>
          <w:p w14:paraId="4DB128C4" w14:textId="77777777" w:rsidR="006E01B2" w:rsidRPr="0072023A" w:rsidRDefault="006E01B2" w:rsidP="000F4507">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5C278" w14:textId="77777777" w:rsidR="006E01B2" w:rsidRPr="0072023A" w:rsidRDefault="006E01B2" w:rsidP="000F4507">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B23236" w14:textId="77777777" w:rsidR="006E01B2" w:rsidRPr="0072023A" w:rsidRDefault="006E01B2" w:rsidP="000F4507">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auto"/>
            <w:vAlign w:val="center"/>
          </w:tcPr>
          <w:p w14:paraId="2F3D196F" w14:textId="77777777" w:rsidR="006E01B2" w:rsidRPr="0072023A" w:rsidRDefault="006E01B2" w:rsidP="000F4507">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058CAB" w14:textId="77777777" w:rsidR="006E01B2" w:rsidRPr="0072023A" w:rsidRDefault="006E01B2" w:rsidP="000F4507">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F251B1" w14:textId="77777777" w:rsidR="006E01B2" w:rsidRPr="0072023A" w:rsidRDefault="006E01B2" w:rsidP="000F4507">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6E01B2" w:rsidRPr="0072023A" w14:paraId="23F02DF3" w14:textId="77777777" w:rsidTr="000F4507">
        <w:trPr>
          <w:trHeight w:val="464"/>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56D1541" w14:textId="03E92968" w:rsidR="006E01B2" w:rsidRPr="0072023A" w:rsidRDefault="006E01B2" w:rsidP="000F4507">
            <w:pPr>
              <w:rPr>
                <w:rFonts w:ascii="Arial Narrow" w:hAnsi="Arial Narrow" w:cs="Arial"/>
                <w:sz w:val="16"/>
                <w:szCs w:val="16"/>
                <w:lang w:val="es-CR" w:eastAsia="es-CR"/>
              </w:rPr>
            </w:pPr>
            <w:r>
              <w:rPr>
                <w:rFonts w:ascii="Arial Narrow" w:hAnsi="Arial Narrow" w:cs="Arial"/>
                <w:sz w:val="16"/>
                <w:szCs w:val="16"/>
                <w:lang w:val="es-CR" w:eastAsia="es-CR"/>
              </w:rPr>
              <w:t xml:space="preserve">María Azucena Olivas </w:t>
            </w:r>
            <w:r w:rsidR="00DE1B9F">
              <w:rPr>
                <w:rFonts w:ascii="Arial Narrow" w:hAnsi="Arial Narrow" w:cs="Arial"/>
                <w:sz w:val="16"/>
                <w:szCs w:val="16"/>
                <w:lang w:val="es-CR" w:eastAsia="es-CR"/>
              </w:rPr>
              <w:t>Téllez</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34D53DD9" w14:textId="5DE78DE3" w:rsidR="006E01B2" w:rsidRDefault="006E01B2" w:rsidP="000F4507">
            <w:pPr>
              <w:jc w:val="center"/>
              <w:rPr>
                <w:rFonts w:ascii="Arial Narrow" w:hAnsi="Arial Narrow" w:cs="Arial"/>
                <w:sz w:val="16"/>
                <w:szCs w:val="16"/>
                <w:lang w:val="es-CR" w:eastAsia="es-CR"/>
              </w:rPr>
            </w:pPr>
            <w:r>
              <w:rPr>
                <w:rFonts w:ascii="Arial Narrow" w:hAnsi="Arial Narrow" w:cs="Arial"/>
                <w:sz w:val="16"/>
                <w:szCs w:val="16"/>
                <w:lang w:val="es-CR" w:eastAsia="es-CR"/>
              </w:rPr>
              <w:t>155810</w:t>
            </w:r>
            <w:r w:rsidR="007013F5">
              <w:rPr>
                <w:rFonts w:ascii="Arial Narrow" w:hAnsi="Arial Narrow" w:cs="Arial"/>
                <w:sz w:val="16"/>
                <w:szCs w:val="16"/>
                <w:lang w:val="es-CR" w:eastAsia="es-CR"/>
              </w:rPr>
              <w:t>-</w:t>
            </w:r>
          </w:p>
          <w:p w14:paraId="73B28280" w14:textId="77777777" w:rsidR="006E01B2" w:rsidRPr="0072023A" w:rsidRDefault="006E01B2" w:rsidP="000F4507">
            <w:pPr>
              <w:jc w:val="center"/>
              <w:rPr>
                <w:rFonts w:ascii="Arial Narrow" w:hAnsi="Arial Narrow" w:cs="Arial"/>
                <w:sz w:val="16"/>
                <w:szCs w:val="16"/>
                <w:lang w:val="es-CR" w:eastAsia="es-CR"/>
              </w:rPr>
            </w:pPr>
            <w:r>
              <w:rPr>
                <w:rFonts w:ascii="Arial Narrow" w:hAnsi="Arial Narrow" w:cs="Arial"/>
                <w:sz w:val="16"/>
                <w:szCs w:val="16"/>
                <w:lang w:val="es-CR" w:eastAsia="es-CR"/>
              </w:rPr>
              <w:t>606805</w:t>
            </w:r>
          </w:p>
        </w:tc>
        <w:tc>
          <w:tcPr>
            <w:tcW w:w="741" w:type="dxa"/>
            <w:tcBorders>
              <w:top w:val="single" w:sz="4" w:space="0" w:color="auto"/>
              <w:left w:val="nil"/>
              <w:bottom w:val="single" w:sz="4" w:space="0" w:color="auto"/>
              <w:right w:val="single" w:sz="4" w:space="0" w:color="auto"/>
            </w:tcBorders>
            <w:shd w:val="clear" w:color="auto" w:fill="auto"/>
            <w:vAlign w:val="center"/>
          </w:tcPr>
          <w:p w14:paraId="22454C15" w14:textId="77777777" w:rsidR="006E01B2" w:rsidRPr="0072023A" w:rsidRDefault="006E01B2" w:rsidP="000F4507">
            <w:pPr>
              <w:jc w:val="center"/>
              <w:rPr>
                <w:rFonts w:ascii="Arial Narrow" w:hAnsi="Arial Narrow" w:cs="Arial"/>
                <w:sz w:val="16"/>
                <w:szCs w:val="16"/>
                <w:lang w:val="es-CR" w:eastAsia="es-CR"/>
              </w:rPr>
            </w:pPr>
            <w:r>
              <w:rPr>
                <w:rFonts w:ascii="Arial Narrow" w:hAnsi="Arial Narrow" w:cs="Arial"/>
                <w:sz w:val="16"/>
                <w:szCs w:val="16"/>
                <w:lang w:val="es-CR" w:eastAsia="es-CR"/>
              </w:rPr>
              <w:t>2-357388</w:t>
            </w:r>
          </w:p>
        </w:tc>
        <w:tc>
          <w:tcPr>
            <w:tcW w:w="697" w:type="dxa"/>
            <w:tcBorders>
              <w:top w:val="single" w:sz="4" w:space="0" w:color="auto"/>
              <w:left w:val="nil"/>
              <w:bottom w:val="single" w:sz="4" w:space="0" w:color="auto"/>
              <w:right w:val="single" w:sz="4" w:space="0" w:color="auto"/>
            </w:tcBorders>
            <w:shd w:val="clear" w:color="auto" w:fill="auto"/>
            <w:vAlign w:val="center"/>
          </w:tcPr>
          <w:p w14:paraId="5784848A" w14:textId="77777777" w:rsidR="006E01B2" w:rsidRPr="0072023A" w:rsidRDefault="006E01B2" w:rsidP="000F4507">
            <w:pPr>
              <w:jc w:val="center"/>
              <w:rPr>
                <w:rFonts w:ascii="Arial Narrow" w:hAnsi="Arial Narrow" w:cs="Arial"/>
                <w:sz w:val="16"/>
                <w:szCs w:val="16"/>
                <w:lang w:val="es-CR" w:eastAsia="es-CR"/>
              </w:rPr>
            </w:pPr>
            <w:r>
              <w:rPr>
                <w:rFonts w:ascii="Arial Narrow" w:hAnsi="Arial Narrow" w:cs="Arial"/>
                <w:sz w:val="16"/>
                <w:szCs w:val="16"/>
                <w:lang w:val="es-CR" w:eastAsia="es-CR"/>
              </w:rPr>
              <w:t>Alajuela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D83D8" w14:textId="77777777" w:rsidR="006E01B2" w:rsidRPr="0072023A" w:rsidRDefault="006E01B2" w:rsidP="000F4507">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17A38C" w14:textId="77777777" w:rsidR="006E01B2" w:rsidRPr="0072023A" w:rsidRDefault="006E01B2" w:rsidP="000F450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EA26E5" w14:textId="77777777" w:rsidR="006E01B2" w:rsidRPr="0072023A" w:rsidRDefault="006E01B2" w:rsidP="000F450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CE314E7" w14:textId="77777777" w:rsidR="006E01B2" w:rsidRPr="0072023A" w:rsidRDefault="006E01B2" w:rsidP="000F450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53.409,35</w:t>
            </w:r>
          </w:p>
        </w:tc>
        <w:tc>
          <w:tcPr>
            <w:tcW w:w="850" w:type="dxa"/>
            <w:tcBorders>
              <w:top w:val="single" w:sz="4" w:space="0" w:color="auto"/>
              <w:left w:val="nil"/>
              <w:bottom w:val="single" w:sz="4" w:space="0" w:color="auto"/>
              <w:right w:val="single" w:sz="4" w:space="0" w:color="auto"/>
            </w:tcBorders>
            <w:shd w:val="clear" w:color="auto" w:fill="auto"/>
            <w:vAlign w:val="center"/>
          </w:tcPr>
          <w:p w14:paraId="5EA5C98B" w14:textId="77777777" w:rsidR="006E01B2" w:rsidRPr="0072023A" w:rsidRDefault="006E01B2" w:rsidP="000F4507">
            <w:pPr>
              <w:jc w:val="center"/>
              <w:rPr>
                <w:rFonts w:ascii="Arial Narrow" w:hAnsi="Arial Narrow" w:cs="Arial"/>
                <w:sz w:val="16"/>
                <w:szCs w:val="16"/>
                <w:lang w:val="es-CR" w:eastAsia="es-CR"/>
              </w:rPr>
            </w:pPr>
            <w:r>
              <w:rPr>
                <w:rFonts w:ascii="Arial Narrow" w:hAnsi="Arial Narrow" w:cs="Arial"/>
                <w:sz w:val="16"/>
                <w:szCs w:val="16"/>
                <w:lang w:val="es-CR" w:eastAsia="es-CR"/>
              </w:rPr>
              <w:t>178.031,17</w:t>
            </w:r>
          </w:p>
        </w:tc>
        <w:tc>
          <w:tcPr>
            <w:tcW w:w="992" w:type="dxa"/>
            <w:tcBorders>
              <w:top w:val="single" w:sz="4" w:space="0" w:color="auto"/>
              <w:left w:val="nil"/>
              <w:bottom w:val="single" w:sz="4" w:space="0" w:color="auto"/>
              <w:right w:val="single" w:sz="4" w:space="0" w:color="auto"/>
            </w:tcBorders>
            <w:shd w:val="clear" w:color="auto" w:fill="auto"/>
            <w:vAlign w:val="center"/>
          </w:tcPr>
          <w:p w14:paraId="1931BB6E" w14:textId="77777777" w:rsidR="006E01B2" w:rsidRPr="0072023A" w:rsidRDefault="006E01B2" w:rsidP="000F450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20.124.621,82</w:t>
            </w:r>
          </w:p>
        </w:tc>
      </w:tr>
      <w:tr w:rsidR="006E01B2" w:rsidRPr="0072023A" w14:paraId="6454C22D" w14:textId="77777777" w:rsidTr="000F4507">
        <w:trPr>
          <w:trHeight w:val="244"/>
        </w:trPr>
        <w:tc>
          <w:tcPr>
            <w:tcW w:w="9067" w:type="dxa"/>
            <w:gridSpan w:val="10"/>
            <w:tcBorders>
              <w:top w:val="nil"/>
              <w:left w:val="single" w:sz="4" w:space="0" w:color="auto"/>
              <w:bottom w:val="single" w:sz="4" w:space="0" w:color="auto"/>
              <w:right w:val="single" w:sz="4" w:space="0" w:color="auto"/>
            </w:tcBorders>
            <w:shd w:val="clear" w:color="000000" w:fill="FFFFFF"/>
            <w:vAlign w:val="center"/>
          </w:tcPr>
          <w:p w14:paraId="501F8597" w14:textId="77777777" w:rsidR="006E01B2" w:rsidRPr="0072023A" w:rsidRDefault="006E01B2" w:rsidP="000F4507">
            <w:pPr>
              <w:jc w:val="both"/>
              <w:rPr>
                <w:rFonts w:ascii="Arial Narrow" w:hAnsi="Arial Narrow" w:cs="Arial"/>
                <w:sz w:val="16"/>
                <w:szCs w:val="16"/>
                <w:lang w:val="es-CR"/>
              </w:rPr>
            </w:pPr>
            <w:r w:rsidRPr="0072023A">
              <w:rPr>
                <w:rFonts w:ascii="Arial Narrow" w:hAnsi="Arial Narrow" w:cs="Arial"/>
                <w:sz w:val="16"/>
                <w:szCs w:val="16"/>
                <w:lang w:val="es-CR"/>
              </w:rPr>
              <w:t>(*) CVE: Compra de vivienda existente</w:t>
            </w:r>
          </w:p>
        </w:tc>
      </w:tr>
    </w:tbl>
    <w:p w14:paraId="22AA2DC3" w14:textId="77777777" w:rsidR="006E01B2" w:rsidRDefault="006E01B2" w:rsidP="006E01B2">
      <w:pPr>
        <w:spacing w:line="360" w:lineRule="auto"/>
        <w:jc w:val="both"/>
        <w:rPr>
          <w:rFonts w:cs="Arial"/>
          <w:bCs/>
          <w:sz w:val="22"/>
          <w:szCs w:val="22"/>
        </w:rPr>
      </w:pPr>
    </w:p>
    <w:p w14:paraId="75AA5D84" w14:textId="77777777" w:rsidR="006E01B2" w:rsidRPr="006C7607" w:rsidRDefault="006E01B2" w:rsidP="006E01B2">
      <w:pPr>
        <w:spacing w:line="360" w:lineRule="auto"/>
        <w:jc w:val="both"/>
        <w:rPr>
          <w:rFonts w:cs="Arial"/>
          <w:bCs/>
          <w:sz w:val="22"/>
          <w:szCs w:val="22"/>
        </w:rPr>
      </w:pPr>
      <w:r w:rsidRPr="006C7607">
        <w:rPr>
          <w:rFonts w:cs="Arial"/>
          <w:b/>
          <w:bCs/>
          <w:sz w:val="22"/>
          <w:szCs w:val="22"/>
        </w:rPr>
        <w:t>2)</w:t>
      </w:r>
      <w:r w:rsidRPr="006C7607">
        <w:rPr>
          <w:rFonts w:cs="Arial"/>
          <w:bCs/>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3D27C54" w14:textId="77777777" w:rsidR="006E01B2" w:rsidRPr="006C7607" w:rsidRDefault="006E01B2" w:rsidP="006E01B2">
      <w:pPr>
        <w:spacing w:line="360" w:lineRule="auto"/>
        <w:jc w:val="both"/>
        <w:rPr>
          <w:rFonts w:cs="Arial"/>
          <w:bCs/>
          <w:sz w:val="22"/>
          <w:szCs w:val="22"/>
        </w:rPr>
      </w:pPr>
    </w:p>
    <w:p w14:paraId="5CF8613B" w14:textId="77777777" w:rsidR="006E01B2" w:rsidRPr="006C7607" w:rsidRDefault="006E01B2" w:rsidP="006E01B2">
      <w:pPr>
        <w:spacing w:line="360" w:lineRule="auto"/>
        <w:jc w:val="both"/>
        <w:rPr>
          <w:rFonts w:cs="Arial"/>
          <w:bCs/>
          <w:sz w:val="22"/>
          <w:szCs w:val="22"/>
        </w:rPr>
      </w:pPr>
      <w:r w:rsidRPr="006C7607">
        <w:rPr>
          <w:rFonts w:cs="Arial"/>
          <w:b/>
          <w:bCs/>
          <w:sz w:val="22"/>
          <w:szCs w:val="22"/>
        </w:rPr>
        <w:t>3)</w:t>
      </w:r>
      <w:r w:rsidRPr="006C7607">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3FB6EF8C" w14:textId="77777777" w:rsidR="006E01B2" w:rsidRPr="006C7607" w:rsidRDefault="006E01B2" w:rsidP="006E01B2">
      <w:pPr>
        <w:spacing w:line="360" w:lineRule="auto"/>
        <w:jc w:val="both"/>
        <w:rPr>
          <w:rFonts w:cs="Arial"/>
          <w:bCs/>
          <w:sz w:val="22"/>
          <w:szCs w:val="22"/>
        </w:rPr>
      </w:pPr>
    </w:p>
    <w:p w14:paraId="2354E540" w14:textId="4A40BCFF" w:rsidR="00C27EF8" w:rsidRDefault="00A06DCB" w:rsidP="00A06DCB">
      <w:pPr>
        <w:spacing w:line="360" w:lineRule="auto"/>
        <w:jc w:val="both"/>
        <w:rPr>
          <w:rFonts w:cs="Arial"/>
          <w:sz w:val="22"/>
          <w:szCs w:val="22"/>
        </w:rPr>
      </w:pPr>
      <w:r w:rsidRPr="006C7607">
        <w:rPr>
          <w:rFonts w:cs="Arial"/>
          <w:b/>
          <w:bCs/>
          <w:sz w:val="22"/>
          <w:szCs w:val="22"/>
        </w:rPr>
        <w:lastRenderedPageBreak/>
        <w:t>4)</w:t>
      </w:r>
      <w:r w:rsidRPr="006C760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AEB7F1A" w14:textId="097578FC" w:rsidR="00C27EF8" w:rsidRPr="00AB2826" w:rsidRDefault="00C27EF8" w:rsidP="00C27EF8">
      <w:pPr>
        <w:pStyle w:val="Ttulo2"/>
        <w:spacing w:line="360" w:lineRule="auto"/>
        <w:rPr>
          <w:rFonts w:cs="Arial"/>
          <w:szCs w:val="22"/>
          <w:lang w:val="es-ES_tradnl"/>
        </w:rPr>
      </w:pPr>
      <w:r w:rsidRPr="00AB2826">
        <w:rPr>
          <w:rFonts w:cs="Arial"/>
          <w:szCs w:val="22"/>
        </w:rPr>
        <w:t xml:space="preserve">Acuerdo </w:t>
      </w:r>
      <w:r w:rsidR="00CF0D21">
        <w:rPr>
          <w:rFonts w:cs="Arial"/>
          <w:szCs w:val="22"/>
        </w:rPr>
        <w:t>por Mayoría</w:t>
      </w:r>
      <w:r>
        <w:rPr>
          <w:rFonts w:cs="Arial"/>
          <w:szCs w:val="22"/>
        </w:rPr>
        <w:t xml:space="preserve"> y Firme</w:t>
      </w:r>
      <w:r w:rsidRPr="00AB2826">
        <w:rPr>
          <w:rFonts w:cs="Arial"/>
          <w:szCs w:val="22"/>
        </w:rPr>
        <w:t>.-</w:t>
      </w:r>
    </w:p>
    <w:p w14:paraId="0777BA6D" w14:textId="77777777" w:rsidR="00C27EF8" w:rsidRPr="00D14EAF" w:rsidRDefault="00C27EF8" w:rsidP="00C27EF8">
      <w:pPr>
        <w:spacing w:line="360" w:lineRule="auto"/>
        <w:jc w:val="both"/>
        <w:rPr>
          <w:rFonts w:cs="Arial"/>
          <w:b/>
          <w:sz w:val="22"/>
        </w:rPr>
      </w:pPr>
      <w:r w:rsidRPr="00D14EAF">
        <w:rPr>
          <w:rFonts w:cs="Arial"/>
          <w:b/>
          <w:sz w:val="22"/>
        </w:rPr>
        <w:t>************</w:t>
      </w:r>
    </w:p>
    <w:p w14:paraId="1737A0FF" w14:textId="77777777" w:rsidR="00C27EF8" w:rsidRDefault="00C27EF8" w:rsidP="00C27EF8">
      <w:pPr>
        <w:spacing w:line="360" w:lineRule="auto"/>
        <w:jc w:val="both"/>
        <w:rPr>
          <w:rFonts w:cs="Arial"/>
          <w:sz w:val="22"/>
          <w:lang w:val="es-ES_tradnl"/>
        </w:rPr>
      </w:pPr>
    </w:p>
    <w:p w14:paraId="4C280F5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4FB1F846" w14:textId="77777777" w:rsidR="00583F6F" w:rsidRPr="002F0FBB" w:rsidRDefault="00583F6F" w:rsidP="00583F6F">
      <w:pPr>
        <w:spacing w:line="360" w:lineRule="auto"/>
        <w:ind w:right="51"/>
        <w:jc w:val="both"/>
        <w:rPr>
          <w:rFonts w:cs="Arial"/>
          <w:b/>
          <w:sz w:val="22"/>
          <w:szCs w:val="22"/>
        </w:rPr>
      </w:pPr>
      <w:r w:rsidRPr="002F0FBB">
        <w:rPr>
          <w:rFonts w:cs="Arial"/>
          <w:b/>
          <w:sz w:val="22"/>
          <w:szCs w:val="22"/>
        </w:rPr>
        <w:t>Considerando:</w:t>
      </w:r>
    </w:p>
    <w:p w14:paraId="798E866B" w14:textId="3E1DA104" w:rsidR="00583F6F" w:rsidRPr="002F0FBB" w:rsidRDefault="00583F6F" w:rsidP="00583F6F">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5A23FB">
        <w:rPr>
          <w:rFonts w:cs="Arial"/>
          <w:sz w:val="22"/>
          <w:szCs w:val="22"/>
        </w:rPr>
        <w:t>1101</w:t>
      </w:r>
      <w:r w:rsidRPr="00EA7ADB">
        <w:rPr>
          <w:rFonts w:cs="Arial"/>
          <w:sz w:val="22"/>
          <w:szCs w:val="22"/>
        </w:rPr>
        <w:t>-201</w:t>
      </w:r>
      <w:r w:rsidR="005A23FB">
        <w:rPr>
          <w:rFonts w:cs="Arial"/>
          <w:sz w:val="22"/>
          <w:szCs w:val="22"/>
        </w:rPr>
        <w:t>9</w:t>
      </w:r>
      <w:r w:rsidRPr="00EA7ADB">
        <w:rPr>
          <w:rFonts w:cs="Arial"/>
          <w:sz w:val="22"/>
          <w:szCs w:val="22"/>
        </w:rPr>
        <w:t xml:space="preserve"> del </w:t>
      </w:r>
      <w:r w:rsidR="005A23FB">
        <w:rPr>
          <w:rFonts w:cs="Arial"/>
          <w:sz w:val="22"/>
          <w:szCs w:val="22"/>
        </w:rPr>
        <w:t>18</w:t>
      </w:r>
      <w:r w:rsidRPr="00EA7ADB">
        <w:rPr>
          <w:rFonts w:cs="Arial"/>
          <w:sz w:val="22"/>
          <w:szCs w:val="22"/>
        </w:rPr>
        <w:t xml:space="preserve"> de </w:t>
      </w:r>
      <w:r w:rsidR="005A23FB">
        <w:rPr>
          <w:rFonts w:cs="Arial"/>
          <w:sz w:val="22"/>
          <w:szCs w:val="22"/>
        </w:rPr>
        <w:t>octubre</w:t>
      </w:r>
      <w:r w:rsidRPr="00EA7ADB">
        <w:rPr>
          <w:rFonts w:cs="Arial"/>
          <w:sz w:val="22"/>
          <w:szCs w:val="22"/>
        </w:rPr>
        <w:t xml:space="preserve"> de 201</w:t>
      </w:r>
      <w:r w:rsidR="005A23FB">
        <w:rPr>
          <w:rFonts w:cs="Arial"/>
          <w:sz w:val="22"/>
          <w:szCs w:val="22"/>
        </w:rPr>
        <w:t>9</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 xml:space="preserve">somete a la consideración de esta Junta Directiva el informe </w:t>
      </w:r>
      <w:r w:rsidRPr="00EA7ADB">
        <w:rPr>
          <w:rFonts w:cs="Arial"/>
          <w:color w:val="000000"/>
          <w:sz w:val="22"/>
          <w:szCs w:val="22"/>
        </w:rPr>
        <w:t>DF-OF-</w:t>
      </w:r>
      <w:r w:rsidR="005A23FB">
        <w:rPr>
          <w:rFonts w:cs="Arial"/>
          <w:color w:val="000000"/>
          <w:sz w:val="22"/>
          <w:szCs w:val="22"/>
        </w:rPr>
        <w:t>1214</w:t>
      </w:r>
      <w:r w:rsidRPr="00EA7ADB">
        <w:rPr>
          <w:rFonts w:cs="Arial"/>
          <w:color w:val="000000"/>
          <w:sz w:val="22"/>
          <w:szCs w:val="22"/>
        </w:rPr>
        <w:t>-201</w:t>
      </w:r>
      <w:r>
        <w:rPr>
          <w:rFonts w:cs="Arial"/>
          <w:color w:val="000000"/>
          <w:sz w:val="22"/>
          <w:szCs w:val="22"/>
        </w:rPr>
        <w:t>8</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w:t>
      </w:r>
      <w:r>
        <w:rPr>
          <w:rFonts w:cs="Arial"/>
          <w:sz w:val="22"/>
          <w:szCs w:val="22"/>
        </w:rPr>
        <w:t xml:space="preserve">la Mutual Cartago de </w:t>
      </w:r>
      <w:r w:rsidRPr="002B0618">
        <w:rPr>
          <w:rFonts w:cs="Arial"/>
          <w:color w:val="000000"/>
          <w:sz w:val="22"/>
          <w:szCs w:val="22"/>
        </w:rPr>
        <w:t>Ahorro y Préstamo</w:t>
      </w:r>
      <w:r>
        <w:rPr>
          <w:rFonts w:cs="Arial"/>
          <w:color w:val="000000"/>
          <w:sz w:val="22"/>
          <w:szCs w:val="22"/>
        </w:rPr>
        <w:t xml:space="preserve"> (MUCAP),</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sidRPr="00083DEF">
        <w:rPr>
          <w:sz w:val="22"/>
          <w:szCs w:val="22"/>
        </w:rPr>
        <w:t>–al amparo del artículo 59 de la Ley del Sistema Financiero Nacional para la Vivienda (LSFNV)–</w:t>
      </w:r>
      <w:r>
        <w:rPr>
          <w:rFonts w:cs="Arial"/>
          <w:sz w:val="22"/>
          <w:szCs w:val="22"/>
        </w:rPr>
        <w:t xml:space="preserve"> actividades</w:t>
      </w:r>
      <w:r>
        <w:rPr>
          <w:rFonts w:cs="Arial"/>
          <w:sz w:val="22"/>
          <w:szCs w:val="22"/>
          <w:lang w:val="es-ES_tradnl"/>
        </w:rPr>
        <w:t xml:space="preserve"> adicionales no incluidas en el alcance original del </w:t>
      </w:r>
      <w:r w:rsidRPr="001726C4">
        <w:rPr>
          <w:rFonts w:cs="Arial"/>
          <w:bCs/>
          <w:sz w:val="22"/>
          <w:szCs w:val="22"/>
        </w:rPr>
        <w:t xml:space="preserve">proyecto </w:t>
      </w:r>
      <w:r>
        <w:rPr>
          <w:rFonts w:cs="Arial"/>
          <w:bCs/>
          <w:sz w:val="22"/>
          <w:szCs w:val="22"/>
        </w:rPr>
        <w:t>Conjunto Residencial Calle Lajas</w:t>
      </w:r>
      <w:r w:rsidRPr="001726C4">
        <w:rPr>
          <w:rFonts w:cs="Arial"/>
          <w:bCs/>
          <w:sz w:val="22"/>
          <w:szCs w:val="22"/>
        </w:rPr>
        <w:t xml:space="preserve">, ubicado en el distrito </w:t>
      </w:r>
      <w:r>
        <w:rPr>
          <w:rFonts w:cs="Arial"/>
          <w:bCs/>
          <w:sz w:val="22"/>
          <w:szCs w:val="22"/>
        </w:rPr>
        <w:t>San Antonio</w:t>
      </w:r>
      <w:r w:rsidRPr="001726C4">
        <w:rPr>
          <w:rFonts w:cs="Arial"/>
          <w:bCs/>
          <w:sz w:val="22"/>
          <w:szCs w:val="22"/>
        </w:rPr>
        <w:t xml:space="preserve"> del cantón </w:t>
      </w:r>
      <w:r>
        <w:rPr>
          <w:rFonts w:cs="Arial"/>
          <w:bCs/>
          <w:sz w:val="22"/>
          <w:szCs w:val="22"/>
        </w:rPr>
        <w:t>Escazú y</w:t>
      </w:r>
      <w:r w:rsidRPr="001726C4">
        <w:rPr>
          <w:rFonts w:cs="Arial"/>
          <w:bCs/>
          <w:sz w:val="22"/>
          <w:szCs w:val="22"/>
        </w:rPr>
        <w:t xml:space="preserve"> </w:t>
      </w:r>
      <w:r w:rsidRPr="001726C4">
        <w:rPr>
          <w:rFonts w:cs="Arial"/>
          <w:color w:val="000000"/>
          <w:sz w:val="22"/>
          <w:szCs w:val="22"/>
        </w:rPr>
        <w:t xml:space="preserve">provincia de </w:t>
      </w:r>
      <w:r>
        <w:rPr>
          <w:rFonts w:cs="Arial"/>
          <w:color w:val="000000"/>
          <w:sz w:val="22"/>
          <w:szCs w:val="22"/>
        </w:rPr>
        <w:t>San José</w:t>
      </w:r>
      <w:r w:rsidRPr="001726C4">
        <w:rPr>
          <w:rFonts w:cs="Arial"/>
          <w:color w:val="000000"/>
          <w:sz w:val="22"/>
          <w:szCs w:val="22"/>
        </w:rPr>
        <w:t xml:space="preserve">, y financiado al amparo del artículo 59 de la Ley del Sistema Financiero Nacional para la Vivienda, por medio del acuerdo </w:t>
      </w:r>
      <w:r w:rsidRPr="001726C4">
        <w:rPr>
          <w:rFonts w:cs="Arial"/>
          <w:sz w:val="22"/>
          <w:szCs w:val="22"/>
        </w:rPr>
        <w:t xml:space="preserve">número </w:t>
      </w:r>
      <w:r>
        <w:rPr>
          <w:rFonts w:cs="Arial"/>
          <w:sz w:val="22"/>
          <w:szCs w:val="22"/>
        </w:rPr>
        <w:t>1</w:t>
      </w:r>
      <w:r w:rsidRPr="001726C4">
        <w:rPr>
          <w:rFonts w:cs="Arial"/>
          <w:color w:val="000000"/>
          <w:sz w:val="22"/>
          <w:szCs w:val="22"/>
        </w:rPr>
        <w:t xml:space="preserve"> de la sesión </w:t>
      </w:r>
      <w:r>
        <w:rPr>
          <w:rFonts w:cs="Arial"/>
          <w:color w:val="000000"/>
          <w:sz w:val="22"/>
          <w:szCs w:val="22"/>
        </w:rPr>
        <w:t>31</w:t>
      </w:r>
      <w:r w:rsidRPr="001726C4">
        <w:rPr>
          <w:rFonts w:cs="Arial"/>
          <w:color w:val="000000"/>
          <w:sz w:val="22"/>
          <w:szCs w:val="22"/>
        </w:rPr>
        <w:t>-20</w:t>
      </w:r>
      <w:r>
        <w:rPr>
          <w:rFonts w:cs="Arial"/>
          <w:color w:val="000000"/>
          <w:sz w:val="22"/>
          <w:szCs w:val="22"/>
        </w:rPr>
        <w:t>13</w:t>
      </w:r>
      <w:r w:rsidRPr="001726C4">
        <w:rPr>
          <w:rFonts w:cs="Arial"/>
          <w:color w:val="000000"/>
          <w:sz w:val="22"/>
          <w:szCs w:val="22"/>
        </w:rPr>
        <w:t xml:space="preserve"> del </w:t>
      </w:r>
      <w:r>
        <w:rPr>
          <w:rFonts w:cs="Arial"/>
          <w:color w:val="000000"/>
          <w:sz w:val="22"/>
          <w:szCs w:val="22"/>
        </w:rPr>
        <w:t>13</w:t>
      </w:r>
      <w:r w:rsidRPr="001726C4">
        <w:rPr>
          <w:rFonts w:cs="Arial"/>
          <w:color w:val="000000"/>
          <w:sz w:val="22"/>
          <w:szCs w:val="22"/>
        </w:rPr>
        <w:t xml:space="preserve"> de </w:t>
      </w:r>
      <w:r>
        <w:rPr>
          <w:rFonts w:cs="Arial"/>
          <w:color w:val="000000"/>
          <w:sz w:val="22"/>
          <w:szCs w:val="22"/>
        </w:rPr>
        <w:t>mayo</w:t>
      </w:r>
      <w:r w:rsidRPr="001726C4">
        <w:rPr>
          <w:rFonts w:cs="Arial"/>
          <w:color w:val="000000"/>
          <w:sz w:val="22"/>
          <w:szCs w:val="22"/>
        </w:rPr>
        <w:t xml:space="preserve"> de 20</w:t>
      </w:r>
      <w:r>
        <w:rPr>
          <w:rFonts w:cs="Arial"/>
          <w:color w:val="000000"/>
          <w:sz w:val="22"/>
          <w:szCs w:val="22"/>
        </w:rPr>
        <w:t>13</w:t>
      </w:r>
      <w:r>
        <w:rPr>
          <w:rFonts w:cs="Arial"/>
          <w:sz w:val="22"/>
          <w:szCs w:val="22"/>
        </w:rPr>
        <w:t>.</w:t>
      </w:r>
    </w:p>
    <w:p w14:paraId="6BC7B3C6" w14:textId="77777777" w:rsidR="00583F6F" w:rsidRDefault="00583F6F" w:rsidP="00583F6F">
      <w:pPr>
        <w:spacing w:line="360" w:lineRule="auto"/>
        <w:jc w:val="both"/>
        <w:rPr>
          <w:rFonts w:cs="Arial"/>
          <w:sz w:val="22"/>
          <w:szCs w:val="22"/>
        </w:rPr>
      </w:pPr>
    </w:p>
    <w:p w14:paraId="336DFF72" w14:textId="5CE2ADE1" w:rsidR="005A23FB" w:rsidRDefault="00583F6F" w:rsidP="00583F6F">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w:t>
      </w:r>
      <w:r w:rsidRPr="002F0FBB">
        <w:rPr>
          <w:rFonts w:cs="Arial"/>
          <w:sz w:val="22"/>
          <w:szCs w:val="22"/>
          <w:lang w:val="es-ES_tradnl"/>
        </w:rPr>
        <w:t>analiza y finalmente</w:t>
      </w:r>
      <w:r>
        <w:rPr>
          <w:rFonts w:cs="Arial"/>
          <w:sz w:val="22"/>
          <w:szCs w:val="22"/>
          <w:lang w:val="es-ES_tradnl"/>
        </w:rPr>
        <w:t xml:space="preserve"> se manifiesta a favor de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w:t>
      </w:r>
      <w:r w:rsidR="005A23FB" w:rsidRPr="00AA6479">
        <w:rPr>
          <w:rFonts w:cs="Arial"/>
          <w:sz w:val="22"/>
          <w:szCs w:val="22"/>
          <w:lang w:val="es-ES_tradnl"/>
        </w:rPr>
        <w:t>reasigna</w:t>
      </w:r>
      <w:r w:rsidR="003A7279">
        <w:rPr>
          <w:rFonts w:cs="Arial"/>
          <w:sz w:val="22"/>
          <w:szCs w:val="22"/>
          <w:lang w:val="es-ES_tradnl"/>
        </w:rPr>
        <w:t>r</w:t>
      </w:r>
      <w:r w:rsidR="005A23FB" w:rsidRPr="00AA6479">
        <w:rPr>
          <w:rFonts w:cs="Arial"/>
          <w:sz w:val="22"/>
          <w:szCs w:val="22"/>
          <w:lang w:val="es-ES_tradnl"/>
        </w:rPr>
        <w:t xml:space="preserve"> saldos </w:t>
      </w:r>
      <w:r w:rsidR="005A23FB">
        <w:rPr>
          <w:rFonts w:cs="Arial"/>
          <w:sz w:val="22"/>
          <w:szCs w:val="22"/>
          <w:lang w:val="es-ES_tradnl"/>
        </w:rPr>
        <w:t>del proyecto</w:t>
      </w:r>
      <w:r w:rsidR="005A23FB" w:rsidRPr="00AA6479">
        <w:rPr>
          <w:rFonts w:cs="Arial"/>
          <w:sz w:val="22"/>
          <w:szCs w:val="22"/>
          <w:lang w:val="es-ES_tradnl"/>
        </w:rPr>
        <w:t xml:space="preserve"> </w:t>
      </w:r>
      <w:r w:rsidR="003A7279">
        <w:rPr>
          <w:rFonts w:cs="Arial"/>
          <w:sz w:val="22"/>
          <w:szCs w:val="22"/>
          <w:lang w:val="es-ES_tradnl"/>
        </w:rPr>
        <w:t xml:space="preserve">por la suma de ¢20.258.388,53 del rubro de reservas por aumento de precios y autorizar un </w:t>
      </w:r>
      <w:r w:rsidR="005A23FB" w:rsidRPr="00AA6479">
        <w:rPr>
          <w:rFonts w:cs="Arial"/>
          <w:sz w:val="22"/>
          <w:szCs w:val="22"/>
          <w:lang w:val="es-ES_tradnl"/>
        </w:rPr>
        <w:t xml:space="preserve">financiamiento adicional </w:t>
      </w:r>
      <w:r w:rsidR="003A7279">
        <w:rPr>
          <w:rFonts w:cs="Arial"/>
          <w:sz w:val="22"/>
          <w:szCs w:val="22"/>
          <w:lang w:val="es-ES_tradnl"/>
        </w:rPr>
        <w:t>por un monto de ¢11.067.926,67, con el propósito de costear gastos de operación y mantenimiento de la Planta de Tratamiento de Aguas Residuales (PTAR), durante el período comprendido entre los meses de abril de 2018 y julio de 2019, cuyo costo total asciende a ¢31.326.315,20.  Lo anterior, según lo dictaminado por el Departamento Técnico.</w:t>
      </w:r>
    </w:p>
    <w:p w14:paraId="3F190D63" w14:textId="77777777" w:rsidR="005A23FB" w:rsidRDefault="005A23FB" w:rsidP="00583F6F">
      <w:pPr>
        <w:spacing w:line="360" w:lineRule="auto"/>
        <w:jc w:val="both"/>
        <w:rPr>
          <w:rFonts w:cs="Arial"/>
          <w:sz w:val="22"/>
          <w:szCs w:val="22"/>
        </w:rPr>
      </w:pPr>
    </w:p>
    <w:p w14:paraId="1DEF27D0" w14:textId="5F5B3711" w:rsidR="00583F6F" w:rsidRDefault="00583F6F" w:rsidP="00583F6F">
      <w:pPr>
        <w:spacing w:line="360" w:lineRule="auto"/>
        <w:jc w:val="both"/>
        <w:rPr>
          <w:rFonts w:cs="Arial"/>
          <w:sz w:val="22"/>
          <w:szCs w:val="22"/>
        </w:rPr>
      </w:pPr>
      <w:r>
        <w:rPr>
          <w:rFonts w:cs="Arial"/>
          <w:b/>
          <w:sz w:val="22"/>
          <w:szCs w:val="22"/>
        </w:rPr>
        <w:t>T</w:t>
      </w:r>
      <w:r w:rsidRPr="001B70B5">
        <w:rPr>
          <w:rFonts w:cs="Arial"/>
          <w:b/>
          <w:sz w:val="22"/>
          <w:szCs w:val="22"/>
        </w:rPr>
        <w: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 xml:space="preserve"> la MUCAP</w:t>
      </w:r>
      <w:r w:rsidRPr="001B70B5">
        <w:rPr>
          <w:rFonts w:cs="Arial"/>
          <w:sz w:val="22"/>
          <w:szCs w:val="22"/>
        </w:rPr>
        <w:t xml:space="preserve"> para el referido proyecto </w:t>
      </w:r>
      <w:r>
        <w:rPr>
          <w:rFonts w:cs="Arial"/>
          <w:sz w:val="22"/>
          <w:szCs w:val="22"/>
        </w:rPr>
        <w:t>de vivienda, en los mismos términos propuestos por la Dirección FOSUVI</w:t>
      </w:r>
      <w:r w:rsidRPr="00B21DDC">
        <w:rPr>
          <w:rFonts w:cs="Arial"/>
          <w:sz w:val="22"/>
          <w:szCs w:val="22"/>
        </w:rPr>
        <w:t xml:space="preserve"> </w:t>
      </w:r>
      <w:r>
        <w:rPr>
          <w:rFonts w:cs="Arial"/>
          <w:sz w:val="22"/>
          <w:szCs w:val="22"/>
        </w:rPr>
        <w:t xml:space="preserve">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sidR="003A7279">
        <w:rPr>
          <w:rFonts w:cs="Arial"/>
          <w:color w:val="000000"/>
          <w:sz w:val="22"/>
          <w:szCs w:val="22"/>
        </w:rPr>
        <w:t>1214</w:t>
      </w:r>
      <w:r w:rsidRPr="00EA7ADB">
        <w:rPr>
          <w:rFonts w:cs="Arial"/>
          <w:color w:val="000000"/>
          <w:sz w:val="22"/>
          <w:szCs w:val="22"/>
        </w:rPr>
        <w:t>-201</w:t>
      </w:r>
      <w:r w:rsidR="003A7279">
        <w:rPr>
          <w:rFonts w:cs="Arial"/>
          <w:color w:val="000000"/>
          <w:sz w:val="22"/>
          <w:szCs w:val="22"/>
        </w:rPr>
        <w:t>9</w:t>
      </w:r>
      <w:r w:rsidRPr="00EA7ADB">
        <w:rPr>
          <w:rFonts w:cs="Arial"/>
          <w:sz w:val="22"/>
          <w:szCs w:val="22"/>
        </w:rPr>
        <w:t>.</w:t>
      </w:r>
    </w:p>
    <w:p w14:paraId="7AD72010" w14:textId="77777777" w:rsidR="00583F6F" w:rsidRDefault="00583F6F" w:rsidP="00583F6F">
      <w:pPr>
        <w:spacing w:line="360" w:lineRule="auto"/>
        <w:jc w:val="both"/>
        <w:rPr>
          <w:rFonts w:cs="Arial"/>
          <w:sz w:val="22"/>
          <w:szCs w:val="22"/>
          <w:lang w:val="es-ES_tradnl"/>
        </w:rPr>
      </w:pPr>
    </w:p>
    <w:p w14:paraId="29F60D49" w14:textId="77777777" w:rsidR="00583F6F" w:rsidRPr="002F0FBB" w:rsidRDefault="00583F6F" w:rsidP="00583F6F">
      <w:pPr>
        <w:spacing w:line="360" w:lineRule="auto"/>
        <w:jc w:val="both"/>
        <w:rPr>
          <w:rFonts w:cs="Arial"/>
          <w:b/>
          <w:sz w:val="22"/>
          <w:szCs w:val="22"/>
        </w:rPr>
      </w:pPr>
      <w:r w:rsidRPr="002F0FBB">
        <w:rPr>
          <w:rFonts w:cs="Arial"/>
          <w:b/>
          <w:sz w:val="22"/>
          <w:szCs w:val="22"/>
        </w:rPr>
        <w:t>Por tanto, se acuerda:</w:t>
      </w:r>
    </w:p>
    <w:p w14:paraId="74E77240" w14:textId="13A84CA8" w:rsidR="003A7279" w:rsidRDefault="00583F6F" w:rsidP="00583F6F">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lastRenderedPageBreak/>
        <w:t>A)</w:t>
      </w:r>
      <w:r w:rsidRPr="00874BC3">
        <w:rPr>
          <w:rFonts w:cs="Arial"/>
          <w:sz w:val="22"/>
          <w:szCs w:val="22"/>
          <w:lang w:val="es-ES_tradnl"/>
        </w:rPr>
        <w:t xml:space="preserve"> </w:t>
      </w:r>
      <w:r>
        <w:rPr>
          <w:rFonts w:cs="Arial"/>
          <w:sz w:val="22"/>
          <w:szCs w:val="22"/>
          <w:lang w:val="es-ES_tradnl"/>
        </w:rPr>
        <w:t>Autorizar</w:t>
      </w:r>
      <w:r w:rsidR="003A7279">
        <w:rPr>
          <w:rFonts w:cs="Arial"/>
          <w:sz w:val="22"/>
          <w:szCs w:val="22"/>
          <w:lang w:val="es-ES_tradnl"/>
        </w:rPr>
        <w:t xml:space="preserve"> a la Mutual Cartago </w:t>
      </w:r>
      <w:r w:rsidR="003A7279" w:rsidRPr="003A7279">
        <w:rPr>
          <w:rFonts w:cs="Arial"/>
          <w:color w:val="000000"/>
          <w:sz w:val="22"/>
          <w:szCs w:val="22"/>
          <w:lang w:val="es-ES_tradnl"/>
        </w:rPr>
        <w:t>de Ahorro y Préstamo</w:t>
      </w:r>
      <w:r w:rsidR="003A7279">
        <w:rPr>
          <w:rFonts w:cs="Arial"/>
          <w:color w:val="000000"/>
          <w:sz w:val="22"/>
          <w:szCs w:val="22"/>
          <w:lang w:val="es-ES_tradnl"/>
        </w:rPr>
        <w:t xml:space="preserve">, para el proyecto habitacional Calle Lajas, </w:t>
      </w:r>
      <w:r w:rsidR="003A7279">
        <w:rPr>
          <w:rFonts w:cs="Arial"/>
          <w:sz w:val="22"/>
          <w:szCs w:val="22"/>
          <w:lang w:val="es-ES_tradnl"/>
        </w:rPr>
        <w:t xml:space="preserve">la reasignación de saldos presupuestarios por la suma de ¢20.258.388,53 (veinte millones doscientos cincuenta y ocho mil trescientos ochenta y ocho colones con 53/100), así como un financiamiento adicional </w:t>
      </w:r>
      <w:r w:rsidR="00064385">
        <w:rPr>
          <w:rFonts w:cs="Arial"/>
          <w:sz w:val="22"/>
          <w:szCs w:val="22"/>
          <w:lang w:val="es-ES_tradnl"/>
        </w:rPr>
        <w:t xml:space="preserve">de ¢11.067.926,67 (once millones sesenta y siete mil novecientos veintiséis colones con 67/100), para financiar los costos operativos de la Planta de Tratamiento de Aguas Residuales (PTAR), durante el período comprendido entre los meses de abril de 2018 y julio de 2019, cuyo costo total asciende a ¢31.326.315,20, según se detalla en el informe </w:t>
      </w:r>
      <w:r w:rsidR="00064385" w:rsidRPr="00EA7ADB">
        <w:rPr>
          <w:rFonts w:cs="Arial"/>
          <w:color w:val="000000"/>
          <w:sz w:val="22"/>
          <w:szCs w:val="22"/>
        </w:rPr>
        <w:t>DF-OF-</w:t>
      </w:r>
      <w:r w:rsidR="00064385">
        <w:rPr>
          <w:rFonts w:cs="Arial"/>
          <w:color w:val="000000"/>
          <w:sz w:val="22"/>
          <w:szCs w:val="22"/>
        </w:rPr>
        <w:t>1214</w:t>
      </w:r>
      <w:r w:rsidR="00064385" w:rsidRPr="00EA7ADB">
        <w:rPr>
          <w:rFonts w:cs="Arial"/>
          <w:color w:val="000000"/>
          <w:sz w:val="22"/>
          <w:szCs w:val="22"/>
        </w:rPr>
        <w:t>-201</w:t>
      </w:r>
      <w:r w:rsidR="00064385">
        <w:rPr>
          <w:rFonts w:cs="Arial"/>
          <w:color w:val="000000"/>
          <w:sz w:val="22"/>
          <w:szCs w:val="22"/>
        </w:rPr>
        <w:t>9</w:t>
      </w:r>
      <w:r w:rsidR="00064385">
        <w:rPr>
          <w:rFonts w:cs="Arial"/>
          <w:sz w:val="22"/>
          <w:szCs w:val="22"/>
          <w:lang w:val="es-ES_tradnl"/>
        </w:rPr>
        <w:t xml:space="preserve"> de </w:t>
      </w:r>
      <w:r w:rsidR="00064385">
        <w:rPr>
          <w:rFonts w:cs="Arial"/>
          <w:sz w:val="22"/>
          <w:szCs w:val="22"/>
        </w:rPr>
        <w:t>la Dirección FOSUVI.</w:t>
      </w:r>
    </w:p>
    <w:p w14:paraId="001BE4D6" w14:textId="77777777" w:rsidR="003A7279" w:rsidRDefault="003A7279" w:rsidP="00583F6F">
      <w:pPr>
        <w:autoSpaceDE w:val="0"/>
        <w:autoSpaceDN w:val="0"/>
        <w:adjustRightInd w:val="0"/>
        <w:spacing w:line="360" w:lineRule="auto"/>
        <w:jc w:val="both"/>
        <w:rPr>
          <w:rFonts w:cs="Arial"/>
          <w:sz w:val="22"/>
          <w:szCs w:val="22"/>
          <w:lang w:val="es-ES_tradnl"/>
        </w:rPr>
      </w:pPr>
    </w:p>
    <w:p w14:paraId="6C01D0A1" w14:textId="09D1A1E2" w:rsidR="00583F6F" w:rsidRPr="008B34C2" w:rsidRDefault="00583F6F" w:rsidP="00583F6F">
      <w:pPr>
        <w:autoSpaceDE w:val="0"/>
        <w:autoSpaceDN w:val="0"/>
        <w:adjustRightInd w:val="0"/>
        <w:spacing w:line="360" w:lineRule="auto"/>
        <w:jc w:val="both"/>
        <w:rPr>
          <w:rFonts w:cs="Arial"/>
          <w:sz w:val="22"/>
          <w:szCs w:val="22"/>
        </w:rPr>
      </w:pPr>
      <w:r>
        <w:rPr>
          <w:rFonts w:cs="Arial"/>
          <w:b/>
          <w:sz w:val="22"/>
          <w:szCs w:val="22"/>
        </w:rPr>
        <w:t>B</w:t>
      </w:r>
      <w:r w:rsidRPr="008B34C2">
        <w:rPr>
          <w:rFonts w:cs="Arial"/>
          <w:b/>
          <w:sz w:val="22"/>
          <w:szCs w:val="22"/>
        </w:rPr>
        <w:t>)</w:t>
      </w:r>
      <w:r w:rsidRPr="008B34C2">
        <w:rPr>
          <w:rFonts w:cs="Arial"/>
          <w:sz w:val="22"/>
          <w:szCs w:val="22"/>
        </w:rPr>
        <w:t xml:space="preserve"> </w:t>
      </w:r>
      <w:r>
        <w:rPr>
          <w:rFonts w:cs="Arial"/>
          <w:sz w:val="22"/>
          <w:szCs w:val="22"/>
          <w:lang w:val="es-CR"/>
        </w:rPr>
        <w:t xml:space="preserve">Deberá realizarse </w:t>
      </w:r>
      <w:r w:rsidRPr="006A2FA0">
        <w:rPr>
          <w:rFonts w:cs="Arial"/>
          <w:sz w:val="22"/>
          <w:szCs w:val="22"/>
          <w:lang w:val="es-CR"/>
        </w:rPr>
        <w:t>un</w:t>
      </w:r>
      <w:r>
        <w:rPr>
          <w:rFonts w:cs="Arial"/>
          <w:sz w:val="22"/>
          <w:szCs w:val="22"/>
          <w:lang w:val="es-CR"/>
        </w:rPr>
        <w:t xml:space="preserve"> nuevo </w:t>
      </w:r>
      <w:r w:rsidRPr="008B34C2">
        <w:rPr>
          <w:rFonts w:cs="Arial"/>
          <w:sz w:val="22"/>
          <w:szCs w:val="22"/>
        </w:rPr>
        <w:t>contrato de administración de recursos</w:t>
      </w:r>
      <w:r w:rsidR="00064385">
        <w:rPr>
          <w:rFonts w:cs="Arial"/>
          <w:sz w:val="22"/>
          <w:szCs w:val="22"/>
        </w:rPr>
        <w:t>,</w:t>
      </w:r>
      <w:r w:rsidRPr="008B34C2">
        <w:rPr>
          <w:rFonts w:cs="Arial"/>
          <w:sz w:val="22"/>
          <w:szCs w:val="22"/>
        </w:rPr>
        <w:t xml:space="preserve"> independiente al principal, </w:t>
      </w:r>
      <w:r>
        <w:rPr>
          <w:rFonts w:cs="Arial"/>
          <w:sz w:val="22"/>
          <w:szCs w:val="22"/>
        </w:rPr>
        <w:t xml:space="preserve">con </w:t>
      </w:r>
      <w:r w:rsidRPr="008B34C2">
        <w:rPr>
          <w:rFonts w:cs="Arial"/>
          <w:sz w:val="22"/>
          <w:szCs w:val="22"/>
          <w:lang w:val="es-CR"/>
        </w:rPr>
        <w:t xml:space="preserve">los </w:t>
      </w:r>
      <w:r>
        <w:rPr>
          <w:rFonts w:cs="Arial"/>
          <w:sz w:val="22"/>
          <w:szCs w:val="22"/>
          <w:lang w:val="es-CR"/>
        </w:rPr>
        <w:t>monto</w:t>
      </w:r>
      <w:r w:rsidR="00064385">
        <w:rPr>
          <w:rFonts w:cs="Arial"/>
          <w:sz w:val="22"/>
          <w:szCs w:val="22"/>
          <w:lang w:val="es-CR"/>
        </w:rPr>
        <w:t>s</w:t>
      </w:r>
      <w:r>
        <w:rPr>
          <w:rFonts w:cs="Arial"/>
          <w:sz w:val="22"/>
          <w:szCs w:val="22"/>
          <w:lang w:val="es-CR"/>
        </w:rPr>
        <w:t xml:space="preserve"> autorizados</w:t>
      </w:r>
      <w:r w:rsidRPr="008B34C2">
        <w:rPr>
          <w:rFonts w:cs="Arial"/>
          <w:sz w:val="22"/>
          <w:szCs w:val="22"/>
          <w:lang w:val="es-CR"/>
        </w:rPr>
        <w:t xml:space="preserve"> en la presente resolución.</w:t>
      </w:r>
    </w:p>
    <w:p w14:paraId="4E8CA90B"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53DF3AD" w14:textId="77777777" w:rsidR="00C27EF8" w:rsidRPr="00D14EAF" w:rsidRDefault="00C27EF8" w:rsidP="00C27EF8">
      <w:pPr>
        <w:spacing w:line="360" w:lineRule="auto"/>
        <w:jc w:val="both"/>
        <w:rPr>
          <w:rFonts w:cs="Arial"/>
          <w:b/>
          <w:sz w:val="22"/>
        </w:rPr>
      </w:pPr>
      <w:r w:rsidRPr="00D14EAF">
        <w:rPr>
          <w:rFonts w:cs="Arial"/>
          <w:b/>
          <w:sz w:val="22"/>
        </w:rPr>
        <w:t>************</w:t>
      </w:r>
    </w:p>
    <w:p w14:paraId="34B9DDCF" w14:textId="77777777" w:rsidR="00C27EF8" w:rsidRDefault="00C27EF8" w:rsidP="00C27EF8">
      <w:pPr>
        <w:spacing w:line="360" w:lineRule="auto"/>
        <w:jc w:val="both"/>
        <w:rPr>
          <w:rFonts w:cs="Arial"/>
          <w:sz w:val="22"/>
          <w:szCs w:val="22"/>
        </w:rPr>
      </w:pPr>
    </w:p>
    <w:p w14:paraId="597F1D3F"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1609BF9A" w14:textId="7C4C6C1D" w:rsidR="00C27EF8" w:rsidRDefault="0038299E" w:rsidP="00C27EF8">
      <w:pPr>
        <w:spacing w:line="360" w:lineRule="auto"/>
        <w:jc w:val="both"/>
        <w:rPr>
          <w:rFonts w:cs="Arial"/>
          <w:sz w:val="22"/>
          <w:szCs w:val="22"/>
        </w:rPr>
      </w:pPr>
      <w:r>
        <w:rPr>
          <w:rFonts w:cs="Arial"/>
          <w:sz w:val="22"/>
          <w:szCs w:val="22"/>
        </w:rPr>
        <w:t xml:space="preserve">Instruir a la </w:t>
      </w:r>
      <w:r w:rsidRPr="00CB1A41">
        <w:rPr>
          <w:rFonts w:cs="Arial"/>
          <w:sz w:val="22"/>
          <w:szCs w:val="22"/>
          <w:lang w:val="es-CR"/>
        </w:rPr>
        <w:t>Gerencia General</w:t>
      </w:r>
      <w:r>
        <w:rPr>
          <w:rFonts w:cs="Arial"/>
          <w:sz w:val="22"/>
          <w:szCs w:val="22"/>
          <w:lang w:val="es-CR"/>
        </w:rPr>
        <w:t xml:space="preserve">, para que en la agenda de una próxima sesión, incluya el análisis de las normas reglamentarias y documentos relacionados con reajustes de precios y financiamientos adicionales para los proyectos de vivienda, financiados al amparo del artículo 59 de la Ley del </w:t>
      </w:r>
      <w:r w:rsidRPr="0038299E">
        <w:rPr>
          <w:rFonts w:cs="Arial"/>
          <w:sz w:val="22"/>
          <w:szCs w:val="22"/>
          <w:lang w:val="es-CR"/>
        </w:rPr>
        <w:t>Sistema Financiero Nacional para la Vivienda</w:t>
      </w:r>
      <w:r>
        <w:rPr>
          <w:rFonts w:cs="Arial"/>
          <w:sz w:val="22"/>
          <w:szCs w:val="22"/>
          <w:lang w:val="es-CR"/>
        </w:rPr>
        <w:t>.</w:t>
      </w:r>
    </w:p>
    <w:p w14:paraId="0F0825A1" w14:textId="1A34B491"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46984B2F" w14:textId="77777777" w:rsidR="00C27EF8" w:rsidRPr="00D14EAF" w:rsidRDefault="00C27EF8" w:rsidP="00C27EF8">
      <w:pPr>
        <w:spacing w:line="360" w:lineRule="auto"/>
        <w:jc w:val="both"/>
        <w:rPr>
          <w:rFonts w:cs="Arial"/>
          <w:b/>
          <w:sz w:val="22"/>
        </w:rPr>
      </w:pPr>
      <w:r w:rsidRPr="00D14EAF">
        <w:rPr>
          <w:rFonts w:cs="Arial"/>
          <w:b/>
          <w:sz w:val="22"/>
        </w:rPr>
        <w:t>************</w:t>
      </w:r>
    </w:p>
    <w:p w14:paraId="5B891EAB" w14:textId="77777777" w:rsidR="00C27EF8" w:rsidRDefault="00C27EF8" w:rsidP="00C27EF8">
      <w:pPr>
        <w:spacing w:line="360" w:lineRule="auto"/>
        <w:jc w:val="both"/>
        <w:rPr>
          <w:rFonts w:cs="Arial"/>
          <w:sz w:val="22"/>
          <w:szCs w:val="22"/>
        </w:rPr>
      </w:pPr>
    </w:p>
    <w:p w14:paraId="366A62B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6401E5B1" w14:textId="77777777" w:rsidR="00583F6F" w:rsidRPr="00911E34" w:rsidRDefault="00583F6F" w:rsidP="00583F6F">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37D5AC7D" w14:textId="45FEE958" w:rsidR="00583F6F" w:rsidRDefault="00583F6F" w:rsidP="00583F6F">
      <w:pPr>
        <w:spacing w:line="360" w:lineRule="auto"/>
        <w:jc w:val="both"/>
        <w:rPr>
          <w:rFonts w:cs="Arial"/>
          <w:sz w:val="22"/>
          <w:szCs w:val="22"/>
        </w:rPr>
      </w:pPr>
      <w:r>
        <w:rPr>
          <w:rFonts w:cs="Arial"/>
          <w:b/>
          <w:bCs/>
          <w:color w:val="000000"/>
          <w:sz w:val="22"/>
          <w:szCs w:val="22"/>
        </w:rPr>
        <w:t>Primero</w:t>
      </w:r>
      <w:r w:rsidRPr="00911E34">
        <w:rPr>
          <w:rFonts w:cs="Arial"/>
          <w:b/>
          <w:bCs/>
          <w:color w:val="000000"/>
          <w:sz w:val="22"/>
          <w:szCs w:val="22"/>
        </w:rPr>
        <w:t>:</w:t>
      </w:r>
      <w:r w:rsidRPr="00911E34">
        <w:rPr>
          <w:rFonts w:cs="Arial"/>
          <w:color w:val="000000"/>
          <w:sz w:val="22"/>
          <w:szCs w:val="22"/>
        </w:rPr>
        <w:t xml:space="preserve"> Que por medio del oficio DF-</w:t>
      </w:r>
      <w:r>
        <w:rPr>
          <w:rFonts w:cs="Arial"/>
          <w:color w:val="000000"/>
          <w:sz w:val="22"/>
          <w:szCs w:val="22"/>
        </w:rPr>
        <w:t>OF-</w:t>
      </w:r>
      <w:r w:rsidR="007471C1">
        <w:rPr>
          <w:rFonts w:cs="Arial"/>
          <w:color w:val="000000"/>
          <w:sz w:val="22"/>
          <w:szCs w:val="22"/>
        </w:rPr>
        <w:t>1215</w:t>
      </w:r>
      <w:r>
        <w:rPr>
          <w:rFonts w:cs="Arial"/>
          <w:color w:val="000000"/>
          <w:sz w:val="22"/>
          <w:szCs w:val="22"/>
        </w:rPr>
        <w:t>-</w:t>
      </w:r>
      <w:r w:rsidRPr="00911E34">
        <w:rPr>
          <w:rFonts w:cs="Arial"/>
          <w:color w:val="000000"/>
          <w:sz w:val="22"/>
          <w:szCs w:val="22"/>
        </w:rPr>
        <w:t>201</w:t>
      </w:r>
      <w:r>
        <w:rPr>
          <w:rFonts w:cs="Arial"/>
          <w:color w:val="000000"/>
          <w:sz w:val="22"/>
          <w:szCs w:val="22"/>
        </w:rPr>
        <w:t>9</w:t>
      </w:r>
      <w:r w:rsidRPr="00911E34">
        <w:rPr>
          <w:rFonts w:cs="Arial"/>
          <w:color w:val="000000"/>
          <w:sz w:val="22"/>
          <w:szCs w:val="22"/>
        </w:rPr>
        <w:t xml:space="preserve"> del </w:t>
      </w:r>
      <w:r>
        <w:rPr>
          <w:rFonts w:cs="Arial"/>
          <w:color w:val="000000"/>
          <w:sz w:val="22"/>
          <w:szCs w:val="22"/>
        </w:rPr>
        <w:t>1</w:t>
      </w:r>
      <w:r w:rsidR="007471C1">
        <w:rPr>
          <w:rFonts w:cs="Arial"/>
          <w:color w:val="000000"/>
          <w:sz w:val="22"/>
          <w:szCs w:val="22"/>
        </w:rPr>
        <w:t>7</w:t>
      </w:r>
      <w:r w:rsidRPr="00911E34">
        <w:rPr>
          <w:rFonts w:cs="Arial"/>
          <w:color w:val="000000"/>
          <w:sz w:val="22"/>
          <w:szCs w:val="22"/>
        </w:rPr>
        <w:t xml:space="preserve"> de </w:t>
      </w:r>
      <w:r w:rsidR="007471C1">
        <w:rPr>
          <w:rFonts w:cs="Arial"/>
          <w:color w:val="000000"/>
          <w:sz w:val="22"/>
          <w:szCs w:val="22"/>
        </w:rPr>
        <w:t>octubre</w:t>
      </w:r>
      <w:r w:rsidRPr="00911E34">
        <w:rPr>
          <w:rFonts w:cs="Arial"/>
          <w:color w:val="000000"/>
          <w:sz w:val="22"/>
          <w:szCs w:val="22"/>
        </w:rPr>
        <w:t xml:space="preserve"> de 201</w:t>
      </w:r>
      <w:r>
        <w:rPr>
          <w:rFonts w:cs="Arial"/>
          <w:color w:val="000000"/>
          <w:sz w:val="22"/>
          <w:szCs w:val="22"/>
        </w:rPr>
        <w:t>9</w:t>
      </w:r>
      <w:r w:rsidRPr="00911E34">
        <w:rPr>
          <w:rFonts w:cs="Arial"/>
          <w:color w:val="000000"/>
          <w:sz w:val="22"/>
          <w:szCs w:val="22"/>
        </w:rPr>
        <w:t xml:space="preserve"> –el cual es </w:t>
      </w:r>
      <w:r>
        <w:rPr>
          <w:rFonts w:cs="Arial"/>
          <w:color w:val="000000"/>
          <w:sz w:val="22"/>
          <w:szCs w:val="22"/>
        </w:rPr>
        <w:t xml:space="preserve">avalado </w:t>
      </w:r>
      <w:r w:rsidRPr="00911E34">
        <w:rPr>
          <w:rFonts w:cs="Arial"/>
          <w:color w:val="000000"/>
          <w:sz w:val="22"/>
          <w:szCs w:val="22"/>
        </w:rPr>
        <w:t xml:space="preserve">por la </w:t>
      </w:r>
      <w:r w:rsidRPr="00B270AE">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w:t>
      </w:r>
      <w:r w:rsidR="007471C1">
        <w:rPr>
          <w:rFonts w:cs="Arial"/>
          <w:color w:val="000000"/>
          <w:sz w:val="22"/>
          <w:szCs w:val="22"/>
        </w:rPr>
        <w:t>1099</w:t>
      </w:r>
      <w:r>
        <w:rPr>
          <w:rFonts w:cs="Arial"/>
          <w:color w:val="000000"/>
          <w:sz w:val="22"/>
          <w:szCs w:val="22"/>
        </w:rPr>
        <w:t>-2019</w:t>
      </w:r>
      <w:r w:rsidR="007471C1">
        <w:rPr>
          <w:rFonts w:cs="Arial"/>
          <w:color w:val="000000"/>
          <w:sz w:val="22"/>
          <w:szCs w:val="22"/>
        </w:rPr>
        <w:t>,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 xml:space="preserve">Dirección FOSUVI </w:t>
      </w:r>
      <w:r>
        <w:rPr>
          <w:rFonts w:cs="Arial"/>
          <w:color w:val="000000"/>
          <w:sz w:val="22"/>
          <w:szCs w:val="22"/>
        </w:rPr>
        <w:t xml:space="preserve">presenta los resultados del estudio efectuado a la solicitud del Banco de Costa Rica, </w:t>
      </w:r>
      <w:r w:rsidR="00211D76">
        <w:rPr>
          <w:rFonts w:cs="Arial"/>
          <w:color w:val="000000"/>
          <w:sz w:val="22"/>
          <w:szCs w:val="22"/>
        </w:rPr>
        <w:t xml:space="preserve">para </w:t>
      </w:r>
      <w:r>
        <w:rPr>
          <w:rFonts w:cs="Arial"/>
          <w:color w:val="000000"/>
          <w:sz w:val="22"/>
          <w:szCs w:val="22"/>
        </w:rPr>
        <w:t xml:space="preserve">autorizar una </w:t>
      </w:r>
      <w:r w:rsidRPr="00911E34">
        <w:rPr>
          <w:rFonts w:cs="Arial"/>
          <w:sz w:val="22"/>
          <w:szCs w:val="22"/>
        </w:rPr>
        <w:t>pr</w:t>
      </w:r>
      <w:r>
        <w:rPr>
          <w:rFonts w:cs="Arial"/>
          <w:sz w:val="22"/>
          <w:szCs w:val="22"/>
        </w:rPr>
        <w:t>ó</w:t>
      </w:r>
      <w:r w:rsidRPr="00911E34">
        <w:rPr>
          <w:rFonts w:cs="Arial"/>
          <w:sz w:val="22"/>
          <w:szCs w:val="22"/>
        </w:rPr>
        <w:t>rroga</w:t>
      </w:r>
      <w:r>
        <w:rPr>
          <w:rFonts w:cs="Arial"/>
          <w:sz w:val="22"/>
          <w:szCs w:val="22"/>
        </w:rPr>
        <w:t xml:space="preserve"> al vencimiento del contrato de administración de recursos </w:t>
      </w:r>
      <w:r w:rsidR="00211D76">
        <w:rPr>
          <w:rFonts w:cs="Arial"/>
          <w:sz w:val="22"/>
          <w:szCs w:val="22"/>
        </w:rPr>
        <w:t xml:space="preserve">y aclarar </w:t>
      </w:r>
      <w:r w:rsidR="00113189">
        <w:rPr>
          <w:rFonts w:cs="Arial"/>
          <w:sz w:val="22"/>
          <w:szCs w:val="22"/>
        </w:rPr>
        <w:t xml:space="preserve">el área del sobrante de la finca del proyecto habitacional </w:t>
      </w:r>
      <w:r>
        <w:rPr>
          <w:rFonts w:cs="Arial"/>
          <w:sz w:val="22"/>
          <w:szCs w:val="22"/>
        </w:rPr>
        <w:t>Turrubares</w:t>
      </w:r>
      <w:r>
        <w:rPr>
          <w:sz w:val="22"/>
        </w:rPr>
        <w:t>, ubicado</w:t>
      </w:r>
      <w:r>
        <w:rPr>
          <w:rFonts w:cs="Arial"/>
          <w:color w:val="000000"/>
          <w:sz w:val="22"/>
          <w:szCs w:val="22"/>
        </w:rPr>
        <w:t xml:space="preserve"> en el distrito </w:t>
      </w:r>
      <w:r>
        <w:rPr>
          <w:rFonts w:cs="Arial"/>
          <w:sz w:val="22"/>
        </w:rPr>
        <w:t xml:space="preserve">San Pablo del cantón de Turrubares, provincia de San José, y aprobado con el acuerdo </w:t>
      </w:r>
      <w:r w:rsidRPr="007C6DAF">
        <w:rPr>
          <w:rFonts w:cs="Arial"/>
          <w:sz w:val="22"/>
          <w:szCs w:val="22"/>
        </w:rPr>
        <w:t>N°</w:t>
      </w:r>
      <w:r>
        <w:rPr>
          <w:rFonts w:cs="Arial"/>
          <w:sz w:val="22"/>
          <w:szCs w:val="22"/>
        </w:rPr>
        <w:t xml:space="preserve"> 2</w:t>
      </w:r>
      <w:r w:rsidRPr="007C6DAF">
        <w:rPr>
          <w:rFonts w:cs="Arial"/>
          <w:sz w:val="22"/>
          <w:szCs w:val="22"/>
        </w:rPr>
        <w:t xml:space="preserve"> de la sesión </w:t>
      </w:r>
      <w:r>
        <w:rPr>
          <w:rFonts w:cs="Arial"/>
          <w:sz w:val="22"/>
          <w:szCs w:val="22"/>
        </w:rPr>
        <w:t>33</w:t>
      </w:r>
      <w:r w:rsidRPr="007C6DAF">
        <w:rPr>
          <w:rFonts w:cs="Arial"/>
          <w:sz w:val="22"/>
          <w:szCs w:val="22"/>
        </w:rPr>
        <w:t>-201</w:t>
      </w:r>
      <w:r>
        <w:rPr>
          <w:rFonts w:cs="Arial"/>
          <w:sz w:val="22"/>
          <w:szCs w:val="22"/>
        </w:rPr>
        <w:t>4</w:t>
      </w:r>
      <w:r w:rsidRPr="007C6DAF">
        <w:rPr>
          <w:rFonts w:cs="Arial"/>
          <w:sz w:val="22"/>
          <w:szCs w:val="22"/>
        </w:rPr>
        <w:t xml:space="preserve"> del </w:t>
      </w:r>
      <w:r>
        <w:rPr>
          <w:rFonts w:cs="Arial"/>
          <w:sz w:val="22"/>
          <w:szCs w:val="22"/>
        </w:rPr>
        <w:t>05</w:t>
      </w:r>
      <w:r w:rsidRPr="007C6DAF">
        <w:rPr>
          <w:rFonts w:cs="Arial"/>
          <w:sz w:val="22"/>
          <w:szCs w:val="22"/>
        </w:rPr>
        <w:t xml:space="preserve"> de ma</w:t>
      </w:r>
      <w:r>
        <w:rPr>
          <w:rFonts w:cs="Arial"/>
          <w:sz w:val="22"/>
          <w:szCs w:val="22"/>
        </w:rPr>
        <w:t>yo</w:t>
      </w:r>
      <w:r w:rsidRPr="007C6DAF">
        <w:rPr>
          <w:rFonts w:cs="Arial"/>
          <w:sz w:val="22"/>
          <w:szCs w:val="22"/>
        </w:rPr>
        <w:t xml:space="preserve"> de 201</w:t>
      </w:r>
      <w:r>
        <w:rPr>
          <w:rFonts w:cs="Arial"/>
          <w:sz w:val="22"/>
          <w:szCs w:val="22"/>
        </w:rPr>
        <w:t>4</w:t>
      </w:r>
      <w:r w:rsidRPr="00911E34">
        <w:rPr>
          <w:rFonts w:cs="Arial"/>
          <w:color w:val="000000"/>
          <w:sz w:val="22"/>
          <w:szCs w:val="22"/>
        </w:rPr>
        <w:t>.</w:t>
      </w:r>
    </w:p>
    <w:p w14:paraId="1B47148C" w14:textId="77777777" w:rsidR="00583F6F" w:rsidRDefault="00583F6F" w:rsidP="00583F6F">
      <w:pPr>
        <w:spacing w:line="360" w:lineRule="auto"/>
        <w:jc w:val="both"/>
        <w:rPr>
          <w:rFonts w:cs="Arial"/>
          <w:sz w:val="22"/>
          <w:szCs w:val="22"/>
        </w:rPr>
      </w:pPr>
    </w:p>
    <w:p w14:paraId="10EC103C" w14:textId="039565D6" w:rsidR="00583F6F" w:rsidRDefault="00583F6F" w:rsidP="00583F6F">
      <w:pPr>
        <w:spacing w:line="360" w:lineRule="auto"/>
        <w:jc w:val="both"/>
        <w:rPr>
          <w:rFonts w:cs="Arial"/>
          <w:color w:val="000000"/>
          <w:sz w:val="22"/>
          <w:szCs w:val="22"/>
        </w:rPr>
      </w:pPr>
      <w:r w:rsidRPr="00B15A99">
        <w:rPr>
          <w:rFonts w:cs="Arial"/>
          <w:b/>
          <w:color w:val="000000"/>
          <w:sz w:val="22"/>
          <w:szCs w:val="22"/>
        </w:rPr>
        <w:t>Segundo:</w:t>
      </w:r>
      <w:r>
        <w:rPr>
          <w:rFonts w:cs="Arial"/>
          <w:color w:val="000000"/>
          <w:sz w:val="22"/>
          <w:szCs w:val="22"/>
        </w:rPr>
        <w:t xml:space="preserve"> Que en dicho informe, la Dirección FOSUVI </w:t>
      </w:r>
      <w:r w:rsidRPr="00911E34">
        <w:rPr>
          <w:rFonts w:cs="Arial"/>
          <w:color w:val="000000"/>
          <w:sz w:val="22"/>
          <w:szCs w:val="22"/>
        </w:rPr>
        <w:t xml:space="preserve">concluye que con base en los argumentos señalados por </w:t>
      </w:r>
      <w:r>
        <w:rPr>
          <w:rFonts w:cs="Arial"/>
          <w:color w:val="000000"/>
          <w:sz w:val="22"/>
          <w:szCs w:val="22"/>
        </w:rPr>
        <w:t>la</w:t>
      </w:r>
      <w:r w:rsidRPr="00911E34">
        <w:rPr>
          <w:rFonts w:cs="Arial"/>
          <w:color w:val="000000"/>
          <w:sz w:val="22"/>
          <w:szCs w:val="22"/>
        </w:rPr>
        <w:t xml:space="preserve"> entidad </w:t>
      </w:r>
      <w:r>
        <w:rPr>
          <w:rFonts w:cs="Arial"/>
          <w:color w:val="000000"/>
          <w:sz w:val="22"/>
          <w:szCs w:val="22"/>
        </w:rPr>
        <w:t>autorizada</w:t>
      </w:r>
      <w:r w:rsidR="00AC5234">
        <w:rPr>
          <w:rFonts w:cs="Arial"/>
          <w:color w:val="000000"/>
          <w:sz w:val="22"/>
          <w:szCs w:val="22"/>
        </w:rPr>
        <w:t>,</w:t>
      </w:r>
      <w:r>
        <w:rPr>
          <w:rFonts w:cs="Arial"/>
          <w:color w:val="000000"/>
          <w:sz w:val="22"/>
          <w:szCs w:val="22"/>
        </w:rPr>
        <w:t xml:space="preserve"> </w:t>
      </w:r>
      <w:r w:rsidRPr="00911E34">
        <w:rPr>
          <w:rFonts w:cs="Arial"/>
          <w:color w:val="000000"/>
          <w:sz w:val="22"/>
          <w:szCs w:val="22"/>
        </w:rPr>
        <w:t xml:space="preserve">para justificar </w:t>
      </w:r>
      <w:r w:rsidR="003A56B8">
        <w:rPr>
          <w:rFonts w:cs="Arial"/>
          <w:color w:val="000000"/>
          <w:sz w:val="22"/>
          <w:szCs w:val="22"/>
        </w:rPr>
        <w:t xml:space="preserve">tanto </w:t>
      </w:r>
      <w:r w:rsidRPr="00911E34">
        <w:rPr>
          <w:rFonts w:cs="Arial"/>
          <w:color w:val="000000"/>
          <w:sz w:val="22"/>
          <w:szCs w:val="22"/>
        </w:rPr>
        <w:t>el plazo requerido</w:t>
      </w:r>
      <w:r w:rsidR="00F37BE2">
        <w:rPr>
          <w:rFonts w:cs="Arial"/>
          <w:color w:val="000000"/>
          <w:sz w:val="22"/>
          <w:szCs w:val="22"/>
        </w:rPr>
        <w:t xml:space="preserve"> </w:t>
      </w:r>
      <w:r w:rsidR="003A56B8">
        <w:rPr>
          <w:rFonts w:cs="Arial"/>
          <w:color w:val="000000"/>
          <w:sz w:val="22"/>
          <w:szCs w:val="22"/>
        </w:rPr>
        <w:lastRenderedPageBreak/>
        <w:t>como</w:t>
      </w:r>
      <w:r w:rsidR="00F37BE2">
        <w:rPr>
          <w:rFonts w:cs="Arial"/>
          <w:color w:val="000000"/>
          <w:sz w:val="22"/>
          <w:szCs w:val="22"/>
        </w:rPr>
        <w:t xml:space="preserve"> la necesidad de aclarar el área sobrante del inmueble</w:t>
      </w:r>
      <w:r>
        <w:rPr>
          <w:rFonts w:cs="Arial"/>
          <w:color w:val="000000"/>
          <w:sz w:val="22"/>
          <w:szCs w:val="22"/>
        </w:rPr>
        <w:t xml:space="preserve">, recomienda </w:t>
      </w:r>
      <w:r w:rsidRPr="00911E34">
        <w:rPr>
          <w:rFonts w:cs="Arial"/>
          <w:color w:val="000000"/>
          <w:sz w:val="22"/>
          <w:szCs w:val="22"/>
        </w:rPr>
        <w:t xml:space="preserve">aprobar </w:t>
      </w:r>
      <w:r>
        <w:rPr>
          <w:rFonts w:cs="Arial"/>
          <w:color w:val="000000"/>
          <w:sz w:val="22"/>
          <w:szCs w:val="22"/>
        </w:rPr>
        <w:t>una</w:t>
      </w:r>
      <w:r w:rsidRPr="00911E34">
        <w:rPr>
          <w:rFonts w:cs="Arial"/>
          <w:color w:val="000000"/>
          <w:sz w:val="22"/>
          <w:szCs w:val="22"/>
        </w:rPr>
        <w:t xml:space="preserve"> prórroga </w:t>
      </w:r>
      <w:r>
        <w:rPr>
          <w:rFonts w:cs="Arial"/>
          <w:color w:val="000000"/>
          <w:sz w:val="22"/>
          <w:szCs w:val="22"/>
        </w:rPr>
        <w:t xml:space="preserve">de </w:t>
      </w:r>
      <w:r w:rsidR="00B15470">
        <w:rPr>
          <w:rFonts w:cs="Arial"/>
          <w:color w:val="000000"/>
          <w:sz w:val="22"/>
          <w:szCs w:val="22"/>
        </w:rPr>
        <w:t xml:space="preserve">tres meses </w:t>
      </w:r>
      <w:r>
        <w:rPr>
          <w:rFonts w:cs="Arial"/>
          <w:color w:val="000000"/>
          <w:sz w:val="22"/>
          <w:szCs w:val="22"/>
        </w:rPr>
        <w:t xml:space="preserve">para la </w:t>
      </w:r>
      <w:r w:rsidR="00B15470">
        <w:rPr>
          <w:rFonts w:cs="Arial"/>
          <w:color w:val="000000"/>
          <w:sz w:val="22"/>
          <w:szCs w:val="22"/>
        </w:rPr>
        <w:t>liquidación y la entrega del</w:t>
      </w:r>
      <w:r>
        <w:rPr>
          <w:rFonts w:cs="Arial"/>
          <w:color w:val="000000"/>
          <w:sz w:val="22"/>
          <w:szCs w:val="22"/>
        </w:rPr>
        <w:t xml:space="preserve"> cierre técnico y financiero del proyecto</w:t>
      </w:r>
      <w:r w:rsidR="00B15470">
        <w:rPr>
          <w:rFonts w:cs="Arial"/>
          <w:color w:val="000000"/>
          <w:sz w:val="22"/>
          <w:szCs w:val="22"/>
        </w:rPr>
        <w:t xml:space="preserve">, </w:t>
      </w:r>
      <w:r w:rsidR="003A56B8">
        <w:rPr>
          <w:rFonts w:cs="Arial"/>
          <w:color w:val="000000"/>
          <w:sz w:val="22"/>
          <w:szCs w:val="22"/>
        </w:rPr>
        <w:t xml:space="preserve">así como </w:t>
      </w:r>
      <w:r w:rsidR="00AC5234">
        <w:rPr>
          <w:rFonts w:cs="Arial"/>
          <w:sz w:val="22"/>
          <w:szCs w:val="22"/>
        </w:rPr>
        <w:t>aclarar el área del sobrante de la finca del proyecto.</w:t>
      </w:r>
    </w:p>
    <w:p w14:paraId="4B378B50" w14:textId="77777777" w:rsidR="00583F6F" w:rsidRDefault="00583F6F" w:rsidP="00583F6F">
      <w:pPr>
        <w:autoSpaceDE w:val="0"/>
        <w:autoSpaceDN w:val="0"/>
        <w:adjustRightInd w:val="0"/>
        <w:spacing w:line="360" w:lineRule="auto"/>
        <w:jc w:val="both"/>
        <w:rPr>
          <w:rFonts w:cs="Arial"/>
          <w:color w:val="000000"/>
          <w:sz w:val="22"/>
          <w:szCs w:val="22"/>
        </w:rPr>
      </w:pPr>
    </w:p>
    <w:p w14:paraId="2CE85AC6" w14:textId="77777777" w:rsidR="00583F6F" w:rsidRDefault="00583F6F" w:rsidP="00583F6F">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Dirección FOSUVI y la </w:t>
      </w:r>
      <w:r w:rsidRPr="003A5BB0">
        <w:rPr>
          <w:rFonts w:cs="Arial"/>
          <w:color w:val="000000"/>
          <w:sz w:val="22"/>
          <w:szCs w:val="22"/>
        </w:rPr>
        <w:t>Gerencia General</w:t>
      </w:r>
      <w:r w:rsidRPr="00911E34">
        <w:rPr>
          <w:rFonts w:cs="Arial"/>
          <w:color w:val="000000"/>
          <w:sz w:val="22"/>
          <w:szCs w:val="22"/>
        </w:rPr>
        <w:t>.</w:t>
      </w:r>
    </w:p>
    <w:p w14:paraId="68EF282E" w14:textId="77777777" w:rsidR="00583F6F" w:rsidRPr="00911E34" w:rsidRDefault="00583F6F" w:rsidP="00583F6F">
      <w:pPr>
        <w:autoSpaceDE w:val="0"/>
        <w:autoSpaceDN w:val="0"/>
        <w:adjustRightInd w:val="0"/>
        <w:spacing w:line="360" w:lineRule="auto"/>
        <w:jc w:val="both"/>
        <w:rPr>
          <w:rFonts w:cs="Arial"/>
          <w:color w:val="000000"/>
          <w:sz w:val="22"/>
          <w:szCs w:val="22"/>
        </w:rPr>
      </w:pPr>
    </w:p>
    <w:p w14:paraId="39E56D24" w14:textId="77777777" w:rsidR="00583F6F" w:rsidRPr="00911E34" w:rsidRDefault="00583F6F" w:rsidP="00583F6F">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5DFB5E48" w14:textId="7AD86CB1" w:rsidR="00CA0228" w:rsidRDefault="008E70C8" w:rsidP="00583F6F">
      <w:pPr>
        <w:spacing w:line="360" w:lineRule="auto"/>
        <w:jc w:val="both"/>
        <w:rPr>
          <w:rFonts w:cs="Arial"/>
          <w:color w:val="000000"/>
          <w:sz w:val="22"/>
          <w:szCs w:val="22"/>
        </w:rPr>
      </w:pPr>
      <w:r w:rsidRPr="008E70C8">
        <w:rPr>
          <w:rFonts w:cs="Arial"/>
          <w:b/>
          <w:bCs/>
          <w:color w:val="000000"/>
          <w:sz w:val="22"/>
          <w:szCs w:val="22"/>
        </w:rPr>
        <w:t>1)</w:t>
      </w:r>
      <w:r>
        <w:rPr>
          <w:rFonts w:cs="Arial"/>
          <w:color w:val="000000"/>
          <w:sz w:val="22"/>
          <w:szCs w:val="22"/>
        </w:rPr>
        <w:t xml:space="preserve"> </w:t>
      </w:r>
      <w:r w:rsidR="00583F6F" w:rsidRPr="00911E34">
        <w:rPr>
          <w:rFonts w:cs="Arial"/>
          <w:color w:val="000000"/>
          <w:sz w:val="22"/>
          <w:szCs w:val="22"/>
        </w:rPr>
        <w:t>Autorizar</w:t>
      </w:r>
      <w:r w:rsidR="00583F6F" w:rsidRPr="00911E34">
        <w:rPr>
          <w:rFonts w:cs="Arial"/>
          <w:sz w:val="22"/>
          <w:szCs w:val="22"/>
        </w:rPr>
        <w:t xml:space="preserve"> </w:t>
      </w:r>
      <w:r w:rsidR="00583F6F">
        <w:rPr>
          <w:rFonts w:cs="Arial"/>
          <w:sz w:val="22"/>
          <w:szCs w:val="22"/>
        </w:rPr>
        <w:t>al Banco de Costa Rica</w:t>
      </w:r>
      <w:r w:rsidR="00583F6F">
        <w:rPr>
          <w:rFonts w:cs="Arial"/>
          <w:sz w:val="22"/>
          <w:szCs w:val="22"/>
          <w:lang w:val="es-ES_tradnl"/>
        </w:rPr>
        <w:t>,</w:t>
      </w:r>
      <w:r w:rsidR="00583F6F">
        <w:rPr>
          <w:rFonts w:cs="Arial"/>
          <w:sz w:val="22"/>
          <w:szCs w:val="22"/>
        </w:rPr>
        <w:t xml:space="preserve"> </w:t>
      </w:r>
      <w:r w:rsidR="00583F6F" w:rsidRPr="00911E34">
        <w:rPr>
          <w:rFonts w:cs="Arial"/>
          <w:sz w:val="22"/>
          <w:szCs w:val="22"/>
        </w:rPr>
        <w:t>un</w:t>
      </w:r>
      <w:r w:rsidR="00583F6F" w:rsidRPr="00911E34">
        <w:rPr>
          <w:rFonts w:cs="Arial"/>
          <w:color w:val="000000"/>
          <w:sz w:val="22"/>
          <w:szCs w:val="22"/>
        </w:rPr>
        <w:t xml:space="preserve">a prórroga </w:t>
      </w:r>
      <w:r w:rsidR="00CA0228">
        <w:rPr>
          <w:rFonts w:cs="Arial"/>
          <w:color w:val="000000"/>
          <w:sz w:val="22"/>
          <w:szCs w:val="22"/>
        </w:rPr>
        <w:t>de tres meses para la liquidación y ejecución del cierre técnico y financiero del proyecto Turrubares, a partir de la firma del nuevo contrato de administración de recursos.</w:t>
      </w:r>
    </w:p>
    <w:p w14:paraId="78E00939" w14:textId="77777777" w:rsidR="00CA0228" w:rsidRDefault="00CA0228" w:rsidP="00583F6F">
      <w:pPr>
        <w:spacing w:line="360" w:lineRule="auto"/>
        <w:jc w:val="both"/>
        <w:rPr>
          <w:rFonts w:cs="Arial"/>
          <w:color w:val="000000"/>
          <w:sz w:val="22"/>
          <w:szCs w:val="22"/>
        </w:rPr>
      </w:pPr>
    </w:p>
    <w:p w14:paraId="2267B3EE" w14:textId="16C4556F" w:rsidR="00CA0228" w:rsidRDefault="008E70C8" w:rsidP="00CA0228">
      <w:pPr>
        <w:spacing w:line="360" w:lineRule="auto"/>
        <w:jc w:val="both"/>
        <w:rPr>
          <w:rFonts w:cs="Arial"/>
          <w:sz w:val="22"/>
          <w:szCs w:val="22"/>
        </w:rPr>
      </w:pPr>
      <w:r w:rsidRPr="008E70C8">
        <w:rPr>
          <w:rFonts w:cs="Arial"/>
          <w:b/>
          <w:bCs/>
          <w:sz w:val="22"/>
          <w:szCs w:val="22"/>
        </w:rPr>
        <w:t>2)</w:t>
      </w:r>
      <w:r>
        <w:rPr>
          <w:rFonts w:cs="Arial"/>
          <w:sz w:val="22"/>
          <w:szCs w:val="22"/>
        </w:rPr>
        <w:t xml:space="preserve"> </w:t>
      </w:r>
      <w:r w:rsidR="00CA0228">
        <w:rPr>
          <w:rFonts w:cs="Arial"/>
          <w:sz w:val="22"/>
          <w:szCs w:val="22"/>
        </w:rPr>
        <w:t>Modificar el apartado 6, inciso f), del acuerdo N°2 de la sesión 33-2014, celebrada el 05 de mayo de 2014, para que se lea de la siguiente forma:</w:t>
      </w:r>
    </w:p>
    <w:p w14:paraId="7F6E732B" w14:textId="77777777" w:rsidR="00CA0228" w:rsidRDefault="00CA0228" w:rsidP="00CA0228">
      <w:pPr>
        <w:spacing w:line="360" w:lineRule="auto"/>
        <w:jc w:val="both"/>
        <w:rPr>
          <w:rFonts w:cs="Arial"/>
          <w:sz w:val="22"/>
          <w:szCs w:val="22"/>
        </w:rPr>
      </w:pPr>
    </w:p>
    <w:p w14:paraId="6B0D465F" w14:textId="495446F3" w:rsidR="00CA0228" w:rsidRPr="00A56F9C" w:rsidRDefault="00CA0228" w:rsidP="00CA0228">
      <w:pPr>
        <w:spacing w:line="360" w:lineRule="auto"/>
        <w:jc w:val="both"/>
        <w:rPr>
          <w:rFonts w:cs="Arial"/>
          <w:i/>
          <w:sz w:val="22"/>
          <w:szCs w:val="22"/>
        </w:rPr>
      </w:pPr>
      <w:r w:rsidRPr="00A56F9C">
        <w:rPr>
          <w:rFonts w:cs="Arial"/>
          <w:i/>
          <w:sz w:val="22"/>
          <w:szCs w:val="22"/>
        </w:rPr>
        <w:t xml:space="preserve">“f) Fideicomisario cuarto: La empresa Pitisel S.A., en cuanto al resto sobrante del inmueble matrícula número 1-00611030-000, resto que consistirá en un área de </w:t>
      </w:r>
      <w:r>
        <w:rPr>
          <w:rFonts w:cs="Arial"/>
          <w:i/>
          <w:sz w:val="22"/>
          <w:szCs w:val="22"/>
        </w:rPr>
        <w:t>1</w:t>
      </w:r>
      <w:r w:rsidRPr="00A56F9C">
        <w:rPr>
          <w:rFonts w:cs="Arial"/>
          <w:i/>
          <w:sz w:val="22"/>
          <w:szCs w:val="22"/>
        </w:rPr>
        <w:t>.</w:t>
      </w:r>
      <w:r>
        <w:rPr>
          <w:rFonts w:cs="Arial"/>
          <w:i/>
          <w:sz w:val="22"/>
          <w:szCs w:val="22"/>
        </w:rPr>
        <w:t>005</w:t>
      </w:r>
      <w:r w:rsidRPr="00A56F9C">
        <w:rPr>
          <w:rFonts w:cs="Arial"/>
          <w:i/>
          <w:sz w:val="22"/>
          <w:szCs w:val="22"/>
        </w:rPr>
        <w:t xml:space="preserve"> m², correspondiente a la reserva del propietario y a la franja sur de la quebrada Margarita.  El fiduciario (Banco de Costa Rica) queda autorizado para traspasar dicha área a la empresa Pitisel S.A., mediante venta por la suma de un colón, una vez segregados y traspasados todos los lotes del proyecto, así como las áreas correspondientes a la Municipalidad local (calles, parques, etc.), y siendo un acto particular, dicho traspaso se deberá hacer por cuenta, costo y riesgo de Pitisel S.A., y por medio de los notarios que esa empresa designe, limitándose el Fiduciario a comparecer en dicho traspaso”.</w:t>
      </w:r>
    </w:p>
    <w:p w14:paraId="77519D26" w14:textId="0E111FDF" w:rsidR="00CA0228" w:rsidRDefault="00CA0228" w:rsidP="00CA0228">
      <w:pPr>
        <w:spacing w:line="360" w:lineRule="auto"/>
        <w:jc w:val="both"/>
        <w:rPr>
          <w:rFonts w:cs="Arial"/>
          <w:sz w:val="22"/>
          <w:szCs w:val="22"/>
        </w:rPr>
      </w:pPr>
    </w:p>
    <w:p w14:paraId="58C7C143" w14:textId="68959327" w:rsidR="00C27EF8" w:rsidRDefault="008E70C8" w:rsidP="008E70C8">
      <w:pPr>
        <w:autoSpaceDE w:val="0"/>
        <w:autoSpaceDN w:val="0"/>
        <w:adjustRightInd w:val="0"/>
        <w:spacing w:line="360" w:lineRule="auto"/>
        <w:jc w:val="both"/>
        <w:rPr>
          <w:rFonts w:cs="Arial"/>
          <w:sz w:val="22"/>
          <w:szCs w:val="22"/>
          <w:lang w:val="es-CR"/>
        </w:rPr>
      </w:pPr>
      <w:r>
        <w:rPr>
          <w:rFonts w:cs="Arial"/>
          <w:b/>
          <w:sz w:val="22"/>
          <w:szCs w:val="22"/>
        </w:rPr>
        <w:t>3</w:t>
      </w:r>
      <w:r w:rsidRPr="008B34C2">
        <w:rPr>
          <w:rFonts w:cs="Arial"/>
          <w:b/>
          <w:sz w:val="22"/>
          <w:szCs w:val="22"/>
        </w:rPr>
        <w:t>)</w:t>
      </w:r>
      <w:r w:rsidRPr="008B34C2">
        <w:rPr>
          <w:rFonts w:cs="Arial"/>
          <w:sz w:val="22"/>
          <w:szCs w:val="22"/>
        </w:rPr>
        <w:t xml:space="preserve"> </w:t>
      </w:r>
      <w:r>
        <w:rPr>
          <w:rFonts w:cs="Arial"/>
          <w:sz w:val="22"/>
          <w:szCs w:val="22"/>
          <w:lang w:val="es-CR"/>
        </w:rPr>
        <w:t xml:space="preserve">Deberá realizarse </w:t>
      </w:r>
      <w:r w:rsidRPr="006A2FA0">
        <w:rPr>
          <w:rFonts w:cs="Arial"/>
          <w:sz w:val="22"/>
          <w:szCs w:val="22"/>
          <w:lang w:val="es-CR"/>
        </w:rPr>
        <w:t>un</w:t>
      </w:r>
      <w:r>
        <w:rPr>
          <w:rFonts w:cs="Arial"/>
          <w:sz w:val="22"/>
          <w:szCs w:val="22"/>
          <w:lang w:val="es-CR"/>
        </w:rPr>
        <w:t xml:space="preserve"> nuevo </w:t>
      </w:r>
      <w:r w:rsidRPr="008B34C2">
        <w:rPr>
          <w:rFonts w:cs="Arial"/>
          <w:sz w:val="22"/>
          <w:szCs w:val="22"/>
        </w:rPr>
        <w:t>contrato de administración de recursos</w:t>
      </w:r>
      <w:r>
        <w:rPr>
          <w:rFonts w:cs="Arial"/>
          <w:sz w:val="22"/>
          <w:szCs w:val="22"/>
        </w:rPr>
        <w:t>,</w:t>
      </w:r>
      <w:r w:rsidRPr="008B34C2">
        <w:rPr>
          <w:rFonts w:cs="Arial"/>
          <w:sz w:val="22"/>
          <w:szCs w:val="22"/>
        </w:rPr>
        <w:t xml:space="preserve"> </w:t>
      </w:r>
      <w:r>
        <w:rPr>
          <w:rFonts w:cs="Arial"/>
          <w:sz w:val="22"/>
          <w:szCs w:val="22"/>
        </w:rPr>
        <w:t xml:space="preserve">con el plazo </w:t>
      </w:r>
      <w:r>
        <w:rPr>
          <w:rFonts w:cs="Arial"/>
          <w:sz w:val="22"/>
          <w:szCs w:val="22"/>
          <w:lang w:val="es-CR"/>
        </w:rPr>
        <w:t>autorizado</w:t>
      </w:r>
      <w:r w:rsidRPr="008B34C2">
        <w:rPr>
          <w:rFonts w:cs="Arial"/>
          <w:sz w:val="22"/>
          <w:szCs w:val="22"/>
          <w:lang w:val="es-CR"/>
        </w:rPr>
        <w:t xml:space="preserve"> en la presente resolución.</w:t>
      </w:r>
    </w:p>
    <w:p w14:paraId="024DFF29"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54276E1" w14:textId="77777777" w:rsidR="00C27EF8" w:rsidRPr="00D14EAF" w:rsidRDefault="00C27EF8" w:rsidP="00C27EF8">
      <w:pPr>
        <w:spacing w:line="360" w:lineRule="auto"/>
        <w:jc w:val="both"/>
        <w:rPr>
          <w:rFonts w:cs="Arial"/>
          <w:b/>
          <w:sz w:val="22"/>
        </w:rPr>
      </w:pPr>
      <w:r w:rsidRPr="00D14EAF">
        <w:rPr>
          <w:rFonts w:cs="Arial"/>
          <w:b/>
          <w:sz w:val="22"/>
        </w:rPr>
        <w:t>************</w:t>
      </w:r>
    </w:p>
    <w:p w14:paraId="61D744F2" w14:textId="77777777" w:rsidR="00C27EF8" w:rsidRDefault="00C27EF8" w:rsidP="00C27EF8">
      <w:pPr>
        <w:spacing w:line="360" w:lineRule="auto"/>
        <w:jc w:val="both"/>
        <w:rPr>
          <w:rFonts w:cs="Arial"/>
          <w:sz w:val="22"/>
          <w:lang w:val="es-ES_tradnl"/>
        </w:rPr>
      </w:pPr>
    </w:p>
    <w:p w14:paraId="1A7CD305"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6D45AAC5" w14:textId="77777777" w:rsidR="00421C32" w:rsidRPr="00C80F87" w:rsidRDefault="00421C32" w:rsidP="00421C32">
      <w:pPr>
        <w:spacing w:line="360" w:lineRule="auto"/>
        <w:jc w:val="both"/>
        <w:rPr>
          <w:rFonts w:cs="Arial"/>
          <w:b/>
          <w:sz w:val="22"/>
          <w:szCs w:val="22"/>
        </w:rPr>
      </w:pPr>
      <w:r w:rsidRPr="00C80F87">
        <w:rPr>
          <w:rFonts w:cs="Arial"/>
          <w:b/>
          <w:sz w:val="22"/>
          <w:szCs w:val="22"/>
        </w:rPr>
        <w:t>Considerando:</w:t>
      </w:r>
    </w:p>
    <w:p w14:paraId="24B54346" w14:textId="572BAD8F" w:rsidR="00421C32" w:rsidRPr="00C80F87" w:rsidRDefault="00421C32" w:rsidP="00421C32">
      <w:pPr>
        <w:spacing w:line="360" w:lineRule="auto"/>
        <w:jc w:val="both"/>
        <w:rPr>
          <w:rFonts w:cs="Arial"/>
          <w:sz w:val="22"/>
          <w:szCs w:val="22"/>
        </w:rPr>
      </w:pPr>
      <w:r w:rsidRPr="00C80F87">
        <w:rPr>
          <w:rFonts w:cs="Arial"/>
          <w:b/>
          <w:sz w:val="22"/>
          <w:szCs w:val="22"/>
        </w:rPr>
        <w:t>Primero:</w:t>
      </w:r>
      <w:r w:rsidRPr="00C80F87">
        <w:rPr>
          <w:rFonts w:cs="Arial"/>
          <w:sz w:val="22"/>
          <w:szCs w:val="22"/>
        </w:rPr>
        <w:t xml:space="preserve"> Que por medio del oficio GG-ME-</w:t>
      </w:r>
      <w:r>
        <w:rPr>
          <w:rFonts w:cs="Arial"/>
          <w:sz w:val="22"/>
          <w:szCs w:val="22"/>
        </w:rPr>
        <w:t>1</w:t>
      </w:r>
      <w:r w:rsidR="00157A80">
        <w:rPr>
          <w:rFonts w:cs="Arial"/>
          <w:sz w:val="22"/>
          <w:szCs w:val="22"/>
        </w:rPr>
        <w:t>102</w:t>
      </w:r>
      <w:r w:rsidRPr="00C80F87">
        <w:rPr>
          <w:rFonts w:cs="Arial"/>
          <w:sz w:val="22"/>
          <w:szCs w:val="22"/>
        </w:rPr>
        <w:t>-201</w:t>
      </w:r>
      <w:r>
        <w:rPr>
          <w:rFonts w:cs="Arial"/>
          <w:sz w:val="22"/>
          <w:szCs w:val="22"/>
        </w:rPr>
        <w:t>9</w:t>
      </w:r>
      <w:r w:rsidRPr="00C80F87">
        <w:rPr>
          <w:rFonts w:cs="Arial"/>
          <w:sz w:val="22"/>
          <w:szCs w:val="22"/>
        </w:rPr>
        <w:t xml:space="preserve"> del </w:t>
      </w:r>
      <w:r w:rsidR="00157A80">
        <w:rPr>
          <w:rFonts w:cs="Arial"/>
          <w:sz w:val="22"/>
          <w:szCs w:val="22"/>
        </w:rPr>
        <w:t>18</w:t>
      </w:r>
      <w:r w:rsidRPr="00C80F87">
        <w:rPr>
          <w:rFonts w:cs="Arial"/>
          <w:sz w:val="22"/>
          <w:szCs w:val="22"/>
        </w:rPr>
        <w:t xml:space="preserve"> de </w:t>
      </w:r>
      <w:r>
        <w:rPr>
          <w:rFonts w:cs="Arial"/>
          <w:sz w:val="22"/>
          <w:szCs w:val="22"/>
        </w:rPr>
        <w:t>octubre</w:t>
      </w:r>
      <w:r w:rsidRPr="00C80F87">
        <w:rPr>
          <w:rFonts w:cs="Arial"/>
          <w:sz w:val="22"/>
          <w:szCs w:val="22"/>
        </w:rPr>
        <w:t xml:space="preserve"> de 201</w:t>
      </w:r>
      <w:r>
        <w:rPr>
          <w:rFonts w:cs="Arial"/>
          <w:sz w:val="22"/>
          <w:szCs w:val="22"/>
        </w:rPr>
        <w:t>9</w:t>
      </w:r>
      <w:r w:rsidRPr="00C80F87">
        <w:rPr>
          <w:rFonts w:cs="Arial"/>
          <w:sz w:val="22"/>
          <w:szCs w:val="22"/>
        </w:rPr>
        <w:t>, la Gerencia General avala y somete a la consideración de esta Junta Directiva el informe DF-</w:t>
      </w:r>
      <w:r w:rsidRPr="00C80F87">
        <w:rPr>
          <w:rFonts w:cs="Arial"/>
          <w:sz w:val="22"/>
          <w:szCs w:val="22"/>
        </w:rPr>
        <w:lastRenderedPageBreak/>
        <w:t>OF-</w:t>
      </w:r>
      <w:r>
        <w:rPr>
          <w:rFonts w:cs="Arial"/>
          <w:sz w:val="22"/>
          <w:szCs w:val="22"/>
        </w:rPr>
        <w:t>1</w:t>
      </w:r>
      <w:r w:rsidR="00157A80">
        <w:rPr>
          <w:rFonts w:cs="Arial"/>
          <w:sz w:val="22"/>
          <w:szCs w:val="22"/>
        </w:rPr>
        <w:t>216</w:t>
      </w:r>
      <w:r w:rsidRPr="00C80F87">
        <w:rPr>
          <w:rFonts w:cs="Arial"/>
          <w:sz w:val="22"/>
          <w:szCs w:val="22"/>
        </w:rPr>
        <w:t>-201</w:t>
      </w:r>
      <w:r>
        <w:rPr>
          <w:rFonts w:cs="Arial"/>
          <w:sz w:val="22"/>
          <w:szCs w:val="22"/>
        </w:rPr>
        <w:t>9</w:t>
      </w:r>
      <w:r w:rsidRPr="00C80F87">
        <w:rPr>
          <w:rFonts w:cs="Arial"/>
          <w:sz w:val="22"/>
          <w:szCs w:val="22"/>
        </w:rPr>
        <w:t xml:space="preserve"> de la Dirección FOSUVI, que contiene los resultados del estudio realizado a la solicitud de Coocique R.L., para </w:t>
      </w:r>
      <w:r w:rsidRPr="00C80F87">
        <w:rPr>
          <w:rFonts w:cs="Arial"/>
          <w:sz w:val="22"/>
          <w:szCs w:val="22"/>
          <w:lang w:val="es-ES_tradnl"/>
        </w:rPr>
        <w:t xml:space="preserve">financiar </w:t>
      </w:r>
      <w:r>
        <w:rPr>
          <w:rFonts w:cs="Arial"/>
          <w:sz w:val="22"/>
          <w:szCs w:val="22"/>
          <w:lang w:val="es-ES_tradnl"/>
        </w:rPr>
        <w:t>actividades</w:t>
      </w:r>
      <w:r w:rsidRPr="00C80F87">
        <w:rPr>
          <w:rFonts w:cs="Arial"/>
          <w:sz w:val="22"/>
          <w:szCs w:val="22"/>
          <w:lang w:val="es-ES_tradnl"/>
        </w:rPr>
        <w:t xml:space="preserve"> adicionales no incluidas en el alcance original del proyecto</w:t>
      </w:r>
      <w:r w:rsidRPr="00C80F87">
        <w:rPr>
          <w:rFonts w:cs="Arial"/>
          <w:sz w:val="22"/>
          <w:szCs w:val="22"/>
        </w:rPr>
        <w:t xml:space="preserve"> habitacional Cocales de Duacarí, ubicado en el distrito Duacarí del cantón de Guácimo, provincia de Limón, y aprobado con el </w:t>
      </w:r>
      <w:r w:rsidRPr="00C80F87">
        <w:rPr>
          <w:rFonts w:cs="Arial"/>
          <w:sz w:val="22"/>
          <w:szCs w:val="22"/>
          <w:lang w:val="es-ES_tradnl"/>
        </w:rPr>
        <w:t>acuerdo N° 2</w:t>
      </w:r>
      <w:r w:rsidRPr="00C80F87">
        <w:rPr>
          <w:rFonts w:cs="Arial"/>
          <w:sz w:val="22"/>
          <w:szCs w:val="22"/>
        </w:rPr>
        <w:t xml:space="preserve"> de la sesión 80-2015 del 17 de diciembre de 2015.</w:t>
      </w:r>
    </w:p>
    <w:p w14:paraId="58E2AA12" w14:textId="77777777" w:rsidR="00421C32" w:rsidRPr="00C80F87" w:rsidRDefault="00421C32" w:rsidP="00421C32">
      <w:pPr>
        <w:spacing w:line="360" w:lineRule="auto"/>
        <w:jc w:val="both"/>
        <w:rPr>
          <w:rFonts w:cs="Arial"/>
          <w:sz w:val="22"/>
          <w:szCs w:val="22"/>
        </w:rPr>
      </w:pPr>
    </w:p>
    <w:p w14:paraId="68E421AC" w14:textId="77777777" w:rsidR="00157A80" w:rsidRDefault="00421C32" w:rsidP="00421C32">
      <w:pPr>
        <w:spacing w:line="360" w:lineRule="auto"/>
        <w:jc w:val="both"/>
        <w:rPr>
          <w:rFonts w:cs="Arial"/>
          <w:sz w:val="22"/>
          <w:szCs w:val="22"/>
          <w:lang w:val="es-ES_tradnl"/>
        </w:rPr>
      </w:pPr>
      <w:r w:rsidRPr="00C80F87">
        <w:rPr>
          <w:rFonts w:cs="Arial"/>
          <w:b/>
          <w:sz w:val="22"/>
          <w:szCs w:val="22"/>
          <w:lang w:val="es-ES_tradnl"/>
        </w:rPr>
        <w:t>Segundo:</w:t>
      </w:r>
      <w:r w:rsidRPr="00C80F87">
        <w:rPr>
          <w:rFonts w:cs="Arial"/>
          <w:sz w:val="22"/>
          <w:szCs w:val="22"/>
          <w:lang w:val="es-ES_tradnl"/>
        </w:rPr>
        <w:t xml:space="preserve"> Que en dicho informe, la Dirección FOSUVI analiza y finalmente avala la solicitud de la entidad autorizada, en el sentido de financiar</w:t>
      </w:r>
      <w:r>
        <w:rPr>
          <w:rFonts w:cs="Arial"/>
          <w:sz w:val="22"/>
          <w:szCs w:val="22"/>
          <w:lang w:val="es-ES_tradnl"/>
        </w:rPr>
        <w:t xml:space="preserve"> la suma total de ¢</w:t>
      </w:r>
      <w:r w:rsidR="00157A80">
        <w:rPr>
          <w:rFonts w:cs="Arial"/>
          <w:sz w:val="22"/>
          <w:szCs w:val="22"/>
          <w:lang w:val="es-ES_tradnl"/>
        </w:rPr>
        <w:t>8</w:t>
      </w:r>
      <w:r>
        <w:rPr>
          <w:rFonts w:cs="Arial"/>
          <w:sz w:val="22"/>
          <w:szCs w:val="22"/>
          <w:lang w:val="es-ES_tradnl"/>
        </w:rPr>
        <w:t>.</w:t>
      </w:r>
      <w:r w:rsidR="00157A80">
        <w:rPr>
          <w:rFonts w:cs="Arial"/>
          <w:sz w:val="22"/>
          <w:szCs w:val="22"/>
          <w:lang w:val="es-ES_tradnl"/>
        </w:rPr>
        <w:t>279</w:t>
      </w:r>
      <w:r>
        <w:rPr>
          <w:rFonts w:cs="Arial"/>
          <w:sz w:val="22"/>
          <w:szCs w:val="22"/>
          <w:lang w:val="es-ES_tradnl"/>
        </w:rPr>
        <w:t>.</w:t>
      </w:r>
      <w:r w:rsidR="00157A80">
        <w:rPr>
          <w:rFonts w:cs="Arial"/>
          <w:sz w:val="22"/>
          <w:szCs w:val="22"/>
          <w:lang w:val="es-ES_tradnl"/>
        </w:rPr>
        <w:t>332</w:t>
      </w:r>
      <w:r>
        <w:rPr>
          <w:rFonts w:cs="Arial"/>
          <w:sz w:val="22"/>
          <w:szCs w:val="22"/>
          <w:lang w:val="es-ES_tradnl"/>
        </w:rPr>
        <w:t>,</w:t>
      </w:r>
      <w:r w:rsidR="00157A80">
        <w:rPr>
          <w:rFonts w:cs="Arial"/>
          <w:sz w:val="22"/>
          <w:szCs w:val="22"/>
          <w:lang w:val="es-ES_tradnl"/>
        </w:rPr>
        <w:t>98</w:t>
      </w:r>
      <w:r>
        <w:rPr>
          <w:rFonts w:cs="Arial"/>
          <w:sz w:val="22"/>
          <w:szCs w:val="22"/>
          <w:lang w:val="es-ES_tradnl"/>
        </w:rPr>
        <w:t>, que corresponde a</w:t>
      </w:r>
      <w:r w:rsidRPr="00C80F87">
        <w:rPr>
          <w:rFonts w:cs="Arial"/>
          <w:sz w:val="22"/>
          <w:szCs w:val="22"/>
          <w:lang w:val="es-ES_tradnl"/>
        </w:rPr>
        <w:t xml:space="preserve"> </w:t>
      </w:r>
      <w:r w:rsidR="00157A80">
        <w:rPr>
          <w:rFonts w:cs="Arial"/>
          <w:sz w:val="22"/>
          <w:szCs w:val="22"/>
          <w:lang w:val="es-ES_tradnl"/>
        </w:rPr>
        <w:t xml:space="preserve">la actualización del monto de los gastos de formalización de las operaciones de </w:t>
      </w:r>
      <w:r w:rsidR="00157A80" w:rsidRPr="00157A80">
        <w:rPr>
          <w:rFonts w:cs="Arial"/>
          <w:sz w:val="22"/>
          <w:szCs w:val="22"/>
          <w:lang w:val="es-ES_tradnl"/>
        </w:rPr>
        <w:t>Bono Familiar de Vivienda</w:t>
      </w:r>
      <w:r w:rsidR="00157A80">
        <w:rPr>
          <w:rFonts w:cs="Arial"/>
          <w:sz w:val="22"/>
          <w:szCs w:val="22"/>
          <w:lang w:val="es-ES_tradnl"/>
        </w:rPr>
        <w:t>, debido a que se han variado 18 núcleos familiares aprobados originalmente y se han aprobado financiamientos adicionales al proyecto.</w:t>
      </w:r>
    </w:p>
    <w:p w14:paraId="398C282C" w14:textId="77777777" w:rsidR="00421C32" w:rsidRPr="00C80F87" w:rsidRDefault="00421C32" w:rsidP="00421C32">
      <w:pPr>
        <w:spacing w:line="360" w:lineRule="auto"/>
        <w:jc w:val="both"/>
        <w:rPr>
          <w:rFonts w:cs="Arial"/>
          <w:sz w:val="22"/>
          <w:szCs w:val="22"/>
        </w:rPr>
      </w:pPr>
    </w:p>
    <w:p w14:paraId="50EDFF98" w14:textId="0D0BA209" w:rsidR="00421C32" w:rsidRPr="00C80F87" w:rsidRDefault="00421C32" w:rsidP="00421C32">
      <w:pPr>
        <w:spacing w:line="360" w:lineRule="auto"/>
        <w:jc w:val="both"/>
        <w:rPr>
          <w:rFonts w:cs="Arial"/>
          <w:sz w:val="22"/>
          <w:szCs w:val="22"/>
          <w:lang w:val="es-ES_tradnl"/>
        </w:rPr>
      </w:pPr>
      <w:r w:rsidRPr="00C80F87">
        <w:rPr>
          <w:rFonts w:cs="Arial"/>
          <w:b/>
          <w:sz w:val="22"/>
          <w:szCs w:val="22"/>
        </w:rPr>
        <w:t xml:space="preserve">Tercero: </w:t>
      </w:r>
      <w:r w:rsidRPr="00C80F87">
        <w:rPr>
          <w:rFonts w:cs="Arial"/>
          <w:sz w:val="22"/>
          <w:szCs w:val="22"/>
        </w:rPr>
        <w:t>Que esta Junta Directiva no encuentra objeción en acoger la recomendación de la Administración</w:t>
      </w:r>
      <w:r w:rsidR="00157A80">
        <w:rPr>
          <w:rFonts w:cs="Arial"/>
          <w:sz w:val="22"/>
          <w:szCs w:val="22"/>
        </w:rPr>
        <w:t xml:space="preserve"> </w:t>
      </w:r>
      <w:r w:rsidRPr="00C80F87">
        <w:rPr>
          <w:rFonts w:cs="Arial"/>
          <w:sz w:val="22"/>
          <w:szCs w:val="22"/>
        </w:rPr>
        <w:t>y, en consecuencia, lo que procede es modificar los parámetros del financiamiento otorgado a Coocique R.L. para el referido proyecto de vivienda, en los mismos términos que se proponen en el informe DF-OF-</w:t>
      </w:r>
      <w:r>
        <w:rPr>
          <w:rFonts w:cs="Arial"/>
          <w:sz w:val="22"/>
          <w:szCs w:val="22"/>
        </w:rPr>
        <w:t>1</w:t>
      </w:r>
      <w:r w:rsidR="00157A80">
        <w:rPr>
          <w:rFonts w:cs="Arial"/>
          <w:sz w:val="22"/>
          <w:szCs w:val="22"/>
        </w:rPr>
        <w:t>216</w:t>
      </w:r>
      <w:r w:rsidRPr="00C80F87">
        <w:rPr>
          <w:rFonts w:cs="Arial"/>
          <w:sz w:val="22"/>
          <w:szCs w:val="22"/>
        </w:rPr>
        <w:t>-201</w:t>
      </w:r>
      <w:r>
        <w:rPr>
          <w:rFonts w:cs="Arial"/>
          <w:sz w:val="22"/>
          <w:szCs w:val="22"/>
        </w:rPr>
        <w:t>9</w:t>
      </w:r>
      <w:r w:rsidRPr="00C80F87">
        <w:rPr>
          <w:rFonts w:cs="Arial"/>
          <w:sz w:val="22"/>
          <w:szCs w:val="22"/>
        </w:rPr>
        <w:t>.</w:t>
      </w:r>
    </w:p>
    <w:p w14:paraId="55733B5D" w14:textId="77777777" w:rsidR="00421C32" w:rsidRPr="00C80F87" w:rsidRDefault="00421C32" w:rsidP="00421C32">
      <w:pPr>
        <w:spacing w:line="360" w:lineRule="auto"/>
        <w:jc w:val="both"/>
        <w:rPr>
          <w:rFonts w:cs="Arial"/>
          <w:sz w:val="22"/>
          <w:szCs w:val="22"/>
        </w:rPr>
      </w:pPr>
    </w:p>
    <w:p w14:paraId="40B95420" w14:textId="77777777" w:rsidR="00421C32" w:rsidRPr="00C80F87" w:rsidRDefault="00421C32" w:rsidP="00421C32">
      <w:pPr>
        <w:spacing w:line="360" w:lineRule="auto"/>
        <w:jc w:val="both"/>
        <w:rPr>
          <w:rFonts w:cs="Arial"/>
          <w:b/>
          <w:sz w:val="22"/>
          <w:szCs w:val="22"/>
        </w:rPr>
      </w:pPr>
      <w:r w:rsidRPr="00C80F87">
        <w:rPr>
          <w:rFonts w:cs="Arial"/>
          <w:b/>
          <w:sz w:val="22"/>
          <w:szCs w:val="22"/>
        </w:rPr>
        <w:t>Por tanto, se acuerda:</w:t>
      </w:r>
    </w:p>
    <w:p w14:paraId="20DD1456" w14:textId="29A0B28A" w:rsidR="00421C32" w:rsidRDefault="00421C32" w:rsidP="00421C32">
      <w:pPr>
        <w:spacing w:line="360" w:lineRule="auto"/>
        <w:jc w:val="both"/>
        <w:rPr>
          <w:rFonts w:cs="Arial"/>
          <w:sz w:val="22"/>
          <w:szCs w:val="22"/>
        </w:rPr>
      </w:pPr>
      <w:r w:rsidRPr="00C80F87">
        <w:rPr>
          <w:rFonts w:cs="Arial"/>
          <w:b/>
          <w:sz w:val="22"/>
          <w:szCs w:val="22"/>
          <w:lang w:val="es-ES_tradnl"/>
        </w:rPr>
        <w:t>1)</w:t>
      </w:r>
      <w:r w:rsidRPr="00C80F87">
        <w:rPr>
          <w:rFonts w:cs="Arial"/>
          <w:sz w:val="22"/>
          <w:szCs w:val="22"/>
          <w:lang w:val="es-ES_tradnl"/>
        </w:rPr>
        <w:t xml:space="preserve"> Aprobar a Coocique R.L., para el proyecto de vivienda Cocales de Duacarí, un financiamiento adicional de </w:t>
      </w:r>
      <w:r w:rsidRPr="00C80F87">
        <w:rPr>
          <w:rFonts w:cs="Arial"/>
          <w:b/>
          <w:sz w:val="22"/>
          <w:szCs w:val="22"/>
          <w:lang w:val="es-ES_tradnl"/>
        </w:rPr>
        <w:t>¢</w:t>
      </w:r>
      <w:r w:rsidR="0014380E">
        <w:rPr>
          <w:rFonts w:cs="Arial"/>
          <w:b/>
          <w:sz w:val="22"/>
          <w:szCs w:val="22"/>
          <w:lang w:val="es-ES_tradnl"/>
        </w:rPr>
        <w:t>8</w:t>
      </w:r>
      <w:r w:rsidRPr="00C80F87">
        <w:rPr>
          <w:rFonts w:cs="Arial"/>
          <w:b/>
          <w:sz w:val="22"/>
          <w:szCs w:val="22"/>
          <w:lang w:val="es-ES_tradnl"/>
        </w:rPr>
        <w:t>.</w:t>
      </w:r>
      <w:r w:rsidR="0014380E">
        <w:rPr>
          <w:rFonts w:cs="Arial"/>
          <w:b/>
          <w:sz w:val="22"/>
          <w:szCs w:val="22"/>
          <w:lang w:val="es-ES_tradnl"/>
        </w:rPr>
        <w:t>279</w:t>
      </w:r>
      <w:r w:rsidRPr="00C80F87">
        <w:rPr>
          <w:rFonts w:cs="Arial"/>
          <w:b/>
          <w:sz w:val="22"/>
          <w:szCs w:val="22"/>
          <w:lang w:val="es-ES_tradnl"/>
        </w:rPr>
        <w:t>.</w:t>
      </w:r>
      <w:r w:rsidR="0014380E">
        <w:rPr>
          <w:rFonts w:cs="Arial"/>
          <w:b/>
          <w:sz w:val="22"/>
          <w:szCs w:val="22"/>
          <w:lang w:val="es-ES_tradnl"/>
        </w:rPr>
        <w:t>332</w:t>
      </w:r>
      <w:r w:rsidRPr="00C80F87">
        <w:rPr>
          <w:rFonts w:cs="Arial"/>
          <w:b/>
          <w:sz w:val="22"/>
          <w:szCs w:val="22"/>
          <w:lang w:val="es-ES_tradnl"/>
        </w:rPr>
        <w:t>,</w:t>
      </w:r>
      <w:r w:rsidR="0014380E">
        <w:rPr>
          <w:rFonts w:cs="Arial"/>
          <w:b/>
          <w:sz w:val="22"/>
          <w:szCs w:val="22"/>
          <w:lang w:val="es-ES_tradnl"/>
        </w:rPr>
        <w:t>98</w:t>
      </w:r>
      <w:r w:rsidRPr="00C80F87">
        <w:rPr>
          <w:rFonts w:cs="Arial"/>
          <w:sz w:val="22"/>
          <w:szCs w:val="22"/>
          <w:lang w:val="es-ES_tradnl"/>
        </w:rPr>
        <w:t xml:space="preserve"> (</w:t>
      </w:r>
      <w:r w:rsidR="0014380E">
        <w:rPr>
          <w:rFonts w:cs="Arial"/>
          <w:sz w:val="22"/>
          <w:szCs w:val="22"/>
          <w:lang w:val="es-ES_tradnl"/>
        </w:rPr>
        <w:t>ocho</w:t>
      </w:r>
      <w:r w:rsidRPr="00C80F87">
        <w:rPr>
          <w:rFonts w:cs="Arial"/>
          <w:sz w:val="22"/>
          <w:szCs w:val="22"/>
          <w:lang w:val="es-ES_tradnl"/>
        </w:rPr>
        <w:t xml:space="preserve"> mill</w:t>
      </w:r>
      <w:r>
        <w:rPr>
          <w:rFonts w:cs="Arial"/>
          <w:sz w:val="22"/>
          <w:szCs w:val="22"/>
          <w:lang w:val="es-ES_tradnl"/>
        </w:rPr>
        <w:t>ones</w:t>
      </w:r>
      <w:r w:rsidRPr="00C80F87">
        <w:rPr>
          <w:rFonts w:cs="Arial"/>
          <w:sz w:val="22"/>
          <w:szCs w:val="22"/>
          <w:lang w:val="es-ES_tradnl"/>
        </w:rPr>
        <w:t xml:space="preserve"> </w:t>
      </w:r>
      <w:r w:rsidR="0014380E">
        <w:rPr>
          <w:rFonts w:cs="Arial"/>
          <w:sz w:val="22"/>
          <w:szCs w:val="22"/>
          <w:lang w:val="es-ES_tradnl"/>
        </w:rPr>
        <w:t>dos</w:t>
      </w:r>
      <w:r>
        <w:rPr>
          <w:rFonts w:cs="Arial"/>
          <w:sz w:val="22"/>
          <w:szCs w:val="22"/>
          <w:lang w:val="es-ES_tradnl"/>
        </w:rPr>
        <w:t xml:space="preserve">cientos </w:t>
      </w:r>
      <w:r w:rsidR="0014380E">
        <w:rPr>
          <w:rFonts w:cs="Arial"/>
          <w:sz w:val="22"/>
          <w:szCs w:val="22"/>
          <w:lang w:val="es-ES_tradnl"/>
        </w:rPr>
        <w:t xml:space="preserve">setenta y nueve mil trescientos treinta y dos </w:t>
      </w:r>
      <w:r>
        <w:rPr>
          <w:rFonts w:cs="Arial"/>
          <w:sz w:val="22"/>
          <w:szCs w:val="22"/>
          <w:lang w:val="es-ES_tradnl"/>
        </w:rPr>
        <w:t xml:space="preserve">colones con </w:t>
      </w:r>
      <w:r w:rsidR="0014380E">
        <w:rPr>
          <w:rFonts w:cs="Arial"/>
          <w:sz w:val="22"/>
          <w:szCs w:val="22"/>
          <w:lang w:val="es-ES_tradnl"/>
        </w:rPr>
        <w:t>98</w:t>
      </w:r>
      <w:r>
        <w:rPr>
          <w:rFonts w:cs="Arial"/>
          <w:sz w:val="22"/>
          <w:szCs w:val="22"/>
          <w:lang w:val="es-ES_tradnl"/>
        </w:rPr>
        <w:t>/100</w:t>
      </w:r>
      <w:r w:rsidRPr="00C80F87">
        <w:rPr>
          <w:rFonts w:cs="Arial"/>
          <w:sz w:val="22"/>
          <w:szCs w:val="22"/>
          <w:lang w:val="es-ES_tradnl"/>
        </w:rPr>
        <w:t xml:space="preserve">), para </w:t>
      </w:r>
      <w:r w:rsidR="0014380E">
        <w:rPr>
          <w:rFonts w:cs="Arial"/>
          <w:sz w:val="22"/>
          <w:szCs w:val="22"/>
          <w:lang w:val="es-ES_tradnl"/>
        </w:rPr>
        <w:t>completar el monto de los gastos de formalización de 54 familias</w:t>
      </w:r>
      <w:r>
        <w:rPr>
          <w:rFonts w:cs="Arial"/>
          <w:sz w:val="22"/>
          <w:szCs w:val="22"/>
          <w:lang w:val="es-ES_tradnl"/>
        </w:rPr>
        <w:t xml:space="preserve">, </w:t>
      </w:r>
      <w:r w:rsidRPr="00C80F87">
        <w:rPr>
          <w:rFonts w:cs="Arial"/>
          <w:sz w:val="22"/>
          <w:szCs w:val="22"/>
          <w:lang w:val="es-ES_tradnl"/>
        </w:rPr>
        <w:t xml:space="preserve">de conformidad con el detalle que se consigna en el informe </w:t>
      </w:r>
      <w:r w:rsidRPr="00C80F87">
        <w:rPr>
          <w:rFonts w:cs="Arial"/>
          <w:sz w:val="22"/>
          <w:szCs w:val="22"/>
        </w:rPr>
        <w:t>DF-OF-</w:t>
      </w:r>
      <w:r>
        <w:rPr>
          <w:rFonts w:cs="Arial"/>
          <w:sz w:val="22"/>
          <w:szCs w:val="22"/>
        </w:rPr>
        <w:t>1</w:t>
      </w:r>
      <w:r w:rsidR="0014380E">
        <w:rPr>
          <w:rFonts w:cs="Arial"/>
          <w:sz w:val="22"/>
          <w:szCs w:val="22"/>
        </w:rPr>
        <w:t>216</w:t>
      </w:r>
      <w:r w:rsidRPr="00C80F87">
        <w:rPr>
          <w:rFonts w:cs="Arial"/>
          <w:sz w:val="22"/>
          <w:szCs w:val="22"/>
        </w:rPr>
        <w:t>-201</w:t>
      </w:r>
      <w:r>
        <w:rPr>
          <w:rFonts w:cs="Arial"/>
          <w:sz w:val="22"/>
          <w:szCs w:val="22"/>
        </w:rPr>
        <w:t>9</w:t>
      </w:r>
      <w:r w:rsidRPr="00C80F87">
        <w:rPr>
          <w:rFonts w:cs="Arial"/>
          <w:sz w:val="22"/>
          <w:szCs w:val="22"/>
        </w:rPr>
        <w:t xml:space="preserve"> de la Dirección FOSUVI.</w:t>
      </w:r>
    </w:p>
    <w:p w14:paraId="5C61F05F" w14:textId="77777777" w:rsidR="00421C32" w:rsidRDefault="00421C32" w:rsidP="00421C32">
      <w:pPr>
        <w:spacing w:line="360" w:lineRule="auto"/>
        <w:jc w:val="both"/>
        <w:rPr>
          <w:rFonts w:cs="Arial"/>
          <w:sz w:val="22"/>
          <w:szCs w:val="22"/>
        </w:rPr>
      </w:pPr>
    </w:p>
    <w:p w14:paraId="35C4CBCB" w14:textId="1064B61E" w:rsidR="00421C32" w:rsidRDefault="0014380E" w:rsidP="00421C32">
      <w:pPr>
        <w:spacing w:line="360" w:lineRule="auto"/>
        <w:jc w:val="both"/>
        <w:rPr>
          <w:rFonts w:cs="Arial"/>
          <w:sz w:val="22"/>
          <w:szCs w:val="22"/>
        </w:rPr>
      </w:pPr>
      <w:r>
        <w:rPr>
          <w:rFonts w:cs="Arial"/>
          <w:b/>
          <w:bCs/>
          <w:sz w:val="22"/>
          <w:szCs w:val="22"/>
        </w:rPr>
        <w:t>2</w:t>
      </w:r>
      <w:r w:rsidR="00421C32" w:rsidRPr="00713F7B">
        <w:rPr>
          <w:rFonts w:cs="Arial"/>
          <w:b/>
          <w:bCs/>
          <w:sz w:val="22"/>
          <w:szCs w:val="22"/>
        </w:rPr>
        <w:t>)</w:t>
      </w:r>
      <w:r w:rsidR="00421C32">
        <w:rPr>
          <w:rFonts w:cs="Arial"/>
          <w:sz w:val="22"/>
          <w:szCs w:val="22"/>
        </w:rPr>
        <w:t xml:space="preserve"> Se previene a Coocique R.L., que deberá formalizar todas las operaciones, dentro del plazo establecido por esta </w:t>
      </w:r>
      <w:r w:rsidR="00421C32" w:rsidRPr="00587FC6">
        <w:rPr>
          <w:rFonts w:cs="Arial"/>
          <w:sz w:val="22"/>
          <w:szCs w:val="22"/>
          <w:lang w:val="es-CR"/>
        </w:rPr>
        <w:t>Junta Directiva</w:t>
      </w:r>
      <w:r w:rsidR="00421C32">
        <w:rPr>
          <w:rFonts w:cs="Arial"/>
          <w:sz w:val="22"/>
          <w:szCs w:val="22"/>
          <w:lang w:val="es-CR"/>
        </w:rPr>
        <w:t xml:space="preserve"> en el acuerdo N° 9 de la sesión 44-2019, del 10 de junio de 2019.  En caso de que dicha entidad no tenga justificación válida ante eventuales atrasos en la formalización de las operaciones, la seguridad, el mantenimiento y el resguardo de la inversión del proyecto correrá por cuenta y riesgo de esa entidad autorizada. </w:t>
      </w:r>
    </w:p>
    <w:p w14:paraId="59CB088E" w14:textId="77777777" w:rsidR="00421C32" w:rsidRDefault="00421C32" w:rsidP="00421C32">
      <w:pPr>
        <w:spacing w:line="360" w:lineRule="auto"/>
        <w:jc w:val="both"/>
        <w:rPr>
          <w:rFonts w:cs="Arial"/>
          <w:sz w:val="22"/>
          <w:szCs w:val="22"/>
        </w:rPr>
      </w:pPr>
    </w:p>
    <w:p w14:paraId="47DDC88A" w14:textId="2F1EF24C" w:rsidR="00C27EF8" w:rsidRDefault="0014380E" w:rsidP="00C27EF8">
      <w:pPr>
        <w:spacing w:line="360" w:lineRule="auto"/>
        <w:jc w:val="both"/>
        <w:rPr>
          <w:rFonts w:cs="Arial"/>
          <w:sz w:val="22"/>
          <w:szCs w:val="22"/>
        </w:rPr>
      </w:pPr>
      <w:r>
        <w:rPr>
          <w:rFonts w:cs="Arial"/>
          <w:b/>
          <w:sz w:val="22"/>
          <w:szCs w:val="22"/>
        </w:rPr>
        <w:t>3</w:t>
      </w:r>
      <w:r w:rsidR="00421C32" w:rsidRPr="00C80F87">
        <w:rPr>
          <w:rFonts w:cs="Arial"/>
          <w:b/>
          <w:sz w:val="22"/>
          <w:szCs w:val="22"/>
        </w:rPr>
        <w:t>)</w:t>
      </w:r>
      <w:r w:rsidR="00421C32" w:rsidRPr="00C80F87">
        <w:rPr>
          <w:rFonts w:cs="Arial"/>
          <w:sz w:val="22"/>
          <w:szCs w:val="22"/>
        </w:rPr>
        <w:t xml:space="preserve"> </w:t>
      </w:r>
      <w:r w:rsidR="00421C32">
        <w:rPr>
          <w:rFonts w:cs="Arial"/>
          <w:sz w:val="22"/>
          <w:szCs w:val="22"/>
        </w:rPr>
        <w:t>Deberá realizarse una adenda al contrato de administración de recursos, por el monto del financiamiento adicional aprobado en esta resolución.</w:t>
      </w:r>
    </w:p>
    <w:p w14:paraId="226338F7" w14:textId="77777777" w:rsidR="00C27EF8" w:rsidRPr="00AB2826" w:rsidRDefault="00C27EF8" w:rsidP="00C27EF8">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538D259C" w14:textId="77777777" w:rsidR="00C27EF8" w:rsidRPr="00D14EAF" w:rsidRDefault="00C27EF8" w:rsidP="00C27EF8">
      <w:pPr>
        <w:spacing w:line="360" w:lineRule="auto"/>
        <w:jc w:val="both"/>
        <w:rPr>
          <w:rFonts w:cs="Arial"/>
          <w:b/>
          <w:sz w:val="22"/>
        </w:rPr>
      </w:pPr>
      <w:r w:rsidRPr="00D14EAF">
        <w:rPr>
          <w:rFonts w:cs="Arial"/>
          <w:b/>
          <w:sz w:val="22"/>
        </w:rPr>
        <w:t>************</w:t>
      </w:r>
    </w:p>
    <w:p w14:paraId="68E8AF41" w14:textId="77777777" w:rsidR="00C27EF8" w:rsidRDefault="00C27EF8" w:rsidP="00C27EF8">
      <w:pPr>
        <w:spacing w:line="360" w:lineRule="auto"/>
        <w:jc w:val="both"/>
        <w:rPr>
          <w:rFonts w:cs="Arial"/>
          <w:sz w:val="22"/>
          <w:lang w:val="es-ES_tradnl"/>
        </w:rPr>
      </w:pPr>
    </w:p>
    <w:p w14:paraId="41984BC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5DD17A3A" w14:textId="77777777" w:rsidR="00070DB6" w:rsidRPr="002F0FBB" w:rsidRDefault="00070DB6" w:rsidP="00070DB6">
      <w:pPr>
        <w:spacing w:line="360" w:lineRule="auto"/>
        <w:ind w:right="51"/>
        <w:jc w:val="both"/>
        <w:rPr>
          <w:rFonts w:cs="Arial"/>
          <w:b/>
          <w:sz w:val="22"/>
          <w:szCs w:val="22"/>
        </w:rPr>
      </w:pPr>
      <w:r w:rsidRPr="002F0FBB">
        <w:rPr>
          <w:rFonts w:cs="Arial"/>
          <w:b/>
          <w:sz w:val="22"/>
          <w:szCs w:val="22"/>
        </w:rPr>
        <w:t>Considerando:</w:t>
      </w:r>
    </w:p>
    <w:p w14:paraId="484AEBD2" w14:textId="0B9A07FA" w:rsidR="00070DB6" w:rsidRPr="002F0FBB" w:rsidRDefault="00070DB6" w:rsidP="00070DB6">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0807D3">
        <w:rPr>
          <w:rFonts w:cs="Arial"/>
          <w:sz w:val="22"/>
          <w:szCs w:val="22"/>
        </w:rPr>
        <w:t>1103</w:t>
      </w:r>
      <w:r w:rsidRPr="00EA7ADB">
        <w:rPr>
          <w:rFonts w:cs="Arial"/>
          <w:sz w:val="22"/>
          <w:szCs w:val="22"/>
        </w:rPr>
        <w:t>-201</w:t>
      </w:r>
      <w:r>
        <w:rPr>
          <w:rFonts w:cs="Arial"/>
          <w:sz w:val="22"/>
          <w:szCs w:val="22"/>
        </w:rPr>
        <w:t>9</w:t>
      </w:r>
      <w:r w:rsidRPr="00EA7ADB">
        <w:rPr>
          <w:rFonts w:cs="Arial"/>
          <w:sz w:val="22"/>
          <w:szCs w:val="22"/>
        </w:rPr>
        <w:t xml:space="preserve"> del </w:t>
      </w:r>
      <w:r w:rsidR="000807D3">
        <w:rPr>
          <w:rFonts w:cs="Arial"/>
          <w:sz w:val="22"/>
          <w:szCs w:val="22"/>
        </w:rPr>
        <w:t>18</w:t>
      </w:r>
      <w:r w:rsidRPr="00EA7ADB">
        <w:rPr>
          <w:rFonts w:cs="Arial"/>
          <w:sz w:val="22"/>
          <w:szCs w:val="22"/>
        </w:rPr>
        <w:t xml:space="preserve"> de </w:t>
      </w:r>
      <w:r w:rsidR="000807D3">
        <w:rPr>
          <w:rFonts w:cs="Arial"/>
          <w:sz w:val="22"/>
          <w:szCs w:val="22"/>
        </w:rPr>
        <w:t>octubre</w:t>
      </w:r>
      <w:r w:rsidRPr="00EA7ADB">
        <w:rPr>
          <w:rFonts w:cs="Arial"/>
          <w:sz w:val="22"/>
          <w:szCs w:val="22"/>
        </w:rPr>
        <w:t xml:space="preserve"> de 201</w:t>
      </w:r>
      <w:r>
        <w:rPr>
          <w:rFonts w:cs="Arial"/>
          <w:sz w:val="22"/>
          <w:szCs w:val="22"/>
        </w:rPr>
        <w:t>9</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0807D3">
        <w:rPr>
          <w:rFonts w:cs="Arial"/>
          <w:color w:val="000000"/>
          <w:sz w:val="22"/>
          <w:szCs w:val="22"/>
        </w:rPr>
        <w:t>1217</w:t>
      </w:r>
      <w:r w:rsidRPr="00EA7ADB">
        <w:rPr>
          <w:rFonts w:cs="Arial"/>
          <w:color w:val="000000"/>
          <w:sz w:val="22"/>
          <w:szCs w:val="22"/>
        </w:rPr>
        <w:t>-201</w:t>
      </w:r>
      <w:r>
        <w:rPr>
          <w:rFonts w:cs="Arial"/>
          <w:color w:val="000000"/>
          <w:sz w:val="22"/>
          <w:szCs w:val="22"/>
        </w:rPr>
        <w:t xml:space="preserve">9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w:t>
      </w:r>
      <w:r w:rsidR="001011C0">
        <w:rPr>
          <w:rFonts w:cs="Arial"/>
          <w:sz w:val="22"/>
          <w:szCs w:val="22"/>
        </w:rPr>
        <w:t xml:space="preserve">actividades adicionales no contempladas en el financiamiento original del </w:t>
      </w:r>
      <w:r w:rsidR="005D7E85">
        <w:rPr>
          <w:rFonts w:cs="Arial"/>
          <w:sz w:val="22"/>
          <w:szCs w:val="22"/>
        </w:rPr>
        <w:t xml:space="preserve">proyecto </w:t>
      </w:r>
      <w:r>
        <w:rPr>
          <w:rFonts w:cs="Arial"/>
          <w:sz w:val="22"/>
          <w:szCs w:val="22"/>
        </w:rPr>
        <w:t>habitacional Caña Real</w:t>
      </w:r>
      <w:r w:rsidRPr="009C1F77">
        <w:rPr>
          <w:rFonts w:cs="Arial"/>
          <w:sz w:val="22"/>
          <w:szCs w:val="22"/>
        </w:rPr>
        <w:t xml:space="preserve">, ubicado en </w:t>
      </w:r>
      <w:r>
        <w:rPr>
          <w:rFonts w:cs="Arial"/>
          <w:sz w:val="22"/>
          <w:szCs w:val="22"/>
        </w:rPr>
        <w:t>el distrito y cantón de Parrita,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p>
    <w:p w14:paraId="7D45C595" w14:textId="77777777" w:rsidR="00070DB6" w:rsidRPr="002F0FBB" w:rsidRDefault="00070DB6" w:rsidP="00070DB6">
      <w:pPr>
        <w:spacing w:line="360" w:lineRule="auto"/>
        <w:ind w:right="51"/>
        <w:jc w:val="both"/>
        <w:rPr>
          <w:rFonts w:cs="Arial"/>
          <w:b/>
          <w:sz w:val="22"/>
          <w:szCs w:val="22"/>
        </w:rPr>
      </w:pPr>
    </w:p>
    <w:p w14:paraId="285A8745" w14:textId="77777777" w:rsidR="000F6811" w:rsidRDefault="00070DB6" w:rsidP="00070DB6">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 analiza y finalmente </w:t>
      </w:r>
      <w:r w:rsidR="000F6811">
        <w:rPr>
          <w:rFonts w:cs="Arial"/>
          <w:sz w:val="22"/>
          <w:szCs w:val="22"/>
          <w:lang w:val="es-ES_tradnl"/>
        </w:rPr>
        <w:t>recomienda financiar</w:t>
      </w:r>
      <w:r>
        <w:rPr>
          <w:rFonts w:cs="Arial"/>
          <w:sz w:val="22"/>
          <w:szCs w:val="22"/>
          <w:lang w:val="es-ES_tradnl"/>
        </w:rPr>
        <w:t xml:space="preserve"> la suma total de </w:t>
      </w:r>
      <w:r w:rsidRPr="00110579">
        <w:rPr>
          <w:rFonts w:cs="Arial"/>
          <w:sz w:val="22"/>
          <w:szCs w:val="22"/>
          <w:lang w:val="es-ES_tradnl"/>
        </w:rPr>
        <w:t>¢</w:t>
      </w:r>
      <w:r w:rsidR="00A832B9">
        <w:rPr>
          <w:rFonts w:cs="Arial"/>
          <w:sz w:val="22"/>
          <w:szCs w:val="22"/>
          <w:lang w:val="es-ES_tradnl"/>
        </w:rPr>
        <w:t>28</w:t>
      </w:r>
      <w:r w:rsidRPr="00110579">
        <w:rPr>
          <w:rFonts w:cs="Arial"/>
          <w:sz w:val="22"/>
          <w:szCs w:val="22"/>
          <w:lang w:val="es-ES_tradnl"/>
        </w:rPr>
        <w:t>.</w:t>
      </w:r>
      <w:r w:rsidR="00A832B9">
        <w:rPr>
          <w:rFonts w:cs="Arial"/>
          <w:sz w:val="22"/>
          <w:szCs w:val="22"/>
          <w:lang w:val="es-ES_tradnl"/>
        </w:rPr>
        <w:t>341</w:t>
      </w:r>
      <w:r w:rsidRPr="00110579">
        <w:rPr>
          <w:rFonts w:cs="Arial"/>
          <w:sz w:val="22"/>
          <w:szCs w:val="22"/>
          <w:lang w:val="es-ES_tradnl"/>
        </w:rPr>
        <w:t>.</w:t>
      </w:r>
      <w:r w:rsidR="00A832B9">
        <w:rPr>
          <w:rFonts w:cs="Arial"/>
          <w:sz w:val="22"/>
          <w:szCs w:val="22"/>
          <w:lang w:val="es-ES_tradnl"/>
        </w:rPr>
        <w:t>189</w:t>
      </w:r>
      <w:r w:rsidRPr="00110579">
        <w:rPr>
          <w:rFonts w:cs="Arial"/>
          <w:sz w:val="22"/>
          <w:szCs w:val="22"/>
          <w:lang w:val="es-ES_tradnl"/>
        </w:rPr>
        <w:t>,</w:t>
      </w:r>
      <w:r w:rsidR="00A832B9">
        <w:rPr>
          <w:rFonts w:cs="Arial"/>
          <w:sz w:val="22"/>
          <w:szCs w:val="22"/>
          <w:lang w:val="es-ES_tradnl"/>
        </w:rPr>
        <w:t>7</w:t>
      </w:r>
      <w:r>
        <w:rPr>
          <w:rFonts w:cs="Arial"/>
          <w:sz w:val="22"/>
          <w:szCs w:val="22"/>
          <w:lang w:val="es-ES_tradnl"/>
        </w:rPr>
        <w:t xml:space="preserve">3, que comprende los costos por concepto de </w:t>
      </w:r>
      <w:r w:rsidR="00A832B9">
        <w:rPr>
          <w:rFonts w:cs="Arial"/>
          <w:sz w:val="22"/>
          <w:szCs w:val="22"/>
          <w:lang w:val="es-ES_tradnl"/>
        </w:rPr>
        <w:t xml:space="preserve">ajuste de precios de las obras, así como los gastos operativos </w:t>
      </w:r>
      <w:r w:rsidR="000F6811">
        <w:rPr>
          <w:rFonts w:cs="Arial"/>
          <w:sz w:val="22"/>
          <w:szCs w:val="22"/>
          <w:lang w:val="es-ES_tradnl"/>
        </w:rPr>
        <w:t>y de seguridad del proyecto, según lo dictaminado por el Departamento Técnico.</w:t>
      </w:r>
    </w:p>
    <w:p w14:paraId="1ED4A37A" w14:textId="77777777" w:rsidR="000F6811" w:rsidRDefault="000F6811" w:rsidP="00070DB6">
      <w:pPr>
        <w:spacing w:line="360" w:lineRule="auto"/>
        <w:jc w:val="both"/>
        <w:rPr>
          <w:rFonts w:cs="Arial"/>
          <w:sz w:val="22"/>
          <w:szCs w:val="22"/>
          <w:lang w:val="es-ES_tradnl"/>
        </w:rPr>
      </w:pPr>
    </w:p>
    <w:p w14:paraId="1AE889DC" w14:textId="77777777" w:rsidR="000F6811" w:rsidRDefault="00070DB6" w:rsidP="00070DB6">
      <w:pPr>
        <w:spacing w:line="360" w:lineRule="auto"/>
        <w:jc w:val="both"/>
        <w:rPr>
          <w:rFonts w:cs="Arial"/>
          <w:color w:val="000000"/>
          <w:sz w:val="22"/>
          <w:szCs w:val="22"/>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Grupo Mutual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sidR="000F6811">
        <w:rPr>
          <w:rFonts w:cs="Arial"/>
          <w:color w:val="000000"/>
          <w:sz w:val="22"/>
          <w:szCs w:val="22"/>
        </w:rPr>
        <w:t>1217</w:t>
      </w:r>
      <w:r w:rsidRPr="00EA7ADB">
        <w:rPr>
          <w:rFonts w:cs="Arial"/>
          <w:color w:val="000000"/>
          <w:sz w:val="22"/>
          <w:szCs w:val="22"/>
        </w:rPr>
        <w:t>-201</w:t>
      </w:r>
      <w:r>
        <w:rPr>
          <w:rFonts w:cs="Arial"/>
          <w:color w:val="000000"/>
          <w:sz w:val="22"/>
          <w:szCs w:val="22"/>
        </w:rPr>
        <w:t>9</w:t>
      </w:r>
      <w:r w:rsidR="000F6811">
        <w:rPr>
          <w:rFonts w:cs="Arial"/>
          <w:color w:val="000000"/>
          <w:sz w:val="22"/>
          <w:szCs w:val="22"/>
        </w:rPr>
        <w:t>.</w:t>
      </w:r>
    </w:p>
    <w:p w14:paraId="4B966205" w14:textId="77777777" w:rsidR="000F6811" w:rsidRDefault="000F6811" w:rsidP="00070DB6">
      <w:pPr>
        <w:spacing w:line="360" w:lineRule="auto"/>
        <w:jc w:val="both"/>
        <w:rPr>
          <w:rFonts w:cs="Arial"/>
          <w:color w:val="000000"/>
          <w:sz w:val="22"/>
          <w:szCs w:val="22"/>
        </w:rPr>
      </w:pPr>
    </w:p>
    <w:p w14:paraId="7103401B" w14:textId="77777777" w:rsidR="00070DB6" w:rsidRPr="002F0FBB" w:rsidRDefault="00070DB6" w:rsidP="00070DB6">
      <w:pPr>
        <w:spacing w:line="360" w:lineRule="auto"/>
        <w:jc w:val="both"/>
        <w:rPr>
          <w:rFonts w:cs="Arial"/>
          <w:b/>
          <w:sz w:val="22"/>
          <w:szCs w:val="22"/>
        </w:rPr>
      </w:pPr>
      <w:r w:rsidRPr="002F0FBB">
        <w:rPr>
          <w:rFonts w:cs="Arial"/>
          <w:b/>
          <w:sz w:val="22"/>
          <w:szCs w:val="22"/>
        </w:rPr>
        <w:t>Por tanto, se acuerda:</w:t>
      </w:r>
    </w:p>
    <w:p w14:paraId="6D461341" w14:textId="5EBBF521" w:rsidR="002D42FC" w:rsidRDefault="00070DB6" w:rsidP="00070DB6">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Aprobar a</w:t>
      </w:r>
      <w:r w:rsidR="00216AE1">
        <w:rPr>
          <w:rFonts w:cs="Arial"/>
          <w:sz w:val="22"/>
          <w:szCs w:val="22"/>
          <w:lang w:val="es-ES_tradnl"/>
        </w:rPr>
        <w:t>l</w:t>
      </w:r>
      <w:r>
        <w:rPr>
          <w:rFonts w:cs="Arial"/>
          <w:sz w:val="22"/>
          <w:szCs w:val="22"/>
          <w:lang w:val="es-ES_tradnl"/>
        </w:rPr>
        <w:t xml:space="preserve"> Grupo Mutual Alajuela – La Vivienda </w:t>
      </w:r>
      <w:r w:rsidRPr="002E75AC">
        <w:rPr>
          <w:rFonts w:cs="Arial"/>
          <w:sz w:val="22"/>
          <w:szCs w:val="22"/>
          <w:lang w:val="es-ES_tradnl"/>
        </w:rPr>
        <w:t>de Ahorro y Préstamo</w:t>
      </w:r>
      <w:r>
        <w:rPr>
          <w:rFonts w:cs="Arial"/>
          <w:sz w:val="22"/>
          <w:szCs w:val="22"/>
          <w:lang w:val="es-ES_tradnl"/>
        </w:rPr>
        <w:t>, para el proyecto habitacional Caña Real, un financiamiento adicional por un monto</w:t>
      </w:r>
      <w:r w:rsidR="00216AE1">
        <w:rPr>
          <w:rFonts w:cs="Arial"/>
          <w:sz w:val="22"/>
          <w:szCs w:val="22"/>
          <w:lang w:val="es-ES_tradnl"/>
        </w:rPr>
        <w:t xml:space="preserve"> </w:t>
      </w:r>
      <w:r w:rsidR="00371338">
        <w:rPr>
          <w:rFonts w:cs="Arial"/>
          <w:sz w:val="22"/>
          <w:szCs w:val="22"/>
          <w:lang w:val="es-ES_tradnl"/>
        </w:rPr>
        <w:t>total de ¢28.341.189,73 (veintiocho millones trescientos cuarenta y un mil ciento ochenta y nueve colones con 73/100), compuesto de</w:t>
      </w:r>
      <w:r w:rsidR="00216AE1">
        <w:rPr>
          <w:rFonts w:cs="Arial"/>
          <w:sz w:val="22"/>
          <w:szCs w:val="22"/>
          <w:lang w:val="es-ES_tradnl"/>
        </w:rPr>
        <w:t xml:space="preserve"> ¢10.133.677,98 por </w:t>
      </w:r>
      <w:r w:rsidR="00371338">
        <w:rPr>
          <w:rFonts w:cs="Arial"/>
          <w:sz w:val="22"/>
          <w:szCs w:val="22"/>
          <w:lang w:val="es-ES_tradnl"/>
        </w:rPr>
        <w:t>el</w:t>
      </w:r>
      <w:r w:rsidR="00216AE1">
        <w:rPr>
          <w:rFonts w:cs="Arial"/>
          <w:sz w:val="22"/>
          <w:szCs w:val="22"/>
          <w:lang w:val="es-ES_tradnl"/>
        </w:rPr>
        <w:t xml:space="preserve"> </w:t>
      </w:r>
      <w:r w:rsidR="00994ABE">
        <w:rPr>
          <w:rFonts w:cs="Arial"/>
          <w:sz w:val="22"/>
          <w:szCs w:val="22"/>
          <w:lang w:val="es-ES_tradnl"/>
        </w:rPr>
        <w:t>ajuste</w:t>
      </w:r>
      <w:r w:rsidR="002D42FC">
        <w:rPr>
          <w:rFonts w:cs="Arial"/>
          <w:sz w:val="22"/>
          <w:szCs w:val="22"/>
          <w:lang w:val="es-ES_tradnl"/>
        </w:rPr>
        <w:t xml:space="preserve"> de los precios de</w:t>
      </w:r>
      <w:r w:rsidR="00994ABE">
        <w:rPr>
          <w:rFonts w:cs="Arial"/>
          <w:sz w:val="22"/>
          <w:szCs w:val="22"/>
          <w:lang w:val="es-ES_tradnl"/>
        </w:rPr>
        <w:t>l</w:t>
      </w:r>
      <w:r w:rsidR="002D42FC">
        <w:rPr>
          <w:rFonts w:cs="Arial"/>
          <w:sz w:val="22"/>
          <w:szCs w:val="22"/>
          <w:lang w:val="es-ES_tradnl"/>
        </w:rPr>
        <w:t xml:space="preserve"> proyecto</w:t>
      </w:r>
      <w:r w:rsidR="00371338">
        <w:rPr>
          <w:rFonts w:cs="Arial"/>
          <w:sz w:val="22"/>
          <w:szCs w:val="22"/>
          <w:lang w:val="es-ES_tradnl"/>
        </w:rPr>
        <w:t xml:space="preserve"> y </w:t>
      </w:r>
      <w:r w:rsidR="002D42FC">
        <w:rPr>
          <w:rFonts w:cs="Arial"/>
          <w:sz w:val="22"/>
          <w:szCs w:val="22"/>
          <w:lang w:val="es-ES_tradnl"/>
        </w:rPr>
        <w:t>¢18.207.511,75</w:t>
      </w:r>
      <w:r w:rsidR="00371338">
        <w:rPr>
          <w:rFonts w:cs="Arial"/>
          <w:sz w:val="22"/>
          <w:szCs w:val="22"/>
          <w:lang w:val="es-ES_tradnl"/>
        </w:rPr>
        <w:t xml:space="preserve"> </w:t>
      </w:r>
      <w:r w:rsidR="002D42FC">
        <w:rPr>
          <w:rFonts w:cs="Arial"/>
          <w:sz w:val="22"/>
          <w:szCs w:val="22"/>
          <w:lang w:val="es-ES_tradnl"/>
        </w:rPr>
        <w:t xml:space="preserve">por concepto de gastos administrativos y </w:t>
      </w:r>
      <w:r w:rsidR="00371338">
        <w:rPr>
          <w:rFonts w:cs="Arial"/>
          <w:sz w:val="22"/>
          <w:szCs w:val="22"/>
          <w:lang w:val="es-ES_tradnl"/>
        </w:rPr>
        <w:t xml:space="preserve">de </w:t>
      </w:r>
      <w:r w:rsidR="002D42FC">
        <w:rPr>
          <w:rFonts w:cs="Arial"/>
          <w:sz w:val="22"/>
          <w:szCs w:val="22"/>
          <w:lang w:val="es-ES_tradnl"/>
        </w:rPr>
        <w:t>seguridad de las obras, según el detalle que se consigna en el informe DF-OF-1217-2019 de la Dirección FOSUVI.</w:t>
      </w:r>
    </w:p>
    <w:p w14:paraId="03D14269" w14:textId="77777777" w:rsidR="002D42FC" w:rsidRDefault="002D42FC" w:rsidP="00070DB6">
      <w:pPr>
        <w:autoSpaceDE w:val="0"/>
        <w:autoSpaceDN w:val="0"/>
        <w:adjustRightInd w:val="0"/>
        <w:spacing w:line="360" w:lineRule="auto"/>
        <w:jc w:val="both"/>
        <w:rPr>
          <w:rFonts w:cs="Arial"/>
          <w:sz w:val="22"/>
          <w:szCs w:val="22"/>
          <w:lang w:val="es-ES_tradnl"/>
        </w:rPr>
      </w:pPr>
    </w:p>
    <w:p w14:paraId="0805727D" w14:textId="60127B7B" w:rsidR="00535ABF" w:rsidRDefault="00535ABF" w:rsidP="00535ABF">
      <w:pPr>
        <w:spacing w:line="360" w:lineRule="auto"/>
        <w:jc w:val="both"/>
        <w:rPr>
          <w:rFonts w:cs="Arial"/>
          <w:sz w:val="22"/>
          <w:szCs w:val="22"/>
        </w:rPr>
      </w:pPr>
      <w:r>
        <w:rPr>
          <w:rFonts w:cs="Arial"/>
          <w:b/>
          <w:bCs/>
          <w:sz w:val="22"/>
          <w:szCs w:val="22"/>
        </w:rPr>
        <w:lastRenderedPageBreak/>
        <w:t>B</w:t>
      </w:r>
      <w:r w:rsidRPr="00713F7B">
        <w:rPr>
          <w:rFonts w:cs="Arial"/>
          <w:b/>
          <w:bCs/>
          <w:sz w:val="22"/>
          <w:szCs w:val="22"/>
        </w:rPr>
        <w:t>)</w:t>
      </w:r>
      <w:r>
        <w:rPr>
          <w:rFonts w:cs="Arial"/>
          <w:sz w:val="22"/>
          <w:szCs w:val="22"/>
        </w:rPr>
        <w:t xml:space="preserve"> Se previene a Grupo Mutual Alajuela – La Vivienda,  que deberá formalizar todas las operaciones, dentro del plazo establecido por esta </w:t>
      </w:r>
      <w:r w:rsidRPr="00587FC6">
        <w:rPr>
          <w:rFonts w:cs="Arial"/>
          <w:sz w:val="22"/>
          <w:szCs w:val="22"/>
          <w:lang w:val="es-CR"/>
        </w:rPr>
        <w:t>Junta Directiva</w:t>
      </w:r>
      <w:r>
        <w:rPr>
          <w:rFonts w:cs="Arial"/>
          <w:sz w:val="22"/>
          <w:szCs w:val="22"/>
          <w:lang w:val="es-CR"/>
        </w:rPr>
        <w:t xml:space="preserve"> en el acuerdo N° </w:t>
      </w:r>
      <w:r w:rsidR="00155158">
        <w:rPr>
          <w:rFonts w:cs="Arial"/>
          <w:sz w:val="22"/>
          <w:szCs w:val="22"/>
          <w:lang w:val="es-CR"/>
        </w:rPr>
        <w:t>6</w:t>
      </w:r>
      <w:r>
        <w:rPr>
          <w:rFonts w:cs="Arial"/>
          <w:sz w:val="22"/>
          <w:szCs w:val="22"/>
          <w:lang w:val="es-CR"/>
        </w:rPr>
        <w:t xml:space="preserve"> de la sesión </w:t>
      </w:r>
      <w:r w:rsidR="00155158">
        <w:rPr>
          <w:rFonts w:cs="Arial"/>
          <w:sz w:val="22"/>
          <w:szCs w:val="22"/>
          <w:lang w:val="es-CR"/>
        </w:rPr>
        <w:t>92</w:t>
      </w:r>
      <w:r>
        <w:rPr>
          <w:rFonts w:cs="Arial"/>
          <w:sz w:val="22"/>
          <w:szCs w:val="22"/>
          <w:lang w:val="es-CR"/>
        </w:rPr>
        <w:t>-201</w:t>
      </w:r>
      <w:r w:rsidR="00155158">
        <w:rPr>
          <w:rFonts w:cs="Arial"/>
          <w:sz w:val="22"/>
          <w:szCs w:val="22"/>
          <w:lang w:val="es-CR"/>
        </w:rPr>
        <w:t>7</w:t>
      </w:r>
      <w:r>
        <w:rPr>
          <w:rFonts w:cs="Arial"/>
          <w:sz w:val="22"/>
          <w:szCs w:val="22"/>
          <w:lang w:val="es-CR"/>
        </w:rPr>
        <w:t>, del 1</w:t>
      </w:r>
      <w:r w:rsidR="00155158">
        <w:rPr>
          <w:rFonts w:cs="Arial"/>
          <w:sz w:val="22"/>
          <w:szCs w:val="22"/>
          <w:lang w:val="es-CR"/>
        </w:rPr>
        <w:t>8</w:t>
      </w:r>
      <w:r>
        <w:rPr>
          <w:rFonts w:cs="Arial"/>
          <w:sz w:val="22"/>
          <w:szCs w:val="22"/>
          <w:lang w:val="es-CR"/>
        </w:rPr>
        <w:t xml:space="preserve"> de </w:t>
      </w:r>
      <w:r w:rsidR="00155158">
        <w:rPr>
          <w:rFonts w:cs="Arial"/>
          <w:sz w:val="22"/>
          <w:szCs w:val="22"/>
          <w:lang w:val="es-CR"/>
        </w:rPr>
        <w:t>diciembre</w:t>
      </w:r>
      <w:r>
        <w:rPr>
          <w:rFonts w:cs="Arial"/>
          <w:sz w:val="22"/>
          <w:szCs w:val="22"/>
          <w:lang w:val="es-CR"/>
        </w:rPr>
        <w:t xml:space="preserve"> de 201</w:t>
      </w:r>
      <w:r w:rsidR="00155158">
        <w:rPr>
          <w:rFonts w:cs="Arial"/>
          <w:sz w:val="22"/>
          <w:szCs w:val="22"/>
          <w:lang w:val="es-CR"/>
        </w:rPr>
        <w:t>7</w:t>
      </w:r>
      <w:r>
        <w:rPr>
          <w:rFonts w:cs="Arial"/>
          <w:sz w:val="22"/>
          <w:szCs w:val="22"/>
          <w:lang w:val="es-CR"/>
        </w:rPr>
        <w:t xml:space="preserve">.  En caso de que dicha entidad no tenga justificación válida ante eventuales atrasos en la formalización de las operaciones, la seguridad, el mantenimiento y el resguardo de la inversión del proyecto correrá por cuenta y riesgo de esa entidad autorizada. </w:t>
      </w:r>
    </w:p>
    <w:p w14:paraId="655C0891" w14:textId="77777777" w:rsidR="002D42FC" w:rsidRDefault="002D42FC" w:rsidP="00070DB6">
      <w:pPr>
        <w:autoSpaceDE w:val="0"/>
        <w:autoSpaceDN w:val="0"/>
        <w:adjustRightInd w:val="0"/>
        <w:spacing w:line="360" w:lineRule="auto"/>
        <w:jc w:val="both"/>
        <w:rPr>
          <w:rFonts w:cs="Arial"/>
          <w:sz w:val="22"/>
          <w:szCs w:val="22"/>
          <w:lang w:val="es-ES_tradnl"/>
        </w:rPr>
      </w:pPr>
    </w:p>
    <w:p w14:paraId="5658140C" w14:textId="739954AD" w:rsidR="00070DB6" w:rsidRDefault="00155158" w:rsidP="00070DB6">
      <w:pPr>
        <w:autoSpaceDE w:val="0"/>
        <w:autoSpaceDN w:val="0"/>
        <w:adjustRightInd w:val="0"/>
        <w:spacing w:line="360" w:lineRule="auto"/>
        <w:jc w:val="both"/>
        <w:rPr>
          <w:rFonts w:cs="Arial"/>
          <w:sz w:val="22"/>
          <w:szCs w:val="22"/>
        </w:rPr>
      </w:pPr>
      <w:r>
        <w:rPr>
          <w:rFonts w:cs="Arial"/>
          <w:b/>
          <w:sz w:val="22"/>
          <w:szCs w:val="22"/>
          <w:lang w:val="es-ES_tradnl"/>
        </w:rPr>
        <w:t>C</w:t>
      </w:r>
      <w:r w:rsidR="00070DB6" w:rsidRPr="006F4E98">
        <w:rPr>
          <w:rFonts w:cs="Arial"/>
          <w:b/>
          <w:sz w:val="22"/>
          <w:szCs w:val="22"/>
          <w:lang w:val="es-ES_tradnl"/>
        </w:rPr>
        <w:t>)</w:t>
      </w:r>
      <w:r w:rsidR="00070DB6" w:rsidRPr="006F4E98">
        <w:rPr>
          <w:rFonts w:cs="Arial"/>
          <w:sz w:val="22"/>
          <w:szCs w:val="22"/>
          <w:lang w:val="es-ES_tradnl"/>
        </w:rPr>
        <w:t xml:space="preserve"> </w:t>
      </w:r>
      <w:r w:rsidR="00070DB6">
        <w:rPr>
          <w:rFonts w:cs="Arial"/>
          <w:sz w:val="22"/>
          <w:szCs w:val="22"/>
          <w:lang w:val="es-ES_tradnl"/>
        </w:rPr>
        <w:t xml:space="preserve">Deberá realizarse una adenda al </w:t>
      </w:r>
      <w:r w:rsidR="00070DB6" w:rsidRPr="0019058E">
        <w:rPr>
          <w:rFonts w:cs="Arial"/>
          <w:sz w:val="22"/>
          <w:szCs w:val="22"/>
          <w:lang w:val="es-CR"/>
        </w:rPr>
        <w:t>contrato de administración de recursos</w:t>
      </w:r>
      <w:r w:rsidR="00070DB6">
        <w:rPr>
          <w:rFonts w:cs="Arial"/>
          <w:sz w:val="22"/>
          <w:szCs w:val="22"/>
          <w:lang w:val="es-ES_tradnl"/>
        </w:rPr>
        <w:t xml:space="preserve">, por el </w:t>
      </w:r>
      <w:r w:rsidR="00070DB6" w:rsidRPr="0019058E">
        <w:rPr>
          <w:rFonts w:cs="Arial"/>
          <w:sz w:val="22"/>
          <w:szCs w:val="22"/>
          <w:lang w:val="es-CR"/>
        </w:rPr>
        <w:t xml:space="preserve">monto </w:t>
      </w:r>
      <w:r w:rsidR="00070DB6">
        <w:rPr>
          <w:rFonts w:cs="Arial"/>
          <w:sz w:val="22"/>
          <w:szCs w:val="22"/>
          <w:lang w:val="es-CR"/>
        </w:rPr>
        <w:t>del financiamiento adicional aprobado en el presente acuerdo.</w:t>
      </w:r>
    </w:p>
    <w:p w14:paraId="7F02BFC2"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AE4D1A">
        <w:rPr>
          <w:rFonts w:cs="Arial"/>
          <w:szCs w:val="22"/>
        </w:rPr>
        <w:t xml:space="preserve"> y Firme</w:t>
      </w:r>
      <w:r w:rsidRPr="00AB2826">
        <w:rPr>
          <w:rFonts w:cs="Arial"/>
          <w:szCs w:val="22"/>
        </w:rPr>
        <w:t>.-</w:t>
      </w:r>
    </w:p>
    <w:p w14:paraId="2783724F" w14:textId="77777777" w:rsidR="00C27EF8" w:rsidRPr="00D14EAF" w:rsidRDefault="00C27EF8" w:rsidP="00C27EF8">
      <w:pPr>
        <w:spacing w:line="360" w:lineRule="auto"/>
        <w:jc w:val="both"/>
        <w:rPr>
          <w:rFonts w:cs="Arial"/>
          <w:b/>
          <w:sz w:val="22"/>
        </w:rPr>
      </w:pPr>
      <w:r w:rsidRPr="00D14EAF">
        <w:rPr>
          <w:rFonts w:cs="Arial"/>
          <w:b/>
          <w:sz w:val="22"/>
        </w:rPr>
        <w:t>************</w:t>
      </w:r>
    </w:p>
    <w:p w14:paraId="78C50BD9" w14:textId="77777777" w:rsidR="00C27EF8" w:rsidRDefault="00C27EF8" w:rsidP="00C27EF8">
      <w:pPr>
        <w:spacing w:line="360" w:lineRule="auto"/>
        <w:jc w:val="both"/>
        <w:rPr>
          <w:rFonts w:cs="Arial"/>
          <w:sz w:val="22"/>
          <w:lang w:val="es-ES_tradnl"/>
        </w:rPr>
      </w:pPr>
    </w:p>
    <w:p w14:paraId="3A648B27"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0F199889" w14:textId="77777777" w:rsidR="00E044A9" w:rsidRPr="002F0FBB" w:rsidRDefault="00E044A9" w:rsidP="00E044A9">
      <w:pPr>
        <w:spacing w:line="360" w:lineRule="auto"/>
        <w:ind w:right="51"/>
        <w:jc w:val="both"/>
        <w:rPr>
          <w:rFonts w:cs="Arial"/>
          <w:b/>
          <w:sz w:val="22"/>
          <w:szCs w:val="22"/>
        </w:rPr>
      </w:pPr>
      <w:r w:rsidRPr="002F0FBB">
        <w:rPr>
          <w:rFonts w:cs="Arial"/>
          <w:b/>
          <w:sz w:val="22"/>
          <w:szCs w:val="22"/>
        </w:rPr>
        <w:t>Considerando:</w:t>
      </w:r>
    </w:p>
    <w:p w14:paraId="63FD884C" w14:textId="7CE765BD" w:rsidR="00E044A9" w:rsidRPr="002F0FBB" w:rsidRDefault="00E044A9" w:rsidP="00E044A9">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110</w:t>
      </w:r>
      <w:r w:rsidR="005D7E85">
        <w:rPr>
          <w:rFonts w:cs="Arial"/>
          <w:sz w:val="22"/>
          <w:szCs w:val="22"/>
        </w:rPr>
        <w:t>4</w:t>
      </w:r>
      <w:r w:rsidRPr="00EA7ADB">
        <w:rPr>
          <w:rFonts w:cs="Arial"/>
          <w:sz w:val="22"/>
          <w:szCs w:val="22"/>
        </w:rPr>
        <w:t>-201</w:t>
      </w:r>
      <w:r>
        <w:rPr>
          <w:rFonts w:cs="Arial"/>
          <w:sz w:val="22"/>
          <w:szCs w:val="22"/>
        </w:rPr>
        <w:t>9</w:t>
      </w:r>
      <w:r w:rsidRPr="00EA7ADB">
        <w:rPr>
          <w:rFonts w:cs="Arial"/>
          <w:sz w:val="22"/>
          <w:szCs w:val="22"/>
        </w:rPr>
        <w:t xml:space="preserve"> del </w:t>
      </w:r>
      <w:r>
        <w:rPr>
          <w:rFonts w:cs="Arial"/>
          <w:sz w:val="22"/>
          <w:szCs w:val="22"/>
        </w:rPr>
        <w:t>18</w:t>
      </w:r>
      <w:r w:rsidRPr="00EA7ADB">
        <w:rPr>
          <w:rFonts w:cs="Arial"/>
          <w:sz w:val="22"/>
          <w:szCs w:val="22"/>
        </w:rPr>
        <w:t xml:space="preserve"> de </w:t>
      </w:r>
      <w:r>
        <w:rPr>
          <w:rFonts w:cs="Arial"/>
          <w:sz w:val="22"/>
          <w:szCs w:val="22"/>
        </w:rPr>
        <w:t>octubre</w:t>
      </w:r>
      <w:r w:rsidRPr="00EA7ADB">
        <w:rPr>
          <w:rFonts w:cs="Arial"/>
          <w:sz w:val="22"/>
          <w:szCs w:val="22"/>
        </w:rPr>
        <w:t xml:space="preserve"> de 201</w:t>
      </w:r>
      <w:r>
        <w:rPr>
          <w:rFonts w:cs="Arial"/>
          <w:sz w:val="22"/>
          <w:szCs w:val="22"/>
        </w:rPr>
        <w:t>9</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12</w:t>
      </w:r>
      <w:r w:rsidR="005D7E85">
        <w:rPr>
          <w:rFonts w:cs="Arial"/>
          <w:color w:val="000000"/>
          <w:sz w:val="22"/>
          <w:szCs w:val="22"/>
        </w:rPr>
        <w:t>19</w:t>
      </w:r>
      <w:r w:rsidRPr="00EA7ADB">
        <w:rPr>
          <w:rFonts w:cs="Arial"/>
          <w:color w:val="000000"/>
          <w:sz w:val="22"/>
          <w:szCs w:val="22"/>
        </w:rPr>
        <w:t>-201</w:t>
      </w:r>
      <w:r>
        <w:rPr>
          <w:rFonts w:cs="Arial"/>
          <w:color w:val="000000"/>
          <w:sz w:val="22"/>
          <w:szCs w:val="22"/>
        </w:rPr>
        <w:t xml:space="preserve">9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w:t>
      </w:r>
      <w:r w:rsidR="00EF440F">
        <w:rPr>
          <w:rFonts w:cs="Arial"/>
          <w:color w:val="000000"/>
          <w:sz w:val="22"/>
          <w:szCs w:val="22"/>
        </w:rPr>
        <w:t>la</w:t>
      </w:r>
      <w:r>
        <w:rPr>
          <w:rFonts w:cs="Arial"/>
          <w:color w:val="000000"/>
          <w:sz w:val="22"/>
          <w:szCs w:val="22"/>
        </w:rPr>
        <w:t xml:space="preserve"> Mutual </w:t>
      </w:r>
      <w:r w:rsidR="00EF440F">
        <w:rPr>
          <w:rFonts w:cs="Arial"/>
          <w:color w:val="000000"/>
          <w:sz w:val="22"/>
          <w:szCs w:val="22"/>
        </w:rPr>
        <w:t>Cartago</w:t>
      </w:r>
      <w:r>
        <w:rPr>
          <w:rFonts w:cs="Arial"/>
          <w:color w:val="000000"/>
          <w:sz w:val="22"/>
          <w:szCs w:val="22"/>
        </w:rPr>
        <w:t xml:space="preserve"> </w:t>
      </w:r>
      <w:r w:rsidRPr="002E75AC">
        <w:rPr>
          <w:rFonts w:cs="Arial"/>
          <w:color w:val="000000"/>
          <w:sz w:val="22"/>
          <w:szCs w:val="22"/>
          <w:lang w:val="es-ES_tradnl"/>
        </w:rPr>
        <w:t>de Ahorro y Préstamo</w:t>
      </w:r>
      <w:r>
        <w:rPr>
          <w:rFonts w:cs="Arial"/>
          <w:color w:val="000000"/>
          <w:sz w:val="22"/>
          <w:szCs w:val="22"/>
          <w:lang w:val="es-ES_tradnl"/>
        </w:rPr>
        <w:t xml:space="preserve"> (</w:t>
      </w:r>
      <w:r w:rsidR="00EF440F">
        <w:rPr>
          <w:rFonts w:cs="Arial"/>
          <w:color w:val="000000"/>
          <w:sz w:val="22"/>
          <w:szCs w:val="22"/>
          <w:lang w:val="es-ES_tradnl"/>
        </w:rPr>
        <w:t>MUCAP</w:t>
      </w:r>
      <w:r>
        <w:rPr>
          <w:rFonts w:cs="Arial"/>
          <w:color w:val="000000"/>
          <w:sz w:val="22"/>
          <w:szCs w:val="22"/>
          <w:lang w:val="es-ES_tradnl"/>
        </w:rPr>
        <w:t>),</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actividades adicionales no contempladas en el financiamiento original del</w:t>
      </w:r>
      <w:r w:rsidR="005D7E85">
        <w:rPr>
          <w:rFonts w:cs="Arial"/>
          <w:sz w:val="22"/>
          <w:szCs w:val="22"/>
        </w:rPr>
        <w:t xml:space="preserve"> proyecto</w:t>
      </w:r>
      <w:r>
        <w:rPr>
          <w:rFonts w:cs="Arial"/>
          <w:sz w:val="22"/>
          <w:szCs w:val="22"/>
        </w:rPr>
        <w:t xml:space="preserve"> habitacional </w:t>
      </w:r>
      <w:r w:rsidR="005D7E85">
        <w:rPr>
          <w:rFonts w:cs="Arial"/>
          <w:sz w:val="22"/>
          <w:szCs w:val="22"/>
        </w:rPr>
        <w:t>La Joya</w:t>
      </w:r>
      <w:r w:rsidRPr="009C1F77">
        <w:rPr>
          <w:rFonts w:cs="Arial"/>
          <w:sz w:val="22"/>
          <w:szCs w:val="22"/>
        </w:rPr>
        <w:t xml:space="preserve">, ubicado en </w:t>
      </w:r>
      <w:r>
        <w:rPr>
          <w:rFonts w:cs="Arial"/>
          <w:sz w:val="22"/>
          <w:szCs w:val="22"/>
        </w:rPr>
        <w:t xml:space="preserve">el distrito </w:t>
      </w:r>
      <w:r w:rsidR="005D7E85">
        <w:rPr>
          <w:rFonts w:cs="Arial"/>
          <w:sz w:val="22"/>
          <w:szCs w:val="22"/>
        </w:rPr>
        <w:t>Sardinal del cantón de Carrillo</w:t>
      </w:r>
      <w:r>
        <w:rPr>
          <w:rFonts w:cs="Arial"/>
          <w:sz w:val="22"/>
          <w:szCs w:val="22"/>
        </w:rPr>
        <w:t>, p</w:t>
      </w:r>
      <w:r w:rsidRPr="009C1F77">
        <w:rPr>
          <w:rFonts w:cs="Arial"/>
          <w:sz w:val="22"/>
          <w:szCs w:val="22"/>
        </w:rPr>
        <w:t xml:space="preserve">rovincia de </w:t>
      </w:r>
      <w:r w:rsidR="005D7E85">
        <w:rPr>
          <w:rFonts w:cs="Arial"/>
          <w:sz w:val="22"/>
          <w:szCs w:val="22"/>
        </w:rPr>
        <w:t>Guanacaste</w:t>
      </w:r>
      <w:r>
        <w:rPr>
          <w:rFonts w:cs="Arial"/>
          <w:sz w:val="22"/>
          <w:szCs w:val="22"/>
        </w:rPr>
        <w:t xml:space="preserve">, y aprobado con el </w:t>
      </w:r>
      <w:r w:rsidRPr="00E30ABB">
        <w:rPr>
          <w:rFonts w:cs="Arial"/>
          <w:sz w:val="22"/>
          <w:szCs w:val="22"/>
          <w:lang w:val="es-ES_tradnl"/>
        </w:rPr>
        <w:t>acuerdo N°</w:t>
      </w:r>
      <w:r>
        <w:rPr>
          <w:rFonts w:cs="Arial"/>
          <w:sz w:val="22"/>
          <w:szCs w:val="22"/>
          <w:lang w:val="es-ES_tradnl"/>
        </w:rPr>
        <w:t xml:space="preserve"> </w:t>
      </w:r>
      <w:r w:rsidR="00815D88">
        <w:rPr>
          <w:rFonts w:cs="Arial"/>
          <w:sz w:val="22"/>
          <w:szCs w:val="22"/>
          <w:lang w:val="es-ES_tradnl"/>
        </w:rPr>
        <w:t>1</w:t>
      </w:r>
      <w:r w:rsidRPr="00E30ABB">
        <w:rPr>
          <w:rFonts w:cs="Arial"/>
          <w:sz w:val="22"/>
          <w:szCs w:val="22"/>
        </w:rPr>
        <w:t xml:space="preserve"> de la sesión </w:t>
      </w:r>
      <w:r w:rsidR="00815D88">
        <w:rPr>
          <w:rFonts w:cs="Arial"/>
          <w:sz w:val="22"/>
          <w:szCs w:val="22"/>
        </w:rPr>
        <w:t>42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w:t>
      </w:r>
      <w:r w:rsidR="00815D88">
        <w:rPr>
          <w:rFonts w:cs="Arial"/>
          <w:sz w:val="22"/>
          <w:szCs w:val="22"/>
        </w:rPr>
        <w:t>5</w:t>
      </w:r>
      <w:r w:rsidRPr="00E30ABB">
        <w:rPr>
          <w:rFonts w:cs="Arial"/>
          <w:sz w:val="22"/>
          <w:szCs w:val="22"/>
        </w:rPr>
        <w:t xml:space="preserve"> de </w:t>
      </w:r>
      <w:r w:rsidR="00815D88">
        <w:rPr>
          <w:rFonts w:cs="Arial"/>
          <w:sz w:val="22"/>
          <w:szCs w:val="22"/>
        </w:rPr>
        <w:t>junio</w:t>
      </w:r>
      <w:r w:rsidRPr="00E30ABB">
        <w:rPr>
          <w:rFonts w:cs="Arial"/>
          <w:sz w:val="22"/>
          <w:szCs w:val="22"/>
        </w:rPr>
        <w:t xml:space="preserve"> de 201</w:t>
      </w:r>
      <w:r>
        <w:rPr>
          <w:rFonts w:cs="Arial"/>
          <w:sz w:val="22"/>
          <w:szCs w:val="22"/>
        </w:rPr>
        <w:t>7.</w:t>
      </w:r>
    </w:p>
    <w:p w14:paraId="1062C539" w14:textId="77777777" w:rsidR="00E044A9" w:rsidRPr="002F0FBB" w:rsidRDefault="00E044A9" w:rsidP="00E044A9">
      <w:pPr>
        <w:spacing w:line="360" w:lineRule="auto"/>
        <w:ind w:right="51"/>
        <w:jc w:val="both"/>
        <w:rPr>
          <w:rFonts w:cs="Arial"/>
          <w:b/>
          <w:sz w:val="22"/>
          <w:szCs w:val="22"/>
        </w:rPr>
      </w:pPr>
    </w:p>
    <w:p w14:paraId="3834C79E" w14:textId="582D4ED4" w:rsidR="00E044A9" w:rsidRDefault="00E044A9" w:rsidP="00E044A9">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 analiza y finalmente </w:t>
      </w:r>
      <w:r>
        <w:rPr>
          <w:rFonts w:cs="Arial"/>
          <w:sz w:val="22"/>
          <w:szCs w:val="22"/>
          <w:lang w:val="es-ES_tradnl"/>
        </w:rPr>
        <w:t xml:space="preserve">recomienda financiar la suma total de </w:t>
      </w:r>
      <w:r w:rsidRPr="00110579">
        <w:rPr>
          <w:rFonts w:cs="Arial"/>
          <w:sz w:val="22"/>
          <w:szCs w:val="22"/>
          <w:lang w:val="es-ES_tradnl"/>
        </w:rPr>
        <w:t>¢</w:t>
      </w:r>
      <w:r w:rsidR="00760C9E">
        <w:rPr>
          <w:rFonts w:cs="Arial"/>
          <w:sz w:val="22"/>
          <w:szCs w:val="22"/>
          <w:lang w:val="es-ES_tradnl"/>
        </w:rPr>
        <w:t>21</w:t>
      </w:r>
      <w:r w:rsidRPr="00110579">
        <w:rPr>
          <w:rFonts w:cs="Arial"/>
          <w:sz w:val="22"/>
          <w:szCs w:val="22"/>
          <w:lang w:val="es-ES_tradnl"/>
        </w:rPr>
        <w:t>.</w:t>
      </w:r>
      <w:r w:rsidR="00760C9E">
        <w:rPr>
          <w:rFonts w:cs="Arial"/>
          <w:sz w:val="22"/>
          <w:szCs w:val="22"/>
          <w:lang w:val="es-ES_tradnl"/>
        </w:rPr>
        <w:t>545</w:t>
      </w:r>
      <w:r w:rsidRPr="00110579">
        <w:rPr>
          <w:rFonts w:cs="Arial"/>
          <w:sz w:val="22"/>
          <w:szCs w:val="22"/>
          <w:lang w:val="es-ES_tradnl"/>
        </w:rPr>
        <w:t>.</w:t>
      </w:r>
      <w:r w:rsidR="00760C9E">
        <w:rPr>
          <w:rFonts w:cs="Arial"/>
          <w:sz w:val="22"/>
          <w:szCs w:val="22"/>
          <w:lang w:val="es-ES_tradnl"/>
        </w:rPr>
        <w:t>008</w:t>
      </w:r>
      <w:r w:rsidRPr="00110579">
        <w:rPr>
          <w:rFonts w:cs="Arial"/>
          <w:sz w:val="22"/>
          <w:szCs w:val="22"/>
          <w:lang w:val="es-ES_tradnl"/>
        </w:rPr>
        <w:t>,</w:t>
      </w:r>
      <w:r w:rsidR="00EF440F">
        <w:rPr>
          <w:rFonts w:cs="Arial"/>
          <w:sz w:val="22"/>
          <w:szCs w:val="22"/>
          <w:lang w:val="es-ES_tradnl"/>
        </w:rPr>
        <w:t>59</w:t>
      </w:r>
      <w:r>
        <w:rPr>
          <w:rFonts w:cs="Arial"/>
          <w:sz w:val="22"/>
          <w:szCs w:val="22"/>
          <w:lang w:val="es-ES_tradnl"/>
        </w:rPr>
        <w:t>, que comprende los costos por concepto de ajuste de precios de las obras, así como los gastos operativos de seguridad</w:t>
      </w:r>
      <w:r w:rsidR="00EF440F">
        <w:rPr>
          <w:rFonts w:cs="Arial"/>
          <w:sz w:val="22"/>
          <w:szCs w:val="22"/>
          <w:lang w:val="es-ES_tradnl"/>
        </w:rPr>
        <w:t>, maestro de obras, ingeniero residente y bodeguero</w:t>
      </w:r>
      <w:r>
        <w:rPr>
          <w:rFonts w:cs="Arial"/>
          <w:sz w:val="22"/>
          <w:szCs w:val="22"/>
          <w:lang w:val="es-ES_tradnl"/>
        </w:rPr>
        <w:t xml:space="preserve"> del proyecto, según lo dictaminado por el Departamento Técnico.</w:t>
      </w:r>
    </w:p>
    <w:p w14:paraId="5BDABCCE" w14:textId="77777777" w:rsidR="00E044A9" w:rsidRDefault="00E044A9" w:rsidP="00E044A9">
      <w:pPr>
        <w:spacing w:line="360" w:lineRule="auto"/>
        <w:jc w:val="both"/>
        <w:rPr>
          <w:rFonts w:cs="Arial"/>
          <w:sz w:val="22"/>
          <w:szCs w:val="22"/>
          <w:lang w:val="es-ES_tradnl"/>
        </w:rPr>
      </w:pPr>
    </w:p>
    <w:p w14:paraId="718A24D1" w14:textId="232C3C50" w:rsidR="00E044A9" w:rsidRDefault="00E044A9" w:rsidP="00E044A9">
      <w:pPr>
        <w:spacing w:line="360" w:lineRule="auto"/>
        <w:jc w:val="both"/>
        <w:rPr>
          <w:rFonts w:cs="Arial"/>
          <w:color w:val="000000"/>
          <w:sz w:val="22"/>
          <w:szCs w:val="22"/>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w:t>
      </w:r>
      <w:r w:rsidR="00E13252">
        <w:rPr>
          <w:rFonts w:cs="Arial"/>
          <w:sz w:val="22"/>
          <w:szCs w:val="22"/>
        </w:rPr>
        <w:t>la MUCAP</w:t>
      </w:r>
      <w:r>
        <w:rPr>
          <w:rFonts w:cs="Arial"/>
          <w:sz w:val="22"/>
          <w:szCs w:val="22"/>
        </w:rPr>
        <w:t xml:space="preserve">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Pr>
          <w:rFonts w:cs="Arial"/>
          <w:color w:val="000000"/>
          <w:sz w:val="22"/>
          <w:szCs w:val="22"/>
        </w:rPr>
        <w:t>12</w:t>
      </w:r>
      <w:r w:rsidR="00E13252">
        <w:rPr>
          <w:rFonts w:cs="Arial"/>
          <w:color w:val="000000"/>
          <w:sz w:val="22"/>
          <w:szCs w:val="22"/>
        </w:rPr>
        <w:t>19</w:t>
      </w:r>
      <w:r w:rsidRPr="00EA7ADB">
        <w:rPr>
          <w:rFonts w:cs="Arial"/>
          <w:color w:val="000000"/>
          <w:sz w:val="22"/>
          <w:szCs w:val="22"/>
        </w:rPr>
        <w:t>-201</w:t>
      </w:r>
      <w:r>
        <w:rPr>
          <w:rFonts w:cs="Arial"/>
          <w:color w:val="000000"/>
          <w:sz w:val="22"/>
          <w:szCs w:val="22"/>
        </w:rPr>
        <w:t>9.</w:t>
      </w:r>
    </w:p>
    <w:p w14:paraId="5BB35B0A" w14:textId="77777777" w:rsidR="00E044A9" w:rsidRDefault="00E044A9" w:rsidP="00E044A9">
      <w:pPr>
        <w:spacing w:line="360" w:lineRule="auto"/>
        <w:jc w:val="both"/>
        <w:rPr>
          <w:rFonts w:cs="Arial"/>
          <w:color w:val="000000"/>
          <w:sz w:val="22"/>
          <w:szCs w:val="22"/>
        </w:rPr>
      </w:pPr>
    </w:p>
    <w:p w14:paraId="0AB864E1" w14:textId="77777777" w:rsidR="00E044A9" w:rsidRPr="002F0FBB" w:rsidRDefault="00E044A9" w:rsidP="00E044A9">
      <w:pPr>
        <w:spacing w:line="360" w:lineRule="auto"/>
        <w:jc w:val="both"/>
        <w:rPr>
          <w:rFonts w:cs="Arial"/>
          <w:b/>
          <w:sz w:val="22"/>
          <w:szCs w:val="22"/>
        </w:rPr>
      </w:pPr>
      <w:r w:rsidRPr="002F0FBB">
        <w:rPr>
          <w:rFonts w:cs="Arial"/>
          <w:b/>
          <w:sz w:val="22"/>
          <w:szCs w:val="22"/>
        </w:rPr>
        <w:lastRenderedPageBreak/>
        <w:t>Por tanto, se acuerda:</w:t>
      </w:r>
    </w:p>
    <w:p w14:paraId="5F02C1D6" w14:textId="50231BA6" w:rsidR="00E044A9" w:rsidRDefault="00E044A9" w:rsidP="00E044A9">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 Mutual </w:t>
      </w:r>
      <w:r w:rsidR="00E13252">
        <w:rPr>
          <w:rFonts w:cs="Arial"/>
          <w:sz w:val="22"/>
          <w:szCs w:val="22"/>
          <w:lang w:val="es-ES_tradnl"/>
        </w:rPr>
        <w:t>Cartago de</w:t>
      </w:r>
      <w:r w:rsidRPr="002E75AC">
        <w:rPr>
          <w:rFonts w:cs="Arial"/>
          <w:sz w:val="22"/>
          <w:szCs w:val="22"/>
          <w:lang w:val="es-ES_tradnl"/>
        </w:rPr>
        <w:t xml:space="preserve"> Ahorro y Préstamo</w:t>
      </w:r>
      <w:r>
        <w:rPr>
          <w:rFonts w:cs="Arial"/>
          <w:sz w:val="22"/>
          <w:szCs w:val="22"/>
          <w:lang w:val="es-ES_tradnl"/>
        </w:rPr>
        <w:t xml:space="preserve">, para el proyecto habitacional </w:t>
      </w:r>
      <w:r w:rsidR="00E13252">
        <w:rPr>
          <w:rFonts w:cs="Arial"/>
          <w:sz w:val="22"/>
          <w:szCs w:val="22"/>
          <w:lang w:val="es-ES_tradnl"/>
        </w:rPr>
        <w:t>La Joya</w:t>
      </w:r>
      <w:r>
        <w:rPr>
          <w:rFonts w:cs="Arial"/>
          <w:sz w:val="22"/>
          <w:szCs w:val="22"/>
          <w:lang w:val="es-ES_tradnl"/>
        </w:rPr>
        <w:t>, un financiamiento adicional por un monto total de ¢</w:t>
      </w:r>
      <w:r w:rsidR="00E13252">
        <w:rPr>
          <w:rFonts w:cs="Arial"/>
          <w:sz w:val="22"/>
          <w:szCs w:val="22"/>
          <w:lang w:val="es-ES_tradnl"/>
        </w:rPr>
        <w:t>21</w:t>
      </w:r>
      <w:r>
        <w:rPr>
          <w:rFonts w:cs="Arial"/>
          <w:sz w:val="22"/>
          <w:szCs w:val="22"/>
          <w:lang w:val="es-ES_tradnl"/>
        </w:rPr>
        <w:t>.</w:t>
      </w:r>
      <w:r w:rsidR="00E13252">
        <w:rPr>
          <w:rFonts w:cs="Arial"/>
          <w:sz w:val="22"/>
          <w:szCs w:val="22"/>
          <w:lang w:val="es-ES_tradnl"/>
        </w:rPr>
        <w:t>545</w:t>
      </w:r>
      <w:r>
        <w:rPr>
          <w:rFonts w:cs="Arial"/>
          <w:sz w:val="22"/>
          <w:szCs w:val="22"/>
          <w:lang w:val="es-ES_tradnl"/>
        </w:rPr>
        <w:t>.</w:t>
      </w:r>
      <w:r w:rsidR="00E13252">
        <w:rPr>
          <w:rFonts w:cs="Arial"/>
          <w:sz w:val="22"/>
          <w:szCs w:val="22"/>
          <w:lang w:val="es-ES_tradnl"/>
        </w:rPr>
        <w:t>008</w:t>
      </w:r>
      <w:r>
        <w:rPr>
          <w:rFonts w:cs="Arial"/>
          <w:sz w:val="22"/>
          <w:szCs w:val="22"/>
          <w:lang w:val="es-ES_tradnl"/>
        </w:rPr>
        <w:t>,</w:t>
      </w:r>
      <w:r w:rsidR="00E13252">
        <w:rPr>
          <w:rFonts w:cs="Arial"/>
          <w:sz w:val="22"/>
          <w:szCs w:val="22"/>
          <w:lang w:val="es-ES_tradnl"/>
        </w:rPr>
        <w:t>59</w:t>
      </w:r>
      <w:r>
        <w:rPr>
          <w:rFonts w:cs="Arial"/>
          <w:sz w:val="22"/>
          <w:szCs w:val="22"/>
          <w:lang w:val="es-ES_tradnl"/>
        </w:rPr>
        <w:t xml:space="preserve"> </w:t>
      </w:r>
      <w:r w:rsidR="00760C9E">
        <w:rPr>
          <w:rFonts w:cs="Arial"/>
          <w:sz w:val="22"/>
          <w:szCs w:val="22"/>
          <w:lang w:val="es-ES_tradnl"/>
        </w:rPr>
        <w:t xml:space="preserve">(veintiún millones quinientos cuarenta y cinco mil ocho colones con 59/100), </w:t>
      </w:r>
      <w:r>
        <w:rPr>
          <w:rFonts w:cs="Arial"/>
          <w:sz w:val="22"/>
          <w:szCs w:val="22"/>
          <w:lang w:val="es-ES_tradnl"/>
        </w:rPr>
        <w:t xml:space="preserve">por </w:t>
      </w:r>
      <w:r w:rsidR="00760C9E">
        <w:rPr>
          <w:rFonts w:cs="Arial"/>
          <w:sz w:val="22"/>
          <w:szCs w:val="22"/>
          <w:lang w:val="es-ES_tradnl"/>
        </w:rPr>
        <w:t>concepto d</w:t>
      </w:r>
      <w:r>
        <w:rPr>
          <w:rFonts w:cs="Arial"/>
          <w:sz w:val="22"/>
          <w:szCs w:val="22"/>
          <w:lang w:val="es-ES_tradnl"/>
        </w:rPr>
        <w:t>el ajuste de los precios del proyecto y</w:t>
      </w:r>
      <w:r w:rsidR="00760C9E">
        <w:rPr>
          <w:rFonts w:cs="Arial"/>
          <w:sz w:val="22"/>
          <w:szCs w:val="22"/>
          <w:lang w:val="es-ES_tradnl"/>
        </w:rPr>
        <w:t xml:space="preserve"> los</w:t>
      </w:r>
      <w:r>
        <w:rPr>
          <w:rFonts w:cs="Arial"/>
          <w:sz w:val="22"/>
          <w:szCs w:val="22"/>
          <w:lang w:val="es-ES_tradnl"/>
        </w:rPr>
        <w:t xml:space="preserve"> gastos administrativos de seguridad</w:t>
      </w:r>
      <w:r w:rsidR="00E13252">
        <w:rPr>
          <w:rFonts w:cs="Arial"/>
          <w:sz w:val="22"/>
          <w:szCs w:val="22"/>
          <w:lang w:val="es-ES_tradnl"/>
        </w:rPr>
        <w:t>, maestro de obras, ingeniero residente y bodeguero</w:t>
      </w:r>
      <w:r>
        <w:rPr>
          <w:rFonts w:cs="Arial"/>
          <w:sz w:val="22"/>
          <w:szCs w:val="22"/>
          <w:lang w:val="es-ES_tradnl"/>
        </w:rPr>
        <w:t>, según el detalle que se consigna en el informe DF-OF-121</w:t>
      </w:r>
      <w:r w:rsidR="00E13252">
        <w:rPr>
          <w:rFonts w:cs="Arial"/>
          <w:sz w:val="22"/>
          <w:szCs w:val="22"/>
          <w:lang w:val="es-ES_tradnl"/>
        </w:rPr>
        <w:t>9</w:t>
      </w:r>
      <w:r>
        <w:rPr>
          <w:rFonts w:cs="Arial"/>
          <w:sz w:val="22"/>
          <w:szCs w:val="22"/>
          <w:lang w:val="es-ES_tradnl"/>
        </w:rPr>
        <w:t>-2019 de la Dirección FOSUVI.</w:t>
      </w:r>
    </w:p>
    <w:p w14:paraId="07D30E21" w14:textId="6DE891FC" w:rsidR="00E044A9" w:rsidRDefault="00E044A9" w:rsidP="00E044A9">
      <w:pPr>
        <w:autoSpaceDE w:val="0"/>
        <w:autoSpaceDN w:val="0"/>
        <w:adjustRightInd w:val="0"/>
        <w:spacing w:line="360" w:lineRule="auto"/>
        <w:jc w:val="both"/>
        <w:rPr>
          <w:rFonts w:cs="Arial"/>
          <w:sz w:val="22"/>
          <w:szCs w:val="22"/>
          <w:lang w:val="es-ES_tradnl"/>
        </w:rPr>
      </w:pPr>
    </w:p>
    <w:p w14:paraId="0E3552DB" w14:textId="522285BD" w:rsidR="00760C9E" w:rsidRDefault="003A4D19" w:rsidP="00E044A9">
      <w:pPr>
        <w:autoSpaceDE w:val="0"/>
        <w:autoSpaceDN w:val="0"/>
        <w:adjustRightInd w:val="0"/>
        <w:spacing w:line="360" w:lineRule="auto"/>
        <w:jc w:val="both"/>
        <w:rPr>
          <w:rFonts w:cs="Arial"/>
          <w:sz w:val="22"/>
          <w:szCs w:val="22"/>
          <w:lang w:val="es-ES_tradnl"/>
        </w:rPr>
      </w:pPr>
      <w:r w:rsidRPr="003A4D19">
        <w:rPr>
          <w:rFonts w:cs="Arial"/>
          <w:b/>
          <w:bCs/>
          <w:sz w:val="22"/>
          <w:szCs w:val="22"/>
          <w:lang w:val="es-ES_tradnl"/>
        </w:rPr>
        <w:t>B)</w:t>
      </w:r>
      <w:r>
        <w:rPr>
          <w:rFonts w:cs="Arial"/>
          <w:sz w:val="22"/>
          <w:szCs w:val="22"/>
          <w:lang w:val="es-ES_tradnl"/>
        </w:rPr>
        <w:t xml:space="preserve"> Los montos correspondientes a gastos operativos que incluyen guardas de seguridad, maestro de obras, ingeniero residente y bodeguero (por la suma de ¢17.082.967,00), serán liquidables contra la entrega de un informe por parte del fiscal de inversión de la entidad autorizada.</w:t>
      </w:r>
    </w:p>
    <w:p w14:paraId="755F5B35" w14:textId="77777777" w:rsidR="00760C9E" w:rsidRDefault="00760C9E" w:rsidP="00E044A9">
      <w:pPr>
        <w:autoSpaceDE w:val="0"/>
        <w:autoSpaceDN w:val="0"/>
        <w:adjustRightInd w:val="0"/>
        <w:spacing w:line="360" w:lineRule="auto"/>
        <w:jc w:val="both"/>
        <w:rPr>
          <w:rFonts w:cs="Arial"/>
          <w:sz w:val="22"/>
          <w:szCs w:val="22"/>
          <w:lang w:val="es-ES_tradnl"/>
        </w:rPr>
      </w:pPr>
    </w:p>
    <w:p w14:paraId="46D1C43B" w14:textId="6F64F4B3" w:rsidR="00E044A9" w:rsidRDefault="003A4D19" w:rsidP="00E044A9">
      <w:pPr>
        <w:spacing w:line="360" w:lineRule="auto"/>
        <w:jc w:val="both"/>
        <w:rPr>
          <w:rFonts w:cs="Arial"/>
          <w:sz w:val="22"/>
          <w:szCs w:val="22"/>
        </w:rPr>
      </w:pPr>
      <w:r>
        <w:rPr>
          <w:rFonts w:cs="Arial"/>
          <w:b/>
          <w:bCs/>
          <w:sz w:val="22"/>
          <w:szCs w:val="22"/>
        </w:rPr>
        <w:t>C</w:t>
      </w:r>
      <w:r w:rsidR="00E044A9" w:rsidRPr="00713F7B">
        <w:rPr>
          <w:rFonts w:cs="Arial"/>
          <w:b/>
          <w:bCs/>
          <w:sz w:val="22"/>
          <w:szCs w:val="22"/>
        </w:rPr>
        <w:t>)</w:t>
      </w:r>
      <w:r w:rsidR="00E044A9">
        <w:rPr>
          <w:rFonts w:cs="Arial"/>
          <w:sz w:val="22"/>
          <w:szCs w:val="22"/>
        </w:rPr>
        <w:t xml:space="preserve"> Se previene a </w:t>
      </w:r>
      <w:r>
        <w:rPr>
          <w:rFonts w:cs="Arial"/>
          <w:sz w:val="22"/>
          <w:szCs w:val="22"/>
        </w:rPr>
        <w:t>la Mutual Cartago</w:t>
      </w:r>
      <w:r w:rsidR="00E044A9">
        <w:rPr>
          <w:rFonts w:cs="Arial"/>
          <w:sz w:val="22"/>
          <w:szCs w:val="22"/>
        </w:rPr>
        <w:t xml:space="preserve">, que deberá formalizar todas las operaciones, dentro del plazo establecido por esta </w:t>
      </w:r>
      <w:r w:rsidR="00E044A9" w:rsidRPr="00587FC6">
        <w:rPr>
          <w:rFonts w:cs="Arial"/>
          <w:sz w:val="22"/>
          <w:szCs w:val="22"/>
          <w:lang w:val="es-CR"/>
        </w:rPr>
        <w:t>Junta Directiva</w:t>
      </w:r>
      <w:r w:rsidR="00E044A9">
        <w:rPr>
          <w:rFonts w:cs="Arial"/>
          <w:sz w:val="22"/>
          <w:szCs w:val="22"/>
          <w:lang w:val="es-CR"/>
        </w:rPr>
        <w:t xml:space="preserve"> en el acuerdo N° 6 de la sesión </w:t>
      </w:r>
      <w:r>
        <w:rPr>
          <w:rFonts w:cs="Arial"/>
          <w:sz w:val="22"/>
          <w:szCs w:val="22"/>
          <w:lang w:val="es-CR"/>
        </w:rPr>
        <w:t>56</w:t>
      </w:r>
      <w:r w:rsidR="00E044A9">
        <w:rPr>
          <w:rFonts w:cs="Arial"/>
          <w:sz w:val="22"/>
          <w:szCs w:val="22"/>
          <w:lang w:val="es-CR"/>
        </w:rPr>
        <w:t>-201</w:t>
      </w:r>
      <w:r>
        <w:rPr>
          <w:rFonts w:cs="Arial"/>
          <w:sz w:val="22"/>
          <w:szCs w:val="22"/>
          <w:lang w:val="es-CR"/>
        </w:rPr>
        <w:t>9</w:t>
      </w:r>
      <w:r w:rsidR="00E044A9">
        <w:rPr>
          <w:rFonts w:cs="Arial"/>
          <w:sz w:val="22"/>
          <w:szCs w:val="22"/>
          <w:lang w:val="es-CR"/>
        </w:rPr>
        <w:t xml:space="preserve">, del </w:t>
      </w:r>
      <w:r>
        <w:rPr>
          <w:rFonts w:cs="Arial"/>
          <w:sz w:val="22"/>
          <w:szCs w:val="22"/>
          <w:lang w:val="es-CR"/>
        </w:rPr>
        <w:t>22</w:t>
      </w:r>
      <w:r w:rsidR="00E044A9">
        <w:rPr>
          <w:rFonts w:cs="Arial"/>
          <w:sz w:val="22"/>
          <w:szCs w:val="22"/>
          <w:lang w:val="es-CR"/>
        </w:rPr>
        <w:t xml:space="preserve"> de </w:t>
      </w:r>
      <w:r>
        <w:rPr>
          <w:rFonts w:cs="Arial"/>
          <w:sz w:val="22"/>
          <w:szCs w:val="22"/>
          <w:lang w:val="es-CR"/>
        </w:rPr>
        <w:t>julio</w:t>
      </w:r>
      <w:r w:rsidR="00E044A9">
        <w:rPr>
          <w:rFonts w:cs="Arial"/>
          <w:sz w:val="22"/>
          <w:szCs w:val="22"/>
          <w:lang w:val="es-CR"/>
        </w:rPr>
        <w:t xml:space="preserve"> de 201</w:t>
      </w:r>
      <w:r>
        <w:rPr>
          <w:rFonts w:cs="Arial"/>
          <w:sz w:val="22"/>
          <w:szCs w:val="22"/>
          <w:lang w:val="es-CR"/>
        </w:rPr>
        <w:t>9</w:t>
      </w:r>
      <w:r w:rsidR="00E044A9">
        <w:rPr>
          <w:rFonts w:cs="Arial"/>
          <w:sz w:val="22"/>
          <w:szCs w:val="22"/>
          <w:lang w:val="es-CR"/>
        </w:rPr>
        <w:t xml:space="preserve">.  En caso de que dicha entidad no tenga justificación válida ante eventuales atrasos en la formalización de las operaciones, la seguridad, el mantenimiento y el resguardo de la inversión del proyecto correrá por cuenta y riesgo de esa entidad autorizada. </w:t>
      </w:r>
    </w:p>
    <w:p w14:paraId="7861E6C5" w14:textId="77777777" w:rsidR="00E044A9" w:rsidRDefault="00E044A9" w:rsidP="00E044A9">
      <w:pPr>
        <w:autoSpaceDE w:val="0"/>
        <w:autoSpaceDN w:val="0"/>
        <w:adjustRightInd w:val="0"/>
        <w:spacing w:line="360" w:lineRule="auto"/>
        <w:jc w:val="both"/>
        <w:rPr>
          <w:rFonts w:cs="Arial"/>
          <w:sz w:val="22"/>
          <w:szCs w:val="22"/>
          <w:lang w:val="es-ES_tradnl"/>
        </w:rPr>
      </w:pPr>
    </w:p>
    <w:p w14:paraId="176C4583" w14:textId="67FFCDAD" w:rsidR="00C27EF8" w:rsidRDefault="003A4D19" w:rsidP="003A4D19">
      <w:pPr>
        <w:autoSpaceDE w:val="0"/>
        <w:autoSpaceDN w:val="0"/>
        <w:adjustRightInd w:val="0"/>
        <w:spacing w:line="360" w:lineRule="auto"/>
        <w:jc w:val="both"/>
        <w:rPr>
          <w:rFonts w:cs="Arial"/>
          <w:sz w:val="22"/>
          <w:szCs w:val="22"/>
        </w:rPr>
      </w:pPr>
      <w:r>
        <w:rPr>
          <w:rFonts w:cs="Arial"/>
          <w:b/>
          <w:sz w:val="22"/>
          <w:szCs w:val="22"/>
          <w:lang w:val="es-ES_tradnl"/>
        </w:rPr>
        <w:t>D</w:t>
      </w:r>
      <w:r w:rsidR="00E044A9" w:rsidRPr="006F4E98">
        <w:rPr>
          <w:rFonts w:cs="Arial"/>
          <w:b/>
          <w:sz w:val="22"/>
          <w:szCs w:val="22"/>
          <w:lang w:val="es-ES_tradnl"/>
        </w:rPr>
        <w:t>)</w:t>
      </w:r>
      <w:r w:rsidR="00E044A9" w:rsidRPr="006F4E98">
        <w:rPr>
          <w:rFonts w:cs="Arial"/>
          <w:sz w:val="22"/>
          <w:szCs w:val="22"/>
          <w:lang w:val="es-ES_tradnl"/>
        </w:rPr>
        <w:t xml:space="preserve"> </w:t>
      </w:r>
      <w:r w:rsidR="00E044A9">
        <w:rPr>
          <w:rFonts w:cs="Arial"/>
          <w:sz w:val="22"/>
          <w:szCs w:val="22"/>
          <w:lang w:val="es-ES_tradnl"/>
        </w:rPr>
        <w:t xml:space="preserve">Deberá realizarse una adenda al </w:t>
      </w:r>
      <w:r w:rsidR="00E044A9" w:rsidRPr="0019058E">
        <w:rPr>
          <w:rFonts w:cs="Arial"/>
          <w:sz w:val="22"/>
          <w:szCs w:val="22"/>
          <w:lang w:val="es-CR"/>
        </w:rPr>
        <w:t>contrato de administración de recursos</w:t>
      </w:r>
      <w:r w:rsidR="00E044A9">
        <w:rPr>
          <w:rFonts w:cs="Arial"/>
          <w:sz w:val="22"/>
          <w:szCs w:val="22"/>
          <w:lang w:val="es-ES_tradnl"/>
        </w:rPr>
        <w:t xml:space="preserve">, por el </w:t>
      </w:r>
      <w:r w:rsidR="00E044A9" w:rsidRPr="0019058E">
        <w:rPr>
          <w:rFonts w:cs="Arial"/>
          <w:sz w:val="22"/>
          <w:szCs w:val="22"/>
          <w:lang w:val="es-CR"/>
        </w:rPr>
        <w:t xml:space="preserve">monto </w:t>
      </w:r>
      <w:r w:rsidR="00E044A9">
        <w:rPr>
          <w:rFonts w:cs="Arial"/>
          <w:sz w:val="22"/>
          <w:szCs w:val="22"/>
          <w:lang w:val="es-CR"/>
        </w:rPr>
        <w:t>del financiamiento adicional aprobado en el presente acuerdo.</w:t>
      </w:r>
    </w:p>
    <w:p w14:paraId="2FB35DD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F233A14" w14:textId="77777777" w:rsidR="00C27EF8" w:rsidRPr="00D14EAF" w:rsidRDefault="00C27EF8" w:rsidP="00C27EF8">
      <w:pPr>
        <w:spacing w:line="360" w:lineRule="auto"/>
        <w:jc w:val="both"/>
        <w:rPr>
          <w:rFonts w:cs="Arial"/>
          <w:b/>
          <w:sz w:val="22"/>
        </w:rPr>
      </w:pPr>
      <w:r w:rsidRPr="00D14EAF">
        <w:rPr>
          <w:rFonts w:cs="Arial"/>
          <w:b/>
          <w:sz w:val="22"/>
        </w:rPr>
        <w:t>************</w:t>
      </w:r>
    </w:p>
    <w:p w14:paraId="5577BD3F" w14:textId="77777777" w:rsidR="00C27EF8" w:rsidRDefault="00C27EF8" w:rsidP="00C27EF8">
      <w:pPr>
        <w:spacing w:line="360" w:lineRule="auto"/>
        <w:jc w:val="both"/>
        <w:rPr>
          <w:rFonts w:cs="Arial"/>
          <w:sz w:val="22"/>
          <w:lang w:val="es-ES_tradnl"/>
        </w:rPr>
      </w:pPr>
    </w:p>
    <w:p w14:paraId="6DA40BA0"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1E0CE311" w14:textId="77777777" w:rsidR="00F94465" w:rsidRPr="00BB303F" w:rsidRDefault="00F94465" w:rsidP="00F94465">
      <w:pPr>
        <w:spacing w:line="360" w:lineRule="auto"/>
        <w:jc w:val="both"/>
        <w:rPr>
          <w:rFonts w:cs="Arial"/>
          <w:b/>
          <w:bCs/>
          <w:sz w:val="22"/>
          <w:szCs w:val="22"/>
        </w:rPr>
      </w:pPr>
      <w:r w:rsidRPr="00BB303F">
        <w:rPr>
          <w:rFonts w:cs="Arial"/>
          <w:b/>
          <w:bCs/>
          <w:sz w:val="22"/>
          <w:szCs w:val="22"/>
        </w:rPr>
        <w:t>Considerando:</w:t>
      </w:r>
    </w:p>
    <w:p w14:paraId="6F6FCF9A" w14:textId="75DEFAF1" w:rsidR="00F94465" w:rsidRPr="00BB303F" w:rsidRDefault="00F94465" w:rsidP="00F94465">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sz w:val="22"/>
          <w:szCs w:val="22"/>
        </w:rPr>
        <w:t xml:space="preserve">N° </w:t>
      </w:r>
      <w:r w:rsidR="003A4D19">
        <w:rPr>
          <w:rFonts w:cs="Arial"/>
          <w:sz w:val="22"/>
          <w:szCs w:val="22"/>
        </w:rPr>
        <w:t>2</w:t>
      </w:r>
      <w:r>
        <w:rPr>
          <w:rFonts w:cs="Arial"/>
          <w:sz w:val="22"/>
          <w:szCs w:val="22"/>
        </w:rPr>
        <w:t xml:space="preserve"> de la </w:t>
      </w:r>
      <w:r w:rsidRPr="00BB303F">
        <w:rPr>
          <w:rFonts w:cs="Arial"/>
          <w:color w:val="000000"/>
          <w:sz w:val="22"/>
          <w:szCs w:val="22"/>
        </w:rPr>
        <w:t xml:space="preserve">sesión </w:t>
      </w:r>
      <w:r w:rsidR="003A4D19">
        <w:rPr>
          <w:rFonts w:cs="Arial"/>
          <w:color w:val="000000"/>
          <w:sz w:val="22"/>
          <w:szCs w:val="22"/>
        </w:rPr>
        <w:t>44</w:t>
      </w:r>
      <w:r>
        <w:rPr>
          <w:rFonts w:cs="Arial"/>
          <w:color w:val="000000"/>
          <w:sz w:val="22"/>
          <w:szCs w:val="22"/>
        </w:rPr>
        <w:t>-2019</w:t>
      </w:r>
      <w:r w:rsidRPr="00BB303F">
        <w:rPr>
          <w:rFonts w:cs="Arial"/>
          <w:color w:val="000000"/>
          <w:sz w:val="22"/>
          <w:szCs w:val="22"/>
        </w:rPr>
        <w:t xml:space="preserve"> del </w:t>
      </w:r>
      <w:r w:rsidR="003A4D19">
        <w:rPr>
          <w:rFonts w:cs="Arial"/>
          <w:color w:val="000000"/>
          <w:sz w:val="22"/>
          <w:szCs w:val="22"/>
        </w:rPr>
        <w:t>10</w:t>
      </w:r>
      <w:r w:rsidRPr="00BB303F">
        <w:rPr>
          <w:rFonts w:cs="Arial"/>
          <w:color w:val="000000"/>
          <w:sz w:val="22"/>
          <w:szCs w:val="22"/>
        </w:rPr>
        <w:t xml:space="preserve"> de </w:t>
      </w:r>
      <w:r w:rsidR="003A4D19">
        <w:rPr>
          <w:rFonts w:cs="Arial"/>
          <w:color w:val="000000"/>
          <w:sz w:val="22"/>
          <w:szCs w:val="22"/>
        </w:rPr>
        <w:t>junio</w:t>
      </w:r>
      <w:r w:rsidRPr="00BB303F">
        <w:rPr>
          <w:rFonts w:cs="Arial"/>
          <w:color w:val="000000"/>
          <w:sz w:val="22"/>
          <w:szCs w:val="22"/>
        </w:rPr>
        <w:t xml:space="preserve"> de 201</w:t>
      </w:r>
      <w:r>
        <w:rPr>
          <w:rFonts w:cs="Arial"/>
          <w:color w:val="000000"/>
          <w:sz w:val="22"/>
          <w:szCs w:val="22"/>
        </w:rPr>
        <w:t>9</w:t>
      </w:r>
      <w:r w:rsidRPr="00BB303F">
        <w:rPr>
          <w:rFonts w:cs="Arial"/>
          <w:sz w:val="22"/>
          <w:szCs w:val="22"/>
        </w:rPr>
        <w:t xml:space="preserve">, </w:t>
      </w:r>
      <w:r>
        <w:rPr>
          <w:rFonts w:cs="Arial"/>
          <w:sz w:val="22"/>
          <w:szCs w:val="22"/>
        </w:rPr>
        <w:t xml:space="preserve">esta </w:t>
      </w:r>
      <w:r w:rsidRPr="005273D4">
        <w:rPr>
          <w:rFonts w:cs="Arial"/>
          <w:sz w:val="22"/>
          <w:szCs w:val="22"/>
          <w:lang w:val="es-CR"/>
        </w:rPr>
        <w:t>Junta Directiva</w:t>
      </w:r>
      <w:r w:rsidRPr="00BB303F">
        <w:rPr>
          <w:rFonts w:cs="Arial"/>
          <w:sz w:val="22"/>
          <w:szCs w:val="22"/>
        </w:rPr>
        <w:t xml:space="preserve"> otorgó a</w:t>
      </w:r>
      <w:r>
        <w:rPr>
          <w:rFonts w:cs="Arial"/>
          <w:sz w:val="22"/>
          <w:szCs w:val="22"/>
        </w:rPr>
        <w:t xml:space="preserve"> Coopenae R.L. </w:t>
      </w:r>
      <w:r w:rsidRPr="00BB303F">
        <w:rPr>
          <w:rFonts w:cs="Arial"/>
          <w:sz w:val="22"/>
          <w:szCs w:val="22"/>
        </w:rPr>
        <w:t xml:space="preserve">–al amparo del artículo 59 de la Ley del Sistema Financiero Nacional para la Vivienda– el financiamiento para </w:t>
      </w:r>
      <w:r w:rsidRPr="00F05D6F">
        <w:rPr>
          <w:rFonts w:cs="Arial"/>
          <w:sz w:val="22"/>
          <w:szCs w:val="22"/>
        </w:rPr>
        <w:t xml:space="preserve">la compra de </w:t>
      </w:r>
      <w:r w:rsidR="003A4D19">
        <w:rPr>
          <w:rFonts w:cs="Arial"/>
          <w:sz w:val="22"/>
          <w:szCs w:val="22"/>
        </w:rPr>
        <w:t>64</w:t>
      </w:r>
      <w:r w:rsidRPr="00F05D6F">
        <w:rPr>
          <w:rFonts w:cs="Arial"/>
          <w:sz w:val="22"/>
          <w:szCs w:val="22"/>
        </w:rPr>
        <w:t xml:space="preserve"> lotes con servicios y la construcción de igual número de viviendas, en el </w:t>
      </w:r>
      <w:r w:rsidR="003A4D19" w:rsidRPr="003A4D19">
        <w:rPr>
          <w:rFonts w:cs="Arial"/>
          <w:sz w:val="22"/>
          <w:szCs w:val="22"/>
        </w:rPr>
        <w:t>proyecto habitacional Costa Verde, ubicado en el distrito y cantón de Parrita, provincia de Puntarenas</w:t>
      </w:r>
      <w:r w:rsidRPr="00BB303F">
        <w:rPr>
          <w:rFonts w:cs="Arial"/>
          <w:sz w:val="22"/>
          <w:szCs w:val="22"/>
        </w:rPr>
        <w:t>.</w:t>
      </w:r>
    </w:p>
    <w:p w14:paraId="2F7C2B47" w14:textId="77777777" w:rsidR="00F94465" w:rsidRPr="00BB303F" w:rsidRDefault="00F94465" w:rsidP="00F94465">
      <w:pPr>
        <w:spacing w:line="360" w:lineRule="auto"/>
        <w:jc w:val="both"/>
        <w:rPr>
          <w:rFonts w:cs="Arial"/>
          <w:sz w:val="22"/>
          <w:szCs w:val="22"/>
        </w:rPr>
      </w:pPr>
    </w:p>
    <w:p w14:paraId="4994FEA9" w14:textId="77777777" w:rsidR="00F94465" w:rsidRPr="00BB303F" w:rsidRDefault="00F94465" w:rsidP="00F94465">
      <w:pPr>
        <w:spacing w:line="360" w:lineRule="auto"/>
        <w:jc w:val="both"/>
        <w:rPr>
          <w:rFonts w:cs="Arial"/>
          <w:sz w:val="22"/>
          <w:szCs w:val="22"/>
        </w:rPr>
      </w:pPr>
      <w:r w:rsidRPr="00BB303F">
        <w:rPr>
          <w:rFonts w:cs="Arial"/>
          <w:b/>
          <w:bCs/>
          <w:sz w:val="22"/>
          <w:szCs w:val="22"/>
        </w:rPr>
        <w:lastRenderedPageBreak/>
        <w:t>Segundo:</w:t>
      </w:r>
      <w:r w:rsidRPr="00BB303F">
        <w:rPr>
          <w:rFonts w:cs="Arial"/>
          <w:sz w:val="22"/>
          <w:szCs w:val="22"/>
        </w:rPr>
        <w:t xml:space="preserve"> Que </w:t>
      </w:r>
      <w:r>
        <w:rPr>
          <w:rFonts w:cs="Arial"/>
          <w:sz w:val="22"/>
          <w:szCs w:val="22"/>
        </w:rPr>
        <w:t>Coopenae R.L.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dos</w:t>
      </w:r>
      <w:r w:rsidRPr="00BB303F">
        <w:rPr>
          <w:rFonts w:cs="Arial"/>
          <w:sz w:val="22"/>
          <w:szCs w:val="22"/>
        </w:rPr>
        <w:t xml:space="preserve"> </w:t>
      </w:r>
      <w:r>
        <w:rPr>
          <w:rFonts w:cs="Arial"/>
          <w:sz w:val="22"/>
          <w:szCs w:val="22"/>
        </w:rPr>
        <w:t>núcleos familiares</w:t>
      </w:r>
      <w:r w:rsidRPr="00BB303F">
        <w:rPr>
          <w:rFonts w:cs="Arial"/>
          <w:sz w:val="22"/>
          <w:szCs w:val="22"/>
        </w:rPr>
        <w:t xml:space="preserve"> del citado proyecto de vivienda, como consecuencia del desinterés por parte de los </w:t>
      </w:r>
      <w:r w:rsidRPr="00BB303F">
        <w:rPr>
          <w:rFonts w:cs="Arial"/>
          <w:color w:val="000000"/>
          <w:sz w:val="22"/>
          <w:szCs w:val="22"/>
        </w:rPr>
        <w:t>beneficiarios originales.</w:t>
      </w:r>
    </w:p>
    <w:p w14:paraId="73FA7840" w14:textId="77777777" w:rsidR="00F94465" w:rsidRPr="00BB303F" w:rsidRDefault="00F94465" w:rsidP="00F94465">
      <w:pPr>
        <w:spacing w:line="360" w:lineRule="auto"/>
        <w:jc w:val="both"/>
        <w:rPr>
          <w:rFonts w:cs="Arial"/>
          <w:sz w:val="22"/>
          <w:szCs w:val="22"/>
        </w:rPr>
      </w:pPr>
    </w:p>
    <w:p w14:paraId="6AE42DCD" w14:textId="1186B0D9" w:rsidR="00F94465" w:rsidRPr="00BB303F" w:rsidRDefault="00F94465" w:rsidP="00F94465">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w:t>
      </w:r>
      <w:r w:rsidR="00BC4F9F">
        <w:rPr>
          <w:rFonts w:cs="Arial"/>
          <w:sz w:val="22"/>
          <w:szCs w:val="22"/>
        </w:rPr>
        <w:t>220</w:t>
      </w:r>
      <w:r w:rsidRPr="00BB303F">
        <w:rPr>
          <w:rFonts w:cs="Arial"/>
          <w:sz w:val="22"/>
          <w:szCs w:val="22"/>
        </w:rPr>
        <w:t>-201</w:t>
      </w:r>
      <w:r>
        <w:rPr>
          <w:rFonts w:cs="Arial"/>
          <w:sz w:val="22"/>
          <w:szCs w:val="22"/>
        </w:rPr>
        <w:t xml:space="preserve">9 </w:t>
      </w:r>
      <w:r w:rsidRPr="00BB303F">
        <w:rPr>
          <w:rFonts w:cs="Arial"/>
          <w:sz w:val="22"/>
          <w:szCs w:val="22"/>
        </w:rPr>
        <w:t xml:space="preserve">del </w:t>
      </w:r>
      <w:r w:rsidR="00BC4F9F">
        <w:rPr>
          <w:rFonts w:cs="Arial"/>
          <w:sz w:val="22"/>
          <w:szCs w:val="22"/>
        </w:rPr>
        <w:t>18</w:t>
      </w:r>
      <w:r w:rsidRPr="00BB303F">
        <w:rPr>
          <w:rFonts w:cs="Arial"/>
          <w:sz w:val="22"/>
          <w:szCs w:val="22"/>
        </w:rPr>
        <w:t xml:space="preserve"> de </w:t>
      </w:r>
      <w:r w:rsidR="00BC4F9F">
        <w:rPr>
          <w:rFonts w:cs="Arial"/>
          <w:sz w:val="22"/>
          <w:szCs w:val="22"/>
        </w:rPr>
        <w:t>octubre</w:t>
      </w:r>
      <w:r w:rsidRPr="00BB303F">
        <w:rPr>
          <w:rFonts w:cs="Arial"/>
          <w:sz w:val="22"/>
          <w:szCs w:val="22"/>
        </w:rPr>
        <w:t xml:space="preserve"> de 201</w:t>
      </w:r>
      <w:r>
        <w:rPr>
          <w:rFonts w:cs="Arial"/>
          <w:sz w:val="22"/>
          <w:szCs w:val="22"/>
        </w:rPr>
        <w:t>9</w:t>
      </w:r>
      <w:r w:rsidRPr="00BB303F">
        <w:rPr>
          <w:rFonts w:cs="Arial"/>
          <w:sz w:val="22"/>
          <w:szCs w:val="22"/>
        </w:rPr>
        <w:t xml:space="preserve"> –el cual es avalado por la Gerencia General con la nota GG-ME-</w:t>
      </w:r>
      <w:r w:rsidR="00BC4F9F">
        <w:rPr>
          <w:rFonts w:cs="Arial"/>
          <w:sz w:val="22"/>
          <w:szCs w:val="22"/>
        </w:rPr>
        <w:t>1105</w:t>
      </w:r>
      <w:r w:rsidRPr="00BB303F">
        <w:rPr>
          <w:rFonts w:cs="Arial"/>
          <w:sz w:val="22"/>
          <w:szCs w:val="22"/>
        </w:rPr>
        <w:t>-201</w:t>
      </w:r>
      <w:r>
        <w:rPr>
          <w:rFonts w:cs="Arial"/>
          <w:sz w:val="22"/>
          <w:szCs w:val="22"/>
        </w:rPr>
        <w:t>9</w:t>
      </w:r>
      <w:r w:rsidRPr="00BB303F">
        <w:rPr>
          <w:rFonts w:cs="Arial"/>
          <w:sz w:val="22"/>
          <w:szCs w:val="22"/>
        </w:rPr>
        <w:t>, de</w:t>
      </w:r>
      <w:r>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4EBE09BB" w14:textId="77777777" w:rsidR="00F94465" w:rsidRPr="00BB303F" w:rsidRDefault="00F94465" w:rsidP="00F94465">
      <w:pPr>
        <w:spacing w:line="360" w:lineRule="auto"/>
        <w:jc w:val="both"/>
        <w:rPr>
          <w:rFonts w:cs="Arial"/>
          <w:iCs/>
          <w:sz w:val="22"/>
          <w:szCs w:val="22"/>
        </w:rPr>
      </w:pPr>
    </w:p>
    <w:p w14:paraId="6B88394D" w14:textId="77777777" w:rsidR="00F94465" w:rsidRPr="00BB303F" w:rsidRDefault="00F94465" w:rsidP="00F94465">
      <w:pPr>
        <w:spacing w:line="360" w:lineRule="auto"/>
        <w:jc w:val="both"/>
        <w:rPr>
          <w:rFonts w:cs="Arial"/>
          <w:sz w:val="22"/>
          <w:szCs w:val="22"/>
        </w:rPr>
      </w:pPr>
      <w:r w:rsidRPr="00BB303F">
        <w:rPr>
          <w:rFonts w:cs="Arial"/>
          <w:b/>
          <w:bCs/>
          <w:sz w:val="22"/>
          <w:szCs w:val="22"/>
        </w:rPr>
        <w:t xml:space="preserve">Cuarto: </w:t>
      </w:r>
      <w:r w:rsidRPr="00BB303F">
        <w:rPr>
          <w:rFonts w:cs="Arial"/>
          <w:sz w:val="22"/>
          <w:szCs w:val="22"/>
        </w:rPr>
        <w:t>Que esta Junta Directiva no encuentra objeción en acoger la recomendación de la Administración y, en consecuencia, lo que procede es autorizar las sustituciones indicadas en el referido informe de la Dirección FOSUVI.</w:t>
      </w:r>
    </w:p>
    <w:p w14:paraId="640B2E2A" w14:textId="77777777" w:rsidR="00F94465" w:rsidRPr="00BB303F" w:rsidRDefault="00F94465" w:rsidP="00F94465">
      <w:pPr>
        <w:spacing w:line="360" w:lineRule="auto"/>
        <w:jc w:val="both"/>
        <w:rPr>
          <w:rFonts w:cs="Arial"/>
          <w:sz w:val="22"/>
          <w:szCs w:val="22"/>
        </w:rPr>
      </w:pPr>
    </w:p>
    <w:p w14:paraId="1BF6F061" w14:textId="77777777" w:rsidR="00F94465" w:rsidRPr="00BB303F" w:rsidRDefault="00F94465" w:rsidP="00F94465">
      <w:pPr>
        <w:spacing w:line="360" w:lineRule="auto"/>
        <w:jc w:val="both"/>
        <w:rPr>
          <w:rFonts w:cs="Arial"/>
          <w:b/>
          <w:bCs/>
          <w:sz w:val="22"/>
          <w:szCs w:val="22"/>
        </w:rPr>
      </w:pPr>
      <w:r w:rsidRPr="00BB303F">
        <w:rPr>
          <w:rFonts w:cs="Arial"/>
          <w:b/>
          <w:bCs/>
          <w:sz w:val="22"/>
          <w:szCs w:val="22"/>
        </w:rPr>
        <w:t>Por tanto, se acuerda:</w:t>
      </w:r>
    </w:p>
    <w:p w14:paraId="6B707B06" w14:textId="363959F8" w:rsidR="00F94465" w:rsidRPr="00BB303F" w:rsidRDefault="00F94465" w:rsidP="00F94465">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dos</w:t>
      </w:r>
      <w:r w:rsidRPr="00BB303F">
        <w:rPr>
          <w:rFonts w:cs="Arial"/>
          <w:sz w:val="22"/>
          <w:szCs w:val="22"/>
        </w:rPr>
        <w:t xml:space="preserve"> beneficiarios del proyecto </w:t>
      </w:r>
      <w:r>
        <w:rPr>
          <w:rFonts w:cs="Arial"/>
          <w:sz w:val="22"/>
          <w:szCs w:val="22"/>
        </w:rPr>
        <w:t xml:space="preserve">habitacional </w:t>
      </w:r>
      <w:r w:rsidR="003C3995">
        <w:rPr>
          <w:rFonts w:cs="Arial"/>
          <w:sz w:val="22"/>
          <w:szCs w:val="22"/>
        </w:rPr>
        <w:t>Costa Verde</w:t>
      </w:r>
      <w:r w:rsidRPr="00BB303F">
        <w:rPr>
          <w:rFonts w:cs="Arial"/>
          <w:sz w:val="22"/>
          <w:szCs w:val="22"/>
        </w:rPr>
        <w:t>:</w:t>
      </w:r>
    </w:p>
    <w:p w14:paraId="552C8173" w14:textId="77777777" w:rsidR="00F94465" w:rsidRPr="00BB303F" w:rsidRDefault="00F94465" w:rsidP="00F94465">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814"/>
        <w:gridCol w:w="1568"/>
      </w:tblGrid>
      <w:tr w:rsidR="00F94465" w:rsidRPr="00BB303F" w14:paraId="2C518AFD" w14:textId="77777777" w:rsidTr="009063A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76F04C0" w14:textId="77777777" w:rsidR="00F94465" w:rsidRPr="00BB303F" w:rsidRDefault="00F94465" w:rsidP="00E03A3D">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8" w:space="0" w:color="auto"/>
            </w:tcBorders>
            <w:shd w:val="clear" w:color="auto" w:fill="auto"/>
            <w:vAlign w:val="center"/>
          </w:tcPr>
          <w:p w14:paraId="691609C5" w14:textId="77777777" w:rsidR="00F94465" w:rsidRPr="00BB303F" w:rsidRDefault="00F94465" w:rsidP="00E03A3D">
            <w:pPr>
              <w:jc w:val="center"/>
              <w:rPr>
                <w:rFonts w:cs="Arial"/>
                <w:b/>
                <w:bCs/>
                <w:sz w:val="20"/>
                <w:szCs w:val="20"/>
              </w:rPr>
            </w:pPr>
            <w:r w:rsidRPr="00BB303F">
              <w:rPr>
                <w:rFonts w:cs="Arial"/>
                <w:b/>
                <w:bCs/>
                <w:sz w:val="20"/>
                <w:szCs w:val="20"/>
              </w:rPr>
              <w:t>Cédula</w:t>
            </w:r>
          </w:p>
        </w:tc>
        <w:tc>
          <w:tcPr>
            <w:tcW w:w="2814" w:type="dxa"/>
            <w:tcBorders>
              <w:top w:val="single" w:sz="4" w:space="0" w:color="auto"/>
              <w:left w:val="single" w:sz="8" w:space="0" w:color="auto"/>
              <w:bottom w:val="single" w:sz="4" w:space="0" w:color="auto"/>
              <w:right w:val="single" w:sz="4" w:space="0" w:color="auto"/>
            </w:tcBorders>
            <w:shd w:val="clear" w:color="auto" w:fill="auto"/>
            <w:vAlign w:val="center"/>
          </w:tcPr>
          <w:p w14:paraId="0D81CA79" w14:textId="77777777" w:rsidR="00F94465" w:rsidRPr="00BB303F" w:rsidRDefault="00F94465" w:rsidP="00E03A3D">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474139C1" w14:textId="77777777" w:rsidR="00F94465" w:rsidRPr="00BB303F" w:rsidRDefault="00F94465" w:rsidP="00E03A3D">
            <w:pPr>
              <w:jc w:val="center"/>
              <w:rPr>
                <w:rFonts w:cs="Arial"/>
                <w:b/>
                <w:bCs/>
                <w:sz w:val="20"/>
                <w:szCs w:val="20"/>
              </w:rPr>
            </w:pPr>
            <w:r w:rsidRPr="00BB303F">
              <w:rPr>
                <w:rFonts w:cs="Arial"/>
                <w:b/>
                <w:bCs/>
                <w:sz w:val="20"/>
                <w:szCs w:val="20"/>
              </w:rPr>
              <w:t>Cédula</w:t>
            </w:r>
          </w:p>
        </w:tc>
      </w:tr>
      <w:tr w:rsidR="00F94465" w:rsidRPr="009A5AB2" w14:paraId="466FA69D" w14:textId="77777777" w:rsidTr="009063A1">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F4DD8A3" w14:textId="733860E2" w:rsidR="00F94465" w:rsidRPr="009A5AB2" w:rsidRDefault="003C3995" w:rsidP="00E03A3D">
            <w:pPr>
              <w:rPr>
                <w:rFonts w:ascii="Arial Narrow" w:hAnsi="Arial Narrow" w:cs="Arial"/>
                <w:bCs/>
                <w:sz w:val="22"/>
                <w:szCs w:val="22"/>
              </w:rPr>
            </w:pPr>
            <w:r>
              <w:rPr>
                <w:rFonts w:ascii="Arial Narrow" w:hAnsi="Arial Narrow" w:cs="Arial"/>
                <w:bCs/>
                <w:sz w:val="22"/>
                <w:szCs w:val="22"/>
              </w:rPr>
              <w:t>Cristal Lorena Enríquez Obando</w:t>
            </w:r>
          </w:p>
        </w:tc>
        <w:tc>
          <w:tcPr>
            <w:tcW w:w="1439" w:type="dxa"/>
            <w:tcBorders>
              <w:top w:val="single" w:sz="4" w:space="0" w:color="auto"/>
              <w:left w:val="nil"/>
              <w:bottom w:val="single" w:sz="4" w:space="0" w:color="auto"/>
              <w:right w:val="single" w:sz="8" w:space="0" w:color="auto"/>
            </w:tcBorders>
            <w:shd w:val="clear" w:color="auto" w:fill="auto"/>
            <w:vAlign w:val="center"/>
          </w:tcPr>
          <w:p w14:paraId="787CBF0D" w14:textId="41ECCD4B" w:rsidR="00F94465" w:rsidRPr="009A5AB2" w:rsidRDefault="003C3995" w:rsidP="00E03A3D">
            <w:pPr>
              <w:jc w:val="center"/>
              <w:rPr>
                <w:rFonts w:ascii="Arial Narrow" w:hAnsi="Arial Narrow" w:cs="Arial"/>
                <w:bCs/>
                <w:sz w:val="22"/>
                <w:szCs w:val="22"/>
              </w:rPr>
            </w:pPr>
            <w:r>
              <w:rPr>
                <w:rFonts w:ascii="Arial Narrow" w:hAnsi="Arial Narrow" w:cs="Arial"/>
                <w:bCs/>
                <w:sz w:val="22"/>
                <w:szCs w:val="22"/>
              </w:rPr>
              <w:t>6-</w:t>
            </w:r>
            <w:r w:rsidR="009063A1">
              <w:rPr>
                <w:rFonts w:ascii="Arial Narrow" w:hAnsi="Arial Narrow" w:cs="Arial"/>
                <w:bCs/>
                <w:sz w:val="22"/>
                <w:szCs w:val="22"/>
              </w:rPr>
              <w:t>0446-0636</w:t>
            </w:r>
          </w:p>
        </w:tc>
        <w:tc>
          <w:tcPr>
            <w:tcW w:w="2814" w:type="dxa"/>
            <w:tcBorders>
              <w:top w:val="single" w:sz="4" w:space="0" w:color="auto"/>
              <w:left w:val="single" w:sz="8" w:space="0" w:color="auto"/>
              <w:bottom w:val="single" w:sz="4" w:space="0" w:color="auto"/>
              <w:right w:val="single" w:sz="4" w:space="0" w:color="auto"/>
            </w:tcBorders>
            <w:shd w:val="clear" w:color="auto" w:fill="auto"/>
            <w:vAlign w:val="center"/>
          </w:tcPr>
          <w:p w14:paraId="64BA4DC2" w14:textId="6A891CE8" w:rsidR="00F94465" w:rsidRPr="009A5AB2" w:rsidRDefault="009063A1" w:rsidP="00E03A3D">
            <w:pPr>
              <w:rPr>
                <w:rFonts w:ascii="Arial Narrow" w:hAnsi="Arial Narrow" w:cs="Arial"/>
                <w:bCs/>
                <w:sz w:val="22"/>
                <w:szCs w:val="22"/>
              </w:rPr>
            </w:pPr>
            <w:r>
              <w:rPr>
                <w:rFonts w:ascii="Arial Narrow" w:hAnsi="Arial Narrow" w:cs="Arial"/>
                <w:bCs/>
                <w:sz w:val="22"/>
                <w:szCs w:val="22"/>
              </w:rPr>
              <w:t>Jonathan Garro León</w:t>
            </w:r>
          </w:p>
        </w:tc>
        <w:tc>
          <w:tcPr>
            <w:tcW w:w="1568" w:type="dxa"/>
            <w:tcBorders>
              <w:top w:val="single" w:sz="4" w:space="0" w:color="auto"/>
              <w:left w:val="nil"/>
              <w:bottom w:val="single" w:sz="4" w:space="0" w:color="auto"/>
              <w:right w:val="single" w:sz="4" w:space="0" w:color="auto"/>
            </w:tcBorders>
            <w:shd w:val="clear" w:color="auto" w:fill="auto"/>
            <w:vAlign w:val="center"/>
          </w:tcPr>
          <w:p w14:paraId="5A45E504" w14:textId="0E9E7433" w:rsidR="00F94465" w:rsidRPr="009A5AB2" w:rsidRDefault="009063A1" w:rsidP="00E03A3D">
            <w:pPr>
              <w:jc w:val="center"/>
              <w:rPr>
                <w:rFonts w:ascii="Arial Narrow" w:hAnsi="Arial Narrow" w:cs="Arial"/>
                <w:bCs/>
                <w:sz w:val="22"/>
                <w:szCs w:val="22"/>
              </w:rPr>
            </w:pPr>
            <w:r>
              <w:rPr>
                <w:rFonts w:ascii="Arial Narrow" w:hAnsi="Arial Narrow" w:cs="Arial"/>
                <w:bCs/>
                <w:sz w:val="22"/>
                <w:szCs w:val="22"/>
              </w:rPr>
              <w:t>6-0367-0541</w:t>
            </w:r>
          </w:p>
        </w:tc>
      </w:tr>
    </w:tbl>
    <w:p w14:paraId="4457BEE9" w14:textId="77777777" w:rsidR="00F94465" w:rsidRPr="00BB303F" w:rsidRDefault="00F94465" w:rsidP="00F94465">
      <w:pPr>
        <w:spacing w:line="360" w:lineRule="auto"/>
        <w:jc w:val="both"/>
        <w:rPr>
          <w:rFonts w:cs="Arial"/>
          <w:sz w:val="22"/>
          <w:szCs w:val="22"/>
        </w:rPr>
      </w:pPr>
    </w:p>
    <w:p w14:paraId="7543BD5E" w14:textId="20A657D6" w:rsidR="00F94465" w:rsidRPr="00BB303F" w:rsidRDefault="00F94465" w:rsidP="00F94465">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dos</w:t>
      </w:r>
      <w:r w:rsidRPr="00BB303F">
        <w:rPr>
          <w:rFonts w:cs="Arial"/>
          <w:sz w:val="22"/>
          <w:szCs w:val="22"/>
        </w:rPr>
        <w:t xml:space="preserve"> potenciales beneficiarios del proyecto </w:t>
      </w:r>
      <w:r>
        <w:rPr>
          <w:rFonts w:cs="Arial"/>
          <w:sz w:val="22"/>
          <w:szCs w:val="22"/>
        </w:rPr>
        <w:t xml:space="preserve">habitacional </w:t>
      </w:r>
      <w:r w:rsidR="003C3995">
        <w:rPr>
          <w:rFonts w:cs="Arial"/>
          <w:sz w:val="22"/>
          <w:szCs w:val="22"/>
        </w:rPr>
        <w:t>Costa Verde</w:t>
      </w:r>
      <w:r w:rsidRPr="00BB303F">
        <w:rPr>
          <w:rFonts w:cs="Arial"/>
          <w:sz w:val="22"/>
          <w:szCs w:val="22"/>
        </w:rPr>
        <w:t>:</w:t>
      </w:r>
    </w:p>
    <w:p w14:paraId="42C4BF5A" w14:textId="77777777" w:rsidR="00F94465" w:rsidRPr="00BB303F" w:rsidRDefault="00F94465" w:rsidP="00F94465">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2835"/>
        <w:gridCol w:w="1568"/>
      </w:tblGrid>
      <w:tr w:rsidR="00F94465" w:rsidRPr="00BB303F" w14:paraId="19D40AB2" w14:textId="77777777" w:rsidTr="009063A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0EDB172" w14:textId="77777777" w:rsidR="00F94465" w:rsidRPr="00BB303F" w:rsidRDefault="00F94465" w:rsidP="00E03A3D">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8" w:space="0" w:color="auto"/>
            </w:tcBorders>
            <w:shd w:val="clear" w:color="auto" w:fill="auto"/>
            <w:vAlign w:val="center"/>
          </w:tcPr>
          <w:p w14:paraId="09BD1C6A" w14:textId="77777777" w:rsidR="00F94465" w:rsidRPr="00BB303F" w:rsidRDefault="00F94465" w:rsidP="00E03A3D">
            <w:pPr>
              <w:jc w:val="center"/>
              <w:rPr>
                <w:rFonts w:cs="Arial"/>
                <w:b/>
                <w:bCs/>
                <w:sz w:val="20"/>
                <w:szCs w:val="20"/>
              </w:rPr>
            </w:pPr>
            <w:r w:rsidRPr="00BB303F">
              <w:rPr>
                <w:rFonts w:cs="Arial"/>
                <w:b/>
                <w:bCs/>
                <w:sz w:val="20"/>
                <w:szCs w:val="20"/>
              </w:rPr>
              <w:t>Cédula</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14:paraId="36F7B240" w14:textId="77777777" w:rsidR="00F94465" w:rsidRPr="00BB303F" w:rsidRDefault="00F94465" w:rsidP="00E03A3D">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577E0D60" w14:textId="77777777" w:rsidR="00F94465" w:rsidRPr="00BB303F" w:rsidRDefault="00F94465" w:rsidP="00E03A3D">
            <w:pPr>
              <w:jc w:val="center"/>
              <w:rPr>
                <w:rFonts w:cs="Arial"/>
                <w:b/>
                <w:bCs/>
                <w:sz w:val="20"/>
                <w:szCs w:val="20"/>
              </w:rPr>
            </w:pPr>
            <w:r w:rsidRPr="00BB303F">
              <w:rPr>
                <w:rFonts w:cs="Arial"/>
                <w:b/>
                <w:bCs/>
                <w:sz w:val="20"/>
                <w:szCs w:val="20"/>
              </w:rPr>
              <w:t>Cédula</w:t>
            </w:r>
          </w:p>
        </w:tc>
      </w:tr>
      <w:tr w:rsidR="00F94465" w:rsidRPr="009A5AB2" w14:paraId="068A6B1F" w14:textId="77777777" w:rsidTr="009063A1">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6AB1AF0" w14:textId="3D41F224" w:rsidR="00F94465" w:rsidRPr="009A5AB2" w:rsidRDefault="009063A1" w:rsidP="00E03A3D">
            <w:pPr>
              <w:rPr>
                <w:rFonts w:ascii="Arial Narrow" w:hAnsi="Arial Narrow" w:cs="Arial"/>
                <w:bCs/>
                <w:sz w:val="22"/>
                <w:szCs w:val="22"/>
              </w:rPr>
            </w:pPr>
            <w:r>
              <w:rPr>
                <w:rFonts w:ascii="Arial Narrow" w:hAnsi="Arial Narrow" w:cs="Arial"/>
                <w:bCs/>
                <w:sz w:val="22"/>
                <w:szCs w:val="22"/>
              </w:rPr>
              <w:t>Kimberly Guiselle Soto Araya</w:t>
            </w:r>
          </w:p>
        </w:tc>
        <w:tc>
          <w:tcPr>
            <w:tcW w:w="1418" w:type="dxa"/>
            <w:tcBorders>
              <w:top w:val="single" w:sz="4" w:space="0" w:color="auto"/>
              <w:left w:val="nil"/>
              <w:bottom w:val="single" w:sz="4" w:space="0" w:color="auto"/>
              <w:right w:val="single" w:sz="8" w:space="0" w:color="auto"/>
            </w:tcBorders>
            <w:shd w:val="clear" w:color="auto" w:fill="auto"/>
            <w:vAlign w:val="center"/>
          </w:tcPr>
          <w:p w14:paraId="1D3565F2" w14:textId="0718825F" w:rsidR="00F94465" w:rsidRPr="009A5AB2" w:rsidRDefault="009063A1" w:rsidP="00E03A3D">
            <w:pPr>
              <w:jc w:val="center"/>
              <w:rPr>
                <w:rFonts w:ascii="Arial Narrow" w:hAnsi="Arial Narrow" w:cs="Arial"/>
                <w:bCs/>
                <w:sz w:val="22"/>
                <w:szCs w:val="22"/>
              </w:rPr>
            </w:pPr>
            <w:r>
              <w:rPr>
                <w:rFonts w:ascii="Arial Narrow" w:hAnsi="Arial Narrow" w:cs="Arial"/>
                <w:bCs/>
                <w:sz w:val="22"/>
                <w:szCs w:val="22"/>
              </w:rPr>
              <w:t>6-0391-0595</w:t>
            </w:r>
          </w:p>
        </w:tc>
        <w:tc>
          <w:tcPr>
            <w:tcW w:w="2835" w:type="dxa"/>
            <w:tcBorders>
              <w:top w:val="single" w:sz="4" w:space="0" w:color="auto"/>
              <w:left w:val="single" w:sz="8" w:space="0" w:color="auto"/>
              <w:bottom w:val="single" w:sz="4" w:space="0" w:color="auto"/>
              <w:right w:val="single" w:sz="4" w:space="0" w:color="auto"/>
            </w:tcBorders>
            <w:shd w:val="clear" w:color="auto" w:fill="auto"/>
            <w:vAlign w:val="center"/>
          </w:tcPr>
          <w:p w14:paraId="2494B907" w14:textId="26F23088" w:rsidR="00F94465" w:rsidRPr="009A5AB2" w:rsidRDefault="009063A1" w:rsidP="00E03A3D">
            <w:pPr>
              <w:rPr>
                <w:rFonts w:ascii="Arial Narrow" w:hAnsi="Arial Narrow" w:cs="Arial"/>
                <w:bCs/>
                <w:sz w:val="22"/>
                <w:szCs w:val="22"/>
              </w:rPr>
            </w:pPr>
            <w:r>
              <w:rPr>
                <w:rFonts w:ascii="Arial Narrow" w:hAnsi="Arial Narrow" w:cs="Arial"/>
                <w:bCs/>
                <w:sz w:val="22"/>
                <w:szCs w:val="22"/>
              </w:rPr>
              <w:t>Maritza Gonzáles Requenez</w:t>
            </w:r>
          </w:p>
        </w:tc>
        <w:tc>
          <w:tcPr>
            <w:tcW w:w="1568" w:type="dxa"/>
            <w:tcBorders>
              <w:top w:val="single" w:sz="4" w:space="0" w:color="auto"/>
              <w:left w:val="nil"/>
              <w:bottom w:val="single" w:sz="4" w:space="0" w:color="auto"/>
              <w:right w:val="single" w:sz="4" w:space="0" w:color="auto"/>
            </w:tcBorders>
            <w:shd w:val="clear" w:color="auto" w:fill="auto"/>
            <w:vAlign w:val="center"/>
          </w:tcPr>
          <w:p w14:paraId="788AF949" w14:textId="08D0342A" w:rsidR="00F94465" w:rsidRPr="009A5AB2" w:rsidRDefault="009063A1" w:rsidP="00E03A3D">
            <w:pPr>
              <w:jc w:val="center"/>
              <w:rPr>
                <w:rFonts w:ascii="Arial Narrow" w:hAnsi="Arial Narrow" w:cs="Arial"/>
                <w:bCs/>
                <w:sz w:val="22"/>
                <w:szCs w:val="22"/>
              </w:rPr>
            </w:pPr>
            <w:r>
              <w:rPr>
                <w:rFonts w:ascii="Arial Narrow" w:hAnsi="Arial Narrow" w:cs="Arial"/>
                <w:bCs/>
                <w:sz w:val="22"/>
                <w:szCs w:val="22"/>
              </w:rPr>
              <w:t>15581950132</w:t>
            </w:r>
          </w:p>
        </w:tc>
      </w:tr>
    </w:tbl>
    <w:p w14:paraId="47331EC9" w14:textId="77777777" w:rsidR="00C27EF8" w:rsidRDefault="00C27EF8" w:rsidP="00C27EF8">
      <w:pPr>
        <w:spacing w:line="360" w:lineRule="auto"/>
        <w:jc w:val="both"/>
        <w:rPr>
          <w:rFonts w:cs="Arial"/>
          <w:sz w:val="22"/>
          <w:szCs w:val="22"/>
        </w:rPr>
      </w:pPr>
    </w:p>
    <w:p w14:paraId="6246DF8E"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53FB3E0D" w14:textId="77777777" w:rsidR="00C27EF8" w:rsidRPr="00D14EAF" w:rsidRDefault="00C27EF8" w:rsidP="00C27EF8">
      <w:pPr>
        <w:spacing w:line="360" w:lineRule="auto"/>
        <w:jc w:val="both"/>
        <w:rPr>
          <w:rFonts w:cs="Arial"/>
          <w:b/>
          <w:sz w:val="22"/>
        </w:rPr>
      </w:pPr>
      <w:r w:rsidRPr="00D14EAF">
        <w:rPr>
          <w:rFonts w:cs="Arial"/>
          <w:b/>
          <w:sz w:val="22"/>
        </w:rPr>
        <w:t>************</w:t>
      </w:r>
    </w:p>
    <w:p w14:paraId="68884F0A" w14:textId="77777777" w:rsidR="00C27EF8" w:rsidRDefault="00C27EF8" w:rsidP="00C27EF8">
      <w:pPr>
        <w:spacing w:line="360" w:lineRule="auto"/>
        <w:jc w:val="both"/>
        <w:rPr>
          <w:rFonts w:cs="Arial"/>
          <w:sz w:val="22"/>
          <w:lang w:val="es-ES_tradnl"/>
        </w:rPr>
      </w:pPr>
    </w:p>
    <w:p w14:paraId="504D1610"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57E87DFC" w14:textId="77777777" w:rsidR="00A8352F" w:rsidRPr="00BB303F" w:rsidRDefault="00A8352F" w:rsidP="00A8352F">
      <w:pPr>
        <w:spacing w:line="360" w:lineRule="auto"/>
        <w:jc w:val="both"/>
        <w:rPr>
          <w:rFonts w:cs="Arial"/>
          <w:b/>
          <w:bCs/>
          <w:color w:val="000000"/>
          <w:sz w:val="22"/>
          <w:szCs w:val="22"/>
        </w:rPr>
      </w:pPr>
      <w:r w:rsidRPr="00BB303F">
        <w:rPr>
          <w:rFonts w:cs="Arial"/>
          <w:b/>
          <w:bCs/>
          <w:color w:val="000000"/>
          <w:sz w:val="22"/>
          <w:szCs w:val="22"/>
        </w:rPr>
        <w:t>Considerando:</w:t>
      </w:r>
    </w:p>
    <w:p w14:paraId="0D362423" w14:textId="48590023" w:rsidR="00A8352F" w:rsidRPr="00BB303F" w:rsidRDefault="00A8352F" w:rsidP="00A8352F">
      <w:pPr>
        <w:spacing w:line="360" w:lineRule="auto"/>
        <w:jc w:val="both"/>
        <w:rPr>
          <w:rFonts w:cs="Arial"/>
          <w:color w:val="000000"/>
          <w:sz w:val="22"/>
          <w:szCs w:val="22"/>
        </w:rPr>
      </w:pPr>
      <w:r w:rsidRPr="00BB303F">
        <w:rPr>
          <w:rFonts w:cs="Arial"/>
          <w:b/>
          <w:bCs/>
          <w:color w:val="000000"/>
          <w:sz w:val="22"/>
          <w:szCs w:val="22"/>
        </w:rPr>
        <w:t>Primero:</w:t>
      </w:r>
      <w:r w:rsidRPr="00BB303F">
        <w:rPr>
          <w:rFonts w:cs="Arial"/>
          <w:color w:val="000000"/>
          <w:sz w:val="22"/>
          <w:szCs w:val="22"/>
        </w:rPr>
        <w:t xml:space="preserve"> Que mediante oficio C-</w:t>
      </w:r>
      <w:r w:rsidR="00DE75F3">
        <w:rPr>
          <w:rFonts w:cs="Arial"/>
          <w:color w:val="000000"/>
          <w:sz w:val="22"/>
          <w:szCs w:val="22"/>
        </w:rPr>
        <w:t>918</w:t>
      </w:r>
      <w:r w:rsidRPr="00BB303F">
        <w:rPr>
          <w:rFonts w:cs="Arial"/>
          <w:color w:val="000000"/>
          <w:sz w:val="22"/>
          <w:szCs w:val="22"/>
        </w:rPr>
        <w:t>-DC-1</w:t>
      </w:r>
      <w:r>
        <w:rPr>
          <w:rFonts w:cs="Arial"/>
          <w:color w:val="000000"/>
          <w:sz w:val="22"/>
          <w:szCs w:val="22"/>
        </w:rPr>
        <w:t>9</w:t>
      </w:r>
      <w:r w:rsidRPr="00BB303F">
        <w:rPr>
          <w:rFonts w:cs="Arial"/>
          <w:color w:val="000000"/>
          <w:sz w:val="22"/>
          <w:szCs w:val="22"/>
        </w:rPr>
        <w:t xml:space="preserve"> del </w:t>
      </w:r>
      <w:r w:rsidR="00DE75F3">
        <w:rPr>
          <w:rFonts w:cs="Arial"/>
          <w:color w:val="000000"/>
          <w:sz w:val="22"/>
          <w:szCs w:val="22"/>
        </w:rPr>
        <w:t>10</w:t>
      </w:r>
      <w:r>
        <w:rPr>
          <w:rFonts w:cs="Arial"/>
          <w:color w:val="000000"/>
          <w:sz w:val="22"/>
          <w:szCs w:val="22"/>
        </w:rPr>
        <w:t xml:space="preserve"> de </w:t>
      </w:r>
      <w:r w:rsidR="00DE75F3">
        <w:rPr>
          <w:rFonts w:cs="Arial"/>
          <w:color w:val="000000"/>
          <w:sz w:val="22"/>
          <w:szCs w:val="22"/>
        </w:rPr>
        <w:t>octubre</w:t>
      </w:r>
      <w:r>
        <w:rPr>
          <w:rFonts w:cs="Arial"/>
          <w:color w:val="000000"/>
          <w:sz w:val="22"/>
          <w:szCs w:val="22"/>
        </w:rPr>
        <w:t xml:space="preserve"> </w:t>
      </w:r>
      <w:r w:rsidRPr="00BB303F">
        <w:rPr>
          <w:rFonts w:cs="Arial"/>
          <w:color w:val="000000"/>
          <w:sz w:val="22"/>
          <w:szCs w:val="22"/>
        </w:rPr>
        <w:t>de 201</w:t>
      </w:r>
      <w:r>
        <w:rPr>
          <w:rFonts w:cs="Arial"/>
          <w:color w:val="000000"/>
          <w:sz w:val="22"/>
          <w:szCs w:val="22"/>
        </w:rPr>
        <w:t>9</w:t>
      </w:r>
      <w:r w:rsidRPr="00BB303F">
        <w:rPr>
          <w:rFonts w:cs="Arial"/>
          <w:color w:val="000000"/>
          <w:sz w:val="22"/>
          <w:szCs w:val="22"/>
        </w:rPr>
        <w:t xml:space="preserve">, el Grupo Mutual Alajuela – La Vivienda de Ahorro y Préstamo (Grupo Mutual), solicita la autorización de este Banco para prorrogar el plazo del contrato de administración de recursos del proyecto </w:t>
      </w:r>
      <w:r w:rsidRPr="00BB303F">
        <w:rPr>
          <w:rFonts w:cs="Arial"/>
          <w:color w:val="000000"/>
          <w:sz w:val="22"/>
          <w:szCs w:val="22"/>
        </w:rPr>
        <w:lastRenderedPageBreak/>
        <w:t xml:space="preserve">Condominio </w:t>
      </w:r>
      <w:r>
        <w:rPr>
          <w:rFonts w:cs="Arial"/>
          <w:color w:val="000000"/>
          <w:sz w:val="22"/>
          <w:szCs w:val="22"/>
        </w:rPr>
        <w:t>Linda Vista</w:t>
      </w:r>
      <w:r w:rsidRPr="00BB303F">
        <w:rPr>
          <w:rFonts w:cs="Arial"/>
          <w:color w:val="000000"/>
          <w:sz w:val="22"/>
          <w:szCs w:val="22"/>
        </w:rPr>
        <w:t xml:space="preserve">, ubicado en el distrito </w:t>
      </w:r>
      <w:r>
        <w:rPr>
          <w:rFonts w:cs="Arial"/>
          <w:color w:val="000000"/>
          <w:sz w:val="22"/>
          <w:szCs w:val="22"/>
        </w:rPr>
        <w:t xml:space="preserve">Purral del cantón de Goicoechea, </w:t>
      </w:r>
      <w:r w:rsidRPr="00BB303F">
        <w:rPr>
          <w:rFonts w:cs="Arial"/>
          <w:color w:val="000000"/>
          <w:sz w:val="22"/>
          <w:szCs w:val="22"/>
        </w:rPr>
        <w:t xml:space="preserve">provincia de </w:t>
      </w:r>
      <w:r>
        <w:rPr>
          <w:rFonts w:cs="Arial"/>
          <w:color w:val="000000"/>
          <w:sz w:val="22"/>
          <w:szCs w:val="22"/>
        </w:rPr>
        <w:t>San José</w:t>
      </w:r>
      <w:r w:rsidRPr="00BB303F">
        <w:rPr>
          <w:rFonts w:cs="Arial"/>
          <w:color w:val="000000"/>
          <w:sz w:val="22"/>
          <w:szCs w:val="22"/>
        </w:rPr>
        <w:t xml:space="preserve">, y aprobado al amparo del artículo 59 de la Ley del Sistema Financiero Nacional para la Vivienda, según consta en el acuerdo N° 1 de la sesión </w:t>
      </w:r>
      <w:r>
        <w:rPr>
          <w:rFonts w:cs="Arial"/>
          <w:color w:val="000000"/>
          <w:sz w:val="22"/>
          <w:szCs w:val="22"/>
        </w:rPr>
        <w:t>25</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06</w:t>
      </w:r>
      <w:r w:rsidRPr="00BB303F">
        <w:rPr>
          <w:rFonts w:cs="Arial"/>
          <w:color w:val="000000"/>
          <w:sz w:val="22"/>
          <w:szCs w:val="22"/>
        </w:rPr>
        <w:t xml:space="preserve"> de </w:t>
      </w:r>
      <w:r>
        <w:rPr>
          <w:rFonts w:cs="Arial"/>
          <w:color w:val="000000"/>
          <w:sz w:val="22"/>
          <w:szCs w:val="22"/>
        </w:rPr>
        <w:t>abril</w:t>
      </w:r>
      <w:r w:rsidRPr="00BB303F">
        <w:rPr>
          <w:rFonts w:cs="Arial"/>
          <w:color w:val="000000"/>
          <w:sz w:val="22"/>
          <w:szCs w:val="22"/>
        </w:rPr>
        <w:t xml:space="preserve"> de 201</w:t>
      </w:r>
      <w:r>
        <w:rPr>
          <w:rFonts w:cs="Arial"/>
          <w:color w:val="000000"/>
          <w:sz w:val="22"/>
          <w:szCs w:val="22"/>
        </w:rPr>
        <w:t>7</w:t>
      </w:r>
      <w:r w:rsidRPr="00BB303F">
        <w:rPr>
          <w:rFonts w:cs="Arial"/>
          <w:color w:val="000000"/>
          <w:sz w:val="22"/>
          <w:szCs w:val="22"/>
        </w:rPr>
        <w:t>.</w:t>
      </w:r>
    </w:p>
    <w:p w14:paraId="7115024B" w14:textId="77777777" w:rsidR="00A8352F" w:rsidRPr="00BB303F" w:rsidRDefault="00A8352F" w:rsidP="00A8352F">
      <w:pPr>
        <w:spacing w:line="360" w:lineRule="auto"/>
        <w:jc w:val="both"/>
        <w:rPr>
          <w:rFonts w:cs="Arial"/>
          <w:color w:val="000000"/>
          <w:sz w:val="22"/>
          <w:szCs w:val="22"/>
        </w:rPr>
      </w:pPr>
    </w:p>
    <w:p w14:paraId="4E05DE32" w14:textId="3C85D582" w:rsidR="00A8352F" w:rsidRPr="00BB303F" w:rsidRDefault="00A8352F" w:rsidP="00A8352F">
      <w:pPr>
        <w:spacing w:line="360" w:lineRule="auto"/>
        <w:jc w:val="both"/>
        <w:rPr>
          <w:rFonts w:cs="Arial"/>
          <w:color w:val="000000"/>
          <w:sz w:val="22"/>
          <w:szCs w:val="22"/>
        </w:rPr>
      </w:pPr>
      <w:r w:rsidRPr="00BB303F">
        <w:rPr>
          <w:rFonts w:cs="Arial"/>
          <w:b/>
          <w:bCs/>
          <w:color w:val="000000"/>
          <w:sz w:val="22"/>
          <w:szCs w:val="22"/>
        </w:rPr>
        <w:t>Segundo:</w:t>
      </w:r>
      <w:r w:rsidRPr="00BB303F">
        <w:rPr>
          <w:rFonts w:cs="Arial"/>
          <w:color w:val="000000"/>
          <w:sz w:val="22"/>
          <w:szCs w:val="22"/>
        </w:rPr>
        <w:t xml:space="preserve"> Que por medio del oficio DF-OF-</w:t>
      </w:r>
      <w:r w:rsidR="00DE75F3">
        <w:rPr>
          <w:rFonts w:cs="Arial"/>
          <w:color w:val="000000"/>
          <w:sz w:val="22"/>
          <w:szCs w:val="22"/>
        </w:rPr>
        <w:t>1221</w:t>
      </w:r>
      <w:r w:rsidRPr="00BB303F">
        <w:rPr>
          <w:rFonts w:cs="Arial"/>
          <w:color w:val="000000"/>
          <w:sz w:val="22"/>
          <w:szCs w:val="22"/>
        </w:rPr>
        <w:t>-201</w:t>
      </w:r>
      <w:r>
        <w:rPr>
          <w:rFonts w:cs="Arial"/>
          <w:color w:val="000000"/>
          <w:sz w:val="22"/>
          <w:szCs w:val="22"/>
        </w:rPr>
        <w:t xml:space="preserve">9 del </w:t>
      </w:r>
      <w:r w:rsidR="00DE75F3">
        <w:rPr>
          <w:rFonts w:cs="Arial"/>
          <w:color w:val="000000"/>
          <w:sz w:val="22"/>
          <w:szCs w:val="22"/>
        </w:rPr>
        <w:t>18</w:t>
      </w:r>
      <w:r>
        <w:rPr>
          <w:rFonts w:cs="Arial"/>
          <w:color w:val="000000"/>
          <w:sz w:val="22"/>
          <w:szCs w:val="22"/>
        </w:rPr>
        <w:t xml:space="preserve"> de </w:t>
      </w:r>
      <w:r w:rsidR="00DE75F3">
        <w:rPr>
          <w:rFonts w:cs="Arial"/>
          <w:color w:val="000000"/>
          <w:sz w:val="22"/>
          <w:szCs w:val="22"/>
        </w:rPr>
        <w:t>octubre</w:t>
      </w:r>
      <w:r>
        <w:rPr>
          <w:rFonts w:cs="Arial"/>
          <w:color w:val="000000"/>
          <w:sz w:val="22"/>
          <w:szCs w:val="22"/>
        </w:rPr>
        <w:t xml:space="preserve"> de 2019</w:t>
      </w:r>
      <w:r w:rsidRPr="00BB303F">
        <w:rPr>
          <w:rFonts w:cs="Arial"/>
          <w:color w:val="000000"/>
          <w:sz w:val="22"/>
          <w:szCs w:val="22"/>
        </w:rPr>
        <w:t xml:space="preserve"> –el cual es avalado por la Gerencia General con la nota GG-ME-</w:t>
      </w:r>
      <w:r w:rsidR="00DE75F3">
        <w:rPr>
          <w:rFonts w:cs="Arial"/>
          <w:color w:val="000000"/>
          <w:sz w:val="22"/>
          <w:szCs w:val="22"/>
        </w:rPr>
        <w:t>1106</w:t>
      </w:r>
      <w:r w:rsidRPr="00BB303F">
        <w:rPr>
          <w:rFonts w:cs="Arial"/>
          <w:color w:val="000000"/>
          <w:sz w:val="22"/>
          <w:szCs w:val="22"/>
        </w:rPr>
        <w:t>-201</w:t>
      </w:r>
      <w:r>
        <w:rPr>
          <w:rFonts w:cs="Arial"/>
          <w:color w:val="000000"/>
          <w:sz w:val="22"/>
          <w:szCs w:val="22"/>
        </w:rPr>
        <w:t>9</w:t>
      </w:r>
      <w:r w:rsidRPr="00BB303F">
        <w:rPr>
          <w:rFonts w:cs="Arial"/>
          <w:color w:val="000000"/>
          <w:sz w:val="22"/>
          <w:szCs w:val="22"/>
        </w:rPr>
        <w:t>, de</w:t>
      </w:r>
      <w:r>
        <w:rPr>
          <w:rFonts w:cs="Arial"/>
          <w:color w:val="000000"/>
          <w:sz w:val="22"/>
          <w:szCs w:val="22"/>
        </w:rPr>
        <w:t xml:space="preserve"> esa misma fecha</w:t>
      </w:r>
      <w:r w:rsidRPr="00BB303F">
        <w:rPr>
          <w:rFonts w:cs="Arial"/>
          <w:color w:val="000000"/>
          <w:sz w:val="22"/>
          <w:szCs w:val="22"/>
        </w:rPr>
        <w:t>– la Dirección FOSUVI presenta los resultados del estudio efectuado a la solicitud del Grupo Mutual, concluyendo que con base en los argumentos señalados por esa entidad para justificar los plazos requeridos, recomienda aprobar una prórroga</w:t>
      </w:r>
      <w:r>
        <w:rPr>
          <w:rFonts w:cs="Arial"/>
          <w:color w:val="000000"/>
          <w:sz w:val="22"/>
          <w:szCs w:val="22"/>
        </w:rPr>
        <w:t xml:space="preserve"> de</w:t>
      </w:r>
      <w:r w:rsidRPr="00BB303F">
        <w:rPr>
          <w:rFonts w:cs="Arial"/>
          <w:color w:val="000000"/>
          <w:sz w:val="22"/>
          <w:szCs w:val="22"/>
        </w:rPr>
        <w:t xml:space="preserve"> </w:t>
      </w:r>
      <w:r w:rsidR="00DE75F3">
        <w:rPr>
          <w:rFonts w:cs="Arial"/>
          <w:color w:val="000000"/>
          <w:sz w:val="22"/>
          <w:szCs w:val="22"/>
        </w:rPr>
        <w:t>tres</w:t>
      </w:r>
      <w:r>
        <w:rPr>
          <w:rFonts w:cs="Arial"/>
          <w:color w:val="000000"/>
          <w:sz w:val="22"/>
          <w:szCs w:val="22"/>
        </w:rPr>
        <w:t xml:space="preserve"> mes</w:t>
      </w:r>
      <w:r w:rsidR="00DE75F3">
        <w:rPr>
          <w:rFonts w:cs="Arial"/>
          <w:color w:val="000000"/>
          <w:sz w:val="22"/>
          <w:szCs w:val="22"/>
        </w:rPr>
        <w:t>es</w:t>
      </w:r>
      <w:r>
        <w:rPr>
          <w:rFonts w:cs="Arial"/>
          <w:color w:val="000000"/>
          <w:sz w:val="22"/>
          <w:szCs w:val="22"/>
        </w:rPr>
        <w:t xml:space="preserve"> para la </w:t>
      </w:r>
      <w:r w:rsidR="00DE75F3">
        <w:rPr>
          <w:rFonts w:cs="Arial"/>
          <w:color w:val="000000"/>
          <w:sz w:val="22"/>
          <w:szCs w:val="22"/>
        </w:rPr>
        <w:t>liquidación de las garantías y</w:t>
      </w:r>
      <w:r w:rsidRPr="00BB303F">
        <w:rPr>
          <w:rFonts w:cs="Arial"/>
          <w:color w:val="000000"/>
          <w:sz w:val="22"/>
          <w:szCs w:val="22"/>
        </w:rPr>
        <w:t xml:space="preserve"> </w:t>
      </w:r>
      <w:r>
        <w:rPr>
          <w:rFonts w:cs="Arial"/>
          <w:color w:val="000000"/>
          <w:sz w:val="22"/>
          <w:szCs w:val="22"/>
        </w:rPr>
        <w:t xml:space="preserve">de </w:t>
      </w:r>
      <w:r w:rsidR="00DE75F3">
        <w:rPr>
          <w:rFonts w:cs="Arial"/>
          <w:color w:val="000000"/>
          <w:sz w:val="22"/>
          <w:szCs w:val="22"/>
        </w:rPr>
        <w:t>seis</w:t>
      </w:r>
      <w:r>
        <w:rPr>
          <w:rFonts w:cs="Arial"/>
          <w:color w:val="000000"/>
          <w:sz w:val="22"/>
          <w:szCs w:val="22"/>
        </w:rPr>
        <w:t xml:space="preserve"> meses (incluyendo </w:t>
      </w:r>
      <w:r w:rsidR="00DE75F3">
        <w:rPr>
          <w:rFonts w:cs="Arial"/>
          <w:color w:val="000000"/>
          <w:sz w:val="22"/>
          <w:szCs w:val="22"/>
        </w:rPr>
        <w:t xml:space="preserve">los tres </w:t>
      </w:r>
      <w:r>
        <w:rPr>
          <w:rFonts w:cs="Arial"/>
          <w:color w:val="000000"/>
          <w:sz w:val="22"/>
          <w:szCs w:val="22"/>
        </w:rPr>
        <w:t>mes</w:t>
      </w:r>
      <w:r w:rsidR="00DE75F3">
        <w:rPr>
          <w:rFonts w:cs="Arial"/>
          <w:color w:val="000000"/>
          <w:sz w:val="22"/>
          <w:szCs w:val="22"/>
        </w:rPr>
        <w:t>es</w:t>
      </w:r>
      <w:r>
        <w:rPr>
          <w:rFonts w:cs="Arial"/>
          <w:color w:val="000000"/>
          <w:sz w:val="22"/>
          <w:szCs w:val="22"/>
        </w:rPr>
        <w:t xml:space="preserve"> anterior</w:t>
      </w:r>
      <w:r w:rsidR="00DE75F3">
        <w:rPr>
          <w:rFonts w:cs="Arial"/>
          <w:color w:val="000000"/>
          <w:sz w:val="22"/>
          <w:szCs w:val="22"/>
        </w:rPr>
        <w:t>es</w:t>
      </w:r>
      <w:r>
        <w:rPr>
          <w:rFonts w:cs="Arial"/>
          <w:color w:val="000000"/>
          <w:sz w:val="22"/>
          <w:szCs w:val="22"/>
        </w:rPr>
        <w:t>), para la entrega del cierre técnico y financiero del citado proyecto</w:t>
      </w:r>
      <w:r w:rsidRPr="00BB303F">
        <w:rPr>
          <w:rFonts w:cs="Arial"/>
          <w:color w:val="000000"/>
          <w:sz w:val="22"/>
          <w:szCs w:val="22"/>
        </w:rPr>
        <w:t>.</w:t>
      </w:r>
    </w:p>
    <w:p w14:paraId="522A142E" w14:textId="77777777" w:rsidR="00A8352F" w:rsidRPr="00BB303F" w:rsidRDefault="00A8352F" w:rsidP="00A8352F">
      <w:pPr>
        <w:spacing w:line="360" w:lineRule="auto"/>
        <w:jc w:val="both"/>
        <w:rPr>
          <w:rFonts w:cs="Arial"/>
          <w:color w:val="000000"/>
          <w:sz w:val="22"/>
          <w:szCs w:val="22"/>
        </w:rPr>
      </w:pPr>
    </w:p>
    <w:p w14:paraId="335517C1" w14:textId="28A222D3" w:rsidR="00A8352F" w:rsidRPr="00BC72AF" w:rsidRDefault="00A8352F" w:rsidP="00A8352F">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w:t>
      </w:r>
      <w:r w:rsidRPr="00BB303F">
        <w:rPr>
          <w:rFonts w:cs="Arial"/>
          <w:color w:val="000000"/>
          <w:sz w:val="22"/>
          <w:szCs w:val="22"/>
        </w:rPr>
        <w:t>DF-OF-</w:t>
      </w:r>
      <w:r w:rsidR="00DE75F3">
        <w:rPr>
          <w:rFonts w:cs="Arial"/>
          <w:color w:val="000000"/>
          <w:sz w:val="22"/>
          <w:szCs w:val="22"/>
        </w:rPr>
        <w:t>1221</w:t>
      </w:r>
      <w:r w:rsidRPr="00BB303F">
        <w:rPr>
          <w:rFonts w:cs="Arial"/>
          <w:color w:val="000000"/>
          <w:sz w:val="22"/>
          <w:szCs w:val="22"/>
        </w:rPr>
        <w:t>-201</w:t>
      </w:r>
      <w:r>
        <w:rPr>
          <w:rFonts w:cs="Arial"/>
          <w:color w:val="000000"/>
          <w:sz w:val="22"/>
          <w:szCs w:val="22"/>
        </w:rPr>
        <w:t>9.</w:t>
      </w:r>
    </w:p>
    <w:p w14:paraId="627D284B" w14:textId="77777777" w:rsidR="00A8352F" w:rsidRPr="00BB303F" w:rsidRDefault="00A8352F" w:rsidP="00A8352F">
      <w:pPr>
        <w:spacing w:line="360" w:lineRule="auto"/>
        <w:jc w:val="both"/>
        <w:rPr>
          <w:rFonts w:cs="Arial"/>
          <w:color w:val="000000"/>
          <w:sz w:val="22"/>
          <w:szCs w:val="22"/>
        </w:rPr>
      </w:pPr>
    </w:p>
    <w:p w14:paraId="767FB5A3" w14:textId="77777777" w:rsidR="00A8352F" w:rsidRPr="00BB303F" w:rsidRDefault="00A8352F" w:rsidP="00A8352F">
      <w:pPr>
        <w:spacing w:line="360" w:lineRule="auto"/>
        <w:jc w:val="both"/>
        <w:rPr>
          <w:rFonts w:cs="Arial"/>
          <w:b/>
          <w:bCs/>
          <w:color w:val="000000"/>
          <w:sz w:val="22"/>
          <w:szCs w:val="22"/>
        </w:rPr>
      </w:pPr>
      <w:r w:rsidRPr="00BB303F">
        <w:rPr>
          <w:rFonts w:cs="Arial"/>
          <w:b/>
          <w:bCs/>
          <w:color w:val="000000"/>
          <w:sz w:val="22"/>
          <w:szCs w:val="22"/>
        </w:rPr>
        <w:t>Por tanto, se acuerda:</w:t>
      </w:r>
    </w:p>
    <w:p w14:paraId="1C6819BD" w14:textId="7E3E0550" w:rsidR="00A8352F" w:rsidRDefault="00A8352F" w:rsidP="00A8352F">
      <w:pPr>
        <w:spacing w:line="360" w:lineRule="auto"/>
        <w:jc w:val="both"/>
        <w:rPr>
          <w:rFonts w:cs="Arial"/>
          <w:color w:val="000000"/>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 xml:space="preserve">al Grupo Mutual Alajuela – La Vivienda </w:t>
      </w:r>
      <w:r w:rsidRPr="00802909">
        <w:rPr>
          <w:rFonts w:cs="Arial"/>
          <w:sz w:val="22"/>
          <w:szCs w:val="22"/>
          <w:lang w:val="es-ES_tradnl"/>
        </w:rPr>
        <w:t>de Ahorro y Préstamo</w:t>
      </w:r>
      <w:r>
        <w:rPr>
          <w:rFonts w:cs="Arial"/>
          <w:sz w:val="22"/>
          <w:szCs w:val="22"/>
          <w:lang w:val="es-ES_tradnl"/>
        </w:rPr>
        <w:t>,</w:t>
      </w:r>
      <w:r>
        <w:rPr>
          <w:rFonts w:cs="Arial"/>
          <w:sz w:val="22"/>
          <w:szCs w:val="22"/>
        </w:rPr>
        <w:t xml:space="preserve"> </w:t>
      </w:r>
      <w:r w:rsidR="00427E21">
        <w:rPr>
          <w:rFonts w:cs="Arial"/>
          <w:color w:val="000000"/>
          <w:sz w:val="22"/>
          <w:szCs w:val="22"/>
        </w:rPr>
        <w:t xml:space="preserve">para el </w:t>
      </w:r>
      <w:r w:rsidR="00427E21">
        <w:rPr>
          <w:rFonts w:cs="Arial"/>
          <w:sz w:val="22"/>
          <w:szCs w:val="22"/>
        </w:rPr>
        <w:t xml:space="preserve">proyecto </w:t>
      </w:r>
      <w:r w:rsidR="00427E21">
        <w:rPr>
          <w:rFonts w:cs="Arial"/>
          <w:color w:val="000000"/>
          <w:sz w:val="22"/>
          <w:szCs w:val="22"/>
        </w:rPr>
        <w:t xml:space="preserve">Condominio Linda Vista, </w:t>
      </w:r>
      <w:r w:rsidRPr="00911E34">
        <w:rPr>
          <w:rFonts w:cs="Arial"/>
          <w:sz w:val="22"/>
          <w:szCs w:val="22"/>
        </w:rPr>
        <w:t>un</w:t>
      </w:r>
      <w:r w:rsidRPr="00911E34">
        <w:rPr>
          <w:rFonts w:cs="Arial"/>
          <w:color w:val="000000"/>
          <w:sz w:val="22"/>
          <w:szCs w:val="22"/>
        </w:rPr>
        <w:t xml:space="preserve">a prórroga </w:t>
      </w:r>
      <w:r>
        <w:rPr>
          <w:rFonts w:cs="Arial"/>
          <w:color w:val="000000"/>
          <w:sz w:val="22"/>
          <w:szCs w:val="22"/>
        </w:rPr>
        <w:t>de</w:t>
      </w:r>
      <w:r w:rsidRPr="00BB303F">
        <w:rPr>
          <w:rFonts w:cs="Arial"/>
          <w:color w:val="000000"/>
          <w:sz w:val="22"/>
          <w:szCs w:val="22"/>
        </w:rPr>
        <w:t xml:space="preserve"> hasta </w:t>
      </w:r>
      <w:r w:rsidR="00427E21">
        <w:rPr>
          <w:rFonts w:cs="Arial"/>
          <w:color w:val="000000"/>
          <w:sz w:val="22"/>
          <w:szCs w:val="22"/>
        </w:rPr>
        <w:t>seis</w:t>
      </w:r>
      <w:r>
        <w:rPr>
          <w:rFonts w:cs="Arial"/>
          <w:color w:val="000000"/>
          <w:sz w:val="22"/>
          <w:szCs w:val="22"/>
        </w:rPr>
        <w:t xml:space="preserve"> meses</w:t>
      </w:r>
      <w:r w:rsidR="00427E21">
        <w:rPr>
          <w:rFonts w:cs="Arial"/>
          <w:color w:val="000000"/>
          <w:sz w:val="22"/>
          <w:szCs w:val="22"/>
        </w:rPr>
        <w:t>,</w:t>
      </w:r>
      <w:r>
        <w:rPr>
          <w:rFonts w:cs="Arial"/>
          <w:color w:val="000000"/>
          <w:sz w:val="22"/>
          <w:szCs w:val="22"/>
        </w:rPr>
        <w:t xml:space="preserve"> </w:t>
      </w:r>
      <w:r w:rsidR="00427E21">
        <w:rPr>
          <w:rFonts w:cs="Arial"/>
          <w:color w:val="000000"/>
          <w:sz w:val="22"/>
          <w:szCs w:val="22"/>
        </w:rPr>
        <w:t xml:space="preserve">a partir de la firma de la adenda al contrato de administración de recursos, </w:t>
      </w:r>
      <w:r>
        <w:rPr>
          <w:rFonts w:cs="Arial"/>
          <w:color w:val="000000"/>
          <w:sz w:val="22"/>
          <w:szCs w:val="22"/>
        </w:rPr>
        <w:t>según el siguiente detalle:</w:t>
      </w:r>
    </w:p>
    <w:p w14:paraId="60B0344F" w14:textId="7DC53E18" w:rsidR="00A8352F" w:rsidRDefault="00A8352F" w:rsidP="00A8352F">
      <w:pPr>
        <w:spacing w:line="360" w:lineRule="auto"/>
        <w:jc w:val="both"/>
        <w:rPr>
          <w:rFonts w:cs="Arial"/>
          <w:color w:val="000000"/>
          <w:sz w:val="22"/>
          <w:szCs w:val="22"/>
        </w:rPr>
      </w:pPr>
      <w:r>
        <w:rPr>
          <w:rFonts w:cs="Arial"/>
          <w:color w:val="000000"/>
          <w:sz w:val="22"/>
          <w:szCs w:val="22"/>
        </w:rPr>
        <w:t xml:space="preserve">a) </w:t>
      </w:r>
      <w:r w:rsidR="00427E21">
        <w:rPr>
          <w:rFonts w:cs="Arial"/>
          <w:color w:val="000000"/>
          <w:sz w:val="22"/>
          <w:szCs w:val="22"/>
        </w:rPr>
        <w:t>Tres</w:t>
      </w:r>
      <w:r>
        <w:rPr>
          <w:rFonts w:cs="Arial"/>
          <w:color w:val="000000"/>
          <w:sz w:val="22"/>
          <w:szCs w:val="22"/>
        </w:rPr>
        <w:t xml:space="preserve"> mes</w:t>
      </w:r>
      <w:r w:rsidR="00427E21">
        <w:rPr>
          <w:rFonts w:cs="Arial"/>
          <w:color w:val="000000"/>
          <w:sz w:val="22"/>
          <w:szCs w:val="22"/>
        </w:rPr>
        <w:t>es</w:t>
      </w:r>
      <w:r>
        <w:rPr>
          <w:rFonts w:cs="Arial"/>
          <w:color w:val="000000"/>
          <w:sz w:val="22"/>
          <w:szCs w:val="22"/>
        </w:rPr>
        <w:t xml:space="preserve"> para la </w:t>
      </w:r>
      <w:r w:rsidR="00427E21">
        <w:rPr>
          <w:rFonts w:cs="Arial"/>
          <w:color w:val="000000"/>
          <w:sz w:val="22"/>
          <w:szCs w:val="22"/>
        </w:rPr>
        <w:t>liquidación de las garantías</w:t>
      </w:r>
      <w:r>
        <w:rPr>
          <w:rFonts w:cs="Arial"/>
          <w:color w:val="000000"/>
          <w:sz w:val="22"/>
          <w:szCs w:val="22"/>
        </w:rPr>
        <w:t>.</w:t>
      </w:r>
    </w:p>
    <w:p w14:paraId="62D3B3EE" w14:textId="5DCBC0EE" w:rsidR="00A8352F" w:rsidRDefault="00A8352F" w:rsidP="00A8352F">
      <w:pPr>
        <w:spacing w:line="360" w:lineRule="auto"/>
        <w:jc w:val="both"/>
        <w:rPr>
          <w:rFonts w:cs="Arial"/>
          <w:color w:val="000000"/>
          <w:sz w:val="22"/>
          <w:szCs w:val="22"/>
        </w:rPr>
      </w:pPr>
      <w:r>
        <w:rPr>
          <w:rFonts w:cs="Arial"/>
          <w:color w:val="000000"/>
          <w:sz w:val="22"/>
          <w:szCs w:val="22"/>
        </w:rPr>
        <w:t xml:space="preserve">b) </w:t>
      </w:r>
      <w:r w:rsidR="00427E21">
        <w:rPr>
          <w:rFonts w:cs="Arial"/>
          <w:color w:val="000000"/>
          <w:sz w:val="22"/>
          <w:szCs w:val="22"/>
        </w:rPr>
        <w:t>Seis</w:t>
      </w:r>
      <w:r>
        <w:rPr>
          <w:rFonts w:cs="Arial"/>
          <w:color w:val="000000"/>
          <w:sz w:val="22"/>
          <w:szCs w:val="22"/>
        </w:rPr>
        <w:t xml:space="preserve"> meses (incluyendo </w:t>
      </w:r>
      <w:r w:rsidR="00427E21">
        <w:rPr>
          <w:rFonts w:cs="Arial"/>
          <w:color w:val="000000"/>
          <w:sz w:val="22"/>
          <w:szCs w:val="22"/>
        </w:rPr>
        <w:t>los tres meses anteriores</w:t>
      </w:r>
      <w:r>
        <w:rPr>
          <w:rFonts w:cs="Arial"/>
          <w:color w:val="000000"/>
          <w:sz w:val="22"/>
          <w:szCs w:val="22"/>
        </w:rPr>
        <w:t>), para la entrega del cierre técnico y financiero del proyecto.</w:t>
      </w:r>
    </w:p>
    <w:p w14:paraId="4AD1473F" w14:textId="77777777" w:rsidR="00427E21" w:rsidRDefault="00427E21" w:rsidP="00A8352F">
      <w:pPr>
        <w:spacing w:line="360" w:lineRule="auto"/>
        <w:jc w:val="both"/>
        <w:rPr>
          <w:rFonts w:cs="Arial"/>
          <w:color w:val="000000"/>
          <w:sz w:val="22"/>
          <w:szCs w:val="22"/>
        </w:rPr>
      </w:pPr>
    </w:p>
    <w:p w14:paraId="33501BEB" w14:textId="51D52A70" w:rsidR="00C27EF8" w:rsidRDefault="00A8352F" w:rsidP="00C27EF8">
      <w:pPr>
        <w:spacing w:line="360" w:lineRule="auto"/>
        <w:jc w:val="both"/>
        <w:rPr>
          <w:rFonts w:cs="Arial"/>
          <w:sz w:val="22"/>
          <w:szCs w:val="22"/>
        </w:rPr>
      </w:pPr>
      <w:r w:rsidRPr="007D072B">
        <w:rPr>
          <w:rFonts w:cs="Arial"/>
          <w:b/>
          <w:color w:val="000000"/>
          <w:sz w:val="22"/>
          <w:szCs w:val="22"/>
        </w:rPr>
        <w:t>2)</w:t>
      </w:r>
      <w:r>
        <w:rPr>
          <w:rFonts w:cs="Arial"/>
          <w:color w:val="000000"/>
          <w:sz w:val="22"/>
          <w:szCs w:val="22"/>
        </w:rPr>
        <w:t xml:space="preserve"> Deberá realizarse una adenda al contrato de administración de recursos, </w:t>
      </w:r>
      <w:r>
        <w:rPr>
          <w:rFonts w:cs="Arial"/>
          <w:sz w:val="22"/>
          <w:szCs w:val="22"/>
          <w:lang w:val="es-CR"/>
        </w:rPr>
        <w:t>incorporando los plazos señalados en la presente resolución.</w:t>
      </w:r>
    </w:p>
    <w:p w14:paraId="3038D10D"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0EB8A3D6" w14:textId="77777777" w:rsidR="00C27EF8" w:rsidRPr="00D14EAF" w:rsidRDefault="00C27EF8" w:rsidP="00C27EF8">
      <w:pPr>
        <w:spacing w:line="360" w:lineRule="auto"/>
        <w:jc w:val="both"/>
        <w:rPr>
          <w:rFonts w:cs="Arial"/>
          <w:b/>
          <w:sz w:val="22"/>
        </w:rPr>
      </w:pPr>
      <w:r w:rsidRPr="00D14EAF">
        <w:rPr>
          <w:rFonts w:cs="Arial"/>
          <w:b/>
          <w:sz w:val="22"/>
        </w:rPr>
        <w:t>************</w:t>
      </w:r>
    </w:p>
    <w:p w14:paraId="5C72007D" w14:textId="77777777" w:rsidR="00C27EF8" w:rsidRDefault="00C27EF8" w:rsidP="00C27EF8">
      <w:pPr>
        <w:spacing w:line="360" w:lineRule="auto"/>
        <w:jc w:val="both"/>
        <w:rPr>
          <w:rFonts w:cs="Arial"/>
          <w:sz w:val="22"/>
          <w:lang w:val="es-ES_tradnl"/>
        </w:rPr>
      </w:pPr>
    </w:p>
    <w:p w14:paraId="1C899AA6"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6CF07A83" w14:textId="04810C92" w:rsidR="00C27EF8" w:rsidRDefault="00EF651C" w:rsidP="00C27EF8">
      <w:pPr>
        <w:spacing w:line="360" w:lineRule="auto"/>
        <w:jc w:val="both"/>
        <w:rPr>
          <w:rFonts w:cs="Arial"/>
          <w:sz w:val="22"/>
          <w:szCs w:val="22"/>
        </w:rPr>
      </w:pPr>
      <w:r>
        <w:rPr>
          <w:rFonts w:cs="Arial"/>
          <w:sz w:val="22"/>
          <w:szCs w:val="22"/>
        </w:rPr>
        <w:t xml:space="preserve">Dar por recibido y posponer su discusión para </w:t>
      </w:r>
      <w:r w:rsidR="00C03E59">
        <w:rPr>
          <w:rFonts w:cs="Arial"/>
          <w:sz w:val="22"/>
          <w:szCs w:val="22"/>
        </w:rPr>
        <w:t xml:space="preserve">la sesión del próximo 04 de noviembre, </w:t>
      </w:r>
      <w:r>
        <w:rPr>
          <w:rFonts w:cs="Arial"/>
          <w:sz w:val="22"/>
          <w:szCs w:val="22"/>
        </w:rPr>
        <w:t xml:space="preserve">el </w:t>
      </w:r>
      <w:r>
        <w:rPr>
          <w:rFonts w:cs="Arial"/>
          <w:sz w:val="22"/>
          <w:lang w:val="es-ES_tradnl"/>
        </w:rPr>
        <w:t xml:space="preserve">oficio GG-ME-1072-2019 del 11 de octubre de 2019, mediante el cual, la </w:t>
      </w:r>
      <w:r w:rsidRPr="00E84A38">
        <w:rPr>
          <w:rFonts w:cs="Arial"/>
          <w:sz w:val="22"/>
          <w:szCs w:val="22"/>
          <w:lang w:val="es-CR"/>
        </w:rPr>
        <w:t>Gerencia General</w:t>
      </w:r>
      <w:r>
        <w:rPr>
          <w:rFonts w:cs="Arial"/>
          <w:sz w:val="22"/>
          <w:szCs w:val="22"/>
          <w:lang w:val="es-CR"/>
        </w:rPr>
        <w:t xml:space="preserve"> remite criterio sobre la posibilidad legal de contratar los servicios de corredores de bienes </w:t>
      </w:r>
      <w:r>
        <w:rPr>
          <w:rFonts w:cs="Arial"/>
          <w:sz w:val="22"/>
          <w:szCs w:val="22"/>
          <w:lang w:val="es-CR"/>
        </w:rPr>
        <w:lastRenderedPageBreak/>
        <w:t>raíces (personas físicas o jurídicas), para gestionar la venta de inmuebles propiedad de este Banco.</w:t>
      </w:r>
    </w:p>
    <w:p w14:paraId="6098F284" w14:textId="61F1B77C"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669CA6C4" w14:textId="77777777" w:rsidR="00C27EF8" w:rsidRPr="00D14EAF" w:rsidRDefault="00C27EF8" w:rsidP="00C27EF8">
      <w:pPr>
        <w:spacing w:line="360" w:lineRule="auto"/>
        <w:jc w:val="both"/>
        <w:rPr>
          <w:rFonts w:cs="Arial"/>
          <w:b/>
          <w:sz w:val="22"/>
        </w:rPr>
      </w:pPr>
      <w:r w:rsidRPr="00D14EAF">
        <w:rPr>
          <w:rFonts w:cs="Arial"/>
          <w:b/>
          <w:sz w:val="22"/>
        </w:rPr>
        <w:t>************</w:t>
      </w:r>
    </w:p>
    <w:p w14:paraId="22B68DDD" w14:textId="77777777" w:rsidR="00C27EF8" w:rsidRDefault="00C27EF8" w:rsidP="00C27EF8">
      <w:pPr>
        <w:spacing w:line="360" w:lineRule="auto"/>
        <w:jc w:val="both"/>
        <w:rPr>
          <w:rFonts w:cs="Arial"/>
          <w:sz w:val="22"/>
          <w:lang w:val="es-ES_tradnl"/>
        </w:rPr>
      </w:pPr>
    </w:p>
    <w:p w14:paraId="506D16E6"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3EDD0358" w14:textId="77777777" w:rsidR="00995D0C" w:rsidRPr="004B0167" w:rsidRDefault="00995D0C" w:rsidP="00995D0C">
      <w:pPr>
        <w:spacing w:line="360" w:lineRule="auto"/>
        <w:jc w:val="both"/>
        <w:rPr>
          <w:rFonts w:cs="Arial"/>
          <w:b/>
          <w:bCs/>
          <w:sz w:val="22"/>
          <w:szCs w:val="22"/>
        </w:rPr>
      </w:pPr>
      <w:r w:rsidRPr="004B0167">
        <w:rPr>
          <w:rFonts w:cs="Arial"/>
          <w:b/>
          <w:bCs/>
          <w:sz w:val="22"/>
          <w:szCs w:val="22"/>
        </w:rPr>
        <w:t>Considerando:</w:t>
      </w:r>
    </w:p>
    <w:p w14:paraId="3FD61C9D" w14:textId="6326EBCF" w:rsidR="00995D0C" w:rsidRDefault="00995D0C" w:rsidP="00995D0C">
      <w:pPr>
        <w:spacing w:line="360" w:lineRule="auto"/>
        <w:jc w:val="both"/>
        <w:rPr>
          <w:rFonts w:cs="Arial"/>
          <w:bCs/>
          <w:sz w:val="22"/>
          <w:szCs w:val="22"/>
        </w:rPr>
      </w:pPr>
      <w:r w:rsidRPr="004B0167">
        <w:rPr>
          <w:rFonts w:cs="Arial"/>
          <w:b/>
          <w:bCs/>
          <w:sz w:val="22"/>
          <w:szCs w:val="22"/>
        </w:rPr>
        <w:t>Primero:</w:t>
      </w:r>
      <w:r w:rsidRPr="004B0167">
        <w:rPr>
          <w:rFonts w:cs="Arial"/>
          <w:sz w:val="22"/>
          <w:szCs w:val="22"/>
        </w:rPr>
        <w:t xml:space="preserve"> Que mediante el oficio </w:t>
      </w:r>
      <w:r>
        <w:rPr>
          <w:rFonts w:cs="Arial"/>
          <w:sz w:val="22"/>
          <w:szCs w:val="22"/>
        </w:rPr>
        <w:t>C-</w:t>
      </w:r>
      <w:r w:rsidR="00221F75">
        <w:rPr>
          <w:rFonts w:cs="Arial"/>
          <w:sz w:val="22"/>
          <w:szCs w:val="22"/>
        </w:rPr>
        <w:t>402</w:t>
      </w:r>
      <w:r>
        <w:rPr>
          <w:rFonts w:cs="Arial"/>
          <w:sz w:val="22"/>
          <w:szCs w:val="22"/>
        </w:rPr>
        <w:t>-DPC-201</w:t>
      </w:r>
      <w:r w:rsidR="00221F75">
        <w:rPr>
          <w:rFonts w:cs="Arial"/>
          <w:sz w:val="22"/>
          <w:szCs w:val="22"/>
        </w:rPr>
        <w:t>9</w:t>
      </w:r>
      <w:r>
        <w:rPr>
          <w:rFonts w:cs="Arial"/>
          <w:sz w:val="22"/>
          <w:szCs w:val="22"/>
        </w:rPr>
        <w:t xml:space="preserve"> del </w:t>
      </w:r>
      <w:r w:rsidR="00221F75">
        <w:rPr>
          <w:rFonts w:cs="Arial"/>
          <w:sz w:val="22"/>
          <w:szCs w:val="22"/>
        </w:rPr>
        <w:t>22</w:t>
      </w:r>
      <w:r>
        <w:rPr>
          <w:rFonts w:cs="Arial"/>
          <w:sz w:val="22"/>
          <w:szCs w:val="22"/>
        </w:rPr>
        <w:t xml:space="preserve"> de </w:t>
      </w:r>
      <w:r w:rsidR="00221F75">
        <w:rPr>
          <w:rFonts w:cs="Arial"/>
          <w:sz w:val="22"/>
          <w:szCs w:val="22"/>
        </w:rPr>
        <w:t>agosto</w:t>
      </w:r>
      <w:r>
        <w:rPr>
          <w:rFonts w:cs="Arial"/>
          <w:sz w:val="22"/>
          <w:szCs w:val="22"/>
        </w:rPr>
        <w:t xml:space="preserve"> de 201</w:t>
      </w:r>
      <w:r w:rsidR="00221F75">
        <w:rPr>
          <w:rFonts w:cs="Arial"/>
          <w:sz w:val="22"/>
          <w:szCs w:val="22"/>
        </w:rPr>
        <w:t>9</w:t>
      </w:r>
      <w:r>
        <w:rPr>
          <w:rFonts w:cs="Arial"/>
          <w:sz w:val="22"/>
          <w:szCs w:val="22"/>
        </w:rPr>
        <w:t xml:space="preserve">, el Grupo Mutual Alajuela – La Vivienda de </w:t>
      </w:r>
      <w:r w:rsidRPr="008D2D6B">
        <w:rPr>
          <w:rFonts w:cs="Arial"/>
          <w:color w:val="000000"/>
          <w:sz w:val="22"/>
          <w:szCs w:val="22"/>
        </w:rPr>
        <w:t>Ahorro y Préstamo</w:t>
      </w:r>
      <w:r>
        <w:rPr>
          <w:rFonts w:cs="Arial"/>
          <w:sz w:val="22"/>
          <w:szCs w:val="22"/>
        </w:rPr>
        <w:t xml:space="preserve"> </w:t>
      </w:r>
      <w:r>
        <w:rPr>
          <w:rFonts w:cs="Arial"/>
          <w:bCs/>
          <w:sz w:val="22"/>
          <w:szCs w:val="22"/>
        </w:rPr>
        <w:t xml:space="preserve">(en adelante Grupo Mutual) solicita la </w:t>
      </w:r>
      <w:r w:rsidRPr="00EF5B19">
        <w:rPr>
          <w:rFonts w:cs="Arial"/>
          <w:sz w:val="22"/>
          <w:szCs w:val="22"/>
        </w:rPr>
        <w:t xml:space="preserve">aprobación </w:t>
      </w:r>
      <w:r>
        <w:rPr>
          <w:rFonts w:cs="Arial"/>
          <w:sz w:val="22"/>
          <w:szCs w:val="22"/>
        </w:rPr>
        <w:t xml:space="preserve">de esta </w:t>
      </w:r>
      <w:r w:rsidRPr="00F61EF4">
        <w:rPr>
          <w:rFonts w:cs="Arial"/>
          <w:sz w:val="22"/>
          <w:szCs w:val="22"/>
        </w:rPr>
        <w:t>Junta Directiva</w:t>
      </w:r>
      <w:r w:rsidR="00221F75">
        <w:rPr>
          <w:rFonts w:cs="Arial"/>
          <w:sz w:val="22"/>
          <w:szCs w:val="22"/>
        </w:rPr>
        <w:t>,</w:t>
      </w:r>
      <w:r>
        <w:rPr>
          <w:rFonts w:cs="Arial"/>
          <w:sz w:val="22"/>
          <w:szCs w:val="22"/>
        </w:rPr>
        <w:t xml:space="preserve"> para implementar un nuevo programa de emisiones estandarizadas denominado “</w:t>
      </w:r>
      <w:r w:rsidR="00221F75">
        <w:rPr>
          <w:rFonts w:cs="Arial"/>
          <w:sz w:val="22"/>
          <w:szCs w:val="22"/>
        </w:rPr>
        <w:t>Programa de emisiones de contratos de p</w:t>
      </w:r>
      <w:r>
        <w:rPr>
          <w:rFonts w:cs="Arial"/>
          <w:sz w:val="22"/>
          <w:szCs w:val="22"/>
        </w:rPr>
        <w:t xml:space="preserve">articipación </w:t>
      </w:r>
      <w:r w:rsidR="00221F75">
        <w:rPr>
          <w:rFonts w:cs="Arial"/>
          <w:sz w:val="22"/>
          <w:szCs w:val="22"/>
        </w:rPr>
        <w:t>h</w:t>
      </w:r>
      <w:r>
        <w:rPr>
          <w:rFonts w:cs="Arial"/>
          <w:sz w:val="22"/>
          <w:szCs w:val="22"/>
        </w:rPr>
        <w:t xml:space="preserve">ipotecaria con </w:t>
      </w:r>
      <w:r w:rsidR="00221F75">
        <w:rPr>
          <w:rFonts w:cs="Arial"/>
          <w:sz w:val="22"/>
          <w:szCs w:val="22"/>
        </w:rPr>
        <w:t>g</w:t>
      </w:r>
      <w:r>
        <w:rPr>
          <w:rFonts w:cs="Arial"/>
          <w:sz w:val="22"/>
          <w:szCs w:val="22"/>
        </w:rPr>
        <w:t xml:space="preserve">arantía </w:t>
      </w:r>
      <w:r w:rsidR="00221F75">
        <w:rPr>
          <w:rFonts w:cs="Arial"/>
          <w:sz w:val="22"/>
          <w:szCs w:val="22"/>
        </w:rPr>
        <w:t>g</w:t>
      </w:r>
      <w:r>
        <w:rPr>
          <w:rFonts w:cs="Arial"/>
          <w:sz w:val="22"/>
          <w:szCs w:val="22"/>
        </w:rPr>
        <w:t xml:space="preserve">lobal de </w:t>
      </w:r>
      <w:r w:rsidR="00221F75">
        <w:rPr>
          <w:rFonts w:cs="Arial"/>
          <w:sz w:val="22"/>
          <w:szCs w:val="22"/>
        </w:rPr>
        <w:t>l</w:t>
      </w:r>
      <w:r>
        <w:rPr>
          <w:rFonts w:cs="Arial"/>
          <w:sz w:val="22"/>
          <w:szCs w:val="22"/>
        </w:rPr>
        <w:t xml:space="preserve">argo </w:t>
      </w:r>
      <w:r w:rsidR="00221F75">
        <w:rPr>
          <w:rFonts w:cs="Arial"/>
          <w:sz w:val="22"/>
          <w:szCs w:val="22"/>
        </w:rPr>
        <w:t>p</w:t>
      </w:r>
      <w:r>
        <w:rPr>
          <w:rFonts w:cs="Arial"/>
          <w:sz w:val="22"/>
          <w:szCs w:val="22"/>
        </w:rPr>
        <w:t xml:space="preserve">lazo </w:t>
      </w:r>
      <w:r w:rsidR="00221F75">
        <w:rPr>
          <w:rFonts w:cs="Arial"/>
          <w:sz w:val="22"/>
          <w:szCs w:val="22"/>
        </w:rPr>
        <w:t>s</w:t>
      </w:r>
      <w:r>
        <w:rPr>
          <w:rFonts w:cs="Arial"/>
          <w:sz w:val="22"/>
          <w:szCs w:val="22"/>
        </w:rPr>
        <w:t xml:space="preserve">eries </w:t>
      </w:r>
      <w:r w:rsidR="00221F75">
        <w:rPr>
          <w:rFonts w:cs="Arial"/>
          <w:sz w:val="22"/>
          <w:szCs w:val="22"/>
        </w:rPr>
        <w:t>X</w:t>
      </w:r>
      <w:r>
        <w:rPr>
          <w:rFonts w:cs="Arial"/>
          <w:sz w:val="22"/>
          <w:szCs w:val="22"/>
        </w:rPr>
        <w:t xml:space="preserve"> en </w:t>
      </w:r>
      <w:r w:rsidR="00221F75">
        <w:rPr>
          <w:rFonts w:cs="Arial"/>
          <w:sz w:val="22"/>
          <w:szCs w:val="22"/>
        </w:rPr>
        <w:t>c</w:t>
      </w:r>
      <w:r>
        <w:rPr>
          <w:rFonts w:cs="Arial"/>
          <w:sz w:val="22"/>
          <w:szCs w:val="22"/>
        </w:rPr>
        <w:t>olones”, dentro</w:t>
      </w:r>
      <w:r>
        <w:rPr>
          <w:rFonts w:cs="Arial"/>
          <w:bCs/>
          <w:sz w:val="22"/>
          <w:szCs w:val="22"/>
        </w:rPr>
        <w:t xml:space="preserve"> del tope de captación autorizado con la garantía del Estado.</w:t>
      </w:r>
    </w:p>
    <w:p w14:paraId="14147E1E" w14:textId="77777777" w:rsidR="00995D0C" w:rsidRPr="00F61EF4" w:rsidRDefault="00995D0C" w:rsidP="00995D0C">
      <w:pPr>
        <w:spacing w:line="360" w:lineRule="auto"/>
        <w:jc w:val="both"/>
        <w:rPr>
          <w:rFonts w:cs="Arial"/>
          <w:bCs/>
          <w:sz w:val="22"/>
          <w:szCs w:val="22"/>
        </w:rPr>
      </w:pPr>
    </w:p>
    <w:p w14:paraId="7136F885" w14:textId="724F850D" w:rsidR="00995D0C" w:rsidRDefault="00995D0C" w:rsidP="00995D0C">
      <w:pPr>
        <w:spacing w:line="360" w:lineRule="auto"/>
        <w:jc w:val="both"/>
        <w:rPr>
          <w:rFonts w:cs="Arial"/>
          <w:bCs/>
          <w:sz w:val="22"/>
          <w:szCs w:val="22"/>
        </w:rPr>
      </w:pPr>
      <w:r w:rsidRPr="009C04C7">
        <w:rPr>
          <w:rFonts w:cs="Arial"/>
          <w:b/>
          <w:bCs/>
          <w:sz w:val="22"/>
          <w:szCs w:val="22"/>
        </w:rPr>
        <w:t>Segundo:</w:t>
      </w:r>
      <w:r>
        <w:rPr>
          <w:rFonts w:cs="Arial"/>
          <w:bCs/>
          <w:sz w:val="22"/>
          <w:szCs w:val="22"/>
        </w:rPr>
        <w:t xml:space="preserve"> Que por medio del informe DFNV-ME-</w:t>
      </w:r>
      <w:r w:rsidR="00165AAA">
        <w:rPr>
          <w:rFonts w:cs="Arial"/>
          <w:bCs/>
          <w:sz w:val="22"/>
          <w:szCs w:val="22"/>
        </w:rPr>
        <w:t>0405</w:t>
      </w:r>
      <w:r>
        <w:rPr>
          <w:rFonts w:cs="Arial"/>
          <w:bCs/>
          <w:sz w:val="22"/>
          <w:szCs w:val="22"/>
        </w:rPr>
        <w:t>-201</w:t>
      </w:r>
      <w:r w:rsidR="00165AAA">
        <w:rPr>
          <w:rFonts w:cs="Arial"/>
          <w:bCs/>
          <w:sz w:val="22"/>
          <w:szCs w:val="22"/>
        </w:rPr>
        <w:t>9</w:t>
      </w:r>
      <w:r>
        <w:rPr>
          <w:rFonts w:cs="Arial"/>
          <w:bCs/>
          <w:sz w:val="22"/>
          <w:szCs w:val="22"/>
        </w:rPr>
        <w:t xml:space="preserve"> del </w:t>
      </w:r>
      <w:r w:rsidR="00165AAA">
        <w:rPr>
          <w:rFonts w:cs="Arial"/>
          <w:bCs/>
          <w:sz w:val="22"/>
          <w:szCs w:val="22"/>
        </w:rPr>
        <w:t>17</w:t>
      </w:r>
      <w:r>
        <w:rPr>
          <w:rFonts w:cs="Arial"/>
          <w:bCs/>
          <w:sz w:val="22"/>
          <w:szCs w:val="22"/>
        </w:rPr>
        <w:t xml:space="preserve"> de </w:t>
      </w:r>
      <w:r w:rsidR="00165AAA">
        <w:rPr>
          <w:rFonts w:cs="Arial"/>
          <w:bCs/>
          <w:sz w:val="22"/>
          <w:szCs w:val="22"/>
        </w:rPr>
        <w:t>octubre</w:t>
      </w:r>
      <w:r>
        <w:rPr>
          <w:rFonts w:cs="Arial"/>
          <w:bCs/>
          <w:sz w:val="22"/>
          <w:szCs w:val="22"/>
        </w:rPr>
        <w:t xml:space="preserve"> de 201</w:t>
      </w:r>
      <w:r w:rsidR="00165AAA">
        <w:rPr>
          <w:rFonts w:cs="Arial"/>
          <w:bCs/>
          <w:sz w:val="22"/>
          <w:szCs w:val="22"/>
        </w:rPr>
        <w:t>9</w:t>
      </w:r>
      <w:r>
        <w:rPr>
          <w:rFonts w:cs="Arial"/>
          <w:bCs/>
          <w:sz w:val="22"/>
          <w:szCs w:val="22"/>
        </w:rPr>
        <w:t xml:space="preserve"> –el cual es avalado en todos sus extremos por la </w:t>
      </w:r>
      <w:r w:rsidRPr="00EF5B19">
        <w:rPr>
          <w:rFonts w:cs="Arial"/>
          <w:bCs/>
          <w:sz w:val="22"/>
          <w:szCs w:val="22"/>
        </w:rPr>
        <w:t>Gerencia General</w:t>
      </w:r>
      <w:r>
        <w:rPr>
          <w:rFonts w:cs="Arial"/>
          <w:bCs/>
          <w:sz w:val="22"/>
          <w:szCs w:val="22"/>
        </w:rPr>
        <w:t xml:space="preserve"> con la nota GG-ME-</w:t>
      </w:r>
      <w:r w:rsidR="00165AAA">
        <w:rPr>
          <w:rFonts w:cs="Arial"/>
          <w:bCs/>
          <w:sz w:val="22"/>
          <w:szCs w:val="22"/>
        </w:rPr>
        <w:t>1098</w:t>
      </w:r>
      <w:r>
        <w:rPr>
          <w:rFonts w:cs="Arial"/>
          <w:bCs/>
          <w:sz w:val="22"/>
          <w:szCs w:val="22"/>
        </w:rPr>
        <w:t>-201</w:t>
      </w:r>
      <w:r w:rsidR="00165AAA">
        <w:rPr>
          <w:rFonts w:cs="Arial"/>
          <w:bCs/>
          <w:sz w:val="22"/>
          <w:szCs w:val="22"/>
        </w:rPr>
        <w:t>9</w:t>
      </w:r>
      <w:r>
        <w:rPr>
          <w:rFonts w:cs="Arial"/>
          <w:bCs/>
          <w:sz w:val="22"/>
          <w:szCs w:val="22"/>
        </w:rPr>
        <w:t>, de</w:t>
      </w:r>
      <w:r w:rsidR="00165AAA">
        <w:rPr>
          <w:rFonts w:cs="Arial"/>
          <w:bCs/>
          <w:sz w:val="22"/>
          <w:szCs w:val="22"/>
        </w:rPr>
        <w:t xml:space="preserve"> esa misma fecha</w:t>
      </w:r>
      <w:r>
        <w:rPr>
          <w:rFonts w:cs="Arial"/>
          <w:bCs/>
          <w:sz w:val="22"/>
          <w:szCs w:val="22"/>
        </w:rPr>
        <w:t>– la Dirección del Fondo Nacional para la Vivienda (FONAVI) presenta los resultados del estudio realizado a la referida solicitud del Grupo Mutual, concluyendo que la entidad cumple a cabalidad con todos los requisitos correspondientes para efectuar la emisión de los citados contratos de participación hipotecaria; razón por la cual recomiendan declarar la debida autorización,</w:t>
      </w:r>
      <w:r w:rsidRPr="009C04C7">
        <w:rPr>
          <w:rFonts w:cs="Arial"/>
          <w:bCs/>
          <w:sz w:val="22"/>
          <w:szCs w:val="22"/>
        </w:rPr>
        <w:t xml:space="preserve"> </w:t>
      </w:r>
      <w:r>
        <w:rPr>
          <w:rFonts w:cs="Arial"/>
          <w:bCs/>
          <w:sz w:val="22"/>
          <w:szCs w:val="22"/>
        </w:rPr>
        <w:t>bajo el entendido que esta emisión debe considerarse como parte del Tope Máximo de Captación vigente para esa Mutual.</w:t>
      </w:r>
    </w:p>
    <w:p w14:paraId="64E90C49" w14:textId="77777777" w:rsidR="00995D0C" w:rsidRPr="00B57B15" w:rsidRDefault="00995D0C" w:rsidP="00995D0C">
      <w:pPr>
        <w:spacing w:line="360" w:lineRule="auto"/>
        <w:jc w:val="both"/>
        <w:rPr>
          <w:rFonts w:cs="Arial"/>
          <w:sz w:val="22"/>
          <w:szCs w:val="22"/>
        </w:rPr>
      </w:pPr>
    </w:p>
    <w:p w14:paraId="5B894407" w14:textId="6E0D982C" w:rsidR="00995D0C" w:rsidRPr="00B57B15" w:rsidRDefault="00995D0C" w:rsidP="00995D0C">
      <w:pPr>
        <w:spacing w:line="360" w:lineRule="auto"/>
        <w:jc w:val="both"/>
        <w:rPr>
          <w:rFonts w:cs="Arial"/>
          <w:sz w:val="22"/>
          <w:szCs w:val="22"/>
        </w:rPr>
      </w:pPr>
      <w:r w:rsidRPr="00B57B15">
        <w:rPr>
          <w:rFonts w:cs="Arial"/>
          <w:b/>
          <w:bCs/>
          <w:sz w:val="22"/>
          <w:szCs w:val="22"/>
        </w:rPr>
        <w:t xml:space="preserve">Tercero: </w:t>
      </w:r>
      <w:r w:rsidRPr="00B57B15">
        <w:rPr>
          <w:rFonts w:cs="Arial"/>
          <w:sz w:val="22"/>
          <w:szCs w:val="22"/>
        </w:rPr>
        <w:t>Que con vista de los documentos que sobre el tema se han presentado</w:t>
      </w:r>
      <w:r>
        <w:rPr>
          <w:rFonts w:cs="Arial"/>
          <w:sz w:val="22"/>
          <w:szCs w:val="22"/>
        </w:rPr>
        <w:t xml:space="preserve"> por parte de la </w:t>
      </w:r>
      <w:r w:rsidRPr="009A1E1C">
        <w:rPr>
          <w:rFonts w:cs="Arial"/>
          <w:sz w:val="22"/>
          <w:szCs w:val="22"/>
        </w:rPr>
        <w:t>Gerencia General</w:t>
      </w:r>
      <w:r>
        <w:rPr>
          <w:rFonts w:cs="Arial"/>
          <w:color w:val="000000"/>
          <w:sz w:val="22"/>
          <w:szCs w:val="22"/>
        </w:rPr>
        <w:t>, esta</w:t>
      </w:r>
      <w:r w:rsidRPr="00B57B15">
        <w:rPr>
          <w:rFonts w:cs="Arial"/>
          <w:sz w:val="22"/>
          <w:szCs w:val="22"/>
        </w:rPr>
        <w:t xml:space="preserve"> Junta Directiva no encuentra objeción en acoger la recomendación de la Administración</w:t>
      </w:r>
      <w:r>
        <w:rPr>
          <w:rFonts w:cs="Arial"/>
          <w:sz w:val="22"/>
          <w:szCs w:val="22"/>
        </w:rPr>
        <w:t xml:space="preserve"> y, por consiguiente, lo que procede es</w:t>
      </w:r>
      <w:r w:rsidRPr="00B57B15">
        <w:rPr>
          <w:rFonts w:cs="Arial"/>
          <w:sz w:val="22"/>
          <w:szCs w:val="22"/>
        </w:rPr>
        <w:t xml:space="preserve"> emitir la autorización correspondiente, bajo los términos y modos señalados por la Dirección FONAVI en el informe adjunto al oficio </w:t>
      </w:r>
      <w:r>
        <w:rPr>
          <w:rFonts w:cs="Arial"/>
          <w:bCs/>
          <w:sz w:val="22"/>
          <w:szCs w:val="22"/>
        </w:rPr>
        <w:t>DFNV-ME-</w:t>
      </w:r>
      <w:r w:rsidR="00165AAA">
        <w:rPr>
          <w:rFonts w:cs="Arial"/>
          <w:bCs/>
          <w:sz w:val="22"/>
          <w:szCs w:val="22"/>
        </w:rPr>
        <w:t>0405</w:t>
      </w:r>
      <w:r>
        <w:rPr>
          <w:rFonts w:cs="Arial"/>
          <w:bCs/>
          <w:sz w:val="22"/>
          <w:szCs w:val="22"/>
        </w:rPr>
        <w:t>-201</w:t>
      </w:r>
      <w:r w:rsidR="00165AAA">
        <w:rPr>
          <w:rFonts w:cs="Arial"/>
          <w:bCs/>
          <w:sz w:val="22"/>
          <w:szCs w:val="22"/>
        </w:rPr>
        <w:t>9</w:t>
      </w:r>
      <w:r w:rsidRPr="00B57B15">
        <w:rPr>
          <w:rFonts w:cs="Arial"/>
          <w:sz w:val="22"/>
          <w:szCs w:val="22"/>
        </w:rPr>
        <w:t>.</w:t>
      </w:r>
    </w:p>
    <w:p w14:paraId="3C03B5E2" w14:textId="77777777" w:rsidR="00995D0C" w:rsidRPr="00B57B15" w:rsidRDefault="00995D0C" w:rsidP="00995D0C">
      <w:pPr>
        <w:spacing w:line="360" w:lineRule="auto"/>
        <w:jc w:val="both"/>
        <w:rPr>
          <w:rFonts w:cs="Arial"/>
          <w:sz w:val="22"/>
          <w:szCs w:val="22"/>
        </w:rPr>
      </w:pPr>
    </w:p>
    <w:p w14:paraId="756563CF" w14:textId="77777777" w:rsidR="00995D0C" w:rsidRPr="004B0167" w:rsidRDefault="00995D0C" w:rsidP="00995D0C">
      <w:pPr>
        <w:spacing w:line="360" w:lineRule="auto"/>
        <w:jc w:val="both"/>
        <w:rPr>
          <w:rFonts w:cs="Arial"/>
          <w:b/>
          <w:bCs/>
          <w:sz w:val="22"/>
          <w:szCs w:val="22"/>
        </w:rPr>
      </w:pPr>
      <w:r w:rsidRPr="004B0167">
        <w:rPr>
          <w:rFonts w:cs="Arial"/>
          <w:b/>
          <w:bCs/>
          <w:sz w:val="22"/>
          <w:szCs w:val="22"/>
        </w:rPr>
        <w:t>Por tanto, se acuerda:</w:t>
      </w:r>
    </w:p>
    <w:p w14:paraId="4DB2EBB1" w14:textId="4B7F6D48" w:rsidR="00995D0C" w:rsidRDefault="00995D0C" w:rsidP="00995D0C">
      <w:pPr>
        <w:spacing w:line="360" w:lineRule="auto"/>
        <w:jc w:val="both"/>
        <w:rPr>
          <w:rFonts w:cs="Arial"/>
          <w:bCs/>
          <w:sz w:val="22"/>
          <w:szCs w:val="22"/>
        </w:rPr>
      </w:pPr>
      <w:r>
        <w:rPr>
          <w:sz w:val="22"/>
          <w:szCs w:val="22"/>
        </w:rPr>
        <w:t xml:space="preserve">Autorizar al Grupo Mutual Alajuela – La Vivienda de </w:t>
      </w:r>
      <w:r w:rsidRPr="001E5946">
        <w:rPr>
          <w:rFonts w:cs="Arial"/>
          <w:color w:val="000000"/>
          <w:sz w:val="22"/>
          <w:szCs w:val="22"/>
        </w:rPr>
        <w:t>Ahorro y Préstamo</w:t>
      </w:r>
      <w:r>
        <w:rPr>
          <w:sz w:val="22"/>
          <w:szCs w:val="22"/>
        </w:rPr>
        <w:t xml:space="preserve">, para </w:t>
      </w:r>
      <w:r w:rsidRPr="003F6A2E">
        <w:rPr>
          <w:rFonts w:cs="Arial"/>
          <w:sz w:val="22"/>
          <w:szCs w:val="22"/>
        </w:rPr>
        <w:t>efectuar la emisión de</w:t>
      </w:r>
      <w:r w:rsidR="00AB28B8">
        <w:rPr>
          <w:rFonts w:cs="Arial"/>
          <w:sz w:val="22"/>
          <w:szCs w:val="22"/>
        </w:rPr>
        <w:t xml:space="preserve"> setenta y cinco mil millones de colones (¢75.000</w:t>
      </w:r>
      <w:r w:rsidR="00AB28B8" w:rsidRPr="00C23818">
        <w:rPr>
          <w:sz w:val="22"/>
          <w:szCs w:val="22"/>
        </w:rPr>
        <w:t>.000.000</w:t>
      </w:r>
      <w:r w:rsidR="00AB28B8">
        <w:rPr>
          <w:sz w:val="22"/>
          <w:szCs w:val="22"/>
        </w:rPr>
        <w:t xml:space="preserve">,00), mediante el </w:t>
      </w:r>
      <w:r w:rsidR="00AB28B8">
        <w:rPr>
          <w:rFonts w:cs="Arial"/>
          <w:sz w:val="22"/>
          <w:szCs w:val="22"/>
        </w:rPr>
        <w:t>“Programa de emisiones de contratos de participación hipotecaria con garantía global de largo plazo series X en colones”,</w:t>
      </w:r>
      <w:r>
        <w:rPr>
          <w:szCs w:val="22"/>
        </w:rPr>
        <w:t xml:space="preserve"> </w:t>
      </w:r>
      <w:r>
        <w:rPr>
          <w:rFonts w:cs="Arial"/>
          <w:sz w:val="22"/>
          <w:szCs w:val="22"/>
        </w:rPr>
        <w:t xml:space="preserve">con </w:t>
      </w:r>
      <w:r w:rsidRPr="003F6A2E">
        <w:rPr>
          <w:rFonts w:cs="Arial"/>
          <w:sz w:val="22"/>
          <w:szCs w:val="22"/>
        </w:rPr>
        <w:t xml:space="preserve">la garantía del </w:t>
      </w:r>
      <w:r w:rsidR="00AB28B8" w:rsidRPr="00AB28B8">
        <w:rPr>
          <w:rFonts w:cs="Arial"/>
          <w:sz w:val="22"/>
          <w:szCs w:val="22"/>
        </w:rPr>
        <w:t xml:space="preserve">Banco Hipotecario </w:t>
      </w:r>
      <w:r w:rsidR="00A31FD7">
        <w:rPr>
          <w:rFonts w:cs="Arial"/>
          <w:sz w:val="22"/>
          <w:szCs w:val="22"/>
        </w:rPr>
        <w:t>de</w:t>
      </w:r>
      <w:r w:rsidR="00AB28B8" w:rsidRPr="00AB28B8">
        <w:rPr>
          <w:rFonts w:cs="Arial"/>
          <w:sz w:val="22"/>
          <w:szCs w:val="22"/>
        </w:rPr>
        <w:t xml:space="preserve"> la Vivienda</w:t>
      </w:r>
      <w:r w:rsidRPr="003F6A2E">
        <w:rPr>
          <w:rFonts w:cs="Arial"/>
          <w:sz w:val="22"/>
          <w:szCs w:val="22"/>
        </w:rPr>
        <w:t xml:space="preserve"> y del </w:t>
      </w:r>
      <w:r w:rsidRPr="003F6A2E">
        <w:rPr>
          <w:rFonts w:cs="Arial"/>
          <w:sz w:val="22"/>
          <w:szCs w:val="22"/>
        </w:rPr>
        <w:lastRenderedPageBreak/>
        <w:t>Estado</w:t>
      </w:r>
      <w:r>
        <w:rPr>
          <w:rFonts w:cs="Arial"/>
          <w:sz w:val="22"/>
          <w:szCs w:val="22"/>
        </w:rPr>
        <w:t>, como</w:t>
      </w:r>
      <w:r>
        <w:rPr>
          <w:rFonts w:cs="Arial"/>
          <w:bCs/>
          <w:sz w:val="22"/>
          <w:szCs w:val="22"/>
        </w:rPr>
        <w:t xml:space="preserve"> parte del Tope Máximo de Captación vigente para esa Mutual o de los que le sean aprobados en el futuro, y </w:t>
      </w:r>
      <w:r w:rsidRPr="00714075">
        <w:rPr>
          <w:rFonts w:cs="Arial"/>
          <w:bCs/>
          <w:sz w:val="22"/>
          <w:szCs w:val="22"/>
        </w:rPr>
        <w:t xml:space="preserve">de conformidad con las características que se detallan en el informe </w:t>
      </w:r>
      <w:r>
        <w:rPr>
          <w:rFonts w:cs="Arial"/>
          <w:bCs/>
          <w:sz w:val="22"/>
          <w:szCs w:val="22"/>
        </w:rPr>
        <w:t>DFNV-ME-</w:t>
      </w:r>
      <w:r w:rsidR="00D9622B">
        <w:rPr>
          <w:rFonts w:cs="Arial"/>
          <w:bCs/>
          <w:sz w:val="22"/>
          <w:szCs w:val="22"/>
        </w:rPr>
        <w:t>0405</w:t>
      </w:r>
      <w:r>
        <w:rPr>
          <w:rFonts w:cs="Arial"/>
          <w:bCs/>
          <w:sz w:val="22"/>
          <w:szCs w:val="22"/>
        </w:rPr>
        <w:t>-201</w:t>
      </w:r>
      <w:r w:rsidR="00D9622B">
        <w:rPr>
          <w:rFonts w:cs="Arial"/>
          <w:bCs/>
          <w:sz w:val="22"/>
          <w:szCs w:val="22"/>
        </w:rPr>
        <w:t>9</w:t>
      </w:r>
      <w:r>
        <w:rPr>
          <w:rFonts w:cs="Arial"/>
          <w:bCs/>
          <w:sz w:val="22"/>
          <w:szCs w:val="22"/>
        </w:rPr>
        <w:t xml:space="preserve"> </w:t>
      </w:r>
      <w:r w:rsidRPr="00714075">
        <w:rPr>
          <w:rFonts w:cs="Arial"/>
          <w:sz w:val="22"/>
          <w:szCs w:val="22"/>
        </w:rPr>
        <w:t>de la Dirección FONAVI, el cual se adjunta al expediente del acta.</w:t>
      </w:r>
      <w:r>
        <w:rPr>
          <w:rFonts w:cs="Arial"/>
          <w:bCs/>
          <w:sz w:val="22"/>
          <w:szCs w:val="22"/>
        </w:rPr>
        <w:t xml:space="preserve"> </w:t>
      </w:r>
    </w:p>
    <w:p w14:paraId="0A767661"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7DA81E4F" w14:textId="77777777" w:rsidR="00C27EF8" w:rsidRPr="00D14EAF" w:rsidRDefault="00C27EF8" w:rsidP="00C27EF8">
      <w:pPr>
        <w:spacing w:line="360" w:lineRule="auto"/>
        <w:jc w:val="both"/>
        <w:rPr>
          <w:rFonts w:cs="Arial"/>
          <w:b/>
          <w:sz w:val="22"/>
        </w:rPr>
      </w:pPr>
      <w:r w:rsidRPr="00D14EAF">
        <w:rPr>
          <w:rFonts w:cs="Arial"/>
          <w:b/>
          <w:sz w:val="22"/>
        </w:rPr>
        <w:t>************</w:t>
      </w:r>
    </w:p>
    <w:p w14:paraId="359FA9F2" w14:textId="77777777" w:rsidR="00C27EF8" w:rsidRDefault="00C27EF8" w:rsidP="00C27EF8">
      <w:pPr>
        <w:spacing w:line="360" w:lineRule="auto"/>
        <w:jc w:val="both"/>
        <w:rPr>
          <w:rFonts w:cs="Arial"/>
          <w:sz w:val="22"/>
          <w:lang w:val="es-ES_tradnl"/>
        </w:rPr>
      </w:pPr>
    </w:p>
    <w:p w14:paraId="49477C75"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04E3FC98" w14:textId="340CEA71" w:rsidR="001F56E3" w:rsidRDefault="001F56E3" w:rsidP="001F56E3">
      <w:pPr>
        <w:spacing w:line="360" w:lineRule="auto"/>
        <w:jc w:val="both"/>
        <w:rPr>
          <w:rFonts w:cs="Arial"/>
          <w:sz w:val="22"/>
          <w:szCs w:val="22"/>
          <w:lang w:val="es-ES_tradnl"/>
        </w:rPr>
      </w:pPr>
      <w:r>
        <w:rPr>
          <w:rFonts w:cs="Arial"/>
          <w:sz w:val="22"/>
          <w:szCs w:val="22"/>
        </w:rPr>
        <w:t>Comunicar</w:t>
      </w:r>
      <w:r w:rsidRPr="00CB5AAB">
        <w:rPr>
          <w:rFonts w:cs="Arial"/>
          <w:sz w:val="22"/>
          <w:szCs w:val="22"/>
        </w:rPr>
        <w:t xml:space="preserve"> a la</w:t>
      </w:r>
      <w:r w:rsidRPr="00434851">
        <w:rPr>
          <w:rFonts w:cs="Arial"/>
          <w:sz w:val="22"/>
          <w:szCs w:val="22"/>
        </w:rPr>
        <w:t xml:space="preserve"> </w:t>
      </w:r>
      <w:r w:rsidRPr="00D574AE">
        <w:rPr>
          <w:rFonts w:cs="Arial"/>
          <w:sz w:val="22"/>
          <w:szCs w:val="22"/>
        </w:rPr>
        <w:t xml:space="preserve">Comisión </w:t>
      </w:r>
      <w:r>
        <w:rPr>
          <w:rFonts w:cs="Arial"/>
          <w:sz w:val="22"/>
          <w:szCs w:val="22"/>
        </w:rPr>
        <w:t>Permanente Especial de Asuntos de Discapacidad y Adulto Mayor, de la Asamblea Legislativa,</w:t>
      </w:r>
      <w:r w:rsidRPr="00CB5AAB">
        <w:rPr>
          <w:rFonts w:cs="Arial"/>
          <w:sz w:val="22"/>
          <w:szCs w:val="22"/>
        </w:rPr>
        <w:t xml:space="preserve"> </w:t>
      </w:r>
      <w:r>
        <w:rPr>
          <w:rFonts w:cs="Arial"/>
          <w:sz w:val="22"/>
          <w:szCs w:val="22"/>
          <w:lang w:val="es-CR"/>
        </w:rPr>
        <w:t xml:space="preserve">que el </w:t>
      </w:r>
      <w:r w:rsidRPr="00713E50">
        <w:rPr>
          <w:rFonts w:cs="Arial"/>
          <w:sz w:val="22"/>
          <w:szCs w:val="22"/>
          <w:lang w:val="es-ES_tradnl"/>
        </w:rPr>
        <w:t>Banco Hipotecario de la Vivienda</w:t>
      </w:r>
      <w:r>
        <w:rPr>
          <w:rFonts w:cs="Arial"/>
          <w:sz w:val="22"/>
          <w:szCs w:val="22"/>
          <w:lang w:val="es-ES_tradnl"/>
        </w:rPr>
        <w:t xml:space="preserve"> no tiene objeciones al proyecto de ley denominado</w:t>
      </w:r>
      <w:r>
        <w:rPr>
          <w:rFonts w:cs="Arial"/>
          <w:sz w:val="22"/>
          <w:szCs w:val="22"/>
        </w:rPr>
        <w:t xml:space="preserve"> “</w:t>
      </w:r>
      <w:r w:rsidRPr="009A5AC0">
        <w:rPr>
          <w:rFonts w:cs="Arial"/>
          <w:b/>
          <w:bCs/>
          <w:sz w:val="22"/>
          <w:szCs w:val="22"/>
        </w:rPr>
        <w:t xml:space="preserve">Ley </w:t>
      </w:r>
      <w:r w:rsidR="007D7749">
        <w:rPr>
          <w:rFonts w:cs="Arial"/>
          <w:b/>
          <w:bCs/>
          <w:sz w:val="22"/>
          <w:szCs w:val="22"/>
        </w:rPr>
        <w:t xml:space="preserve">de creación del certificado único de </w:t>
      </w:r>
      <w:r w:rsidRPr="009A5AC0">
        <w:rPr>
          <w:rFonts w:cs="Arial"/>
          <w:b/>
          <w:bCs/>
          <w:sz w:val="22"/>
          <w:szCs w:val="22"/>
        </w:rPr>
        <w:t>discapacidad</w:t>
      </w:r>
      <w:r>
        <w:rPr>
          <w:rFonts w:cs="Arial"/>
          <w:sz w:val="22"/>
          <w:szCs w:val="22"/>
        </w:rPr>
        <w:t>”</w:t>
      </w:r>
      <w:r w:rsidRPr="00031527">
        <w:rPr>
          <w:rFonts w:cs="Arial"/>
          <w:bCs/>
          <w:i/>
          <w:iCs/>
          <w:sz w:val="22"/>
          <w:szCs w:val="22"/>
          <w:lang w:val="es-CR"/>
        </w:rPr>
        <w:t xml:space="preserve">, </w:t>
      </w:r>
      <w:r w:rsidRPr="00031527">
        <w:rPr>
          <w:rFonts w:cs="Arial"/>
          <w:bCs/>
          <w:sz w:val="22"/>
          <w:szCs w:val="22"/>
          <w:lang w:val="es-CR"/>
        </w:rPr>
        <w:t xml:space="preserve">tramitado </w:t>
      </w:r>
      <w:r>
        <w:rPr>
          <w:rFonts w:cs="Arial"/>
          <w:bCs/>
          <w:sz w:val="22"/>
          <w:szCs w:val="22"/>
          <w:lang w:val="es-CR"/>
        </w:rPr>
        <w:t xml:space="preserve">con </w:t>
      </w:r>
      <w:r w:rsidRPr="00031527">
        <w:rPr>
          <w:rFonts w:cs="Arial"/>
          <w:bCs/>
          <w:sz w:val="22"/>
          <w:szCs w:val="22"/>
          <w:lang w:val="es-CR"/>
        </w:rPr>
        <w:t xml:space="preserve">el </w:t>
      </w:r>
      <w:r>
        <w:rPr>
          <w:rFonts w:cs="Arial"/>
          <w:bCs/>
          <w:sz w:val="22"/>
          <w:szCs w:val="22"/>
          <w:lang w:val="es-CR"/>
        </w:rPr>
        <w:t>e</w:t>
      </w:r>
      <w:r w:rsidRPr="00031527">
        <w:rPr>
          <w:rFonts w:cs="Arial"/>
          <w:bCs/>
          <w:sz w:val="22"/>
          <w:szCs w:val="22"/>
          <w:lang w:val="es-CR"/>
        </w:rPr>
        <w:t xml:space="preserve">xpediente N° </w:t>
      </w:r>
      <w:r>
        <w:rPr>
          <w:rFonts w:cs="Arial"/>
          <w:bCs/>
          <w:sz w:val="22"/>
          <w:szCs w:val="22"/>
          <w:lang w:val="es-CR"/>
        </w:rPr>
        <w:t>2</w:t>
      </w:r>
      <w:r w:rsidR="007D7749">
        <w:rPr>
          <w:rFonts w:cs="Arial"/>
          <w:bCs/>
          <w:sz w:val="22"/>
          <w:szCs w:val="22"/>
          <w:lang w:val="es-CR"/>
        </w:rPr>
        <w:t>0</w:t>
      </w:r>
      <w:r w:rsidRPr="00031527">
        <w:rPr>
          <w:rFonts w:cs="Arial"/>
          <w:bCs/>
          <w:sz w:val="22"/>
          <w:szCs w:val="22"/>
          <w:lang w:val="es-CR"/>
        </w:rPr>
        <w:t>.</w:t>
      </w:r>
      <w:r w:rsidR="007D7749">
        <w:rPr>
          <w:rFonts w:cs="Arial"/>
          <w:bCs/>
          <w:sz w:val="22"/>
          <w:szCs w:val="22"/>
          <w:lang w:val="es-CR"/>
        </w:rPr>
        <w:t>360</w:t>
      </w:r>
      <w:r w:rsidRPr="00031527">
        <w:rPr>
          <w:rFonts w:cs="Arial"/>
          <w:bCs/>
          <w:sz w:val="22"/>
          <w:szCs w:val="22"/>
          <w:lang w:val="es-CR"/>
        </w:rPr>
        <w:t>,</w:t>
      </w:r>
      <w:r>
        <w:rPr>
          <w:rFonts w:cs="Arial"/>
          <w:bCs/>
          <w:sz w:val="22"/>
          <w:szCs w:val="22"/>
          <w:lang w:val="es-CR"/>
        </w:rPr>
        <w:t xml:space="preserve"> y</w:t>
      </w:r>
      <w:r w:rsidRPr="00031527">
        <w:rPr>
          <w:rFonts w:cs="Arial"/>
          <w:bCs/>
          <w:sz w:val="22"/>
          <w:szCs w:val="22"/>
          <w:lang w:val="es-CR"/>
        </w:rPr>
        <w:t xml:space="preserve"> </w:t>
      </w:r>
      <w:r>
        <w:rPr>
          <w:rFonts w:cs="Arial"/>
          <w:sz w:val="22"/>
          <w:szCs w:val="22"/>
          <w:lang w:val="es-ES_tradnl"/>
        </w:rPr>
        <w:t>consultado a este Banco por medio del oficio CEPDA-0</w:t>
      </w:r>
      <w:r w:rsidR="007D7749">
        <w:rPr>
          <w:rFonts w:cs="Arial"/>
          <w:sz w:val="22"/>
          <w:szCs w:val="22"/>
          <w:lang w:val="es-ES_tradnl"/>
        </w:rPr>
        <w:t>74</w:t>
      </w:r>
      <w:r>
        <w:rPr>
          <w:rFonts w:cs="Arial"/>
          <w:sz w:val="22"/>
          <w:szCs w:val="22"/>
          <w:lang w:val="es-ES_tradnl"/>
        </w:rPr>
        <w:t>-2019, de fecha 0</w:t>
      </w:r>
      <w:r w:rsidR="007D7749">
        <w:rPr>
          <w:rFonts w:cs="Arial"/>
          <w:sz w:val="22"/>
          <w:szCs w:val="22"/>
          <w:lang w:val="es-ES_tradnl"/>
        </w:rPr>
        <w:t>7</w:t>
      </w:r>
      <w:r>
        <w:rPr>
          <w:rFonts w:cs="Arial"/>
          <w:sz w:val="22"/>
          <w:szCs w:val="22"/>
          <w:lang w:val="es-ES_tradnl"/>
        </w:rPr>
        <w:t xml:space="preserve"> de </w:t>
      </w:r>
      <w:r w:rsidR="007D7749">
        <w:rPr>
          <w:rFonts w:cs="Arial"/>
          <w:sz w:val="22"/>
          <w:szCs w:val="22"/>
          <w:lang w:val="es-ES_tradnl"/>
        </w:rPr>
        <w:t>octubre</w:t>
      </w:r>
      <w:r>
        <w:rPr>
          <w:rFonts w:cs="Arial"/>
          <w:sz w:val="22"/>
          <w:szCs w:val="22"/>
          <w:lang w:val="es-ES_tradnl"/>
        </w:rPr>
        <w:t xml:space="preserve"> de 2019.</w:t>
      </w:r>
    </w:p>
    <w:p w14:paraId="395DF529" w14:textId="77777777" w:rsidR="001F56E3" w:rsidRDefault="001F56E3" w:rsidP="001F56E3">
      <w:pPr>
        <w:spacing w:line="360" w:lineRule="auto"/>
        <w:jc w:val="both"/>
        <w:rPr>
          <w:rFonts w:cs="Arial"/>
          <w:sz w:val="22"/>
          <w:szCs w:val="22"/>
          <w:lang w:val="es-ES_tradnl"/>
        </w:rPr>
      </w:pPr>
    </w:p>
    <w:p w14:paraId="64930A99" w14:textId="77777777" w:rsidR="001F56E3" w:rsidRDefault="001F56E3" w:rsidP="001F56E3">
      <w:pPr>
        <w:spacing w:line="360" w:lineRule="auto"/>
        <w:jc w:val="both"/>
        <w:rPr>
          <w:rFonts w:cs="Arial"/>
          <w:sz w:val="22"/>
          <w:szCs w:val="22"/>
          <w:lang w:val="es-ES_tradnl"/>
        </w:rPr>
      </w:pPr>
      <w:r>
        <w:rPr>
          <w:rFonts w:cs="Arial"/>
          <w:sz w:val="22"/>
          <w:szCs w:val="22"/>
          <w:lang w:val="es-ES_tradnl"/>
        </w:rPr>
        <w:t>No obstante, se solicita a dicha Comisión valorar las siguientes observaciones y sugerencias:</w:t>
      </w:r>
    </w:p>
    <w:p w14:paraId="43331DA1" w14:textId="1868DF52" w:rsidR="001F56E3" w:rsidRPr="001F0CEB" w:rsidRDefault="007D7749" w:rsidP="001F56E3">
      <w:pPr>
        <w:pStyle w:val="Prrafodelista"/>
        <w:numPr>
          <w:ilvl w:val="0"/>
          <w:numId w:val="22"/>
        </w:numPr>
        <w:tabs>
          <w:tab w:val="left" w:pos="9360"/>
        </w:tabs>
        <w:spacing w:line="360" w:lineRule="auto"/>
        <w:ind w:left="284" w:hanging="284"/>
        <w:jc w:val="both"/>
        <w:rPr>
          <w:rFonts w:cs="Arial"/>
          <w:bCs/>
          <w:color w:val="000000"/>
          <w:sz w:val="22"/>
          <w:szCs w:val="22"/>
        </w:rPr>
      </w:pPr>
      <w:r>
        <w:rPr>
          <w:rFonts w:cs="Arial"/>
          <w:bCs/>
          <w:color w:val="000000"/>
          <w:sz w:val="22"/>
          <w:szCs w:val="22"/>
        </w:rPr>
        <w:t>Actualmente, para que la Caja Costarricense de Seguro Social declare a una persona con discapacidad total y permanente, se requiere que haya perdido 2/3 de su capacidad total, aspecto que no se menciona en el proyecto de ley y que se considera relevante que sea establecido expresamente, a no ser que quede para ser incluido como parte de la respectiva reglamentación.</w:t>
      </w:r>
    </w:p>
    <w:p w14:paraId="5D2B0A44" w14:textId="0D0B4985" w:rsidR="00C27EF8" w:rsidRPr="007D7749" w:rsidRDefault="001F56E3" w:rsidP="00C27EF8">
      <w:pPr>
        <w:pStyle w:val="Prrafodelista"/>
        <w:numPr>
          <w:ilvl w:val="0"/>
          <w:numId w:val="22"/>
        </w:numPr>
        <w:tabs>
          <w:tab w:val="left" w:pos="9360"/>
        </w:tabs>
        <w:spacing w:line="360" w:lineRule="auto"/>
        <w:ind w:left="284" w:hanging="284"/>
        <w:jc w:val="both"/>
        <w:rPr>
          <w:rFonts w:cs="Arial"/>
          <w:sz w:val="22"/>
          <w:szCs w:val="22"/>
        </w:rPr>
      </w:pPr>
      <w:r w:rsidRPr="007D7749">
        <w:rPr>
          <w:rFonts w:cs="Arial"/>
          <w:bCs/>
          <w:color w:val="000000"/>
          <w:sz w:val="22"/>
          <w:szCs w:val="22"/>
        </w:rPr>
        <w:t xml:space="preserve">Consideramos </w:t>
      </w:r>
      <w:r w:rsidR="007D7749" w:rsidRPr="007D7749">
        <w:rPr>
          <w:rFonts w:cs="Arial"/>
          <w:bCs/>
          <w:color w:val="000000"/>
          <w:sz w:val="22"/>
          <w:szCs w:val="22"/>
        </w:rPr>
        <w:t xml:space="preserve">conveniente que se indique expresamente en el proyecto de ley, que el resto de los artículos 51 y 59 de la Ley 7052, </w:t>
      </w:r>
      <w:r w:rsidRPr="007D7749">
        <w:rPr>
          <w:rFonts w:cs="Arial"/>
          <w:bCs/>
          <w:color w:val="000000"/>
          <w:sz w:val="22"/>
          <w:szCs w:val="22"/>
        </w:rPr>
        <w:t xml:space="preserve">que se </w:t>
      </w:r>
      <w:r w:rsidR="007D7749" w:rsidRPr="007D7749">
        <w:rPr>
          <w:rFonts w:cs="Arial"/>
          <w:bCs/>
          <w:color w:val="000000"/>
          <w:sz w:val="22"/>
          <w:szCs w:val="22"/>
        </w:rPr>
        <w:t>pretenden modificar, se mantiene sin variación.</w:t>
      </w:r>
    </w:p>
    <w:p w14:paraId="5735C98A" w14:textId="59F4912A"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4581901E" w14:textId="77777777" w:rsidR="00C27EF8" w:rsidRPr="00D14EAF" w:rsidRDefault="00C27EF8" w:rsidP="00C27EF8">
      <w:pPr>
        <w:spacing w:line="360" w:lineRule="auto"/>
        <w:jc w:val="both"/>
        <w:rPr>
          <w:rFonts w:cs="Arial"/>
          <w:b/>
          <w:sz w:val="22"/>
        </w:rPr>
      </w:pPr>
      <w:r w:rsidRPr="00D14EAF">
        <w:rPr>
          <w:rFonts w:cs="Arial"/>
          <w:b/>
          <w:sz w:val="22"/>
        </w:rPr>
        <w:t>************</w:t>
      </w:r>
    </w:p>
    <w:p w14:paraId="1682B8B3" w14:textId="77777777" w:rsidR="00C27EF8" w:rsidRDefault="00C27EF8" w:rsidP="00C27EF8">
      <w:pPr>
        <w:spacing w:line="360" w:lineRule="auto"/>
        <w:jc w:val="both"/>
        <w:rPr>
          <w:rFonts w:cs="Arial"/>
          <w:sz w:val="22"/>
          <w:lang w:val="es-ES_tradnl"/>
        </w:rPr>
      </w:pPr>
    </w:p>
    <w:p w14:paraId="70FD7DF0" w14:textId="77777777" w:rsidR="00CB71F2" w:rsidRPr="00AB2826" w:rsidRDefault="00CB71F2" w:rsidP="00CB71F2">
      <w:pPr>
        <w:pStyle w:val="Ttulo2"/>
        <w:spacing w:line="360" w:lineRule="auto"/>
        <w:rPr>
          <w:rFonts w:cs="Arial"/>
          <w:szCs w:val="22"/>
        </w:rPr>
      </w:pPr>
      <w:r w:rsidRPr="00AB2826">
        <w:rPr>
          <w:rFonts w:cs="Arial"/>
          <w:szCs w:val="22"/>
        </w:rPr>
        <w:t xml:space="preserve">ACUERDO </w:t>
      </w:r>
      <w:r>
        <w:rPr>
          <w:rFonts w:cs="Arial"/>
          <w:szCs w:val="22"/>
        </w:rPr>
        <w:t>N°16</w:t>
      </w:r>
      <w:r w:rsidRPr="00AB2826">
        <w:rPr>
          <w:rFonts w:cs="Arial"/>
          <w:szCs w:val="22"/>
        </w:rPr>
        <w:t>:</w:t>
      </w:r>
    </w:p>
    <w:p w14:paraId="47D55AEB" w14:textId="63187F12" w:rsidR="00CB71F2" w:rsidRDefault="00CB71F2" w:rsidP="00CB71F2">
      <w:pPr>
        <w:spacing w:line="360" w:lineRule="auto"/>
        <w:jc w:val="both"/>
        <w:rPr>
          <w:rFonts w:cs="Arial"/>
          <w:sz w:val="22"/>
          <w:szCs w:val="22"/>
        </w:rPr>
      </w:pPr>
      <w:r>
        <w:rPr>
          <w:rFonts w:cs="Arial"/>
          <w:sz w:val="22"/>
          <w:szCs w:val="22"/>
        </w:rPr>
        <w:t xml:space="preserve">Trasladar a la Administración, para que en coordinación con las instituciones pertinentes, gestione una solución de vivienda para las familias afectadas, </w:t>
      </w:r>
      <w:r>
        <w:rPr>
          <w:rFonts w:cs="Arial"/>
          <w:sz w:val="22"/>
          <w:lang w:val="es-ES_tradnl"/>
        </w:rPr>
        <w:t>el oficio IMAS-PE-0992-2019 del 08 de octubre de 2019, mediante el cual</w:t>
      </w:r>
      <w:r w:rsidR="00C9165C">
        <w:rPr>
          <w:rFonts w:cs="Arial"/>
          <w:sz w:val="22"/>
          <w:lang w:val="es-ES_tradnl"/>
        </w:rPr>
        <w:t>,</w:t>
      </w:r>
      <w:r>
        <w:rPr>
          <w:rFonts w:cs="Arial"/>
          <w:sz w:val="22"/>
          <w:lang w:val="es-ES_tradnl"/>
        </w:rPr>
        <w:t xml:space="preserve"> el señor Juan Luis Bermúdez Madriz, Presidente Ejecutivo del Instituto Mixto de Ayuda Social, solicita coordinar la reubicación de 18 familias de Volcán de Buenos Aires, quienes habitan en una zona de alto riesgo</w:t>
      </w:r>
      <w:r w:rsidR="00C9165C">
        <w:rPr>
          <w:rFonts w:cs="Arial"/>
          <w:sz w:val="22"/>
          <w:lang w:val="es-ES_tradnl"/>
        </w:rPr>
        <w:t>.</w:t>
      </w:r>
    </w:p>
    <w:p w14:paraId="5F0DD797" w14:textId="20D8243F" w:rsidR="00CB71F2" w:rsidRPr="00AB2826" w:rsidRDefault="00CB71F2" w:rsidP="00CB71F2">
      <w:pPr>
        <w:pStyle w:val="Ttulo2"/>
        <w:spacing w:line="360" w:lineRule="auto"/>
        <w:rPr>
          <w:rFonts w:cs="Arial"/>
          <w:szCs w:val="22"/>
          <w:lang w:val="es-ES_tradnl"/>
        </w:rPr>
      </w:pPr>
      <w:r w:rsidRPr="00AB2826">
        <w:rPr>
          <w:rFonts w:cs="Arial"/>
          <w:szCs w:val="22"/>
        </w:rPr>
        <w:lastRenderedPageBreak/>
        <w:t>Acuerdo Unánime.-</w:t>
      </w:r>
    </w:p>
    <w:p w14:paraId="31149D1D" w14:textId="77777777" w:rsidR="00CB71F2" w:rsidRPr="00D14EAF" w:rsidRDefault="00CB71F2" w:rsidP="00CB71F2">
      <w:pPr>
        <w:spacing w:line="360" w:lineRule="auto"/>
        <w:jc w:val="both"/>
        <w:rPr>
          <w:rFonts w:cs="Arial"/>
          <w:b/>
          <w:sz w:val="22"/>
        </w:rPr>
      </w:pPr>
      <w:r w:rsidRPr="00D14EAF">
        <w:rPr>
          <w:rFonts w:cs="Arial"/>
          <w:b/>
          <w:sz w:val="22"/>
        </w:rPr>
        <w:t>************</w:t>
      </w:r>
    </w:p>
    <w:p w14:paraId="7EDC3287" w14:textId="77777777" w:rsidR="00CB71F2" w:rsidRDefault="00CB71F2" w:rsidP="00CB71F2">
      <w:pPr>
        <w:spacing w:line="360" w:lineRule="auto"/>
        <w:jc w:val="both"/>
        <w:rPr>
          <w:rFonts w:cs="Arial"/>
          <w:sz w:val="22"/>
          <w:lang w:val="es-ES_tradnl"/>
        </w:rPr>
      </w:pPr>
    </w:p>
    <w:p w14:paraId="608B72CE" w14:textId="77777777" w:rsidR="00CB71F2" w:rsidRPr="00AB2826" w:rsidRDefault="00CB71F2" w:rsidP="00CB71F2">
      <w:pPr>
        <w:pStyle w:val="Ttulo2"/>
        <w:spacing w:line="360" w:lineRule="auto"/>
        <w:rPr>
          <w:rFonts w:cs="Arial"/>
          <w:szCs w:val="22"/>
        </w:rPr>
      </w:pPr>
      <w:r w:rsidRPr="007D7749">
        <w:rPr>
          <w:rFonts w:cs="Arial"/>
          <w:szCs w:val="22"/>
        </w:rPr>
        <w:t>ACUERDO N°17:</w:t>
      </w:r>
    </w:p>
    <w:p w14:paraId="60C03C26" w14:textId="36232258" w:rsidR="00CB71F2" w:rsidRDefault="00CB71F2" w:rsidP="00CB71F2">
      <w:pPr>
        <w:spacing w:line="360" w:lineRule="auto"/>
        <w:jc w:val="both"/>
        <w:rPr>
          <w:rFonts w:cs="Arial"/>
          <w:sz w:val="22"/>
          <w:szCs w:val="22"/>
        </w:rPr>
      </w:pPr>
      <w:r>
        <w:rPr>
          <w:rFonts w:cs="Arial"/>
          <w:sz w:val="22"/>
          <w:lang w:val="es-ES_tradnl"/>
        </w:rPr>
        <w:t>Trasladar a la Administración</w:t>
      </w:r>
      <w:r w:rsidR="00C9165C">
        <w:rPr>
          <w:rFonts w:cs="Arial"/>
          <w:sz w:val="22"/>
          <w:lang w:val="es-ES_tradnl"/>
        </w:rPr>
        <w:t>,</w:t>
      </w:r>
      <w:r>
        <w:rPr>
          <w:rFonts w:cs="Arial"/>
          <w:sz w:val="22"/>
          <w:lang w:val="es-ES_tradnl"/>
        </w:rPr>
        <w:t xml:space="preserve"> </w:t>
      </w:r>
      <w:r w:rsidR="00C9165C">
        <w:rPr>
          <w:rFonts w:cs="Arial"/>
          <w:sz w:val="22"/>
          <w:lang w:val="es-ES_tradnl"/>
        </w:rPr>
        <w:t xml:space="preserve">para que indague e informe a esta </w:t>
      </w:r>
      <w:r w:rsidR="00C9165C" w:rsidRPr="00C9165C">
        <w:rPr>
          <w:rFonts w:cs="Arial"/>
          <w:sz w:val="22"/>
          <w:szCs w:val="22"/>
          <w:lang w:val="es-CR"/>
        </w:rPr>
        <w:t>Junta Directiva</w:t>
      </w:r>
      <w:r w:rsidR="00C9165C">
        <w:rPr>
          <w:rFonts w:cs="Arial"/>
          <w:sz w:val="22"/>
          <w:szCs w:val="22"/>
          <w:lang w:val="es-CR"/>
        </w:rPr>
        <w:t xml:space="preserve"> </w:t>
      </w:r>
      <w:r w:rsidR="00C9165C">
        <w:rPr>
          <w:rFonts w:cs="Arial"/>
          <w:sz w:val="22"/>
          <w:lang w:val="es-ES_tradnl"/>
        </w:rPr>
        <w:t xml:space="preserve">los temas a tratar, </w:t>
      </w:r>
      <w:r>
        <w:rPr>
          <w:rFonts w:cs="Arial"/>
          <w:sz w:val="22"/>
          <w:lang w:val="es-ES_tradnl"/>
        </w:rPr>
        <w:t xml:space="preserve">el escrito del 11 de octubre de 2019, mediante el cual, la señora Grettel Rojas Hidalgo, Gerente General de la empresa Dicon del </w:t>
      </w:r>
      <w:r w:rsidR="00C9165C">
        <w:rPr>
          <w:rFonts w:cs="Arial"/>
          <w:sz w:val="22"/>
          <w:lang w:val="es-ES_tradnl"/>
        </w:rPr>
        <w:t>S</w:t>
      </w:r>
      <w:r>
        <w:rPr>
          <w:rFonts w:cs="Arial"/>
          <w:sz w:val="22"/>
          <w:lang w:val="es-ES_tradnl"/>
        </w:rPr>
        <w:t>ur Constructora S.A., solicita audiencia para exponer los problemas que está enfrentando esa empresa con el trámite de ca</w:t>
      </w:r>
      <w:r w:rsidR="00711C69">
        <w:rPr>
          <w:rFonts w:cs="Arial"/>
          <w:sz w:val="22"/>
          <w:lang w:val="es-ES_tradnl"/>
        </w:rPr>
        <w:t>s</w:t>
      </w:r>
      <w:r>
        <w:rPr>
          <w:rFonts w:cs="Arial"/>
          <w:sz w:val="22"/>
          <w:lang w:val="es-ES_tradnl"/>
        </w:rPr>
        <w:t xml:space="preserve">os de </w:t>
      </w:r>
      <w:r w:rsidR="00711C69">
        <w:rPr>
          <w:rFonts w:cs="Arial"/>
          <w:sz w:val="22"/>
          <w:lang w:val="es-ES_tradnl"/>
        </w:rPr>
        <w:t>b</w:t>
      </w:r>
      <w:r>
        <w:rPr>
          <w:rFonts w:cs="Arial"/>
          <w:sz w:val="22"/>
          <w:lang w:val="es-ES_tradnl"/>
        </w:rPr>
        <w:t>ono en el cantón de Upala</w:t>
      </w:r>
      <w:r w:rsidR="00711C69">
        <w:rPr>
          <w:rFonts w:cs="Arial"/>
          <w:sz w:val="22"/>
          <w:lang w:val="es-ES_tradnl"/>
        </w:rPr>
        <w:t>.</w:t>
      </w:r>
    </w:p>
    <w:p w14:paraId="49D06C8C" w14:textId="2BA27E4A" w:rsidR="00CB71F2" w:rsidRPr="00AB2826" w:rsidRDefault="00CB71F2" w:rsidP="00CB71F2">
      <w:pPr>
        <w:pStyle w:val="Ttulo2"/>
        <w:spacing w:line="360" w:lineRule="auto"/>
        <w:rPr>
          <w:rFonts w:cs="Arial"/>
          <w:szCs w:val="22"/>
          <w:lang w:val="es-ES_tradnl"/>
        </w:rPr>
      </w:pPr>
      <w:r w:rsidRPr="00AB2826">
        <w:rPr>
          <w:rFonts w:cs="Arial"/>
          <w:szCs w:val="22"/>
        </w:rPr>
        <w:t>Acuerdo Unánime.-</w:t>
      </w:r>
    </w:p>
    <w:p w14:paraId="5BE12288" w14:textId="77777777" w:rsidR="00CB71F2" w:rsidRPr="00D14EAF" w:rsidRDefault="00CB71F2" w:rsidP="00CB71F2">
      <w:pPr>
        <w:spacing w:line="360" w:lineRule="auto"/>
        <w:jc w:val="both"/>
        <w:rPr>
          <w:rFonts w:cs="Arial"/>
          <w:b/>
          <w:sz w:val="22"/>
        </w:rPr>
      </w:pPr>
      <w:r w:rsidRPr="00D14EAF">
        <w:rPr>
          <w:rFonts w:cs="Arial"/>
          <w:b/>
          <w:sz w:val="22"/>
        </w:rPr>
        <w:t>************</w:t>
      </w:r>
    </w:p>
    <w:p w14:paraId="66F695EB" w14:textId="77777777" w:rsidR="00CB71F2" w:rsidRDefault="00CB71F2" w:rsidP="00CB71F2">
      <w:pPr>
        <w:spacing w:line="360" w:lineRule="auto"/>
        <w:jc w:val="both"/>
        <w:rPr>
          <w:rFonts w:cs="Arial"/>
          <w:sz w:val="22"/>
          <w:lang w:val="es-ES_tradnl"/>
        </w:rPr>
      </w:pPr>
    </w:p>
    <w:p w14:paraId="1CE24266" w14:textId="77777777" w:rsidR="00CB71F2" w:rsidRPr="00AB2826" w:rsidRDefault="00CB71F2" w:rsidP="00CB71F2">
      <w:pPr>
        <w:pStyle w:val="Ttulo2"/>
        <w:spacing w:line="360" w:lineRule="auto"/>
        <w:rPr>
          <w:rFonts w:cs="Arial"/>
          <w:szCs w:val="22"/>
        </w:rPr>
      </w:pPr>
      <w:r w:rsidRPr="0047012C">
        <w:rPr>
          <w:rFonts w:cs="Arial"/>
          <w:szCs w:val="22"/>
        </w:rPr>
        <w:t>ACUERDO N°18:</w:t>
      </w:r>
    </w:p>
    <w:p w14:paraId="2F19F75B" w14:textId="32D37502" w:rsidR="00CB71F2" w:rsidRDefault="00CB71F2" w:rsidP="00CB71F2">
      <w:pPr>
        <w:spacing w:line="360" w:lineRule="auto"/>
        <w:jc w:val="both"/>
        <w:rPr>
          <w:rFonts w:cs="Arial"/>
          <w:sz w:val="22"/>
          <w:szCs w:val="22"/>
        </w:rPr>
      </w:pPr>
      <w:r>
        <w:rPr>
          <w:rFonts w:cs="Arial"/>
          <w:sz w:val="22"/>
          <w:lang w:val="es-ES_tradnl"/>
        </w:rPr>
        <w:t>Valor</w:t>
      </w:r>
      <w:r w:rsidR="0047012C">
        <w:rPr>
          <w:rFonts w:cs="Arial"/>
          <w:sz w:val="22"/>
          <w:lang w:val="es-ES_tradnl"/>
        </w:rPr>
        <w:t xml:space="preserve">ar en </w:t>
      </w:r>
      <w:r>
        <w:rPr>
          <w:rFonts w:cs="Arial"/>
          <w:sz w:val="22"/>
          <w:lang w:val="es-ES_tradnl"/>
        </w:rPr>
        <w:t>una próxima sesión</w:t>
      </w:r>
      <w:r w:rsidR="0047012C">
        <w:rPr>
          <w:rFonts w:cs="Arial"/>
          <w:sz w:val="22"/>
          <w:lang w:val="es-ES_tradnl"/>
        </w:rPr>
        <w:t>,</w:t>
      </w:r>
      <w:r>
        <w:rPr>
          <w:rFonts w:cs="Arial"/>
          <w:sz w:val="22"/>
          <w:lang w:val="es-ES_tradnl"/>
        </w:rPr>
        <w:t xml:space="preserve"> lo solicitado en el oficio DE-050-19</w:t>
      </w:r>
      <w:r w:rsidR="0047012C">
        <w:rPr>
          <w:rFonts w:cs="Arial"/>
          <w:sz w:val="22"/>
          <w:lang w:val="es-ES_tradnl"/>
        </w:rPr>
        <w:t>,</w:t>
      </w:r>
      <w:r>
        <w:rPr>
          <w:rFonts w:cs="Arial"/>
          <w:sz w:val="22"/>
          <w:lang w:val="es-ES_tradnl"/>
        </w:rPr>
        <w:t xml:space="preserve"> del 16 de octubre de 2019, mediante el cual</w:t>
      </w:r>
      <w:r w:rsidR="0047012C">
        <w:rPr>
          <w:rFonts w:cs="Arial"/>
          <w:sz w:val="22"/>
          <w:lang w:val="es-ES_tradnl"/>
        </w:rPr>
        <w:t>,</w:t>
      </w:r>
      <w:r>
        <w:rPr>
          <w:rFonts w:cs="Arial"/>
          <w:sz w:val="22"/>
          <w:lang w:val="es-ES_tradnl"/>
        </w:rPr>
        <w:t xml:space="preserve"> la Licda. Lillian Agüero Valerín, Directora Ejecutiva de la Federación de Mutuales de Ahorro y Préstamo de Costa Rica, solicita audiencia para exponer una propuesta tendiente a mitigar la crisis que están enfrentado </w:t>
      </w:r>
      <w:r w:rsidR="0047012C">
        <w:rPr>
          <w:rFonts w:cs="Arial"/>
          <w:sz w:val="22"/>
          <w:lang w:val="es-ES_tradnl"/>
        </w:rPr>
        <w:t xml:space="preserve">las mutuales </w:t>
      </w:r>
      <w:r>
        <w:rPr>
          <w:rFonts w:cs="Arial"/>
          <w:sz w:val="22"/>
          <w:lang w:val="es-ES_tradnl"/>
        </w:rPr>
        <w:t>por su modelo de negocio</w:t>
      </w:r>
    </w:p>
    <w:p w14:paraId="12332FA9" w14:textId="120C3859" w:rsidR="00CB71F2" w:rsidRPr="00AB2826" w:rsidRDefault="00CB71F2" w:rsidP="00CB71F2">
      <w:pPr>
        <w:pStyle w:val="Ttulo2"/>
        <w:spacing w:line="360" w:lineRule="auto"/>
        <w:rPr>
          <w:rFonts w:cs="Arial"/>
          <w:szCs w:val="22"/>
          <w:lang w:val="es-ES_tradnl"/>
        </w:rPr>
      </w:pPr>
      <w:r w:rsidRPr="00AB2826">
        <w:rPr>
          <w:rFonts w:cs="Arial"/>
          <w:szCs w:val="22"/>
        </w:rPr>
        <w:t>Acuerdo Unánime.-</w:t>
      </w:r>
    </w:p>
    <w:p w14:paraId="50B81274" w14:textId="77777777" w:rsidR="00CB71F2" w:rsidRPr="00D14EAF" w:rsidRDefault="00CB71F2" w:rsidP="00CB71F2">
      <w:pPr>
        <w:spacing w:line="360" w:lineRule="auto"/>
        <w:jc w:val="both"/>
        <w:rPr>
          <w:rFonts w:cs="Arial"/>
          <w:b/>
          <w:sz w:val="22"/>
        </w:rPr>
      </w:pPr>
      <w:r w:rsidRPr="00D14EAF">
        <w:rPr>
          <w:rFonts w:cs="Arial"/>
          <w:b/>
          <w:sz w:val="22"/>
        </w:rPr>
        <w:t>************</w:t>
      </w:r>
    </w:p>
    <w:p w14:paraId="791D8AED" w14:textId="77777777" w:rsidR="00C27EF8" w:rsidRPr="00AB2826" w:rsidRDefault="00C27EF8" w:rsidP="00C27EF8">
      <w:pPr>
        <w:spacing w:line="360" w:lineRule="auto"/>
        <w:jc w:val="both"/>
        <w:rPr>
          <w:rFonts w:cs="Arial"/>
          <w:sz w:val="22"/>
          <w:szCs w:val="22"/>
        </w:rPr>
      </w:pPr>
    </w:p>
    <w:p w14:paraId="7D67AFE3" w14:textId="77777777" w:rsidR="00500BC2" w:rsidRDefault="00500BC2"/>
    <w:sectPr w:rsidR="00500BC2">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611E2" w14:textId="77777777" w:rsidR="009F6095" w:rsidRDefault="009F6095">
      <w:r>
        <w:separator/>
      </w:r>
    </w:p>
  </w:endnote>
  <w:endnote w:type="continuationSeparator" w:id="0">
    <w:p w14:paraId="66940DF0" w14:textId="77777777" w:rsidR="009F6095" w:rsidRDefault="009F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3992B" w14:textId="77777777" w:rsidR="009F6095" w:rsidRDefault="009F6095">
      <w:r>
        <w:separator/>
      </w:r>
    </w:p>
  </w:footnote>
  <w:footnote w:type="continuationSeparator" w:id="0">
    <w:p w14:paraId="050806D3" w14:textId="77777777" w:rsidR="009F6095" w:rsidRDefault="009F6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A0FD9" w14:textId="77777777" w:rsidR="009F6095" w:rsidRDefault="009F6095">
    <w:pPr>
      <w:pStyle w:val="Encabezado"/>
      <w:rPr>
        <w:lang w:val="es-ES"/>
      </w:rPr>
    </w:pPr>
  </w:p>
  <w:p w14:paraId="4D9ECA7A" w14:textId="77777777" w:rsidR="009F6095" w:rsidRDefault="009F6095">
    <w:pPr>
      <w:pStyle w:val="Encabezado"/>
      <w:rPr>
        <w:rStyle w:val="Nmerodepgina"/>
        <w:sz w:val="18"/>
      </w:rPr>
    </w:pPr>
    <w:r>
      <w:rPr>
        <w:sz w:val="18"/>
        <w:lang w:val="es-ES"/>
      </w:rPr>
      <w:t xml:space="preserve">    Minuta de la sesión Nº 82-2019                      21 de octubre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5FCA9192" w14:textId="77777777" w:rsidR="009F6095" w:rsidRDefault="009F6095">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1B1666"/>
    <w:multiLevelType w:val="hybridMultilevel"/>
    <w:tmpl w:val="D89EDE0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FA1322"/>
    <w:multiLevelType w:val="hybridMultilevel"/>
    <w:tmpl w:val="89727D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4B80970"/>
    <w:multiLevelType w:val="hybridMultilevel"/>
    <w:tmpl w:val="5AEEE6D0"/>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4"/>
  </w:num>
  <w:num w:numId="4">
    <w:abstractNumId w:val="1"/>
  </w:num>
  <w:num w:numId="5">
    <w:abstractNumId w:val="0"/>
  </w:num>
  <w:num w:numId="6">
    <w:abstractNumId w:val="15"/>
  </w:num>
  <w:num w:numId="7">
    <w:abstractNumId w:val="20"/>
  </w:num>
  <w:num w:numId="8">
    <w:abstractNumId w:val="11"/>
  </w:num>
  <w:num w:numId="9">
    <w:abstractNumId w:val="8"/>
  </w:num>
  <w:num w:numId="10">
    <w:abstractNumId w:val="4"/>
  </w:num>
  <w:num w:numId="11">
    <w:abstractNumId w:val="5"/>
  </w:num>
  <w:num w:numId="12">
    <w:abstractNumId w:val="21"/>
  </w:num>
  <w:num w:numId="13">
    <w:abstractNumId w:val="18"/>
  </w:num>
  <w:num w:numId="14">
    <w:abstractNumId w:val="17"/>
  </w:num>
  <w:num w:numId="15">
    <w:abstractNumId w:val="13"/>
  </w:num>
  <w:num w:numId="16">
    <w:abstractNumId w:val="16"/>
  </w:num>
  <w:num w:numId="17">
    <w:abstractNumId w:val="3"/>
  </w:num>
  <w:num w:numId="18">
    <w:abstractNumId w:val="7"/>
  </w:num>
  <w:num w:numId="19">
    <w:abstractNumId w:val="6"/>
  </w:num>
  <w:num w:numId="20">
    <w:abstractNumId w:val="12"/>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readOnly" w:formatting="1" w:enforcement="1" w:cryptProviderType="rsaAES" w:cryptAlgorithmClass="hash" w:cryptAlgorithmType="typeAny" w:cryptAlgorithmSid="14" w:cryptSpinCount="100000" w:hash="TZ2BDqtefHgA5oA2mrdq7/0L963yJXwKpXqh1JHWNa8MVZtxDkv/AdkG3d0m3vjza81gur2GChfG561Nc0OvMA==" w:salt="D/0fvctychUOujgtn4yhC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14"/>
    <w:rsid w:val="0001224B"/>
    <w:rsid w:val="00064385"/>
    <w:rsid w:val="00070DB6"/>
    <w:rsid w:val="000807D3"/>
    <w:rsid w:val="00080CD7"/>
    <w:rsid w:val="000A0AC8"/>
    <w:rsid w:val="000B638F"/>
    <w:rsid w:val="000D7831"/>
    <w:rsid w:val="000F4507"/>
    <w:rsid w:val="000F6811"/>
    <w:rsid w:val="001011C0"/>
    <w:rsid w:val="0010256B"/>
    <w:rsid w:val="00113189"/>
    <w:rsid w:val="0014380E"/>
    <w:rsid w:val="00155158"/>
    <w:rsid w:val="00157A80"/>
    <w:rsid w:val="00165AAA"/>
    <w:rsid w:val="001825A8"/>
    <w:rsid w:val="001F56E3"/>
    <w:rsid w:val="00211D76"/>
    <w:rsid w:val="00216AE1"/>
    <w:rsid w:val="00221F75"/>
    <w:rsid w:val="00240149"/>
    <w:rsid w:val="00244D72"/>
    <w:rsid w:val="002520A7"/>
    <w:rsid w:val="002559B9"/>
    <w:rsid w:val="002923F8"/>
    <w:rsid w:val="00297430"/>
    <w:rsid w:val="002D42FC"/>
    <w:rsid w:val="002D45A8"/>
    <w:rsid w:val="002E2D35"/>
    <w:rsid w:val="002E3F77"/>
    <w:rsid w:val="002F7E48"/>
    <w:rsid w:val="00357A14"/>
    <w:rsid w:val="003679EB"/>
    <w:rsid w:val="00371338"/>
    <w:rsid w:val="0038299E"/>
    <w:rsid w:val="003936AB"/>
    <w:rsid w:val="003A4D19"/>
    <w:rsid w:val="003A56B8"/>
    <w:rsid w:val="003A7279"/>
    <w:rsid w:val="003C3995"/>
    <w:rsid w:val="003D79A6"/>
    <w:rsid w:val="00400279"/>
    <w:rsid w:val="00414756"/>
    <w:rsid w:val="00416452"/>
    <w:rsid w:val="00421C32"/>
    <w:rsid w:val="00427E21"/>
    <w:rsid w:val="00444175"/>
    <w:rsid w:val="00463837"/>
    <w:rsid w:val="0047012C"/>
    <w:rsid w:val="00477A55"/>
    <w:rsid w:val="00483455"/>
    <w:rsid w:val="00496EE8"/>
    <w:rsid w:val="004C3358"/>
    <w:rsid w:val="004D3985"/>
    <w:rsid w:val="004E24DD"/>
    <w:rsid w:val="004E3176"/>
    <w:rsid w:val="00500BC2"/>
    <w:rsid w:val="00502AAD"/>
    <w:rsid w:val="00535ABF"/>
    <w:rsid w:val="005366CC"/>
    <w:rsid w:val="00552DAE"/>
    <w:rsid w:val="00573E44"/>
    <w:rsid w:val="00583F6F"/>
    <w:rsid w:val="005A23FB"/>
    <w:rsid w:val="005A5074"/>
    <w:rsid w:val="005D7E85"/>
    <w:rsid w:val="005E3282"/>
    <w:rsid w:val="00661D9B"/>
    <w:rsid w:val="00670EB2"/>
    <w:rsid w:val="006C477F"/>
    <w:rsid w:val="006D5FE0"/>
    <w:rsid w:val="006E01B2"/>
    <w:rsid w:val="007001A5"/>
    <w:rsid w:val="007013F5"/>
    <w:rsid w:val="00711C69"/>
    <w:rsid w:val="007471C1"/>
    <w:rsid w:val="00760C9E"/>
    <w:rsid w:val="00762434"/>
    <w:rsid w:val="00776CC3"/>
    <w:rsid w:val="00782B82"/>
    <w:rsid w:val="007C6BEE"/>
    <w:rsid w:val="007D7749"/>
    <w:rsid w:val="00815D88"/>
    <w:rsid w:val="00853314"/>
    <w:rsid w:val="008819F6"/>
    <w:rsid w:val="008B39C3"/>
    <w:rsid w:val="008B6CE6"/>
    <w:rsid w:val="008C1D54"/>
    <w:rsid w:val="008E302E"/>
    <w:rsid w:val="008E70C8"/>
    <w:rsid w:val="009063A1"/>
    <w:rsid w:val="00906F58"/>
    <w:rsid w:val="00913923"/>
    <w:rsid w:val="009163B1"/>
    <w:rsid w:val="00916C35"/>
    <w:rsid w:val="0092259B"/>
    <w:rsid w:val="00922DA7"/>
    <w:rsid w:val="00955BEB"/>
    <w:rsid w:val="00956AC5"/>
    <w:rsid w:val="00994ABE"/>
    <w:rsid w:val="00995D0C"/>
    <w:rsid w:val="009B78B6"/>
    <w:rsid w:val="009C557D"/>
    <w:rsid w:val="009F6095"/>
    <w:rsid w:val="00A06DCB"/>
    <w:rsid w:val="00A250AB"/>
    <w:rsid w:val="00A31FD7"/>
    <w:rsid w:val="00A449A6"/>
    <w:rsid w:val="00A735DB"/>
    <w:rsid w:val="00A832B9"/>
    <w:rsid w:val="00A8352F"/>
    <w:rsid w:val="00AA4E89"/>
    <w:rsid w:val="00AB28B8"/>
    <w:rsid w:val="00AB50DE"/>
    <w:rsid w:val="00AC4B7F"/>
    <w:rsid w:val="00AC5234"/>
    <w:rsid w:val="00AE4D1A"/>
    <w:rsid w:val="00B0184B"/>
    <w:rsid w:val="00B15470"/>
    <w:rsid w:val="00B73F25"/>
    <w:rsid w:val="00BA0483"/>
    <w:rsid w:val="00BA2D00"/>
    <w:rsid w:val="00BB40A5"/>
    <w:rsid w:val="00BC4242"/>
    <w:rsid w:val="00BC4F9F"/>
    <w:rsid w:val="00C03E59"/>
    <w:rsid w:val="00C2651D"/>
    <w:rsid w:val="00C27EF8"/>
    <w:rsid w:val="00C8500A"/>
    <w:rsid w:val="00C9165C"/>
    <w:rsid w:val="00CA0228"/>
    <w:rsid w:val="00CB1A41"/>
    <w:rsid w:val="00CB71F2"/>
    <w:rsid w:val="00CC3C6A"/>
    <w:rsid w:val="00CF0D21"/>
    <w:rsid w:val="00CF1518"/>
    <w:rsid w:val="00CF2CAB"/>
    <w:rsid w:val="00CF7BBB"/>
    <w:rsid w:val="00D0072B"/>
    <w:rsid w:val="00D141F4"/>
    <w:rsid w:val="00D81C9A"/>
    <w:rsid w:val="00D858D6"/>
    <w:rsid w:val="00D85B3F"/>
    <w:rsid w:val="00D9622B"/>
    <w:rsid w:val="00DE1B9F"/>
    <w:rsid w:val="00DE75F3"/>
    <w:rsid w:val="00E03A3D"/>
    <w:rsid w:val="00E044A9"/>
    <w:rsid w:val="00E048BD"/>
    <w:rsid w:val="00E13252"/>
    <w:rsid w:val="00E14257"/>
    <w:rsid w:val="00E84A38"/>
    <w:rsid w:val="00E90AA5"/>
    <w:rsid w:val="00E96ED5"/>
    <w:rsid w:val="00EA4A15"/>
    <w:rsid w:val="00EA6AB4"/>
    <w:rsid w:val="00EF440F"/>
    <w:rsid w:val="00EF651C"/>
    <w:rsid w:val="00F1324B"/>
    <w:rsid w:val="00F37BE2"/>
    <w:rsid w:val="00F6744D"/>
    <w:rsid w:val="00F944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2818"/>
  <w15:chartTrackingRefBased/>
  <w15:docId w15:val="{7E76A5E3-DB66-435E-B19F-1D43C8D5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24997-BF17-404A-9599-729A644D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Junta Directiva</Template>
  <TotalTime>1697</TotalTime>
  <Pages>35</Pages>
  <Words>10721</Words>
  <Characters>58971</Characters>
  <Application>Microsoft Office Word</Application>
  <DocSecurity>8</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69553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151</cp:revision>
  <dcterms:created xsi:type="dcterms:W3CDTF">2019-10-22T15:13:00Z</dcterms:created>
  <dcterms:modified xsi:type="dcterms:W3CDTF">2019-10-31T12:53:00Z</dcterms:modified>
</cp:coreProperties>
</file>