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172C" w14:textId="77777777" w:rsidR="00C27EF8" w:rsidRDefault="00C27EF8" w:rsidP="00C27EF8">
      <w:pPr>
        <w:pStyle w:val="Ttulo"/>
        <w:ind w:right="51"/>
        <w:rPr>
          <w:rFonts w:cs="Arial"/>
        </w:rPr>
      </w:pPr>
      <w:r>
        <w:rPr>
          <w:rFonts w:cs="Arial"/>
        </w:rPr>
        <w:t>BANCO HIPOTECARIO DE LA VIVIENDA</w:t>
      </w:r>
    </w:p>
    <w:p w14:paraId="7B8BB67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9E4F2DD" w14:textId="77777777" w:rsidR="00C27EF8" w:rsidRDefault="00C27EF8" w:rsidP="00C27EF8">
      <w:pPr>
        <w:spacing w:line="360" w:lineRule="auto"/>
        <w:ind w:right="51"/>
        <w:jc w:val="center"/>
        <w:rPr>
          <w:rFonts w:cs="Arial"/>
          <w:b/>
          <w:sz w:val="22"/>
          <w:u w:val="single"/>
        </w:rPr>
      </w:pPr>
    </w:p>
    <w:p w14:paraId="1F45E220"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8150F8">
        <w:rPr>
          <w:rFonts w:cs="Arial"/>
          <w:b/>
          <w:sz w:val="22"/>
          <w:u w:val="single"/>
        </w:rPr>
        <w:t>EXTRA</w:t>
      </w:r>
      <w:r>
        <w:rPr>
          <w:rFonts w:cs="Arial"/>
          <w:b/>
          <w:sz w:val="22"/>
          <w:u w:val="single"/>
        </w:rPr>
        <w:t xml:space="preserve">ORDINARIA N° </w:t>
      </w:r>
      <w:r w:rsidR="008150F8">
        <w:rPr>
          <w:rFonts w:cs="Arial"/>
          <w:b/>
          <w:sz w:val="22"/>
          <w:u w:val="single"/>
        </w:rPr>
        <w:t>69</w:t>
      </w:r>
      <w:r>
        <w:rPr>
          <w:rFonts w:cs="Arial"/>
          <w:b/>
          <w:sz w:val="22"/>
          <w:u w:val="single"/>
        </w:rPr>
        <w:t>-2019</w:t>
      </w:r>
    </w:p>
    <w:p w14:paraId="5700B74C"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8150F8">
        <w:rPr>
          <w:rFonts w:cs="Arial"/>
          <w:b/>
          <w:sz w:val="22"/>
          <w:u w:val="single"/>
        </w:rPr>
        <w:t>05</w:t>
      </w:r>
      <w:r>
        <w:rPr>
          <w:rFonts w:cs="Arial"/>
          <w:b/>
          <w:sz w:val="22"/>
          <w:u w:val="single"/>
        </w:rPr>
        <w:t xml:space="preserve"> DE </w:t>
      </w:r>
      <w:r w:rsidR="008150F8">
        <w:rPr>
          <w:rFonts w:cs="Arial"/>
          <w:b/>
          <w:sz w:val="22"/>
          <w:u w:val="single"/>
        </w:rPr>
        <w:t>SETIEMBRE</w:t>
      </w:r>
      <w:r>
        <w:rPr>
          <w:rFonts w:cs="Arial"/>
          <w:b/>
          <w:sz w:val="22"/>
          <w:u w:val="single"/>
        </w:rPr>
        <w:t xml:space="preserve"> DE 2019</w:t>
      </w:r>
    </w:p>
    <w:p w14:paraId="5184B800"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6B93A639" w14:textId="77777777" w:rsidR="00C27EF8" w:rsidRDefault="00C27EF8" w:rsidP="00C27EF8">
      <w:pPr>
        <w:spacing w:line="360" w:lineRule="auto"/>
        <w:ind w:right="51"/>
        <w:jc w:val="center"/>
        <w:rPr>
          <w:rFonts w:cs="Arial"/>
          <w:b/>
          <w:sz w:val="22"/>
          <w:u w:val="single"/>
        </w:rPr>
      </w:pPr>
    </w:p>
    <w:p w14:paraId="1A5CCAD3"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Jorge Carranza González, Marian Pérez Gutiérrez, Kenneth Pérez Venegas y Eloísa Ulibarri Pernús.</w:t>
      </w:r>
      <w:bookmarkStart w:id="0" w:name="_GoBack"/>
      <w:bookmarkEnd w:id="0"/>
    </w:p>
    <w:p w14:paraId="74DDCCB4" w14:textId="77777777" w:rsidR="00C27EF8" w:rsidRDefault="00C27EF8" w:rsidP="00C27EF8">
      <w:pPr>
        <w:spacing w:line="360" w:lineRule="auto"/>
        <w:jc w:val="both"/>
        <w:rPr>
          <w:rFonts w:cs="Arial"/>
          <w:sz w:val="22"/>
        </w:rPr>
      </w:pPr>
    </w:p>
    <w:p w14:paraId="7C02FD3D" w14:textId="6247A1EB"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DA20A3">
        <w:rPr>
          <w:rFonts w:cs="Arial"/>
          <w:sz w:val="22"/>
        </w:rPr>
        <w:t>Marcela Alvarado Castro</w:t>
      </w:r>
      <w:r>
        <w:rPr>
          <w:rFonts w:cs="Arial"/>
          <w:sz w:val="22"/>
        </w:rPr>
        <w:t xml:space="preserve">, </w:t>
      </w:r>
      <w:r w:rsidR="00DA20A3">
        <w:rPr>
          <w:rFonts w:cs="Arial"/>
          <w:sz w:val="22"/>
        </w:rPr>
        <w:t xml:space="preserve">funcionaria de la </w:t>
      </w:r>
      <w:r w:rsidR="00DA20A3" w:rsidRPr="00DA20A3">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44114952" w14:textId="77777777" w:rsidR="00C27EF8" w:rsidRPr="00D14EAF" w:rsidRDefault="00C27EF8" w:rsidP="00C27EF8">
      <w:pPr>
        <w:spacing w:line="360" w:lineRule="auto"/>
        <w:jc w:val="both"/>
        <w:rPr>
          <w:rFonts w:cs="Arial"/>
          <w:b/>
          <w:sz w:val="22"/>
        </w:rPr>
      </w:pPr>
      <w:r w:rsidRPr="00D14EAF">
        <w:rPr>
          <w:rFonts w:cs="Arial"/>
          <w:b/>
          <w:sz w:val="22"/>
        </w:rPr>
        <w:t>************</w:t>
      </w:r>
    </w:p>
    <w:p w14:paraId="6636B72A" w14:textId="77777777" w:rsidR="00C27EF8" w:rsidRDefault="00C27EF8" w:rsidP="00C27EF8">
      <w:pPr>
        <w:spacing w:line="360" w:lineRule="auto"/>
        <w:jc w:val="both"/>
        <w:rPr>
          <w:rFonts w:cs="Arial"/>
          <w:sz w:val="22"/>
        </w:rPr>
      </w:pPr>
    </w:p>
    <w:p w14:paraId="5C1DA112" w14:textId="77777777" w:rsidR="00C27EF8" w:rsidRDefault="00C27EF8" w:rsidP="00C27EF8">
      <w:pPr>
        <w:pStyle w:val="Ttulo4"/>
        <w:spacing w:line="360" w:lineRule="auto"/>
        <w:jc w:val="both"/>
        <w:rPr>
          <w:rFonts w:cs="Arial"/>
        </w:rPr>
      </w:pPr>
      <w:r>
        <w:rPr>
          <w:rFonts w:cs="Arial"/>
        </w:rPr>
        <w:t>Asuntos conocidos en la presente sesión</w:t>
      </w:r>
    </w:p>
    <w:p w14:paraId="77B90F12" w14:textId="77777777" w:rsidR="00C27EF8" w:rsidRDefault="00C27EF8" w:rsidP="00C27EF8">
      <w:pPr>
        <w:spacing w:line="360" w:lineRule="auto"/>
        <w:jc w:val="both"/>
        <w:rPr>
          <w:rFonts w:cs="Arial"/>
          <w:b/>
          <w:sz w:val="22"/>
        </w:rPr>
      </w:pPr>
    </w:p>
    <w:p w14:paraId="11841616"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134FF6E1" w14:textId="77777777" w:rsidR="00EC68FA" w:rsidRPr="00B30050" w:rsidRDefault="00EC68FA" w:rsidP="00B30050">
      <w:pPr>
        <w:pStyle w:val="Prrafodelista"/>
        <w:numPr>
          <w:ilvl w:val="0"/>
          <w:numId w:val="22"/>
        </w:numPr>
        <w:spacing w:line="360" w:lineRule="auto"/>
        <w:ind w:left="426" w:hanging="426"/>
        <w:jc w:val="both"/>
        <w:rPr>
          <w:rFonts w:cs="Arial"/>
          <w:sz w:val="22"/>
        </w:rPr>
      </w:pPr>
      <w:r w:rsidRPr="00B30050">
        <w:rPr>
          <w:rFonts w:cs="Arial"/>
          <w:sz w:val="22"/>
        </w:rPr>
        <w:t>Audiencia al equipo gestor de proyectos 4x1 y condominios de interés social.</w:t>
      </w:r>
    </w:p>
    <w:p w14:paraId="7DBEC1A5" w14:textId="77777777" w:rsidR="00EC68FA" w:rsidRPr="00B30050" w:rsidRDefault="00EC68FA" w:rsidP="00B30050">
      <w:pPr>
        <w:pStyle w:val="Prrafodelista"/>
        <w:numPr>
          <w:ilvl w:val="0"/>
          <w:numId w:val="22"/>
        </w:numPr>
        <w:spacing w:line="360" w:lineRule="auto"/>
        <w:ind w:left="426" w:hanging="426"/>
        <w:jc w:val="both"/>
        <w:rPr>
          <w:rFonts w:cs="Arial"/>
          <w:sz w:val="22"/>
        </w:rPr>
      </w:pPr>
      <w:r w:rsidRPr="00B30050">
        <w:rPr>
          <w:rFonts w:cs="Arial"/>
          <w:sz w:val="22"/>
        </w:rPr>
        <w:t>Designación de Gerente General a.i.</w:t>
      </w:r>
    </w:p>
    <w:p w14:paraId="1A17C1B8" w14:textId="77777777" w:rsidR="00AE4D1A" w:rsidRPr="00B30050" w:rsidRDefault="00EC68FA" w:rsidP="00B30050">
      <w:pPr>
        <w:pStyle w:val="Prrafodelista"/>
        <w:numPr>
          <w:ilvl w:val="0"/>
          <w:numId w:val="22"/>
        </w:numPr>
        <w:spacing w:line="360" w:lineRule="auto"/>
        <w:ind w:left="426" w:hanging="426"/>
        <w:jc w:val="both"/>
        <w:rPr>
          <w:rFonts w:cs="Arial"/>
          <w:sz w:val="22"/>
        </w:rPr>
      </w:pPr>
      <w:r w:rsidRPr="00B30050">
        <w:rPr>
          <w:rFonts w:cs="Arial"/>
          <w:sz w:val="22"/>
        </w:rPr>
        <w:t>Análisis de ofertas para el puesto de Gerente General.</w:t>
      </w:r>
    </w:p>
    <w:p w14:paraId="1C6F5D2E" w14:textId="77777777" w:rsidR="00C27EF8" w:rsidRPr="00D14EAF" w:rsidRDefault="00C27EF8" w:rsidP="00C27EF8">
      <w:pPr>
        <w:spacing w:line="360" w:lineRule="auto"/>
        <w:jc w:val="both"/>
        <w:rPr>
          <w:rFonts w:cs="Arial"/>
          <w:b/>
          <w:sz w:val="22"/>
        </w:rPr>
      </w:pPr>
      <w:r w:rsidRPr="00D14EAF">
        <w:rPr>
          <w:rFonts w:cs="Arial"/>
          <w:b/>
          <w:sz w:val="22"/>
        </w:rPr>
        <w:t>************</w:t>
      </w:r>
    </w:p>
    <w:p w14:paraId="77565D10" w14:textId="77777777" w:rsidR="00C27EF8" w:rsidRPr="00AB2826" w:rsidRDefault="00C27EF8" w:rsidP="00C27EF8">
      <w:pPr>
        <w:spacing w:line="360" w:lineRule="auto"/>
        <w:jc w:val="both"/>
        <w:rPr>
          <w:rFonts w:cs="Arial"/>
          <w:b/>
          <w:sz w:val="22"/>
          <w:szCs w:val="22"/>
          <w:u w:val="single"/>
          <w:lang w:val="es-ES_tradnl"/>
        </w:rPr>
      </w:pPr>
    </w:p>
    <w:p w14:paraId="473D273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676C8B" w:rsidRPr="00676C8B">
        <w:rPr>
          <w:rFonts w:cs="Arial"/>
          <w:b/>
          <w:bCs/>
          <w:sz w:val="22"/>
          <w:u w:val="single"/>
        </w:rPr>
        <w:t>Audiencia al equipo gestor de proyectos 4x1 y condominios de interés social</w:t>
      </w:r>
    </w:p>
    <w:p w14:paraId="10168BA7" w14:textId="77777777" w:rsidR="00C27EF8" w:rsidRDefault="00C27EF8" w:rsidP="00C27EF8">
      <w:pPr>
        <w:spacing w:line="360" w:lineRule="auto"/>
        <w:jc w:val="both"/>
        <w:rPr>
          <w:rFonts w:cs="Arial"/>
          <w:sz w:val="22"/>
          <w:szCs w:val="22"/>
        </w:rPr>
      </w:pPr>
    </w:p>
    <w:p w14:paraId="79437D4F" w14:textId="4208FA36" w:rsidR="00DF0434" w:rsidRDefault="00C27EF8" w:rsidP="00C27EF8">
      <w:pPr>
        <w:spacing w:line="360" w:lineRule="auto"/>
        <w:jc w:val="both"/>
        <w:rPr>
          <w:rFonts w:cs="Arial"/>
          <w:sz w:val="22"/>
          <w:szCs w:val="22"/>
          <w:lang w:val="es-ES_tradnl"/>
        </w:rPr>
      </w:pPr>
      <w:r w:rsidRPr="0039311E">
        <w:rPr>
          <w:rFonts w:cs="Arial"/>
          <w:sz w:val="22"/>
          <w:u w:val="single"/>
          <w:lang w:val="es-ES_tradnl"/>
        </w:rPr>
        <w:t xml:space="preserve">Minuto </w:t>
      </w:r>
      <w:r w:rsidR="00DA20A3">
        <w:rPr>
          <w:rFonts w:cs="Arial"/>
          <w:sz w:val="22"/>
          <w:u w:val="single"/>
          <w:lang w:val="es-ES_tradnl"/>
        </w:rPr>
        <w:t>00</w:t>
      </w:r>
      <w:r w:rsidRPr="0039311E">
        <w:rPr>
          <w:rFonts w:cs="Arial"/>
          <w:sz w:val="22"/>
          <w:u w:val="single"/>
          <w:lang w:val="es-ES_tradnl"/>
        </w:rPr>
        <w:t>:</w:t>
      </w:r>
      <w:r w:rsidR="00DA20A3">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sidR="008D3F03">
        <w:rPr>
          <w:rFonts w:cs="Arial"/>
          <w:sz w:val="22"/>
          <w:szCs w:val="22"/>
          <w:lang w:val="es-ES_tradnl"/>
        </w:rPr>
        <w:t xml:space="preserve">procede a </w:t>
      </w:r>
      <w:r w:rsidR="00DF0434">
        <w:rPr>
          <w:rFonts w:cs="Arial"/>
          <w:sz w:val="22"/>
          <w:szCs w:val="22"/>
          <w:lang w:val="es-ES_tradnl"/>
        </w:rPr>
        <w:t xml:space="preserve">conocer el modelo de vivienda de interés social 4X1, y para estos efectos se incorporan a la sesión los ingenieros Erick Mata </w:t>
      </w:r>
      <w:proofErr w:type="spellStart"/>
      <w:r w:rsidR="007E6F12" w:rsidRPr="00906016">
        <w:rPr>
          <w:rFonts w:cs="Arial"/>
          <w:sz w:val="22"/>
          <w:szCs w:val="22"/>
        </w:rPr>
        <w:t>Abdelnour</w:t>
      </w:r>
      <w:proofErr w:type="spellEnd"/>
      <w:r w:rsidR="007E6F12">
        <w:rPr>
          <w:rFonts w:cs="Arial"/>
          <w:sz w:val="22"/>
          <w:szCs w:val="22"/>
          <w:lang w:val="es-ES_tradnl"/>
        </w:rPr>
        <w:t xml:space="preserve"> </w:t>
      </w:r>
      <w:r w:rsidR="00DF0434">
        <w:rPr>
          <w:rFonts w:cs="Arial"/>
          <w:sz w:val="22"/>
          <w:szCs w:val="22"/>
          <w:lang w:val="es-ES_tradnl"/>
        </w:rPr>
        <w:t>y Mino</w:t>
      </w:r>
      <w:r w:rsidR="008D3F03">
        <w:rPr>
          <w:rFonts w:cs="Arial"/>
          <w:sz w:val="22"/>
          <w:szCs w:val="22"/>
          <w:lang w:val="es-ES_tradnl"/>
        </w:rPr>
        <w:t>r</w:t>
      </w:r>
      <w:r w:rsidR="00DF0434">
        <w:rPr>
          <w:rFonts w:cs="Arial"/>
          <w:sz w:val="22"/>
          <w:szCs w:val="22"/>
          <w:lang w:val="es-ES_tradnl"/>
        </w:rPr>
        <w:t xml:space="preserve"> Rodríguez</w:t>
      </w:r>
      <w:r w:rsidR="007E6F12">
        <w:rPr>
          <w:rFonts w:cs="Arial"/>
          <w:sz w:val="22"/>
          <w:szCs w:val="22"/>
          <w:lang w:val="es-ES_tradnl"/>
        </w:rPr>
        <w:t xml:space="preserve"> Rojas</w:t>
      </w:r>
      <w:r w:rsidR="00DF0434">
        <w:rPr>
          <w:rFonts w:cs="Arial"/>
          <w:sz w:val="22"/>
          <w:szCs w:val="22"/>
          <w:lang w:val="es-ES_tradnl"/>
        </w:rPr>
        <w:t>, así como las funcionarias Martha Camacho Murillo, Directora del FOSUVI, y Mariela Salas Rodríguez, representante del Departamento Técnico.</w:t>
      </w:r>
    </w:p>
    <w:p w14:paraId="6ECF37A2" w14:textId="77777777" w:rsidR="00DF0434" w:rsidRDefault="00DF0434" w:rsidP="00C27EF8">
      <w:pPr>
        <w:spacing w:line="360" w:lineRule="auto"/>
        <w:jc w:val="both"/>
        <w:rPr>
          <w:rFonts w:cs="Arial"/>
          <w:sz w:val="22"/>
          <w:szCs w:val="22"/>
          <w:lang w:val="es-ES_tradnl"/>
        </w:rPr>
      </w:pPr>
    </w:p>
    <w:p w14:paraId="25D5D904" w14:textId="065B542D" w:rsidR="00E94200" w:rsidRDefault="007E6F12" w:rsidP="00E94200">
      <w:pPr>
        <w:spacing w:line="360" w:lineRule="auto"/>
        <w:jc w:val="both"/>
        <w:rPr>
          <w:rFonts w:cs="Arial"/>
          <w:sz w:val="22"/>
          <w:szCs w:val="22"/>
        </w:rPr>
      </w:pPr>
      <w:r>
        <w:rPr>
          <w:rFonts w:cs="Arial"/>
          <w:sz w:val="22"/>
          <w:lang w:val="es-ES_tradnl"/>
        </w:rPr>
        <w:t xml:space="preserve">Luego de una introducción al trema por parte de la Directora Presidenta y la Directora Chavarría Núñez, el licenciado </w:t>
      </w:r>
      <w:r>
        <w:rPr>
          <w:rFonts w:cs="Arial"/>
          <w:sz w:val="22"/>
          <w:szCs w:val="22"/>
          <w:lang w:val="es-ES_tradnl"/>
        </w:rPr>
        <w:t xml:space="preserve">Mata </w:t>
      </w:r>
      <w:proofErr w:type="spellStart"/>
      <w:r w:rsidRPr="00906016">
        <w:rPr>
          <w:rFonts w:cs="Arial"/>
          <w:sz w:val="22"/>
          <w:szCs w:val="22"/>
        </w:rPr>
        <w:t>Abdelnour</w:t>
      </w:r>
      <w:proofErr w:type="spellEnd"/>
      <w:r>
        <w:rPr>
          <w:rFonts w:cs="Arial"/>
          <w:sz w:val="22"/>
          <w:szCs w:val="22"/>
        </w:rPr>
        <w:t xml:space="preserve"> explica el denominado Modelo de Vivienda </w:t>
      </w:r>
      <w:r>
        <w:rPr>
          <w:rFonts w:cs="Arial"/>
          <w:sz w:val="22"/>
          <w:szCs w:val="22"/>
        </w:rPr>
        <w:lastRenderedPageBreak/>
        <w:t xml:space="preserve">de </w:t>
      </w:r>
      <w:r w:rsidR="00E94200">
        <w:rPr>
          <w:rFonts w:cs="Arial"/>
          <w:sz w:val="22"/>
          <w:szCs w:val="22"/>
        </w:rPr>
        <w:t xml:space="preserve">Interés Social 4X1, </w:t>
      </w:r>
      <w:r w:rsidR="00E94200">
        <w:rPr>
          <w:rFonts w:cs="Arial"/>
          <w:sz w:val="22"/>
          <w:szCs w:val="22"/>
          <w:lang w:val="es-CR"/>
        </w:rPr>
        <w:t xml:space="preserve">destacando que se trata de </w:t>
      </w:r>
      <w:r w:rsidR="00E94200" w:rsidRPr="00E94200">
        <w:rPr>
          <w:rFonts w:cs="Arial"/>
          <w:sz w:val="22"/>
          <w:szCs w:val="22"/>
          <w:lang w:val="es-CR"/>
        </w:rPr>
        <w:t>un prototipo que sirve de referencia y ejemplo para profesionales independientes, micro empresarios y PYMES</w:t>
      </w:r>
      <w:r w:rsidR="00E94200">
        <w:rPr>
          <w:rFonts w:cs="Arial"/>
          <w:sz w:val="22"/>
          <w:szCs w:val="22"/>
          <w:lang w:val="es-CR"/>
        </w:rPr>
        <w:t>,</w:t>
      </w:r>
      <w:r w:rsidR="00E94200" w:rsidRPr="00E94200">
        <w:rPr>
          <w:rFonts w:cs="Arial"/>
          <w:sz w:val="22"/>
          <w:szCs w:val="22"/>
          <w:lang w:val="es-CR"/>
        </w:rPr>
        <w:t xml:space="preserve"> en el diseño y desarrollo de proyectos de vivienda de interés social de huella pequeña, mediana altura, uso mixto</w:t>
      </w:r>
      <w:r w:rsidR="00E94200">
        <w:rPr>
          <w:rFonts w:cs="Arial"/>
          <w:sz w:val="22"/>
          <w:szCs w:val="22"/>
          <w:lang w:val="es-CR"/>
        </w:rPr>
        <w:t xml:space="preserve"> y</w:t>
      </w:r>
      <w:r w:rsidR="00E94200" w:rsidRPr="00E94200">
        <w:rPr>
          <w:rFonts w:cs="Arial"/>
          <w:sz w:val="22"/>
          <w:szCs w:val="22"/>
          <w:lang w:val="es-CR"/>
        </w:rPr>
        <w:t xml:space="preserve"> localizados en áreas urbanas</w:t>
      </w:r>
      <w:r w:rsidR="00E94200">
        <w:rPr>
          <w:rFonts w:cs="Arial"/>
          <w:sz w:val="22"/>
          <w:szCs w:val="22"/>
          <w:lang w:val="es-CR"/>
        </w:rPr>
        <w:t>, buscando</w:t>
      </w:r>
      <w:r w:rsidR="00E94200" w:rsidRPr="00E94200">
        <w:rPr>
          <w:rFonts w:cs="Arial"/>
          <w:sz w:val="22"/>
          <w:szCs w:val="22"/>
        </w:rPr>
        <w:t xml:space="preserve"> promover el desarrollo de</w:t>
      </w:r>
      <w:r w:rsidR="00E94200">
        <w:rPr>
          <w:rFonts w:cs="Arial"/>
          <w:sz w:val="22"/>
          <w:szCs w:val="22"/>
        </w:rPr>
        <w:t xml:space="preserve"> </w:t>
      </w:r>
      <w:r w:rsidR="00E94200" w:rsidRPr="00E94200">
        <w:rPr>
          <w:rFonts w:cs="Arial"/>
          <w:sz w:val="22"/>
          <w:szCs w:val="22"/>
        </w:rPr>
        <w:t>ciudades compactas, inclusivas y sostenibles, ampliar la oferta de vivienda accesible y reactivar la economía</w:t>
      </w:r>
      <w:r w:rsidR="00E94200">
        <w:rPr>
          <w:rFonts w:cs="Arial"/>
          <w:sz w:val="22"/>
          <w:szCs w:val="22"/>
        </w:rPr>
        <w:t>.</w:t>
      </w:r>
    </w:p>
    <w:p w14:paraId="671E6579" w14:textId="21B69121" w:rsidR="00E94200" w:rsidRDefault="00E94200" w:rsidP="00C27EF8">
      <w:pPr>
        <w:spacing w:line="360" w:lineRule="auto"/>
        <w:jc w:val="both"/>
        <w:rPr>
          <w:rFonts w:cs="Arial"/>
          <w:sz w:val="22"/>
          <w:szCs w:val="22"/>
        </w:rPr>
      </w:pPr>
    </w:p>
    <w:p w14:paraId="73EA644B" w14:textId="5CD473BB" w:rsidR="00124FA8" w:rsidRDefault="00124FA8" w:rsidP="00C27EF8">
      <w:pPr>
        <w:spacing w:line="360" w:lineRule="auto"/>
        <w:jc w:val="both"/>
        <w:rPr>
          <w:rFonts w:cs="Arial"/>
          <w:sz w:val="22"/>
          <w:szCs w:val="22"/>
        </w:rPr>
      </w:pPr>
      <w:r>
        <w:rPr>
          <w:rFonts w:cs="Arial"/>
          <w:sz w:val="22"/>
          <w:szCs w:val="22"/>
        </w:rPr>
        <w:t>Comenta además el detalle de las etapas que contiene del plan de acción diseñado para implementar el modelo, así como la conformación de la comisión de trabajo y los avances que a la fecha se han logrado, atendiendo las consultas que al respecto van planteando los señores Directores.</w:t>
      </w:r>
    </w:p>
    <w:p w14:paraId="2C9F1272" w14:textId="77777777" w:rsidR="00FF3076" w:rsidRDefault="00FF3076" w:rsidP="00C27EF8">
      <w:pPr>
        <w:spacing w:line="360" w:lineRule="auto"/>
        <w:jc w:val="both"/>
        <w:rPr>
          <w:rFonts w:cs="Arial"/>
          <w:sz w:val="22"/>
          <w:szCs w:val="22"/>
        </w:rPr>
      </w:pPr>
    </w:p>
    <w:p w14:paraId="3BEBF8CE" w14:textId="29DEF494" w:rsidR="007E30A6" w:rsidRDefault="00124FA8" w:rsidP="00124FA8">
      <w:pPr>
        <w:spacing w:line="360" w:lineRule="auto"/>
        <w:jc w:val="both"/>
        <w:rPr>
          <w:rFonts w:cs="Arial"/>
          <w:sz w:val="22"/>
          <w:lang w:val="es-ES_tradnl"/>
        </w:rPr>
      </w:pPr>
      <w:r w:rsidRPr="00A25DB7">
        <w:rPr>
          <w:rFonts w:cs="Arial"/>
          <w:sz w:val="22"/>
          <w:u w:val="single"/>
          <w:lang w:val="es-ES_tradnl"/>
        </w:rPr>
        <w:t xml:space="preserve">Minuto </w:t>
      </w:r>
      <w:r w:rsidR="007E30A6">
        <w:rPr>
          <w:rFonts w:cs="Arial"/>
          <w:sz w:val="22"/>
          <w:u w:val="single"/>
          <w:lang w:val="es-ES_tradnl"/>
        </w:rPr>
        <w:t>26</w:t>
      </w:r>
      <w:r w:rsidRPr="00A25DB7">
        <w:rPr>
          <w:rFonts w:cs="Arial"/>
          <w:sz w:val="22"/>
          <w:u w:val="single"/>
          <w:lang w:val="es-ES_tradnl"/>
        </w:rPr>
        <w:t>:</w:t>
      </w:r>
      <w:r w:rsidR="007E30A6">
        <w:rPr>
          <w:rFonts w:cs="Arial"/>
          <w:sz w:val="22"/>
          <w:u w:val="single"/>
          <w:lang w:val="es-ES_tradnl"/>
        </w:rPr>
        <w:t>50</w:t>
      </w:r>
      <w:r>
        <w:rPr>
          <w:rFonts w:cs="Arial"/>
          <w:sz w:val="22"/>
          <w:lang w:val="es-ES_tradnl"/>
        </w:rPr>
        <w:t xml:space="preserve"> El licenciado Rodríguez Rojas </w:t>
      </w:r>
      <w:r w:rsidR="007E30A6">
        <w:rPr>
          <w:rFonts w:cs="Arial"/>
          <w:sz w:val="22"/>
          <w:lang w:val="es-ES_tradnl"/>
        </w:rPr>
        <w:t xml:space="preserve">expone los lineamientos de tipologías de viviendas y condominios, </w:t>
      </w:r>
      <w:r w:rsidR="00DC4F95">
        <w:rPr>
          <w:rFonts w:cs="Arial"/>
          <w:sz w:val="22"/>
          <w:lang w:val="es-ES_tradnl"/>
        </w:rPr>
        <w:t xml:space="preserve">incluyendo los criterios para la selección de terrenos; y además </w:t>
      </w:r>
      <w:r w:rsidR="001D771B">
        <w:rPr>
          <w:rFonts w:cs="Arial"/>
          <w:sz w:val="22"/>
          <w:lang w:val="es-ES_tradnl"/>
        </w:rPr>
        <w:t>presenta</w:t>
      </w:r>
      <w:r w:rsidR="00DC4F95">
        <w:rPr>
          <w:rFonts w:cs="Arial"/>
          <w:sz w:val="22"/>
          <w:lang w:val="es-ES_tradnl"/>
        </w:rPr>
        <w:t xml:space="preserve"> el detalle de los dos proyectos piloto que se han desarrollado en el Cantón Central de San José.</w:t>
      </w:r>
    </w:p>
    <w:p w14:paraId="09470224" w14:textId="0429D76E" w:rsidR="00DC4F95" w:rsidRDefault="00DC4F95" w:rsidP="00124FA8">
      <w:pPr>
        <w:spacing w:line="360" w:lineRule="auto"/>
        <w:jc w:val="both"/>
        <w:rPr>
          <w:rFonts w:cs="Arial"/>
          <w:sz w:val="22"/>
          <w:lang w:val="es-ES_tradnl"/>
        </w:rPr>
      </w:pPr>
    </w:p>
    <w:p w14:paraId="41CEAEB3" w14:textId="2A00C686" w:rsidR="008A1476" w:rsidRDefault="008A1476" w:rsidP="008A1476">
      <w:pPr>
        <w:spacing w:line="360" w:lineRule="auto"/>
        <w:jc w:val="both"/>
        <w:rPr>
          <w:rFonts w:cs="Arial"/>
          <w:sz w:val="22"/>
          <w:lang w:val="es-ES_tradnl"/>
        </w:rPr>
      </w:pPr>
      <w:r w:rsidRPr="0039311E">
        <w:rPr>
          <w:rFonts w:cs="Arial"/>
          <w:sz w:val="22"/>
          <w:u w:val="single"/>
          <w:lang w:val="es-ES_tradnl"/>
        </w:rPr>
        <w:t xml:space="preserve">Minuto </w:t>
      </w:r>
      <w:r w:rsidR="001D771B">
        <w:rPr>
          <w:rFonts w:cs="Arial"/>
          <w:sz w:val="22"/>
          <w:u w:val="single"/>
          <w:lang w:val="es-ES_tradnl"/>
        </w:rPr>
        <w:t>45:35</w:t>
      </w:r>
      <w:r>
        <w:rPr>
          <w:rFonts w:cs="Arial"/>
          <w:sz w:val="22"/>
          <w:lang w:val="es-ES_tradnl"/>
        </w:rPr>
        <w:t xml:space="preserve"> L</w:t>
      </w:r>
      <w:r w:rsidR="001D771B">
        <w:rPr>
          <w:rFonts w:cs="Arial"/>
          <w:sz w:val="22"/>
          <w:lang w:val="es-ES_tradnl"/>
        </w:rPr>
        <w:t xml:space="preserve">os señores Directores </w:t>
      </w:r>
      <w:r>
        <w:rPr>
          <w:rFonts w:cs="Arial"/>
          <w:sz w:val="22"/>
          <w:lang w:val="es-ES_tradnl"/>
        </w:rPr>
        <w:t>a</w:t>
      </w:r>
      <w:r w:rsidR="001D771B">
        <w:rPr>
          <w:rFonts w:cs="Arial"/>
          <w:sz w:val="22"/>
          <w:lang w:val="es-ES_tradnl"/>
        </w:rPr>
        <w:t xml:space="preserve">nalizan </w:t>
      </w:r>
      <w:r w:rsidR="00024C3A">
        <w:rPr>
          <w:rFonts w:cs="Arial"/>
          <w:sz w:val="22"/>
          <w:lang w:val="es-ES_tradnl"/>
        </w:rPr>
        <w:t xml:space="preserve">la información suministrada </w:t>
      </w:r>
      <w:r w:rsidR="001D771B">
        <w:rPr>
          <w:rFonts w:cs="Arial"/>
          <w:sz w:val="22"/>
          <w:lang w:val="es-ES_tradnl"/>
        </w:rPr>
        <w:t>con los ingenieros Mata y Rodríguez</w:t>
      </w:r>
      <w:r w:rsidR="00024C3A">
        <w:rPr>
          <w:rFonts w:cs="Arial"/>
          <w:sz w:val="22"/>
          <w:lang w:val="es-ES_tradnl"/>
        </w:rPr>
        <w:t xml:space="preserve">, </w:t>
      </w:r>
      <w:r w:rsidR="0056010D">
        <w:rPr>
          <w:rFonts w:cs="Arial"/>
          <w:sz w:val="22"/>
          <w:lang w:val="es-ES_tradnl"/>
        </w:rPr>
        <w:t>incluyendo los aspectos relacionados con el presupuesto y el diseño de los condominios, la ubicación geográfica prevista</w:t>
      </w:r>
      <w:r w:rsidR="00162E8A">
        <w:rPr>
          <w:rFonts w:cs="Arial"/>
          <w:sz w:val="22"/>
          <w:lang w:val="es-ES_tradnl"/>
        </w:rPr>
        <w:t>, las potenciales entidades autorizadas participantes</w:t>
      </w:r>
      <w:r w:rsidR="0056010D">
        <w:rPr>
          <w:rFonts w:cs="Arial"/>
          <w:sz w:val="22"/>
          <w:lang w:val="es-ES_tradnl"/>
        </w:rPr>
        <w:t xml:space="preserve"> y las opciones de financiamiento que se han valorado.</w:t>
      </w:r>
    </w:p>
    <w:p w14:paraId="543A3ADA" w14:textId="77777777" w:rsidR="00DC4F95" w:rsidRDefault="00DC4F95" w:rsidP="00124FA8">
      <w:pPr>
        <w:spacing w:line="360" w:lineRule="auto"/>
        <w:jc w:val="both"/>
        <w:rPr>
          <w:rFonts w:cs="Arial"/>
          <w:sz w:val="22"/>
          <w:lang w:val="es-ES_tradnl"/>
        </w:rPr>
      </w:pPr>
    </w:p>
    <w:p w14:paraId="54E87411" w14:textId="056BEAEB" w:rsidR="00E94200" w:rsidRDefault="00024C3A" w:rsidP="00C27EF8">
      <w:pPr>
        <w:spacing w:line="360" w:lineRule="auto"/>
        <w:jc w:val="both"/>
        <w:rPr>
          <w:rFonts w:cs="Arial"/>
          <w:sz w:val="22"/>
          <w:szCs w:val="22"/>
        </w:rPr>
      </w:pPr>
      <w:r w:rsidRPr="0039311E">
        <w:rPr>
          <w:rFonts w:cs="Arial"/>
          <w:sz w:val="22"/>
          <w:u w:val="single"/>
          <w:lang w:val="es-ES_tradnl"/>
        </w:rPr>
        <w:t xml:space="preserve">Minuto </w:t>
      </w:r>
      <w:r w:rsidR="000362DB">
        <w:rPr>
          <w:rFonts w:cs="Arial"/>
          <w:sz w:val="22"/>
          <w:u w:val="single"/>
          <w:lang w:val="es-ES_tradnl"/>
        </w:rPr>
        <w:t>67</w:t>
      </w:r>
      <w:r>
        <w:rPr>
          <w:rFonts w:cs="Arial"/>
          <w:sz w:val="22"/>
          <w:u w:val="single"/>
          <w:lang w:val="es-ES_tradnl"/>
        </w:rPr>
        <w:t>:</w:t>
      </w:r>
      <w:r w:rsidR="000362DB">
        <w:rPr>
          <w:rFonts w:cs="Arial"/>
          <w:sz w:val="22"/>
          <w:u w:val="single"/>
          <w:lang w:val="es-ES_tradnl"/>
        </w:rPr>
        <w:t>55</w:t>
      </w:r>
      <w:r>
        <w:rPr>
          <w:rFonts w:cs="Arial"/>
          <w:sz w:val="22"/>
          <w:lang w:val="es-ES_tradnl"/>
        </w:rPr>
        <w:t xml:space="preserve"> L</w:t>
      </w:r>
      <w:r w:rsidR="000362DB">
        <w:rPr>
          <w:rFonts w:cs="Arial"/>
          <w:sz w:val="22"/>
          <w:lang w:val="es-ES_tradnl"/>
        </w:rPr>
        <w:t>a Directora Chavarría Núñez expone el análisis realizado, sobre las políticas y criterios para el diseño y la construcción de los condominios contemplados en el modelo, con miras a disminuir los costos de las obras y de mantenimiento.</w:t>
      </w:r>
    </w:p>
    <w:p w14:paraId="555514CE" w14:textId="5B472D9B" w:rsidR="00C27EF8" w:rsidRDefault="00C27EF8" w:rsidP="00C27EF8">
      <w:pPr>
        <w:spacing w:line="360" w:lineRule="auto"/>
        <w:jc w:val="both"/>
        <w:rPr>
          <w:rFonts w:cs="Arial"/>
          <w:sz w:val="22"/>
          <w:lang w:val="es-ES_tradnl"/>
        </w:rPr>
      </w:pPr>
    </w:p>
    <w:p w14:paraId="296468EE" w14:textId="5840100C" w:rsidR="00FC1801" w:rsidRDefault="000362DB" w:rsidP="00C27E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76:50</w:t>
      </w:r>
      <w:r>
        <w:rPr>
          <w:rFonts w:cs="Arial"/>
          <w:sz w:val="22"/>
          <w:lang w:val="es-ES_tradnl"/>
        </w:rPr>
        <w:t xml:space="preserve"> La </w:t>
      </w:r>
      <w:r w:rsidRPr="000362DB">
        <w:rPr>
          <w:rFonts w:cs="Arial"/>
          <w:sz w:val="22"/>
          <w:szCs w:val="22"/>
          <w:lang w:val="es-CR"/>
        </w:rPr>
        <w:t>Junta Directiva</w:t>
      </w:r>
      <w:r>
        <w:rPr>
          <w:rFonts w:cs="Arial"/>
          <w:sz w:val="22"/>
          <w:szCs w:val="22"/>
          <w:lang w:val="es-CR"/>
        </w:rPr>
        <w:t xml:space="preserve"> da por </w:t>
      </w:r>
      <w:r>
        <w:rPr>
          <w:rFonts w:cs="Arial"/>
          <w:sz w:val="22"/>
          <w:lang w:val="es-ES_tradnl"/>
        </w:rPr>
        <w:t xml:space="preserve">conocida la información suministrada y agradece a los señores </w:t>
      </w:r>
      <w:r>
        <w:rPr>
          <w:rFonts w:cs="Arial"/>
          <w:sz w:val="22"/>
          <w:szCs w:val="22"/>
          <w:lang w:val="es-ES_tradnl"/>
        </w:rPr>
        <w:t xml:space="preserve">Mata </w:t>
      </w:r>
      <w:proofErr w:type="spellStart"/>
      <w:r w:rsidRPr="00906016">
        <w:rPr>
          <w:rFonts w:cs="Arial"/>
          <w:sz w:val="22"/>
          <w:szCs w:val="22"/>
        </w:rPr>
        <w:t>Abdelnour</w:t>
      </w:r>
      <w:proofErr w:type="spellEnd"/>
      <w:r>
        <w:rPr>
          <w:rFonts w:cs="Arial"/>
          <w:sz w:val="22"/>
          <w:szCs w:val="22"/>
          <w:lang w:val="es-ES_tradnl"/>
        </w:rPr>
        <w:t xml:space="preserve"> y Rodríguez Rojas su asistencia a la presente sesión.  Acto seguido, se retiran de la sesión los señores Mata y Rodríguez, así como las funcionarias Camacho Murillo y Salas Rodríguez.</w:t>
      </w:r>
    </w:p>
    <w:p w14:paraId="0172CE31" w14:textId="77777777" w:rsidR="00C27EF8" w:rsidRPr="00D14EAF" w:rsidRDefault="00C27EF8" w:rsidP="00C27EF8">
      <w:pPr>
        <w:spacing w:line="360" w:lineRule="auto"/>
        <w:jc w:val="both"/>
        <w:rPr>
          <w:rFonts w:cs="Arial"/>
          <w:b/>
          <w:sz w:val="22"/>
        </w:rPr>
      </w:pPr>
      <w:r w:rsidRPr="00D14EAF">
        <w:rPr>
          <w:rFonts w:cs="Arial"/>
          <w:b/>
          <w:sz w:val="22"/>
        </w:rPr>
        <w:t>************</w:t>
      </w:r>
    </w:p>
    <w:p w14:paraId="2C5CDAB0" w14:textId="77777777" w:rsidR="00C27EF8" w:rsidRDefault="00C27EF8" w:rsidP="00C27EF8">
      <w:pPr>
        <w:spacing w:line="360" w:lineRule="auto"/>
        <w:jc w:val="both"/>
        <w:rPr>
          <w:rFonts w:cs="Arial"/>
          <w:b/>
          <w:sz w:val="22"/>
          <w:szCs w:val="22"/>
          <w:u w:val="single"/>
          <w:lang w:val="es-ES_tradnl"/>
        </w:rPr>
      </w:pPr>
    </w:p>
    <w:p w14:paraId="013E54D9" w14:textId="77777777" w:rsidR="00676C8B" w:rsidRPr="00EC68FA" w:rsidRDefault="00C27EF8" w:rsidP="00676C8B">
      <w:pPr>
        <w:spacing w:line="360" w:lineRule="auto"/>
        <w:jc w:val="both"/>
        <w:rPr>
          <w:rFonts w:cs="Arial"/>
          <w:sz w:val="22"/>
        </w:rPr>
      </w:pPr>
      <w:r>
        <w:rPr>
          <w:rFonts w:cs="Arial"/>
          <w:b/>
          <w:sz w:val="22"/>
          <w:szCs w:val="22"/>
          <w:lang w:val="es-ES_tradnl"/>
        </w:rPr>
        <w:t xml:space="preserve">2° </w:t>
      </w:r>
      <w:r w:rsidR="00676C8B" w:rsidRPr="00676C8B">
        <w:rPr>
          <w:rFonts w:cs="Arial"/>
          <w:b/>
          <w:bCs/>
          <w:sz w:val="22"/>
          <w:u w:val="single"/>
        </w:rPr>
        <w:t>Designación de Gerente General a.i.</w:t>
      </w:r>
    </w:p>
    <w:p w14:paraId="4F49B108" w14:textId="77777777" w:rsidR="00C27EF8" w:rsidRPr="00AD4F06" w:rsidRDefault="00C27EF8" w:rsidP="00C27EF8">
      <w:pPr>
        <w:spacing w:line="360" w:lineRule="auto"/>
        <w:jc w:val="both"/>
        <w:outlineLvl w:val="0"/>
        <w:rPr>
          <w:rFonts w:cs="Arial"/>
          <w:sz w:val="22"/>
          <w:szCs w:val="22"/>
          <w:lang w:val="es-ES_tradnl"/>
        </w:rPr>
      </w:pPr>
    </w:p>
    <w:p w14:paraId="4DE9CCF4" w14:textId="25CD2B5F" w:rsidR="00E90015" w:rsidRDefault="00587189" w:rsidP="00E90015">
      <w:pPr>
        <w:spacing w:line="360" w:lineRule="auto"/>
        <w:jc w:val="both"/>
        <w:rPr>
          <w:sz w:val="22"/>
          <w:szCs w:val="22"/>
        </w:rPr>
      </w:pPr>
      <w:r w:rsidRPr="0039311E">
        <w:rPr>
          <w:rFonts w:cs="Arial"/>
          <w:sz w:val="22"/>
          <w:u w:val="single"/>
          <w:lang w:val="es-ES_tradnl"/>
        </w:rPr>
        <w:lastRenderedPageBreak/>
        <w:t xml:space="preserve">Minuto </w:t>
      </w:r>
      <w:r w:rsidR="000362DB">
        <w:rPr>
          <w:rFonts w:cs="Arial"/>
          <w:sz w:val="22"/>
          <w:u w:val="single"/>
          <w:lang w:val="es-ES_tradnl"/>
        </w:rPr>
        <w:t>79</w:t>
      </w:r>
      <w:r w:rsidRPr="0039311E">
        <w:rPr>
          <w:rFonts w:cs="Arial"/>
          <w:sz w:val="22"/>
          <w:u w:val="single"/>
          <w:lang w:val="es-ES_tradnl"/>
        </w:rPr>
        <w:t>:</w:t>
      </w:r>
      <w:r w:rsidR="000362DB">
        <w:rPr>
          <w:rFonts w:cs="Arial"/>
          <w:sz w:val="22"/>
          <w:u w:val="single"/>
          <w:lang w:val="es-ES_tradnl"/>
        </w:rPr>
        <w:t>20</w:t>
      </w:r>
      <w:r>
        <w:rPr>
          <w:rFonts w:cs="Arial"/>
          <w:sz w:val="22"/>
          <w:lang w:val="es-ES_tradnl"/>
        </w:rPr>
        <w:t xml:space="preserve"> </w:t>
      </w:r>
      <w:r w:rsidR="00E90015">
        <w:rPr>
          <w:rFonts w:cs="Arial"/>
          <w:color w:val="000000"/>
          <w:sz w:val="22"/>
          <w:szCs w:val="22"/>
        </w:rPr>
        <w:t xml:space="preserve">Al amparo del artículo 25 de la Ley del </w:t>
      </w:r>
      <w:r w:rsidR="00E90015" w:rsidRPr="00EF5705">
        <w:rPr>
          <w:rFonts w:cs="Arial"/>
          <w:color w:val="000000"/>
          <w:sz w:val="22"/>
          <w:szCs w:val="22"/>
        </w:rPr>
        <w:t>Sistema Financiero Nacional para la Vivienda</w:t>
      </w:r>
      <w:r w:rsidR="00E90015">
        <w:rPr>
          <w:rFonts w:cs="Arial"/>
          <w:color w:val="000000"/>
          <w:sz w:val="22"/>
          <w:szCs w:val="22"/>
        </w:rPr>
        <w:t xml:space="preserve">, la </w:t>
      </w:r>
      <w:r w:rsidR="00E90015" w:rsidRPr="00EF5705">
        <w:rPr>
          <w:rFonts w:cs="Arial"/>
          <w:color w:val="000000"/>
          <w:sz w:val="22"/>
          <w:szCs w:val="22"/>
        </w:rPr>
        <w:t>Junta Directiva</w:t>
      </w:r>
      <w:r w:rsidR="00E90015">
        <w:rPr>
          <w:rFonts w:cs="Arial"/>
          <w:color w:val="000000"/>
          <w:sz w:val="22"/>
          <w:szCs w:val="22"/>
        </w:rPr>
        <w:t xml:space="preserve"> continúa sesionando únicamente con sus miembros</w:t>
      </w:r>
      <w:r w:rsidR="00E90015">
        <w:rPr>
          <w:sz w:val="22"/>
          <w:szCs w:val="22"/>
        </w:rPr>
        <w:t>; suprimiéndose por consiguiente la grabación de la sesión.</w:t>
      </w:r>
      <w:r w:rsidR="00FC1801">
        <w:rPr>
          <w:sz w:val="22"/>
          <w:szCs w:val="22"/>
        </w:rPr>
        <w:t xml:space="preserve"> </w:t>
      </w:r>
      <w:r w:rsidR="00162E8A">
        <w:rPr>
          <w:sz w:val="22"/>
          <w:szCs w:val="22"/>
        </w:rPr>
        <w:t xml:space="preserve">Consecuentemente, se retiran de la sesión los funcionarios </w:t>
      </w:r>
      <w:r w:rsidR="00162E8A">
        <w:rPr>
          <w:rFonts w:cs="Arial"/>
          <w:sz w:val="22"/>
        </w:rPr>
        <w:t>Castro Miranda, Flores Oviedo, Alvarado Castro</w:t>
      </w:r>
      <w:r w:rsidR="00162E8A">
        <w:rPr>
          <w:bCs/>
          <w:sz w:val="22"/>
        </w:rPr>
        <w:t xml:space="preserve"> </w:t>
      </w:r>
      <w:r w:rsidR="00162E8A">
        <w:rPr>
          <w:rFonts w:cs="Arial"/>
          <w:sz w:val="22"/>
        </w:rPr>
        <w:t>y López Pacheco.</w:t>
      </w:r>
    </w:p>
    <w:p w14:paraId="1A2FEE02" w14:textId="77777777" w:rsidR="00E90015" w:rsidRDefault="00E90015" w:rsidP="00E90015">
      <w:pPr>
        <w:spacing w:line="360" w:lineRule="auto"/>
        <w:jc w:val="both"/>
        <w:rPr>
          <w:sz w:val="22"/>
          <w:szCs w:val="22"/>
        </w:rPr>
      </w:pPr>
    </w:p>
    <w:p w14:paraId="6CBFB7DD" w14:textId="036E4246" w:rsidR="00587189" w:rsidRDefault="00587189" w:rsidP="00587189">
      <w:pPr>
        <w:spacing w:line="360" w:lineRule="auto"/>
        <w:jc w:val="both"/>
        <w:rPr>
          <w:rFonts w:cs="Arial"/>
          <w:sz w:val="22"/>
          <w:lang w:val="es-ES_tradnl"/>
        </w:rPr>
      </w:pPr>
      <w:r>
        <w:rPr>
          <w:rFonts w:cs="Arial"/>
          <w:sz w:val="22"/>
          <w:lang w:val="es-ES_tradnl"/>
        </w:rPr>
        <w:t xml:space="preserve">La </w:t>
      </w:r>
      <w:r w:rsidRPr="005C1ABD">
        <w:rPr>
          <w:rFonts w:cs="Arial"/>
          <w:sz w:val="22"/>
          <w:szCs w:val="22"/>
          <w:lang w:val="es-ES_tradnl"/>
        </w:rPr>
        <w:t xml:space="preserve">Junta Directiva </w:t>
      </w:r>
      <w:r>
        <w:rPr>
          <w:rFonts w:cs="Arial"/>
          <w:sz w:val="22"/>
          <w:szCs w:val="22"/>
          <w:lang w:val="es-ES_tradnl"/>
        </w:rPr>
        <w:t xml:space="preserve">resuelve prorrogar por </w:t>
      </w:r>
      <w:r w:rsidR="008A1476">
        <w:rPr>
          <w:rFonts w:cs="Arial"/>
          <w:sz w:val="22"/>
          <w:szCs w:val="22"/>
          <w:lang w:val="es-ES_tradnl"/>
        </w:rPr>
        <w:t>tres</w:t>
      </w:r>
      <w:r>
        <w:rPr>
          <w:rFonts w:cs="Arial"/>
          <w:sz w:val="22"/>
          <w:szCs w:val="22"/>
          <w:lang w:val="es-ES_tradnl"/>
        </w:rPr>
        <w:t xml:space="preserve"> meses adicionales, el plazo de nombramiento del señor Carlos Castro Miranda como Gerente General a.i., en el entendido que si antes del próximo 06 de </w:t>
      </w:r>
      <w:r w:rsidR="008A1476">
        <w:rPr>
          <w:rFonts w:cs="Arial"/>
          <w:sz w:val="22"/>
          <w:szCs w:val="22"/>
          <w:lang w:val="es-ES_tradnl"/>
        </w:rPr>
        <w:t>diciembre</w:t>
      </w:r>
      <w:r>
        <w:rPr>
          <w:rFonts w:cs="Arial"/>
          <w:sz w:val="22"/>
          <w:szCs w:val="22"/>
          <w:lang w:val="es-ES_tradnl"/>
        </w:rPr>
        <w:t xml:space="preserve">, inicia funciones el nuevo Gerente General, dicho nombramiento se dará por concluido.  </w:t>
      </w:r>
      <w:r>
        <w:rPr>
          <w:rFonts w:cs="Arial"/>
          <w:sz w:val="22"/>
          <w:szCs w:val="22"/>
          <w:lang w:val="es-CR"/>
        </w:rPr>
        <w:t xml:space="preserve">Lo anterior, según consta en el </w:t>
      </w:r>
      <w:r w:rsidRPr="005C1ABD">
        <w:rPr>
          <w:rFonts w:cs="Arial"/>
          <w:b/>
          <w:sz w:val="22"/>
          <w:lang w:val="es-ES_tradnl"/>
        </w:rPr>
        <w:t xml:space="preserve">Acuerdo N° </w:t>
      </w:r>
      <w:r>
        <w:rPr>
          <w:rFonts w:cs="Arial"/>
          <w:b/>
          <w:sz w:val="22"/>
          <w:lang w:val="es-ES_tradnl"/>
        </w:rPr>
        <w:t>1</w:t>
      </w:r>
      <w:r>
        <w:rPr>
          <w:rFonts w:cs="Arial"/>
          <w:sz w:val="22"/>
          <w:lang w:val="es-ES_tradnl"/>
        </w:rPr>
        <w:t xml:space="preserve"> que se anexa a esta minuta.</w:t>
      </w:r>
    </w:p>
    <w:p w14:paraId="0517F93F" w14:textId="77777777" w:rsidR="00C27EF8" w:rsidRPr="00D14EAF" w:rsidRDefault="00C27EF8" w:rsidP="00C27EF8">
      <w:pPr>
        <w:spacing w:line="360" w:lineRule="auto"/>
        <w:jc w:val="both"/>
        <w:rPr>
          <w:rFonts w:cs="Arial"/>
          <w:b/>
          <w:sz w:val="22"/>
        </w:rPr>
      </w:pPr>
      <w:r w:rsidRPr="00D14EAF">
        <w:rPr>
          <w:rFonts w:cs="Arial"/>
          <w:b/>
          <w:sz w:val="22"/>
        </w:rPr>
        <w:t>************</w:t>
      </w:r>
    </w:p>
    <w:p w14:paraId="03C1A98D" w14:textId="77777777" w:rsidR="00C27EF8" w:rsidRDefault="00C27EF8" w:rsidP="00C27EF8">
      <w:pPr>
        <w:spacing w:line="360" w:lineRule="auto"/>
        <w:jc w:val="both"/>
        <w:rPr>
          <w:rFonts w:cs="Arial"/>
          <w:b/>
          <w:bCs/>
          <w:sz w:val="22"/>
          <w:szCs w:val="22"/>
          <w:u w:val="single"/>
          <w:lang w:val="es-ES_tradnl"/>
        </w:rPr>
      </w:pPr>
    </w:p>
    <w:p w14:paraId="37923A86" w14:textId="77777777" w:rsidR="00676C8B" w:rsidRPr="00EC68FA" w:rsidRDefault="00C27EF8" w:rsidP="00676C8B">
      <w:pPr>
        <w:spacing w:line="360" w:lineRule="auto"/>
        <w:jc w:val="both"/>
        <w:rPr>
          <w:rFonts w:cs="Arial"/>
          <w:sz w:val="22"/>
        </w:rPr>
      </w:pPr>
      <w:r>
        <w:rPr>
          <w:rFonts w:cs="Arial"/>
          <w:b/>
          <w:sz w:val="22"/>
          <w:szCs w:val="22"/>
          <w:lang w:val="es-ES_tradnl"/>
        </w:rPr>
        <w:t xml:space="preserve">3° </w:t>
      </w:r>
      <w:r w:rsidR="00676C8B" w:rsidRPr="00676C8B">
        <w:rPr>
          <w:rFonts w:cs="Arial"/>
          <w:b/>
          <w:bCs/>
          <w:sz w:val="22"/>
          <w:u w:val="single"/>
        </w:rPr>
        <w:t>Análisis de ofertas para el puesto de Gerente General</w:t>
      </w:r>
    </w:p>
    <w:p w14:paraId="7FDBF846" w14:textId="77777777" w:rsidR="00C27EF8" w:rsidRDefault="00C27EF8" w:rsidP="00C27EF8">
      <w:pPr>
        <w:spacing w:line="360" w:lineRule="auto"/>
        <w:jc w:val="both"/>
        <w:rPr>
          <w:rFonts w:cs="Arial"/>
          <w:sz w:val="22"/>
          <w:szCs w:val="22"/>
        </w:rPr>
      </w:pPr>
    </w:p>
    <w:p w14:paraId="78514DA4" w14:textId="6738BFD2" w:rsidR="00E90015" w:rsidRDefault="006C2A08" w:rsidP="00E90015">
      <w:pPr>
        <w:spacing w:line="360" w:lineRule="auto"/>
        <w:jc w:val="both"/>
        <w:rPr>
          <w:rFonts w:cs="Arial"/>
          <w:sz w:val="22"/>
        </w:rPr>
      </w:pPr>
      <w:r>
        <w:rPr>
          <w:rFonts w:cs="Arial"/>
          <w:sz w:val="22"/>
        </w:rPr>
        <w:t xml:space="preserve">La </w:t>
      </w:r>
      <w:r w:rsidR="00E90015" w:rsidRPr="00897C9F">
        <w:rPr>
          <w:rFonts w:cs="Arial"/>
          <w:sz w:val="22"/>
          <w:szCs w:val="22"/>
          <w:lang w:val="es-CR"/>
        </w:rPr>
        <w:t>Junta Directiva</w:t>
      </w:r>
      <w:r w:rsidR="00E90015">
        <w:rPr>
          <w:rFonts w:cs="Arial"/>
          <w:sz w:val="22"/>
        </w:rPr>
        <w:t xml:space="preserve"> procede a continuar analizando el </w:t>
      </w:r>
      <w:r w:rsidR="0056010D">
        <w:rPr>
          <w:rFonts w:cs="Arial"/>
          <w:sz w:val="22"/>
        </w:rPr>
        <w:t xml:space="preserve">estado actual del </w:t>
      </w:r>
      <w:r w:rsidR="00E90015">
        <w:rPr>
          <w:rFonts w:cs="Arial"/>
          <w:sz w:val="22"/>
        </w:rPr>
        <w:t>procedimiento para el nombramiento del Gerente General;</w:t>
      </w:r>
      <w:r w:rsidR="00E90015">
        <w:rPr>
          <w:rFonts w:cs="Arial"/>
          <w:sz w:val="22"/>
          <w:szCs w:val="22"/>
        </w:rPr>
        <w:t xml:space="preserve"> </w:t>
      </w:r>
      <w:r w:rsidR="00E90015">
        <w:rPr>
          <w:rFonts w:cs="Arial"/>
          <w:color w:val="000000"/>
          <w:sz w:val="22"/>
          <w:szCs w:val="22"/>
        </w:rPr>
        <w:t xml:space="preserve">y para estos efectos, se incorpora a la sesión, la licenciada </w:t>
      </w:r>
      <w:r w:rsidR="00E90015">
        <w:rPr>
          <w:rFonts w:cs="Arial"/>
          <w:sz w:val="22"/>
        </w:rPr>
        <w:t>Silvia Mora Moya, encargada del Área de Recursos Humanos.</w:t>
      </w:r>
    </w:p>
    <w:p w14:paraId="3ABC4C67" w14:textId="77777777" w:rsidR="00C27EF8" w:rsidRPr="00D14EAF" w:rsidRDefault="00C27EF8" w:rsidP="00C27EF8">
      <w:pPr>
        <w:spacing w:line="360" w:lineRule="auto"/>
        <w:jc w:val="both"/>
        <w:rPr>
          <w:rFonts w:cs="Arial"/>
          <w:b/>
          <w:sz w:val="22"/>
        </w:rPr>
      </w:pPr>
      <w:r w:rsidRPr="00D14EAF">
        <w:rPr>
          <w:rFonts w:cs="Arial"/>
          <w:b/>
          <w:sz w:val="22"/>
        </w:rPr>
        <w:t>************</w:t>
      </w:r>
    </w:p>
    <w:p w14:paraId="64CBD8F8" w14:textId="77777777" w:rsidR="00C27EF8" w:rsidRDefault="00C27EF8" w:rsidP="00C27EF8">
      <w:pPr>
        <w:spacing w:line="360" w:lineRule="auto"/>
        <w:jc w:val="both"/>
        <w:rPr>
          <w:rFonts w:cs="Arial"/>
          <w:b/>
          <w:sz w:val="22"/>
          <w:szCs w:val="22"/>
          <w:u w:val="single"/>
          <w:lang w:val="es-ES_tradnl"/>
        </w:rPr>
      </w:pPr>
    </w:p>
    <w:p w14:paraId="7B4F7BDB" w14:textId="2DCB9F86" w:rsidR="00C27EF8" w:rsidRPr="00AB2826" w:rsidRDefault="00C27EF8" w:rsidP="00C27EF8">
      <w:pPr>
        <w:pStyle w:val="Textoindependiente"/>
        <w:ind w:right="0"/>
        <w:rPr>
          <w:rFonts w:cs="Arial"/>
          <w:szCs w:val="22"/>
        </w:rPr>
      </w:pPr>
      <w:r w:rsidRPr="00AB2826">
        <w:rPr>
          <w:rFonts w:cs="Arial"/>
          <w:szCs w:val="22"/>
        </w:rPr>
        <w:t xml:space="preserve">Siendo las </w:t>
      </w:r>
      <w:r w:rsidR="006A6E0D">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6A6E0D">
        <w:rPr>
          <w:rFonts w:cs="Arial"/>
          <w:szCs w:val="22"/>
        </w:rPr>
        <w:t>quince</w:t>
      </w:r>
      <w:r>
        <w:rPr>
          <w:rFonts w:cs="Arial"/>
          <w:szCs w:val="22"/>
        </w:rPr>
        <w:t xml:space="preserve"> minutos</w:t>
      </w:r>
      <w:r w:rsidRPr="00AB2826">
        <w:rPr>
          <w:rFonts w:cs="Arial"/>
          <w:szCs w:val="22"/>
        </w:rPr>
        <w:t>, se levanta la sesión.</w:t>
      </w:r>
    </w:p>
    <w:p w14:paraId="334F71A0" w14:textId="77777777" w:rsidR="00C27EF8" w:rsidRPr="00D14EAF" w:rsidRDefault="00C27EF8" w:rsidP="00C27EF8">
      <w:pPr>
        <w:spacing w:line="360" w:lineRule="auto"/>
        <w:jc w:val="both"/>
        <w:rPr>
          <w:rFonts w:cs="Arial"/>
          <w:b/>
          <w:sz w:val="22"/>
        </w:rPr>
      </w:pPr>
      <w:r w:rsidRPr="00D14EAF">
        <w:rPr>
          <w:rFonts w:cs="Arial"/>
          <w:b/>
          <w:sz w:val="22"/>
        </w:rPr>
        <w:t>************</w:t>
      </w:r>
    </w:p>
    <w:p w14:paraId="09C6E4B7" w14:textId="77777777" w:rsidR="00C27EF8" w:rsidRDefault="00C27EF8" w:rsidP="00C27EF8">
      <w:pPr>
        <w:rPr>
          <w:rFonts w:cs="Arial"/>
          <w:sz w:val="22"/>
          <w:szCs w:val="22"/>
        </w:rPr>
      </w:pPr>
    </w:p>
    <w:p w14:paraId="2E40EEF0" w14:textId="77777777" w:rsidR="00C27EF8" w:rsidRDefault="00C27EF8" w:rsidP="00C27EF8">
      <w:pPr>
        <w:rPr>
          <w:rFonts w:cs="Arial"/>
          <w:sz w:val="22"/>
          <w:szCs w:val="22"/>
        </w:rPr>
      </w:pPr>
    </w:p>
    <w:p w14:paraId="0C1B3858" w14:textId="77777777" w:rsidR="00C27EF8" w:rsidRDefault="00C27EF8" w:rsidP="00C27EF8">
      <w:pPr>
        <w:rPr>
          <w:rFonts w:cs="Arial"/>
          <w:sz w:val="22"/>
          <w:szCs w:val="22"/>
        </w:rPr>
      </w:pPr>
      <w:r>
        <w:rPr>
          <w:rFonts w:cs="Arial"/>
          <w:sz w:val="22"/>
          <w:szCs w:val="22"/>
        </w:rPr>
        <w:br w:type="page"/>
      </w:r>
    </w:p>
    <w:p w14:paraId="2DFF69CD" w14:textId="77777777" w:rsidR="00C27EF8" w:rsidRDefault="00C27EF8" w:rsidP="00C27EF8">
      <w:pPr>
        <w:spacing w:line="360" w:lineRule="auto"/>
        <w:jc w:val="both"/>
        <w:rPr>
          <w:rFonts w:cs="Arial"/>
          <w:sz w:val="22"/>
          <w:szCs w:val="22"/>
        </w:rPr>
      </w:pPr>
    </w:p>
    <w:p w14:paraId="3A8AAEFF" w14:textId="77777777" w:rsidR="00C27EF8" w:rsidRDefault="00C27EF8" w:rsidP="00C27EF8">
      <w:pPr>
        <w:pStyle w:val="Ttulo"/>
        <w:ind w:right="51"/>
        <w:rPr>
          <w:rFonts w:cs="Arial"/>
        </w:rPr>
      </w:pPr>
      <w:r>
        <w:rPr>
          <w:rFonts w:cs="Arial"/>
        </w:rPr>
        <w:t>BANCO HIPOTECARIO DE LA VIVIENDA</w:t>
      </w:r>
    </w:p>
    <w:p w14:paraId="75683816"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A3CA0D3" w14:textId="77777777" w:rsidR="00C27EF8" w:rsidRDefault="00C27EF8" w:rsidP="00C27EF8">
      <w:pPr>
        <w:spacing w:line="360" w:lineRule="auto"/>
        <w:ind w:right="51"/>
        <w:jc w:val="center"/>
        <w:rPr>
          <w:rFonts w:cs="Arial"/>
          <w:b/>
          <w:sz w:val="22"/>
          <w:u w:val="single"/>
        </w:rPr>
      </w:pPr>
    </w:p>
    <w:p w14:paraId="42F289CE"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4C7EBD">
        <w:rPr>
          <w:rFonts w:cs="Arial"/>
          <w:b/>
          <w:sz w:val="22"/>
          <w:u w:val="single"/>
        </w:rPr>
        <w:t>EXTRA</w:t>
      </w:r>
      <w:r>
        <w:rPr>
          <w:rFonts w:cs="Arial"/>
          <w:b/>
          <w:sz w:val="22"/>
          <w:u w:val="single"/>
        </w:rPr>
        <w:t xml:space="preserve">ORDINARIA N° </w:t>
      </w:r>
      <w:r w:rsidR="004C7EBD">
        <w:rPr>
          <w:rFonts w:cs="Arial"/>
          <w:b/>
          <w:sz w:val="22"/>
          <w:u w:val="single"/>
        </w:rPr>
        <w:t>69</w:t>
      </w:r>
      <w:r>
        <w:rPr>
          <w:rFonts w:cs="Arial"/>
          <w:b/>
          <w:sz w:val="22"/>
          <w:u w:val="single"/>
        </w:rPr>
        <w:t>-2019</w:t>
      </w:r>
    </w:p>
    <w:p w14:paraId="6D9D84CA"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4C7EBD">
        <w:rPr>
          <w:rFonts w:cs="Arial"/>
          <w:b/>
          <w:sz w:val="22"/>
          <w:u w:val="single"/>
        </w:rPr>
        <w:t>05</w:t>
      </w:r>
      <w:r>
        <w:rPr>
          <w:rFonts w:cs="Arial"/>
          <w:b/>
          <w:sz w:val="22"/>
          <w:u w:val="single"/>
        </w:rPr>
        <w:t xml:space="preserve"> DE </w:t>
      </w:r>
      <w:r w:rsidR="004C7EBD">
        <w:rPr>
          <w:rFonts w:cs="Arial"/>
          <w:b/>
          <w:sz w:val="22"/>
          <w:u w:val="single"/>
        </w:rPr>
        <w:t>SETIEMBRE</w:t>
      </w:r>
      <w:r>
        <w:rPr>
          <w:rFonts w:cs="Arial"/>
          <w:b/>
          <w:sz w:val="22"/>
          <w:u w:val="single"/>
        </w:rPr>
        <w:t xml:space="preserve"> DE 2019</w:t>
      </w:r>
    </w:p>
    <w:p w14:paraId="4EFC3B3C" w14:textId="77777777" w:rsidR="00C27EF8" w:rsidRDefault="00C27EF8" w:rsidP="00C27EF8">
      <w:pPr>
        <w:spacing w:line="360" w:lineRule="auto"/>
        <w:jc w:val="both"/>
        <w:rPr>
          <w:rFonts w:cs="Arial"/>
          <w:sz w:val="22"/>
          <w:szCs w:val="22"/>
        </w:rPr>
      </w:pPr>
    </w:p>
    <w:p w14:paraId="3D793E65" w14:textId="77777777" w:rsidR="00C27EF8" w:rsidRDefault="00C27EF8" w:rsidP="00C27EF8">
      <w:pPr>
        <w:spacing w:line="360" w:lineRule="auto"/>
        <w:jc w:val="both"/>
        <w:rPr>
          <w:rFonts w:cs="Arial"/>
          <w:sz w:val="22"/>
          <w:szCs w:val="22"/>
        </w:rPr>
      </w:pPr>
    </w:p>
    <w:p w14:paraId="6F5B7B1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38ED9E2" w14:textId="77777777" w:rsidR="00A3616F" w:rsidRPr="000909A1" w:rsidRDefault="00A3616F" w:rsidP="00A3616F">
      <w:pPr>
        <w:spacing w:line="360" w:lineRule="auto"/>
        <w:jc w:val="both"/>
        <w:rPr>
          <w:rFonts w:cs="Arial"/>
          <w:b/>
          <w:sz w:val="22"/>
          <w:szCs w:val="22"/>
        </w:rPr>
      </w:pPr>
      <w:r w:rsidRPr="000909A1">
        <w:rPr>
          <w:rFonts w:cs="Arial"/>
          <w:b/>
          <w:sz w:val="22"/>
          <w:szCs w:val="22"/>
        </w:rPr>
        <w:t>Considerando:</w:t>
      </w:r>
    </w:p>
    <w:p w14:paraId="3A497E8E" w14:textId="77777777" w:rsidR="00A3616F" w:rsidRDefault="00A3616F" w:rsidP="00A3616F">
      <w:pPr>
        <w:spacing w:line="360" w:lineRule="auto"/>
        <w:jc w:val="both"/>
        <w:rPr>
          <w:rFonts w:cs="Arial"/>
          <w:sz w:val="22"/>
          <w:szCs w:val="22"/>
        </w:rPr>
      </w:pPr>
      <w:r w:rsidRPr="000909A1">
        <w:rPr>
          <w:rFonts w:cs="Arial"/>
          <w:b/>
          <w:sz w:val="22"/>
          <w:szCs w:val="22"/>
        </w:rPr>
        <w:t>Primero:</w:t>
      </w:r>
      <w:r>
        <w:rPr>
          <w:rFonts w:cs="Arial"/>
          <w:sz w:val="22"/>
          <w:szCs w:val="22"/>
        </w:rPr>
        <w:t xml:space="preserve"> Que según lo dispuesto en los acuerdos N° 2 de la sesión 18-2019 del 06 de marzo de 2019, N° 23 de la sesión 34-2019 del 06 de mayo de 2019 y N° 1 de la sesión 51-2019 del 04 de julio de 2019, el señor </w:t>
      </w:r>
      <w:r w:rsidRPr="00013AAF">
        <w:rPr>
          <w:rFonts w:cs="Arial"/>
          <w:sz w:val="22"/>
          <w:szCs w:val="22"/>
          <w:lang w:val="es-ES_tradnl"/>
        </w:rPr>
        <w:t>Carlos Castro Miranda</w:t>
      </w:r>
      <w:r>
        <w:rPr>
          <w:rFonts w:cs="Arial"/>
          <w:sz w:val="22"/>
          <w:szCs w:val="22"/>
          <w:lang w:val="es-ES_tradnl"/>
        </w:rPr>
        <w:t>, ha venido ocupando el puesto de</w:t>
      </w:r>
      <w:r w:rsidRPr="00013AAF">
        <w:rPr>
          <w:rFonts w:cs="Arial"/>
          <w:sz w:val="22"/>
          <w:szCs w:val="22"/>
          <w:lang w:val="es-ES_tradnl"/>
        </w:rPr>
        <w:t xml:space="preserve"> Gerente General a.i.</w:t>
      </w:r>
      <w:r>
        <w:rPr>
          <w:rFonts w:cs="Arial"/>
          <w:sz w:val="22"/>
          <w:szCs w:val="22"/>
          <w:lang w:val="es-ES_tradnl"/>
        </w:rPr>
        <w:t xml:space="preserve"> del BANHVI, nombramiento que vence </w:t>
      </w:r>
      <w:r>
        <w:rPr>
          <w:rFonts w:cs="Arial"/>
          <w:sz w:val="22"/>
          <w:szCs w:val="22"/>
        </w:rPr>
        <w:t>el próximo 06 de setiembre.</w:t>
      </w:r>
    </w:p>
    <w:p w14:paraId="3088E40E" w14:textId="77777777" w:rsidR="00A3616F" w:rsidRDefault="00A3616F" w:rsidP="00A3616F">
      <w:pPr>
        <w:spacing w:line="360" w:lineRule="auto"/>
        <w:jc w:val="both"/>
        <w:rPr>
          <w:rFonts w:cs="Arial"/>
          <w:sz w:val="22"/>
          <w:szCs w:val="22"/>
        </w:rPr>
      </w:pPr>
    </w:p>
    <w:p w14:paraId="0EA1B818" w14:textId="77777777" w:rsidR="00A3616F" w:rsidRDefault="00A3616F" w:rsidP="00A3616F">
      <w:pPr>
        <w:spacing w:line="360" w:lineRule="auto"/>
        <w:jc w:val="both"/>
        <w:rPr>
          <w:rFonts w:cs="Arial"/>
          <w:sz w:val="22"/>
          <w:szCs w:val="22"/>
        </w:rPr>
      </w:pPr>
      <w:r w:rsidRPr="000909A1">
        <w:rPr>
          <w:rFonts w:cs="Arial"/>
          <w:b/>
          <w:sz w:val="22"/>
          <w:szCs w:val="22"/>
        </w:rPr>
        <w:t>Segundo:</w:t>
      </w:r>
      <w:r>
        <w:rPr>
          <w:rFonts w:cs="Arial"/>
          <w:sz w:val="22"/>
          <w:szCs w:val="22"/>
        </w:rPr>
        <w:t xml:space="preserve"> Que </w:t>
      </w:r>
      <w:r w:rsidR="00D809B9">
        <w:rPr>
          <w:rFonts w:cs="Arial"/>
          <w:sz w:val="22"/>
          <w:szCs w:val="22"/>
        </w:rPr>
        <w:t xml:space="preserve">se encuentra en curso </w:t>
      </w:r>
      <w:r>
        <w:rPr>
          <w:rFonts w:cs="Arial"/>
          <w:sz w:val="22"/>
          <w:szCs w:val="22"/>
        </w:rPr>
        <w:t>el proceso para el nombramiento del Gerente General</w:t>
      </w:r>
      <w:r w:rsidR="00D809B9">
        <w:rPr>
          <w:rFonts w:cs="Arial"/>
          <w:sz w:val="22"/>
          <w:szCs w:val="22"/>
        </w:rPr>
        <w:t xml:space="preserve"> de la institución.</w:t>
      </w:r>
    </w:p>
    <w:p w14:paraId="6D201D60" w14:textId="77777777" w:rsidR="00A3616F" w:rsidRDefault="00A3616F" w:rsidP="00A3616F">
      <w:pPr>
        <w:spacing w:line="360" w:lineRule="auto"/>
        <w:jc w:val="both"/>
        <w:rPr>
          <w:rFonts w:cs="Arial"/>
          <w:sz w:val="22"/>
          <w:szCs w:val="22"/>
        </w:rPr>
      </w:pPr>
    </w:p>
    <w:p w14:paraId="29D5D5AA" w14:textId="261B0804" w:rsidR="003A3790" w:rsidRPr="003A3790" w:rsidRDefault="003A3790" w:rsidP="003A3790">
      <w:pPr>
        <w:spacing w:line="360" w:lineRule="auto"/>
        <w:jc w:val="both"/>
        <w:rPr>
          <w:rFonts w:cs="Arial"/>
          <w:sz w:val="22"/>
          <w:szCs w:val="22"/>
        </w:rPr>
      </w:pPr>
      <w:r w:rsidRPr="003A3790">
        <w:rPr>
          <w:rFonts w:cs="Arial"/>
          <w:b/>
          <w:bCs/>
          <w:sz w:val="22"/>
          <w:szCs w:val="22"/>
        </w:rPr>
        <w:t>Tercero:</w:t>
      </w:r>
      <w:r w:rsidRPr="003A3790">
        <w:rPr>
          <w:rFonts w:cs="Arial"/>
          <w:sz w:val="22"/>
          <w:szCs w:val="22"/>
        </w:rPr>
        <w:t xml:space="preserve"> Que </w:t>
      </w:r>
      <w:r>
        <w:rPr>
          <w:rFonts w:cs="Arial"/>
          <w:sz w:val="22"/>
          <w:szCs w:val="22"/>
        </w:rPr>
        <w:t xml:space="preserve">debido a lo </w:t>
      </w:r>
      <w:r w:rsidRPr="003A3790">
        <w:rPr>
          <w:rFonts w:cs="Arial"/>
          <w:sz w:val="22"/>
          <w:szCs w:val="22"/>
        </w:rPr>
        <w:t xml:space="preserve">anterior, lo pertinente es prorrogar por </w:t>
      </w:r>
      <w:r>
        <w:rPr>
          <w:rFonts w:cs="Arial"/>
          <w:sz w:val="22"/>
          <w:szCs w:val="22"/>
        </w:rPr>
        <w:t>tres</w:t>
      </w:r>
      <w:r w:rsidRPr="003A3790">
        <w:rPr>
          <w:rFonts w:cs="Arial"/>
          <w:sz w:val="22"/>
          <w:szCs w:val="22"/>
        </w:rPr>
        <w:t xml:space="preserve"> meses adicionales, el nombramiento del señor Castro Miranda como Gerente General interino, en el entendido que si antes del próximo 06 de </w:t>
      </w:r>
      <w:r>
        <w:rPr>
          <w:rFonts w:cs="Arial"/>
          <w:sz w:val="22"/>
          <w:szCs w:val="22"/>
        </w:rPr>
        <w:t>diciembre</w:t>
      </w:r>
      <w:r w:rsidRPr="003A3790">
        <w:rPr>
          <w:rFonts w:cs="Arial"/>
          <w:sz w:val="22"/>
          <w:szCs w:val="22"/>
        </w:rPr>
        <w:t>, inicia funciones el nuevo Gerente General, dicho nombramiento se dará por concluido.</w:t>
      </w:r>
    </w:p>
    <w:p w14:paraId="0B72ABE9" w14:textId="77777777" w:rsidR="003A3790" w:rsidRPr="003A3790" w:rsidRDefault="003A3790" w:rsidP="003A3790">
      <w:pPr>
        <w:spacing w:line="360" w:lineRule="auto"/>
        <w:jc w:val="both"/>
        <w:rPr>
          <w:rFonts w:cs="Arial"/>
          <w:sz w:val="22"/>
          <w:szCs w:val="22"/>
        </w:rPr>
      </w:pPr>
    </w:p>
    <w:p w14:paraId="4939B241" w14:textId="77777777" w:rsidR="003A3790" w:rsidRPr="003A3790" w:rsidRDefault="003A3790" w:rsidP="003A3790">
      <w:pPr>
        <w:spacing w:line="360" w:lineRule="auto"/>
        <w:jc w:val="both"/>
        <w:rPr>
          <w:rFonts w:cs="Arial"/>
          <w:b/>
          <w:bCs/>
          <w:sz w:val="22"/>
          <w:szCs w:val="22"/>
        </w:rPr>
      </w:pPr>
      <w:r w:rsidRPr="003A3790">
        <w:rPr>
          <w:rFonts w:cs="Arial"/>
          <w:b/>
          <w:bCs/>
          <w:sz w:val="22"/>
          <w:szCs w:val="22"/>
        </w:rPr>
        <w:t>Por tanto, se acuerda:</w:t>
      </w:r>
    </w:p>
    <w:p w14:paraId="457852B0" w14:textId="38D3AB2E" w:rsidR="003A3790" w:rsidRPr="003A3790" w:rsidRDefault="003A3790" w:rsidP="003A3790">
      <w:pPr>
        <w:spacing w:line="360" w:lineRule="auto"/>
        <w:jc w:val="both"/>
        <w:rPr>
          <w:rFonts w:cs="Arial"/>
          <w:sz w:val="22"/>
          <w:szCs w:val="22"/>
        </w:rPr>
      </w:pPr>
      <w:r w:rsidRPr="003A3790">
        <w:rPr>
          <w:rFonts w:cs="Arial"/>
          <w:sz w:val="22"/>
          <w:szCs w:val="22"/>
        </w:rPr>
        <w:t xml:space="preserve">Prorrogar por un plazo de hasta el 06 de </w:t>
      </w:r>
      <w:r>
        <w:rPr>
          <w:rFonts w:cs="Arial"/>
          <w:sz w:val="22"/>
          <w:szCs w:val="22"/>
        </w:rPr>
        <w:t xml:space="preserve">diciembre </w:t>
      </w:r>
      <w:r w:rsidRPr="003A3790">
        <w:rPr>
          <w:rFonts w:cs="Arial"/>
          <w:sz w:val="22"/>
          <w:szCs w:val="22"/>
        </w:rPr>
        <w:t>de 2019, el nombramiento del señor Carlos Castro Miranda, como Gerente General a.i. del Banco Hipotecario de la Vivienda.</w:t>
      </w:r>
    </w:p>
    <w:p w14:paraId="3408F312" w14:textId="77777777" w:rsidR="003A3790" w:rsidRPr="003A3790" w:rsidRDefault="003A3790" w:rsidP="003A3790">
      <w:pPr>
        <w:spacing w:line="360" w:lineRule="auto"/>
        <w:jc w:val="both"/>
        <w:rPr>
          <w:rFonts w:cs="Arial"/>
          <w:sz w:val="22"/>
          <w:szCs w:val="22"/>
        </w:rPr>
      </w:pPr>
    </w:p>
    <w:p w14:paraId="33C6A2A6" w14:textId="5661B7CE" w:rsidR="003A3790" w:rsidRDefault="003A3790" w:rsidP="003A3790">
      <w:pPr>
        <w:spacing w:line="360" w:lineRule="auto"/>
        <w:jc w:val="both"/>
        <w:rPr>
          <w:rFonts w:cs="Arial"/>
          <w:sz w:val="22"/>
          <w:szCs w:val="22"/>
        </w:rPr>
      </w:pPr>
      <w:r w:rsidRPr="003A3790">
        <w:rPr>
          <w:rFonts w:cs="Arial"/>
          <w:sz w:val="22"/>
          <w:szCs w:val="22"/>
        </w:rPr>
        <w:t>Si antes de esa fecha ha concluido, como se tiene previsto, el proceso para designar al Gerente General de la institución, el nombramiento del señor Castro Miranda será efectivo hasta el día anterior a la fecha que inicie funciones el nuevo Gerente General.</w:t>
      </w:r>
    </w:p>
    <w:p w14:paraId="11A0B70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D99BA71" w14:textId="77777777" w:rsidR="00C27EF8" w:rsidRPr="00D14EAF" w:rsidRDefault="00C27EF8" w:rsidP="00C27EF8">
      <w:pPr>
        <w:spacing w:line="360" w:lineRule="auto"/>
        <w:jc w:val="both"/>
        <w:rPr>
          <w:rFonts w:cs="Arial"/>
          <w:b/>
          <w:sz w:val="22"/>
        </w:rPr>
      </w:pPr>
      <w:r w:rsidRPr="00D14EAF">
        <w:rPr>
          <w:rFonts w:cs="Arial"/>
          <w:b/>
          <w:sz w:val="22"/>
        </w:rPr>
        <w:t>************</w:t>
      </w:r>
    </w:p>
    <w:p w14:paraId="6DE1AED3" w14:textId="23F0E633" w:rsidR="00500BC2" w:rsidRDefault="00500BC2">
      <w:pPr>
        <w:rPr>
          <w:rFonts w:cs="Arial"/>
          <w:sz w:val="22"/>
          <w:lang w:val="es-ES_tradnl"/>
        </w:rPr>
      </w:pPr>
    </w:p>
    <w:p w14:paraId="73882B32" w14:textId="49EE071D" w:rsidR="001D771B" w:rsidRDefault="001D771B">
      <w:pPr>
        <w:rPr>
          <w:rFonts w:cs="Arial"/>
          <w:sz w:val="22"/>
          <w:lang w:val="es-ES_tradnl"/>
        </w:rPr>
      </w:pPr>
    </w:p>
    <w:p w14:paraId="4B93B761" w14:textId="77777777" w:rsidR="001D771B" w:rsidRDefault="001D771B"/>
    <w:sectPr w:rsidR="001D771B">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0068" w14:textId="77777777" w:rsidR="008150F8" w:rsidRDefault="008150F8">
      <w:r>
        <w:separator/>
      </w:r>
    </w:p>
  </w:endnote>
  <w:endnote w:type="continuationSeparator" w:id="0">
    <w:p w14:paraId="4BC24D45" w14:textId="77777777" w:rsidR="008150F8" w:rsidRDefault="0081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BB75" w14:textId="77777777" w:rsidR="008150F8" w:rsidRDefault="008150F8">
      <w:r>
        <w:separator/>
      </w:r>
    </w:p>
  </w:footnote>
  <w:footnote w:type="continuationSeparator" w:id="0">
    <w:p w14:paraId="41A422E3" w14:textId="77777777" w:rsidR="008150F8" w:rsidRDefault="0081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DC6F" w14:textId="77777777" w:rsidR="00C27EF8" w:rsidRDefault="00C27EF8">
    <w:pPr>
      <w:pStyle w:val="Encabezado"/>
      <w:rPr>
        <w:lang w:val="es-ES"/>
      </w:rPr>
    </w:pPr>
  </w:p>
  <w:p w14:paraId="261A5A61" w14:textId="0E3843DA" w:rsidR="00C27EF8" w:rsidRDefault="00C27EF8">
    <w:pPr>
      <w:pStyle w:val="Encabezado"/>
      <w:rPr>
        <w:rStyle w:val="Nmerodepgina"/>
        <w:sz w:val="18"/>
      </w:rPr>
    </w:pPr>
    <w:r>
      <w:rPr>
        <w:sz w:val="18"/>
        <w:lang w:val="es-ES"/>
      </w:rPr>
      <w:t xml:space="preserve">   Minuta de la sesión Nº 6</w:t>
    </w:r>
    <w:r w:rsidR="008150F8">
      <w:rPr>
        <w:sz w:val="18"/>
        <w:lang w:val="es-ES"/>
      </w:rPr>
      <w:t>9</w:t>
    </w:r>
    <w:r>
      <w:rPr>
        <w:sz w:val="18"/>
        <w:lang w:val="es-ES"/>
      </w:rPr>
      <w:t xml:space="preserve">-2019                   </w:t>
    </w:r>
    <w:r w:rsidR="008150F8">
      <w:rPr>
        <w:sz w:val="18"/>
        <w:lang w:val="es-ES"/>
      </w:rPr>
      <w:t>05</w:t>
    </w:r>
    <w:r>
      <w:rPr>
        <w:sz w:val="18"/>
        <w:lang w:val="es-ES"/>
      </w:rPr>
      <w:t xml:space="preserve"> de </w:t>
    </w:r>
    <w:r w:rsidR="008150F8">
      <w:rPr>
        <w:sz w:val="18"/>
        <w:lang w:val="es-ES"/>
      </w:rPr>
      <w:t>setiembre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5C09FCB9"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3623D"/>
    <w:multiLevelType w:val="hybridMultilevel"/>
    <w:tmpl w:val="BB9A9E84"/>
    <w:lvl w:ilvl="0" w:tplc="8E3C0658">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1C59C3"/>
    <w:multiLevelType w:val="hybridMultilevel"/>
    <w:tmpl w:val="906267F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586604"/>
    <w:multiLevelType w:val="hybridMultilevel"/>
    <w:tmpl w:val="E182B99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1"/>
  </w:num>
  <w:num w:numId="5">
    <w:abstractNumId w:val="0"/>
  </w:num>
  <w:num w:numId="6">
    <w:abstractNumId w:val="16"/>
  </w:num>
  <w:num w:numId="7">
    <w:abstractNumId w:val="20"/>
  </w:num>
  <w:num w:numId="8">
    <w:abstractNumId w:val="13"/>
  </w:num>
  <w:num w:numId="9">
    <w:abstractNumId w:val="11"/>
  </w:num>
  <w:num w:numId="10">
    <w:abstractNumId w:val="6"/>
  </w:num>
  <w:num w:numId="11">
    <w:abstractNumId w:val="7"/>
  </w:num>
  <w:num w:numId="12">
    <w:abstractNumId w:val="21"/>
  </w:num>
  <w:num w:numId="13">
    <w:abstractNumId w:val="19"/>
  </w:num>
  <w:num w:numId="14">
    <w:abstractNumId w:val="18"/>
  </w:num>
  <w:num w:numId="15">
    <w:abstractNumId w:val="14"/>
  </w:num>
  <w:num w:numId="16">
    <w:abstractNumId w:val="17"/>
  </w:num>
  <w:num w:numId="17">
    <w:abstractNumId w:val="4"/>
  </w:num>
  <w:num w:numId="18">
    <w:abstractNumId w:val="10"/>
  </w:num>
  <w:num w:numId="19">
    <w:abstractNumId w:val="9"/>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fFni0f/ufeOXmjuCVfW1+9c1bOg5NnrE1VfSbFMROIW1v8H3iNPr8NdRHpAWTC+jJxGW0Uj5dojGah1CELlPrw==" w:salt="oBrjQ/OmJMkLTFHUZCMe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F8"/>
    <w:rsid w:val="00024C3A"/>
    <w:rsid w:val="000362DB"/>
    <w:rsid w:val="00124FA8"/>
    <w:rsid w:val="00155E59"/>
    <w:rsid w:val="00162E8A"/>
    <w:rsid w:val="00173BAA"/>
    <w:rsid w:val="001D771B"/>
    <w:rsid w:val="0023340B"/>
    <w:rsid w:val="00280FB0"/>
    <w:rsid w:val="00317739"/>
    <w:rsid w:val="003679EB"/>
    <w:rsid w:val="003A3790"/>
    <w:rsid w:val="00414756"/>
    <w:rsid w:val="004C7EBD"/>
    <w:rsid w:val="00500BC2"/>
    <w:rsid w:val="0056010D"/>
    <w:rsid w:val="00570DA7"/>
    <w:rsid w:val="0057630A"/>
    <w:rsid w:val="00587189"/>
    <w:rsid w:val="005F3D6C"/>
    <w:rsid w:val="00675E14"/>
    <w:rsid w:val="00676C8B"/>
    <w:rsid w:val="006A6E0D"/>
    <w:rsid w:val="006C2A08"/>
    <w:rsid w:val="007C6BEE"/>
    <w:rsid w:val="007E30A6"/>
    <w:rsid w:val="007E6F12"/>
    <w:rsid w:val="007F4759"/>
    <w:rsid w:val="008150F8"/>
    <w:rsid w:val="00860DD3"/>
    <w:rsid w:val="008A1476"/>
    <w:rsid w:val="008D3F03"/>
    <w:rsid w:val="00973B50"/>
    <w:rsid w:val="00A3616F"/>
    <w:rsid w:val="00AC13C6"/>
    <w:rsid w:val="00AC4B7F"/>
    <w:rsid w:val="00AE4D1A"/>
    <w:rsid w:val="00B30050"/>
    <w:rsid w:val="00B459DC"/>
    <w:rsid w:val="00B60D74"/>
    <w:rsid w:val="00B671E9"/>
    <w:rsid w:val="00C27EF8"/>
    <w:rsid w:val="00C42202"/>
    <w:rsid w:val="00D809B9"/>
    <w:rsid w:val="00DA20A3"/>
    <w:rsid w:val="00DC4F95"/>
    <w:rsid w:val="00DF0434"/>
    <w:rsid w:val="00E90015"/>
    <w:rsid w:val="00E94200"/>
    <w:rsid w:val="00EC68FA"/>
    <w:rsid w:val="00F624D4"/>
    <w:rsid w:val="00F74C16"/>
    <w:rsid w:val="00FC0C00"/>
    <w:rsid w:val="00FC1801"/>
    <w:rsid w:val="00FF30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738C"/>
  <w15:chartTrackingRefBased/>
  <w15:docId w15:val="{B4F16816-46E7-4559-840D-D45CCAD9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220</TotalTime>
  <Pages>4</Pages>
  <Words>946</Words>
  <Characters>5207</Characters>
  <Application>Microsoft Office Word</Application>
  <DocSecurity>8</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68</cp:revision>
  <dcterms:created xsi:type="dcterms:W3CDTF">2019-09-06T02:18:00Z</dcterms:created>
  <dcterms:modified xsi:type="dcterms:W3CDTF">2019-09-17T14:29:00Z</dcterms:modified>
</cp:coreProperties>
</file>