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3767C0">
        <w:rPr>
          <w:rFonts w:cs="Arial"/>
          <w:b/>
          <w:sz w:val="22"/>
          <w:u w:val="single"/>
        </w:rPr>
        <w:t>50</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3767C0">
        <w:rPr>
          <w:rFonts w:cs="Arial"/>
          <w:b/>
          <w:sz w:val="22"/>
          <w:u w:val="single"/>
        </w:rPr>
        <w:t>01</w:t>
      </w:r>
      <w:r>
        <w:rPr>
          <w:rFonts w:cs="Arial"/>
          <w:b/>
          <w:sz w:val="22"/>
          <w:u w:val="single"/>
        </w:rPr>
        <w:t xml:space="preserve"> DE </w:t>
      </w:r>
      <w:r w:rsidR="003767C0">
        <w:rPr>
          <w:rFonts w:cs="Arial"/>
          <w:b/>
          <w:sz w:val="22"/>
          <w:u w:val="single"/>
        </w:rPr>
        <w:t>JULIO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 xml:space="preserve">Irene </w:t>
      </w:r>
      <w:bookmarkStart w:id="0" w:name="_GoBack"/>
      <w:bookmarkEnd w:id="0"/>
      <w:r w:rsidR="00A536DE">
        <w:rPr>
          <w:rFonts w:cs="Arial"/>
          <w:sz w:val="22"/>
        </w:rPr>
        <w:t>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 Guillermo Alvarado Herrera, Marian Pérez Gutiérrez</w:t>
      </w:r>
      <w:r w:rsidR="00EE4422">
        <w:rPr>
          <w:rFonts w:cs="Arial"/>
          <w:sz w:val="22"/>
        </w:rPr>
        <w:t xml:space="preserve"> y</w:t>
      </w:r>
      <w:r w:rsidR="006E7C0F">
        <w:rPr>
          <w:rFonts w:cs="Arial"/>
          <w:sz w:val="22"/>
        </w:rPr>
        <w:t xml:space="preserve"> </w:t>
      </w:r>
      <w:r w:rsidR="00A536DE">
        <w:rPr>
          <w:rFonts w:cs="Arial"/>
          <w:sz w:val="22"/>
        </w:rPr>
        <w:t>Kenneth Pérez Venegas</w:t>
      </w:r>
      <w:r w:rsidR="00373B50">
        <w:rPr>
          <w:rFonts w:cs="Arial"/>
          <w:sz w:val="22"/>
        </w:rPr>
        <w:t>.</w:t>
      </w:r>
      <w:r w:rsidR="00EE4422">
        <w:rPr>
          <w:rFonts w:cs="Arial"/>
          <w:sz w:val="22"/>
        </w:rPr>
        <w:t xml:space="preserve">  El Director Jorge Carranza González, se incorpora a la sesión a partir del minuto</w:t>
      </w:r>
      <w:r w:rsidR="00A0025D">
        <w:rPr>
          <w:rFonts w:cs="Arial"/>
          <w:sz w:val="22"/>
        </w:rPr>
        <w:t xml:space="preserve"> 06:10</w:t>
      </w:r>
      <w:r w:rsidR="00EE4422">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a.i.</w:t>
      </w:r>
      <w:r w:rsidR="00DB38FB">
        <w:rPr>
          <w:rFonts w:cs="Arial"/>
          <w:sz w:val="22"/>
        </w:rPr>
        <w:t>;</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EE4422">
        <w:rPr>
          <w:rFonts w:cs="Arial"/>
          <w:sz w:val="22"/>
        </w:rPr>
        <w:t>Marcela Alvarado Castro</w:t>
      </w:r>
      <w:r>
        <w:rPr>
          <w:rFonts w:cs="Arial"/>
          <w:sz w:val="22"/>
        </w:rPr>
        <w:t xml:space="preserve">, </w:t>
      </w:r>
      <w:r w:rsidR="00EE4422">
        <w:rPr>
          <w:rFonts w:cs="Arial"/>
          <w:sz w:val="22"/>
        </w:rPr>
        <w:t xml:space="preserve">funcionaria de la </w:t>
      </w:r>
      <w:r w:rsidR="00EE4422" w:rsidRPr="00EE4422">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EE4422" w:rsidRPr="00EE4422">
        <w:rPr>
          <w:rFonts w:cs="Arial"/>
          <w:sz w:val="22"/>
        </w:rPr>
        <w:t xml:space="preserve"> </w:t>
      </w:r>
      <w:r w:rsidR="00EE4422">
        <w:rPr>
          <w:rFonts w:cs="Arial"/>
          <w:sz w:val="22"/>
        </w:rPr>
        <w:t>Eloísa Ulibarri Pernús, Directora.</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986598" w:rsidRPr="00F81D32" w:rsidRDefault="00986598" w:rsidP="00F81D32">
      <w:pPr>
        <w:pStyle w:val="Prrafodelista"/>
        <w:numPr>
          <w:ilvl w:val="0"/>
          <w:numId w:val="18"/>
        </w:numPr>
        <w:spacing w:line="360" w:lineRule="auto"/>
        <w:ind w:left="567" w:hanging="567"/>
        <w:jc w:val="both"/>
        <w:rPr>
          <w:rFonts w:cs="Arial"/>
          <w:sz w:val="22"/>
          <w:lang w:val="es-ES_tradnl"/>
        </w:rPr>
      </w:pPr>
      <w:r w:rsidRPr="00F81D32">
        <w:rPr>
          <w:rFonts w:cs="Arial"/>
          <w:sz w:val="22"/>
          <w:lang w:val="es-ES_tradnl"/>
        </w:rPr>
        <w:t>Lectura y aprobación de las actas N° 47-2019 del 20/06/2019 y N° 48-2019 del 24/06/2019.</w:t>
      </w:r>
    </w:p>
    <w:p w:rsidR="00986598" w:rsidRPr="00F81D32" w:rsidRDefault="00614F7A" w:rsidP="00F81D32">
      <w:pPr>
        <w:pStyle w:val="Prrafodelista"/>
        <w:numPr>
          <w:ilvl w:val="0"/>
          <w:numId w:val="18"/>
        </w:numPr>
        <w:spacing w:line="360" w:lineRule="auto"/>
        <w:ind w:left="567" w:hanging="567"/>
        <w:jc w:val="both"/>
        <w:rPr>
          <w:rFonts w:cs="Arial"/>
          <w:sz w:val="22"/>
          <w:lang w:val="es-ES_tradnl"/>
        </w:rPr>
      </w:pPr>
      <w:r w:rsidRPr="00F81D32">
        <w:rPr>
          <w:rFonts w:cs="Arial"/>
          <w:sz w:val="22"/>
          <w:lang w:val="es-ES_tradnl"/>
        </w:rPr>
        <w:t>Revisión del acuerdo sobre lineamientos relacionados con la vigencia del Impuesto al Valor Agregado.</w:t>
      </w:r>
    </w:p>
    <w:p w:rsidR="00986598" w:rsidRPr="00F81D32" w:rsidRDefault="00986598" w:rsidP="00F81D32">
      <w:pPr>
        <w:pStyle w:val="Prrafodelista"/>
        <w:numPr>
          <w:ilvl w:val="0"/>
          <w:numId w:val="18"/>
        </w:numPr>
        <w:spacing w:line="360" w:lineRule="auto"/>
        <w:ind w:left="567" w:hanging="567"/>
        <w:jc w:val="both"/>
        <w:rPr>
          <w:rFonts w:cs="Arial"/>
          <w:sz w:val="22"/>
          <w:lang w:val="es-ES_tradnl"/>
        </w:rPr>
      </w:pPr>
      <w:r w:rsidRPr="00F81D32">
        <w:rPr>
          <w:rFonts w:cs="Arial"/>
          <w:sz w:val="22"/>
          <w:lang w:val="es-ES_tradnl"/>
        </w:rPr>
        <w:t>Solicitud de aprobación de ciento cuarenta y nueve bonos extraordinarios en el proyecto La Conquista</w:t>
      </w:r>
      <w:r w:rsidRPr="00F81D32">
        <w:rPr>
          <w:rFonts w:cs="Arial"/>
          <w:sz w:val="22"/>
        </w:rPr>
        <w:t>.</w:t>
      </w:r>
    </w:p>
    <w:p w:rsidR="00986598" w:rsidRPr="00F81D32" w:rsidRDefault="00986598" w:rsidP="00F81D32">
      <w:pPr>
        <w:pStyle w:val="Prrafodelista"/>
        <w:numPr>
          <w:ilvl w:val="0"/>
          <w:numId w:val="18"/>
        </w:numPr>
        <w:spacing w:line="360" w:lineRule="auto"/>
        <w:ind w:left="567" w:hanging="567"/>
        <w:jc w:val="both"/>
        <w:rPr>
          <w:rFonts w:cs="Arial"/>
          <w:sz w:val="22"/>
          <w:lang w:val="es-ES_tradnl"/>
        </w:rPr>
      </w:pPr>
      <w:r w:rsidRPr="00F81D32">
        <w:rPr>
          <w:rFonts w:cs="Arial"/>
          <w:sz w:val="22"/>
          <w:lang w:val="es-ES_tradnl"/>
        </w:rPr>
        <w:t>Solicitud de aprobación de 39 bonos extraordinarios individuales y dos casos de segundo bono.</w:t>
      </w:r>
    </w:p>
    <w:p w:rsidR="00986598" w:rsidRPr="00F81D32" w:rsidRDefault="00986598" w:rsidP="00F81D32">
      <w:pPr>
        <w:pStyle w:val="Prrafodelista"/>
        <w:numPr>
          <w:ilvl w:val="0"/>
          <w:numId w:val="18"/>
        </w:numPr>
        <w:spacing w:line="360" w:lineRule="auto"/>
        <w:ind w:left="567" w:hanging="567"/>
        <w:jc w:val="both"/>
        <w:rPr>
          <w:rFonts w:cs="Arial"/>
          <w:sz w:val="22"/>
          <w:lang w:val="es-ES_tradnl"/>
        </w:rPr>
      </w:pPr>
      <w:r w:rsidRPr="00F81D32">
        <w:rPr>
          <w:rFonts w:cs="Arial"/>
          <w:sz w:val="22"/>
          <w:lang w:val="es-ES_tradnl"/>
        </w:rPr>
        <w:t>Solicitud de ampliación al plazo del contrato de administración de recursos, sustitución de  once beneficiarios y tres cambios de lote el proyecto Punta de Riel.</w:t>
      </w:r>
    </w:p>
    <w:p w:rsidR="00986598" w:rsidRPr="00F81D32" w:rsidRDefault="00986598" w:rsidP="00F81D32">
      <w:pPr>
        <w:pStyle w:val="Prrafodelista"/>
        <w:numPr>
          <w:ilvl w:val="0"/>
          <w:numId w:val="18"/>
        </w:numPr>
        <w:spacing w:line="360" w:lineRule="auto"/>
        <w:ind w:left="567" w:hanging="567"/>
        <w:jc w:val="both"/>
        <w:rPr>
          <w:rFonts w:cs="Arial"/>
          <w:sz w:val="22"/>
          <w:lang w:val="es-ES_tradnl"/>
        </w:rPr>
      </w:pPr>
      <w:r w:rsidRPr="00F81D32">
        <w:rPr>
          <w:rFonts w:cs="Arial"/>
          <w:sz w:val="22"/>
          <w:lang w:val="es-ES_tradnl"/>
        </w:rPr>
        <w:t>Sustitución de seis beneficiarios del proyecto Juan Rafael Mora.</w:t>
      </w:r>
    </w:p>
    <w:p w:rsidR="00986598" w:rsidRPr="00F81D32" w:rsidRDefault="00986598" w:rsidP="00F81D32">
      <w:pPr>
        <w:pStyle w:val="Prrafodelista"/>
        <w:numPr>
          <w:ilvl w:val="0"/>
          <w:numId w:val="18"/>
        </w:numPr>
        <w:spacing w:line="360" w:lineRule="auto"/>
        <w:ind w:left="567" w:hanging="567"/>
        <w:jc w:val="both"/>
        <w:rPr>
          <w:rFonts w:cs="Arial"/>
          <w:sz w:val="22"/>
          <w:lang w:val="es-ES_tradnl"/>
        </w:rPr>
      </w:pPr>
      <w:r w:rsidRPr="00F81D32">
        <w:rPr>
          <w:rFonts w:cs="Arial"/>
          <w:sz w:val="22"/>
          <w:lang w:val="es-ES_tradnl"/>
        </w:rPr>
        <w:lastRenderedPageBreak/>
        <w:t>Pronunciamiento del Instituto Costarricense de Acueductos y Alcantarillados, en torno a la disponibilidad hídrica en el proyecto Loma Linda.</w:t>
      </w:r>
    </w:p>
    <w:p w:rsidR="00986598" w:rsidRPr="00F81D32" w:rsidRDefault="00986598" w:rsidP="00F81D32">
      <w:pPr>
        <w:pStyle w:val="Prrafodelista"/>
        <w:numPr>
          <w:ilvl w:val="0"/>
          <w:numId w:val="18"/>
        </w:numPr>
        <w:spacing w:line="360" w:lineRule="auto"/>
        <w:ind w:left="567" w:hanging="567"/>
        <w:jc w:val="both"/>
        <w:rPr>
          <w:rFonts w:cs="Arial"/>
          <w:sz w:val="22"/>
          <w:lang w:val="es-ES_tradnl"/>
        </w:rPr>
      </w:pPr>
      <w:r w:rsidRPr="00F81D32">
        <w:rPr>
          <w:rFonts w:cs="Arial"/>
          <w:sz w:val="22"/>
          <w:lang w:val="es-ES_tradnl"/>
        </w:rPr>
        <w:t>Estadística sobre Bonos Familiares de Vivienda otorgados a extranjeros.</w:t>
      </w:r>
    </w:p>
    <w:p w:rsidR="00986598" w:rsidRPr="00F81D32" w:rsidRDefault="00986598" w:rsidP="00F81D32">
      <w:pPr>
        <w:pStyle w:val="Prrafodelista"/>
        <w:numPr>
          <w:ilvl w:val="0"/>
          <w:numId w:val="18"/>
        </w:numPr>
        <w:spacing w:line="360" w:lineRule="auto"/>
        <w:ind w:left="567" w:hanging="567"/>
        <w:jc w:val="both"/>
        <w:rPr>
          <w:rFonts w:cs="Arial"/>
          <w:sz w:val="22"/>
          <w:lang w:val="es-ES_tradnl"/>
        </w:rPr>
      </w:pPr>
      <w:r w:rsidRPr="00F81D32">
        <w:rPr>
          <w:rFonts w:cs="Arial"/>
          <w:sz w:val="22"/>
          <w:lang w:val="es-ES_tradnl"/>
        </w:rPr>
        <w:t>Informe semanal sobre el trámite de casos individuales, al amparo del artículo 59 de la Ley 7052.</w:t>
      </w:r>
    </w:p>
    <w:p w:rsidR="00605D4E" w:rsidRPr="00F81D32" w:rsidRDefault="00605D4E" w:rsidP="00F81D32">
      <w:pPr>
        <w:pStyle w:val="Prrafodelista"/>
        <w:numPr>
          <w:ilvl w:val="0"/>
          <w:numId w:val="18"/>
        </w:numPr>
        <w:spacing w:line="360" w:lineRule="auto"/>
        <w:ind w:left="567" w:hanging="567"/>
        <w:jc w:val="both"/>
        <w:rPr>
          <w:rFonts w:cs="Arial"/>
          <w:sz w:val="22"/>
          <w:lang w:val="es-ES_tradnl"/>
        </w:rPr>
      </w:pPr>
      <w:r w:rsidRPr="00F81D32">
        <w:rPr>
          <w:rFonts w:cs="Arial"/>
          <w:sz w:val="22"/>
          <w:lang w:val="es-ES_tradnl"/>
        </w:rPr>
        <w:t>Consulta sobre el perfil de beneficiarios del programa de Bono Diferido.</w:t>
      </w:r>
    </w:p>
    <w:p w:rsidR="00986598" w:rsidRPr="00F81D32" w:rsidRDefault="00986598" w:rsidP="00F81D32">
      <w:pPr>
        <w:pStyle w:val="Prrafodelista"/>
        <w:numPr>
          <w:ilvl w:val="0"/>
          <w:numId w:val="18"/>
        </w:numPr>
        <w:spacing w:line="360" w:lineRule="auto"/>
        <w:ind w:left="567" w:hanging="567"/>
        <w:jc w:val="both"/>
        <w:rPr>
          <w:rFonts w:cs="Arial"/>
          <w:sz w:val="22"/>
          <w:lang w:val="es-ES_tradnl"/>
        </w:rPr>
      </w:pPr>
      <w:r w:rsidRPr="00F81D32">
        <w:rPr>
          <w:rFonts w:cs="Arial"/>
          <w:sz w:val="22"/>
          <w:lang w:val="es-ES_tradnl"/>
        </w:rPr>
        <w:t>Propuesta de modificación al Plan Operativo Institucional 2019.</w:t>
      </w:r>
    </w:p>
    <w:p w:rsidR="00986598" w:rsidRPr="00F81D32" w:rsidRDefault="00986598" w:rsidP="00F81D32">
      <w:pPr>
        <w:pStyle w:val="Prrafodelista"/>
        <w:numPr>
          <w:ilvl w:val="0"/>
          <w:numId w:val="18"/>
        </w:numPr>
        <w:spacing w:line="360" w:lineRule="auto"/>
        <w:ind w:left="567" w:hanging="567"/>
        <w:jc w:val="both"/>
        <w:rPr>
          <w:rFonts w:cs="Arial"/>
          <w:sz w:val="22"/>
          <w:lang w:val="es-ES_tradnl"/>
        </w:rPr>
      </w:pPr>
      <w:r w:rsidRPr="00F81D32">
        <w:rPr>
          <w:rFonts w:cs="Arial"/>
          <w:sz w:val="22"/>
          <w:lang w:val="es-ES_tradnl"/>
        </w:rPr>
        <w:t xml:space="preserve">Presentación de la estrategia de comunicación del Banco y el Plan de Medios. </w:t>
      </w:r>
    </w:p>
    <w:p w:rsidR="007749FC" w:rsidRPr="00F81D32" w:rsidRDefault="00367B6E" w:rsidP="00F81D32">
      <w:pPr>
        <w:pStyle w:val="Prrafodelista"/>
        <w:numPr>
          <w:ilvl w:val="0"/>
          <w:numId w:val="18"/>
        </w:numPr>
        <w:spacing w:line="360" w:lineRule="auto"/>
        <w:ind w:left="567" w:hanging="567"/>
        <w:jc w:val="both"/>
        <w:rPr>
          <w:rFonts w:cs="Arial"/>
          <w:sz w:val="22"/>
        </w:rPr>
      </w:pPr>
      <w:r w:rsidRPr="00F81D32">
        <w:rPr>
          <w:rFonts w:cs="Arial"/>
          <w:sz w:val="22"/>
        </w:rPr>
        <w:t>Consulta sobre el proyecto Almendrales y solicitudes para aclarar con las entidades autorizadas, los temas de la acometida eléctrica y las garantías de las operaciones de Bono.</w:t>
      </w:r>
    </w:p>
    <w:p w:rsidR="00605D4E" w:rsidRPr="00F81D32" w:rsidRDefault="00367B6E" w:rsidP="00F81D32">
      <w:pPr>
        <w:pStyle w:val="Prrafodelista"/>
        <w:numPr>
          <w:ilvl w:val="0"/>
          <w:numId w:val="18"/>
        </w:numPr>
        <w:spacing w:line="360" w:lineRule="auto"/>
        <w:ind w:left="567" w:hanging="567"/>
        <w:jc w:val="both"/>
        <w:rPr>
          <w:rFonts w:cs="Arial"/>
          <w:sz w:val="22"/>
        </w:rPr>
      </w:pPr>
      <w:r w:rsidRPr="00F81D32">
        <w:rPr>
          <w:rFonts w:cs="Arial"/>
          <w:sz w:val="22"/>
        </w:rPr>
        <w:t>Consulta sobre la solicitud presentada por la Municipalidad de Alajuelita, con respecto al proyecto Parque Corina 1986.</w:t>
      </w:r>
    </w:p>
    <w:p w:rsidR="00367B6E" w:rsidRPr="00F81D32" w:rsidRDefault="00367B6E" w:rsidP="00F81D32">
      <w:pPr>
        <w:pStyle w:val="Prrafodelista"/>
        <w:numPr>
          <w:ilvl w:val="0"/>
          <w:numId w:val="18"/>
        </w:numPr>
        <w:spacing w:line="360" w:lineRule="auto"/>
        <w:ind w:left="567" w:hanging="567"/>
        <w:jc w:val="both"/>
        <w:rPr>
          <w:rFonts w:cs="Arial"/>
          <w:sz w:val="22"/>
        </w:rPr>
      </w:pPr>
      <w:r w:rsidRPr="00F81D32">
        <w:rPr>
          <w:rFonts w:cs="Arial"/>
          <w:sz w:val="22"/>
        </w:rPr>
        <w:t xml:space="preserve">Consulta sobre el seguimiento a la Auditoría </w:t>
      </w:r>
      <w:r w:rsidRPr="00F81D32">
        <w:rPr>
          <w:rFonts w:cs="Arial"/>
          <w:sz w:val="22"/>
          <w:lang w:val="es-CR"/>
        </w:rPr>
        <w:t>de Vivienda de Interés Social,</w:t>
      </w:r>
      <w:r w:rsidRPr="00F81D32">
        <w:rPr>
          <w:rFonts w:cs="Arial"/>
          <w:sz w:val="22"/>
        </w:rPr>
        <w:t xml:space="preserve"> realizada por el CFIA.</w:t>
      </w:r>
    </w:p>
    <w:p w:rsidR="00605D4E" w:rsidRPr="00F81D32" w:rsidRDefault="00367B6E" w:rsidP="00F81D32">
      <w:pPr>
        <w:pStyle w:val="Prrafodelista"/>
        <w:numPr>
          <w:ilvl w:val="0"/>
          <w:numId w:val="18"/>
        </w:numPr>
        <w:spacing w:line="360" w:lineRule="auto"/>
        <w:ind w:left="567" w:hanging="567"/>
        <w:jc w:val="both"/>
        <w:rPr>
          <w:rFonts w:cs="Arial"/>
          <w:sz w:val="22"/>
        </w:rPr>
      </w:pPr>
      <w:r w:rsidRPr="00F81D32">
        <w:rPr>
          <w:rFonts w:cs="Arial"/>
          <w:sz w:val="22"/>
        </w:rPr>
        <w:t>Recordatorios sobre vencimiento del nombramiento del Gerente General a.i., el estudio del CIVCO sobre los proyectos Ivannia y La Flor, y el dictamen sobre el proyecto El Portillo.</w:t>
      </w:r>
    </w:p>
    <w:p w:rsidR="00367B6E" w:rsidRPr="00F81D32" w:rsidRDefault="00367B6E" w:rsidP="00F81D32">
      <w:pPr>
        <w:pStyle w:val="Prrafodelista"/>
        <w:numPr>
          <w:ilvl w:val="0"/>
          <w:numId w:val="18"/>
        </w:numPr>
        <w:spacing w:line="360" w:lineRule="auto"/>
        <w:ind w:left="567" w:hanging="567"/>
        <w:jc w:val="both"/>
        <w:rPr>
          <w:rFonts w:cs="Arial"/>
          <w:sz w:val="22"/>
          <w:szCs w:val="22"/>
        </w:rPr>
      </w:pPr>
      <w:r w:rsidRPr="00F81D32">
        <w:rPr>
          <w:rFonts w:cs="Arial"/>
          <w:sz w:val="22"/>
        </w:rPr>
        <w:t xml:space="preserve">Información sobre los estudios de la Auditoría que han sido remitidos a los miembros de la </w:t>
      </w:r>
      <w:r w:rsidRPr="00F81D32">
        <w:rPr>
          <w:rFonts w:cs="Arial"/>
          <w:sz w:val="22"/>
          <w:szCs w:val="22"/>
        </w:rPr>
        <w:t>Junta Directiva y la charla sobre el IVA.</w:t>
      </w:r>
    </w:p>
    <w:p w:rsidR="00367B6E" w:rsidRPr="00F81D32" w:rsidRDefault="001A5B44" w:rsidP="00F81D32">
      <w:pPr>
        <w:pStyle w:val="Prrafodelista"/>
        <w:numPr>
          <w:ilvl w:val="0"/>
          <w:numId w:val="18"/>
        </w:numPr>
        <w:spacing w:line="360" w:lineRule="auto"/>
        <w:ind w:left="567" w:hanging="567"/>
        <w:jc w:val="both"/>
        <w:rPr>
          <w:rFonts w:cs="Arial"/>
          <w:sz w:val="22"/>
          <w:szCs w:val="22"/>
        </w:rPr>
      </w:pPr>
      <w:r w:rsidRPr="001A5B44">
        <w:rPr>
          <w:rFonts w:cs="Arial"/>
          <w:sz w:val="22"/>
          <w:lang w:val="es-ES_tradnl"/>
        </w:rPr>
        <w:t>Copia de oficio</w:t>
      </w:r>
      <w:r w:rsidRPr="001A5B44">
        <w:rPr>
          <w:rFonts w:cs="Arial"/>
          <w:sz w:val="22"/>
        </w:rPr>
        <w:t xml:space="preserve"> enviado por </w:t>
      </w:r>
      <w:r w:rsidRPr="001A5B44">
        <w:rPr>
          <w:rFonts w:cs="Arial"/>
          <w:sz w:val="22"/>
          <w:lang w:val="es-CR"/>
        </w:rPr>
        <w:t>Ivannia Campos Fernández a la Dirección FOSUVI, manifestando</w:t>
      </w:r>
      <w:r w:rsidR="0004127B" w:rsidRPr="00F81D32">
        <w:rPr>
          <w:rFonts w:cs="Arial"/>
          <w:sz w:val="22"/>
          <w:szCs w:val="22"/>
        </w:rPr>
        <w:t xml:space="preserve"> preocupación por el atraso y la falta de información sobre el trámite de Bono que gestiona en ASEMINA.</w:t>
      </w:r>
    </w:p>
    <w:p w:rsidR="0004127B" w:rsidRPr="00F81D32" w:rsidRDefault="0004127B" w:rsidP="00F81D32">
      <w:pPr>
        <w:pStyle w:val="Prrafodelista"/>
        <w:numPr>
          <w:ilvl w:val="0"/>
          <w:numId w:val="18"/>
        </w:numPr>
        <w:spacing w:line="360" w:lineRule="auto"/>
        <w:ind w:left="567" w:hanging="567"/>
        <w:jc w:val="both"/>
        <w:rPr>
          <w:rFonts w:cs="Arial"/>
          <w:sz w:val="22"/>
          <w:szCs w:val="22"/>
          <w:lang w:val="es-CR"/>
        </w:rPr>
      </w:pPr>
      <w:r w:rsidRPr="00F81D32">
        <w:rPr>
          <w:rFonts w:cs="Arial"/>
          <w:sz w:val="22"/>
        </w:rPr>
        <w:t xml:space="preserve">Copia de oficio enviado por la </w:t>
      </w:r>
      <w:r w:rsidRPr="00F81D32">
        <w:rPr>
          <w:rFonts w:cs="Arial"/>
          <w:sz w:val="22"/>
          <w:szCs w:val="22"/>
        </w:rPr>
        <w:t>Gerencia General a la Ministra de Vivienda y Asentamientos Humanos, remitiendo</w:t>
      </w:r>
      <w:r w:rsidRPr="00F81D32">
        <w:rPr>
          <w:rFonts w:cs="Arial"/>
          <w:sz w:val="22"/>
          <w:szCs w:val="22"/>
          <w:lang w:val="es-CR"/>
        </w:rPr>
        <w:t xml:space="preserve"> información de los bienes adjudicados administrados en fideicomiso y las rebajas autorizadas al precio de venta.</w:t>
      </w:r>
    </w:p>
    <w:p w:rsidR="00605D4E" w:rsidRPr="00F81D32" w:rsidRDefault="0004127B" w:rsidP="00F81D32">
      <w:pPr>
        <w:pStyle w:val="Prrafodelista"/>
        <w:numPr>
          <w:ilvl w:val="0"/>
          <w:numId w:val="18"/>
        </w:numPr>
        <w:spacing w:line="360" w:lineRule="auto"/>
        <w:ind w:left="567" w:hanging="567"/>
        <w:jc w:val="both"/>
        <w:rPr>
          <w:rFonts w:cs="Arial"/>
          <w:sz w:val="22"/>
        </w:rPr>
      </w:pPr>
      <w:r w:rsidRPr="00F81D32">
        <w:rPr>
          <w:rFonts w:cs="Arial"/>
          <w:sz w:val="22"/>
        </w:rPr>
        <w:t xml:space="preserve">Copia de oficio enviado por la </w:t>
      </w:r>
      <w:r w:rsidR="00810E84" w:rsidRPr="00F81D32">
        <w:rPr>
          <w:rFonts w:cs="Arial"/>
          <w:sz w:val="22"/>
          <w:szCs w:val="22"/>
          <w:lang w:val="es-CR"/>
        </w:rPr>
        <w:t>Contraloría General de la República a la Ministra de Hacienda, ordenando modificar el Reglamento a la Ley de Impuesto Solidario.</w:t>
      </w:r>
    </w:p>
    <w:p w:rsidR="00605D4E" w:rsidRPr="00F81D32" w:rsidRDefault="00810E84" w:rsidP="00F81D32">
      <w:pPr>
        <w:pStyle w:val="Prrafodelista"/>
        <w:numPr>
          <w:ilvl w:val="0"/>
          <w:numId w:val="18"/>
        </w:numPr>
        <w:spacing w:line="360" w:lineRule="auto"/>
        <w:ind w:left="567" w:hanging="567"/>
        <w:jc w:val="both"/>
        <w:rPr>
          <w:rFonts w:cs="Arial"/>
          <w:sz w:val="22"/>
          <w:lang w:val="es-CR"/>
        </w:rPr>
      </w:pPr>
      <w:r w:rsidRPr="00F81D32">
        <w:rPr>
          <w:rFonts w:cs="Arial"/>
          <w:sz w:val="22"/>
        </w:rPr>
        <w:t>Oficio del Banco de Costa Rica, solicitando</w:t>
      </w:r>
      <w:r w:rsidRPr="00F81D32">
        <w:rPr>
          <w:rFonts w:cs="Arial"/>
          <w:sz w:val="22"/>
          <w:lang w:val="es-CR"/>
        </w:rPr>
        <w:t xml:space="preserve"> el pronunciamiento del BANHVI, sobre el estudio y recomendaciones de CIVCO-TEC, con respecto a los proyectos Ivannia y La Flor.</w:t>
      </w:r>
    </w:p>
    <w:p w:rsidR="00810E84" w:rsidRPr="00F81D32" w:rsidRDefault="00810E84" w:rsidP="00F81D32">
      <w:pPr>
        <w:pStyle w:val="Prrafodelista"/>
        <w:numPr>
          <w:ilvl w:val="0"/>
          <w:numId w:val="18"/>
        </w:numPr>
        <w:spacing w:line="360" w:lineRule="auto"/>
        <w:ind w:left="567" w:hanging="567"/>
        <w:jc w:val="both"/>
        <w:rPr>
          <w:rFonts w:cs="Arial"/>
          <w:sz w:val="22"/>
        </w:rPr>
      </w:pPr>
      <w:r w:rsidRPr="00F81D32">
        <w:rPr>
          <w:rFonts w:cs="Arial"/>
          <w:sz w:val="22"/>
        </w:rPr>
        <w:t>Copia de oficio enviado por la Auditoría Interna al Área de Recursos Humanos, con respecto al nombramiento de la jefatura del Departamento Técnico.</w:t>
      </w:r>
    </w:p>
    <w:p w:rsidR="00810E84" w:rsidRPr="00F81D32" w:rsidRDefault="00810E84" w:rsidP="00F81D32">
      <w:pPr>
        <w:pStyle w:val="Prrafodelista"/>
        <w:numPr>
          <w:ilvl w:val="0"/>
          <w:numId w:val="18"/>
        </w:numPr>
        <w:spacing w:line="360" w:lineRule="auto"/>
        <w:ind w:left="567" w:hanging="567"/>
        <w:jc w:val="both"/>
        <w:rPr>
          <w:rFonts w:cs="Arial"/>
          <w:sz w:val="22"/>
          <w:szCs w:val="22"/>
          <w:lang w:val="es-CR"/>
        </w:rPr>
      </w:pPr>
      <w:r w:rsidRPr="00F81D32">
        <w:rPr>
          <w:rFonts w:cs="Arial"/>
          <w:sz w:val="22"/>
        </w:rPr>
        <w:lastRenderedPageBreak/>
        <w:t xml:space="preserve">Oficio de la </w:t>
      </w:r>
      <w:r w:rsidRPr="00F81D32">
        <w:rPr>
          <w:rFonts w:cs="Arial"/>
          <w:sz w:val="22"/>
          <w:szCs w:val="22"/>
          <w:lang w:val="es-CR"/>
        </w:rPr>
        <w:t>Contraloría General de la República, remitiendo borrador del informe sobre el costo del trámite para obtener un Bono y la mejora regulatoria en el BANHVI.</w:t>
      </w:r>
    </w:p>
    <w:p w:rsidR="00810E84" w:rsidRPr="00F81D32" w:rsidRDefault="00810E84" w:rsidP="00F81D32">
      <w:pPr>
        <w:pStyle w:val="Prrafodelista"/>
        <w:numPr>
          <w:ilvl w:val="0"/>
          <w:numId w:val="18"/>
        </w:numPr>
        <w:spacing w:line="360" w:lineRule="auto"/>
        <w:ind w:left="567" w:hanging="567"/>
        <w:jc w:val="both"/>
        <w:rPr>
          <w:rFonts w:cs="Arial"/>
          <w:sz w:val="22"/>
          <w:lang w:val="es-CR"/>
        </w:rPr>
      </w:pPr>
      <w:r w:rsidRPr="00F81D32">
        <w:rPr>
          <w:rFonts w:cs="Arial"/>
          <w:sz w:val="22"/>
          <w:lang w:val="es-CR"/>
        </w:rPr>
        <w:t>Oficio de familias beneficiarias del proyecto Horquetas, solicitando audiencia para avanzar en la solución de los problemas que enfrentan para ocupar sus viviendas.</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562040" w:rsidRPr="00562040">
        <w:rPr>
          <w:rFonts w:cs="Arial"/>
          <w:b/>
          <w:sz w:val="22"/>
          <w:szCs w:val="22"/>
          <w:u w:val="single"/>
          <w:lang w:val="es-ES_tradnl"/>
        </w:rPr>
        <w:t>Lectura y aprobación de las actas N° 47-2019 del 20/06/2019 y N° 48-2019 del 24/06/2019</w:t>
      </w:r>
    </w:p>
    <w:p w:rsidR="00FA4CCB" w:rsidRDefault="00FA4CCB" w:rsidP="002D0146">
      <w:pPr>
        <w:spacing w:line="360" w:lineRule="auto"/>
        <w:jc w:val="both"/>
        <w:rPr>
          <w:rFonts w:cs="Arial"/>
          <w:sz w:val="22"/>
          <w:szCs w:val="22"/>
        </w:rPr>
      </w:pPr>
    </w:p>
    <w:p w:rsidR="0055391F" w:rsidRDefault="0055391F" w:rsidP="0055391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05</w:t>
      </w:r>
      <w:r w:rsidRPr="0039311E">
        <w:rPr>
          <w:rFonts w:cs="Arial"/>
          <w:sz w:val="22"/>
          <w:u w:val="single"/>
          <w:lang w:val="es-ES_tradnl"/>
        </w:rPr>
        <w:t>:</w:t>
      </w:r>
      <w:r>
        <w:rPr>
          <w:rFonts w:cs="Arial"/>
          <w:sz w:val="22"/>
          <w:u w:val="single"/>
          <w:lang w:val="es-ES_tradnl"/>
        </w:rPr>
        <w:t>50</w:t>
      </w:r>
      <w:r>
        <w:rPr>
          <w:rFonts w:cs="Arial"/>
          <w:sz w:val="22"/>
          <w:lang w:val="es-ES_tradnl"/>
        </w:rPr>
        <w:t xml:space="preserve"> </w:t>
      </w:r>
      <w:r w:rsidR="0008476E">
        <w:rPr>
          <w:rFonts w:cs="Arial"/>
          <w:sz w:val="22"/>
          <w:lang w:val="es-ES_tradnl"/>
        </w:rPr>
        <w:t>Discutida la orden del día, l</w:t>
      </w:r>
      <w:r>
        <w:rPr>
          <w:rFonts w:cs="Arial"/>
          <w:sz w:val="22"/>
          <w:lang w:val="es-ES_tradnl"/>
        </w:rPr>
        <w:t xml:space="preserve">a </w:t>
      </w:r>
      <w:r w:rsidRPr="00FA2104">
        <w:rPr>
          <w:rFonts w:cs="Arial"/>
          <w:sz w:val="22"/>
          <w:szCs w:val="22"/>
          <w:lang w:val="es-ES_tradnl"/>
        </w:rPr>
        <w:t xml:space="preserve">Junta Directiva </w:t>
      </w:r>
      <w:r>
        <w:rPr>
          <w:rFonts w:cs="Arial"/>
          <w:sz w:val="22"/>
          <w:szCs w:val="22"/>
          <w:lang w:val="es-ES_tradnl"/>
        </w:rPr>
        <w:t>procede a conocer el borrador del acta y de la minuta de</w:t>
      </w:r>
      <w:r>
        <w:rPr>
          <w:rFonts w:cs="Arial"/>
          <w:sz w:val="22"/>
          <w:lang w:val="es-ES_tradnl"/>
        </w:rPr>
        <w:t xml:space="preserve"> la sesión extraordinaria N° 4</w:t>
      </w:r>
      <w:r w:rsidR="00FC5A7E">
        <w:rPr>
          <w:rFonts w:cs="Arial"/>
          <w:sz w:val="22"/>
          <w:lang w:val="es-ES_tradnl"/>
        </w:rPr>
        <w:t>7</w:t>
      </w:r>
      <w:r>
        <w:rPr>
          <w:rFonts w:cs="Arial"/>
          <w:sz w:val="22"/>
          <w:lang w:val="es-ES_tradnl"/>
        </w:rPr>
        <w:t xml:space="preserve">-2019, celebrada el </w:t>
      </w:r>
      <w:r w:rsidR="00FC5A7E">
        <w:rPr>
          <w:rFonts w:cs="Arial"/>
          <w:sz w:val="22"/>
          <w:lang w:val="es-ES_tradnl"/>
        </w:rPr>
        <w:t>20</w:t>
      </w:r>
      <w:r>
        <w:rPr>
          <w:rFonts w:cs="Arial"/>
          <w:sz w:val="22"/>
          <w:lang w:val="es-ES_tradnl"/>
        </w:rPr>
        <w:t xml:space="preserve"> de junio de 2019.</w:t>
      </w:r>
    </w:p>
    <w:p w:rsidR="0055391F" w:rsidRDefault="0055391F" w:rsidP="0055391F">
      <w:pPr>
        <w:spacing w:line="360" w:lineRule="auto"/>
        <w:jc w:val="both"/>
        <w:rPr>
          <w:rFonts w:cs="Arial"/>
          <w:sz w:val="22"/>
          <w:szCs w:val="22"/>
        </w:rPr>
      </w:pPr>
    </w:p>
    <w:p w:rsidR="0055391F" w:rsidRDefault="0055391F" w:rsidP="0055391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16</w:t>
      </w:r>
      <w:r w:rsidRPr="00A25DB7">
        <w:rPr>
          <w:rFonts w:cs="Arial"/>
          <w:sz w:val="22"/>
          <w:u w:val="single"/>
          <w:lang w:val="es-ES_tradnl"/>
        </w:rPr>
        <w:t>:</w:t>
      </w:r>
      <w:r>
        <w:rPr>
          <w:rFonts w:cs="Arial"/>
          <w:sz w:val="22"/>
          <w:u w:val="single"/>
          <w:lang w:val="es-ES_tradnl"/>
        </w:rPr>
        <w:t>15</w:t>
      </w:r>
      <w:r>
        <w:rPr>
          <w:rFonts w:cs="Arial"/>
          <w:sz w:val="22"/>
          <w:lang w:val="es-ES_tradnl"/>
        </w:rPr>
        <w:t xml:space="preserve"> Hechas las enmiendas pertinentes al acta en discusión, se aprueba en forma unánime por parte de los señores Directores.</w:t>
      </w:r>
    </w:p>
    <w:p w:rsidR="0055391F" w:rsidRDefault="0055391F" w:rsidP="0055391F">
      <w:pPr>
        <w:spacing w:line="360" w:lineRule="auto"/>
        <w:jc w:val="both"/>
        <w:rPr>
          <w:rFonts w:cs="Arial"/>
          <w:sz w:val="22"/>
          <w:lang w:val="es-ES_tradnl"/>
        </w:rPr>
      </w:pPr>
    </w:p>
    <w:p w:rsidR="0055391F" w:rsidRDefault="0055391F" w:rsidP="0055391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w:t>
      </w:r>
      <w:r w:rsidRPr="0039311E">
        <w:rPr>
          <w:rFonts w:cs="Arial"/>
          <w:sz w:val="22"/>
          <w:u w:val="single"/>
          <w:lang w:val="es-ES_tradnl"/>
        </w:rPr>
        <w:t>:</w:t>
      </w:r>
      <w:r>
        <w:rPr>
          <w:rFonts w:cs="Arial"/>
          <w:sz w:val="22"/>
          <w:u w:val="single"/>
          <w:lang w:val="es-ES_tradnl"/>
        </w:rPr>
        <w:t>25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4</w:t>
      </w:r>
      <w:r w:rsidR="00FC5A7E">
        <w:rPr>
          <w:rFonts w:cs="Arial"/>
          <w:sz w:val="22"/>
          <w:lang w:val="es-ES_tradnl"/>
        </w:rPr>
        <w:t>8</w:t>
      </w:r>
      <w:r>
        <w:rPr>
          <w:rFonts w:cs="Arial"/>
          <w:sz w:val="22"/>
          <w:lang w:val="es-ES_tradnl"/>
        </w:rPr>
        <w:t xml:space="preserve">-2019, celebrada el </w:t>
      </w:r>
      <w:r w:rsidR="00FC5A7E">
        <w:rPr>
          <w:rFonts w:cs="Arial"/>
          <w:sz w:val="22"/>
          <w:lang w:val="es-ES_tradnl"/>
        </w:rPr>
        <w:t>24</w:t>
      </w:r>
      <w:r>
        <w:rPr>
          <w:rFonts w:cs="Arial"/>
          <w:sz w:val="22"/>
          <w:lang w:val="es-ES_tradnl"/>
        </w:rPr>
        <w:t xml:space="preserve"> de junio de 2019.</w:t>
      </w:r>
    </w:p>
    <w:p w:rsidR="00392A6E" w:rsidRDefault="00392A6E" w:rsidP="0055391F">
      <w:pPr>
        <w:spacing w:line="360" w:lineRule="auto"/>
        <w:jc w:val="both"/>
        <w:rPr>
          <w:rFonts w:cs="Arial"/>
          <w:sz w:val="22"/>
          <w:lang w:val="es-ES_tradnl"/>
        </w:rPr>
      </w:pPr>
    </w:p>
    <w:p w:rsidR="00392A6E" w:rsidRDefault="00392A6E" w:rsidP="00392A6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w:t>
      </w:r>
      <w:r w:rsidRPr="0039311E">
        <w:rPr>
          <w:rFonts w:cs="Arial"/>
          <w:sz w:val="22"/>
          <w:u w:val="single"/>
          <w:lang w:val="es-ES_tradnl"/>
        </w:rPr>
        <w:t>:</w:t>
      </w:r>
      <w:r>
        <w:rPr>
          <w:rFonts w:cs="Arial"/>
          <w:sz w:val="22"/>
          <w:u w:val="single"/>
          <w:lang w:val="es-ES_tradnl"/>
        </w:rPr>
        <w:t>40</w:t>
      </w:r>
      <w:r>
        <w:rPr>
          <w:rFonts w:cs="Arial"/>
          <w:sz w:val="22"/>
          <w:lang w:val="es-ES_tradnl"/>
        </w:rPr>
        <w:t xml:space="preserve"> Se resuelve otorgar a la </w:t>
      </w:r>
      <w:r w:rsidRPr="006E4B31">
        <w:rPr>
          <w:rFonts w:cs="Arial"/>
          <w:sz w:val="22"/>
          <w:szCs w:val="22"/>
          <w:lang w:val="es-ES_tradnl"/>
        </w:rPr>
        <w:t>Administración</w:t>
      </w:r>
      <w:r>
        <w:rPr>
          <w:rFonts w:cs="Arial"/>
          <w:sz w:val="22"/>
          <w:szCs w:val="22"/>
          <w:lang w:val="es-ES_tradnl"/>
        </w:rPr>
        <w:t xml:space="preserve">, un plazo máximo de hasta el próximo 08 de julio, para atender lo dispuesto en el acuerdo N° 13, en </w:t>
      </w:r>
      <w:r w:rsidR="006640D8">
        <w:rPr>
          <w:rFonts w:cs="Arial"/>
          <w:sz w:val="22"/>
          <w:szCs w:val="22"/>
          <w:lang w:val="es-ES_tradnl"/>
        </w:rPr>
        <w:t xml:space="preserve">relación con el criterio emitido por el licenciado Rodolfo Mora Villalobos, </w:t>
      </w:r>
      <w:r w:rsidR="005A414D">
        <w:rPr>
          <w:rFonts w:cs="Arial"/>
          <w:sz w:val="22"/>
          <w:szCs w:val="22"/>
          <w:lang w:val="es-ES_tradnl"/>
        </w:rPr>
        <w:t>con respecto a</w:t>
      </w:r>
      <w:r w:rsidR="006640D8">
        <w:rPr>
          <w:rFonts w:cs="Arial"/>
          <w:sz w:val="22"/>
          <w:szCs w:val="22"/>
          <w:lang w:val="es-ES_tradnl"/>
        </w:rPr>
        <w:t xml:space="preserve"> los </w:t>
      </w:r>
      <w:r w:rsidR="006640D8">
        <w:rPr>
          <w:rFonts w:cs="Arial"/>
          <w:sz w:val="22"/>
          <w:szCs w:val="22"/>
        </w:rPr>
        <w:t>financiamientos adicionales para los proyectos de vivienda</w:t>
      </w:r>
      <w:r>
        <w:rPr>
          <w:rFonts w:cs="Arial"/>
          <w:sz w:val="22"/>
          <w:szCs w:val="22"/>
        </w:rPr>
        <w:t>.</w:t>
      </w:r>
      <w:r w:rsidRPr="00295127">
        <w:rPr>
          <w:rFonts w:cs="Arial"/>
          <w:sz w:val="22"/>
          <w:szCs w:val="22"/>
          <w:lang w:val="es-CR"/>
        </w:rPr>
        <w:t xml:space="preserve"> </w:t>
      </w:r>
      <w:r>
        <w:rPr>
          <w:rFonts w:cs="Arial"/>
          <w:sz w:val="22"/>
          <w:szCs w:val="22"/>
          <w:lang w:val="es-CR"/>
        </w:rPr>
        <w:t xml:space="preserve">Lo anterior, según se consigna en el </w:t>
      </w:r>
      <w:r w:rsidRPr="004F18CC">
        <w:rPr>
          <w:rFonts w:cs="Arial"/>
          <w:b/>
          <w:sz w:val="22"/>
          <w:lang w:val="es-ES_tradnl"/>
        </w:rPr>
        <w:t xml:space="preserve">Acuerdo N° </w:t>
      </w:r>
      <w:r w:rsidR="006640D8">
        <w:rPr>
          <w:rFonts w:cs="Arial"/>
          <w:b/>
          <w:sz w:val="22"/>
          <w:lang w:val="es-ES_tradnl"/>
        </w:rPr>
        <w:t>1</w:t>
      </w:r>
      <w:r>
        <w:rPr>
          <w:rFonts w:cs="Arial"/>
          <w:sz w:val="22"/>
          <w:lang w:val="es-ES_tradnl"/>
        </w:rPr>
        <w:t xml:space="preserve"> que se anexa a esta minuta.</w:t>
      </w:r>
    </w:p>
    <w:p w:rsidR="0055391F" w:rsidRDefault="0055391F" w:rsidP="0055391F">
      <w:pPr>
        <w:spacing w:line="360" w:lineRule="auto"/>
        <w:jc w:val="both"/>
        <w:rPr>
          <w:rFonts w:cs="Arial"/>
          <w:sz w:val="22"/>
          <w:szCs w:val="22"/>
        </w:rPr>
      </w:pPr>
    </w:p>
    <w:p w:rsidR="0055391F" w:rsidRDefault="0055391F" w:rsidP="0055391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w:t>
      </w:r>
      <w:r w:rsidR="00303572">
        <w:rPr>
          <w:rFonts w:cs="Arial"/>
          <w:sz w:val="22"/>
          <w:u w:val="single"/>
          <w:lang w:val="es-ES_tradnl"/>
        </w:rPr>
        <w:t>6</w:t>
      </w:r>
      <w:r w:rsidRPr="00A25DB7">
        <w:rPr>
          <w:rFonts w:cs="Arial"/>
          <w:sz w:val="22"/>
          <w:u w:val="single"/>
          <w:lang w:val="es-ES_tradnl"/>
        </w:rPr>
        <w:t>:</w:t>
      </w:r>
      <w:r w:rsidR="00303572">
        <w:rPr>
          <w:rFonts w:cs="Arial"/>
          <w:sz w:val="22"/>
          <w:u w:val="single"/>
          <w:lang w:val="es-ES_tradnl"/>
        </w:rPr>
        <w:t>30</w:t>
      </w:r>
      <w:r>
        <w:rPr>
          <w:rFonts w:cs="Arial"/>
          <w:sz w:val="22"/>
          <w:lang w:val="es-ES_tradnl"/>
        </w:rPr>
        <w:t xml:space="preserve"> Hechas las enmiendas pertinentes al acta 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562040" w:rsidRPr="00562040">
        <w:rPr>
          <w:rFonts w:cs="Arial"/>
          <w:b/>
          <w:sz w:val="22"/>
          <w:szCs w:val="22"/>
          <w:u w:val="single"/>
          <w:lang w:val="es-ES_tradnl"/>
        </w:rPr>
        <w:t>Revisión del acuerdo sobre lineamientos relacionados con la vigencia del Impuesto al Valor Agregado</w:t>
      </w:r>
    </w:p>
    <w:p w:rsidR="009D03FE" w:rsidRDefault="009D03FE" w:rsidP="009D03FE">
      <w:pPr>
        <w:spacing w:line="360" w:lineRule="auto"/>
        <w:jc w:val="both"/>
        <w:rPr>
          <w:rFonts w:cs="Arial"/>
          <w:sz w:val="22"/>
          <w:szCs w:val="22"/>
        </w:rPr>
      </w:pPr>
    </w:p>
    <w:p w:rsidR="00A0025D"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08476E">
        <w:rPr>
          <w:rFonts w:cs="Arial"/>
          <w:sz w:val="22"/>
          <w:u w:val="single"/>
          <w:lang w:val="es-ES_tradnl"/>
        </w:rPr>
        <w:t>26</w:t>
      </w:r>
      <w:r w:rsidRPr="0039311E">
        <w:rPr>
          <w:rFonts w:cs="Arial"/>
          <w:sz w:val="22"/>
          <w:u w:val="single"/>
          <w:lang w:val="es-ES_tradnl"/>
        </w:rPr>
        <w:t>:</w:t>
      </w:r>
      <w:r w:rsidR="0008476E">
        <w:rPr>
          <w:rFonts w:cs="Arial"/>
          <w:sz w:val="22"/>
          <w:u w:val="single"/>
          <w:lang w:val="es-ES_tradnl"/>
        </w:rPr>
        <w:t>3</w:t>
      </w:r>
      <w:r w:rsidR="00303572">
        <w:rPr>
          <w:rFonts w:cs="Arial"/>
          <w:sz w:val="22"/>
          <w:u w:val="single"/>
          <w:lang w:val="es-ES_tradnl"/>
        </w:rPr>
        <w:t>5</w:t>
      </w:r>
      <w:r>
        <w:rPr>
          <w:rFonts w:cs="Arial"/>
          <w:sz w:val="22"/>
          <w:lang w:val="es-ES_tradnl"/>
        </w:rPr>
        <w:t xml:space="preserve"> </w:t>
      </w:r>
      <w:r w:rsidR="0008476E">
        <w:rPr>
          <w:rFonts w:cs="Arial"/>
          <w:sz w:val="22"/>
          <w:lang w:val="es-ES_tradnl"/>
        </w:rPr>
        <w:t xml:space="preserve">Acogiendo una propuesta de modificación a la orden del día, presentada por el Director </w:t>
      </w:r>
      <w:r w:rsidR="0008476E" w:rsidRPr="0008476E">
        <w:rPr>
          <w:rFonts w:cs="Arial"/>
          <w:sz w:val="22"/>
          <w:szCs w:val="22"/>
          <w:lang w:val="es-CR"/>
        </w:rPr>
        <w:t>Alvarado Herrera</w:t>
      </w:r>
      <w:r w:rsidR="0008476E">
        <w:rPr>
          <w:rFonts w:cs="Arial"/>
          <w:sz w:val="22"/>
          <w:szCs w:val="22"/>
          <w:lang w:val="es-CR"/>
        </w:rPr>
        <w:t xml:space="preserve">, la Junta Directiva procede a revisar el </w:t>
      </w:r>
      <w:r w:rsidR="00A0025D">
        <w:rPr>
          <w:rFonts w:cs="Arial"/>
          <w:sz w:val="22"/>
          <w:szCs w:val="22"/>
          <w:lang w:val="es-CR"/>
        </w:rPr>
        <w:t>texto</w:t>
      </w:r>
      <w:r w:rsidR="0008476E">
        <w:rPr>
          <w:rFonts w:cs="Arial"/>
          <w:sz w:val="22"/>
          <w:szCs w:val="22"/>
          <w:lang w:val="es-CR"/>
        </w:rPr>
        <w:t xml:space="preserve"> del Acuerdo N° </w:t>
      </w:r>
      <w:r w:rsidR="00A0025D">
        <w:rPr>
          <w:rFonts w:cs="Arial"/>
          <w:sz w:val="22"/>
          <w:szCs w:val="22"/>
          <w:lang w:val="es-CR"/>
        </w:rPr>
        <w:t xml:space="preserve">2 de la sesión 49-2019, del pasado 27 de junio, referido a la emisión de los </w:t>
      </w:r>
      <w:r w:rsidR="00303572">
        <w:rPr>
          <w:rFonts w:cs="Arial"/>
          <w:sz w:val="22"/>
          <w:szCs w:val="22"/>
          <w:lang w:val="es-CR"/>
        </w:rPr>
        <w:t>“</w:t>
      </w:r>
      <w:r w:rsidR="00A0025D">
        <w:rPr>
          <w:rFonts w:cs="Arial"/>
          <w:sz w:val="22"/>
          <w:szCs w:val="22"/>
          <w:lang w:val="es-CR"/>
        </w:rPr>
        <w:t>Lineamientos temporales relacionados con el Impuesto al Valor Agregado (IVA), en los financiamientos con recursos del FOSUVI”.</w:t>
      </w:r>
    </w:p>
    <w:p w:rsidR="00303572" w:rsidRDefault="00303572" w:rsidP="009D03FE">
      <w:pPr>
        <w:spacing w:line="360" w:lineRule="auto"/>
        <w:jc w:val="both"/>
        <w:rPr>
          <w:rFonts w:cs="Arial"/>
          <w:sz w:val="22"/>
          <w:szCs w:val="22"/>
          <w:lang w:val="es-CR"/>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D78A6">
        <w:rPr>
          <w:rFonts w:cs="Arial"/>
          <w:sz w:val="22"/>
          <w:u w:val="single"/>
          <w:lang w:val="es-ES_tradnl"/>
        </w:rPr>
        <w:t>7</w:t>
      </w:r>
      <w:r w:rsidR="00DD2201">
        <w:rPr>
          <w:rFonts w:cs="Arial"/>
          <w:sz w:val="22"/>
          <w:u w:val="single"/>
          <w:lang w:val="es-ES_tradnl"/>
        </w:rPr>
        <w:t>3</w:t>
      </w:r>
      <w:r w:rsidRPr="00A25DB7">
        <w:rPr>
          <w:rFonts w:cs="Arial"/>
          <w:sz w:val="22"/>
          <w:u w:val="single"/>
          <w:lang w:val="es-ES_tradnl"/>
        </w:rPr>
        <w:t>:</w:t>
      </w:r>
      <w:r w:rsidR="00DD2201">
        <w:rPr>
          <w:rFonts w:cs="Arial"/>
          <w:sz w:val="22"/>
          <w:u w:val="single"/>
          <w:lang w:val="es-ES_tradnl"/>
        </w:rPr>
        <w:t>45</w:t>
      </w:r>
      <w:r>
        <w:rPr>
          <w:rFonts w:cs="Arial"/>
          <w:sz w:val="22"/>
          <w:lang w:val="es-ES_tradnl"/>
        </w:rPr>
        <w:t xml:space="preserve"> </w:t>
      </w:r>
      <w:r w:rsidR="00C40A0A">
        <w:rPr>
          <w:rFonts w:cs="Arial"/>
          <w:sz w:val="22"/>
          <w:lang w:val="es-ES_tradnl"/>
        </w:rPr>
        <w:t>Con base en la</w:t>
      </w:r>
      <w:r w:rsidR="00797048">
        <w:rPr>
          <w:rFonts w:cs="Arial"/>
          <w:sz w:val="22"/>
          <w:lang w:val="es-ES_tradnl"/>
        </w:rPr>
        <w:t>s</w:t>
      </w:r>
      <w:r w:rsidR="00C40A0A">
        <w:rPr>
          <w:rFonts w:cs="Arial"/>
          <w:sz w:val="22"/>
          <w:lang w:val="es-ES_tradnl"/>
        </w:rPr>
        <w:t xml:space="preserve"> valoraciones realizadas y una vez hechas</w:t>
      </w:r>
      <w:r w:rsidR="00303572">
        <w:rPr>
          <w:rFonts w:cs="Arial"/>
          <w:sz w:val="22"/>
          <w:lang w:val="es-ES_tradnl"/>
        </w:rPr>
        <w:t xml:space="preserve"> las enmiendas que se han estimado pertinentes, se solicita a la Secretaría de </w:t>
      </w:r>
      <w:r w:rsidR="00303572">
        <w:rPr>
          <w:rFonts w:cs="Arial"/>
          <w:sz w:val="22"/>
          <w:szCs w:val="22"/>
          <w:lang w:val="es-ES_tradnl"/>
        </w:rPr>
        <w:t>Junta Directiva, que proceda a comunicar dicho acuerdo de forma inmediata.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562040" w:rsidRPr="00562040">
        <w:rPr>
          <w:rFonts w:cs="Arial"/>
          <w:b/>
          <w:sz w:val="22"/>
          <w:u w:val="single"/>
          <w:lang w:val="es-ES_tradnl"/>
        </w:rPr>
        <w:t>Solicitud de aprobación de ciento cuarenta y nueve bonos extraordinarios en el proyecto La Conquista</w:t>
      </w:r>
    </w:p>
    <w:p w:rsidR="009D03FE" w:rsidRDefault="009D03FE" w:rsidP="009D03FE">
      <w:pPr>
        <w:spacing w:line="360" w:lineRule="auto"/>
        <w:jc w:val="both"/>
        <w:rPr>
          <w:rFonts w:cs="Arial"/>
          <w:sz w:val="22"/>
          <w:szCs w:val="22"/>
        </w:rPr>
      </w:pPr>
    </w:p>
    <w:p w:rsidR="007F05A9" w:rsidRPr="00BB303F" w:rsidRDefault="009D03FE" w:rsidP="007F05A9">
      <w:pPr>
        <w:spacing w:line="360" w:lineRule="auto"/>
        <w:jc w:val="both"/>
        <w:rPr>
          <w:rFonts w:cs="Arial"/>
          <w:bCs/>
          <w:sz w:val="22"/>
          <w:szCs w:val="22"/>
          <w:lang w:val="es-ES_tradnl"/>
        </w:rPr>
      </w:pPr>
      <w:r w:rsidRPr="0039311E">
        <w:rPr>
          <w:rFonts w:cs="Arial"/>
          <w:sz w:val="22"/>
          <w:u w:val="single"/>
          <w:lang w:val="es-ES_tradnl"/>
        </w:rPr>
        <w:t>Minuto</w:t>
      </w:r>
      <w:r w:rsidR="00303572">
        <w:rPr>
          <w:rFonts w:cs="Arial"/>
          <w:sz w:val="22"/>
          <w:u w:val="single"/>
          <w:lang w:val="es-ES_tradnl"/>
        </w:rPr>
        <w:t xml:space="preserve"> </w:t>
      </w:r>
      <w:r w:rsidR="00DD2201">
        <w:rPr>
          <w:rFonts w:cs="Arial"/>
          <w:sz w:val="22"/>
          <w:u w:val="single"/>
          <w:lang w:val="es-ES_tradnl"/>
        </w:rPr>
        <w:t>74</w:t>
      </w:r>
      <w:r w:rsidRPr="0039311E">
        <w:rPr>
          <w:rFonts w:cs="Arial"/>
          <w:sz w:val="22"/>
          <w:u w:val="single"/>
          <w:lang w:val="es-ES_tradnl"/>
        </w:rPr>
        <w:t>:</w:t>
      </w:r>
      <w:r w:rsidR="00DD2201">
        <w:rPr>
          <w:rFonts w:cs="Arial"/>
          <w:sz w:val="22"/>
          <w:u w:val="single"/>
          <w:lang w:val="es-ES_tradnl"/>
        </w:rPr>
        <w:t>00</w:t>
      </w:r>
      <w:r>
        <w:rPr>
          <w:rFonts w:cs="Arial"/>
          <w:sz w:val="22"/>
          <w:lang w:val="es-ES_tradnl"/>
        </w:rPr>
        <w:t xml:space="preserve"> Se conoce el oficio</w:t>
      </w:r>
      <w:r w:rsidR="007F05A9">
        <w:rPr>
          <w:rFonts w:cs="Arial"/>
          <w:sz w:val="22"/>
          <w:lang w:val="es-ES_tradnl"/>
        </w:rPr>
        <w:t xml:space="preserve"> </w:t>
      </w:r>
      <w:r w:rsidR="007F05A9" w:rsidRPr="00BB303F">
        <w:rPr>
          <w:rFonts w:cs="Arial"/>
          <w:sz w:val="22"/>
          <w:szCs w:val="22"/>
        </w:rPr>
        <w:t>GG-ME-</w:t>
      </w:r>
      <w:r w:rsidR="007F05A9">
        <w:rPr>
          <w:rFonts w:cs="Arial"/>
          <w:sz w:val="22"/>
          <w:szCs w:val="22"/>
        </w:rPr>
        <w:t>0</w:t>
      </w:r>
      <w:r w:rsidR="00C40A0A">
        <w:rPr>
          <w:rFonts w:cs="Arial"/>
          <w:sz w:val="22"/>
          <w:szCs w:val="22"/>
        </w:rPr>
        <w:t>686</w:t>
      </w:r>
      <w:r w:rsidR="007F05A9" w:rsidRPr="00BB303F">
        <w:rPr>
          <w:rFonts w:cs="Arial"/>
          <w:sz w:val="22"/>
          <w:szCs w:val="22"/>
        </w:rPr>
        <w:t>-201</w:t>
      </w:r>
      <w:r w:rsidR="007F05A9">
        <w:rPr>
          <w:rFonts w:cs="Arial"/>
          <w:sz w:val="22"/>
          <w:szCs w:val="22"/>
        </w:rPr>
        <w:t>9</w:t>
      </w:r>
      <w:r w:rsidR="007F05A9" w:rsidRPr="00BB303F">
        <w:rPr>
          <w:rFonts w:cs="Arial"/>
          <w:sz w:val="22"/>
          <w:szCs w:val="22"/>
        </w:rPr>
        <w:t xml:space="preserve"> del </w:t>
      </w:r>
      <w:r w:rsidR="00C40A0A">
        <w:rPr>
          <w:rFonts w:cs="Arial"/>
          <w:sz w:val="22"/>
          <w:szCs w:val="22"/>
        </w:rPr>
        <w:t>2</w:t>
      </w:r>
      <w:r w:rsidR="007F05A9">
        <w:rPr>
          <w:rFonts w:cs="Arial"/>
          <w:sz w:val="22"/>
          <w:szCs w:val="22"/>
        </w:rPr>
        <w:t>8</w:t>
      </w:r>
      <w:r w:rsidR="007F05A9" w:rsidRPr="00BB303F">
        <w:rPr>
          <w:rFonts w:cs="Arial"/>
          <w:sz w:val="22"/>
          <w:szCs w:val="22"/>
        </w:rPr>
        <w:t xml:space="preserve"> de </w:t>
      </w:r>
      <w:r w:rsidR="00C40A0A">
        <w:rPr>
          <w:rFonts w:cs="Arial"/>
          <w:sz w:val="22"/>
          <w:szCs w:val="22"/>
        </w:rPr>
        <w:t>junio</w:t>
      </w:r>
      <w:r w:rsidR="007F05A9" w:rsidRPr="00BB303F">
        <w:rPr>
          <w:rFonts w:cs="Arial"/>
          <w:sz w:val="22"/>
          <w:szCs w:val="22"/>
        </w:rPr>
        <w:t xml:space="preserve"> de 201</w:t>
      </w:r>
      <w:r w:rsidR="007F05A9">
        <w:rPr>
          <w:rFonts w:cs="Arial"/>
          <w:sz w:val="22"/>
          <w:szCs w:val="22"/>
        </w:rPr>
        <w:t>9</w:t>
      </w:r>
      <w:r w:rsidR="007F05A9" w:rsidRPr="00BB303F">
        <w:rPr>
          <w:rFonts w:cs="Arial"/>
          <w:sz w:val="22"/>
          <w:szCs w:val="22"/>
        </w:rPr>
        <w:t xml:space="preserve">, mediante el cual, la Gerencia General remite y avala el informe </w:t>
      </w:r>
      <w:r w:rsidR="007F05A9">
        <w:rPr>
          <w:rFonts w:cs="Arial"/>
          <w:sz w:val="22"/>
          <w:szCs w:val="22"/>
        </w:rPr>
        <w:t>DF</w:t>
      </w:r>
      <w:r w:rsidR="007F05A9" w:rsidRPr="00B35EAF">
        <w:rPr>
          <w:rFonts w:cs="Arial"/>
          <w:sz w:val="22"/>
          <w:szCs w:val="22"/>
        </w:rPr>
        <w:t>-OF-</w:t>
      </w:r>
      <w:r w:rsidR="007F05A9">
        <w:rPr>
          <w:rFonts w:cs="Arial"/>
          <w:sz w:val="22"/>
          <w:szCs w:val="22"/>
        </w:rPr>
        <w:t>0</w:t>
      </w:r>
      <w:r w:rsidR="00C40A0A">
        <w:rPr>
          <w:rFonts w:cs="Arial"/>
          <w:sz w:val="22"/>
          <w:szCs w:val="22"/>
        </w:rPr>
        <w:t>728</w:t>
      </w:r>
      <w:r w:rsidR="007F05A9" w:rsidRPr="00B35EAF">
        <w:rPr>
          <w:rFonts w:cs="Arial"/>
          <w:sz w:val="22"/>
          <w:szCs w:val="22"/>
        </w:rPr>
        <w:t>-201</w:t>
      </w:r>
      <w:r w:rsidR="007F05A9">
        <w:rPr>
          <w:rFonts w:cs="Arial"/>
          <w:sz w:val="22"/>
          <w:szCs w:val="22"/>
        </w:rPr>
        <w:t xml:space="preserve">9 de la </w:t>
      </w:r>
      <w:r w:rsidR="007F05A9" w:rsidRPr="00B35EAF">
        <w:rPr>
          <w:rFonts w:cs="Arial"/>
          <w:sz w:val="22"/>
          <w:szCs w:val="22"/>
        </w:rPr>
        <w:t>Dirección FOSUVI</w:t>
      </w:r>
      <w:r w:rsidR="007F05A9" w:rsidRPr="00BB303F">
        <w:rPr>
          <w:rFonts w:cs="Arial"/>
          <w:sz w:val="22"/>
          <w:szCs w:val="22"/>
        </w:rPr>
        <w:t xml:space="preserve">, </w:t>
      </w:r>
      <w:r w:rsidR="007F05A9" w:rsidRPr="00BB303F">
        <w:rPr>
          <w:rFonts w:cs="Arial"/>
          <w:bCs/>
          <w:sz w:val="22"/>
          <w:szCs w:val="22"/>
        </w:rPr>
        <w:t>que contiene los resultados del estudio efectuado a la solicitud</w:t>
      </w:r>
      <w:r w:rsidR="007F05A9" w:rsidRPr="00BB303F">
        <w:rPr>
          <w:rFonts w:cs="Arial"/>
          <w:sz w:val="22"/>
          <w:szCs w:val="22"/>
        </w:rPr>
        <w:t xml:space="preserve"> presentada </w:t>
      </w:r>
      <w:r w:rsidR="007F05A9">
        <w:rPr>
          <w:rFonts w:cs="Arial"/>
          <w:sz w:val="22"/>
          <w:szCs w:val="22"/>
        </w:rPr>
        <w:t xml:space="preserve"> por </w:t>
      </w:r>
      <w:r w:rsidR="00C40A0A">
        <w:rPr>
          <w:rFonts w:cs="Arial"/>
          <w:sz w:val="22"/>
          <w:szCs w:val="22"/>
        </w:rPr>
        <w:t>Coopenae R.L.</w:t>
      </w:r>
      <w:r w:rsidR="007F05A9">
        <w:rPr>
          <w:rFonts w:cs="Arial"/>
          <w:sz w:val="22"/>
          <w:szCs w:val="22"/>
        </w:rPr>
        <w:t>,</w:t>
      </w:r>
      <w:r w:rsidR="007F05A9" w:rsidRPr="00BB303F">
        <w:rPr>
          <w:rFonts w:cs="Arial"/>
          <w:sz w:val="22"/>
          <w:szCs w:val="22"/>
        </w:rPr>
        <w:t xml:space="preserve"> para financiar –al amparo del artículo 59 de la Ley del Sistema Financiero Nacional para la Vivienda– la compra de</w:t>
      </w:r>
      <w:r w:rsidR="00C40A0A">
        <w:rPr>
          <w:rFonts w:cs="Arial"/>
          <w:sz w:val="22"/>
          <w:szCs w:val="22"/>
        </w:rPr>
        <w:t>l</w:t>
      </w:r>
      <w:r w:rsidR="007F05A9">
        <w:rPr>
          <w:rFonts w:cs="Arial"/>
          <w:sz w:val="22"/>
          <w:szCs w:val="22"/>
        </w:rPr>
        <w:t xml:space="preserve"> terreno, el desarrollo de obras de infraestructura y la</w:t>
      </w:r>
      <w:r w:rsidR="007F05A9" w:rsidRPr="00BB303F">
        <w:rPr>
          <w:rFonts w:cs="Arial"/>
          <w:sz w:val="22"/>
          <w:szCs w:val="22"/>
        </w:rPr>
        <w:t xml:space="preserve"> construcción de </w:t>
      </w:r>
      <w:r w:rsidR="00C40A0A">
        <w:rPr>
          <w:rFonts w:cs="Arial"/>
          <w:sz w:val="22"/>
          <w:szCs w:val="22"/>
        </w:rPr>
        <w:t>149</w:t>
      </w:r>
      <w:r w:rsidR="007F05A9">
        <w:rPr>
          <w:rFonts w:cs="Arial"/>
          <w:sz w:val="22"/>
          <w:szCs w:val="22"/>
        </w:rPr>
        <w:t xml:space="preserve"> </w:t>
      </w:r>
      <w:r w:rsidR="007F05A9" w:rsidRPr="00BB303F">
        <w:rPr>
          <w:rFonts w:cs="Arial"/>
          <w:sz w:val="22"/>
          <w:szCs w:val="22"/>
        </w:rPr>
        <w:t xml:space="preserve">viviendas en el proyecto </w:t>
      </w:r>
      <w:r w:rsidR="007F05A9">
        <w:rPr>
          <w:rFonts w:cs="Arial"/>
          <w:sz w:val="22"/>
          <w:szCs w:val="22"/>
        </w:rPr>
        <w:t xml:space="preserve">habitacional </w:t>
      </w:r>
      <w:r w:rsidR="00C40A0A">
        <w:rPr>
          <w:rFonts w:cs="Arial"/>
          <w:sz w:val="22"/>
          <w:szCs w:val="22"/>
        </w:rPr>
        <w:t>La Conquista</w:t>
      </w:r>
      <w:r w:rsidR="007F05A9">
        <w:rPr>
          <w:rFonts w:cs="Arial"/>
          <w:sz w:val="22"/>
          <w:szCs w:val="22"/>
        </w:rPr>
        <w:t xml:space="preserve">, </w:t>
      </w:r>
      <w:r w:rsidR="007F05A9" w:rsidRPr="00BB303F">
        <w:rPr>
          <w:rFonts w:cs="Arial"/>
          <w:sz w:val="22"/>
          <w:szCs w:val="22"/>
        </w:rPr>
        <w:t xml:space="preserve">ubicado en el distrito </w:t>
      </w:r>
      <w:r w:rsidR="007F05A9">
        <w:rPr>
          <w:rFonts w:cs="Arial"/>
          <w:sz w:val="22"/>
          <w:szCs w:val="22"/>
        </w:rPr>
        <w:t>Horquetas del cantón de Sarapiquí, provincia de Heredia</w:t>
      </w:r>
      <w:r w:rsidR="007F05A9" w:rsidRPr="00BB303F">
        <w:rPr>
          <w:rFonts w:cs="Arial"/>
          <w:sz w:val="22"/>
          <w:szCs w:val="22"/>
        </w:rPr>
        <w:t xml:space="preserve">, dando solución habitacional a </w:t>
      </w:r>
      <w:r w:rsidR="00C40A0A">
        <w:rPr>
          <w:rFonts w:cs="Arial"/>
          <w:sz w:val="22"/>
          <w:szCs w:val="22"/>
        </w:rPr>
        <w:t>149</w:t>
      </w:r>
      <w:r w:rsidR="007F05A9" w:rsidRPr="00BB303F">
        <w:rPr>
          <w:rFonts w:cs="Arial"/>
          <w:sz w:val="22"/>
          <w:szCs w:val="22"/>
        </w:rPr>
        <w:t xml:space="preserve"> familias que habitan en situación de extrema necesidad</w:t>
      </w:r>
      <w:r w:rsidR="007F05A9">
        <w:rPr>
          <w:rFonts w:cs="Arial"/>
          <w:sz w:val="22"/>
          <w:szCs w:val="22"/>
        </w:rPr>
        <w:t>.</w:t>
      </w:r>
      <w:r w:rsidR="00C40A0A">
        <w:rPr>
          <w:rFonts w:cs="Arial"/>
          <w:sz w:val="22"/>
          <w:szCs w:val="22"/>
        </w:rPr>
        <w:t xml:space="preserve">  Dichos documentos se adjuntan al expediente del acta.</w:t>
      </w:r>
    </w:p>
    <w:p w:rsidR="007F05A9" w:rsidRDefault="007F05A9" w:rsidP="007F05A9">
      <w:pPr>
        <w:spacing w:line="360" w:lineRule="auto"/>
        <w:jc w:val="both"/>
        <w:rPr>
          <w:rFonts w:cs="Arial"/>
          <w:sz w:val="22"/>
          <w:szCs w:val="22"/>
          <w:lang w:val="es-ES_tradnl"/>
        </w:rPr>
      </w:pPr>
    </w:p>
    <w:p w:rsidR="00431F4C" w:rsidRDefault="007F05A9" w:rsidP="007F05A9">
      <w:pPr>
        <w:spacing w:line="360" w:lineRule="auto"/>
        <w:jc w:val="both"/>
        <w:rPr>
          <w:rFonts w:cs="Arial"/>
          <w:bCs/>
          <w:sz w:val="22"/>
          <w:szCs w:val="22"/>
        </w:rPr>
      </w:pPr>
      <w:r>
        <w:rPr>
          <w:rFonts w:cs="Arial"/>
          <w:bCs/>
          <w:sz w:val="22"/>
          <w:szCs w:val="22"/>
        </w:rPr>
        <w:t>Complementariamente, se tiene a la vista</w:t>
      </w:r>
      <w:r w:rsidR="00431F4C">
        <w:rPr>
          <w:rFonts w:cs="Arial"/>
          <w:bCs/>
          <w:sz w:val="22"/>
          <w:szCs w:val="22"/>
        </w:rPr>
        <w:t xml:space="preserve"> y se adjunta al expediente del acta,</w:t>
      </w:r>
      <w:r>
        <w:rPr>
          <w:rFonts w:cs="Arial"/>
          <w:bCs/>
          <w:sz w:val="22"/>
          <w:szCs w:val="22"/>
        </w:rPr>
        <w:t xml:space="preserve"> el oficio </w:t>
      </w:r>
      <w:r w:rsidR="00C40A0A">
        <w:rPr>
          <w:rFonts w:cs="Arial"/>
          <w:bCs/>
          <w:sz w:val="22"/>
          <w:szCs w:val="22"/>
        </w:rPr>
        <w:t>DF</w:t>
      </w:r>
      <w:r>
        <w:rPr>
          <w:rFonts w:cs="Arial"/>
          <w:bCs/>
          <w:sz w:val="22"/>
          <w:szCs w:val="22"/>
        </w:rPr>
        <w:t>-OF-0</w:t>
      </w:r>
      <w:r w:rsidR="00C40A0A">
        <w:rPr>
          <w:rFonts w:cs="Arial"/>
          <w:bCs/>
          <w:sz w:val="22"/>
          <w:szCs w:val="22"/>
        </w:rPr>
        <w:t>729</w:t>
      </w:r>
      <w:r>
        <w:rPr>
          <w:rFonts w:cs="Arial"/>
          <w:bCs/>
          <w:sz w:val="22"/>
          <w:szCs w:val="22"/>
        </w:rPr>
        <w:t xml:space="preserve">-2019 del </w:t>
      </w:r>
      <w:r w:rsidR="00C40A0A">
        <w:rPr>
          <w:rFonts w:cs="Arial"/>
          <w:bCs/>
          <w:sz w:val="22"/>
          <w:szCs w:val="22"/>
        </w:rPr>
        <w:t>28</w:t>
      </w:r>
      <w:r>
        <w:rPr>
          <w:rFonts w:cs="Arial"/>
          <w:bCs/>
          <w:sz w:val="22"/>
          <w:szCs w:val="22"/>
        </w:rPr>
        <w:t xml:space="preserve"> de </w:t>
      </w:r>
      <w:r w:rsidR="00C40A0A">
        <w:rPr>
          <w:rFonts w:cs="Arial"/>
          <w:bCs/>
          <w:sz w:val="22"/>
          <w:szCs w:val="22"/>
        </w:rPr>
        <w:t>junio</w:t>
      </w:r>
      <w:r>
        <w:rPr>
          <w:rFonts w:cs="Arial"/>
          <w:bCs/>
          <w:sz w:val="22"/>
          <w:szCs w:val="22"/>
        </w:rPr>
        <w:t xml:space="preserve"> de 2019, por medio del cual, la </w:t>
      </w:r>
      <w:r w:rsidR="00431F4C">
        <w:rPr>
          <w:rFonts w:cs="Arial"/>
          <w:bCs/>
          <w:sz w:val="22"/>
          <w:szCs w:val="22"/>
        </w:rPr>
        <w:t>Dirección FOSUVI</w:t>
      </w:r>
      <w:r>
        <w:rPr>
          <w:rFonts w:cs="Arial"/>
          <w:bCs/>
          <w:sz w:val="22"/>
          <w:szCs w:val="22"/>
        </w:rPr>
        <w:t xml:space="preserve"> expone sus razonamientos y 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 nota AL-OF-0</w:t>
      </w:r>
      <w:r w:rsidR="00C40A0A">
        <w:rPr>
          <w:rFonts w:cs="Arial"/>
          <w:bCs/>
          <w:sz w:val="22"/>
          <w:szCs w:val="22"/>
        </w:rPr>
        <w:t>020</w:t>
      </w:r>
      <w:r>
        <w:rPr>
          <w:rFonts w:cs="Arial"/>
          <w:bCs/>
          <w:sz w:val="22"/>
          <w:szCs w:val="22"/>
        </w:rPr>
        <w:t>-201</w:t>
      </w:r>
      <w:r w:rsidR="00431F4C">
        <w:rPr>
          <w:rFonts w:cs="Arial"/>
          <w:bCs/>
          <w:sz w:val="22"/>
          <w:szCs w:val="22"/>
        </w:rPr>
        <w:t>9</w:t>
      </w:r>
      <w:r>
        <w:rPr>
          <w:rFonts w:cs="Arial"/>
          <w:bCs/>
          <w:sz w:val="22"/>
          <w:szCs w:val="22"/>
        </w:rPr>
        <w:t>.</w:t>
      </w:r>
    </w:p>
    <w:p w:rsidR="007F05A9" w:rsidRDefault="00431F4C" w:rsidP="007F05A9">
      <w:pPr>
        <w:spacing w:line="360" w:lineRule="auto"/>
        <w:jc w:val="both"/>
        <w:rPr>
          <w:rFonts w:cs="Arial"/>
          <w:sz w:val="22"/>
          <w:szCs w:val="22"/>
          <w:lang w:val="es-ES_tradnl"/>
        </w:rPr>
      </w:pPr>
      <w:r>
        <w:rPr>
          <w:rFonts w:cs="Arial"/>
          <w:sz w:val="22"/>
          <w:szCs w:val="22"/>
          <w:lang w:val="es-ES_tradnl"/>
        </w:rPr>
        <w:t xml:space="preserve"> </w:t>
      </w:r>
    </w:p>
    <w:p w:rsidR="007F05A9" w:rsidRPr="00BB303F" w:rsidRDefault="007F05A9" w:rsidP="007F05A9">
      <w:pPr>
        <w:spacing w:line="360" w:lineRule="auto"/>
        <w:jc w:val="both"/>
        <w:rPr>
          <w:rFonts w:cs="Arial"/>
          <w:sz w:val="22"/>
          <w:szCs w:val="22"/>
        </w:rPr>
      </w:pPr>
      <w:r w:rsidRPr="00BB303F">
        <w:rPr>
          <w:rFonts w:cs="Arial"/>
          <w:sz w:val="22"/>
          <w:szCs w:val="22"/>
        </w:rPr>
        <w:t xml:space="preserve">Para exponer los alcances del citado informe y atender eventuales consultas de carácter técnico sobre éste </w:t>
      </w:r>
      <w:r>
        <w:rPr>
          <w:rFonts w:cs="Arial"/>
          <w:sz w:val="22"/>
          <w:szCs w:val="22"/>
        </w:rPr>
        <w:t xml:space="preserve">y los siguientes </w:t>
      </w:r>
      <w:r w:rsidR="00431F4C">
        <w:rPr>
          <w:rFonts w:cs="Arial"/>
          <w:sz w:val="22"/>
          <w:szCs w:val="22"/>
        </w:rPr>
        <w:t>siete</w:t>
      </w:r>
      <w:r>
        <w:rPr>
          <w:rFonts w:cs="Arial"/>
          <w:sz w:val="22"/>
          <w:szCs w:val="22"/>
        </w:rPr>
        <w:t xml:space="preserve"> </w:t>
      </w:r>
      <w:r w:rsidRPr="00BB303F">
        <w:rPr>
          <w:rFonts w:cs="Arial"/>
          <w:sz w:val="22"/>
          <w:szCs w:val="22"/>
        </w:rPr>
        <w:t>tema</w:t>
      </w:r>
      <w:r>
        <w:rPr>
          <w:rFonts w:cs="Arial"/>
          <w:sz w:val="22"/>
          <w:szCs w:val="22"/>
        </w:rPr>
        <w:t>s</w:t>
      </w:r>
      <w:r w:rsidRPr="00BB303F">
        <w:rPr>
          <w:rFonts w:cs="Arial"/>
          <w:sz w:val="22"/>
          <w:szCs w:val="22"/>
        </w:rPr>
        <w:t>, se incorpora</w:t>
      </w:r>
      <w:r>
        <w:rPr>
          <w:rFonts w:cs="Arial"/>
          <w:sz w:val="22"/>
          <w:szCs w:val="22"/>
        </w:rPr>
        <w:t>n</w:t>
      </w:r>
      <w:r w:rsidRPr="00BB303F">
        <w:rPr>
          <w:rFonts w:cs="Arial"/>
          <w:sz w:val="22"/>
          <w:szCs w:val="22"/>
        </w:rPr>
        <w:t xml:space="preserve"> a la sesión </w:t>
      </w:r>
      <w:r w:rsidR="00431F4C">
        <w:rPr>
          <w:rFonts w:cs="Arial"/>
          <w:sz w:val="22"/>
          <w:szCs w:val="22"/>
        </w:rPr>
        <w:t xml:space="preserve">el </w:t>
      </w:r>
      <w:r w:rsidR="00431F4C" w:rsidRPr="00BB303F">
        <w:rPr>
          <w:rFonts w:cs="Arial"/>
          <w:sz w:val="22"/>
          <w:szCs w:val="22"/>
        </w:rPr>
        <w:t>ingenier</w:t>
      </w:r>
      <w:r w:rsidR="00431F4C">
        <w:rPr>
          <w:rFonts w:cs="Arial"/>
          <w:sz w:val="22"/>
          <w:szCs w:val="22"/>
        </w:rPr>
        <w:t>o Franco Mendoza Alfaro</w:t>
      </w:r>
      <w:r w:rsidR="00431F4C" w:rsidRPr="00BB303F">
        <w:rPr>
          <w:rFonts w:cs="Arial"/>
          <w:sz w:val="22"/>
          <w:szCs w:val="22"/>
        </w:rPr>
        <w:t xml:space="preserve">, </w:t>
      </w:r>
      <w:r w:rsidR="00431F4C">
        <w:rPr>
          <w:rFonts w:cs="Arial"/>
          <w:sz w:val="22"/>
          <w:szCs w:val="22"/>
        </w:rPr>
        <w:t xml:space="preserve">asistente de la Dirección FOSUVI, y la </w:t>
      </w:r>
      <w:r>
        <w:rPr>
          <w:rFonts w:cs="Arial"/>
          <w:sz w:val="22"/>
          <w:szCs w:val="22"/>
        </w:rPr>
        <w:t xml:space="preserve">licenciada Martha Camacho Murillo, Directora del FOSUVI, </w:t>
      </w:r>
      <w:r w:rsidRPr="00BB303F">
        <w:rPr>
          <w:rFonts w:cs="Arial"/>
          <w:sz w:val="22"/>
          <w:szCs w:val="22"/>
        </w:rPr>
        <w:t>quien presenta los aspectos más relevantes de</w:t>
      </w:r>
      <w:r>
        <w:rPr>
          <w:rFonts w:cs="Arial"/>
          <w:sz w:val="22"/>
          <w:szCs w:val="22"/>
        </w:rPr>
        <w:t xml:space="preserve"> la solicitud de </w:t>
      </w:r>
      <w:r w:rsidRPr="00BB303F">
        <w:rPr>
          <w:rFonts w:cs="Arial"/>
          <w:sz w:val="22"/>
          <w:szCs w:val="22"/>
        </w:rPr>
        <w:t xml:space="preserve">la entidad autorizada, así como los antecedentes y las características de este proyecto habitacional, destacando que éste dará solución habitacional a </w:t>
      </w:r>
      <w:r>
        <w:rPr>
          <w:rFonts w:cs="Arial"/>
          <w:sz w:val="22"/>
          <w:szCs w:val="22"/>
        </w:rPr>
        <w:t>95</w:t>
      </w:r>
      <w:r w:rsidRPr="00BB303F">
        <w:rPr>
          <w:rFonts w:cs="Arial"/>
          <w:sz w:val="22"/>
          <w:szCs w:val="22"/>
        </w:rPr>
        <w:t xml:space="preserve"> familias que actualmente </w:t>
      </w:r>
      <w:r>
        <w:rPr>
          <w:rFonts w:cs="Arial"/>
          <w:sz w:val="22"/>
          <w:szCs w:val="22"/>
        </w:rPr>
        <w:t>viven</w:t>
      </w:r>
      <w:r w:rsidRPr="00BB303F">
        <w:rPr>
          <w:rFonts w:cs="Arial"/>
          <w:sz w:val="22"/>
          <w:szCs w:val="22"/>
        </w:rPr>
        <w:t xml:space="preserve"> en situación de extrema necesidad.</w:t>
      </w:r>
    </w:p>
    <w:p w:rsidR="007F05A9" w:rsidRPr="00BB303F" w:rsidRDefault="007F05A9" w:rsidP="007F05A9">
      <w:pPr>
        <w:spacing w:line="360" w:lineRule="auto"/>
        <w:jc w:val="both"/>
        <w:rPr>
          <w:rFonts w:cs="Arial"/>
          <w:sz w:val="22"/>
          <w:szCs w:val="22"/>
        </w:rPr>
      </w:pPr>
    </w:p>
    <w:p w:rsidR="00431F4C" w:rsidRDefault="007F05A9" w:rsidP="007F05A9">
      <w:pPr>
        <w:spacing w:line="360" w:lineRule="auto"/>
        <w:jc w:val="both"/>
        <w:rPr>
          <w:rFonts w:cs="Arial"/>
          <w:sz w:val="22"/>
          <w:szCs w:val="22"/>
        </w:rPr>
      </w:pPr>
      <w:r w:rsidRPr="00BB303F">
        <w:rPr>
          <w:rFonts w:cs="Arial"/>
          <w:sz w:val="22"/>
          <w:szCs w:val="22"/>
        </w:rPr>
        <w:t xml:space="preserve">Adicionalmente, explica las condiciones bajo las cuales se recomienda la aprobación del financiamiento requerido y, </w:t>
      </w:r>
      <w:r w:rsidR="00431F4C">
        <w:rPr>
          <w:rFonts w:cs="Arial"/>
          <w:sz w:val="22"/>
          <w:szCs w:val="22"/>
        </w:rPr>
        <w:t xml:space="preserve">complementariamente, presenta el criterio técnico de la Dirección FOSUVI, sobre las </w:t>
      </w:r>
      <w:r w:rsidR="00431F4C">
        <w:rPr>
          <w:rFonts w:cs="Arial"/>
          <w:bCs/>
          <w:sz w:val="22"/>
          <w:szCs w:val="22"/>
        </w:rPr>
        <w:t xml:space="preserve">observaciones planteadas por la </w:t>
      </w:r>
      <w:r w:rsidR="00431F4C" w:rsidRPr="00400BEE">
        <w:rPr>
          <w:rFonts w:cs="Arial"/>
          <w:bCs/>
          <w:sz w:val="22"/>
          <w:szCs w:val="22"/>
        </w:rPr>
        <w:t>Asesoría Legal</w:t>
      </w:r>
      <w:r w:rsidR="00431F4C">
        <w:rPr>
          <w:rFonts w:cs="Arial"/>
          <w:bCs/>
          <w:sz w:val="22"/>
          <w:szCs w:val="22"/>
        </w:rPr>
        <w:t xml:space="preserve"> en torno a esta solicitud de financiamiento, contenidas en la nota AL-OF-020-2019.</w:t>
      </w:r>
    </w:p>
    <w:p w:rsidR="00431F4C" w:rsidRDefault="00431F4C" w:rsidP="007F05A9">
      <w:pPr>
        <w:spacing w:line="360" w:lineRule="auto"/>
        <w:jc w:val="both"/>
        <w:rPr>
          <w:rFonts w:cs="Arial"/>
          <w:sz w:val="22"/>
          <w:szCs w:val="22"/>
        </w:rPr>
      </w:pPr>
    </w:p>
    <w:p w:rsidR="00431F4C" w:rsidRDefault="007F05A9" w:rsidP="007F05A9">
      <w:pPr>
        <w:spacing w:line="360" w:lineRule="auto"/>
        <w:jc w:val="both"/>
        <w:rPr>
          <w:rFonts w:cs="Arial"/>
          <w:color w:val="000000"/>
          <w:sz w:val="22"/>
          <w:szCs w:val="22"/>
          <w:lang w:val="es-CR"/>
        </w:rPr>
      </w:pPr>
      <w:r w:rsidRPr="00C30E8A">
        <w:rPr>
          <w:rFonts w:cs="Arial"/>
          <w:sz w:val="22"/>
          <w:szCs w:val="22"/>
          <w:u w:val="single"/>
        </w:rPr>
        <w:t xml:space="preserve">Minuto </w:t>
      </w:r>
      <w:r w:rsidR="000E587B">
        <w:rPr>
          <w:rFonts w:cs="Arial"/>
          <w:sz w:val="22"/>
          <w:szCs w:val="22"/>
          <w:u w:val="single"/>
        </w:rPr>
        <w:t>97</w:t>
      </w:r>
      <w:r w:rsidRPr="00C30E8A">
        <w:rPr>
          <w:rFonts w:cs="Arial"/>
          <w:sz w:val="22"/>
          <w:szCs w:val="22"/>
          <w:u w:val="single"/>
        </w:rPr>
        <w:t>:</w:t>
      </w:r>
      <w:r w:rsidR="000E587B">
        <w:rPr>
          <w:rFonts w:cs="Arial"/>
          <w:sz w:val="22"/>
          <w:szCs w:val="22"/>
          <w:u w:val="single"/>
        </w:rPr>
        <w:t>00</w:t>
      </w:r>
      <w:r>
        <w:rPr>
          <w:rFonts w:cs="Arial"/>
          <w:sz w:val="22"/>
          <w:szCs w:val="22"/>
        </w:rPr>
        <w:t xml:space="preserve"> Los señores Directores proceden a analizar ampliamente </w:t>
      </w:r>
      <w:r w:rsidR="00431F4C">
        <w:rPr>
          <w:rFonts w:cs="Arial"/>
          <w:sz w:val="22"/>
          <w:szCs w:val="22"/>
        </w:rPr>
        <w:t xml:space="preserve">la información presentada por la </w:t>
      </w:r>
      <w:r w:rsidR="00431F4C" w:rsidRPr="00431F4C">
        <w:rPr>
          <w:rFonts w:cs="Arial"/>
          <w:sz w:val="22"/>
          <w:szCs w:val="22"/>
        </w:rPr>
        <w:t>Administración</w:t>
      </w:r>
      <w:r w:rsidR="00431F4C">
        <w:rPr>
          <w:rFonts w:cs="Arial"/>
          <w:sz w:val="22"/>
          <w:szCs w:val="22"/>
        </w:rPr>
        <w:t xml:space="preserve">, señalando, en resumen, las siguientes observaciones: a) que </w:t>
      </w:r>
      <w:r>
        <w:rPr>
          <w:rFonts w:cs="Arial"/>
          <w:sz w:val="22"/>
          <w:szCs w:val="22"/>
        </w:rPr>
        <w:t xml:space="preserve">los </w:t>
      </w:r>
      <w:r w:rsidR="00431F4C">
        <w:rPr>
          <w:rFonts w:cs="Arial"/>
          <w:sz w:val="22"/>
          <w:szCs w:val="22"/>
        </w:rPr>
        <w:t xml:space="preserve">costos de las soluciones de vivienda son muy altas (más de ¢25 millones en promedio), con respecto a otros proyectos financiados anteriormente en zonas rurales del país; b) próximamente </w:t>
      </w:r>
      <w:r w:rsidR="00431F4C">
        <w:rPr>
          <w:rFonts w:cs="Arial"/>
          <w:color w:val="000000"/>
          <w:sz w:val="22"/>
          <w:szCs w:val="22"/>
          <w:lang w:val="es-CR"/>
        </w:rPr>
        <w:t xml:space="preserve">deberá discutirse y tomar decisiones sobre las obras adicionales que exigen diferentes instituciones públicas para los proyectos de vivienda (tales como el AyA y las municipalidades), las cuales encarecen mucho la inversión del FOSUVI; c) el proyecto se ubica en una comunidad </w:t>
      </w:r>
      <w:r w:rsidR="00431F4C">
        <w:rPr>
          <w:rFonts w:cs="Arial"/>
          <w:sz w:val="22"/>
          <w:szCs w:val="22"/>
        </w:rPr>
        <w:t>relativamente</w:t>
      </w:r>
      <w:r w:rsidR="00431F4C">
        <w:rPr>
          <w:rFonts w:cs="Arial"/>
          <w:color w:val="000000"/>
          <w:sz w:val="22"/>
          <w:szCs w:val="22"/>
          <w:lang w:val="es-CR"/>
        </w:rPr>
        <w:t xml:space="preserve"> pequeña del distrito Horquetas y particularmente se han aprobado recientemente varios proyectos en el distrito Horquetas, sin que se haya valorado el impacto de estos nuevos proyectos de vivienda en los servicios de la comunidad; </w:t>
      </w:r>
      <w:r w:rsidR="00797933">
        <w:rPr>
          <w:rFonts w:cs="Arial"/>
          <w:color w:val="000000"/>
          <w:sz w:val="22"/>
          <w:szCs w:val="22"/>
          <w:lang w:val="es-CR"/>
        </w:rPr>
        <w:t xml:space="preserve">y </w:t>
      </w:r>
      <w:r w:rsidR="00431F4C">
        <w:rPr>
          <w:rFonts w:cs="Arial"/>
          <w:color w:val="000000"/>
          <w:sz w:val="22"/>
          <w:szCs w:val="22"/>
          <w:lang w:val="es-CR"/>
        </w:rPr>
        <w:t xml:space="preserve">d) </w:t>
      </w:r>
      <w:r w:rsidR="00797933">
        <w:rPr>
          <w:rFonts w:cs="Arial"/>
          <w:color w:val="000000"/>
          <w:sz w:val="22"/>
          <w:szCs w:val="22"/>
          <w:lang w:val="es-CR"/>
        </w:rPr>
        <w:t xml:space="preserve">se desconoce si las familias postuladas son de la misma comunidad de La Conquista o si proceden de otras comunidades del cantón de Sarapiquí; y e) para valorar la pertinencia de actuar conforme lo plantea la </w:t>
      </w:r>
      <w:r w:rsidR="00797933" w:rsidRPr="00797933">
        <w:rPr>
          <w:rFonts w:cs="Arial"/>
          <w:color w:val="000000"/>
          <w:sz w:val="22"/>
          <w:szCs w:val="22"/>
          <w:lang w:val="es-CR"/>
        </w:rPr>
        <w:t>Administración</w:t>
      </w:r>
      <w:r w:rsidR="00797933">
        <w:rPr>
          <w:rFonts w:cs="Arial"/>
          <w:color w:val="000000"/>
          <w:sz w:val="22"/>
          <w:szCs w:val="22"/>
          <w:lang w:val="es-CR"/>
        </w:rPr>
        <w:t xml:space="preserve">, se estima oportuno analizar previamente lo que con respecto a los costos atípicos de los proyectos de vivienda, ha señalado la </w:t>
      </w:r>
      <w:r w:rsidR="00797933" w:rsidRPr="00797933">
        <w:rPr>
          <w:rFonts w:cs="Arial"/>
          <w:color w:val="000000"/>
          <w:sz w:val="22"/>
          <w:szCs w:val="22"/>
          <w:lang w:val="es-CR"/>
        </w:rPr>
        <w:t>Contraloría General de la República</w:t>
      </w:r>
      <w:r w:rsidR="00797933">
        <w:rPr>
          <w:rFonts w:cs="Arial"/>
          <w:color w:val="000000"/>
          <w:sz w:val="22"/>
          <w:szCs w:val="22"/>
          <w:lang w:val="es-CR"/>
        </w:rPr>
        <w:t>.</w:t>
      </w:r>
    </w:p>
    <w:p w:rsidR="00797933" w:rsidRDefault="00797933" w:rsidP="007F05A9">
      <w:pPr>
        <w:spacing w:line="360" w:lineRule="auto"/>
        <w:jc w:val="both"/>
        <w:rPr>
          <w:rFonts w:cs="Arial"/>
          <w:color w:val="000000"/>
          <w:sz w:val="22"/>
          <w:szCs w:val="22"/>
          <w:lang w:val="es-CR"/>
        </w:rPr>
      </w:pPr>
    </w:p>
    <w:p w:rsidR="00CA7795" w:rsidRDefault="00D5226B" w:rsidP="00D5226B">
      <w:pPr>
        <w:spacing w:line="360" w:lineRule="auto"/>
        <w:jc w:val="both"/>
        <w:rPr>
          <w:rFonts w:cs="Arial"/>
          <w:color w:val="000000"/>
          <w:sz w:val="22"/>
          <w:szCs w:val="22"/>
          <w:lang w:val="es-CR"/>
        </w:rPr>
      </w:pPr>
      <w:r w:rsidRPr="00BE1C9D">
        <w:rPr>
          <w:rFonts w:cs="Arial"/>
          <w:sz w:val="22"/>
          <w:szCs w:val="22"/>
          <w:u w:val="single"/>
        </w:rPr>
        <w:t>Minuto 11</w:t>
      </w:r>
      <w:r w:rsidR="00BA2F35">
        <w:rPr>
          <w:rFonts w:cs="Arial"/>
          <w:sz w:val="22"/>
          <w:szCs w:val="22"/>
          <w:u w:val="single"/>
        </w:rPr>
        <w:t>2</w:t>
      </w:r>
      <w:r w:rsidRPr="00BE1C9D">
        <w:rPr>
          <w:rFonts w:cs="Arial"/>
          <w:sz w:val="22"/>
          <w:szCs w:val="22"/>
          <w:u w:val="single"/>
        </w:rPr>
        <w:t>:</w:t>
      </w:r>
      <w:r w:rsidR="00BA2F35">
        <w:rPr>
          <w:rFonts w:cs="Arial"/>
          <w:sz w:val="22"/>
          <w:szCs w:val="22"/>
          <w:u w:val="single"/>
        </w:rPr>
        <w:t>30</w:t>
      </w:r>
      <w:r>
        <w:rPr>
          <w:rFonts w:cs="Arial"/>
          <w:sz w:val="22"/>
          <w:szCs w:val="22"/>
        </w:rPr>
        <w:t xml:space="preserve"> Finalmente, la Junta Directiva resuelve solicitar a la </w:t>
      </w:r>
      <w:r w:rsidRPr="00BE1C9D">
        <w:rPr>
          <w:rFonts w:cs="Arial"/>
          <w:sz w:val="22"/>
          <w:szCs w:val="22"/>
        </w:rPr>
        <w:t>Administración</w:t>
      </w:r>
      <w:r w:rsidR="00CA7795">
        <w:rPr>
          <w:rFonts w:cs="Arial"/>
          <w:sz w:val="22"/>
          <w:szCs w:val="22"/>
        </w:rPr>
        <w:t>,</w:t>
      </w:r>
      <w:r>
        <w:rPr>
          <w:rFonts w:cs="Arial"/>
          <w:sz w:val="22"/>
          <w:szCs w:val="22"/>
        </w:rPr>
        <w:t xml:space="preserve"> </w:t>
      </w:r>
      <w:r w:rsidR="00CA7795">
        <w:rPr>
          <w:rFonts w:cs="Arial"/>
          <w:color w:val="000000"/>
          <w:sz w:val="22"/>
          <w:szCs w:val="22"/>
          <w:lang w:val="es-CR"/>
        </w:rPr>
        <w:t>que la información de este proyecto, así como de aquellos otros proyectos y bonos individuales aprobados en el cantón de Sarapiquí durante los últimos dos años (con los datos de ubicación georeferenciada, cantidad y procedencia de los beneficiarios), sea remitida al Ministerio de Vivienda y Asentamientos Humanos, para que analice el efecto acumulativo de esos proyectos en la zona y particularmente el impacto del proyecto La Conquista en los servicios públicos de la comunidad.</w:t>
      </w:r>
      <w:r w:rsidR="00CA7795" w:rsidRPr="00CA7795">
        <w:rPr>
          <w:rFonts w:cs="Arial"/>
          <w:color w:val="000000"/>
          <w:sz w:val="22"/>
          <w:szCs w:val="22"/>
          <w:lang w:val="es-CR"/>
        </w:rPr>
        <w:t xml:space="preserve"> </w:t>
      </w:r>
      <w:r w:rsidR="00CA7795">
        <w:rPr>
          <w:rFonts w:cs="Arial"/>
          <w:color w:val="000000"/>
          <w:sz w:val="22"/>
          <w:szCs w:val="22"/>
          <w:lang w:val="es-CR"/>
        </w:rPr>
        <w:t xml:space="preserve">Complementariamente y para valorar los costos de este proyecto a la luz de las disposiciones que en materia de costos ha emitido la </w:t>
      </w:r>
      <w:r w:rsidR="00CA7795" w:rsidRPr="00450110">
        <w:rPr>
          <w:rFonts w:cs="Arial"/>
          <w:color w:val="000000"/>
          <w:sz w:val="22"/>
          <w:szCs w:val="22"/>
          <w:lang w:val="es-CR"/>
        </w:rPr>
        <w:t>Contraloría General de la República</w:t>
      </w:r>
      <w:r w:rsidR="00CA7795">
        <w:rPr>
          <w:rFonts w:cs="Arial"/>
          <w:color w:val="000000"/>
          <w:sz w:val="22"/>
          <w:szCs w:val="22"/>
          <w:lang w:val="es-CR"/>
        </w:rPr>
        <w:t xml:space="preserve">, deberá remitirse a la consideración de los miembros de esta Junta Directiva, el </w:t>
      </w:r>
      <w:r w:rsidR="00CA7795">
        <w:rPr>
          <w:rFonts w:cs="Arial"/>
          <w:sz w:val="22"/>
          <w:szCs w:val="22"/>
        </w:rPr>
        <w:t xml:space="preserve">informe DFOE-EC-IF-12-2015, denominado “Informe de auditoría de carácter especial sobre el control que realiza el BANHVI a las entidades autorizadas del </w:t>
      </w:r>
      <w:r w:rsidR="00CA7795" w:rsidRPr="00C563E4">
        <w:rPr>
          <w:rFonts w:cs="Arial"/>
          <w:sz w:val="22"/>
          <w:szCs w:val="22"/>
        </w:rPr>
        <w:t>Sistema Financiero Nacional para la Vivienda</w:t>
      </w:r>
      <w:r w:rsidR="00CA7795">
        <w:rPr>
          <w:rFonts w:cs="Arial"/>
          <w:sz w:val="22"/>
          <w:szCs w:val="22"/>
        </w:rPr>
        <w:t>”.</w:t>
      </w:r>
      <w:r w:rsidR="00CA7795" w:rsidRPr="00CA7795">
        <w:rPr>
          <w:rFonts w:cs="Arial"/>
          <w:sz w:val="22"/>
          <w:szCs w:val="22"/>
        </w:rPr>
        <w:t xml:space="preserve"> </w:t>
      </w:r>
      <w:r w:rsidR="00CA7795">
        <w:rPr>
          <w:rFonts w:cs="Arial"/>
          <w:sz w:val="22"/>
          <w:szCs w:val="22"/>
        </w:rPr>
        <w:t xml:space="preserve">Lo anterior, en los términos que se indican en el </w:t>
      </w:r>
      <w:r w:rsidR="00CA7795" w:rsidRPr="00AE5D48">
        <w:rPr>
          <w:rFonts w:cs="Arial"/>
          <w:b/>
          <w:sz w:val="22"/>
          <w:szCs w:val="22"/>
        </w:rPr>
        <w:t xml:space="preserve">Acuerdo </w:t>
      </w:r>
      <w:r w:rsidR="00CA7795">
        <w:rPr>
          <w:rFonts w:cs="Arial"/>
          <w:b/>
          <w:sz w:val="22"/>
          <w:szCs w:val="22"/>
        </w:rPr>
        <w:t>N° 2</w:t>
      </w:r>
      <w:r w:rsidR="00CA7795">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562040" w:rsidRPr="00562040">
        <w:rPr>
          <w:rFonts w:cs="Arial"/>
          <w:b/>
          <w:sz w:val="22"/>
          <w:szCs w:val="22"/>
          <w:u w:val="single"/>
          <w:lang w:val="es-ES_tradnl"/>
        </w:rPr>
        <w:t>Solicitud de aprobación de 39 bonos extraordinarios individuales y dos casos de segundo bono</w:t>
      </w:r>
    </w:p>
    <w:p w:rsidR="009D03FE" w:rsidRDefault="009D03FE" w:rsidP="009D03FE">
      <w:pPr>
        <w:spacing w:line="360" w:lineRule="auto"/>
        <w:jc w:val="both"/>
        <w:rPr>
          <w:rFonts w:cs="Arial"/>
          <w:sz w:val="22"/>
          <w:szCs w:val="22"/>
        </w:rPr>
      </w:pPr>
    </w:p>
    <w:p w:rsidR="00D977EA" w:rsidRDefault="00D977EA" w:rsidP="00D977EA">
      <w:pPr>
        <w:spacing w:line="360" w:lineRule="auto"/>
        <w:jc w:val="both"/>
        <w:rPr>
          <w:rFonts w:cs="Arial"/>
          <w:bCs/>
          <w:sz w:val="22"/>
        </w:rPr>
      </w:pPr>
      <w:r w:rsidRPr="0039311E">
        <w:rPr>
          <w:rFonts w:cs="Arial"/>
          <w:sz w:val="22"/>
          <w:u w:val="single"/>
          <w:lang w:val="es-ES_tradnl"/>
        </w:rPr>
        <w:t xml:space="preserve">Minuto </w:t>
      </w:r>
      <w:r w:rsidR="00BA2F35">
        <w:rPr>
          <w:rFonts w:cs="Arial"/>
          <w:sz w:val="22"/>
          <w:u w:val="single"/>
          <w:lang w:val="es-ES_tradnl"/>
        </w:rPr>
        <w:t>117</w:t>
      </w:r>
      <w:r w:rsidRPr="0039311E">
        <w:rPr>
          <w:rFonts w:cs="Arial"/>
          <w:sz w:val="22"/>
          <w:u w:val="single"/>
          <w:lang w:val="es-ES_tradnl"/>
        </w:rPr>
        <w:t>:</w:t>
      </w:r>
      <w:r w:rsidR="00BA2F35">
        <w:rPr>
          <w:rFonts w:cs="Arial"/>
          <w:sz w:val="22"/>
          <w:u w:val="single"/>
          <w:lang w:val="es-ES_tradnl"/>
        </w:rPr>
        <w:t>4</w:t>
      </w:r>
      <w:r>
        <w:rPr>
          <w:rFonts w:cs="Arial"/>
          <w:sz w:val="22"/>
          <w:u w:val="single"/>
          <w:lang w:val="es-ES_tradnl"/>
        </w:rPr>
        <w:t>5</w:t>
      </w:r>
      <w:r>
        <w:rPr>
          <w:rFonts w:cs="Arial"/>
          <w:sz w:val="22"/>
          <w:lang w:val="es-ES_tradnl"/>
        </w:rPr>
        <w:t xml:space="preserve"> Se conoce el oficio</w:t>
      </w:r>
      <w:r>
        <w:rPr>
          <w:rFonts w:cs="Arial"/>
          <w:bCs/>
          <w:sz w:val="22"/>
        </w:rPr>
        <w:t xml:space="preserve"> GG-ME-06</w:t>
      </w:r>
      <w:r w:rsidR="00BA2F35">
        <w:rPr>
          <w:rFonts w:cs="Arial"/>
          <w:bCs/>
          <w:sz w:val="22"/>
        </w:rPr>
        <w:t>82</w:t>
      </w:r>
      <w:r>
        <w:rPr>
          <w:rFonts w:cs="Arial"/>
          <w:bCs/>
          <w:sz w:val="22"/>
        </w:rPr>
        <w:t>-2019 del 2</w:t>
      </w:r>
      <w:r w:rsidR="00BA2F35">
        <w:rPr>
          <w:rFonts w:cs="Arial"/>
          <w:bCs/>
          <w:sz w:val="22"/>
        </w:rPr>
        <w:t>8</w:t>
      </w:r>
      <w:r>
        <w:rPr>
          <w:rFonts w:cs="Arial"/>
          <w:bCs/>
          <w:sz w:val="22"/>
        </w:rPr>
        <w:t xml:space="preserve"> de junio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BA2F35">
        <w:rPr>
          <w:rFonts w:cs="Arial"/>
          <w:sz w:val="22"/>
          <w:szCs w:val="22"/>
        </w:rPr>
        <w:t>732</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w:t>
      </w:r>
      <w:r w:rsidR="00BA2F35">
        <w:rPr>
          <w:rFonts w:cs="Arial"/>
          <w:bCs/>
          <w:sz w:val="22"/>
          <w:szCs w:val="22"/>
        </w:rPr>
        <w:t xml:space="preserve">de la Mutual Cartago </w:t>
      </w:r>
      <w:r w:rsidR="00BA2F35" w:rsidRPr="0010066F">
        <w:rPr>
          <w:rFonts w:cs="Arial"/>
          <w:bCs/>
          <w:sz w:val="22"/>
          <w:szCs w:val="22"/>
          <w:lang w:val="es-ES_tradnl"/>
        </w:rPr>
        <w:t>de Ahorro y Préstamo</w:t>
      </w:r>
      <w:r w:rsidR="00BA2F35" w:rsidRPr="0010066F">
        <w:rPr>
          <w:sz w:val="22"/>
          <w:szCs w:val="22"/>
        </w:rPr>
        <w:t xml:space="preserve">, </w:t>
      </w:r>
      <w:r w:rsidR="00BA2F35">
        <w:rPr>
          <w:sz w:val="22"/>
          <w:szCs w:val="22"/>
        </w:rPr>
        <w:t>Instituto Nacional de Vivienda y Urbanismo</w:t>
      </w:r>
      <w:r w:rsidR="00BA2F35" w:rsidRPr="0010066F">
        <w:rPr>
          <w:sz w:val="22"/>
          <w:szCs w:val="22"/>
        </w:rPr>
        <w:t xml:space="preserve">, </w:t>
      </w:r>
      <w:r w:rsidR="00BA2F35" w:rsidRPr="0010066F">
        <w:rPr>
          <w:bCs/>
          <w:sz w:val="22"/>
          <w:szCs w:val="22"/>
        </w:rPr>
        <w:t>Grupo Mutual Alajuela – La Vivienda de Ahorro y Préstamo, Banco Popular y de Desarrollo Comunal, Coopeande N° 1 R.L. y Coopealianza R.L.</w:t>
      </w:r>
      <w:r w:rsidRPr="000B4F53">
        <w:rPr>
          <w:rFonts w:cs="Arial"/>
          <w:bCs/>
          <w:sz w:val="22"/>
        </w:rPr>
        <w:t>,</w:t>
      </w:r>
      <w:r>
        <w:rPr>
          <w:rFonts w:cs="Arial"/>
          <w:bCs/>
          <w:sz w:val="22"/>
        </w:rPr>
        <w:t xml:space="preserve"> para financiar </w:t>
      </w:r>
      <w:r w:rsidR="00BA2F35">
        <w:rPr>
          <w:rFonts w:cs="Arial"/>
          <w:bCs/>
          <w:sz w:val="22"/>
        </w:rPr>
        <w:t>treinta y nueve</w:t>
      </w:r>
      <w:r>
        <w:rPr>
          <w:rFonts w:cs="Arial"/>
          <w:bCs/>
          <w:sz w:val="22"/>
        </w:rPr>
        <w:t xml:space="preserve"> operaciones de Bono individuales</w:t>
      </w:r>
      <w:r w:rsidR="00BA2F35">
        <w:rPr>
          <w:rFonts w:cs="Arial"/>
          <w:bCs/>
          <w:sz w:val="22"/>
        </w:rPr>
        <w:t>,</w:t>
      </w:r>
      <w:r>
        <w:rPr>
          <w:rFonts w:cs="Arial"/>
          <w:bCs/>
          <w:sz w:val="22"/>
        </w:rPr>
        <w:t xml:space="preserve"> por situación de extrema necesidad,</w:t>
      </w:r>
      <w:r w:rsidRPr="00FD161B">
        <w:rPr>
          <w:rFonts w:cs="Arial"/>
          <w:bCs/>
          <w:sz w:val="22"/>
        </w:rPr>
        <w:t xml:space="preserve"> </w:t>
      </w:r>
      <w:r>
        <w:rPr>
          <w:rFonts w:cs="Arial"/>
          <w:bCs/>
          <w:sz w:val="22"/>
        </w:rPr>
        <w:t>al amparo del artículo 59 de la Ley del Sistema Financiero Nacional para la Vivienda, y dos operaciones de segundo Bono al amparo del artículo 50 de dicha Ley.</w:t>
      </w:r>
      <w:r w:rsidRPr="00DE23D1">
        <w:rPr>
          <w:rFonts w:cs="Arial"/>
          <w:bCs/>
          <w:sz w:val="22"/>
          <w:szCs w:val="22"/>
        </w:rPr>
        <w:t xml:space="preserve"> </w:t>
      </w:r>
      <w:r>
        <w:rPr>
          <w:rFonts w:cs="Arial"/>
          <w:bCs/>
          <w:sz w:val="22"/>
          <w:szCs w:val="22"/>
        </w:rPr>
        <w:t>Dichos documentos se adjuntan al expediente del acta.</w:t>
      </w:r>
    </w:p>
    <w:p w:rsidR="00D977EA" w:rsidRDefault="00D977EA" w:rsidP="00D977EA">
      <w:pPr>
        <w:spacing w:line="360" w:lineRule="auto"/>
        <w:jc w:val="both"/>
        <w:rPr>
          <w:rFonts w:cs="Arial"/>
          <w:bCs/>
          <w:sz w:val="22"/>
        </w:rPr>
      </w:pPr>
    </w:p>
    <w:p w:rsidR="00D977EA" w:rsidRDefault="00D977EA" w:rsidP="00D977EA">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D977EA" w:rsidRDefault="00D977EA" w:rsidP="00D977EA">
      <w:pPr>
        <w:spacing w:line="360" w:lineRule="auto"/>
        <w:jc w:val="both"/>
        <w:rPr>
          <w:rFonts w:cs="Arial"/>
          <w:bCs/>
          <w:sz w:val="22"/>
        </w:rPr>
      </w:pPr>
    </w:p>
    <w:p w:rsidR="00C850D1" w:rsidRDefault="00D977EA" w:rsidP="00D977EA">
      <w:pPr>
        <w:spacing w:line="360" w:lineRule="auto"/>
        <w:jc w:val="both"/>
        <w:rPr>
          <w:rFonts w:cs="Arial"/>
          <w:bCs/>
          <w:sz w:val="22"/>
          <w:szCs w:val="22"/>
        </w:rPr>
      </w:pPr>
      <w:r w:rsidRPr="00085875">
        <w:rPr>
          <w:rFonts w:cs="Arial"/>
          <w:color w:val="000000"/>
          <w:sz w:val="22"/>
          <w:szCs w:val="22"/>
          <w:u w:val="single"/>
        </w:rPr>
        <w:t xml:space="preserve">Minuto </w:t>
      </w:r>
      <w:r w:rsidR="0052795C">
        <w:rPr>
          <w:rFonts w:cs="Arial"/>
          <w:color w:val="000000"/>
          <w:sz w:val="22"/>
          <w:szCs w:val="22"/>
          <w:u w:val="single"/>
        </w:rPr>
        <w:t>12</w:t>
      </w:r>
      <w:r w:rsidR="00C850D1">
        <w:rPr>
          <w:rFonts w:cs="Arial"/>
          <w:color w:val="000000"/>
          <w:sz w:val="22"/>
          <w:szCs w:val="22"/>
          <w:u w:val="single"/>
        </w:rPr>
        <w:t>5</w:t>
      </w:r>
      <w:r>
        <w:rPr>
          <w:rFonts w:cs="Arial"/>
          <w:color w:val="000000"/>
          <w:sz w:val="22"/>
          <w:szCs w:val="22"/>
          <w:u w:val="single"/>
        </w:rPr>
        <w:t>:</w:t>
      </w:r>
      <w:r w:rsidR="0052795C">
        <w:rPr>
          <w:rFonts w:cs="Arial"/>
          <w:color w:val="000000"/>
          <w:sz w:val="22"/>
          <w:szCs w:val="22"/>
          <w:u w:val="single"/>
        </w:rPr>
        <w:t>00</w:t>
      </w:r>
      <w:r>
        <w:rPr>
          <w:rFonts w:cs="Arial"/>
          <w:color w:val="000000"/>
          <w:sz w:val="22"/>
          <w:szCs w:val="22"/>
        </w:rPr>
        <w:t xml:space="preserve"> Concluida la exposición </w:t>
      </w:r>
      <w:r w:rsidR="0052795C">
        <w:rPr>
          <w:rFonts w:cs="Arial"/>
          <w:color w:val="000000"/>
          <w:sz w:val="22"/>
          <w:szCs w:val="22"/>
        </w:rPr>
        <w:t xml:space="preserve">y el análisis </w:t>
      </w:r>
      <w:r>
        <w:rPr>
          <w:rFonts w:cs="Arial"/>
          <w:color w:val="000000"/>
          <w:sz w:val="22"/>
          <w:szCs w:val="22"/>
        </w:rPr>
        <w:t xml:space="preserve">del informe </w:t>
      </w:r>
      <w:r>
        <w:rPr>
          <w:rFonts w:cs="Arial"/>
          <w:bCs/>
          <w:sz w:val="22"/>
          <w:szCs w:val="22"/>
        </w:rPr>
        <w:t xml:space="preserve">de la </w:t>
      </w:r>
      <w:r w:rsidRPr="00854939">
        <w:rPr>
          <w:rFonts w:cs="Arial"/>
          <w:bCs/>
          <w:sz w:val="22"/>
          <w:szCs w:val="22"/>
        </w:rPr>
        <w:t>Administración</w:t>
      </w:r>
      <w:r>
        <w:rPr>
          <w:rFonts w:cs="Arial"/>
          <w:bCs/>
          <w:sz w:val="22"/>
          <w:szCs w:val="22"/>
        </w:rPr>
        <w:t xml:space="preserve">, </w:t>
      </w:r>
      <w:r w:rsidR="00C850D1">
        <w:rPr>
          <w:rFonts w:cs="Arial"/>
          <w:bCs/>
          <w:sz w:val="22"/>
          <w:szCs w:val="22"/>
        </w:rPr>
        <w:t xml:space="preserve">la licenciada Camacho Murillo atiende una consulta del Director </w:t>
      </w:r>
      <w:r w:rsidR="00C850D1" w:rsidRPr="00C850D1">
        <w:rPr>
          <w:rFonts w:cs="Arial"/>
          <w:bCs/>
          <w:sz w:val="22"/>
          <w:szCs w:val="22"/>
          <w:lang w:val="es-CR"/>
        </w:rPr>
        <w:t>Alvarado Herrera</w:t>
      </w:r>
      <w:r w:rsidR="00C850D1">
        <w:rPr>
          <w:rFonts w:cs="Arial"/>
          <w:bCs/>
          <w:sz w:val="22"/>
          <w:szCs w:val="22"/>
          <w:lang w:val="es-CR"/>
        </w:rPr>
        <w:t xml:space="preserve"> </w:t>
      </w:r>
      <w:r w:rsidR="00C850D1">
        <w:rPr>
          <w:rFonts w:cs="Arial"/>
          <w:bCs/>
          <w:sz w:val="22"/>
          <w:szCs w:val="22"/>
        </w:rPr>
        <w:t xml:space="preserve">sobre el caso de la señora Stephanie Mora Gutiérrez, cuya familia consta de 6 miembros y la casa solo tiene dos dormitorios, y al respecto explica que la familia ya habita la vivienda en alquiler y ha decidido gestionar su compra, lo cual no se objeta, por cuanto la realidad es que para compra de casas usadas no existe una normativa específica.  Y ante esto, se concuerda en la pertinencia de solicitar a la </w:t>
      </w:r>
      <w:r w:rsidR="00C850D1" w:rsidRPr="00C850D1">
        <w:rPr>
          <w:rFonts w:cs="Arial"/>
          <w:bCs/>
          <w:sz w:val="22"/>
          <w:szCs w:val="22"/>
        </w:rPr>
        <w:t>Administración</w:t>
      </w:r>
      <w:r w:rsidR="00C850D1">
        <w:rPr>
          <w:rFonts w:cs="Arial"/>
          <w:bCs/>
          <w:sz w:val="22"/>
          <w:szCs w:val="22"/>
        </w:rPr>
        <w:t xml:space="preserve">, </w:t>
      </w:r>
      <w:r w:rsidR="00C850D1">
        <w:rPr>
          <w:rFonts w:cs="Arial"/>
          <w:sz w:val="22"/>
          <w:szCs w:val="22"/>
        </w:rPr>
        <w:t xml:space="preserve">que elabore y presente a esta Junta Directiva, una propuesta de normativa sobre el trámite de operaciones individuales de </w:t>
      </w:r>
      <w:r w:rsidR="00C850D1" w:rsidRPr="006C7DCD">
        <w:rPr>
          <w:rFonts w:cs="Arial"/>
          <w:color w:val="000000"/>
          <w:sz w:val="22"/>
          <w:szCs w:val="22"/>
          <w:lang w:val="es-CR"/>
        </w:rPr>
        <w:t>Bono Familiar de Vivienda</w:t>
      </w:r>
      <w:r w:rsidR="00C850D1">
        <w:rPr>
          <w:rFonts w:cs="Arial"/>
          <w:color w:val="000000"/>
          <w:sz w:val="22"/>
          <w:szCs w:val="22"/>
          <w:lang w:val="es-CR"/>
        </w:rPr>
        <w:t>, destinadas a la compra de viviendas existentes no nuevas.</w:t>
      </w:r>
    </w:p>
    <w:p w:rsidR="00C850D1" w:rsidRDefault="00C850D1" w:rsidP="00D977EA">
      <w:pPr>
        <w:spacing w:line="360" w:lineRule="auto"/>
        <w:jc w:val="both"/>
        <w:rPr>
          <w:rFonts w:cs="Arial"/>
          <w:bCs/>
          <w:sz w:val="22"/>
          <w:szCs w:val="22"/>
        </w:rPr>
      </w:pPr>
    </w:p>
    <w:p w:rsidR="00D977EA" w:rsidRDefault="002C0B82" w:rsidP="00D977EA">
      <w:pPr>
        <w:spacing w:line="360" w:lineRule="auto"/>
        <w:jc w:val="both"/>
        <w:rPr>
          <w:rFonts w:cs="Arial"/>
          <w:bCs/>
          <w:sz w:val="22"/>
        </w:rPr>
      </w:pPr>
      <w:r w:rsidRPr="00085875">
        <w:rPr>
          <w:rFonts w:cs="Arial"/>
          <w:color w:val="000000"/>
          <w:sz w:val="22"/>
          <w:szCs w:val="22"/>
          <w:u w:val="single"/>
        </w:rPr>
        <w:t xml:space="preserve">Minuto </w:t>
      </w:r>
      <w:r>
        <w:rPr>
          <w:rFonts w:cs="Arial"/>
          <w:color w:val="000000"/>
          <w:sz w:val="22"/>
          <w:szCs w:val="22"/>
          <w:u w:val="single"/>
        </w:rPr>
        <w:t>128:55</w:t>
      </w:r>
      <w:r>
        <w:rPr>
          <w:rFonts w:cs="Arial"/>
          <w:color w:val="000000"/>
          <w:sz w:val="22"/>
          <w:szCs w:val="22"/>
        </w:rPr>
        <w:t xml:space="preserve"> E</w:t>
      </w:r>
      <w:r w:rsidR="00D977EA">
        <w:rPr>
          <w:rFonts w:cs="Arial"/>
          <w:bCs/>
          <w:sz w:val="22"/>
          <w:szCs w:val="22"/>
        </w:rPr>
        <w:t>l Director Alvarado Herrera justifica su voto negativo en el caso de la señora</w:t>
      </w:r>
      <w:r w:rsidR="00D977EA">
        <w:rPr>
          <w:rFonts w:cs="Arial"/>
          <w:bCs/>
          <w:sz w:val="22"/>
        </w:rPr>
        <w:t xml:space="preserve"> </w:t>
      </w:r>
      <w:r w:rsidR="00C850D1">
        <w:rPr>
          <w:rFonts w:cs="Arial"/>
          <w:bCs/>
          <w:sz w:val="22"/>
        </w:rPr>
        <w:t>Natalia Alejandra Artavia Picado, cédula N° 1-1372-0421</w:t>
      </w:r>
      <w:r w:rsidR="00D977EA">
        <w:rPr>
          <w:rFonts w:cs="Arial"/>
          <w:bCs/>
          <w:sz w:val="22"/>
        </w:rPr>
        <w:t xml:space="preserve">, cuya área de la vivienda es de </w:t>
      </w:r>
      <w:r w:rsidR="00C850D1">
        <w:rPr>
          <w:rFonts w:cs="Arial"/>
          <w:bCs/>
          <w:sz w:val="22"/>
        </w:rPr>
        <w:t>91</w:t>
      </w:r>
      <w:r w:rsidR="00D977EA">
        <w:rPr>
          <w:rFonts w:cs="Arial"/>
          <w:bCs/>
          <w:sz w:val="22"/>
        </w:rPr>
        <w:t xml:space="preserve"> m</w:t>
      </w:r>
      <w:r w:rsidR="00D977EA">
        <w:rPr>
          <w:rFonts w:ascii="Calibri" w:hAnsi="Calibri" w:cs="Arial"/>
          <w:bCs/>
          <w:sz w:val="22"/>
        </w:rPr>
        <w:t>²</w:t>
      </w:r>
      <w:r w:rsidR="00D977EA">
        <w:rPr>
          <w:rFonts w:cs="Arial"/>
          <w:bCs/>
          <w:sz w:val="22"/>
        </w:rPr>
        <w:t xml:space="preserve"> y cuenta </w:t>
      </w:r>
      <w:r w:rsidR="00D977EA" w:rsidRPr="00A533F6">
        <w:rPr>
          <w:rFonts w:cs="Arial"/>
          <w:bCs/>
          <w:sz w:val="22"/>
        </w:rPr>
        <w:t xml:space="preserve">con </w:t>
      </w:r>
      <w:r w:rsidR="00D977EA">
        <w:rPr>
          <w:rFonts w:cs="Arial"/>
          <w:bCs/>
          <w:sz w:val="22"/>
        </w:rPr>
        <w:t>tres</w:t>
      </w:r>
      <w:r w:rsidR="00D977EA" w:rsidRPr="00A533F6">
        <w:rPr>
          <w:rFonts w:cs="Arial"/>
          <w:bCs/>
          <w:sz w:val="22"/>
        </w:rPr>
        <w:t xml:space="preserve"> dormitorios</w:t>
      </w:r>
      <w:r w:rsidR="00D977EA">
        <w:rPr>
          <w:rFonts w:cs="Arial"/>
          <w:bCs/>
          <w:sz w:val="22"/>
        </w:rPr>
        <w:t>, a pesar de que</w:t>
      </w:r>
      <w:r w:rsidR="00D977EA" w:rsidRPr="00A533F6">
        <w:rPr>
          <w:rFonts w:cs="Arial"/>
          <w:bCs/>
          <w:sz w:val="22"/>
        </w:rPr>
        <w:t xml:space="preserve"> </w:t>
      </w:r>
      <w:r w:rsidR="00D977EA">
        <w:rPr>
          <w:rFonts w:cs="Arial"/>
          <w:bCs/>
          <w:sz w:val="22"/>
        </w:rPr>
        <w:t>la familia consta únicamente de tres miembros, lo cual, en su criterio, no es acorde con el tipo de soluciones que otorga este Banco.</w:t>
      </w:r>
    </w:p>
    <w:p w:rsidR="00D977EA" w:rsidRDefault="00D977EA" w:rsidP="00D977EA">
      <w:pPr>
        <w:spacing w:line="360" w:lineRule="auto"/>
        <w:jc w:val="both"/>
        <w:rPr>
          <w:rFonts w:cs="Arial"/>
          <w:bCs/>
          <w:sz w:val="22"/>
          <w:szCs w:val="22"/>
        </w:rPr>
      </w:pPr>
    </w:p>
    <w:p w:rsidR="009D03FE" w:rsidRPr="008F3874" w:rsidRDefault="00D977EA" w:rsidP="009D03FE">
      <w:pPr>
        <w:spacing w:line="360" w:lineRule="auto"/>
        <w:jc w:val="both"/>
        <w:rPr>
          <w:rFonts w:cs="Arial"/>
          <w:sz w:val="22"/>
          <w:szCs w:val="22"/>
        </w:rPr>
      </w:pPr>
      <w:r w:rsidRPr="00A21797">
        <w:rPr>
          <w:rFonts w:cs="Arial"/>
          <w:bCs/>
          <w:sz w:val="22"/>
          <w:szCs w:val="22"/>
          <w:u w:val="single"/>
        </w:rPr>
        <w:t xml:space="preserve">Minuto </w:t>
      </w:r>
      <w:r w:rsidR="002C0B82">
        <w:rPr>
          <w:rFonts w:cs="Arial"/>
          <w:bCs/>
          <w:sz w:val="22"/>
          <w:szCs w:val="22"/>
          <w:u w:val="single"/>
        </w:rPr>
        <w:t>130</w:t>
      </w:r>
      <w:r w:rsidRPr="00A21797">
        <w:rPr>
          <w:rFonts w:cs="Arial"/>
          <w:bCs/>
          <w:sz w:val="22"/>
          <w:szCs w:val="22"/>
          <w:u w:val="single"/>
        </w:rPr>
        <w:t>:</w:t>
      </w:r>
      <w:r w:rsidR="002C0B82">
        <w:rPr>
          <w:rFonts w:cs="Arial"/>
          <w:bCs/>
          <w:sz w:val="22"/>
          <w:szCs w:val="22"/>
          <w:u w:val="single"/>
        </w:rPr>
        <w:t>3</w:t>
      </w:r>
      <w:r>
        <w:rPr>
          <w:rFonts w:cs="Arial"/>
          <w:bCs/>
          <w:sz w:val="22"/>
          <w:szCs w:val="22"/>
          <w:u w:val="single"/>
        </w:rPr>
        <w:t>0</w:t>
      </w:r>
      <w:r>
        <w:rPr>
          <w:rFonts w:cs="Arial"/>
          <w:bCs/>
          <w:sz w:val="22"/>
          <w:szCs w:val="22"/>
        </w:rPr>
        <w:t xml:space="preserve"> No habiendo más ob</w:t>
      </w:r>
      <w:r w:rsidR="00C850D1">
        <w:rPr>
          <w:rFonts w:cs="Arial"/>
          <w:bCs/>
          <w:sz w:val="22"/>
          <w:szCs w:val="22"/>
        </w:rPr>
        <w:t>jeciones</w:t>
      </w:r>
      <w:r>
        <w:rPr>
          <w:rFonts w:cs="Arial"/>
          <w:bCs/>
          <w:sz w:val="22"/>
          <w:szCs w:val="22"/>
        </w:rPr>
        <w:t xml:space="preserve">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w:t>
      </w:r>
      <w:r w:rsidR="002C0B82">
        <w:rPr>
          <w:rFonts w:cs="Arial"/>
          <w:sz w:val="22"/>
          <w:szCs w:val="22"/>
        </w:rPr>
        <w:t xml:space="preserve">solicitar una propuesta de normas para la compra de viviendas usadas, </w:t>
      </w:r>
      <w:r>
        <w:rPr>
          <w:rFonts w:cs="Arial"/>
          <w:sz w:val="22"/>
          <w:szCs w:val="22"/>
        </w:rPr>
        <w:t xml:space="preserve">en los términos que se indican en los </w:t>
      </w:r>
      <w:r>
        <w:rPr>
          <w:rFonts w:cs="Arial"/>
          <w:b/>
          <w:sz w:val="22"/>
          <w:szCs w:val="22"/>
        </w:rPr>
        <w:t>ac</w:t>
      </w:r>
      <w:r w:rsidRPr="00ED0EF0">
        <w:rPr>
          <w:rFonts w:cs="Arial"/>
          <w:b/>
          <w:sz w:val="22"/>
          <w:szCs w:val="22"/>
        </w:rPr>
        <w:t>uerdo</w:t>
      </w:r>
      <w:r>
        <w:rPr>
          <w:rFonts w:cs="Arial"/>
          <w:b/>
          <w:sz w:val="22"/>
          <w:szCs w:val="22"/>
        </w:rPr>
        <w:t>s</w:t>
      </w:r>
      <w:r w:rsidRPr="00ED0EF0">
        <w:rPr>
          <w:rFonts w:cs="Arial"/>
          <w:b/>
          <w:sz w:val="22"/>
          <w:szCs w:val="22"/>
        </w:rPr>
        <w:t xml:space="preserve"> N° </w:t>
      </w:r>
      <w:r w:rsidR="008F3874">
        <w:rPr>
          <w:rFonts w:cs="Arial"/>
          <w:b/>
          <w:sz w:val="22"/>
          <w:szCs w:val="22"/>
        </w:rPr>
        <w:t>3</w:t>
      </w:r>
      <w:r w:rsidR="00BB618E">
        <w:rPr>
          <w:rFonts w:cs="Arial"/>
          <w:b/>
          <w:sz w:val="22"/>
          <w:szCs w:val="22"/>
        </w:rPr>
        <w:t>,</w:t>
      </w:r>
      <w:r>
        <w:rPr>
          <w:rFonts w:cs="Arial"/>
          <w:b/>
          <w:sz w:val="22"/>
          <w:szCs w:val="22"/>
        </w:rPr>
        <w:t xml:space="preserve"> N° </w:t>
      </w:r>
      <w:r w:rsidR="008F3874">
        <w:rPr>
          <w:rFonts w:cs="Arial"/>
          <w:b/>
          <w:sz w:val="22"/>
          <w:szCs w:val="22"/>
        </w:rPr>
        <w:t>4</w:t>
      </w:r>
      <w:r>
        <w:rPr>
          <w:rFonts w:cs="Arial"/>
          <w:b/>
          <w:sz w:val="22"/>
          <w:szCs w:val="22"/>
        </w:rPr>
        <w:t xml:space="preserve"> </w:t>
      </w:r>
      <w:r w:rsidR="00BB618E" w:rsidRPr="00F83AEE">
        <w:rPr>
          <w:rFonts w:cs="Arial"/>
          <w:sz w:val="22"/>
          <w:szCs w:val="22"/>
        </w:rPr>
        <w:t>y</w:t>
      </w:r>
      <w:r w:rsidR="00BB618E">
        <w:rPr>
          <w:rFonts w:cs="Arial"/>
          <w:b/>
          <w:sz w:val="22"/>
          <w:szCs w:val="22"/>
        </w:rPr>
        <w:t xml:space="preserve"> N° 5 </w:t>
      </w:r>
      <w:r>
        <w:rPr>
          <w:rFonts w:cs="Arial"/>
          <w:sz w:val="22"/>
          <w:szCs w:val="22"/>
        </w:rPr>
        <w:t>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562040" w:rsidRPr="00562040">
        <w:rPr>
          <w:rFonts w:cs="Arial"/>
          <w:b/>
          <w:sz w:val="22"/>
          <w:u w:val="single"/>
          <w:lang w:val="es-ES_tradnl"/>
        </w:rPr>
        <w:t>Solicitud de ampliación al plazo del contrato de administración de recursos, sustitución de  once beneficiarios y tres cambios de lote el proyecto Punta de Riel</w:t>
      </w:r>
    </w:p>
    <w:p w:rsidR="009D03FE" w:rsidRDefault="009D03FE" w:rsidP="009D03FE">
      <w:pPr>
        <w:spacing w:line="360" w:lineRule="auto"/>
        <w:jc w:val="both"/>
        <w:rPr>
          <w:rFonts w:cs="Arial"/>
          <w:sz w:val="22"/>
          <w:szCs w:val="22"/>
        </w:rPr>
      </w:pPr>
    </w:p>
    <w:p w:rsidR="00850341" w:rsidRDefault="009D03FE" w:rsidP="00850341">
      <w:pPr>
        <w:spacing w:line="360" w:lineRule="auto"/>
        <w:jc w:val="both"/>
        <w:rPr>
          <w:rFonts w:cs="Arial"/>
          <w:color w:val="000000"/>
          <w:sz w:val="22"/>
          <w:szCs w:val="22"/>
          <w:lang w:val="es-CR" w:eastAsia="es-CR"/>
        </w:rPr>
      </w:pPr>
      <w:r w:rsidRPr="0039311E">
        <w:rPr>
          <w:rFonts w:cs="Arial"/>
          <w:sz w:val="22"/>
          <w:u w:val="single"/>
          <w:lang w:val="es-ES_tradnl"/>
        </w:rPr>
        <w:t xml:space="preserve">Minuto </w:t>
      </w:r>
      <w:r w:rsidR="00CC25C3">
        <w:rPr>
          <w:rFonts w:cs="Arial"/>
          <w:sz w:val="22"/>
          <w:u w:val="single"/>
          <w:lang w:val="es-ES_tradnl"/>
        </w:rPr>
        <w:t>132</w:t>
      </w:r>
      <w:r w:rsidRPr="0039311E">
        <w:rPr>
          <w:rFonts w:cs="Arial"/>
          <w:sz w:val="22"/>
          <w:u w:val="single"/>
          <w:lang w:val="es-ES_tradnl"/>
        </w:rPr>
        <w:t>:</w:t>
      </w:r>
      <w:r w:rsidR="00CC25C3">
        <w:rPr>
          <w:rFonts w:cs="Arial"/>
          <w:sz w:val="22"/>
          <w:u w:val="single"/>
          <w:lang w:val="es-ES_tradnl"/>
        </w:rPr>
        <w:t>02</w:t>
      </w:r>
      <w:r>
        <w:rPr>
          <w:rFonts w:cs="Arial"/>
          <w:sz w:val="22"/>
          <w:lang w:val="es-ES_tradnl"/>
        </w:rPr>
        <w:t xml:space="preserve"> Se conoce el oficio</w:t>
      </w:r>
      <w:r w:rsidR="00850341" w:rsidRPr="009F7291">
        <w:rPr>
          <w:rFonts w:cs="Arial"/>
          <w:sz w:val="22"/>
          <w:szCs w:val="22"/>
        </w:rPr>
        <w:t xml:space="preserve"> GG-ME-0</w:t>
      </w:r>
      <w:r w:rsidR="00850341">
        <w:rPr>
          <w:rFonts w:cs="Arial"/>
          <w:sz w:val="22"/>
          <w:szCs w:val="22"/>
        </w:rPr>
        <w:t>685</w:t>
      </w:r>
      <w:r w:rsidR="00850341" w:rsidRPr="009F7291">
        <w:rPr>
          <w:rFonts w:cs="Arial"/>
          <w:sz w:val="22"/>
          <w:szCs w:val="22"/>
        </w:rPr>
        <w:t>-201</w:t>
      </w:r>
      <w:r w:rsidR="00850341">
        <w:rPr>
          <w:rFonts w:cs="Arial"/>
          <w:sz w:val="22"/>
          <w:szCs w:val="22"/>
        </w:rPr>
        <w:t>9</w:t>
      </w:r>
      <w:r w:rsidR="00850341" w:rsidRPr="009F7291">
        <w:rPr>
          <w:rFonts w:cs="Arial"/>
          <w:sz w:val="22"/>
          <w:szCs w:val="22"/>
        </w:rPr>
        <w:t xml:space="preserve"> del </w:t>
      </w:r>
      <w:r w:rsidR="00850341">
        <w:rPr>
          <w:rFonts w:cs="Arial"/>
          <w:sz w:val="22"/>
          <w:szCs w:val="22"/>
        </w:rPr>
        <w:t>28</w:t>
      </w:r>
      <w:r w:rsidR="00850341" w:rsidRPr="009F7291">
        <w:rPr>
          <w:rFonts w:cs="Arial"/>
          <w:sz w:val="22"/>
          <w:szCs w:val="22"/>
        </w:rPr>
        <w:t xml:space="preserve"> de </w:t>
      </w:r>
      <w:r w:rsidR="00850341">
        <w:rPr>
          <w:rFonts w:cs="Arial"/>
          <w:sz w:val="22"/>
          <w:szCs w:val="22"/>
        </w:rPr>
        <w:t xml:space="preserve">junio </w:t>
      </w:r>
      <w:r w:rsidR="00850341" w:rsidRPr="009F7291">
        <w:rPr>
          <w:rFonts w:cs="Arial"/>
          <w:sz w:val="22"/>
          <w:szCs w:val="22"/>
        </w:rPr>
        <w:t>de 201</w:t>
      </w:r>
      <w:r w:rsidR="00850341">
        <w:rPr>
          <w:rFonts w:cs="Arial"/>
          <w:sz w:val="22"/>
          <w:szCs w:val="22"/>
        </w:rPr>
        <w:t>9</w:t>
      </w:r>
      <w:r w:rsidR="00850341" w:rsidRPr="009F7291">
        <w:rPr>
          <w:rFonts w:cs="Arial"/>
          <w:sz w:val="22"/>
          <w:szCs w:val="22"/>
        </w:rPr>
        <w:t xml:space="preserve">, mediante el cual, la Gerencia General remite el informe </w:t>
      </w:r>
      <w:r w:rsidR="00850341" w:rsidRPr="00EA7ADB">
        <w:rPr>
          <w:rFonts w:cs="Arial"/>
          <w:color w:val="000000"/>
          <w:sz w:val="22"/>
          <w:szCs w:val="22"/>
        </w:rPr>
        <w:t>DF-OF-</w:t>
      </w:r>
      <w:r w:rsidR="00850341">
        <w:rPr>
          <w:rFonts w:cs="Arial"/>
          <w:color w:val="000000"/>
          <w:sz w:val="22"/>
          <w:szCs w:val="22"/>
        </w:rPr>
        <w:t>0731</w:t>
      </w:r>
      <w:r w:rsidR="00850341" w:rsidRPr="00EA7ADB">
        <w:rPr>
          <w:rFonts w:cs="Arial"/>
          <w:color w:val="000000"/>
          <w:sz w:val="22"/>
          <w:szCs w:val="22"/>
        </w:rPr>
        <w:t>-201</w:t>
      </w:r>
      <w:r w:rsidR="00850341">
        <w:rPr>
          <w:rFonts w:cs="Arial"/>
          <w:color w:val="000000"/>
          <w:sz w:val="22"/>
          <w:szCs w:val="22"/>
        </w:rPr>
        <w:t>9</w:t>
      </w:r>
      <w:r w:rsidR="00850341" w:rsidRPr="00EA7ADB">
        <w:rPr>
          <w:rFonts w:cs="Arial"/>
          <w:color w:val="000000"/>
          <w:sz w:val="22"/>
          <w:szCs w:val="22"/>
        </w:rPr>
        <w:t xml:space="preserve"> de la Dirección FOSUVI</w:t>
      </w:r>
      <w:r w:rsidR="00850341" w:rsidRPr="009F7291">
        <w:rPr>
          <w:rFonts w:cs="Arial"/>
          <w:sz w:val="22"/>
          <w:szCs w:val="22"/>
        </w:rPr>
        <w:t xml:space="preserve">, que </w:t>
      </w:r>
      <w:r w:rsidR="00850341">
        <w:rPr>
          <w:rFonts w:cs="Arial"/>
          <w:sz w:val="22"/>
          <w:szCs w:val="22"/>
        </w:rPr>
        <w:t xml:space="preserve">contiene los resultados del estudio efectuado a la </w:t>
      </w:r>
      <w:r w:rsidR="00850341" w:rsidRPr="009F7291">
        <w:rPr>
          <w:rFonts w:cs="Arial"/>
          <w:sz w:val="22"/>
          <w:szCs w:val="22"/>
          <w:lang w:val="es-CR" w:eastAsia="es-CR"/>
        </w:rPr>
        <w:t xml:space="preserve">solicitud </w:t>
      </w:r>
      <w:r w:rsidR="00850341">
        <w:rPr>
          <w:rFonts w:cs="Arial"/>
          <w:sz w:val="22"/>
          <w:szCs w:val="22"/>
          <w:lang w:val="es-CR" w:eastAsia="es-CR"/>
        </w:rPr>
        <w:t xml:space="preserve">formulada </w:t>
      </w:r>
      <w:r w:rsidR="00850341" w:rsidRPr="009F7291">
        <w:rPr>
          <w:rFonts w:cs="Arial"/>
          <w:sz w:val="22"/>
          <w:szCs w:val="22"/>
          <w:lang w:val="es-CR" w:eastAsia="es-CR"/>
        </w:rPr>
        <w:t xml:space="preserve">por </w:t>
      </w:r>
      <w:r w:rsidR="00850341">
        <w:rPr>
          <w:rFonts w:cs="Arial"/>
          <w:sz w:val="22"/>
          <w:szCs w:val="22"/>
          <w:lang w:val="es-CR" w:eastAsia="es-CR"/>
        </w:rPr>
        <w:t>Coopealianza R.L.</w:t>
      </w:r>
      <w:r w:rsidR="00850341">
        <w:rPr>
          <w:rFonts w:cs="Arial"/>
          <w:color w:val="000000"/>
          <w:sz w:val="22"/>
          <w:szCs w:val="22"/>
        </w:rPr>
        <w:t xml:space="preserve">, </w:t>
      </w:r>
      <w:r w:rsidR="00850341" w:rsidRPr="009F7291">
        <w:rPr>
          <w:rFonts w:cs="Arial"/>
          <w:sz w:val="22"/>
          <w:szCs w:val="22"/>
          <w:lang w:val="es-CR" w:eastAsia="es-CR"/>
        </w:rPr>
        <w:t xml:space="preserve">para </w:t>
      </w:r>
      <w:r w:rsidR="00850341">
        <w:rPr>
          <w:rFonts w:cs="Arial"/>
          <w:sz w:val="22"/>
          <w:szCs w:val="22"/>
          <w:lang w:val="es-CR" w:eastAsia="es-CR"/>
        </w:rPr>
        <w:t xml:space="preserve">sustituir </w:t>
      </w:r>
      <w:r w:rsidR="00850341" w:rsidRPr="009F7291">
        <w:rPr>
          <w:rFonts w:cs="Arial"/>
          <w:sz w:val="22"/>
          <w:szCs w:val="22"/>
          <w:lang w:val="es-CR" w:eastAsia="es-CR"/>
        </w:rPr>
        <w:t xml:space="preserve">beneficiarios, </w:t>
      </w:r>
      <w:r w:rsidR="00850341">
        <w:rPr>
          <w:rFonts w:cs="Arial"/>
          <w:sz w:val="22"/>
          <w:szCs w:val="22"/>
          <w:lang w:val="es-CR" w:eastAsia="es-CR"/>
        </w:rPr>
        <w:t xml:space="preserve">cambiar varios lotes y </w:t>
      </w:r>
      <w:r w:rsidR="00850341">
        <w:rPr>
          <w:rFonts w:cs="Arial"/>
          <w:color w:val="000000"/>
          <w:sz w:val="22"/>
          <w:szCs w:val="22"/>
        </w:rPr>
        <w:t>prorrogar</w:t>
      </w:r>
      <w:r w:rsidR="00850341">
        <w:rPr>
          <w:rFonts w:cs="Arial"/>
          <w:sz w:val="22"/>
          <w:szCs w:val="22"/>
        </w:rPr>
        <w:t xml:space="preserve"> el plazo</w:t>
      </w:r>
      <w:r w:rsidR="00850341">
        <w:rPr>
          <w:rFonts w:cs="Arial"/>
          <w:sz w:val="22"/>
          <w:szCs w:val="22"/>
          <w:lang w:val="es-ES_tradnl"/>
        </w:rPr>
        <w:t xml:space="preserve"> de liquidación del</w:t>
      </w:r>
      <w:r w:rsidR="00850341">
        <w:rPr>
          <w:rFonts w:cs="Arial"/>
          <w:color w:val="000000"/>
          <w:sz w:val="22"/>
          <w:szCs w:val="22"/>
          <w:lang w:val="es-CR" w:eastAsia="es-CR"/>
        </w:rPr>
        <w:t xml:space="preserve"> proyecto habitacional Punta de Riel</w:t>
      </w:r>
      <w:r w:rsidR="00850341" w:rsidRPr="00911E34">
        <w:rPr>
          <w:rFonts w:cs="Arial"/>
          <w:color w:val="000000"/>
          <w:sz w:val="22"/>
          <w:szCs w:val="22"/>
        </w:rPr>
        <w:t xml:space="preserve">, </w:t>
      </w:r>
      <w:r w:rsidR="00850341" w:rsidRPr="00EF3F93">
        <w:rPr>
          <w:rFonts w:cs="Arial"/>
          <w:sz w:val="22"/>
          <w:szCs w:val="22"/>
        </w:rPr>
        <w:t>ubicad</w:t>
      </w:r>
      <w:r w:rsidR="00850341">
        <w:rPr>
          <w:rFonts w:cs="Arial"/>
          <w:sz w:val="22"/>
          <w:szCs w:val="22"/>
        </w:rPr>
        <w:t>o</w:t>
      </w:r>
      <w:r w:rsidR="00850341" w:rsidRPr="00EF3F93">
        <w:rPr>
          <w:rFonts w:cs="Arial"/>
          <w:sz w:val="22"/>
          <w:szCs w:val="22"/>
        </w:rPr>
        <w:t xml:space="preserve"> en el distrito</w:t>
      </w:r>
      <w:r w:rsidR="00850341">
        <w:rPr>
          <w:rFonts w:cs="Arial"/>
          <w:sz w:val="22"/>
          <w:szCs w:val="22"/>
        </w:rPr>
        <w:t xml:space="preserve"> y </w:t>
      </w:r>
      <w:r w:rsidR="00850341" w:rsidRPr="00EF3F93">
        <w:rPr>
          <w:rFonts w:cs="Arial"/>
          <w:sz w:val="22"/>
          <w:szCs w:val="22"/>
        </w:rPr>
        <w:t xml:space="preserve">cantón </w:t>
      </w:r>
      <w:r w:rsidR="00850341">
        <w:rPr>
          <w:rFonts w:cs="Arial"/>
          <w:sz w:val="22"/>
          <w:szCs w:val="22"/>
        </w:rPr>
        <w:t xml:space="preserve">de Parrita, provincia </w:t>
      </w:r>
      <w:r w:rsidR="00850341" w:rsidRPr="00EF3F93">
        <w:rPr>
          <w:rFonts w:cs="Arial"/>
          <w:sz w:val="22"/>
          <w:szCs w:val="22"/>
        </w:rPr>
        <w:t>de</w:t>
      </w:r>
      <w:r w:rsidR="00850341">
        <w:rPr>
          <w:rFonts w:cs="Arial"/>
          <w:sz w:val="22"/>
          <w:szCs w:val="22"/>
        </w:rPr>
        <w:t xml:space="preserve"> Puntarenas,</w:t>
      </w:r>
      <w:r w:rsidR="00850341">
        <w:rPr>
          <w:rFonts w:cs="Arial"/>
          <w:color w:val="000000"/>
          <w:sz w:val="22"/>
          <w:szCs w:val="22"/>
        </w:rPr>
        <w:t xml:space="preserve"> y</w:t>
      </w:r>
      <w:r w:rsidR="00850341">
        <w:rPr>
          <w:rFonts w:cs="Arial"/>
          <w:sz w:val="22"/>
        </w:rPr>
        <w:t xml:space="preserve"> </w:t>
      </w:r>
      <w:r w:rsidR="00850341" w:rsidRPr="00911E34">
        <w:rPr>
          <w:rFonts w:cs="Arial"/>
          <w:color w:val="000000"/>
          <w:sz w:val="22"/>
          <w:szCs w:val="22"/>
        </w:rPr>
        <w:t xml:space="preserve">aprobado al amparo del artículo 59 de la Ley del Sistema Financiero Nacional para la Vivienda, </w:t>
      </w:r>
      <w:r w:rsidR="00850341">
        <w:rPr>
          <w:rFonts w:cs="Arial"/>
          <w:color w:val="000000"/>
          <w:sz w:val="22"/>
          <w:szCs w:val="22"/>
        </w:rPr>
        <w:t xml:space="preserve">según consta en </w:t>
      </w:r>
      <w:r w:rsidR="00850341" w:rsidRPr="00911E34">
        <w:rPr>
          <w:rFonts w:cs="Arial"/>
          <w:color w:val="000000"/>
          <w:sz w:val="22"/>
          <w:szCs w:val="22"/>
        </w:rPr>
        <w:t>el acuerdo</w:t>
      </w:r>
      <w:r w:rsidR="00850341">
        <w:rPr>
          <w:rFonts w:cs="Arial"/>
          <w:sz w:val="22"/>
        </w:rPr>
        <w:t xml:space="preserve"> </w:t>
      </w:r>
      <w:r w:rsidR="00850341">
        <w:rPr>
          <w:rFonts w:cs="Arial"/>
          <w:color w:val="000000"/>
          <w:sz w:val="22"/>
          <w:szCs w:val="22"/>
        </w:rPr>
        <w:t>N° 2 de</w:t>
      </w:r>
      <w:r w:rsidR="00850341" w:rsidRPr="00911E34">
        <w:rPr>
          <w:rFonts w:cs="Arial"/>
          <w:color w:val="000000"/>
          <w:sz w:val="22"/>
          <w:szCs w:val="22"/>
        </w:rPr>
        <w:t xml:space="preserve"> la sesión </w:t>
      </w:r>
      <w:r w:rsidR="00850341">
        <w:rPr>
          <w:rFonts w:cs="Arial"/>
          <w:color w:val="000000"/>
          <w:sz w:val="22"/>
          <w:szCs w:val="22"/>
        </w:rPr>
        <w:t>52</w:t>
      </w:r>
      <w:r w:rsidR="00850341" w:rsidRPr="00911E34">
        <w:rPr>
          <w:rFonts w:cs="Arial"/>
          <w:color w:val="000000"/>
          <w:sz w:val="22"/>
          <w:szCs w:val="22"/>
        </w:rPr>
        <w:t>-20</w:t>
      </w:r>
      <w:r w:rsidR="00850341">
        <w:rPr>
          <w:rFonts w:cs="Arial"/>
          <w:color w:val="000000"/>
          <w:sz w:val="22"/>
          <w:szCs w:val="22"/>
        </w:rPr>
        <w:t>18</w:t>
      </w:r>
      <w:r w:rsidR="00850341" w:rsidRPr="00911E34">
        <w:rPr>
          <w:rFonts w:cs="Arial"/>
          <w:color w:val="000000"/>
          <w:sz w:val="22"/>
          <w:szCs w:val="22"/>
        </w:rPr>
        <w:t xml:space="preserve"> del </w:t>
      </w:r>
      <w:r w:rsidR="00850341">
        <w:rPr>
          <w:rFonts w:cs="Arial"/>
          <w:color w:val="000000"/>
          <w:sz w:val="22"/>
          <w:szCs w:val="22"/>
        </w:rPr>
        <w:t>17</w:t>
      </w:r>
      <w:r w:rsidR="00850341" w:rsidRPr="00911E34">
        <w:rPr>
          <w:rFonts w:cs="Arial"/>
          <w:color w:val="000000"/>
          <w:sz w:val="22"/>
          <w:szCs w:val="22"/>
        </w:rPr>
        <w:t xml:space="preserve"> de </w:t>
      </w:r>
      <w:r w:rsidR="00850341">
        <w:rPr>
          <w:rFonts w:cs="Arial"/>
          <w:color w:val="000000"/>
          <w:sz w:val="22"/>
          <w:szCs w:val="22"/>
        </w:rPr>
        <w:t>setiembre</w:t>
      </w:r>
      <w:r w:rsidR="00850341" w:rsidRPr="00911E34">
        <w:rPr>
          <w:rFonts w:cs="Arial"/>
          <w:color w:val="000000"/>
          <w:sz w:val="22"/>
          <w:szCs w:val="22"/>
        </w:rPr>
        <w:t xml:space="preserve"> de 20</w:t>
      </w:r>
      <w:r w:rsidR="00850341">
        <w:rPr>
          <w:rFonts w:cs="Arial"/>
          <w:color w:val="000000"/>
          <w:sz w:val="22"/>
          <w:szCs w:val="22"/>
        </w:rPr>
        <w:t xml:space="preserve">18. </w:t>
      </w:r>
      <w:r w:rsidR="00850341" w:rsidRPr="009F7291">
        <w:rPr>
          <w:rFonts w:cs="Arial"/>
          <w:sz w:val="22"/>
          <w:szCs w:val="22"/>
        </w:rPr>
        <w:t>Dichos documentos se adjuntan a</w:t>
      </w:r>
      <w:r w:rsidR="00FD0A4D">
        <w:rPr>
          <w:rFonts w:cs="Arial"/>
          <w:sz w:val="22"/>
          <w:szCs w:val="22"/>
        </w:rPr>
        <w:t xml:space="preserve">l expediente del </w:t>
      </w:r>
      <w:r w:rsidR="00850341" w:rsidRPr="009F7291">
        <w:rPr>
          <w:rFonts w:cs="Arial"/>
          <w:sz w:val="22"/>
          <w:szCs w:val="22"/>
        </w:rPr>
        <w:t>acta.</w:t>
      </w:r>
    </w:p>
    <w:p w:rsidR="00B01232" w:rsidRDefault="00B01232" w:rsidP="00850341">
      <w:pPr>
        <w:spacing w:line="360" w:lineRule="auto"/>
        <w:jc w:val="both"/>
        <w:rPr>
          <w:rFonts w:cs="Arial"/>
          <w:color w:val="000000"/>
          <w:sz w:val="22"/>
          <w:szCs w:val="22"/>
          <w:lang w:val="es-CR" w:eastAsia="es-CR"/>
        </w:rPr>
      </w:pPr>
    </w:p>
    <w:p w:rsidR="00850341" w:rsidRPr="00BB303F" w:rsidRDefault="00B01232" w:rsidP="00850341">
      <w:pPr>
        <w:spacing w:line="360" w:lineRule="auto"/>
        <w:jc w:val="both"/>
        <w:rPr>
          <w:rFonts w:cs="Arial"/>
          <w:color w:val="000000"/>
          <w:sz w:val="22"/>
          <w:szCs w:val="22"/>
        </w:rPr>
      </w:pPr>
      <w:r>
        <w:rPr>
          <w:rFonts w:cs="Arial"/>
          <w:color w:val="000000"/>
          <w:sz w:val="22"/>
          <w:szCs w:val="22"/>
          <w:lang w:val="es-CR" w:eastAsia="es-CR"/>
        </w:rPr>
        <w:t xml:space="preserve">La licenciada Camacho Murillo </w:t>
      </w:r>
      <w:r w:rsidR="00850341">
        <w:rPr>
          <w:rFonts w:cs="Arial"/>
          <w:bCs/>
          <w:sz w:val="22"/>
          <w:szCs w:val="22"/>
        </w:rPr>
        <w:t>expone los alcances del citado informe, destacando que</w:t>
      </w:r>
      <w:r w:rsidR="00850341" w:rsidRPr="00BB303F">
        <w:rPr>
          <w:rFonts w:cs="Arial"/>
          <w:bCs/>
          <w:sz w:val="22"/>
          <w:szCs w:val="22"/>
        </w:rPr>
        <w:t xml:space="preserve">, en resumen, la solicitud consiste en </w:t>
      </w:r>
      <w:r w:rsidR="00850341" w:rsidRPr="00BB303F">
        <w:rPr>
          <w:rFonts w:cs="Arial"/>
          <w:sz w:val="22"/>
          <w:szCs w:val="22"/>
        </w:rPr>
        <w:t>realizar los siguientes cambios en las condiciones del financiamiento del</w:t>
      </w:r>
      <w:r w:rsidR="00850341">
        <w:rPr>
          <w:rFonts w:cs="Arial"/>
          <w:sz w:val="22"/>
          <w:szCs w:val="22"/>
        </w:rPr>
        <w:t xml:space="preserve"> citado proyecto: a) sustituir 1</w:t>
      </w:r>
      <w:r>
        <w:rPr>
          <w:rFonts w:cs="Arial"/>
          <w:sz w:val="22"/>
          <w:szCs w:val="22"/>
        </w:rPr>
        <w:t>1</w:t>
      </w:r>
      <w:r w:rsidR="00850341" w:rsidRPr="00BB303F">
        <w:rPr>
          <w:rFonts w:cs="Arial"/>
          <w:sz w:val="22"/>
          <w:szCs w:val="22"/>
        </w:rPr>
        <w:t xml:space="preserve"> </w:t>
      </w:r>
      <w:r w:rsidR="00850341">
        <w:rPr>
          <w:rFonts w:cs="Arial"/>
          <w:sz w:val="22"/>
          <w:szCs w:val="22"/>
        </w:rPr>
        <w:t>núcleos familiares</w:t>
      </w:r>
      <w:r w:rsidR="00850341" w:rsidRPr="00BB303F">
        <w:rPr>
          <w:rFonts w:cs="Arial"/>
          <w:sz w:val="22"/>
          <w:szCs w:val="22"/>
        </w:rPr>
        <w:t xml:space="preserve">, como consecuencia del </w:t>
      </w:r>
      <w:r w:rsidR="00850341">
        <w:rPr>
          <w:rFonts w:cs="Arial"/>
          <w:sz w:val="22"/>
          <w:szCs w:val="22"/>
        </w:rPr>
        <w:t xml:space="preserve">desinterés o el </w:t>
      </w:r>
      <w:r w:rsidR="00850341" w:rsidRPr="00BB303F">
        <w:rPr>
          <w:rFonts w:cs="Arial"/>
          <w:sz w:val="22"/>
          <w:szCs w:val="22"/>
        </w:rPr>
        <w:t xml:space="preserve">incumplimiento de requisitos </w:t>
      </w:r>
      <w:r w:rsidR="00850341">
        <w:rPr>
          <w:rFonts w:cs="Arial"/>
          <w:sz w:val="22"/>
          <w:szCs w:val="22"/>
        </w:rPr>
        <w:t>por</w:t>
      </w:r>
      <w:r w:rsidR="00850341" w:rsidRPr="00BB303F">
        <w:rPr>
          <w:rFonts w:cs="Arial"/>
          <w:sz w:val="22"/>
          <w:szCs w:val="22"/>
        </w:rPr>
        <w:t xml:space="preserve"> parte de l</w:t>
      </w:r>
      <w:r w:rsidR="00850341">
        <w:rPr>
          <w:rFonts w:cs="Arial"/>
          <w:sz w:val="22"/>
          <w:szCs w:val="22"/>
        </w:rPr>
        <w:t>as familias beneficiadas</w:t>
      </w:r>
      <w:r w:rsidR="00850341" w:rsidRPr="00BB303F">
        <w:rPr>
          <w:rFonts w:cs="Arial"/>
          <w:color w:val="000000"/>
          <w:sz w:val="22"/>
          <w:szCs w:val="22"/>
        </w:rPr>
        <w:t xml:space="preserve"> original</w:t>
      </w:r>
      <w:r w:rsidR="00850341">
        <w:rPr>
          <w:rFonts w:cs="Arial"/>
          <w:color w:val="000000"/>
          <w:sz w:val="22"/>
          <w:szCs w:val="22"/>
        </w:rPr>
        <w:t>mente</w:t>
      </w:r>
      <w:r w:rsidR="00850341" w:rsidRPr="00BB303F">
        <w:rPr>
          <w:rFonts w:cs="Arial"/>
          <w:color w:val="000000"/>
          <w:sz w:val="22"/>
          <w:szCs w:val="22"/>
        </w:rPr>
        <w:t xml:space="preserve">; b) </w:t>
      </w:r>
      <w:r w:rsidR="00A66337">
        <w:rPr>
          <w:rFonts w:cs="Arial"/>
          <w:color w:val="000000"/>
          <w:sz w:val="22"/>
          <w:szCs w:val="22"/>
        </w:rPr>
        <w:t xml:space="preserve">reubicar a tres familias en otros lotes diferentes a los asignados originalmente; </w:t>
      </w:r>
      <w:r w:rsidR="00850341">
        <w:rPr>
          <w:rFonts w:cs="Arial"/>
          <w:sz w:val="22"/>
        </w:rPr>
        <w:t xml:space="preserve">y c) ampliar </w:t>
      </w:r>
      <w:r w:rsidR="00A66337">
        <w:rPr>
          <w:rFonts w:cs="Arial"/>
          <w:sz w:val="22"/>
        </w:rPr>
        <w:t>por un período de 9 meses</w:t>
      </w:r>
      <w:r w:rsidR="00850341">
        <w:rPr>
          <w:rFonts w:cs="Arial"/>
          <w:color w:val="000000"/>
          <w:sz w:val="22"/>
          <w:szCs w:val="22"/>
        </w:rPr>
        <w:t>, el plazo para la formalización, entrega y cierre técnico y financiero del citado proyecto.</w:t>
      </w:r>
    </w:p>
    <w:p w:rsidR="00850341" w:rsidRDefault="00850341" w:rsidP="00850341">
      <w:pPr>
        <w:spacing w:line="360" w:lineRule="auto"/>
        <w:jc w:val="both"/>
        <w:rPr>
          <w:rFonts w:cs="Arial"/>
          <w:color w:val="000000"/>
          <w:sz w:val="22"/>
          <w:szCs w:val="22"/>
        </w:rPr>
      </w:pPr>
    </w:p>
    <w:p w:rsidR="00850341" w:rsidRDefault="00850341" w:rsidP="00850341">
      <w:pPr>
        <w:spacing w:line="360" w:lineRule="auto"/>
        <w:jc w:val="both"/>
        <w:rPr>
          <w:rFonts w:cs="Arial"/>
          <w:sz w:val="22"/>
          <w:szCs w:val="22"/>
        </w:rPr>
      </w:pPr>
      <w:r>
        <w:rPr>
          <w:rFonts w:cs="Arial"/>
          <w:sz w:val="22"/>
          <w:u w:val="single"/>
          <w:lang w:val="es-ES_tradnl"/>
        </w:rPr>
        <w:t>Minuto 1</w:t>
      </w:r>
      <w:r w:rsidR="001621BC">
        <w:rPr>
          <w:rFonts w:cs="Arial"/>
          <w:sz w:val="22"/>
          <w:u w:val="single"/>
          <w:lang w:val="es-ES_tradnl"/>
        </w:rPr>
        <w:t>37</w:t>
      </w:r>
      <w:r w:rsidRPr="0039311E">
        <w:rPr>
          <w:rFonts w:cs="Arial"/>
          <w:sz w:val="22"/>
          <w:u w:val="single"/>
          <w:lang w:val="es-ES_tradnl"/>
        </w:rPr>
        <w:t>:</w:t>
      </w:r>
      <w:r w:rsidR="001621BC">
        <w:rPr>
          <w:rFonts w:cs="Arial"/>
          <w:sz w:val="22"/>
          <w:u w:val="single"/>
          <w:lang w:val="es-ES_tradnl"/>
        </w:rPr>
        <w:t>00</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recomiendan la </w:t>
      </w:r>
      <w:r w:rsidRPr="00EA7ADB">
        <w:rPr>
          <w:rFonts w:cs="Arial"/>
          <w:color w:val="000000"/>
          <w:sz w:val="22"/>
          <w:szCs w:val="22"/>
        </w:rPr>
        <w:t>Dirección FOSUVI</w:t>
      </w:r>
      <w:r>
        <w:rPr>
          <w:rFonts w:cs="Arial"/>
          <w:color w:val="000000"/>
          <w:sz w:val="22"/>
          <w:szCs w:val="22"/>
        </w:rPr>
        <w:t xml:space="preserve"> y la</w:t>
      </w:r>
      <w:r w:rsidR="001621BC">
        <w:rPr>
          <w:rFonts w:cs="Arial"/>
          <w:color w:val="000000"/>
          <w:sz w:val="22"/>
          <w:szCs w:val="22"/>
        </w:rPr>
        <w:t xml:space="preserve"> </w:t>
      </w:r>
      <w:r w:rsidR="001621BC" w:rsidRPr="001621BC">
        <w:rPr>
          <w:rFonts w:cs="Arial"/>
          <w:color w:val="000000"/>
          <w:sz w:val="22"/>
          <w:szCs w:val="22"/>
        </w:rPr>
        <w:t>Gerencia General</w:t>
      </w:r>
      <w:r>
        <w:rPr>
          <w:rFonts w:cs="Arial"/>
          <w:sz w:val="22"/>
          <w:szCs w:val="22"/>
          <w:lang w:val="es-ES_tradnl"/>
        </w:rPr>
        <w:t>.</w:t>
      </w:r>
      <w:r w:rsidRPr="006B5A82">
        <w:rPr>
          <w:rFonts w:cs="Arial"/>
          <w:sz w:val="22"/>
          <w:szCs w:val="22"/>
        </w:rPr>
        <w:t xml:space="preserve"> </w:t>
      </w:r>
      <w:r>
        <w:rPr>
          <w:rFonts w:cs="Arial"/>
          <w:sz w:val="22"/>
          <w:szCs w:val="22"/>
        </w:rPr>
        <w:t xml:space="preserve">Lo anterior, en los términos que se indican en el </w:t>
      </w:r>
      <w:r>
        <w:rPr>
          <w:rFonts w:cs="Arial"/>
          <w:b/>
          <w:sz w:val="22"/>
          <w:szCs w:val="22"/>
        </w:rPr>
        <w:t>A</w:t>
      </w:r>
      <w:r w:rsidRPr="00ED0EF0">
        <w:rPr>
          <w:rFonts w:cs="Arial"/>
          <w:b/>
          <w:sz w:val="22"/>
          <w:szCs w:val="22"/>
        </w:rPr>
        <w:t xml:space="preserve">cuerdo N° </w:t>
      </w:r>
      <w:r w:rsidR="001621BC">
        <w:rPr>
          <w:rFonts w:cs="Arial"/>
          <w:b/>
          <w:sz w:val="22"/>
          <w:szCs w:val="22"/>
        </w:rPr>
        <w:t>6</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562040" w:rsidRPr="00562040">
        <w:rPr>
          <w:rFonts w:cs="Arial"/>
          <w:b/>
          <w:sz w:val="22"/>
          <w:u w:val="single"/>
          <w:lang w:val="es-ES_tradnl"/>
        </w:rPr>
        <w:t>Sustitución de seis beneficiarios del proyecto Juan Rafael Mora</w:t>
      </w:r>
    </w:p>
    <w:p w:rsidR="009D03FE" w:rsidRDefault="009D03FE" w:rsidP="009D03FE">
      <w:pPr>
        <w:spacing w:line="360" w:lineRule="auto"/>
        <w:jc w:val="both"/>
        <w:rPr>
          <w:rFonts w:cs="Arial"/>
          <w:sz w:val="22"/>
          <w:szCs w:val="22"/>
        </w:rPr>
      </w:pPr>
    </w:p>
    <w:p w:rsidR="00FD0A4D" w:rsidRPr="00BB303F" w:rsidRDefault="009D03FE" w:rsidP="00FD0A4D">
      <w:pPr>
        <w:spacing w:line="360" w:lineRule="auto"/>
        <w:jc w:val="both"/>
        <w:rPr>
          <w:rFonts w:cs="Arial"/>
          <w:sz w:val="22"/>
          <w:szCs w:val="22"/>
        </w:rPr>
      </w:pPr>
      <w:r w:rsidRPr="0039311E">
        <w:rPr>
          <w:rFonts w:cs="Arial"/>
          <w:sz w:val="22"/>
          <w:u w:val="single"/>
          <w:lang w:val="es-ES_tradnl"/>
        </w:rPr>
        <w:t xml:space="preserve">Minuto </w:t>
      </w:r>
      <w:r w:rsidR="006676D6">
        <w:rPr>
          <w:rFonts w:cs="Arial"/>
          <w:sz w:val="22"/>
          <w:u w:val="single"/>
          <w:lang w:val="es-ES_tradnl"/>
        </w:rPr>
        <w:t>137</w:t>
      </w:r>
      <w:r w:rsidRPr="0039311E">
        <w:rPr>
          <w:rFonts w:cs="Arial"/>
          <w:sz w:val="22"/>
          <w:u w:val="single"/>
          <w:lang w:val="es-ES_tradnl"/>
        </w:rPr>
        <w:t>:</w:t>
      </w:r>
      <w:r w:rsidR="006676D6">
        <w:rPr>
          <w:rFonts w:cs="Arial"/>
          <w:sz w:val="22"/>
          <w:u w:val="single"/>
          <w:lang w:val="es-ES_tradnl"/>
        </w:rPr>
        <w:t>22</w:t>
      </w:r>
      <w:r>
        <w:rPr>
          <w:rFonts w:cs="Arial"/>
          <w:sz w:val="22"/>
          <w:lang w:val="es-ES_tradnl"/>
        </w:rPr>
        <w:t xml:space="preserve"> Se conoce el oficio </w:t>
      </w:r>
      <w:r w:rsidR="00FD0A4D" w:rsidRPr="00BB303F">
        <w:rPr>
          <w:rFonts w:cs="Arial"/>
          <w:bCs/>
          <w:sz w:val="22"/>
          <w:szCs w:val="22"/>
        </w:rPr>
        <w:t>GG-ME-</w:t>
      </w:r>
      <w:r w:rsidR="00FD0A4D">
        <w:rPr>
          <w:rFonts w:cs="Arial"/>
          <w:bCs/>
          <w:sz w:val="22"/>
          <w:szCs w:val="22"/>
        </w:rPr>
        <w:t>0684</w:t>
      </w:r>
      <w:r w:rsidR="00FD0A4D" w:rsidRPr="00BB303F">
        <w:rPr>
          <w:rFonts w:cs="Arial"/>
          <w:bCs/>
          <w:sz w:val="22"/>
          <w:szCs w:val="22"/>
        </w:rPr>
        <w:t>-201</w:t>
      </w:r>
      <w:r w:rsidR="00FD0A4D">
        <w:rPr>
          <w:rFonts w:cs="Arial"/>
          <w:bCs/>
          <w:sz w:val="22"/>
          <w:szCs w:val="22"/>
        </w:rPr>
        <w:t>9</w:t>
      </w:r>
      <w:r w:rsidR="00FD0A4D" w:rsidRPr="00BB303F">
        <w:rPr>
          <w:rFonts w:cs="Arial"/>
          <w:bCs/>
          <w:sz w:val="22"/>
          <w:szCs w:val="22"/>
        </w:rPr>
        <w:t xml:space="preserve"> del </w:t>
      </w:r>
      <w:r w:rsidR="00FD0A4D">
        <w:rPr>
          <w:rFonts w:cs="Arial"/>
          <w:bCs/>
          <w:sz w:val="22"/>
          <w:szCs w:val="22"/>
        </w:rPr>
        <w:t>28</w:t>
      </w:r>
      <w:r w:rsidR="00FD0A4D" w:rsidRPr="00BB303F">
        <w:rPr>
          <w:rFonts w:cs="Arial"/>
          <w:bCs/>
          <w:sz w:val="22"/>
          <w:szCs w:val="22"/>
        </w:rPr>
        <w:t xml:space="preserve"> de </w:t>
      </w:r>
      <w:r w:rsidR="00FD0A4D">
        <w:rPr>
          <w:rFonts w:cs="Arial"/>
          <w:bCs/>
          <w:sz w:val="22"/>
          <w:szCs w:val="22"/>
        </w:rPr>
        <w:t xml:space="preserve">junio </w:t>
      </w:r>
      <w:r w:rsidR="00FD0A4D" w:rsidRPr="00BB303F">
        <w:rPr>
          <w:rFonts w:cs="Arial"/>
          <w:bCs/>
          <w:sz w:val="22"/>
          <w:szCs w:val="22"/>
        </w:rPr>
        <w:t>de 201</w:t>
      </w:r>
      <w:r w:rsidR="00FD0A4D">
        <w:rPr>
          <w:rFonts w:cs="Arial"/>
          <w:bCs/>
          <w:sz w:val="22"/>
          <w:szCs w:val="22"/>
        </w:rPr>
        <w:t>9</w:t>
      </w:r>
      <w:r w:rsidR="00FD0A4D" w:rsidRPr="00BB303F">
        <w:rPr>
          <w:rFonts w:cs="Arial"/>
          <w:bCs/>
          <w:sz w:val="22"/>
          <w:szCs w:val="22"/>
        </w:rPr>
        <w:t xml:space="preserve">, mediante el cual, la Gerencia General remite y avala el informe </w:t>
      </w:r>
      <w:r w:rsidR="00FD0A4D" w:rsidRPr="00EA7ADB">
        <w:rPr>
          <w:rFonts w:cs="Arial"/>
          <w:color w:val="000000"/>
          <w:sz w:val="22"/>
          <w:szCs w:val="22"/>
        </w:rPr>
        <w:t>DF-OF-</w:t>
      </w:r>
      <w:r w:rsidR="00FD0A4D">
        <w:rPr>
          <w:rFonts w:cs="Arial"/>
          <w:color w:val="000000"/>
          <w:sz w:val="22"/>
          <w:szCs w:val="22"/>
        </w:rPr>
        <w:t>0726</w:t>
      </w:r>
      <w:r w:rsidR="00FD0A4D" w:rsidRPr="00EA7ADB">
        <w:rPr>
          <w:rFonts w:cs="Arial"/>
          <w:color w:val="000000"/>
          <w:sz w:val="22"/>
          <w:szCs w:val="22"/>
        </w:rPr>
        <w:t>-201</w:t>
      </w:r>
      <w:r w:rsidR="00FD0A4D">
        <w:rPr>
          <w:rFonts w:cs="Arial"/>
          <w:color w:val="000000"/>
          <w:sz w:val="22"/>
          <w:szCs w:val="22"/>
        </w:rPr>
        <w:t>9</w:t>
      </w:r>
      <w:r w:rsidR="00FD0A4D" w:rsidRPr="00EA7ADB">
        <w:rPr>
          <w:rFonts w:cs="Arial"/>
          <w:color w:val="000000"/>
          <w:sz w:val="22"/>
          <w:szCs w:val="22"/>
        </w:rPr>
        <w:t xml:space="preserve"> de la Dirección FOSUVI</w:t>
      </w:r>
      <w:r w:rsidR="00FD0A4D" w:rsidRPr="00BB303F">
        <w:rPr>
          <w:rFonts w:cs="Arial"/>
          <w:bCs/>
          <w:sz w:val="22"/>
          <w:szCs w:val="22"/>
        </w:rPr>
        <w:t>, que contiene los resultados del estudio efectuado a la solicitud de</w:t>
      </w:r>
      <w:r w:rsidR="00FD0A4D">
        <w:rPr>
          <w:rFonts w:cs="Arial"/>
          <w:bCs/>
          <w:sz w:val="22"/>
          <w:szCs w:val="22"/>
        </w:rPr>
        <w:t xml:space="preserve">l </w:t>
      </w:r>
      <w:r w:rsidR="00FD0A4D">
        <w:rPr>
          <w:rFonts w:cs="Arial"/>
          <w:sz w:val="22"/>
          <w:szCs w:val="22"/>
        </w:rPr>
        <w:t>Instituto Nacional de Vivienda y Urbanismo (INVU)</w:t>
      </w:r>
      <w:r w:rsidR="00FD0A4D">
        <w:rPr>
          <w:rFonts w:cs="Arial"/>
          <w:bCs/>
          <w:color w:val="000000"/>
          <w:sz w:val="22"/>
          <w:szCs w:val="22"/>
        </w:rPr>
        <w:t xml:space="preserve">, </w:t>
      </w:r>
      <w:r w:rsidR="00FD0A4D" w:rsidRPr="00BB303F">
        <w:rPr>
          <w:rFonts w:cs="Arial"/>
          <w:bCs/>
          <w:sz w:val="22"/>
          <w:szCs w:val="22"/>
        </w:rPr>
        <w:t xml:space="preserve">para sustituir </w:t>
      </w:r>
      <w:r w:rsidR="00FD0A4D">
        <w:rPr>
          <w:rFonts w:cs="Arial"/>
          <w:bCs/>
          <w:sz w:val="22"/>
          <w:szCs w:val="22"/>
        </w:rPr>
        <w:t>seis</w:t>
      </w:r>
      <w:r w:rsidR="00FD0A4D" w:rsidRPr="00BB303F">
        <w:rPr>
          <w:rFonts w:cs="Arial"/>
          <w:bCs/>
          <w:sz w:val="22"/>
          <w:szCs w:val="22"/>
        </w:rPr>
        <w:t xml:space="preserve"> beneficiario</w:t>
      </w:r>
      <w:r w:rsidR="00FD0A4D">
        <w:rPr>
          <w:rFonts w:cs="Arial"/>
          <w:bCs/>
          <w:sz w:val="22"/>
          <w:szCs w:val="22"/>
        </w:rPr>
        <w:t>s</w:t>
      </w:r>
      <w:r w:rsidR="00FD0A4D" w:rsidRPr="00BB303F">
        <w:rPr>
          <w:rFonts w:cs="Arial"/>
          <w:bCs/>
          <w:sz w:val="22"/>
          <w:szCs w:val="22"/>
        </w:rPr>
        <w:t xml:space="preserve"> del proyecto </w:t>
      </w:r>
      <w:r w:rsidR="00FD0A4D" w:rsidRPr="00707F21">
        <w:rPr>
          <w:rFonts w:cs="Arial"/>
          <w:color w:val="000000"/>
          <w:sz w:val="22"/>
          <w:szCs w:val="22"/>
        </w:rPr>
        <w:t xml:space="preserve">habitacional </w:t>
      </w:r>
      <w:r w:rsidR="00FD0A4D">
        <w:rPr>
          <w:rFonts w:cs="Arial"/>
          <w:color w:val="000000"/>
          <w:sz w:val="22"/>
          <w:szCs w:val="22"/>
        </w:rPr>
        <w:t>Juan Rafael Mora, ubicado en</w:t>
      </w:r>
      <w:r w:rsidR="00FD0A4D" w:rsidRPr="00DB38BF">
        <w:rPr>
          <w:rFonts w:cs="Arial"/>
          <w:sz w:val="22"/>
          <w:szCs w:val="22"/>
        </w:rPr>
        <w:t xml:space="preserve"> el distrito San Felipe del cantón de Al</w:t>
      </w:r>
      <w:r w:rsidR="00FD0A4D">
        <w:rPr>
          <w:rFonts w:cs="Arial"/>
          <w:sz w:val="22"/>
          <w:szCs w:val="22"/>
        </w:rPr>
        <w:t>ajuelita, provincia de San José</w:t>
      </w:r>
      <w:r w:rsidR="00FD0A4D" w:rsidRPr="00BB303F">
        <w:rPr>
          <w:rFonts w:cs="Arial"/>
          <w:color w:val="000000"/>
          <w:sz w:val="22"/>
          <w:szCs w:val="22"/>
        </w:rPr>
        <w:t xml:space="preserve">, y financiado al amparo del artículo 59 de la Ley del Sistema Financiero Nacional para la Vivienda, conforme lo dispuesto en </w:t>
      </w:r>
      <w:r w:rsidR="00FD0A4D">
        <w:rPr>
          <w:rFonts w:cs="Arial"/>
          <w:color w:val="000000"/>
          <w:sz w:val="22"/>
          <w:szCs w:val="22"/>
        </w:rPr>
        <w:t xml:space="preserve">el </w:t>
      </w:r>
      <w:r w:rsidR="00FD0A4D" w:rsidRPr="00707F21">
        <w:rPr>
          <w:rFonts w:cs="Arial"/>
          <w:sz w:val="22"/>
          <w:szCs w:val="22"/>
        </w:rPr>
        <w:t xml:space="preserve">mediante </w:t>
      </w:r>
      <w:r w:rsidR="00FD0A4D">
        <w:rPr>
          <w:rFonts w:cs="Arial"/>
          <w:sz w:val="22"/>
          <w:szCs w:val="22"/>
        </w:rPr>
        <w:t xml:space="preserve">el </w:t>
      </w:r>
      <w:r w:rsidR="00FD0A4D" w:rsidRPr="00707F21">
        <w:rPr>
          <w:rFonts w:cs="Arial"/>
          <w:color w:val="000000"/>
          <w:sz w:val="22"/>
          <w:szCs w:val="22"/>
        </w:rPr>
        <w:t xml:space="preserve">acuerdo </w:t>
      </w:r>
      <w:r w:rsidR="00FD0A4D" w:rsidRPr="00BB303F">
        <w:rPr>
          <w:rFonts w:cs="Arial"/>
          <w:color w:val="000000"/>
          <w:sz w:val="22"/>
          <w:szCs w:val="22"/>
        </w:rPr>
        <w:t xml:space="preserve">N° </w:t>
      </w:r>
      <w:r w:rsidR="00FD0A4D">
        <w:rPr>
          <w:rFonts w:cs="Arial"/>
          <w:color w:val="000000"/>
          <w:sz w:val="22"/>
          <w:szCs w:val="22"/>
        </w:rPr>
        <w:t>1</w:t>
      </w:r>
      <w:r w:rsidR="00FD0A4D" w:rsidRPr="00BB303F">
        <w:rPr>
          <w:rFonts w:cs="Arial"/>
          <w:color w:val="000000"/>
          <w:sz w:val="22"/>
          <w:szCs w:val="22"/>
        </w:rPr>
        <w:t xml:space="preserve"> de la sesión </w:t>
      </w:r>
      <w:r w:rsidR="00FD0A4D">
        <w:rPr>
          <w:rFonts w:cs="Arial"/>
          <w:color w:val="000000"/>
          <w:sz w:val="22"/>
          <w:szCs w:val="22"/>
        </w:rPr>
        <w:t>12</w:t>
      </w:r>
      <w:r w:rsidR="00FD0A4D" w:rsidRPr="00BB303F">
        <w:rPr>
          <w:rFonts w:cs="Arial"/>
          <w:color w:val="000000"/>
          <w:sz w:val="22"/>
          <w:szCs w:val="22"/>
        </w:rPr>
        <w:t>-201</w:t>
      </w:r>
      <w:r w:rsidR="00FD0A4D">
        <w:rPr>
          <w:rFonts w:cs="Arial"/>
          <w:color w:val="000000"/>
          <w:sz w:val="22"/>
          <w:szCs w:val="22"/>
        </w:rPr>
        <w:t>1</w:t>
      </w:r>
      <w:r w:rsidR="00FD0A4D" w:rsidRPr="00BB303F">
        <w:rPr>
          <w:rFonts w:cs="Arial"/>
          <w:color w:val="000000"/>
          <w:sz w:val="22"/>
          <w:szCs w:val="22"/>
        </w:rPr>
        <w:t xml:space="preserve"> del </w:t>
      </w:r>
      <w:r w:rsidR="00FD0A4D">
        <w:rPr>
          <w:rFonts w:cs="Arial"/>
          <w:color w:val="000000"/>
          <w:sz w:val="22"/>
          <w:szCs w:val="22"/>
        </w:rPr>
        <w:t>14</w:t>
      </w:r>
      <w:r w:rsidR="00FD0A4D" w:rsidRPr="00BB303F">
        <w:rPr>
          <w:rFonts w:cs="Arial"/>
          <w:color w:val="000000"/>
          <w:sz w:val="22"/>
          <w:szCs w:val="22"/>
        </w:rPr>
        <w:t xml:space="preserve"> de </w:t>
      </w:r>
      <w:r w:rsidR="00FD0A4D">
        <w:rPr>
          <w:rFonts w:cs="Arial"/>
          <w:color w:val="000000"/>
          <w:sz w:val="22"/>
          <w:szCs w:val="22"/>
        </w:rPr>
        <w:t xml:space="preserve">febrero </w:t>
      </w:r>
      <w:r w:rsidR="00FD0A4D" w:rsidRPr="00BB303F">
        <w:rPr>
          <w:rFonts w:cs="Arial"/>
          <w:color w:val="000000"/>
          <w:sz w:val="22"/>
          <w:szCs w:val="22"/>
        </w:rPr>
        <w:t>de 201</w:t>
      </w:r>
      <w:r w:rsidR="00FD0A4D">
        <w:rPr>
          <w:rFonts w:cs="Arial"/>
          <w:color w:val="000000"/>
          <w:sz w:val="22"/>
          <w:szCs w:val="22"/>
        </w:rPr>
        <w:t>1</w:t>
      </w:r>
      <w:r w:rsidR="00FD0A4D" w:rsidRPr="00BB303F">
        <w:rPr>
          <w:rFonts w:cs="Arial"/>
          <w:color w:val="000000"/>
          <w:sz w:val="22"/>
          <w:szCs w:val="22"/>
        </w:rPr>
        <w:t xml:space="preserve">.  </w:t>
      </w:r>
      <w:r w:rsidR="00FD0A4D" w:rsidRPr="00BB303F">
        <w:rPr>
          <w:rFonts w:cs="Arial"/>
          <w:bCs/>
          <w:sz w:val="22"/>
          <w:szCs w:val="22"/>
          <w:lang w:val="es-ES_tradnl"/>
        </w:rPr>
        <w:t>Dichos documentos se adjuntan a</w:t>
      </w:r>
      <w:r w:rsidR="00FD0A4D">
        <w:rPr>
          <w:rFonts w:cs="Arial"/>
          <w:bCs/>
          <w:sz w:val="22"/>
          <w:szCs w:val="22"/>
          <w:lang w:val="es-ES_tradnl"/>
        </w:rPr>
        <w:t>l expediente del acta</w:t>
      </w:r>
      <w:r w:rsidR="00FD0A4D" w:rsidRPr="00BB303F">
        <w:rPr>
          <w:rFonts w:cs="Arial"/>
          <w:bCs/>
          <w:sz w:val="22"/>
          <w:szCs w:val="22"/>
          <w:lang w:val="es-ES_tradnl"/>
        </w:rPr>
        <w:t>.</w:t>
      </w:r>
    </w:p>
    <w:p w:rsidR="00FD0A4D" w:rsidRPr="00BB303F" w:rsidRDefault="00FD0A4D" w:rsidP="00FD0A4D">
      <w:pPr>
        <w:spacing w:line="360" w:lineRule="auto"/>
        <w:jc w:val="both"/>
        <w:rPr>
          <w:rFonts w:cs="Arial"/>
          <w:bCs/>
          <w:sz w:val="22"/>
          <w:szCs w:val="22"/>
        </w:rPr>
      </w:pPr>
    </w:p>
    <w:p w:rsidR="00FD0A4D" w:rsidRDefault="00FD0A4D" w:rsidP="00FD0A4D">
      <w:pPr>
        <w:autoSpaceDE w:val="0"/>
        <w:autoSpaceDN w:val="0"/>
        <w:adjustRightInd w:val="0"/>
        <w:spacing w:line="360" w:lineRule="auto"/>
        <w:jc w:val="both"/>
        <w:rPr>
          <w:rFonts w:cs="Arial"/>
          <w:color w:val="000000"/>
          <w:sz w:val="22"/>
          <w:szCs w:val="22"/>
        </w:rPr>
      </w:pPr>
      <w:r>
        <w:rPr>
          <w:rFonts w:cs="Arial"/>
          <w:bCs/>
          <w:sz w:val="22"/>
          <w:szCs w:val="22"/>
        </w:rPr>
        <w:t>La licenciada Camacho Murillo</w:t>
      </w:r>
      <w:r w:rsidRPr="00BB303F">
        <w:rPr>
          <w:rFonts w:cs="Arial"/>
          <w:bCs/>
          <w:sz w:val="22"/>
          <w:szCs w:val="22"/>
        </w:rPr>
        <w:t xml:space="preserve"> expone los alcances del citado informe, haciendo énfasis en las razones que obligan a realizar</w:t>
      </w:r>
      <w:r>
        <w:rPr>
          <w:rFonts w:cs="Arial"/>
          <w:bCs/>
          <w:sz w:val="22"/>
          <w:szCs w:val="22"/>
        </w:rPr>
        <w:t xml:space="preserve"> los</w:t>
      </w:r>
      <w:r w:rsidRPr="00BB303F">
        <w:rPr>
          <w:rFonts w:cs="Arial"/>
          <w:bCs/>
          <w:sz w:val="22"/>
          <w:szCs w:val="22"/>
        </w:rPr>
        <w:t xml:space="preserve"> cambio</w:t>
      </w:r>
      <w:r>
        <w:rPr>
          <w:rFonts w:cs="Arial"/>
          <w:bCs/>
          <w:sz w:val="22"/>
          <w:szCs w:val="22"/>
        </w:rPr>
        <w:t>s</w:t>
      </w:r>
      <w:r w:rsidRPr="00BB303F">
        <w:rPr>
          <w:rFonts w:cs="Arial"/>
          <w:bCs/>
          <w:sz w:val="22"/>
          <w:szCs w:val="22"/>
        </w:rPr>
        <w:t xml:space="preserve"> propuesto</w:t>
      </w:r>
      <w:r>
        <w:rPr>
          <w:rFonts w:cs="Arial"/>
          <w:bCs/>
          <w:sz w:val="22"/>
          <w:szCs w:val="22"/>
        </w:rPr>
        <w:t>s</w:t>
      </w:r>
      <w:r w:rsidRPr="00BB303F">
        <w:rPr>
          <w:rFonts w:cs="Arial"/>
          <w:bCs/>
          <w:sz w:val="22"/>
          <w:szCs w:val="22"/>
        </w:rPr>
        <w:t xml:space="preserve">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los</w:t>
      </w:r>
      <w:r w:rsidRPr="00BB303F">
        <w:rPr>
          <w:rFonts w:cs="Arial"/>
          <w:color w:val="000000"/>
          <w:sz w:val="22"/>
          <w:szCs w:val="22"/>
        </w:rPr>
        <w:t xml:space="preserve"> nuevo</w:t>
      </w:r>
      <w:r>
        <w:rPr>
          <w:rFonts w:cs="Arial"/>
          <w:color w:val="000000"/>
          <w:sz w:val="22"/>
          <w:szCs w:val="22"/>
        </w:rPr>
        <w:t>s</w:t>
      </w:r>
      <w:r w:rsidRPr="00BB303F">
        <w:rPr>
          <w:rFonts w:cs="Arial"/>
          <w:color w:val="000000"/>
          <w:sz w:val="22"/>
          <w:szCs w:val="22"/>
        </w:rPr>
        <w:t xml:space="preserve"> núcleo</w:t>
      </w:r>
      <w:r>
        <w:rPr>
          <w:rFonts w:cs="Arial"/>
          <w:color w:val="000000"/>
          <w:sz w:val="22"/>
          <w:szCs w:val="22"/>
        </w:rPr>
        <w:t>s</w:t>
      </w:r>
      <w:r w:rsidRPr="00BB303F">
        <w:rPr>
          <w:rFonts w:cs="Arial"/>
          <w:color w:val="000000"/>
          <w:sz w:val="22"/>
          <w:szCs w:val="22"/>
        </w:rPr>
        <w:t xml:space="preserve"> familiar</w:t>
      </w:r>
      <w:r>
        <w:rPr>
          <w:rFonts w:cs="Arial"/>
          <w:color w:val="000000"/>
          <w:sz w:val="22"/>
          <w:szCs w:val="22"/>
        </w:rPr>
        <w:t>es</w:t>
      </w:r>
      <w:r w:rsidRPr="00BB303F">
        <w:rPr>
          <w:rFonts w:cs="Arial"/>
          <w:color w:val="000000"/>
          <w:sz w:val="22"/>
          <w:szCs w:val="22"/>
        </w:rPr>
        <w:t xml:space="preserve"> califica</w:t>
      </w:r>
      <w:r>
        <w:rPr>
          <w:rFonts w:cs="Arial"/>
          <w:color w:val="000000"/>
          <w:sz w:val="22"/>
          <w:szCs w:val="22"/>
        </w:rPr>
        <w:t xml:space="preserve">n </w:t>
      </w:r>
      <w:r w:rsidRPr="00BB303F">
        <w:rPr>
          <w:rFonts w:cs="Arial"/>
          <w:color w:val="000000"/>
          <w:sz w:val="22"/>
          <w:szCs w:val="22"/>
        </w:rPr>
        <w:t>para un subsidio al amparo del artículo 59; razón por la cual se recomienda su aprobación.</w:t>
      </w:r>
    </w:p>
    <w:p w:rsidR="00FD0A4D" w:rsidRDefault="00FD0A4D" w:rsidP="00FD0A4D">
      <w:pPr>
        <w:autoSpaceDE w:val="0"/>
        <w:autoSpaceDN w:val="0"/>
        <w:adjustRightInd w:val="0"/>
        <w:spacing w:line="360" w:lineRule="auto"/>
        <w:jc w:val="both"/>
        <w:rPr>
          <w:rFonts w:cs="Arial"/>
          <w:color w:val="000000"/>
          <w:sz w:val="22"/>
          <w:szCs w:val="22"/>
        </w:rPr>
      </w:pPr>
    </w:p>
    <w:p w:rsidR="009D03FE" w:rsidRDefault="00FD0A4D" w:rsidP="009D03FE">
      <w:pPr>
        <w:spacing w:line="360" w:lineRule="auto"/>
        <w:jc w:val="both"/>
        <w:rPr>
          <w:rFonts w:cs="Arial"/>
          <w:sz w:val="22"/>
          <w:lang w:val="es-ES_tradnl"/>
        </w:rPr>
      </w:pPr>
      <w:r>
        <w:rPr>
          <w:rFonts w:cs="Arial"/>
          <w:sz w:val="22"/>
          <w:u w:val="single"/>
          <w:lang w:val="es-ES_tradnl"/>
        </w:rPr>
        <w:t>Minuto 139</w:t>
      </w:r>
      <w:r w:rsidRPr="0039311E">
        <w:rPr>
          <w:rFonts w:cs="Arial"/>
          <w:sz w:val="22"/>
          <w:u w:val="single"/>
          <w:lang w:val="es-ES_tradnl"/>
        </w:rPr>
        <w:t>:</w:t>
      </w:r>
      <w:r>
        <w:rPr>
          <w:rFonts w:cs="Arial"/>
          <w:sz w:val="22"/>
          <w:u w:val="single"/>
          <w:lang w:val="es-ES_tradnl"/>
        </w:rPr>
        <w:t>10</w:t>
      </w:r>
      <w:r>
        <w:rPr>
          <w:rFonts w:cs="Arial"/>
          <w:sz w:val="22"/>
          <w:lang w:val="es-ES_tradnl"/>
        </w:rPr>
        <w:t xml:space="preserve"> No</w:t>
      </w:r>
      <w:r w:rsidRPr="00BB303F">
        <w:rPr>
          <w:rFonts w:cs="Arial"/>
          <w:color w:val="000000"/>
          <w:sz w:val="22"/>
          <w:szCs w:val="22"/>
        </w:rPr>
        <w:t xml:space="preserve"> habiendo objeciones de los señores Directores ni por parte de los funcionarios presentes, la Junta Directiva resuelve acoger la recomendación de la Administración y, en consecuencia, toma el </w:t>
      </w:r>
      <w:r w:rsidRPr="00FD0A4D">
        <w:rPr>
          <w:rFonts w:cs="Arial"/>
          <w:b/>
          <w:color w:val="000000"/>
          <w:sz w:val="22"/>
          <w:szCs w:val="22"/>
        </w:rPr>
        <w:t>Acuerdo N° 7</w:t>
      </w:r>
      <w:r>
        <w:rPr>
          <w:rFonts w:cs="Arial"/>
          <w:color w:val="000000"/>
          <w:sz w:val="22"/>
          <w:szCs w:val="22"/>
        </w:rPr>
        <w:t xml:space="preserve"> que se anexa a esta minuta.</w:t>
      </w:r>
      <w:r>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562040" w:rsidRPr="00562040">
        <w:rPr>
          <w:rFonts w:cs="Arial"/>
          <w:b/>
          <w:sz w:val="22"/>
          <w:u w:val="single"/>
          <w:lang w:val="es-ES_tradnl"/>
        </w:rPr>
        <w:t>Pronunciamiento del Instituto Costarricense de Acueductos y Alcantarillados, en torno a la disponibilidad hídrica en el proyecto Loma Linda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color w:val="000000"/>
          <w:sz w:val="22"/>
          <w:szCs w:val="22"/>
        </w:rPr>
      </w:pPr>
      <w:r w:rsidRPr="0039311E">
        <w:rPr>
          <w:rFonts w:cs="Arial"/>
          <w:sz w:val="22"/>
          <w:u w:val="single"/>
          <w:lang w:val="es-ES_tradnl"/>
        </w:rPr>
        <w:t>Minuto</w:t>
      </w:r>
      <w:r w:rsidR="00FE7BDA">
        <w:rPr>
          <w:rFonts w:cs="Arial"/>
          <w:sz w:val="22"/>
          <w:u w:val="single"/>
          <w:lang w:val="es-ES_tradnl"/>
        </w:rPr>
        <w:t xml:space="preserve"> 149</w:t>
      </w:r>
      <w:r w:rsidRPr="0039311E">
        <w:rPr>
          <w:rFonts w:cs="Arial"/>
          <w:sz w:val="22"/>
          <w:u w:val="single"/>
          <w:lang w:val="es-ES_tradnl"/>
        </w:rPr>
        <w:t>:</w:t>
      </w:r>
      <w:r w:rsidR="00FE7BDA">
        <w:rPr>
          <w:rFonts w:cs="Arial"/>
          <w:sz w:val="22"/>
          <w:u w:val="single"/>
          <w:lang w:val="es-ES_tradnl"/>
        </w:rPr>
        <w:t>50</w:t>
      </w:r>
      <w:r w:rsidR="00FE7BDA">
        <w:rPr>
          <w:rFonts w:cs="Arial"/>
          <w:sz w:val="22"/>
          <w:lang w:val="es-ES_tradnl"/>
        </w:rPr>
        <w:t xml:space="preserve"> De conformidad con lo establecido en el acuerdo </w:t>
      </w:r>
      <w:r w:rsidR="00FE7BDA">
        <w:rPr>
          <w:rFonts w:cs="Arial"/>
          <w:sz w:val="22"/>
          <w:szCs w:val="22"/>
        </w:rPr>
        <w:t xml:space="preserve">N° 2 de la sesión 46-2019 del 17 de junio de 2019, se procede a conocer </w:t>
      </w:r>
      <w:r>
        <w:rPr>
          <w:rFonts w:cs="Arial"/>
          <w:sz w:val="22"/>
          <w:lang w:val="es-ES_tradnl"/>
        </w:rPr>
        <w:t xml:space="preserve">el oficio </w:t>
      </w:r>
      <w:r w:rsidR="00FE7BDA">
        <w:rPr>
          <w:rFonts w:cs="Arial"/>
          <w:sz w:val="22"/>
          <w:szCs w:val="22"/>
        </w:rPr>
        <w:t xml:space="preserve">SG-GSD-2019-00878 del 26 de junio de 2019, mediante el cual, el Instituto Costarricense de Acueductos y Alcantarillados (AyA), remite a la señora </w:t>
      </w:r>
      <w:r w:rsidR="00FE7BDA">
        <w:rPr>
          <w:rFonts w:cs="Arial"/>
          <w:color w:val="000000"/>
          <w:sz w:val="22"/>
          <w:szCs w:val="22"/>
        </w:rPr>
        <w:t>Ministra de Vivienda y Asentamientos Humanos, como respuesta a las consultas planteadas</w:t>
      </w:r>
      <w:r w:rsidR="00FE7BDA" w:rsidRPr="007449F4">
        <w:rPr>
          <w:rFonts w:cs="Arial"/>
          <w:color w:val="000000"/>
          <w:sz w:val="22"/>
          <w:szCs w:val="22"/>
        </w:rPr>
        <w:t xml:space="preserve"> </w:t>
      </w:r>
      <w:r w:rsidR="00FE7BDA">
        <w:rPr>
          <w:rFonts w:cs="Arial"/>
          <w:color w:val="000000"/>
          <w:sz w:val="22"/>
          <w:szCs w:val="22"/>
        </w:rPr>
        <w:t xml:space="preserve">en el citado oficio MIVAH-DMVAH-0439-2019, el escrito </w:t>
      </w:r>
      <w:r w:rsidR="00FE7BDA">
        <w:rPr>
          <w:rFonts w:cs="Arial"/>
          <w:sz w:val="22"/>
          <w:szCs w:val="22"/>
        </w:rPr>
        <w:t xml:space="preserve">GSD-UEN-GAR-2019-02430, en relación con el </w:t>
      </w:r>
      <w:r w:rsidR="00FE7BDA">
        <w:rPr>
          <w:rFonts w:cs="Arial"/>
          <w:color w:val="000000"/>
          <w:sz w:val="22"/>
          <w:szCs w:val="22"/>
        </w:rPr>
        <w:t>suministro de agua potable del proyecto habitacional Loma Linda.  Dichos documentos se adjuntan al expediente del acta.</w:t>
      </w:r>
    </w:p>
    <w:p w:rsidR="00FE7BDA" w:rsidRDefault="00FE7BDA" w:rsidP="009D03FE">
      <w:pPr>
        <w:spacing w:line="360" w:lineRule="auto"/>
        <w:jc w:val="both"/>
        <w:rPr>
          <w:rFonts w:cs="Arial"/>
          <w:color w:val="000000"/>
          <w:sz w:val="22"/>
          <w:szCs w:val="22"/>
        </w:rPr>
      </w:pPr>
    </w:p>
    <w:p w:rsidR="00FE7BDA" w:rsidRDefault="00FE7BDA" w:rsidP="00FE7BDA">
      <w:pPr>
        <w:spacing w:line="360" w:lineRule="auto"/>
        <w:jc w:val="both"/>
        <w:rPr>
          <w:rFonts w:cs="Arial"/>
          <w:sz w:val="22"/>
          <w:szCs w:val="22"/>
        </w:rPr>
      </w:pPr>
      <w:r>
        <w:rPr>
          <w:rFonts w:cs="Arial"/>
          <w:color w:val="000000"/>
          <w:sz w:val="22"/>
          <w:szCs w:val="22"/>
        </w:rPr>
        <w:t xml:space="preserve">La Directora Presidenta se refiere al contenido del referido informe del AyA y el cual se procede luego a analizar por parte de los señores Directores, quienes finalmente concuerdan en la pertinencia de actuar </w:t>
      </w:r>
      <w:r>
        <w:rPr>
          <w:rFonts w:cs="Arial"/>
          <w:sz w:val="22"/>
          <w:szCs w:val="22"/>
        </w:rPr>
        <w:t>según lo indicado por el AyA, en aras de confirmar si el acueducto cuenta con capacidad hídrica para abastecer el proyecto, debiendo entonces mantenerse en suspenso la firmeza del acuerdo N° 7 de la sesión 42-2019.</w:t>
      </w:r>
    </w:p>
    <w:p w:rsidR="00FE7BDA" w:rsidRDefault="00FE7BDA" w:rsidP="00FE7BDA">
      <w:pPr>
        <w:spacing w:line="360" w:lineRule="auto"/>
        <w:jc w:val="both"/>
        <w:rPr>
          <w:rFonts w:cs="Arial"/>
          <w:sz w:val="22"/>
          <w:szCs w:val="22"/>
        </w:rPr>
      </w:pPr>
    </w:p>
    <w:p w:rsidR="00FE7BDA" w:rsidRDefault="00FE7BDA" w:rsidP="00FE7BDA">
      <w:pPr>
        <w:spacing w:line="360" w:lineRule="auto"/>
        <w:jc w:val="both"/>
        <w:rPr>
          <w:rFonts w:cs="Arial"/>
          <w:sz w:val="22"/>
          <w:szCs w:val="22"/>
        </w:rPr>
      </w:pPr>
      <w:r>
        <w:rPr>
          <w:rFonts w:cs="Arial"/>
          <w:sz w:val="22"/>
          <w:szCs w:val="22"/>
        </w:rPr>
        <w:t xml:space="preserve">No obstante, llama la atención y es motivo de preocupación por parte de esta Junta Directiva, que el proyecto Loma Linda haya cumplido con todos los requisitos pertinentes, tanto a nivel de APC como del </w:t>
      </w:r>
      <w:r w:rsidRPr="002E2311">
        <w:rPr>
          <w:rFonts w:cs="Arial"/>
          <w:sz w:val="22"/>
          <w:szCs w:val="22"/>
        </w:rPr>
        <w:t>Sistema Financiero Nacional para la Vivienda</w:t>
      </w:r>
      <w:r>
        <w:rPr>
          <w:rFonts w:cs="Arial"/>
          <w:sz w:val="22"/>
          <w:szCs w:val="22"/>
        </w:rPr>
        <w:t>, partiendo de una carta de capacidad hídrica otorgada por última vez en el año 2018 por parte de la ASADA Paso Hondo, y que ahora el AyA indique que esa carta es “improcedente” porque esa ASADA no cuenta con un Convenio de Delegación con ese instituto y que en este momento “no hay certeza de que exista la capacidad hídrica necesaria”; lo cual evidencia poca claridad institucional, con respecto a los procedimientos que tiene el AyA y las ASADAS para realizar este tipo de trámites, y además no solo pone en indefensión al administrado, sino también afecta el trámite oportuno de las 106 soluciones de vivienda que componen el proyecto Loma Linda.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E7BDA">
        <w:rPr>
          <w:rFonts w:cs="Arial"/>
          <w:sz w:val="22"/>
          <w:u w:val="single"/>
          <w:lang w:val="es-ES_tradnl"/>
        </w:rPr>
        <w:t>156</w:t>
      </w:r>
      <w:r w:rsidRPr="00A25DB7">
        <w:rPr>
          <w:rFonts w:cs="Arial"/>
          <w:sz w:val="22"/>
          <w:u w:val="single"/>
          <w:lang w:val="es-ES_tradnl"/>
        </w:rPr>
        <w:t>:</w:t>
      </w:r>
      <w:r w:rsidR="00A4205D">
        <w:rPr>
          <w:rFonts w:cs="Arial"/>
          <w:sz w:val="22"/>
          <w:u w:val="single"/>
          <w:lang w:val="es-ES_tradnl"/>
        </w:rPr>
        <w:t>10</w:t>
      </w:r>
      <w:r>
        <w:rPr>
          <w:rFonts w:cs="Arial"/>
          <w:sz w:val="22"/>
          <w:lang w:val="es-ES_tradnl"/>
        </w:rPr>
        <w:t xml:space="preserve"> </w:t>
      </w:r>
      <w:r w:rsidR="00FE7BDA">
        <w:rPr>
          <w:rFonts w:cs="Arial"/>
          <w:sz w:val="22"/>
          <w:lang w:val="es-ES_tradnl"/>
        </w:rPr>
        <w:t xml:space="preserve">De conformidad con el análisis realizado, la </w:t>
      </w:r>
      <w:r w:rsidR="00FE7BDA">
        <w:rPr>
          <w:rFonts w:cs="Arial"/>
          <w:sz w:val="22"/>
          <w:szCs w:val="22"/>
          <w:lang w:val="es-ES_tradnl"/>
        </w:rPr>
        <w:t xml:space="preserve">Junta Directiva toma el </w:t>
      </w:r>
      <w:r w:rsidR="00FE7BDA" w:rsidRPr="00FE7BDA">
        <w:rPr>
          <w:rFonts w:cs="Arial"/>
          <w:b/>
          <w:sz w:val="22"/>
          <w:szCs w:val="22"/>
          <w:lang w:val="es-ES_tradnl"/>
        </w:rPr>
        <w:t xml:space="preserve">Acuerdo N° 8 </w:t>
      </w:r>
      <w:r w:rsidR="00FE7BDA">
        <w:rPr>
          <w:rFonts w:cs="Arial"/>
          <w:sz w:val="22"/>
          <w:szCs w:val="22"/>
          <w:lang w:val="es-ES_tradnl"/>
        </w:rPr>
        <w:t xml:space="preserve">que se </w:t>
      </w:r>
      <w:r w:rsidR="004B1753">
        <w:rPr>
          <w:rFonts w:cs="Arial"/>
          <w:sz w:val="22"/>
          <w:szCs w:val="22"/>
          <w:lang w:val="es-ES_tradnl"/>
        </w:rPr>
        <w:t xml:space="preserve">anexa a esta minuta y se le solicita a la Directora del FOSUVI, que en adelante verifique que las solicitudes de financiamiento de los proyectos de vivienda, en los casos de acueductos administrados por ASADAS, cuenten con el respectivo convenio de delación.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562040" w:rsidRPr="00562040">
        <w:rPr>
          <w:rFonts w:cs="Arial"/>
          <w:b/>
          <w:sz w:val="22"/>
          <w:u w:val="single"/>
          <w:lang w:val="es-ES_tradnl"/>
        </w:rPr>
        <w:t>Estadística sobre Bonos Familiares de Vivienda otorgados a extranjeros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A4205D">
        <w:rPr>
          <w:rFonts w:cs="Arial"/>
          <w:sz w:val="22"/>
          <w:u w:val="single"/>
          <w:lang w:val="es-ES_tradnl"/>
        </w:rPr>
        <w:t>157</w:t>
      </w:r>
      <w:r w:rsidRPr="0039311E">
        <w:rPr>
          <w:rFonts w:cs="Arial"/>
          <w:sz w:val="22"/>
          <w:u w:val="single"/>
          <w:lang w:val="es-ES_tradnl"/>
        </w:rPr>
        <w:t>:</w:t>
      </w:r>
      <w:r w:rsidR="00A4205D">
        <w:rPr>
          <w:rFonts w:cs="Arial"/>
          <w:sz w:val="22"/>
          <w:u w:val="single"/>
          <w:lang w:val="es-ES_tradnl"/>
        </w:rPr>
        <w:t>40</w:t>
      </w:r>
      <w:r>
        <w:rPr>
          <w:rFonts w:cs="Arial"/>
          <w:sz w:val="22"/>
          <w:lang w:val="es-ES_tradnl"/>
        </w:rPr>
        <w:t xml:space="preserve"> Se conoce el oficio </w:t>
      </w:r>
      <w:r w:rsidR="00A4205D">
        <w:rPr>
          <w:rFonts w:cs="Arial"/>
          <w:sz w:val="22"/>
          <w:lang w:val="es-ES_tradnl"/>
        </w:rPr>
        <w:t xml:space="preserve">GG-ME-0644-2019 del 19 de junio de 2019, mediante el cual, atendiendo lo dispuesto en el acuerdo N° 16 de la sesión 38-2019 del pasado 20 de mayo, la </w:t>
      </w:r>
      <w:r w:rsidR="00A4205D" w:rsidRPr="00A4205D">
        <w:rPr>
          <w:rFonts w:cs="Arial"/>
          <w:sz w:val="22"/>
          <w:szCs w:val="22"/>
          <w:lang w:val="es-ES_tradnl"/>
        </w:rPr>
        <w:t>Gerencia General</w:t>
      </w:r>
      <w:r w:rsidR="00A4205D">
        <w:rPr>
          <w:rFonts w:cs="Arial"/>
          <w:sz w:val="22"/>
          <w:szCs w:val="22"/>
          <w:lang w:val="es-ES_tradnl"/>
        </w:rPr>
        <w:t xml:space="preserve"> remite el informe DF-OF- 0643-2019 de la Dirección FOSUVI, que contiene una serie de estadísticas sobre el otorgamiento de bonos de vivienda a personas extranjeras y nacionales, en los últimos 10 años.  Dichos documentos se adjuntan al expediente del acta.</w:t>
      </w:r>
    </w:p>
    <w:p w:rsidR="00A4205D" w:rsidRDefault="00A4205D" w:rsidP="009D03FE">
      <w:pPr>
        <w:spacing w:line="360" w:lineRule="auto"/>
        <w:jc w:val="both"/>
        <w:rPr>
          <w:rFonts w:cs="Arial"/>
          <w:sz w:val="22"/>
          <w:szCs w:val="22"/>
          <w:lang w:val="es-ES_tradnl"/>
        </w:rPr>
      </w:pPr>
    </w:p>
    <w:p w:rsidR="00A4205D" w:rsidRDefault="00A4205D" w:rsidP="009D03FE">
      <w:pPr>
        <w:spacing w:line="360" w:lineRule="auto"/>
        <w:jc w:val="both"/>
        <w:rPr>
          <w:rFonts w:cs="Arial"/>
          <w:sz w:val="22"/>
          <w:lang w:val="es-ES_tradnl"/>
        </w:rPr>
      </w:pPr>
      <w:r>
        <w:rPr>
          <w:rFonts w:cs="Arial"/>
          <w:sz w:val="22"/>
          <w:szCs w:val="22"/>
          <w:lang w:val="es-ES_tradnl"/>
        </w:rPr>
        <w:t>La licenciada Camacho Murillo expone el contenido del citado informe, destacando que de los bonos pagados desde enero de 2009, el 6,52% se ha otorgado a extranjeros, y de la cantidad total de personas beneficiadas con el bono de vivienda, desde enero de 2009, el 3,76% corresponde a personas extranjeras.</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F0B04">
        <w:rPr>
          <w:rFonts w:cs="Arial"/>
          <w:sz w:val="22"/>
          <w:u w:val="single"/>
          <w:lang w:val="es-ES_tradnl"/>
        </w:rPr>
        <w:t>160</w:t>
      </w:r>
      <w:r w:rsidRPr="00A25DB7">
        <w:rPr>
          <w:rFonts w:cs="Arial"/>
          <w:sz w:val="22"/>
          <w:u w:val="single"/>
          <w:lang w:val="es-ES_tradnl"/>
        </w:rPr>
        <w:t>:</w:t>
      </w:r>
      <w:r w:rsidR="002F0B04">
        <w:rPr>
          <w:rFonts w:cs="Arial"/>
          <w:sz w:val="22"/>
          <w:u w:val="single"/>
          <w:lang w:val="es-ES_tradnl"/>
        </w:rPr>
        <w:t>40</w:t>
      </w:r>
      <w:r w:rsidR="00A4205D">
        <w:rPr>
          <w:rFonts w:cs="Arial"/>
          <w:sz w:val="22"/>
          <w:lang w:val="es-ES_tradnl"/>
        </w:rPr>
        <w:t xml:space="preserve"> La </w:t>
      </w:r>
      <w:r w:rsidR="00A4205D">
        <w:rPr>
          <w:rFonts w:cs="Arial"/>
          <w:sz w:val="22"/>
          <w:szCs w:val="22"/>
          <w:lang w:val="es-ES_tradnl"/>
        </w:rPr>
        <w:t>Junta Directiva da por conocido el referido informe de la Dirección FOSUVI.</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562040" w:rsidRPr="00562040">
        <w:rPr>
          <w:rFonts w:cs="Arial"/>
          <w:b/>
          <w:sz w:val="22"/>
          <w:u w:val="single"/>
          <w:lang w:val="es-ES_tradnl"/>
        </w:rPr>
        <w:t>Informe semanal sobre el trámite de casos individuales, al amparo del artículo 59 de la Ley 7052</w:t>
      </w:r>
    </w:p>
    <w:p w:rsidR="009D03FE" w:rsidRDefault="009D03FE" w:rsidP="009D03FE">
      <w:pPr>
        <w:spacing w:line="360" w:lineRule="auto"/>
        <w:jc w:val="both"/>
        <w:rPr>
          <w:rFonts w:cs="Arial"/>
          <w:sz w:val="22"/>
          <w:szCs w:val="22"/>
        </w:rPr>
      </w:pPr>
    </w:p>
    <w:p w:rsidR="002F0B04" w:rsidRDefault="002F0B04" w:rsidP="002F0B0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160</w:t>
      </w:r>
      <w:r w:rsidRPr="0039311E">
        <w:rPr>
          <w:rFonts w:cs="Arial"/>
          <w:sz w:val="22"/>
          <w:u w:val="single"/>
          <w:lang w:val="es-ES_tradnl"/>
        </w:rPr>
        <w:t>:</w:t>
      </w:r>
      <w:r>
        <w:rPr>
          <w:rFonts w:cs="Arial"/>
          <w:sz w:val="22"/>
          <w:u w:val="single"/>
          <w:lang w:val="es-ES_tradnl"/>
        </w:rPr>
        <w:t>45</w:t>
      </w:r>
      <w:r>
        <w:rPr>
          <w:rFonts w:cs="Arial"/>
          <w:sz w:val="22"/>
          <w:lang w:val="es-ES_tradnl"/>
        </w:rPr>
        <w:t xml:space="preserve"> Se </w:t>
      </w:r>
      <w:r>
        <w:rPr>
          <w:rFonts w:cs="Arial"/>
          <w:bCs/>
          <w:sz w:val="22"/>
          <w:szCs w:val="22"/>
          <w:lang w:val="es-ES_tradnl"/>
        </w:rPr>
        <w:t xml:space="preserve">procede a conocer el </w:t>
      </w:r>
      <w:r>
        <w:rPr>
          <w:rFonts w:cs="Arial"/>
          <w:sz w:val="22"/>
          <w:lang w:val="es-ES_tradnl"/>
        </w:rPr>
        <w:t xml:space="preserve">oficio </w:t>
      </w:r>
      <w:r w:rsidRPr="00A26013">
        <w:rPr>
          <w:rFonts w:cs="Arial"/>
          <w:color w:val="000000"/>
          <w:sz w:val="22"/>
          <w:szCs w:val="22"/>
        </w:rPr>
        <w:t>GG-ME-</w:t>
      </w:r>
      <w:r>
        <w:rPr>
          <w:rFonts w:cs="Arial"/>
          <w:color w:val="000000"/>
          <w:sz w:val="22"/>
          <w:szCs w:val="22"/>
        </w:rPr>
        <w:t>0683</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del </w:t>
      </w:r>
      <w:r>
        <w:rPr>
          <w:rFonts w:cs="Arial"/>
          <w:color w:val="000000"/>
          <w:sz w:val="22"/>
          <w:szCs w:val="22"/>
        </w:rPr>
        <w:t>28</w:t>
      </w:r>
      <w:r w:rsidRPr="00A26013">
        <w:rPr>
          <w:rFonts w:cs="Arial"/>
          <w:color w:val="000000"/>
          <w:sz w:val="22"/>
          <w:szCs w:val="22"/>
        </w:rPr>
        <w:t xml:space="preserve"> </w:t>
      </w:r>
      <w:r>
        <w:rPr>
          <w:rFonts w:cs="Arial"/>
          <w:color w:val="000000"/>
          <w:sz w:val="22"/>
          <w:szCs w:val="22"/>
        </w:rPr>
        <w:t xml:space="preserve">de junio </w:t>
      </w:r>
      <w:r w:rsidRPr="00A26013">
        <w:rPr>
          <w:rFonts w:cs="Arial"/>
          <w:color w:val="000000"/>
          <w:sz w:val="22"/>
          <w:szCs w:val="22"/>
        </w:rPr>
        <w:t>de 201</w:t>
      </w:r>
      <w:r>
        <w:rPr>
          <w:rFonts w:cs="Arial"/>
          <w:color w:val="000000"/>
          <w:sz w:val="22"/>
          <w:szCs w:val="22"/>
        </w:rPr>
        <w:t>9</w:t>
      </w:r>
      <w:r w:rsidRPr="00A26013">
        <w:rPr>
          <w:rFonts w:cs="Arial"/>
          <w:color w:val="000000"/>
          <w:sz w:val="22"/>
          <w:szCs w:val="22"/>
        </w:rPr>
        <w:t xml:space="preserve">, </w:t>
      </w:r>
      <w:r>
        <w:rPr>
          <w:rFonts w:cs="Arial"/>
          <w:color w:val="000000"/>
          <w:sz w:val="22"/>
          <w:szCs w:val="22"/>
        </w:rPr>
        <w:t>por medio del cual</w:t>
      </w:r>
      <w:r w:rsidRPr="00A26013">
        <w:rPr>
          <w:rFonts w:cs="Arial"/>
          <w:color w:val="000000"/>
          <w:sz w:val="22"/>
          <w:szCs w:val="22"/>
        </w:rPr>
        <w:t>, atendiendo lo dispuesto por esta Junta Directiva en el acuerdo N° 10 de la sesión 61-2018 del 22 de octubre</w:t>
      </w:r>
      <w:r>
        <w:rPr>
          <w:rFonts w:cs="Arial"/>
          <w:color w:val="000000"/>
          <w:sz w:val="22"/>
          <w:szCs w:val="22"/>
        </w:rPr>
        <w:t xml:space="preserve"> de 2018</w:t>
      </w:r>
      <w:r w:rsidRPr="00A26013">
        <w:rPr>
          <w:rFonts w:cs="Arial"/>
          <w:color w:val="000000"/>
          <w:sz w:val="22"/>
          <w:szCs w:val="22"/>
        </w:rPr>
        <w:t xml:space="preserve">, la Gerencia General remite </w:t>
      </w:r>
      <w:r>
        <w:rPr>
          <w:rFonts w:cs="Arial"/>
          <w:color w:val="000000"/>
          <w:sz w:val="22"/>
          <w:szCs w:val="22"/>
        </w:rPr>
        <w:t>el</w:t>
      </w:r>
      <w:r w:rsidRPr="00A26013">
        <w:rPr>
          <w:rFonts w:cs="Arial"/>
          <w:color w:val="000000"/>
          <w:sz w:val="22"/>
          <w:szCs w:val="22"/>
        </w:rPr>
        <w:t xml:space="preserve"> informe </w:t>
      </w:r>
      <w:r>
        <w:rPr>
          <w:rFonts w:cs="Arial"/>
          <w:color w:val="000000"/>
          <w:sz w:val="22"/>
          <w:szCs w:val="22"/>
        </w:rPr>
        <w:t>DF</w:t>
      </w:r>
      <w:r w:rsidRPr="00A26013">
        <w:rPr>
          <w:rFonts w:cs="Arial"/>
          <w:color w:val="000000"/>
          <w:sz w:val="22"/>
          <w:szCs w:val="22"/>
        </w:rPr>
        <w:t>-OF-</w:t>
      </w:r>
      <w:r>
        <w:rPr>
          <w:rFonts w:cs="Arial"/>
          <w:color w:val="000000"/>
          <w:sz w:val="22"/>
          <w:szCs w:val="22"/>
        </w:rPr>
        <w:t>0733</w:t>
      </w:r>
      <w:r w:rsidRPr="00A26013">
        <w:rPr>
          <w:rFonts w:cs="Arial"/>
          <w:color w:val="000000"/>
          <w:sz w:val="22"/>
          <w:szCs w:val="22"/>
        </w:rPr>
        <w:t>-201</w:t>
      </w:r>
      <w:r>
        <w:rPr>
          <w:rFonts w:cs="Arial"/>
          <w:color w:val="000000"/>
          <w:sz w:val="22"/>
          <w:szCs w:val="22"/>
        </w:rPr>
        <w:t xml:space="preserve">9 de la </w:t>
      </w:r>
      <w:r w:rsidRPr="00A26013">
        <w:rPr>
          <w:rFonts w:cs="Arial"/>
          <w:color w:val="000000"/>
          <w:sz w:val="22"/>
          <w:szCs w:val="22"/>
        </w:rPr>
        <w:t>Dirección FOSUVI, que contiene</w:t>
      </w:r>
      <w:r>
        <w:rPr>
          <w:rFonts w:cs="Arial"/>
          <w:color w:val="000000"/>
          <w:sz w:val="22"/>
          <w:szCs w:val="22"/>
        </w:rPr>
        <w:t xml:space="preserve"> el </w:t>
      </w:r>
      <w:r w:rsidRPr="00A26013">
        <w:rPr>
          <w:rFonts w:cs="Arial"/>
          <w:color w:val="000000"/>
          <w:sz w:val="22"/>
          <w:szCs w:val="22"/>
        </w:rPr>
        <w:t xml:space="preserve">detalle de la gestión, durante </w:t>
      </w:r>
      <w:r>
        <w:rPr>
          <w:rFonts w:cs="Arial"/>
          <w:color w:val="000000"/>
          <w:sz w:val="22"/>
          <w:szCs w:val="22"/>
        </w:rPr>
        <w:t>el</w:t>
      </w:r>
      <w:r w:rsidRPr="00A26013">
        <w:rPr>
          <w:rFonts w:cs="Arial"/>
          <w:color w:val="000000"/>
          <w:sz w:val="22"/>
          <w:szCs w:val="22"/>
        </w:rPr>
        <w:t xml:space="preserve"> período comprendido entre el </w:t>
      </w:r>
      <w:r>
        <w:rPr>
          <w:rFonts w:cs="Arial"/>
          <w:color w:val="000000"/>
          <w:sz w:val="22"/>
          <w:szCs w:val="22"/>
        </w:rPr>
        <w:t xml:space="preserve">21 y el 27 de junio de 2019, del </w:t>
      </w:r>
      <w:r w:rsidRPr="00A26013">
        <w:rPr>
          <w:rFonts w:cs="Arial"/>
          <w:color w:val="000000"/>
          <w:sz w:val="22"/>
          <w:szCs w:val="22"/>
        </w:rPr>
        <w:t xml:space="preserve">Departamento de Análisis y Control, </w:t>
      </w:r>
      <w:r w:rsidRPr="00A26013">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sidRPr="00A26013">
        <w:rPr>
          <w:rFonts w:cs="Arial"/>
          <w:sz w:val="22"/>
          <w:szCs w:val="22"/>
          <w:lang w:val="es-CR"/>
        </w:rPr>
        <w:t>.</w:t>
      </w:r>
    </w:p>
    <w:p w:rsidR="002F0B04" w:rsidRDefault="002F0B04" w:rsidP="002F0B04">
      <w:pPr>
        <w:spacing w:line="360" w:lineRule="auto"/>
        <w:jc w:val="both"/>
        <w:rPr>
          <w:rFonts w:cs="Arial"/>
          <w:sz w:val="22"/>
          <w:szCs w:val="22"/>
        </w:rPr>
      </w:pPr>
    </w:p>
    <w:p w:rsidR="002F0B04" w:rsidRDefault="002F0B04" w:rsidP="002F0B04">
      <w:pPr>
        <w:spacing w:line="360" w:lineRule="auto"/>
        <w:jc w:val="both"/>
        <w:rPr>
          <w:rFonts w:cs="Arial"/>
          <w:sz w:val="22"/>
          <w:szCs w:val="22"/>
        </w:rPr>
      </w:pPr>
      <w:r>
        <w:rPr>
          <w:rFonts w:cs="Arial"/>
          <w:sz w:val="22"/>
          <w:lang w:val="es-ES_tradnl"/>
        </w:rPr>
        <w:t xml:space="preserve">La Licenciada Camacho Murillo </w:t>
      </w:r>
      <w:r w:rsidRPr="00A26013">
        <w:rPr>
          <w:rFonts w:cs="Arial"/>
          <w:sz w:val="22"/>
          <w:szCs w:val="22"/>
          <w:lang w:val="es-CR"/>
        </w:rPr>
        <w:t>expone el contenido del citado informe, destaca</w:t>
      </w:r>
      <w:r>
        <w:rPr>
          <w:rFonts w:cs="Arial"/>
          <w:sz w:val="22"/>
          <w:szCs w:val="22"/>
          <w:lang w:val="es-CR"/>
        </w:rPr>
        <w:t>ndo</w:t>
      </w:r>
      <w:r w:rsidRPr="00A26013">
        <w:rPr>
          <w:rFonts w:cs="Arial"/>
          <w:sz w:val="22"/>
          <w:szCs w:val="22"/>
          <w:lang w:val="es-CR"/>
        </w:rPr>
        <w:t xml:space="preserve"> que durante el período </w:t>
      </w:r>
      <w:r>
        <w:rPr>
          <w:rFonts w:cs="Arial"/>
          <w:sz w:val="22"/>
          <w:szCs w:val="22"/>
          <w:lang w:val="es-CR"/>
        </w:rPr>
        <w:t xml:space="preserve">han ingresado 48 nuevos casos, se han </w:t>
      </w:r>
      <w:r w:rsidRPr="00A26013">
        <w:rPr>
          <w:rFonts w:cs="Arial"/>
          <w:sz w:val="22"/>
          <w:szCs w:val="22"/>
          <w:lang w:val="es-CR"/>
        </w:rPr>
        <w:t xml:space="preserve">enviado </w:t>
      </w:r>
      <w:r>
        <w:rPr>
          <w:rFonts w:cs="Arial"/>
          <w:sz w:val="22"/>
          <w:szCs w:val="22"/>
          <w:lang w:val="es-CR"/>
        </w:rPr>
        <w:t>36 c</w:t>
      </w:r>
      <w:r w:rsidRPr="00A26013">
        <w:rPr>
          <w:rFonts w:cs="Arial"/>
          <w:sz w:val="22"/>
          <w:szCs w:val="22"/>
          <w:lang w:val="es-CR"/>
        </w:rPr>
        <w:t xml:space="preserve">asos a la aprobación de esta Junta Directiva, </w:t>
      </w:r>
      <w:r>
        <w:rPr>
          <w:rFonts w:cs="Arial"/>
          <w:sz w:val="22"/>
          <w:szCs w:val="22"/>
          <w:lang w:val="es-CR"/>
        </w:rPr>
        <w:t>se recibieron 15 reingresos,</w:t>
      </w:r>
      <w:r w:rsidRPr="00A26013">
        <w:rPr>
          <w:rFonts w:cs="Arial"/>
          <w:sz w:val="22"/>
          <w:szCs w:val="22"/>
          <w:lang w:val="es-CR"/>
        </w:rPr>
        <w:t xml:space="preserve"> se devolvieron a las entidades autorizadas </w:t>
      </w:r>
      <w:r>
        <w:rPr>
          <w:rFonts w:cs="Arial"/>
          <w:sz w:val="22"/>
          <w:szCs w:val="22"/>
          <w:lang w:val="es-CR"/>
        </w:rPr>
        <w:t>10</w:t>
      </w:r>
      <w:r w:rsidRPr="00A26013">
        <w:rPr>
          <w:rFonts w:cs="Arial"/>
          <w:sz w:val="22"/>
          <w:szCs w:val="22"/>
          <w:lang w:val="es-CR"/>
        </w:rPr>
        <w:t xml:space="preserve"> expedientes con deficiencias; y se aprobaron </w:t>
      </w:r>
      <w:r>
        <w:rPr>
          <w:rFonts w:cs="Arial"/>
          <w:sz w:val="22"/>
          <w:szCs w:val="22"/>
          <w:lang w:val="es-CR"/>
        </w:rPr>
        <w:t xml:space="preserve">20 </w:t>
      </w:r>
      <w:r w:rsidRPr="00A26013">
        <w:rPr>
          <w:rFonts w:cs="Arial"/>
          <w:sz w:val="22"/>
          <w:szCs w:val="22"/>
          <w:lang w:val="es-CR"/>
        </w:rPr>
        <w:t xml:space="preserve">nuevos subsidios, lo que arroja un saldo de </w:t>
      </w:r>
      <w:r>
        <w:rPr>
          <w:rFonts w:cs="Arial"/>
          <w:sz w:val="22"/>
          <w:szCs w:val="22"/>
          <w:lang w:val="es-CR"/>
        </w:rPr>
        <w:t>157</w:t>
      </w:r>
      <w:r w:rsidRPr="00A26013">
        <w:rPr>
          <w:rFonts w:cs="Arial"/>
          <w:sz w:val="22"/>
          <w:szCs w:val="22"/>
          <w:lang w:val="es-CR"/>
        </w:rPr>
        <w:t xml:space="preserve"> casos pendientes de resolución al pasado </w:t>
      </w:r>
      <w:r>
        <w:rPr>
          <w:rFonts w:cs="Arial"/>
          <w:sz w:val="22"/>
          <w:szCs w:val="22"/>
          <w:lang w:val="es-CR"/>
        </w:rPr>
        <w:t xml:space="preserve">27 </w:t>
      </w:r>
      <w:r w:rsidRPr="00A26013">
        <w:rPr>
          <w:rFonts w:cs="Arial"/>
          <w:sz w:val="22"/>
          <w:szCs w:val="22"/>
          <w:lang w:val="es-CR"/>
        </w:rPr>
        <w:t xml:space="preserve">de </w:t>
      </w:r>
      <w:r>
        <w:rPr>
          <w:rFonts w:cs="Arial"/>
          <w:sz w:val="22"/>
          <w:szCs w:val="22"/>
          <w:lang w:val="es-CR"/>
        </w:rPr>
        <w:t>junio</w:t>
      </w:r>
      <w:r w:rsidRPr="00A26013">
        <w:rPr>
          <w:rFonts w:cs="Arial"/>
          <w:sz w:val="22"/>
          <w:szCs w:val="22"/>
          <w:lang w:val="es-CR"/>
        </w:rPr>
        <w:t>.</w:t>
      </w:r>
    </w:p>
    <w:p w:rsidR="002F0B04" w:rsidRDefault="002F0B04" w:rsidP="002F0B04">
      <w:pPr>
        <w:spacing w:line="360" w:lineRule="auto"/>
        <w:jc w:val="both"/>
        <w:rPr>
          <w:rFonts w:cs="Arial"/>
          <w:sz w:val="22"/>
          <w:u w:val="single"/>
          <w:lang w:val="es-ES_tradnl"/>
        </w:rPr>
      </w:pPr>
    </w:p>
    <w:p w:rsidR="009D03FE" w:rsidRDefault="002F0B04"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162</w:t>
      </w:r>
      <w:r w:rsidRPr="00A25DB7">
        <w:rPr>
          <w:rFonts w:cs="Arial"/>
          <w:sz w:val="22"/>
          <w:u w:val="single"/>
          <w:lang w:val="es-ES_tradnl"/>
        </w:rPr>
        <w:t>:</w:t>
      </w:r>
      <w:r>
        <w:rPr>
          <w:rFonts w:cs="Arial"/>
          <w:sz w:val="22"/>
          <w:u w:val="single"/>
          <w:lang w:val="es-ES_tradnl"/>
        </w:rPr>
        <w:t>45</w:t>
      </w:r>
      <w:r>
        <w:rPr>
          <w:rFonts w:cs="Arial"/>
          <w:sz w:val="22"/>
          <w:lang w:val="es-ES_tradnl"/>
        </w:rPr>
        <w:t xml:space="preserve"> La</w:t>
      </w:r>
      <w:r w:rsidRPr="00A26013">
        <w:rPr>
          <w:rFonts w:cs="Arial"/>
          <w:color w:val="000000"/>
          <w:sz w:val="22"/>
          <w:szCs w:val="22"/>
          <w:lang w:val="es-CR"/>
        </w:rPr>
        <w:t xml:space="preserve"> Junta Directiva da por conocido</w:t>
      </w:r>
      <w:r>
        <w:rPr>
          <w:rFonts w:cs="Arial"/>
          <w:color w:val="000000"/>
          <w:sz w:val="22"/>
          <w:szCs w:val="22"/>
          <w:lang w:val="es-CR"/>
        </w:rPr>
        <w:t xml:space="preserve"> el</w:t>
      </w:r>
      <w:r w:rsidRPr="00A26013">
        <w:rPr>
          <w:rFonts w:cs="Arial"/>
          <w:color w:val="000000"/>
          <w:sz w:val="22"/>
          <w:szCs w:val="22"/>
        </w:rPr>
        <w:t xml:space="preserve"> informe presentado por la Dirección FOSUVI</w:t>
      </w:r>
      <w:r>
        <w:rPr>
          <w:rFonts w:cs="Arial"/>
          <w:color w:val="000000"/>
          <w:sz w:val="22"/>
          <w:szCs w:val="22"/>
        </w:rPr>
        <w:t>.</w:t>
      </w:r>
      <w:r>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562040" w:rsidRPr="00562040">
        <w:rPr>
          <w:rFonts w:cs="Arial"/>
          <w:b/>
          <w:sz w:val="22"/>
          <w:u w:val="single"/>
          <w:lang w:val="es-ES_tradnl"/>
        </w:rPr>
        <w:t>Consulta sobre el perfil de beneficiarios del programa de Bono Diferido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2F0B04">
        <w:rPr>
          <w:rFonts w:cs="Arial"/>
          <w:sz w:val="22"/>
          <w:u w:val="single"/>
          <w:lang w:val="es-ES_tradnl"/>
        </w:rPr>
        <w:t>163</w:t>
      </w:r>
      <w:r w:rsidRPr="0039311E">
        <w:rPr>
          <w:rFonts w:cs="Arial"/>
          <w:sz w:val="22"/>
          <w:u w:val="single"/>
          <w:lang w:val="es-ES_tradnl"/>
        </w:rPr>
        <w:t>:</w:t>
      </w:r>
      <w:r w:rsidR="002F0B04">
        <w:rPr>
          <w:rFonts w:cs="Arial"/>
          <w:sz w:val="22"/>
          <w:u w:val="single"/>
          <w:lang w:val="es-ES_tradnl"/>
        </w:rPr>
        <w:t>00</w:t>
      </w:r>
      <w:r>
        <w:rPr>
          <w:rFonts w:cs="Arial"/>
          <w:sz w:val="22"/>
          <w:lang w:val="es-ES_tradnl"/>
        </w:rPr>
        <w:t xml:space="preserve"> </w:t>
      </w:r>
      <w:r w:rsidR="002F0B04">
        <w:rPr>
          <w:rFonts w:cs="Arial"/>
          <w:sz w:val="22"/>
          <w:lang w:val="es-ES_tradnl"/>
        </w:rPr>
        <w:t xml:space="preserve">Atendiendo una consulta del Director </w:t>
      </w:r>
      <w:r w:rsidR="002F0B04" w:rsidRPr="002F0B04">
        <w:rPr>
          <w:rFonts w:cs="Arial"/>
          <w:sz w:val="22"/>
          <w:szCs w:val="22"/>
          <w:lang w:val="es-CR"/>
        </w:rPr>
        <w:t>Alvarado Herrera</w:t>
      </w:r>
      <w:r w:rsidR="002F0B04">
        <w:rPr>
          <w:rFonts w:cs="Arial"/>
          <w:sz w:val="22"/>
          <w:lang w:val="es-ES_tradnl"/>
        </w:rPr>
        <w:t>, acerca de si la normativa del Bono Colectiva establece algún requisito con respecto al estrato a partir del cual las familias pueden postularse a esta modalidad de financiamiento, la licenciada Camacho Murillo señala que en este momento no podría responder la consulta, y aunque le parece que no hay requisitos en ese sentido, va a investigar el tema e informará de inmediato.</w:t>
      </w:r>
      <w:r w:rsidR="008C4131">
        <w:rPr>
          <w:rFonts w:cs="Arial"/>
          <w:sz w:val="22"/>
          <w:lang w:val="es-ES_tradnl"/>
        </w:rPr>
        <w:t xml:space="preserve">  Acto seguido, se retira de la sesión la licenciada Camacho Murillo.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562040" w:rsidRPr="00562040">
        <w:rPr>
          <w:rFonts w:cs="Arial"/>
          <w:b/>
          <w:sz w:val="22"/>
          <w:u w:val="single"/>
          <w:lang w:val="es-ES_tradnl"/>
        </w:rPr>
        <w:t>Propuesta de modificación al Plan Operativo Institucional 2019</w:t>
      </w:r>
    </w:p>
    <w:p w:rsidR="009D03FE" w:rsidRDefault="009D03FE" w:rsidP="009D03FE">
      <w:pPr>
        <w:spacing w:line="360" w:lineRule="auto"/>
        <w:jc w:val="both"/>
        <w:rPr>
          <w:rFonts w:cs="Arial"/>
          <w:sz w:val="22"/>
          <w:szCs w:val="22"/>
        </w:rPr>
      </w:pPr>
    </w:p>
    <w:p w:rsidR="00770347" w:rsidRDefault="009D03FE" w:rsidP="00770347">
      <w:pPr>
        <w:spacing w:line="360" w:lineRule="auto"/>
        <w:jc w:val="both"/>
        <w:rPr>
          <w:rFonts w:cs="Arial"/>
          <w:sz w:val="22"/>
        </w:rPr>
      </w:pPr>
      <w:r w:rsidRPr="0039311E">
        <w:rPr>
          <w:rFonts w:cs="Arial"/>
          <w:sz w:val="22"/>
          <w:u w:val="single"/>
          <w:lang w:val="es-ES_tradnl"/>
        </w:rPr>
        <w:t xml:space="preserve">Minuto </w:t>
      </w:r>
      <w:r w:rsidR="00E9303F">
        <w:rPr>
          <w:rFonts w:cs="Arial"/>
          <w:sz w:val="22"/>
          <w:u w:val="single"/>
          <w:lang w:val="es-ES_tradnl"/>
        </w:rPr>
        <w:t>168</w:t>
      </w:r>
      <w:r w:rsidRPr="0039311E">
        <w:rPr>
          <w:rFonts w:cs="Arial"/>
          <w:sz w:val="22"/>
          <w:u w:val="single"/>
          <w:lang w:val="es-ES_tradnl"/>
        </w:rPr>
        <w:t>:</w:t>
      </w:r>
      <w:r w:rsidR="00E9303F">
        <w:rPr>
          <w:rFonts w:cs="Arial"/>
          <w:sz w:val="22"/>
          <w:u w:val="single"/>
          <w:lang w:val="es-ES_tradnl"/>
        </w:rPr>
        <w:t>10</w:t>
      </w:r>
      <w:r>
        <w:rPr>
          <w:rFonts w:cs="Arial"/>
          <w:sz w:val="22"/>
          <w:lang w:val="es-ES_tradnl"/>
        </w:rPr>
        <w:t xml:space="preserve"> </w:t>
      </w:r>
      <w:r w:rsidR="00770347">
        <w:rPr>
          <w:rFonts w:cs="Arial"/>
          <w:sz w:val="22"/>
          <w:szCs w:val="22"/>
        </w:rPr>
        <w:t xml:space="preserve">Se conoce el oficio </w:t>
      </w:r>
      <w:r w:rsidR="00770347">
        <w:rPr>
          <w:rFonts w:cs="Arial"/>
          <w:sz w:val="22"/>
        </w:rPr>
        <w:t>GG-ME-0</w:t>
      </w:r>
      <w:r w:rsidR="00E9303F">
        <w:rPr>
          <w:rFonts w:cs="Arial"/>
          <w:sz w:val="22"/>
        </w:rPr>
        <w:t>520</w:t>
      </w:r>
      <w:r w:rsidR="00770347">
        <w:rPr>
          <w:rFonts w:cs="Arial"/>
          <w:sz w:val="22"/>
        </w:rPr>
        <w:t>-201</w:t>
      </w:r>
      <w:r w:rsidR="00E9303F">
        <w:rPr>
          <w:rFonts w:cs="Arial"/>
          <w:sz w:val="22"/>
        </w:rPr>
        <w:t>9</w:t>
      </w:r>
      <w:r w:rsidR="00770347">
        <w:rPr>
          <w:rFonts w:cs="Arial"/>
          <w:sz w:val="22"/>
        </w:rPr>
        <w:t xml:space="preserve"> del </w:t>
      </w:r>
      <w:r w:rsidR="008C7E41">
        <w:rPr>
          <w:rFonts w:cs="Arial"/>
          <w:sz w:val="22"/>
        </w:rPr>
        <w:t>17</w:t>
      </w:r>
      <w:r w:rsidR="00770347">
        <w:rPr>
          <w:rFonts w:cs="Arial"/>
          <w:sz w:val="22"/>
        </w:rPr>
        <w:t xml:space="preserve"> de mayo de 201</w:t>
      </w:r>
      <w:r w:rsidR="008C7E41">
        <w:rPr>
          <w:rFonts w:cs="Arial"/>
          <w:sz w:val="22"/>
        </w:rPr>
        <w:t>9</w:t>
      </w:r>
      <w:r w:rsidR="00770347">
        <w:rPr>
          <w:rFonts w:cs="Arial"/>
          <w:sz w:val="22"/>
        </w:rPr>
        <w:t xml:space="preserve">, mediante el cual, la </w:t>
      </w:r>
      <w:r w:rsidR="00770347" w:rsidRPr="000179F7">
        <w:rPr>
          <w:rFonts w:cs="Arial"/>
          <w:sz w:val="22"/>
        </w:rPr>
        <w:t>Gerencia General</w:t>
      </w:r>
      <w:r w:rsidR="00770347">
        <w:rPr>
          <w:rFonts w:cs="Arial"/>
          <w:sz w:val="22"/>
        </w:rPr>
        <w:t xml:space="preserve"> remite y avala el informe UPI-IN23-0</w:t>
      </w:r>
      <w:r w:rsidR="008C7E41">
        <w:rPr>
          <w:rFonts w:cs="Arial"/>
          <w:sz w:val="22"/>
        </w:rPr>
        <w:t>60</w:t>
      </w:r>
      <w:r w:rsidR="00770347">
        <w:rPr>
          <w:rFonts w:cs="Arial"/>
          <w:sz w:val="22"/>
        </w:rPr>
        <w:t>-201</w:t>
      </w:r>
      <w:r w:rsidR="008C7E41">
        <w:rPr>
          <w:rFonts w:cs="Arial"/>
          <w:sz w:val="22"/>
        </w:rPr>
        <w:t>9</w:t>
      </w:r>
      <w:r w:rsidR="00770347">
        <w:rPr>
          <w:rFonts w:cs="Arial"/>
          <w:sz w:val="22"/>
        </w:rPr>
        <w:t xml:space="preserve"> de la Unidad de Planificación Institucional, que contiene una propuesta para modificar el Plan Operativo Institucional (POI) 201</w:t>
      </w:r>
      <w:r w:rsidR="008C7E41">
        <w:rPr>
          <w:rFonts w:cs="Arial"/>
          <w:sz w:val="22"/>
        </w:rPr>
        <w:t>9</w:t>
      </w:r>
      <w:r w:rsidR="00770347">
        <w:rPr>
          <w:rFonts w:cs="Arial"/>
          <w:sz w:val="22"/>
        </w:rPr>
        <w:t xml:space="preserve"> del Banco, con el fin de actualizar las metas de cada unidad ejecutora.  Dichos documentos se adjuntan a la presente acta.</w:t>
      </w:r>
    </w:p>
    <w:p w:rsidR="00770347" w:rsidRDefault="00770347" w:rsidP="00770347">
      <w:pPr>
        <w:spacing w:line="360" w:lineRule="auto"/>
        <w:jc w:val="both"/>
        <w:rPr>
          <w:rFonts w:cs="Arial"/>
          <w:sz w:val="22"/>
        </w:rPr>
      </w:pPr>
    </w:p>
    <w:p w:rsidR="00770347" w:rsidRDefault="00770347" w:rsidP="00770347">
      <w:pPr>
        <w:spacing w:line="360" w:lineRule="auto"/>
        <w:jc w:val="both"/>
        <w:rPr>
          <w:rFonts w:cs="Arial"/>
          <w:sz w:val="22"/>
          <w:szCs w:val="22"/>
        </w:rPr>
      </w:pPr>
      <w:r>
        <w:rPr>
          <w:rFonts w:cs="Arial"/>
          <w:sz w:val="22"/>
          <w:szCs w:val="22"/>
        </w:rPr>
        <w:t>Para exponer los alcances del citado informe y atender eventuales consultas de carácter técnico sobre éste y el siguiente tema, se incorpora a la sesión la licenciada Magaly Longan Moya, titular de la Unidad de Planificación Institucional, quien hace énfasis</w:t>
      </w:r>
      <w:r w:rsidRPr="00BB615C">
        <w:rPr>
          <w:rFonts w:cs="Arial"/>
          <w:sz w:val="22"/>
          <w:szCs w:val="22"/>
        </w:rPr>
        <w:t xml:space="preserve"> </w:t>
      </w:r>
      <w:r>
        <w:rPr>
          <w:rFonts w:cs="Arial"/>
          <w:sz w:val="22"/>
          <w:szCs w:val="22"/>
        </w:rPr>
        <w:t>en</w:t>
      </w:r>
      <w:r>
        <w:rPr>
          <w:rFonts w:cs="Arial"/>
          <w:sz w:val="22"/>
        </w:rPr>
        <w:t xml:space="preserve"> que esta modificación se plantea como producto del proceso de revisión del POI 201</w:t>
      </w:r>
      <w:r w:rsidR="008C7E41">
        <w:rPr>
          <w:rFonts w:cs="Arial"/>
          <w:sz w:val="22"/>
        </w:rPr>
        <w:t>9</w:t>
      </w:r>
      <w:r>
        <w:rPr>
          <w:rFonts w:cs="Arial"/>
          <w:sz w:val="22"/>
        </w:rPr>
        <w:t xml:space="preserve"> por parte de las diferentes unidades administrativas del Banco, con el fin de ajustar sus metas a la realidad del entorno y a la situación actual del Banco, así como a las acciones estratégicas contenidas en el Plan Estratégico Institucional 2016-2019</w:t>
      </w:r>
      <w:r>
        <w:rPr>
          <w:rFonts w:cs="Arial"/>
          <w:sz w:val="22"/>
          <w:szCs w:val="22"/>
        </w:rPr>
        <w:t>.</w:t>
      </w:r>
    </w:p>
    <w:p w:rsidR="00770347" w:rsidRDefault="00770347" w:rsidP="00770347">
      <w:pPr>
        <w:spacing w:line="360" w:lineRule="auto"/>
        <w:jc w:val="both"/>
        <w:rPr>
          <w:rFonts w:cs="Arial"/>
          <w:sz w:val="22"/>
          <w:szCs w:val="22"/>
        </w:rPr>
      </w:pPr>
    </w:p>
    <w:p w:rsidR="008C7E41" w:rsidRDefault="008C7E41" w:rsidP="00770347">
      <w:pPr>
        <w:spacing w:line="360" w:lineRule="auto"/>
        <w:jc w:val="both"/>
        <w:rPr>
          <w:rFonts w:cs="Arial"/>
          <w:sz w:val="22"/>
        </w:rPr>
      </w:pPr>
      <w:r>
        <w:rPr>
          <w:rFonts w:cs="Arial"/>
          <w:sz w:val="22"/>
        </w:rPr>
        <w:t>P</w:t>
      </w:r>
      <w:r w:rsidR="00770347">
        <w:rPr>
          <w:rFonts w:cs="Arial"/>
          <w:sz w:val="22"/>
        </w:rPr>
        <w:t>rocede a comentar en detalle las principales metas que se modifican, eliminan o incorporan a los planes operativos de cada dependencia, luego de lo cual, atiende varias consultas sobre algunos de los cambios efectuados</w:t>
      </w:r>
      <w:r>
        <w:rPr>
          <w:rFonts w:cs="Arial"/>
          <w:sz w:val="22"/>
        </w:rPr>
        <w:t>.</w:t>
      </w:r>
    </w:p>
    <w:p w:rsidR="008C7E41" w:rsidRDefault="008C7E41" w:rsidP="00770347">
      <w:pPr>
        <w:spacing w:line="360" w:lineRule="auto"/>
        <w:jc w:val="both"/>
        <w:rPr>
          <w:rFonts w:cs="Arial"/>
          <w:sz w:val="22"/>
        </w:rPr>
      </w:pPr>
    </w:p>
    <w:p w:rsidR="008C7E41" w:rsidRDefault="008C7E41" w:rsidP="00770347">
      <w:pPr>
        <w:spacing w:line="360" w:lineRule="auto"/>
        <w:jc w:val="both"/>
        <w:rPr>
          <w:rFonts w:cs="Arial"/>
          <w:sz w:val="22"/>
        </w:rPr>
      </w:pPr>
      <w:r w:rsidRPr="00A25DB7">
        <w:rPr>
          <w:rFonts w:cs="Arial"/>
          <w:sz w:val="22"/>
          <w:u w:val="single"/>
          <w:lang w:val="es-ES_tradnl"/>
        </w:rPr>
        <w:t xml:space="preserve">Minuto </w:t>
      </w:r>
      <w:r>
        <w:rPr>
          <w:rFonts w:cs="Arial"/>
          <w:sz w:val="22"/>
          <w:u w:val="single"/>
          <w:lang w:val="es-ES_tradnl"/>
        </w:rPr>
        <w:t>178</w:t>
      </w:r>
      <w:r w:rsidRPr="00A25DB7">
        <w:rPr>
          <w:rFonts w:cs="Arial"/>
          <w:sz w:val="22"/>
          <w:u w:val="single"/>
          <w:lang w:val="es-ES_tradnl"/>
        </w:rPr>
        <w:t>:</w:t>
      </w:r>
      <w:r>
        <w:rPr>
          <w:rFonts w:cs="Arial"/>
          <w:sz w:val="22"/>
          <w:u w:val="single"/>
          <w:lang w:val="es-ES_tradnl"/>
        </w:rPr>
        <w:t>08</w:t>
      </w:r>
      <w:r>
        <w:rPr>
          <w:rFonts w:cs="Arial"/>
          <w:sz w:val="22"/>
          <w:lang w:val="es-ES_tradnl"/>
        </w:rPr>
        <w:t xml:space="preserve"> No</w:t>
      </w:r>
      <w:r w:rsidR="00770347">
        <w:rPr>
          <w:rFonts w:cs="Arial"/>
          <w:sz w:val="22"/>
        </w:rPr>
        <w:t xml:space="preserve"> habiendo objeciones de los señores Directores ni por parte de los funcionarios presentes, la </w:t>
      </w:r>
      <w:r w:rsidR="00770347" w:rsidRPr="00592836">
        <w:rPr>
          <w:rFonts w:cs="Arial"/>
          <w:sz w:val="22"/>
        </w:rPr>
        <w:t>Junta Directiva</w:t>
      </w:r>
      <w:r w:rsidR="00770347">
        <w:rPr>
          <w:rFonts w:cs="Arial"/>
          <w:sz w:val="22"/>
        </w:rPr>
        <w:t xml:space="preserve"> resuelve acoger la recomendación de la </w:t>
      </w:r>
      <w:r w:rsidR="00770347" w:rsidRPr="00592836">
        <w:rPr>
          <w:rFonts w:cs="Arial"/>
          <w:sz w:val="22"/>
        </w:rPr>
        <w:t>Administración</w:t>
      </w:r>
      <w:r w:rsidR="00770347">
        <w:rPr>
          <w:rFonts w:cs="Arial"/>
          <w:sz w:val="22"/>
        </w:rPr>
        <w:t xml:space="preserve"> y, en consecuencia, toma el </w:t>
      </w:r>
      <w:r w:rsidRPr="008C7E41">
        <w:rPr>
          <w:rFonts w:cs="Arial"/>
          <w:b/>
          <w:sz w:val="22"/>
        </w:rPr>
        <w:t>A</w:t>
      </w:r>
      <w:r w:rsidR="00770347" w:rsidRPr="008C7E41">
        <w:rPr>
          <w:rFonts w:cs="Arial"/>
          <w:b/>
          <w:sz w:val="22"/>
        </w:rPr>
        <w:t>cuerdo</w:t>
      </w:r>
      <w:r w:rsidRPr="008C7E41">
        <w:rPr>
          <w:rFonts w:cs="Arial"/>
          <w:b/>
          <w:sz w:val="22"/>
        </w:rPr>
        <w:t xml:space="preserve"> N° 9</w:t>
      </w:r>
      <w:r>
        <w:rPr>
          <w:rFonts w:cs="Arial"/>
          <w:sz w:val="22"/>
        </w:rPr>
        <w:t xml:space="preserve"> que se anexa a esta minuta.  Acto seguido, se retira de la sesión la licenciada Longan Moya.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562040" w:rsidRPr="00562040">
        <w:rPr>
          <w:rFonts w:cs="Arial"/>
          <w:b/>
          <w:sz w:val="22"/>
          <w:u w:val="single"/>
          <w:lang w:val="es-ES_tradnl"/>
        </w:rPr>
        <w:t>Presentación de la estrategia de comunicación del Banco y el Plan de Medios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05334">
        <w:rPr>
          <w:rFonts w:cs="Arial"/>
          <w:sz w:val="22"/>
          <w:u w:val="single"/>
          <w:lang w:val="es-ES_tradnl"/>
        </w:rPr>
        <w:t>178</w:t>
      </w:r>
      <w:r w:rsidRPr="0039311E">
        <w:rPr>
          <w:rFonts w:cs="Arial"/>
          <w:sz w:val="22"/>
          <w:u w:val="single"/>
          <w:lang w:val="es-ES_tradnl"/>
        </w:rPr>
        <w:t>:</w:t>
      </w:r>
      <w:r w:rsidR="00905334">
        <w:rPr>
          <w:rFonts w:cs="Arial"/>
          <w:sz w:val="22"/>
          <w:u w:val="single"/>
          <w:lang w:val="es-ES_tradnl"/>
        </w:rPr>
        <w:t>50</w:t>
      </w:r>
      <w:r>
        <w:rPr>
          <w:rFonts w:cs="Arial"/>
          <w:sz w:val="22"/>
          <w:lang w:val="es-ES_tradnl"/>
        </w:rPr>
        <w:t xml:space="preserve"> </w:t>
      </w:r>
      <w:r w:rsidR="00C370FE">
        <w:rPr>
          <w:rFonts w:cs="Arial"/>
          <w:sz w:val="22"/>
          <w:lang w:val="es-ES_tradnl"/>
        </w:rPr>
        <w:t xml:space="preserve">Según </w:t>
      </w:r>
      <w:r w:rsidR="00905334">
        <w:rPr>
          <w:rFonts w:cs="Arial"/>
          <w:sz w:val="22"/>
          <w:lang w:val="es-ES_tradnl"/>
        </w:rPr>
        <w:t xml:space="preserve">lo resuelto en el acuerdo N° </w:t>
      </w:r>
      <w:r w:rsidR="003F5BDA">
        <w:rPr>
          <w:rFonts w:cs="Arial"/>
          <w:sz w:val="22"/>
          <w:lang w:val="es-ES_tradnl"/>
        </w:rPr>
        <w:t xml:space="preserve">17 de la sesión 38-2019 del 20 de mayo de 2019, se procede a conocer la estrategia de comunicación del </w:t>
      </w:r>
      <w:r w:rsidR="0038702D">
        <w:rPr>
          <w:rFonts w:cs="Arial"/>
          <w:sz w:val="22"/>
          <w:lang w:val="es-ES_tradnl"/>
        </w:rPr>
        <w:t>BANHVI</w:t>
      </w:r>
      <w:r w:rsidR="003F5BDA">
        <w:rPr>
          <w:rFonts w:cs="Arial"/>
          <w:sz w:val="22"/>
          <w:lang w:val="es-ES_tradnl"/>
        </w:rPr>
        <w:t xml:space="preserve">, así como el respectivo Plan de Medios, y para estos efectos, se incorpora a la sesión el licenciado Ronald Espinoza </w:t>
      </w:r>
      <w:r w:rsidR="0038702D">
        <w:rPr>
          <w:rFonts w:cs="Arial"/>
          <w:sz w:val="22"/>
          <w:lang w:val="es-ES_tradnl"/>
        </w:rPr>
        <w:t xml:space="preserve">Ávila, jede de la Unidad de Comunicaciones, quien </w:t>
      </w:r>
      <w:r w:rsidR="006422A8">
        <w:rPr>
          <w:rFonts w:cs="Arial"/>
          <w:sz w:val="22"/>
          <w:lang w:val="es-ES_tradnl"/>
        </w:rPr>
        <w:t>expone</w:t>
      </w:r>
      <w:r w:rsidR="0038702D">
        <w:rPr>
          <w:rFonts w:cs="Arial"/>
          <w:sz w:val="22"/>
          <w:lang w:val="es-ES_tradnl"/>
        </w:rPr>
        <w:t xml:space="preserve"> inicialmente a estrategia </w:t>
      </w:r>
      <w:r w:rsidR="006422A8">
        <w:rPr>
          <w:rFonts w:cs="Arial"/>
          <w:sz w:val="22"/>
          <w:lang w:val="es-ES_tradnl"/>
        </w:rPr>
        <w:t xml:space="preserve">de comunicación, detallando lo que se refiere a los temas de información </w:t>
      </w:r>
      <w:r w:rsidR="00C370FE">
        <w:rPr>
          <w:rFonts w:cs="Arial"/>
          <w:sz w:val="22"/>
          <w:lang w:val="es-ES_tradnl"/>
        </w:rPr>
        <w:t xml:space="preserve">del Bono </w:t>
      </w:r>
      <w:r w:rsidR="006422A8">
        <w:rPr>
          <w:rFonts w:cs="Arial"/>
          <w:sz w:val="22"/>
          <w:lang w:val="es-ES_tradnl"/>
        </w:rPr>
        <w:t>y rendición de cuentas, así como a la comunicación con grupos de inter</w:t>
      </w:r>
      <w:r w:rsidR="00C370FE">
        <w:rPr>
          <w:rFonts w:cs="Arial"/>
          <w:sz w:val="22"/>
          <w:lang w:val="es-ES_tradnl"/>
        </w:rPr>
        <w:t>és, detallando los participantes de los procesos de comunicación, los mensajes destacados, el público meta y los formatos publicitarios.</w:t>
      </w:r>
    </w:p>
    <w:p w:rsidR="0038702D" w:rsidRDefault="0038702D" w:rsidP="009D03FE">
      <w:pPr>
        <w:spacing w:line="360" w:lineRule="auto"/>
        <w:jc w:val="both"/>
        <w:rPr>
          <w:rFonts w:cs="Arial"/>
          <w:sz w:val="22"/>
          <w:lang w:val="es-ES_tradnl"/>
        </w:rPr>
      </w:pPr>
    </w:p>
    <w:p w:rsidR="00C370FE" w:rsidRDefault="00C370FE"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188</w:t>
      </w:r>
      <w:r w:rsidRPr="0039311E">
        <w:rPr>
          <w:rFonts w:cs="Arial"/>
          <w:sz w:val="22"/>
          <w:u w:val="single"/>
          <w:lang w:val="es-ES_tradnl"/>
        </w:rPr>
        <w:t>:</w:t>
      </w:r>
      <w:r>
        <w:rPr>
          <w:rFonts w:cs="Arial"/>
          <w:sz w:val="22"/>
          <w:u w:val="single"/>
          <w:lang w:val="es-ES_tradnl"/>
        </w:rPr>
        <w:t>50</w:t>
      </w:r>
      <w:r>
        <w:rPr>
          <w:rFonts w:cs="Arial"/>
          <w:sz w:val="22"/>
          <w:lang w:val="es-ES_tradnl"/>
        </w:rPr>
        <w:t xml:space="preserve"> Expone luego el actual plan de medios (publicidad pagada), así como los temas de rendición de cuentas, transparencia y visibilidad, detallando el público meta, los formatos de visibilidad y otras acciones externas e internas implementadas, así como las oportunidades de mejora, sobre las cuales discuten los señores Directores, haciendo observaciones y recomendando acciones para lograr un mayor impacto en materia de comunicaciones.</w:t>
      </w:r>
    </w:p>
    <w:p w:rsidR="00C370FE" w:rsidRDefault="00C370FE" w:rsidP="009D03FE">
      <w:pPr>
        <w:spacing w:line="360" w:lineRule="auto"/>
        <w:jc w:val="both"/>
        <w:rPr>
          <w:rFonts w:cs="Arial"/>
          <w:sz w:val="22"/>
          <w:lang w:val="es-ES_tradnl"/>
        </w:rPr>
      </w:pPr>
    </w:p>
    <w:p w:rsidR="00C370FE" w:rsidRDefault="00C370FE"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246</w:t>
      </w:r>
      <w:r w:rsidRPr="0039311E">
        <w:rPr>
          <w:rFonts w:cs="Arial"/>
          <w:sz w:val="22"/>
          <w:u w:val="single"/>
          <w:lang w:val="es-ES_tradnl"/>
        </w:rPr>
        <w:t>:</w:t>
      </w:r>
      <w:r>
        <w:rPr>
          <w:rFonts w:cs="Arial"/>
          <w:sz w:val="22"/>
          <w:u w:val="single"/>
          <w:lang w:val="es-ES_tradnl"/>
        </w:rPr>
        <w:t>50</w:t>
      </w:r>
      <w:r>
        <w:rPr>
          <w:rFonts w:cs="Arial"/>
          <w:sz w:val="22"/>
          <w:lang w:val="es-ES_tradnl"/>
        </w:rPr>
        <w:t xml:space="preserve"> De conformidad con el análisis efectuado a la información suministrada, se concuerda en la pertinencia de </w:t>
      </w:r>
      <w:r w:rsidR="0017190D">
        <w:rPr>
          <w:rFonts w:cs="Arial"/>
          <w:sz w:val="22"/>
          <w:lang w:val="es-ES_tradnl"/>
        </w:rPr>
        <w:t xml:space="preserve">girar instrucciones a la </w:t>
      </w:r>
      <w:r w:rsidR="0017190D" w:rsidRPr="0017190D">
        <w:rPr>
          <w:rFonts w:cs="Arial"/>
          <w:sz w:val="22"/>
          <w:szCs w:val="22"/>
          <w:lang w:val="es-ES_tradnl"/>
        </w:rPr>
        <w:t>Administración</w:t>
      </w:r>
      <w:r w:rsidR="0017190D">
        <w:rPr>
          <w:rFonts w:cs="Arial"/>
          <w:sz w:val="22"/>
          <w:szCs w:val="22"/>
          <w:lang w:val="es-ES_tradnl"/>
        </w:rPr>
        <w:t xml:space="preserve">, para que programe un taller </w:t>
      </w:r>
      <w:r w:rsidR="00FD10B5">
        <w:rPr>
          <w:rFonts w:cs="Arial"/>
          <w:sz w:val="22"/>
          <w:szCs w:val="22"/>
          <w:lang w:val="es-ES_tradnl"/>
        </w:rPr>
        <w:t xml:space="preserve">de trabajo </w:t>
      </w:r>
      <w:r w:rsidR="0017190D">
        <w:rPr>
          <w:rFonts w:cs="Arial"/>
          <w:sz w:val="22"/>
          <w:szCs w:val="22"/>
          <w:lang w:val="es-ES_tradnl"/>
        </w:rPr>
        <w:t xml:space="preserve">en el que participen los miembros de esta </w:t>
      </w:r>
      <w:r w:rsidR="0017190D" w:rsidRPr="0017190D">
        <w:rPr>
          <w:rFonts w:cs="Arial"/>
          <w:sz w:val="22"/>
          <w:szCs w:val="22"/>
          <w:lang w:val="es-ES_tradnl"/>
        </w:rPr>
        <w:t xml:space="preserve">Junta Directiva </w:t>
      </w:r>
      <w:r w:rsidR="0017190D">
        <w:rPr>
          <w:rFonts w:cs="Arial"/>
          <w:sz w:val="22"/>
          <w:szCs w:val="22"/>
          <w:lang w:val="es-ES_tradnl"/>
        </w:rPr>
        <w:t xml:space="preserve">y </w:t>
      </w:r>
      <w:r w:rsidR="0017190D">
        <w:rPr>
          <w:rFonts w:cs="Arial"/>
          <w:sz w:val="22"/>
          <w:lang w:val="es-ES_tradnl"/>
        </w:rPr>
        <w:t>la Unidad de Comunicaciones, con el fin de continuar discutiendo</w:t>
      </w:r>
      <w:r w:rsidR="00CC504D">
        <w:rPr>
          <w:rFonts w:cs="Arial"/>
          <w:sz w:val="22"/>
          <w:lang w:val="es-ES_tradnl"/>
        </w:rPr>
        <w:t>, con miras al próximo Plan Estratégico Institucional,</w:t>
      </w:r>
      <w:r w:rsidR="0017190D">
        <w:rPr>
          <w:rFonts w:cs="Arial"/>
          <w:sz w:val="22"/>
          <w:lang w:val="es-ES_tradnl"/>
        </w:rPr>
        <w:t xml:space="preserve"> oportunidades de mejora y </w:t>
      </w:r>
      <w:r w:rsidR="00CC504D">
        <w:rPr>
          <w:rFonts w:cs="Arial"/>
          <w:sz w:val="22"/>
          <w:lang w:val="es-ES_tradnl"/>
        </w:rPr>
        <w:t>prioridades</w:t>
      </w:r>
      <w:r w:rsidR="0017190D">
        <w:rPr>
          <w:rFonts w:cs="Arial"/>
          <w:sz w:val="22"/>
          <w:lang w:val="es-ES_tradnl"/>
        </w:rPr>
        <w:t xml:space="preserve"> en materia de comunicación del Banco.  Lo anterior, según se indica en el </w:t>
      </w:r>
      <w:r w:rsidR="0017190D" w:rsidRPr="0017190D">
        <w:rPr>
          <w:rFonts w:cs="Arial"/>
          <w:b/>
          <w:sz w:val="22"/>
          <w:lang w:val="es-ES_tradnl"/>
        </w:rPr>
        <w:t>Acuerdo N° 10</w:t>
      </w:r>
      <w:r w:rsidR="0017190D">
        <w:rPr>
          <w:rFonts w:cs="Arial"/>
          <w:sz w:val="22"/>
          <w:lang w:val="es-ES_tradnl"/>
        </w:rPr>
        <w:t xml:space="preserve"> que se anexa a esta minuta.</w:t>
      </w:r>
      <w:r w:rsidR="00CC504D">
        <w:rPr>
          <w:rFonts w:cs="Arial"/>
          <w:sz w:val="22"/>
          <w:lang w:val="es-ES_tradnl"/>
        </w:rPr>
        <w:t xml:space="preserve">  Acto seguido, se retiran de la sesión el Director </w:t>
      </w:r>
      <w:r w:rsidR="00CC504D" w:rsidRPr="00CC504D">
        <w:rPr>
          <w:rFonts w:cs="Arial"/>
          <w:sz w:val="22"/>
          <w:szCs w:val="22"/>
          <w:lang w:val="es-CR"/>
        </w:rPr>
        <w:t>Alvarado Herrera</w:t>
      </w:r>
      <w:r w:rsidR="00CC504D">
        <w:rPr>
          <w:rFonts w:cs="Arial"/>
          <w:sz w:val="22"/>
          <w:szCs w:val="22"/>
          <w:lang w:val="es-CR"/>
        </w:rPr>
        <w:t xml:space="preserve"> y el licenciado Espinoza Ávila.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562040" w:rsidRPr="00562040">
        <w:rPr>
          <w:rFonts w:cs="Arial"/>
          <w:b/>
          <w:sz w:val="22"/>
          <w:u w:val="single"/>
        </w:rPr>
        <w:t>Consulta sobre el proyecto Almendrales y solicitudes para aclarar con las entidades autorizadas, los temas de la acometida eléctrica y las garantías de las operaciones de Bono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7190D">
        <w:rPr>
          <w:rFonts w:cs="Arial"/>
          <w:sz w:val="22"/>
          <w:u w:val="single"/>
          <w:lang w:val="es-ES_tradnl"/>
        </w:rPr>
        <w:t>249</w:t>
      </w:r>
      <w:r w:rsidRPr="0039311E">
        <w:rPr>
          <w:rFonts w:cs="Arial"/>
          <w:sz w:val="22"/>
          <w:u w:val="single"/>
          <w:lang w:val="es-ES_tradnl"/>
        </w:rPr>
        <w:t>:</w:t>
      </w:r>
      <w:r w:rsidR="0017190D">
        <w:rPr>
          <w:rFonts w:cs="Arial"/>
          <w:sz w:val="22"/>
          <w:u w:val="single"/>
          <w:lang w:val="es-ES_tradnl"/>
        </w:rPr>
        <w:t>30</w:t>
      </w:r>
      <w:r>
        <w:rPr>
          <w:rFonts w:cs="Arial"/>
          <w:sz w:val="22"/>
          <w:lang w:val="es-ES_tradnl"/>
        </w:rPr>
        <w:t xml:space="preserve"> </w:t>
      </w:r>
      <w:r w:rsidR="0017190D">
        <w:rPr>
          <w:rFonts w:cs="Arial"/>
          <w:sz w:val="22"/>
          <w:lang w:val="es-ES_tradnl"/>
        </w:rPr>
        <w:t>Atendiendo una consulta de la Directora Pérez Gutiérrez</w:t>
      </w:r>
      <w:r w:rsidR="00C17693">
        <w:rPr>
          <w:rFonts w:cs="Arial"/>
          <w:sz w:val="22"/>
          <w:lang w:val="es-ES_tradnl"/>
        </w:rPr>
        <w:t>,</w:t>
      </w:r>
      <w:r w:rsidR="0017190D">
        <w:rPr>
          <w:rFonts w:cs="Arial"/>
          <w:sz w:val="22"/>
          <w:lang w:val="es-ES_tradnl"/>
        </w:rPr>
        <w:t xml:space="preserve"> sobre la situación de la solicitud de financiamiento para el proyecto Almendrales, el señor Gerente General a.i. señala que actualmente se encuentra en análisis por parte de la Dirección FOSUVI y se espera que el respectivo informe se esté presentando a esta </w:t>
      </w:r>
      <w:r w:rsidR="0017190D" w:rsidRPr="0017190D">
        <w:rPr>
          <w:rFonts w:cs="Arial"/>
          <w:sz w:val="22"/>
          <w:szCs w:val="22"/>
          <w:lang w:val="es-ES_tradnl"/>
        </w:rPr>
        <w:t xml:space="preserve">Junta Directiva </w:t>
      </w:r>
      <w:r w:rsidR="0017190D">
        <w:rPr>
          <w:rFonts w:cs="Arial"/>
          <w:sz w:val="22"/>
          <w:szCs w:val="22"/>
          <w:lang w:val="es-ES_tradnl"/>
        </w:rPr>
        <w:t xml:space="preserve"> la próxima semana.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311BB">
        <w:rPr>
          <w:rFonts w:cs="Arial"/>
          <w:sz w:val="22"/>
          <w:u w:val="single"/>
          <w:lang w:val="es-ES_tradnl"/>
        </w:rPr>
        <w:t>250</w:t>
      </w:r>
      <w:r w:rsidRPr="00A25DB7">
        <w:rPr>
          <w:rFonts w:cs="Arial"/>
          <w:sz w:val="22"/>
          <w:u w:val="single"/>
          <w:lang w:val="es-ES_tradnl"/>
        </w:rPr>
        <w:t>:</w:t>
      </w:r>
      <w:r w:rsidR="009311BB">
        <w:rPr>
          <w:rFonts w:cs="Arial"/>
          <w:sz w:val="22"/>
          <w:u w:val="single"/>
          <w:lang w:val="es-ES_tradnl"/>
        </w:rPr>
        <w:t>52</w:t>
      </w:r>
      <w:r w:rsidR="0017190D">
        <w:rPr>
          <w:rFonts w:cs="Arial"/>
          <w:sz w:val="22"/>
          <w:lang w:val="es-ES_tradnl"/>
        </w:rPr>
        <w:t xml:space="preserve"> A raíz de una inquietud de la Directora Pérez Gutiérrez, sobre la necesidad de hacer mayor aclaraciones a las entidades autorizadas y desarrolladores, sobre los temas del financiamiento de la acometida eléctrica y las garantías de los bonos ordinarios, el señor Gerente General a.i. explica que estos temas fueron abarcados en la comisión de trabajo conformada para discutir las dudas de los desarrolladores sobre el trámite de bonos.  No obstante, toma nota de dicha observación</w:t>
      </w:r>
      <w:r w:rsidR="009311BB">
        <w:rPr>
          <w:rFonts w:cs="Arial"/>
          <w:sz w:val="22"/>
          <w:lang w:val="es-ES_tradnl"/>
        </w:rPr>
        <w:t>,</w:t>
      </w:r>
      <w:r w:rsidR="0017190D">
        <w:rPr>
          <w:rFonts w:cs="Arial"/>
          <w:sz w:val="22"/>
          <w:lang w:val="es-ES_tradnl"/>
        </w:rPr>
        <w:t xml:space="preserve"> para retomar este asunto y efectuar las aclaraciones </w:t>
      </w:r>
      <w:r w:rsidR="007B2523">
        <w:rPr>
          <w:rFonts w:cs="Arial"/>
          <w:sz w:val="22"/>
          <w:lang w:val="es-ES_tradnl"/>
        </w:rPr>
        <w:t xml:space="preserve">y propuestas </w:t>
      </w:r>
      <w:r w:rsidR="0017190D">
        <w:rPr>
          <w:rFonts w:cs="Arial"/>
          <w:sz w:val="22"/>
          <w:lang w:val="es-ES_tradnl"/>
        </w:rPr>
        <w:t>correspondientes.</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F81D32" w:rsidRPr="00F81D32">
        <w:rPr>
          <w:rFonts w:cs="Arial"/>
          <w:b/>
          <w:sz w:val="22"/>
          <w:u w:val="single"/>
        </w:rPr>
        <w:t>Consulta sobre la solicitud presentada por la Municipalidad de Alajuelita, con respecto al proyecto Parque Corina 1986</w:t>
      </w:r>
    </w:p>
    <w:p w:rsidR="009D03FE" w:rsidRDefault="009D03FE" w:rsidP="009D03FE">
      <w:pPr>
        <w:spacing w:line="360" w:lineRule="auto"/>
        <w:jc w:val="both"/>
        <w:rPr>
          <w:rFonts w:cs="Arial"/>
          <w:sz w:val="22"/>
          <w:szCs w:val="22"/>
        </w:rPr>
      </w:pPr>
    </w:p>
    <w:p w:rsidR="00CC504D" w:rsidRDefault="009D03FE" w:rsidP="00CC504D">
      <w:pPr>
        <w:spacing w:line="360" w:lineRule="auto"/>
        <w:jc w:val="both"/>
        <w:rPr>
          <w:rFonts w:cs="Arial"/>
          <w:sz w:val="22"/>
          <w:lang w:val="es-ES_tradnl"/>
        </w:rPr>
      </w:pPr>
      <w:r w:rsidRPr="0039311E">
        <w:rPr>
          <w:rFonts w:cs="Arial"/>
          <w:sz w:val="22"/>
          <w:u w:val="single"/>
          <w:lang w:val="es-ES_tradnl"/>
        </w:rPr>
        <w:t xml:space="preserve">Minuto </w:t>
      </w:r>
      <w:r w:rsidR="0017190D">
        <w:rPr>
          <w:rFonts w:cs="Arial"/>
          <w:sz w:val="22"/>
          <w:u w:val="single"/>
          <w:lang w:val="es-ES_tradnl"/>
        </w:rPr>
        <w:t>256</w:t>
      </w:r>
      <w:r w:rsidRPr="0039311E">
        <w:rPr>
          <w:rFonts w:cs="Arial"/>
          <w:sz w:val="22"/>
          <w:u w:val="single"/>
          <w:lang w:val="es-ES_tradnl"/>
        </w:rPr>
        <w:t>:</w:t>
      </w:r>
      <w:r w:rsidR="0017190D">
        <w:rPr>
          <w:rFonts w:cs="Arial"/>
          <w:sz w:val="22"/>
          <w:u w:val="single"/>
          <w:lang w:val="es-ES_tradnl"/>
        </w:rPr>
        <w:t>05</w:t>
      </w:r>
      <w:r>
        <w:rPr>
          <w:rFonts w:cs="Arial"/>
          <w:sz w:val="22"/>
          <w:lang w:val="es-ES_tradnl"/>
        </w:rPr>
        <w:t xml:space="preserve"> </w:t>
      </w:r>
      <w:r w:rsidR="0017190D">
        <w:rPr>
          <w:rFonts w:cs="Arial"/>
          <w:sz w:val="22"/>
          <w:lang w:val="es-ES_tradnl"/>
        </w:rPr>
        <w:t xml:space="preserve">El señor Gerente General a.i. toma nota de un recordatorio del Director </w:t>
      </w:r>
      <w:r w:rsidR="0017190D" w:rsidRPr="0017190D">
        <w:rPr>
          <w:rFonts w:cs="Arial"/>
          <w:sz w:val="22"/>
          <w:szCs w:val="22"/>
          <w:lang w:val="es-ES_tradnl"/>
        </w:rPr>
        <w:t>Carranza González</w:t>
      </w:r>
      <w:r w:rsidR="0017190D">
        <w:rPr>
          <w:rFonts w:cs="Arial"/>
          <w:sz w:val="22"/>
          <w:szCs w:val="22"/>
          <w:lang w:val="es-ES_tradnl"/>
        </w:rPr>
        <w:t>, sobre la necesidad de resolver, en el menor plazo posible, la solicitud presentada por la Municipalidad de Alajuelita</w:t>
      </w:r>
      <w:r w:rsidR="00CC504D">
        <w:rPr>
          <w:rFonts w:cs="Arial"/>
          <w:sz w:val="22"/>
          <w:szCs w:val="22"/>
          <w:lang w:val="es-ES_tradnl"/>
        </w:rPr>
        <w:t xml:space="preserve">, desde el pasado mes de marzo, con respecto al </w:t>
      </w:r>
      <w:r w:rsidR="00CC504D" w:rsidRPr="00782804">
        <w:rPr>
          <w:rFonts w:cs="Arial"/>
          <w:sz w:val="22"/>
          <w:lang w:val="es-CR"/>
        </w:rPr>
        <w:t>proceso de la póliza del proyecto de Bono Comunal Parque Corina 1986</w:t>
      </w:r>
      <w:r w:rsidR="00CC504D">
        <w:rPr>
          <w:rFonts w:cs="Arial"/>
          <w:sz w:val="22"/>
          <w:lang w:val="es-CR"/>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F81D32" w:rsidRPr="00F81D32">
        <w:rPr>
          <w:rFonts w:cs="Arial"/>
          <w:b/>
          <w:sz w:val="22"/>
          <w:u w:val="single"/>
        </w:rPr>
        <w:t xml:space="preserve">Consulta sobre el seguimiento a la Auditoría </w:t>
      </w:r>
      <w:r w:rsidR="00F81D32" w:rsidRPr="00F81D32">
        <w:rPr>
          <w:rFonts w:cs="Arial"/>
          <w:b/>
          <w:sz w:val="22"/>
          <w:u w:val="single"/>
          <w:lang w:val="es-CR"/>
        </w:rPr>
        <w:t>de Vivienda de Interés Social,</w:t>
      </w:r>
      <w:r w:rsidR="00F81D32" w:rsidRPr="00F81D32">
        <w:rPr>
          <w:rFonts w:cs="Arial"/>
          <w:b/>
          <w:sz w:val="22"/>
          <w:u w:val="single"/>
        </w:rPr>
        <w:t xml:space="preserve"> realizada por el CFIA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C504D">
        <w:rPr>
          <w:rFonts w:cs="Arial"/>
          <w:sz w:val="22"/>
          <w:u w:val="single"/>
          <w:lang w:val="es-ES_tradnl"/>
        </w:rPr>
        <w:t>257</w:t>
      </w:r>
      <w:r w:rsidRPr="0039311E">
        <w:rPr>
          <w:rFonts w:cs="Arial"/>
          <w:sz w:val="22"/>
          <w:u w:val="single"/>
          <w:lang w:val="es-ES_tradnl"/>
        </w:rPr>
        <w:t>:</w:t>
      </w:r>
      <w:r w:rsidR="00CC504D">
        <w:rPr>
          <w:rFonts w:cs="Arial"/>
          <w:sz w:val="22"/>
          <w:u w:val="single"/>
          <w:lang w:val="es-ES_tradnl"/>
        </w:rPr>
        <w:t>2</w:t>
      </w:r>
      <w:r w:rsidR="00577A2C">
        <w:rPr>
          <w:rFonts w:cs="Arial"/>
          <w:sz w:val="22"/>
          <w:u w:val="single"/>
          <w:lang w:val="es-ES_tradnl"/>
        </w:rPr>
        <w:t>5</w:t>
      </w:r>
      <w:r>
        <w:rPr>
          <w:rFonts w:cs="Arial"/>
          <w:sz w:val="22"/>
          <w:lang w:val="es-ES_tradnl"/>
        </w:rPr>
        <w:t xml:space="preserve"> </w:t>
      </w:r>
      <w:r w:rsidR="00025BE8">
        <w:rPr>
          <w:rFonts w:cs="Arial"/>
          <w:sz w:val="22"/>
          <w:lang w:val="es-ES_tradnl"/>
        </w:rPr>
        <w:t>El señor Gerente General a.i. toma nota de un recordatorio del Director Pérez Venegas, sobre la importancia de darle seguimiento a las conclusiones y recomendaciones planteadas por el Colegio Federado Ingenieros y de Arquitectos, en el Informe de</w:t>
      </w:r>
      <w:r w:rsidR="00025BE8" w:rsidRPr="00025BE8">
        <w:rPr>
          <w:rFonts w:cs="Arial"/>
          <w:sz w:val="22"/>
          <w:lang w:val="es-CR"/>
        </w:rPr>
        <w:t xml:space="preserve"> Auditoría de Vivienda de Interés Social</w:t>
      </w:r>
      <w:r w:rsidR="00025BE8">
        <w:rPr>
          <w:rFonts w:cs="Arial"/>
          <w:sz w:val="22"/>
          <w:lang w:val="es-CR"/>
        </w:rPr>
        <w:t>, presentado desde el pasado mes de marzo a este Banco.</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F81D32" w:rsidRPr="00F81D32">
        <w:rPr>
          <w:rFonts w:cs="Arial"/>
          <w:b/>
          <w:sz w:val="22"/>
          <w:u w:val="single"/>
        </w:rPr>
        <w:t>Recordatorios sobre vencimiento del nombramiento del Gerente General a.i., el estudio del CIVCO sobre los proyectos Ivannia y La Flor, y el dictamen sobre el proyecto El Portillo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77A2C">
        <w:rPr>
          <w:rFonts w:cs="Arial"/>
          <w:sz w:val="22"/>
          <w:u w:val="single"/>
          <w:lang w:val="es-ES_tradnl"/>
        </w:rPr>
        <w:t>258</w:t>
      </w:r>
      <w:r w:rsidRPr="0039311E">
        <w:rPr>
          <w:rFonts w:cs="Arial"/>
          <w:sz w:val="22"/>
          <w:u w:val="single"/>
          <w:lang w:val="es-ES_tradnl"/>
        </w:rPr>
        <w:t>:</w:t>
      </w:r>
      <w:r w:rsidR="00577A2C">
        <w:rPr>
          <w:rFonts w:cs="Arial"/>
          <w:sz w:val="22"/>
          <w:u w:val="single"/>
          <w:lang w:val="es-ES_tradnl"/>
        </w:rPr>
        <w:t>40</w:t>
      </w:r>
      <w:r>
        <w:rPr>
          <w:rFonts w:cs="Arial"/>
          <w:sz w:val="22"/>
          <w:lang w:val="es-ES_tradnl"/>
        </w:rPr>
        <w:t xml:space="preserve"> </w:t>
      </w:r>
      <w:r w:rsidR="00025BE8">
        <w:rPr>
          <w:rFonts w:cs="Arial"/>
          <w:sz w:val="22"/>
          <w:lang w:val="es-ES_tradnl"/>
        </w:rPr>
        <w:t xml:space="preserve">Los señores Directores toman nota de varios recordatorios del señor Gerente General a.i., </w:t>
      </w:r>
      <w:r w:rsidR="00577A2C">
        <w:rPr>
          <w:rFonts w:cs="Arial"/>
          <w:sz w:val="22"/>
          <w:lang w:val="es-ES_tradnl"/>
        </w:rPr>
        <w:t xml:space="preserve">relacionados con los siguientes asuntos: </w:t>
      </w:r>
      <w:r w:rsidR="00025BE8">
        <w:rPr>
          <w:rFonts w:cs="Arial"/>
          <w:sz w:val="22"/>
          <w:lang w:val="es-ES_tradnl"/>
        </w:rPr>
        <w:t xml:space="preserve">el inminente vencimiento del nombramiento de Gerente General a.i., la </w:t>
      </w:r>
      <w:r w:rsidR="00FD10B5">
        <w:rPr>
          <w:rFonts w:cs="Arial"/>
          <w:sz w:val="22"/>
          <w:lang w:val="es-ES_tradnl"/>
        </w:rPr>
        <w:t xml:space="preserve">presentación del </w:t>
      </w:r>
      <w:r w:rsidR="00025BE8">
        <w:rPr>
          <w:rFonts w:cs="Arial"/>
          <w:sz w:val="22"/>
          <w:lang w:val="es-ES_tradnl"/>
        </w:rPr>
        <w:t xml:space="preserve">estudio </w:t>
      </w:r>
      <w:r w:rsidR="00FD10B5">
        <w:rPr>
          <w:rFonts w:cs="Arial"/>
          <w:sz w:val="22"/>
          <w:lang w:val="es-ES_tradnl"/>
        </w:rPr>
        <w:t xml:space="preserve">del CIVCO sobre los proyectos Ivannia y La Flor, y </w:t>
      </w:r>
      <w:r w:rsidR="00577A2C">
        <w:rPr>
          <w:rFonts w:cs="Arial"/>
          <w:sz w:val="22"/>
          <w:lang w:val="es-ES_tradnl"/>
        </w:rPr>
        <w:t xml:space="preserve">la reciente entrega del </w:t>
      </w:r>
      <w:r w:rsidR="00FD10B5">
        <w:rPr>
          <w:rFonts w:cs="Arial"/>
          <w:sz w:val="22"/>
          <w:lang w:val="es-ES_tradnl"/>
        </w:rPr>
        <w:t>dictamen del abogado externo sobre la comisión de venta del proyecto El Portillo.</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F81D32" w:rsidRPr="00F81D32">
        <w:rPr>
          <w:rFonts w:cs="Arial"/>
          <w:b/>
          <w:sz w:val="22"/>
          <w:u w:val="single"/>
        </w:rPr>
        <w:t xml:space="preserve">Información sobre los estudios de la Auditoría que han sido remitidos a los miembros de la </w:t>
      </w:r>
      <w:r w:rsidR="00F81D32" w:rsidRPr="00F81D32">
        <w:rPr>
          <w:rFonts w:cs="Arial"/>
          <w:b/>
          <w:sz w:val="22"/>
          <w:szCs w:val="22"/>
          <w:u w:val="single"/>
        </w:rPr>
        <w:t>Junta Directiva y la charla sobre el IVA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77A2C">
        <w:rPr>
          <w:rFonts w:cs="Arial"/>
          <w:sz w:val="22"/>
          <w:u w:val="single"/>
          <w:lang w:val="es-ES_tradnl"/>
        </w:rPr>
        <w:t>262</w:t>
      </w:r>
      <w:r w:rsidRPr="0039311E">
        <w:rPr>
          <w:rFonts w:cs="Arial"/>
          <w:sz w:val="22"/>
          <w:u w:val="single"/>
          <w:lang w:val="es-ES_tradnl"/>
        </w:rPr>
        <w:t>:</w:t>
      </w:r>
      <w:r w:rsidR="00577A2C">
        <w:rPr>
          <w:rFonts w:cs="Arial"/>
          <w:sz w:val="22"/>
          <w:u w:val="single"/>
          <w:lang w:val="es-ES_tradnl"/>
        </w:rPr>
        <w:t>5</w:t>
      </w:r>
      <w:r w:rsidR="00BF1087">
        <w:rPr>
          <w:rFonts w:cs="Arial"/>
          <w:sz w:val="22"/>
          <w:u w:val="single"/>
          <w:lang w:val="es-ES_tradnl"/>
        </w:rPr>
        <w:t>5</w:t>
      </w:r>
      <w:r>
        <w:rPr>
          <w:rFonts w:cs="Arial"/>
          <w:sz w:val="22"/>
          <w:lang w:val="es-ES_tradnl"/>
        </w:rPr>
        <w:t xml:space="preserve"> </w:t>
      </w:r>
      <w:r w:rsidR="00577A2C">
        <w:rPr>
          <w:rFonts w:cs="Arial"/>
          <w:sz w:val="22"/>
          <w:lang w:val="es-ES_tradnl"/>
        </w:rPr>
        <w:t>Los señores Directores toman nota de información que presenta el señor Auditor, sobre varios informes confidenciales de la Auditoría</w:t>
      </w:r>
      <w:r w:rsidR="00BF1087">
        <w:rPr>
          <w:rFonts w:cs="Arial"/>
          <w:sz w:val="22"/>
          <w:lang w:val="es-ES_tradnl"/>
        </w:rPr>
        <w:t>,</w:t>
      </w:r>
      <w:r w:rsidR="00577A2C">
        <w:rPr>
          <w:rFonts w:cs="Arial"/>
          <w:sz w:val="22"/>
          <w:lang w:val="es-ES_tradnl"/>
        </w:rPr>
        <w:t xml:space="preserve"> que </w:t>
      </w:r>
      <w:r w:rsidR="00BF1087">
        <w:rPr>
          <w:rFonts w:cs="Arial"/>
          <w:sz w:val="22"/>
          <w:lang w:val="es-ES_tradnl"/>
        </w:rPr>
        <w:t xml:space="preserve">se están </w:t>
      </w:r>
      <w:r w:rsidR="00577A2C">
        <w:rPr>
          <w:rFonts w:cs="Arial"/>
          <w:sz w:val="22"/>
          <w:lang w:val="es-ES_tradnl"/>
        </w:rPr>
        <w:t>someti</w:t>
      </w:r>
      <w:r w:rsidR="00BF1087">
        <w:rPr>
          <w:rFonts w:cs="Arial"/>
          <w:sz w:val="22"/>
          <w:lang w:val="es-ES_tradnl"/>
        </w:rPr>
        <w:t>endo</w:t>
      </w:r>
      <w:r w:rsidR="00577A2C">
        <w:rPr>
          <w:rFonts w:cs="Arial"/>
          <w:sz w:val="22"/>
          <w:lang w:val="es-ES_tradnl"/>
        </w:rPr>
        <w:t xml:space="preserve"> a la revisión de </w:t>
      </w:r>
      <w:r w:rsidR="00BF1087">
        <w:rPr>
          <w:rFonts w:cs="Arial"/>
          <w:sz w:val="22"/>
          <w:lang w:val="es-ES_tradnl"/>
        </w:rPr>
        <w:t>esta</w:t>
      </w:r>
      <w:r w:rsidR="00577A2C">
        <w:rPr>
          <w:rFonts w:cs="Arial"/>
          <w:sz w:val="22"/>
          <w:lang w:val="es-ES_tradnl"/>
        </w:rPr>
        <w:t xml:space="preserve"> </w:t>
      </w:r>
      <w:r w:rsidR="00577A2C">
        <w:rPr>
          <w:rFonts w:cs="Arial"/>
          <w:sz w:val="22"/>
          <w:szCs w:val="22"/>
          <w:lang w:val="es-ES_tradnl"/>
        </w:rPr>
        <w:t xml:space="preserve">Junta Directiva, así como con respecto a la charla que ha organizado para </w:t>
      </w:r>
      <w:r w:rsidR="00BF1087">
        <w:rPr>
          <w:rFonts w:cs="Arial"/>
          <w:sz w:val="22"/>
          <w:szCs w:val="22"/>
          <w:lang w:val="es-ES_tradnl"/>
        </w:rPr>
        <w:t xml:space="preserve">un grupo importante de </w:t>
      </w:r>
      <w:r w:rsidR="00577A2C">
        <w:rPr>
          <w:rFonts w:cs="Arial"/>
          <w:sz w:val="22"/>
          <w:szCs w:val="22"/>
          <w:lang w:val="es-ES_tradnl"/>
        </w:rPr>
        <w:t xml:space="preserve">funcionarios del Banco, en relación con la </w:t>
      </w:r>
      <w:r w:rsidR="00BF1087">
        <w:rPr>
          <w:rFonts w:cs="Arial"/>
          <w:sz w:val="22"/>
          <w:szCs w:val="22"/>
          <w:lang w:val="es-ES_tradnl"/>
        </w:rPr>
        <w:t>aplicación del Impuesto al Valor Agregado.</w:t>
      </w:r>
      <w:r w:rsidR="00577A2C">
        <w:rPr>
          <w:rFonts w:cs="Arial"/>
          <w:sz w:val="22"/>
          <w:lang w:val="es-ES_tradnl"/>
        </w:rPr>
        <w:t xml:space="preserve">  </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1A5B44" w:rsidRPr="00BF1087">
        <w:rPr>
          <w:rFonts w:cs="Arial"/>
          <w:b/>
          <w:sz w:val="22"/>
          <w:szCs w:val="22"/>
          <w:u w:val="single"/>
          <w:lang w:val="es-ES_tradnl"/>
        </w:rPr>
        <w:t>Copia de</w:t>
      </w:r>
      <w:r w:rsidR="001A5B44" w:rsidRPr="001A5B44">
        <w:rPr>
          <w:rFonts w:cs="Arial"/>
          <w:b/>
          <w:sz w:val="22"/>
          <w:szCs w:val="22"/>
          <w:u w:val="single"/>
          <w:lang w:val="es-ES_tradnl"/>
        </w:rPr>
        <w:t xml:space="preserve"> oficio</w:t>
      </w:r>
      <w:r w:rsidR="00F81D32" w:rsidRPr="00F81D32">
        <w:rPr>
          <w:rFonts w:cs="Arial"/>
          <w:b/>
          <w:sz w:val="22"/>
          <w:u w:val="single"/>
        </w:rPr>
        <w:t xml:space="preserve"> </w:t>
      </w:r>
      <w:r w:rsidR="001A5B44">
        <w:rPr>
          <w:rFonts w:cs="Arial"/>
          <w:b/>
          <w:sz w:val="22"/>
          <w:u w:val="single"/>
        </w:rPr>
        <w:t xml:space="preserve">enviado por </w:t>
      </w:r>
      <w:r w:rsidR="00F81D32" w:rsidRPr="00F81D32">
        <w:rPr>
          <w:rFonts w:cs="Arial"/>
          <w:b/>
          <w:sz w:val="22"/>
          <w:u w:val="single"/>
          <w:lang w:val="es-CR"/>
        </w:rPr>
        <w:t>Ivannia Campos Fernández</w:t>
      </w:r>
      <w:r w:rsidR="001A5B44">
        <w:rPr>
          <w:rFonts w:cs="Arial"/>
          <w:b/>
          <w:sz w:val="22"/>
          <w:u w:val="single"/>
          <w:lang w:val="es-CR"/>
        </w:rPr>
        <w:t xml:space="preserve"> a la Dirección FOSUVI</w:t>
      </w:r>
      <w:r w:rsidR="00F81D32" w:rsidRPr="00F81D32">
        <w:rPr>
          <w:rFonts w:cs="Arial"/>
          <w:b/>
          <w:sz w:val="22"/>
          <w:u w:val="single"/>
          <w:lang w:val="es-CR"/>
        </w:rPr>
        <w:t>, manifestando</w:t>
      </w:r>
      <w:r w:rsidR="00F81D32" w:rsidRPr="00F81D32">
        <w:rPr>
          <w:rFonts w:cs="Arial"/>
          <w:b/>
          <w:sz w:val="22"/>
          <w:szCs w:val="22"/>
          <w:u w:val="single"/>
        </w:rPr>
        <w:t xml:space="preserve"> preocupación por el atraso y la falta de información sobre el trámite de Bono que gestiona en ASEMINA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4D3A11">
        <w:rPr>
          <w:rFonts w:cs="Arial"/>
          <w:sz w:val="22"/>
          <w:u w:val="single"/>
          <w:lang w:val="es-ES_tradnl"/>
        </w:rPr>
        <w:t>264</w:t>
      </w:r>
      <w:r w:rsidRPr="0039311E">
        <w:rPr>
          <w:rFonts w:cs="Arial"/>
          <w:sz w:val="22"/>
          <w:u w:val="single"/>
          <w:lang w:val="es-ES_tradnl"/>
        </w:rPr>
        <w:t>:</w:t>
      </w:r>
      <w:r w:rsidR="004D3A11">
        <w:rPr>
          <w:rFonts w:cs="Arial"/>
          <w:sz w:val="22"/>
          <w:u w:val="single"/>
          <w:lang w:val="es-ES_tradnl"/>
        </w:rPr>
        <w:t>05</w:t>
      </w:r>
      <w:r>
        <w:rPr>
          <w:rFonts w:cs="Arial"/>
          <w:sz w:val="22"/>
          <w:lang w:val="es-ES_tradnl"/>
        </w:rPr>
        <w:t xml:space="preserve"> Se conoce </w:t>
      </w:r>
      <w:r w:rsidR="004D3A11">
        <w:rPr>
          <w:rFonts w:cs="Arial"/>
          <w:sz w:val="22"/>
          <w:lang w:val="es-ES_tradnl"/>
        </w:rPr>
        <w:t xml:space="preserve">copia del </w:t>
      </w:r>
      <w:r>
        <w:rPr>
          <w:rFonts w:cs="Arial"/>
          <w:sz w:val="22"/>
          <w:lang w:val="es-ES_tradnl"/>
        </w:rPr>
        <w:t xml:space="preserve">oficio </w:t>
      </w:r>
      <w:r w:rsidR="004D3A11">
        <w:rPr>
          <w:rFonts w:cs="Arial"/>
          <w:sz w:val="22"/>
          <w:lang w:val="es-ES_tradnl"/>
        </w:rPr>
        <w:t xml:space="preserve">de fecha 24 de junio de 2019, mediante el cual, la señora </w:t>
      </w:r>
      <w:r w:rsidR="001A5B44" w:rsidRPr="001A5B44">
        <w:rPr>
          <w:rFonts w:cs="Arial"/>
          <w:sz w:val="22"/>
          <w:szCs w:val="22"/>
          <w:lang w:val="es-CR"/>
        </w:rPr>
        <w:t>Ivannia Campos Fernández</w:t>
      </w:r>
      <w:r w:rsidR="003E475A">
        <w:rPr>
          <w:rFonts w:cs="Arial"/>
          <w:sz w:val="22"/>
          <w:szCs w:val="22"/>
          <w:lang w:val="es-CR"/>
        </w:rPr>
        <w:t xml:space="preserve"> </w:t>
      </w:r>
      <w:r w:rsidR="004D3A11">
        <w:rPr>
          <w:rFonts w:cs="Arial"/>
          <w:sz w:val="22"/>
          <w:szCs w:val="22"/>
          <w:lang w:val="es-CR"/>
        </w:rPr>
        <w:t xml:space="preserve">le manifiesta </w:t>
      </w:r>
      <w:r w:rsidR="003E475A">
        <w:rPr>
          <w:rFonts w:cs="Arial"/>
          <w:sz w:val="22"/>
          <w:szCs w:val="22"/>
          <w:lang w:val="es-CR"/>
        </w:rPr>
        <w:t xml:space="preserve">a la Dirección FOSUVI, </w:t>
      </w:r>
      <w:r w:rsidR="004D3A11">
        <w:rPr>
          <w:rFonts w:cs="Arial"/>
          <w:sz w:val="22"/>
          <w:szCs w:val="22"/>
          <w:lang w:val="es-CR"/>
        </w:rPr>
        <w:t xml:space="preserve">su </w:t>
      </w:r>
      <w:r w:rsidR="003E475A" w:rsidRPr="003E475A">
        <w:rPr>
          <w:rFonts w:cs="Arial"/>
          <w:sz w:val="22"/>
          <w:szCs w:val="22"/>
          <w:lang w:val="es-CR"/>
        </w:rPr>
        <w:t>preocupación por el atraso y la falta de información</w:t>
      </w:r>
      <w:r w:rsidR="00CD48FD">
        <w:rPr>
          <w:rFonts w:cs="Arial"/>
          <w:sz w:val="22"/>
          <w:szCs w:val="22"/>
          <w:lang w:val="es-CR"/>
        </w:rPr>
        <w:t>,</w:t>
      </w:r>
      <w:r w:rsidR="003E475A" w:rsidRPr="003E475A">
        <w:rPr>
          <w:rFonts w:cs="Arial"/>
          <w:sz w:val="22"/>
          <w:szCs w:val="22"/>
          <w:lang w:val="es-CR"/>
        </w:rPr>
        <w:t xml:space="preserve"> sobre el trámite de</w:t>
      </w:r>
      <w:r w:rsidR="00CD48FD">
        <w:rPr>
          <w:rFonts w:cs="Arial"/>
          <w:sz w:val="22"/>
          <w:szCs w:val="22"/>
          <w:lang w:val="es-CR"/>
        </w:rPr>
        <w:t xml:space="preserve">l </w:t>
      </w:r>
      <w:r w:rsidR="00CD48FD" w:rsidRPr="00CD48FD">
        <w:rPr>
          <w:rFonts w:cs="Arial"/>
          <w:color w:val="000000"/>
          <w:sz w:val="22"/>
          <w:szCs w:val="22"/>
          <w:lang w:val="es-CR"/>
        </w:rPr>
        <w:t>Bono Familiar de Vivienda</w:t>
      </w:r>
      <w:r w:rsidR="003E475A" w:rsidRPr="003E475A">
        <w:rPr>
          <w:rFonts w:cs="Arial"/>
          <w:sz w:val="22"/>
          <w:szCs w:val="22"/>
          <w:lang w:val="es-CR"/>
        </w:rPr>
        <w:t xml:space="preserve"> que </w:t>
      </w:r>
      <w:r w:rsidR="004D3A11">
        <w:rPr>
          <w:rFonts w:cs="Arial"/>
          <w:sz w:val="22"/>
          <w:szCs w:val="22"/>
          <w:lang w:val="es-CR"/>
        </w:rPr>
        <w:t xml:space="preserve">está realizando </w:t>
      </w:r>
      <w:r w:rsidR="003E475A" w:rsidRPr="003E475A">
        <w:rPr>
          <w:rFonts w:cs="Arial"/>
          <w:sz w:val="22"/>
          <w:szCs w:val="22"/>
          <w:lang w:val="es-CR"/>
        </w:rPr>
        <w:t>en ASEMINA</w:t>
      </w:r>
      <w:r w:rsidR="004D3A11">
        <w:rPr>
          <w:rFonts w:cs="Arial"/>
          <w:sz w:val="22"/>
          <w:szCs w:val="22"/>
          <w:lang w:val="es-CR"/>
        </w:rPr>
        <w:t>.</w:t>
      </w:r>
    </w:p>
    <w:p w:rsidR="009D03FE" w:rsidRDefault="009D03FE" w:rsidP="009D03FE">
      <w:pPr>
        <w:spacing w:line="360" w:lineRule="auto"/>
        <w:jc w:val="both"/>
        <w:rPr>
          <w:rFonts w:cs="Arial"/>
          <w:sz w:val="22"/>
          <w:lang w:val="es-ES_tradnl"/>
        </w:rPr>
      </w:pPr>
    </w:p>
    <w:p w:rsidR="004D3A11" w:rsidRDefault="004D3A11" w:rsidP="004D3A11">
      <w:pPr>
        <w:spacing w:line="360" w:lineRule="auto"/>
        <w:jc w:val="both"/>
        <w:rPr>
          <w:rFonts w:cs="Arial"/>
          <w:sz w:val="22"/>
          <w:lang w:val="es-ES_tradnl"/>
        </w:rPr>
      </w:pPr>
      <w:r>
        <w:rPr>
          <w:rFonts w:cs="Arial"/>
          <w:color w:val="000000"/>
          <w:sz w:val="22"/>
          <w:szCs w:val="22"/>
          <w:lang w:val="es-CR"/>
        </w:rPr>
        <w:t xml:space="preserve">Sobre el particular,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 1</w:t>
      </w:r>
      <w:r>
        <w:rPr>
          <w:rFonts w:cs="Arial"/>
          <w:b/>
          <w:color w:val="000000"/>
          <w:sz w:val="22"/>
          <w:szCs w:val="22"/>
          <w:lang w:val="es-CR"/>
        </w:rPr>
        <w:t>1</w:t>
      </w:r>
      <w:r>
        <w:rPr>
          <w:rFonts w:cs="Arial"/>
          <w:color w:val="000000"/>
          <w:sz w:val="22"/>
          <w:szCs w:val="22"/>
          <w:lang w:val="es-CR"/>
        </w:rPr>
        <w:t xml:space="preserve"> que se adjunta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F81D32" w:rsidRPr="00F81D32">
        <w:rPr>
          <w:rFonts w:cs="Arial"/>
          <w:b/>
          <w:sz w:val="22"/>
          <w:u w:val="single"/>
        </w:rPr>
        <w:t xml:space="preserve">Copia de oficio enviado por la </w:t>
      </w:r>
      <w:r w:rsidR="00F81D32" w:rsidRPr="00F81D32">
        <w:rPr>
          <w:rFonts w:cs="Arial"/>
          <w:b/>
          <w:sz w:val="22"/>
          <w:szCs w:val="22"/>
          <w:u w:val="single"/>
        </w:rPr>
        <w:t>Gerencia General a la Ministra de Vivienda y Asentamientos Humanos, remitiendo</w:t>
      </w:r>
      <w:r w:rsidR="00F81D32" w:rsidRPr="00F81D32">
        <w:rPr>
          <w:rFonts w:cs="Arial"/>
          <w:b/>
          <w:sz w:val="22"/>
          <w:szCs w:val="22"/>
          <w:u w:val="single"/>
          <w:lang w:val="es-CR"/>
        </w:rPr>
        <w:t xml:space="preserve"> información de los bienes adjudicados administrados en fideicomiso y las rebajas autorizadas al precio de venta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110FF">
        <w:rPr>
          <w:rFonts w:cs="Arial"/>
          <w:sz w:val="22"/>
          <w:u w:val="single"/>
          <w:lang w:val="es-ES_tradnl"/>
        </w:rPr>
        <w:t>264</w:t>
      </w:r>
      <w:r w:rsidRPr="0039311E">
        <w:rPr>
          <w:rFonts w:cs="Arial"/>
          <w:sz w:val="22"/>
          <w:u w:val="single"/>
          <w:lang w:val="es-ES_tradnl"/>
        </w:rPr>
        <w:t>:</w:t>
      </w:r>
      <w:r w:rsidR="00B110FF">
        <w:rPr>
          <w:rFonts w:cs="Arial"/>
          <w:sz w:val="22"/>
          <w:u w:val="single"/>
          <w:lang w:val="es-ES_tradnl"/>
        </w:rPr>
        <w:t>30</w:t>
      </w:r>
      <w:r>
        <w:rPr>
          <w:rFonts w:cs="Arial"/>
          <w:sz w:val="22"/>
          <w:lang w:val="es-ES_tradnl"/>
        </w:rPr>
        <w:t xml:space="preserve"> Se conoce </w:t>
      </w:r>
      <w:r w:rsidR="003E475A">
        <w:rPr>
          <w:rFonts w:cs="Arial"/>
          <w:sz w:val="22"/>
          <w:lang w:val="es-ES_tradnl"/>
        </w:rPr>
        <w:t>copia d</w:t>
      </w:r>
      <w:r>
        <w:rPr>
          <w:rFonts w:cs="Arial"/>
          <w:sz w:val="22"/>
          <w:lang w:val="es-ES_tradnl"/>
        </w:rPr>
        <w:t xml:space="preserve">el oficio </w:t>
      </w:r>
      <w:r w:rsidR="00392D03">
        <w:rPr>
          <w:rFonts w:cs="Arial"/>
          <w:sz w:val="22"/>
          <w:lang w:val="es-ES_tradnl"/>
        </w:rPr>
        <w:t xml:space="preserve">GG-OF-0659-2019 del 21 de junio de 2019, </w:t>
      </w:r>
      <w:r w:rsidR="003E475A">
        <w:rPr>
          <w:rFonts w:cs="Arial"/>
          <w:sz w:val="22"/>
          <w:lang w:val="es-ES_tradnl"/>
        </w:rPr>
        <w:t xml:space="preserve"> mediante el cual, la </w:t>
      </w:r>
      <w:r w:rsidR="003E475A" w:rsidRPr="003E475A">
        <w:rPr>
          <w:rFonts w:cs="Arial"/>
          <w:sz w:val="22"/>
          <w:szCs w:val="22"/>
          <w:lang w:val="es-ES_tradnl"/>
        </w:rPr>
        <w:t>Gerencia General</w:t>
      </w:r>
      <w:r w:rsidR="003E475A">
        <w:rPr>
          <w:rFonts w:cs="Arial"/>
          <w:sz w:val="22"/>
          <w:szCs w:val="22"/>
          <w:lang w:val="es-ES_tradnl"/>
        </w:rPr>
        <w:t xml:space="preserve"> le remite a la señora </w:t>
      </w:r>
      <w:r w:rsidR="003E475A" w:rsidRPr="003E475A">
        <w:rPr>
          <w:rFonts w:cs="Arial"/>
          <w:sz w:val="22"/>
          <w:szCs w:val="22"/>
          <w:lang w:val="es-CR"/>
        </w:rPr>
        <w:t>Ministra de Vivienda</w:t>
      </w:r>
      <w:r w:rsidR="003E475A">
        <w:rPr>
          <w:rFonts w:cs="Arial"/>
          <w:sz w:val="22"/>
          <w:szCs w:val="22"/>
          <w:lang w:val="es-CR"/>
        </w:rPr>
        <w:t xml:space="preserve"> y Asentamientos Humanos, </w:t>
      </w:r>
      <w:r w:rsidR="003E475A" w:rsidRPr="003E475A">
        <w:rPr>
          <w:rFonts w:cs="Arial"/>
          <w:sz w:val="22"/>
          <w:szCs w:val="22"/>
          <w:lang w:val="es-CR"/>
        </w:rPr>
        <w:t>información de los bienes adjudicados administrados en fideicomiso y las rebajas autorizadas al precio de venta</w:t>
      </w:r>
      <w:r w:rsidR="00392D03">
        <w:rPr>
          <w:rFonts w:cs="Arial"/>
          <w:sz w:val="22"/>
          <w:szCs w:val="22"/>
          <w:lang w:val="es-CR"/>
        </w:rPr>
        <w:t>. Al respecto, la Junta Directiva da por conocida dicha nota.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F81D32" w:rsidRPr="00F81D32">
        <w:rPr>
          <w:rFonts w:cs="Arial"/>
          <w:b/>
          <w:sz w:val="22"/>
          <w:u w:val="single"/>
        </w:rPr>
        <w:t xml:space="preserve">Copia de oficio enviado por la </w:t>
      </w:r>
      <w:r w:rsidR="00F81D32" w:rsidRPr="00F81D32">
        <w:rPr>
          <w:rFonts w:cs="Arial"/>
          <w:b/>
          <w:sz w:val="22"/>
          <w:szCs w:val="22"/>
          <w:u w:val="single"/>
          <w:lang w:val="es-CR"/>
        </w:rPr>
        <w:t>Contraloría General de la República a la Ministra de Hacienda, ordenando modificar el Reglamento a la Ley de Impuesto Solidario</w:t>
      </w:r>
    </w:p>
    <w:p w:rsidR="009D03FE" w:rsidRDefault="009D03FE" w:rsidP="009D03FE">
      <w:pPr>
        <w:spacing w:line="360" w:lineRule="auto"/>
        <w:jc w:val="both"/>
        <w:rPr>
          <w:rFonts w:cs="Arial"/>
          <w:sz w:val="22"/>
          <w:szCs w:val="22"/>
        </w:rPr>
      </w:pPr>
    </w:p>
    <w:p w:rsidR="00B110FF"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B110FF">
        <w:rPr>
          <w:rFonts w:cs="Arial"/>
          <w:sz w:val="22"/>
          <w:u w:val="single"/>
          <w:lang w:val="es-ES_tradnl"/>
        </w:rPr>
        <w:t>264</w:t>
      </w:r>
      <w:r w:rsidRPr="0039311E">
        <w:rPr>
          <w:rFonts w:cs="Arial"/>
          <w:sz w:val="22"/>
          <w:u w:val="single"/>
          <w:lang w:val="es-ES_tradnl"/>
        </w:rPr>
        <w:t>:</w:t>
      </w:r>
      <w:r w:rsidR="00B110FF">
        <w:rPr>
          <w:rFonts w:cs="Arial"/>
          <w:sz w:val="22"/>
          <w:u w:val="single"/>
          <w:lang w:val="es-ES_tradnl"/>
        </w:rPr>
        <w:t>42</w:t>
      </w:r>
      <w:r>
        <w:rPr>
          <w:rFonts w:cs="Arial"/>
          <w:sz w:val="22"/>
          <w:lang w:val="es-ES_tradnl"/>
        </w:rPr>
        <w:t xml:space="preserve"> Se conoce el oficio </w:t>
      </w:r>
      <w:r w:rsidR="00B459CA">
        <w:rPr>
          <w:rFonts w:cs="Arial"/>
          <w:sz w:val="22"/>
          <w:lang w:val="es-ES_tradnl"/>
        </w:rPr>
        <w:t xml:space="preserve">N° 09051 (DFOE-EC-0440) del 25 de junio de 2019, mediante el cual, las licenciadas Jessica Viquez Alvarado y Alexa González Chaves, Gerente de Área y Fiscalizadora-Abogada respectivamente de la Fiscalización de Servicios Económicos de la </w:t>
      </w:r>
      <w:r w:rsidR="00B459CA" w:rsidRPr="006448C1">
        <w:rPr>
          <w:rFonts w:cs="Arial"/>
          <w:sz w:val="22"/>
          <w:szCs w:val="22"/>
          <w:lang w:val="es-CR"/>
        </w:rPr>
        <w:t>Contralora General de la República</w:t>
      </w:r>
      <w:r w:rsidR="00B459CA">
        <w:rPr>
          <w:rFonts w:cs="Arial"/>
          <w:sz w:val="22"/>
          <w:szCs w:val="22"/>
          <w:lang w:val="es-CR"/>
        </w:rPr>
        <w:t>, ordena a la Licenciad</w:t>
      </w:r>
      <w:r w:rsidR="00B61C45">
        <w:rPr>
          <w:rFonts w:cs="Arial"/>
          <w:sz w:val="22"/>
          <w:szCs w:val="22"/>
          <w:lang w:val="es-CR"/>
        </w:rPr>
        <w:t>a</w:t>
      </w:r>
      <w:r w:rsidR="00B459CA">
        <w:rPr>
          <w:rFonts w:cs="Arial"/>
          <w:sz w:val="22"/>
          <w:szCs w:val="22"/>
          <w:lang w:val="es-CR"/>
        </w:rPr>
        <w:t xml:space="preserve"> Roció Aguiar Montoya, </w:t>
      </w:r>
      <w:r w:rsidR="00B61C45">
        <w:rPr>
          <w:rFonts w:cs="Arial"/>
          <w:sz w:val="22"/>
          <w:szCs w:val="22"/>
          <w:lang w:val="es-CR"/>
        </w:rPr>
        <w:t xml:space="preserve">Ministra de Hacienda, </w:t>
      </w:r>
      <w:r w:rsidR="003E475A" w:rsidRPr="003E475A">
        <w:rPr>
          <w:rFonts w:cs="Arial"/>
          <w:sz w:val="22"/>
          <w:szCs w:val="22"/>
          <w:lang w:val="es-CR"/>
        </w:rPr>
        <w:t>modificar el Reglamento a la Ley de Impuesto Solidario, para garantizar que los recursos de ese tributo se destinen únicamente a los objetivos establecidos por el legislador</w:t>
      </w:r>
      <w:r w:rsidR="00B110FF">
        <w:rPr>
          <w:rFonts w:cs="Arial"/>
          <w:sz w:val="22"/>
          <w:szCs w:val="22"/>
          <w:lang w:val="es-CR"/>
        </w:rPr>
        <w:t>.</w:t>
      </w:r>
      <w:r w:rsidR="00B61C45">
        <w:rPr>
          <w:rFonts w:cs="Arial"/>
          <w:sz w:val="22"/>
          <w:szCs w:val="22"/>
          <w:lang w:val="es-CR"/>
        </w:rPr>
        <w:t xml:space="preserve"> Sobre el particular, la Junta Directiva da por conocida dicha nota.</w:t>
      </w:r>
    </w:p>
    <w:p w:rsidR="00277DD3" w:rsidRDefault="009D03FE" w:rsidP="009D03FE">
      <w:pPr>
        <w:spacing w:line="360" w:lineRule="auto"/>
        <w:jc w:val="both"/>
        <w:rPr>
          <w:rFonts w:cs="Arial"/>
          <w:sz w:val="22"/>
          <w:szCs w:val="22"/>
        </w:rPr>
      </w:pPr>
      <w:r w:rsidRPr="00D14EAF">
        <w:rPr>
          <w:rFonts w:cs="Arial"/>
          <w:b/>
          <w:sz w:val="22"/>
        </w:rPr>
        <w:t>************</w:t>
      </w:r>
    </w:p>
    <w:p w:rsidR="009041A2" w:rsidRDefault="009041A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21° </w:t>
      </w:r>
      <w:r w:rsidR="00F81D32" w:rsidRPr="00F81D32">
        <w:rPr>
          <w:rFonts w:cs="Arial"/>
          <w:b/>
          <w:sz w:val="22"/>
          <w:u w:val="single"/>
        </w:rPr>
        <w:t>Oficio del Banco de Costa Rica, solicitando</w:t>
      </w:r>
      <w:r w:rsidR="00F81D32" w:rsidRPr="00F81D32">
        <w:rPr>
          <w:rFonts w:cs="Arial"/>
          <w:b/>
          <w:sz w:val="22"/>
          <w:u w:val="single"/>
          <w:lang w:val="es-CR"/>
        </w:rPr>
        <w:t xml:space="preserve"> el pronunciamiento del BANHVI, sobre el estudio y recomendaciones de CIVCO-TEC, con respecto a los proyectos Ivannia y La Flor</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lang w:val="es-ES_tradnl"/>
        </w:rPr>
      </w:pPr>
      <w:r w:rsidRPr="0039311E">
        <w:rPr>
          <w:rFonts w:cs="Arial"/>
          <w:sz w:val="22"/>
          <w:u w:val="single"/>
          <w:lang w:val="es-ES_tradnl"/>
        </w:rPr>
        <w:t xml:space="preserve">Minuto </w:t>
      </w:r>
      <w:r w:rsidR="00F11763">
        <w:rPr>
          <w:rFonts w:cs="Arial"/>
          <w:sz w:val="22"/>
          <w:u w:val="single"/>
          <w:lang w:val="es-ES_tradnl"/>
        </w:rPr>
        <w:t>265</w:t>
      </w:r>
      <w:r w:rsidRPr="0039311E">
        <w:rPr>
          <w:rFonts w:cs="Arial"/>
          <w:sz w:val="22"/>
          <w:u w:val="single"/>
          <w:lang w:val="es-ES_tradnl"/>
        </w:rPr>
        <w:t>:</w:t>
      </w:r>
      <w:r w:rsidR="00F11763">
        <w:rPr>
          <w:rFonts w:cs="Arial"/>
          <w:sz w:val="22"/>
          <w:u w:val="single"/>
          <w:lang w:val="es-ES_tradnl"/>
        </w:rPr>
        <w:t>02</w:t>
      </w:r>
      <w:r>
        <w:rPr>
          <w:rFonts w:cs="Arial"/>
          <w:sz w:val="22"/>
          <w:lang w:val="es-ES_tradnl"/>
        </w:rPr>
        <w:t xml:space="preserve"> Se conoce el oficio </w:t>
      </w:r>
      <w:r w:rsidR="004D3A11">
        <w:rPr>
          <w:rFonts w:cs="Arial"/>
          <w:sz w:val="22"/>
          <w:lang w:val="es-ES_tradnl"/>
        </w:rPr>
        <w:t>GG-</w:t>
      </w:r>
      <w:r w:rsidR="007F121B">
        <w:rPr>
          <w:rFonts w:cs="Arial"/>
          <w:sz w:val="22"/>
          <w:lang w:val="es-ES_tradnl"/>
        </w:rPr>
        <w:t xml:space="preserve">06-439-2019 del 25 de junio de 2019, mediante el cual, el señor Douglas Soto Leitón, Gerente General del Banco de Costa Rica, solicita </w:t>
      </w:r>
      <w:r w:rsidR="003E475A" w:rsidRPr="003E475A">
        <w:rPr>
          <w:rFonts w:cs="Arial"/>
          <w:sz w:val="22"/>
          <w:lang w:val="es-CR"/>
        </w:rPr>
        <w:t>el pronunciamiento del BANHVI, sobre el estudio y recomendaciones de CIVCO-TEC, con respecto a los proyectos Ivannia y La Flor</w:t>
      </w:r>
      <w:r w:rsidR="007B670D">
        <w:rPr>
          <w:rFonts w:cs="Arial"/>
          <w:sz w:val="22"/>
          <w:lang w:val="es-CR"/>
        </w:rPr>
        <w:t>.</w:t>
      </w:r>
    </w:p>
    <w:p w:rsidR="004D3A11" w:rsidRDefault="004D3A11" w:rsidP="009B5852">
      <w:pPr>
        <w:spacing w:line="360" w:lineRule="auto"/>
        <w:jc w:val="both"/>
        <w:rPr>
          <w:rFonts w:cs="Arial"/>
          <w:sz w:val="22"/>
          <w:szCs w:val="22"/>
        </w:rPr>
      </w:pPr>
    </w:p>
    <w:p w:rsidR="004D3A11" w:rsidRDefault="004D3A11" w:rsidP="004D3A11">
      <w:pPr>
        <w:spacing w:line="360" w:lineRule="auto"/>
        <w:jc w:val="both"/>
        <w:rPr>
          <w:rFonts w:cs="Arial"/>
          <w:sz w:val="22"/>
          <w:lang w:val="es-ES_tradnl"/>
        </w:rPr>
      </w:pPr>
      <w:r>
        <w:rPr>
          <w:rFonts w:cs="Arial"/>
          <w:color w:val="000000"/>
          <w:sz w:val="22"/>
          <w:szCs w:val="22"/>
          <w:lang w:val="es-CR"/>
        </w:rPr>
        <w:t xml:space="preserve">Sobre el particular,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 1</w:t>
      </w:r>
      <w:r>
        <w:rPr>
          <w:rFonts w:cs="Arial"/>
          <w:b/>
          <w:color w:val="000000"/>
          <w:sz w:val="22"/>
          <w:szCs w:val="22"/>
          <w:lang w:val="es-CR"/>
        </w:rPr>
        <w:t>2</w:t>
      </w:r>
      <w:r>
        <w:rPr>
          <w:rFonts w:cs="Arial"/>
          <w:color w:val="000000"/>
          <w:sz w:val="22"/>
          <w:szCs w:val="22"/>
          <w:lang w:val="es-CR"/>
        </w:rPr>
        <w:t xml:space="preserve"> que se adjunta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22° </w:t>
      </w:r>
      <w:r w:rsidR="00F81D32" w:rsidRPr="00F81D32">
        <w:rPr>
          <w:rFonts w:cs="Arial"/>
          <w:b/>
          <w:sz w:val="22"/>
          <w:u w:val="single"/>
        </w:rPr>
        <w:t>Copia de oficio enviado por la Auditoría Interna al Área de Recursos Humanos, con respecto al nombramiento de la jefatura del Departamento Técnico</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szCs w:val="22"/>
        </w:rPr>
      </w:pPr>
      <w:r w:rsidRPr="0039311E">
        <w:rPr>
          <w:rFonts w:cs="Arial"/>
          <w:sz w:val="22"/>
          <w:u w:val="single"/>
          <w:lang w:val="es-ES_tradnl"/>
        </w:rPr>
        <w:t xml:space="preserve">Minuto </w:t>
      </w:r>
      <w:r w:rsidR="00BB1A5C">
        <w:rPr>
          <w:rFonts w:cs="Arial"/>
          <w:sz w:val="22"/>
          <w:u w:val="single"/>
          <w:lang w:val="es-ES_tradnl"/>
        </w:rPr>
        <w:t>266</w:t>
      </w:r>
      <w:r w:rsidRPr="0039311E">
        <w:rPr>
          <w:rFonts w:cs="Arial"/>
          <w:sz w:val="22"/>
          <w:u w:val="single"/>
          <w:lang w:val="es-ES_tradnl"/>
        </w:rPr>
        <w:t>:</w:t>
      </w:r>
      <w:r w:rsidR="00BB1A5C">
        <w:rPr>
          <w:rFonts w:cs="Arial"/>
          <w:sz w:val="22"/>
          <w:u w:val="single"/>
          <w:lang w:val="es-ES_tradnl"/>
        </w:rPr>
        <w:t>05</w:t>
      </w:r>
      <w:r>
        <w:rPr>
          <w:rFonts w:cs="Arial"/>
          <w:sz w:val="22"/>
          <w:lang w:val="es-ES_tradnl"/>
        </w:rPr>
        <w:t xml:space="preserve"> Se conoce el oficio </w:t>
      </w:r>
      <w:r w:rsidR="009041A2">
        <w:rPr>
          <w:rFonts w:cs="Arial"/>
          <w:sz w:val="22"/>
          <w:lang w:val="es-ES_tradnl"/>
        </w:rPr>
        <w:t>AI-OF-079-2019</w:t>
      </w:r>
      <w:r w:rsidR="00DB3598">
        <w:rPr>
          <w:rFonts w:cs="Arial"/>
          <w:sz w:val="22"/>
          <w:lang w:val="es-ES_tradnl"/>
        </w:rPr>
        <w:t xml:space="preserve"> del </w:t>
      </w:r>
      <w:r w:rsidR="009041A2">
        <w:rPr>
          <w:rFonts w:cs="Arial"/>
          <w:sz w:val="22"/>
          <w:lang w:val="es-ES_tradnl"/>
        </w:rPr>
        <w:t>26 de junio de 2019</w:t>
      </w:r>
      <w:r w:rsidR="00DB3598">
        <w:rPr>
          <w:rFonts w:cs="Arial"/>
          <w:sz w:val="22"/>
          <w:lang w:val="es-ES_tradnl"/>
        </w:rPr>
        <w:t xml:space="preserve">, mediante el cual, la </w:t>
      </w:r>
      <w:r w:rsidR="003E475A" w:rsidRPr="003E475A">
        <w:rPr>
          <w:rFonts w:cs="Arial"/>
          <w:sz w:val="22"/>
          <w:lang w:val="es-CR"/>
        </w:rPr>
        <w:t>Auditoría Interna</w:t>
      </w:r>
      <w:r w:rsidR="003E475A" w:rsidRPr="003E475A">
        <w:rPr>
          <w:sz w:val="22"/>
          <w:szCs w:val="22"/>
          <w:lang w:val="es-CR"/>
        </w:rPr>
        <w:t xml:space="preserve"> </w:t>
      </w:r>
      <w:r w:rsidR="009041A2">
        <w:rPr>
          <w:rFonts w:cs="Arial"/>
          <w:sz w:val="22"/>
          <w:lang w:val="es-CR"/>
        </w:rPr>
        <w:t>s</w:t>
      </w:r>
      <w:r w:rsidR="003E475A" w:rsidRPr="003E475A">
        <w:rPr>
          <w:rFonts w:cs="Arial"/>
          <w:sz w:val="22"/>
          <w:lang w:val="es-CR"/>
        </w:rPr>
        <w:t xml:space="preserve">olicita </w:t>
      </w:r>
      <w:r w:rsidR="009041A2">
        <w:rPr>
          <w:rFonts w:cs="Arial"/>
          <w:sz w:val="22"/>
          <w:lang w:val="es-CR"/>
        </w:rPr>
        <w:t xml:space="preserve">al Área de Recursos Humanos, </w:t>
      </w:r>
      <w:r w:rsidR="003E475A" w:rsidRPr="003E475A">
        <w:rPr>
          <w:rFonts w:cs="Arial"/>
          <w:sz w:val="22"/>
          <w:lang w:val="es-CR"/>
        </w:rPr>
        <w:t>información sobre los criterios técnicos que sustentan el nombramiento de la Ing. Mariela Salas, en el puesto de jefe del Departamento Técnico</w:t>
      </w:r>
      <w:r w:rsidR="009041A2">
        <w:rPr>
          <w:rFonts w:cs="Arial"/>
          <w:sz w:val="22"/>
          <w:lang w:val="es-CR"/>
        </w:rPr>
        <w:t>. Al respecto, la Junta Directiva da por conocida dicha nota.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23° </w:t>
      </w:r>
      <w:r w:rsidR="00F81D32" w:rsidRPr="00F81D32">
        <w:rPr>
          <w:rFonts w:cs="Arial"/>
          <w:b/>
          <w:sz w:val="22"/>
          <w:u w:val="single"/>
        </w:rPr>
        <w:t xml:space="preserve">Oficio de la </w:t>
      </w:r>
      <w:r w:rsidR="00F81D32" w:rsidRPr="00F81D32">
        <w:rPr>
          <w:rFonts w:cs="Arial"/>
          <w:b/>
          <w:sz w:val="22"/>
          <w:szCs w:val="22"/>
          <w:u w:val="single"/>
          <w:lang w:val="es-CR"/>
        </w:rPr>
        <w:t>Contraloría General de la República, remitiendo borrador del informe sobre el costo del trámite para obtener un Bono y la mejora regulatoria en el BANHVI</w:t>
      </w:r>
    </w:p>
    <w:p w:rsidR="009B5852" w:rsidRDefault="009B5852" w:rsidP="009B5852">
      <w:pPr>
        <w:spacing w:line="360" w:lineRule="auto"/>
        <w:jc w:val="both"/>
        <w:rPr>
          <w:rFonts w:cs="Arial"/>
          <w:sz w:val="22"/>
          <w:szCs w:val="22"/>
        </w:rPr>
      </w:pPr>
    </w:p>
    <w:p w:rsidR="003537ED" w:rsidRDefault="009B5852" w:rsidP="009B5852">
      <w:pPr>
        <w:spacing w:line="360" w:lineRule="auto"/>
        <w:jc w:val="both"/>
        <w:rPr>
          <w:rFonts w:cs="Arial"/>
          <w:color w:val="000000"/>
          <w:sz w:val="22"/>
          <w:szCs w:val="22"/>
          <w:lang w:val="es-CR"/>
        </w:rPr>
      </w:pPr>
      <w:r w:rsidRPr="0039311E">
        <w:rPr>
          <w:rFonts w:cs="Arial"/>
          <w:sz w:val="22"/>
          <w:u w:val="single"/>
          <w:lang w:val="es-ES_tradnl"/>
        </w:rPr>
        <w:t xml:space="preserve">Minuto </w:t>
      </w:r>
      <w:r w:rsidR="00BB1A5C">
        <w:rPr>
          <w:rFonts w:cs="Arial"/>
          <w:sz w:val="22"/>
          <w:u w:val="single"/>
          <w:lang w:val="es-ES_tradnl"/>
        </w:rPr>
        <w:t>266</w:t>
      </w:r>
      <w:r w:rsidRPr="0039311E">
        <w:rPr>
          <w:rFonts w:cs="Arial"/>
          <w:sz w:val="22"/>
          <w:u w:val="single"/>
          <w:lang w:val="es-ES_tradnl"/>
        </w:rPr>
        <w:t>:</w:t>
      </w:r>
      <w:r w:rsidR="00BB1A5C">
        <w:rPr>
          <w:rFonts w:cs="Arial"/>
          <w:sz w:val="22"/>
          <w:u w:val="single"/>
          <w:lang w:val="es-ES_tradnl"/>
        </w:rPr>
        <w:t>40</w:t>
      </w:r>
      <w:r>
        <w:rPr>
          <w:rFonts w:cs="Arial"/>
          <w:sz w:val="22"/>
          <w:lang w:val="es-ES_tradnl"/>
        </w:rPr>
        <w:t xml:space="preserve"> Se conoce el oficio </w:t>
      </w:r>
      <w:r w:rsidR="00F636E2">
        <w:rPr>
          <w:rFonts w:cs="Arial"/>
          <w:sz w:val="22"/>
          <w:lang w:val="es-ES_tradnl"/>
        </w:rPr>
        <w:t xml:space="preserve">09145 (DFOE-EC-0447) del 27 de junio de 2019, mediante el cual, la Licda. Jessica Víquez Alvarado, Gerente del Área </w:t>
      </w:r>
      <w:r w:rsidR="00657AF4">
        <w:rPr>
          <w:rFonts w:cs="Arial"/>
          <w:sz w:val="22"/>
          <w:lang w:val="es-ES_tradnl"/>
        </w:rPr>
        <w:t xml:space="preserve">de Fiscalización de Servicios Económicos de la </w:t>
      </w:r>
      <w:r w:rsidR="003E475A" w:rsidRPr="003E475A">
        <w:rPr>
          <w:rFonts w:cs="Arial"/>
          <w:sz w:val="22"/>
          <w:lang w:val="es-CR"/>
        </w:rPr>
        <w:t>Contraloría General de la República</w:t>
      </w:r>
      <w:r w:rsidR="00657AF4">
        <w:rPr>
          <w:rFonts w:cs="Arial"/>
          <w:sz w:val="22"/>
          <w:lang w:val="es-CR"/>
        </w:rPr>
        <w:t xml:space="preserve">, pone en consulta de la Presidenta de esta </w:t>
      </w:r>
      <w:r w:rsidR="00657AF4">
        <w:rPr>
          <w:rFonts w:cs="Arial"/>
          <w:sz w:val="22"/>
          <w:szCs w:val="22"/>
          <w:lang w:val="es-CR"/>
        </w:rPr>
        <w:t xml:space="preserve">Junta Directiva, el </w:t>
      </w:r>
      <w:r w:rsidR="003E475A" w:rsidRPr="003E475A">
        <w:rPr>
          <w:rFonts w:cs="Arial"/>
          <w:sz w:val="22"/>
          <w:lang w:val="es-CR"/>
        </w:rPr>
        <w:t xml:space="preserve">borrador del informe </w:t>
      </w:r>
      <w:r w:rsidR="003537ED">
        <w:rPr>
          <w:rFonts w:cs="Arial"/>
          <w:sz w:val="22"/>
          <w:lang w:val="es-CR"/>
        </w:rPr>
        <w:t>sobre el costo del trámite de obtener un b</w:t>
      </w:r>
      <w:r w:rsidR="003537ED" w:rsidRPr="003537ED">
        <w:rPr>
          <w:rFonts w:cs="Arial"/>
          <w:color w:val="000000"/>
          <w:sz w:val="22"/>
          <w:szCs w:val="22"/>
          <w:lang w:val="es-CR"/>
        </w:rPr>
        <w:t xml:space="preserve">ono </w:t>
      </w:r>
      <w:r w:rsidR="003537ED">
        <w:rPr>
          <w:rFonts w:cs="Arial"/>
          <w:color w:val="000000"/>
          <w:sz w:val="22"/>
          <w:szCs w:val="22"/>
          <w:lang w:val="es-CR"/>
        </w:rPr>
        <w:t>ordinario y la mejora regulatoria en el BANHVI.</w:t>
      </w:r>
    </w:p>
    <w:p w:rsidR="003537ED" w:rsidRDefault="003537ED" w:rsidP="009B5852">
      <w:pPr>
        <w:spacing w:line="360" w:lineRule="auto"/>
        <w:jc w:val="both"/>
        <w:rPr>
          <w:rFonts w:cs="Arial"/>
          <w:color w:val="000000"/>
          <w:sz w:val="22"/>
          <w:szCs w:val="22"/>
          <w:lang w:val="es-CR"/>
        </w:rPr>
      </w:pPr>
    </w:p>
    <w:p w:rsidR="009B5852" w:rsidRDefault="003537ED" w:rsidP="009B5852">
      <w:pPr>
        <w:spacing w:line="360" w:lineRule="auto"/>
        <w:jc w:val="both"/>
        <w:rPr>
          <w:rFonts w:cs="Arial"/>
          <w:sz w:val="22"/>
          <w:lang w:val="es-ES_tradnl"/>
        </w:rPr>
      </w:pPr>
      <w:r>
        <w:rPr>
          <w:rFonts w:cs="Arial"/>
          <w:color w:val="000000"/>
          <w:sz w:val="22"/>
          <w:szCs w:val="22"/>
          <w:lang w:val="es-CR"/>
        </w:rPr>
        <w:t xml:space="preserve">Sobre el particular,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 13</w:t>
      </w:r>
      <w:r>
        <w:rPr>
          <w:rFonts w:cs="Arial"/>
          <w:color w:val="000000"/>
          <w:sz w:val="22"/>
          <w:szCs w:val="22"/>
          <w:lang w:val="es-CR"/>
        </w:rPr>
        <w:t xml:space="preserve"> que se adjunta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24° </w:t>
      </w:r>
      <w:r w:rsidR="00F81D32" w:rsidRPr="00F81D32">
        <w:rPr>
          <w:rFonts w:cs="Arial"/>
          <w:b/>
          <w:sz w:val="22"/>
          <w:u w:val="single"/>
          <w:lang w:val="es-CR"/>
        </w:rPr>
        <w:t>Oficio de familias beneficiarias del proyecto Horquetas, solicitando audiencia para avanzar en la solución de los problemas que enfrentan para ocupar sus viviendas</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lang w:val="es-CR"/>
        </w:rPr>
      </w:pPr>
      <w:r w:rsidRPr="0039311E">
        <w:rPr>
          <w:rFonts w:cs="Arial"/>
          <w:sz w:val="22"/>
          <w:u w:val="single"/>
          <w:lang w:val="es-ES_tradnl"/>
        </w:rPr>
        <w:t xml:space="preserve">Minuto </w:t>
      </w:r>
      <w:r w:rsidR="00DB3598">
        <w:rPr>
          <w:rFonts w:cs="Arial"/>
          <w:sz w:val="22"/>
          <w:u w:val="single"/>
          <w:lang w:val="es-ES_tradnl"/>
        </w:rPr>
        <w:t>266</w:t>
      </w:r>
      <w:r w:rsidRPr="0039311E">
        <w:rPr>
          <w:rFonts w:cs="Arial"/>
          <w:sz w:val="22"/>
          <w:u w:val="single"/>
          <w:lang w:val="es-ES_tradnl"/>
        </w:rPr>
        <w:t>:</w:t>
      </w:r>
      <w:r w:rsidR="00DB3598">
        <w:rPr>
          <w:rFonts w:cs="Arial"/>
          <w:sz w:val="22"/>
          <w:u w:val="single"/>
          <w:lang w:val="es-ES_tradnl"/>
        </w:rPr>
        <w:t>53</w:t>
      </w:r>
      <w:r>
        <w:rPr>
          <w:rFonts w:cs="Arial"/>
          <w:sz w:val="22"/>
          <w:lang w:val="es-ES_tradnl"/>
        </w:rPr>
        <w:t xml:space="preserve"> Se conoce el oficio</w:t>
      </w:r>
      <w:r w:rsidR="00F84735">
        <w:rPr>
          <w:rFonts w:cs="Arial"/>
          <w:sz w:val="22"/>
          <w:lang w:val="es-ES_tradnl"/>
        </w:rPr>
        <w:t xml:space="preserve"> del 27 de junio de 2019, mediante el cual las</w:t>
      </w:r>
      <w:r>
        <w:rPr>
          <w:rFonts w:cs="Arial"/>
          <w:sz w:val="22"/>
          <w:lang w:val="es-ES_tradnl"/>
        </w:rPr>
        <w:t xml:space="preserve"> </w:t>
      </w:r>
      <w:r w:rsidR="003E475A" w:rsidRPr="003E475A">
        <w:rPr>
          <w:rFonts w:cs="Arial"/>
          <w:sz w:val="22"/>
          <w:lang w:val="es-CR"/>
        </w:rPr>
        <w:t>Familias beneficiarias del proyecto Horquetas</w:t>
      </w:r>
      <w:r w:rsidR="00F84735">
        <w:rPr>
          <w:rFonts w:cs="Arial"/>
          <w:sz w:val="22"/>
          <w:lang w:val="es-CR"/>
        </w:rPr>
        <w:t xml:space="preserve"> s</w:t>
      </w:r>
      <w:r w:rsidR="003E475A" w:rsidRPr="003E475A">
        <w:rPr>
          <w:rFonts w:cs="Arial"/>
          <w:sz w:val="22"/>
          <w:lang w:val="es-CR"/>
        </w:rPr>
        <w:t>olicitan audiencia para avanzar en la solución de los problemas que enfrentan para ocupar sus viviendas</w:t>
      </w:r>
      <w:r w:rsidR="00DB3598">
        <w:rPr>
          <w:rFonts w:cs="Arial"/>
          <w:sz w:val="22"/>
          <w:lang w:val="es-CR"/>
        </w:rPr>
        <w:t>.</w:t>
      </w:r>
    </w:p>
    <w:p w:rsidR="00DB3598" w:rsidRDefault="00DB3598" w:rsidP="009B5852">
      <w:pPr>
        <w:spacing w:line="360" w:lineRule="auto"/>
        <w:jc w:val="both"/>
        <w:rPr>
          <w:rFonts w:cs="Arial"/>
          <w:sz w:val="22"/>
          <w:lang w:val="es-ES_tradnl"/>
        </w:rPr>
      </w:pPr>
    </w:p>
    <w:p w:rsidR="00DB3598" w:rsidRDefault="00DB3598" w:rsidP="00DB3598">
      <w:pPr>
        <w:spacing w:line="360" w:lineRule="auto"/>
        <w:jc w:val="both"/>
        <w:rPr>
          <w:rFonts w:cs="Arial"/>
          <w:sz w:val="22"/>
          <w:lang w:val="es-ES_tradnl"/>
        </w:rPr>
      </w:pPr>
      <w:r>
        <w:rPr>
          <w:rFonts w:cs="Arial"/>
          <w:color w:val="000000"/>
          <w:sz w:val="22"/>
          <w:szCs w:val="22"/>
          <w:lang w:val="es-CR"/>
        </w:rPr>
        <w:t xml:space="preserve">Sobre el particular,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 1</w:t>
      </w:r>
      <w:r>
        <w:rPr>
          <w:rFonts w:cs="Arial"/>
          <w:b/>
          <w:color w:val="000000"/>
          <w:sz w:val="22"/>
          <w:szCs w:val="22"/>
          <w:lang w:val="es-CR"/>
        </w:rPr>
        <w:t>4</w:t>
      </w:r>
      <w:r>
        <w:rPr>
          <w:rFonts w:cs="Arial"/>
          <w:color w:val="000000"/>
          <w:sz w:val="22"/>
          <w:szCs w:val="22"/>
          <w:lang w:val="es-CR"/>
        </w:rPr>
        <w:t xml:space="preserve"> que se adjunta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FA4CCB" w:rsidRPr="00AB2826" w:rsidRDefault="002B71CC" w:rsidP="002D0146">
      <w:pPr>
        <w:pStyle w:val="Textoindependiente"/>
        <w:ind w:right="0"/>
        <w:rPr>
          <w:rFonts w:cs="Arial"/>
          <w:szCs w:val="22"/>
        </w:rPr>
      </w:pPr>
      <w:r w:rsidRPr="003B6FBD">
        <w:rPr>
          <w:rFonts w:cs="Arial"/>
          <w:szCs w:val="22"/>
          <w:u w:val="single"/>
        </w:rPr>
        <w:t xml:space="preserve">Minuto </w:t>
      </w:r>
      <w:r w:rsidR="003B6FBD" w:rsidRPr="003B6FBD">
        <w:rPr>
          <w:rFonts w:cs="Arial"/>
          <w:szCs w:val="22"/>
          <w:u w:val="single"/>
        </w:rPr>
        <w:t>270</w:t>
      </w:r>
      <w:r w:rsidRPr="003B6FBD">
        <w:rPr>
          <w:rFonts w:cs="Arial"/>
          <w:szCs w:val="22"/>
          <w:u w:val="single"/>
        </w:rPr>
        <w:t>:</w:t>
      </w:r>
      <w:r w:rsidR="003B6FBD" w:rsidRPr="003B6FBD">
        <w:rPr>
          <w:rFonts w:cs="Arial"/>
          <w:szCs w:val="22"/>
          <w:u w:val="single"/>
        </w:rPr>
        <w:t>00</w:t>
      </w:r>
      <w:r>
        <w:rPr>
          <w:rFonts w:cs="Arial"/>
          <w:szCs w:val="22"/>
        </w:rPr>
        <w:t xml:space="preserve"> </w:t>
      </w:r>
      <w:r w:rsidR="00FA4CCB" w:rsidRPr="00AB2826">
        <w:rPr>
          <w:rFonts w:cs="Arial"/>
          <w:szCs w:val="22"/>
        </w:rPr>
        <w:t xml:space="preserve">Siendo las </w:t>
      </w:r>
      <w:r w:rsidR="00F81D32">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F81D32">
        <w:rPr>
          <w:rFonts w:cs="Arial"/>
          <w:szCs w:val="22"/>
        </w:rPr>
        <w:t>quince</w:t>
      </w:r>
      <w:r w:rsidR="00EC7E01">
        <w:rPr>
          <w:rFonts w:cs="Arial"/>
          <w:szCs w:val="22"/>
        </w:rPr>
        <w:t xml:space="preserve"> 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F81D32">
        <w:rPr>
          <w:rFonts w:cs="Arial"/>
          <w:b/>
          <w:sz w:val="22"/>
          <w:u w:val="single"/>
        </w:rPr>
        <w:t>50</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F81D32">
        <w:rPr>
          <w:rFonts w:cs="Arial"/>
          <w:b/>
          <w:sz w:val="22"/>
          <w:u w:val="single"/>
        </w:rPr>
        <w:t>01</w:t>
      </w:r>
      <w:r>
        <w:rPr>
          <w:rFonts w:cs="Arial"/>
          <w:b/>
          <w:sz w:val="22"/>
          <w:u w:val="single"/>
        </w:rPr>
        <w:t xml:space="preserve"> DE </w:t>
      </w:r>
      <w:r w:rsidR="00F81D32">
        <w:rPr>
          <w:rFonts w:cs="Arial"/>
          <w:b/>
          <w:sz w:val="22"/>
          <w:u w:val="single"/>
        </w:rPr>
        <w:t>JULIO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Default="005A414D" w:rsidP="002B71CC">
      <w:pPr>
        <w:spacing w:line="360" w:lineRule="auto"/>
        <w:jc w:val="both"/>
        <w:rPr>
          <w:rFonts w:cs="Arial"/>
          <w:sz w:val="22"/>
          <w:szCs w:val="22"/>
        </w:rPr>
      </w:pPr>
      <w:r>
        <w:rPr>
          <w:rFonts w:cs="Arial"/>
          <w:sz w:val="22"/>
          <w:lang w:val="es-ES_tradnl"/>
        </w:rPr>
        <w:t xml:space="preserve">Otorgar a la </w:t>
      </w:r>
      <w:r w:rsidRPr="006E4B31">
        <w:rPr>
          <w:rFonts w:cs="Arial"/>
          <w:sz w:val="22"/>
          <w:szCs w:val="22"/>
          <w:lang w:val="es-ES_tradnl"/>
        </w:rPr>
        <w:t>Administración</w:t>
      </w:r>
      <w:r>
        <w:rPr>
          <w:rFonts w:cs="Arial"/>
          <w:sz w:val="22"/>
          <w:szCs w:val="22"/>
          <w:lang w:val="es-ES_tradnl"/>
        </w:rPr>
        <w:t xml:space="preserve">, un plazo máximo de hasta el próximo 08 de julio, para atender lo dispuesto en el acuerdo N° 13 de la sesión 48-2019 del pasado 24 de junio, en relación con las manifestaciones del licenciado Rodolfo Mora Villalobos, </w:t>
      </w:r>
      <w:r w:rsidR="00835D4D">
        <w:rPr>
          <w:rFonts w:cs="Arial"/>
          <w:sz w:val="22"/>
          <w:szCs w:val="22"/>
          <w:lang w:val="es-ES_tradnl"/>
        </w:rPr>
        <w:t xml:space="preserve">con respecto a </w:t>
      </w:r>
      <w:r>
        <w:rPr>
          <w:rFonts w:cs="Arial"/>
          <w:sz w:val="22"/>
          <w:szCs w:val="22"/>
          <w:lang w:val="es-ES_tradnl"/>
        </w:rPr>
        <w:t xml:space="preserve">los </w:t>
      </w:r>
      <w:r>
        <w:rPr>
          <w:rFonts w:cs="Arial"/>
          <w:sz w:val="22"/>
          <w:szCs w:val="22"/>
        </w:rPr>
        <w:t>financiamientos adicionales para los proyectos de vivienda.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0E587B" w:rsidRDefault="00DA7609" w:rsidP="00DA7609">
      <w:pPr>
        <w:spacing w:line="360" w:lineRule="auto"/>
        <w:jc w:val="both"/>
        <w:rPr>
          <w:rFonts w:cs="Arial"/>
          <w:color w:val="000000"/>
          <w:sz w:val="22"/>
          <w:szCs w:val="22"/>
          <w:lang w:val="es-CR"/>
        </w:rPr>
      </w:pPr>
      <w:r>
        <w:rPr>
          <w:rFonts w:cs="Arial"/>
          <w:sz w:val="22"/>
          <w:szCs w:val="22"/>
        </w:rPr>
        <w:t>Conocido el informe adjunto al oficio GG-ME-0</w:t>
      </w:r>
      <w:r w:rsidR="00D953AF">
        <w:rPr>
          <w:rFonts w:cs="Arial"/>
          <w:sz w:val="22"/>
          <w:szCs w:val="22"/>
        </w:rPr>
        <w:t>686</w:t>
      </w:r>
      <w:r>
        <w:rPr>
          <w:rFonts w:cs="Arial"/>
          <w:sz w:val="22"/>
          <w:szCs w:val="22"/>
        </w:rPr>
        <w:t xml:space="preserve">-2019 de la </w:t>
      </w:r>
      <w:r w:rsidRPr="00C74A4A">
        <w:rPr>
          <w:rFonts w:cs="Arial"/>
          <w:sz w:val="22"/>
          <w:szCs w:val="22"/>
        </w:rPr>
        <w:t>Gerencia General</w:t>
      </w:r>
      <w:r>
        <w:rPr>
          <w:rFonts w:cs="Arial"/>
          <w:sz w:val="22"/>
          <w:szCs w:val="22"/>
        </w:rPr>
        <w:t xml:space="preserve">, sobre la solicitud para el financiamiento de </w:t>
      </w:r>
      <w:r w:rsidR="00D953AF">
        <w:rPr>
          <w:rFonts w:cs="Arial"/>
          <w:sz w:val="22"/>
          <w:szCs w:val="22"/>
        </w:rPr>
        <w:t>149</w:t>
      </w:r>
      <w:r>
        <w:rPr>
          <w:rFonts w:cs="Arial"/>
          <w:sz w:val="22"/>
          <w:szCs w:val="22"/>
        </w:rPr>
        <w:t xml:space="preserve"> operaciones de </w:t>
      </w:r>
      <w:r w:rsidRPr="00C74A4A">
        <w:rPr>
          <w:rFonts w:cs="Arial"/>
          <w:color w:val="000000"/>
          <w:sz w:val="22"/>
          <w:szCs w:val="22"/>
          <w:lang w:val="es-CR"/>
        </w:rPr>
        <w:t>Bono Familiar de Vivienda</w:t>
      </w:r>
      <w:r>
        <w:rPr>
          <w:rFonts w:cs="Arial"/>
          <w:color w:val="000000"/>
          <w:sz w:val="22"/>
          <w:szCs w:val="22"/>
          <w:lang w:val="es-CR"/>
        </w:rPr>
        <w:t xml:space="preserve"> en el proyecto habitacional </w:t>
      </w:r>
      <w:r w:rsidR="00D953AF">
        <w:rPr>
          <w:rFonts w:cs="Arial"/>
          <w:color w:val="000000"/>
          <w:sz w:val="22"/>
          <w:szCs w:val="22"/>
          <w:lang w:val="es-CR"/>
        </w:rPr>
        <w:t>La Conquista</w:t>
      </w:r>
      <w:r>
        <w:rPr>
          <w:rFonts w:cs="Arial"/>
          <w:color w:val="000000"/>
          <w:sz w:val="22"/>
          <w:szCs w:val="22"/>
          <w:lang w:val="es-CR"/>
        </w:rPr>
        <w:t xml:space="preserve">, </w:t>
      </w:r>
      <w:r w:rsidR="00D953AF">
        <w:rPr>
          <w:rFonts w:cs="Arial"/>
          <w:color w:val="000000"/>
          <w:sz w:val="22"/>
          <w:szCs w:val="22"/>
          <w:lang w:val="es-CR"/>
        </w:rPr>
        <w:t xml:space="preserve">y con el propósito de contar con mayores elementos de juicio para resolver dicha solicitud, </w:t>
      </w:r>
      <w:r>
        <w:rPr>
          <w:rFonts w:cs="Arial"/>
          <w:color w:val="000000"/>
          <w:sz w:val="22"/>
          <w:szCs w:val="22"/>
          <w:lang w:val="es-CR"/>
        </w:rPr>
        <w:t xml:space="preserve">se </w:t>
      </w:r>
      <w:r w:rsidR="00D953AF">
        <w:rPr>
          <w:rFonts w:cs="Arial"/>
          <w:color w:val="000000"/>
          <w:sz w:val="22"/>
          <w:szCs w:val="22"/>
          <w:lang w:val="es-CR"/>
        </w:rPr>
        <w:t>acuerda:</w:t>
      </w:r>
    </w:p>
    <w:p w:rsidR="00D953AF" w:rsidRDefault="00D953AF" w:rsidP="00DA7609">
      <w:pPr>
        <w:spacing w:line="360" w:lineRule="auto"/>
        <w:jc w:val="both"/>
        <w:rPr>
          <w:rFonts w:cs="Arial"/>
          <w:color w:val="000000"/>
          <w:sz w:val="22"/>
          <w:szCs w:val="22"/>
          <w:lang w:val="es-CR"/>
        </w:rPr>
      </w:pPr>
    </w:p>
    <w:p w:rsidR="000E587B" w:rsidRDefault="001641ED" w:rsidP="00DA7609">
      <w:pPr>
        <w:spacing w:line="360" w:lineRule="auto"/>
        <w:jc w:val="both"/>
        <w:rPr>
          <w:rFonts w:cs="Arial"/>
          <w:color w:val="000000"/>
          <w:sz w:val="22"/>
          <w:szCs w:val="22"/>
          <w:lang w:val="es-CR"/>
        </w:rPr>
      </w:pPr>
      <w:r>
        <w:rPr>
          <w:rFonts w:cs="Arial"/>
          <w:color w:val="000000"/>
          <w:sz w:val="22"/>
          <w:szCs w:val="22"/>
          <w:lang w:val="es-CR"/>
        </w:rPr>
        <w:t xml:space="preserve">a) </w:t>
      </w:r>
      <w:r w:rsidR="000E587B">
        <w:rPr>
          <w:rFonts w:cs="Arial"/>
          <w:color w:val="000000"/>
          <w:sz w:val="22"/>
          <w:szCs w:val="22"/>
          <w:lang w:val="es-CR"/>
        </w:rPr>
        <w:t xml:space="preserve">Instruir a la </w:t>
      </w:r>
      <w:r w:rsidR="000E587B" w:rsidRPr="000E587B">
        <w:rPr>
          <w:rFonts w:cs="Arial"/>
          <w:color w:val="000000"/>
          <w:sz w:val="22"/>
          <w:szCs w:val="22"/>
          <w:lang w:val="es-CR"/>
        </w:rPr>
        <w:t>Administración</w:t>
      </w:r>
      <w:r w:rsidR="00D953AF">
        <w:rPr>
          <w:rFonts w:cs="Arial"/>
          <w:color w:val="000000"/>
          <w:sz w:val="22"/>
          <w:szCs w:val="22"/>
          <w:lang w:val="es-CR"/>
        </w:rPr>
        <w:t>,</w:t>
      </w:r>
      <w:r w:rsidR="000E587B">
        <w:rPr>
          <w:rFonts w:cs="Arial"/>
          <w:color w:val="000000"/>
          <w:sz w:val="22"/>
          <w:szCs w:val="22"/>
          <w:lang w:val="es-CR"/>
        </w:rPr>
        <w:t xml:space="preserve"> para que la información de este proyecto, así como de aquellos </w:t>
      </w:r>
      <w:r w:rsidR="00F030E0">
        <w:rPr>
          <w:rFonts w:cs="Arial"/>
          <w:color w:val="000000"/>
          <w:sz w:val="22"/>
          <w:szCs w:val="22"/>
          <w:lang w:val="es-CR"/>
        </w:rPr>
        <w:t xml:space="preserve">otros proyectos y bonos individuales </w:t>
      </w:r>
      <w:r w:rsidR="000E587B">
        <w:rPr>
          <w:rFonts w:cs="Arial"/>
          <w:color w:val="000000"/>
          <w:sz w:val="22"/>
          <w:szCs w:val="22"/>
          <w:lang w:val="es-CR"/>
        </w:rPr>
        <w:t>aprobados en el cantón de Sarapiquí durante los últimos dos años</w:t>
      </w:r>
      <w:r w:rsidR="0076507E">
        <w:rPr>
          <w:rFonts w:cs="Arial"/>
          <w:color w:val="000000"/>
          <w:sz w:val="22"/>
          <w:szCs w:val="22"/>
          <w:lang w:val="es-CR"/>
        </w:rPr>
        <w:t xml:space="preserve"> (con </w:t>
      </w:r>
      <w:r w:rsidR="00D953AF">
        <w:rPr>
          <w:rFonts w:cs="Arial"/>
          <w:color w:val="000000"/>
          <w:sz w:val="22"/>
          <w:szCs w:val="22"/>
          <w:lang w:val="es-CR"/>
        </w:rPr>
        <w:t xml:space="preserve">los datos de ubicación </w:t>
      </w:r>
      <w:r w:rsidR="0076507E">
        <w:rPr>
          <w:rFonts w:cs="Arial"/>
          <w:color w:val="000000"/>
          <w:sz w:val="22"/>
          <w:szCs w:val="22"/>
          <w:lang w:val="es-CR"/>
        </w:rPr>
        <w:t>georeferencia</w:t>
      </w:r>
      <w:r w:rsidR="00D953AF">
        <w:rPr>
          <w:rFonts w:cs="Arial"/>
          <w:color w:val="000000"/>
          <w:sz w:val="22"/>
          <w:szCs w:val="22"/>
          <w:lang w:val="es-CR"/>
        </w:rPr>
        <w:t>da</w:t>
      </w:r>
      <w:r w:rsidR="0076507E">
        <w:rPr>
          <w:rFonts w:cs="Arial"/>
          <w:color w:val="000000"/>
          <w:sz w:val="22"/>
          <w:szCs w:val="22"/>
          <w:lang w:val="es-CR"/>
        </w:rPr>
        <w:t xml:space="preserve">, cantidad y </w:t>
      </w:r>
      <w:r w:rsidR="00D953AF">
        <w:rPr>
          <w:rFonts w:cs="Arial"/>
          <w:color w:val="000000"/>
          <w:sz w:val="22"/>
          <w:szCs w:val="22"/>
          <w:lang w:val="es-CR"/>
        </w:rPr>
        <w:t>procedencia</w:t>
      </w:r>
      <w:r w:rsidR="0076507E">
        <w:rPr>
          <w:rFonts w:cs="Arial"/>
          <w:color w:val="000000"/>
          <w:sz w:val="22"/>
          <w:szCs w:val="22"/>
          <w:lang w:val="es-CR"/>
        </w:rPr>
        <w:t xml:space="preserve"> de los beneficiarios)</w:t>
      </w:r>
      <w:r w:rsidR="000E587B">
        <w:rPr>
          <w:rFonts w:cs="Arial"/>
          <w:color w:val="000000"/>
          <w:sz w:val="22"/>
          <w:szCs w:val="22"/>
          <w:lang w:val="es-CR"/>
        </w:rPr>
        <w:t>, se</w:t>
      </w:r>
      <w:r w:rsidR="0076507E">
        <w:rPr>
          <w:rFonts w:cs="Arial"/>
          <w:color w:val="000000"/>
          <w:sz w:val="22"/>
          <w:szCs w:val="22"/>
          <w:lang w:val="es-CR"/>
        </w:rPr>
        <w:t>a</w:t>
      </w:r>
      <w:r w:rsidR="000E587B">
        <w:rPr>
          <w:rFonts w:cs="Arial"/>
          <w:color w:val="000000"/>
          <w:sz w:val="22"/>
          <w:szCs w:val="22"/>
          <w:lang w:val="es-CR"/>
        </w:rPr>
        <w:t xml:space="preserve"> remit</w:t>
      </w:r>
      <w:r w:rsidR="0076507E">
        <w:rPr>
          <w:rFonts w:cs="Arial"/>
          <w:color w:val="000000"/>
          <w:sz w:val="22"/>
          <w:szCs w:val="22"/>
          <w:lang w:val="es-CR"/>
        </w:rPr>
        <w:t>ida</w:t>
      </w:r>
      <w:r w:rsidR="000E587B">
        <w:rPr>
          <w:rFonts w:cs="Arial"/>
          <w:color w:val="000000"/>
          <w:sz w:val="22"/>
          <w:szCs w:val="22"/>
          <w:lang w:val="es-CR"/>
        </w:rPr>
        <w:t xml:space="preserve"> al Ministerio de Vivienda y Asentamientos Humanos, para que analice el efecto acumulativo de </w:t>
      </w:r>
      <w:r w:rsidR="003B4AC3">
        <w:rPr>
          <w:rFonts w:cs="Arial"/>
          <w:color w:val="000000"/>
          <w:sz w:val="22"/>
          <w:szCs w:val="22"/>
          <w:lang w:val="es-CR"/>
        </w:rPr>
        <w:t>esos</w:t>
      </w:r>
      <w:r w:rsidR="000E587B">
        <w:rPr>
          <w:rFonts w:cs="Arial"/>
          <w:color w:val="000000"/>
          <w:sz w:val="22"/>
          <w:szCs w:val="22"/>
          <w:lang w:val="es-CR"/>
        </w:rPr>
        <w:t xml:space="preserve"> proyectos en la zona</w:t>
      </w:r>
      <w:r w:rsidR="001E342E">
        <w:rPr>
          <w:rFonts w:cs="Arial"/>
          <w:color w:val="000000"/>
          <w:sz w:val="22"/>
          <w:szCs w:val="22"/>
          <w:lang w:val="es-CR"/>
        </w:rPr>
        <w:t xml:space="preserve"> y particularmente el impacto del proyecto La Conquista en los servicios </w:t>
      </w:r>
      <w:r w:rsidR="00D953AF">
        <w:rPr>
          <w:rFonts w:cs="Arial"/>
          <w:color w:val="000000"/>
          <w:sz w:val="22"/>
          <w:szCs w:val="22"/>
          <w:lang w:val="es-CR"/>
        </w:rPr>
        <w:t xml:space="preserve">públicos </w:t>
      </w:r>
      <w:r w:rsidR="001E342E">
        <w:rPr>
          <w:rFonts w:cs="Arial"/>
          <w:color w:val="000000"/>
          <w:sz w:val="22"/>
          <w:szCs w:val="22"/>
          <w:lang w:val="es-CR"/>
        </w:rPr>
        <w:t>de la comunidad</w:t>
      </w:r>
      <w:r w:rsidR="000E587B">
        <w:rPr>
          <w:rFonts w:cs="Arial"/>
          <w:color w:val="000000"/>
          <w:sz w:val="22"/>
          <w:szCs w:val="22"/>
          <w:lang w:val="es-CR"/>
        </w:rPr>
        <w:t>.</w:t>
      </w:r>
    </w:p>
    <w:p w:rsidR="00DC0E54" w:rsidRDefault="00DC0E54" w:rsidP="00DA7609">
      <w:pPr>
        <w:spacing w:line="360" w:lineRule="auto"/>
        <w:jc w:val="both"/>
        <w:rPr>
          <w:rFonts w:cs="Arial"/>
          <w:color w:val="000000"/>
          <w:sz w:val="22"/>
          <w:szCs w:val="22"/>
          <w:lang w:val="es-CR"/>
        </w:rPr>
      </w:pPr>
    </w:p>
    <w:p w:rsidR="000E587B" w:rsidRDefault="001641ED" w:rsidP="00DA7609">
      <w:pPr>
        <w:spacing w:line="360" w:lineRule="auto"/>
        <w:jc w:val="both"/>
        <w:rPr>
          <w:rFonts w:cs="Arial"/>
          <w:color w:val="000000"/>
          <w:sz w:val="22"/>
          <w:szCs w:val="22"/>
          <w:lang w:val="es-CR"/>
        </w:rPr>
      </w:pPr>
      <w:r>
        <w:rPr>
          <w:rFonts w:cs="Arial"/>
          <w:color w:val="000000"/>
          <w:sz w:val="22"/>
          <w:szCs w:val="22"/>
          <w:lang w:val="es-CR"/>
        </w:rPr>
        <w:t xml:space="preserve">b) </w:t>
      </w:r>
      <w:r w:rsidR="00A70715">
        <w:rPr>
          <w:rFonts w:cs="Arial"/>
          <w:color w:val="000000"/>
          <w:sz w:val="22"/>
          <w:szCs w:val="22"/>
          <w:lang w:val="es-CR"/>
        </w:rPr>
        <w:t>Con el fin de valorar los costos de</w:t>
      </w:r>
      <w:r w:rsidR="00D953AF">
        <w:rPr>
          <w:rFonts w:cs="Arial"/>
          <w:color w:val="000000"/>
          <w:sz w:val="22"/>
          <w:szCs w:val="22"/>
          <w:lang w:val="es-CR"/>
        </w:rPr>
        <w:t xml:space="preserve"> este</w:t>
      </w:r>
      <w:r w:rsidR="00A70715">
        <w:rPr>
          <w:rFonts w:cs="Arial"/>
          <w:color w:val="000000"/>
          <w:sz w:val="22"/>
          <w:szCs w:val="22"/>
          <w:lang w:val="es-CR"/>
        </w:rPr>
        <w:t xml:space="preserve"> proyecto </w:t>
      </w:r>
      <w:r w:rsidR="00450110">
        <w:rPr>
          <w:rFonts w:cs="Arial"/>
          <w:color w:val="000000"/>
          <w:sz w:val="22"/>
          <w:szCs w:val="22"/>
          <w:lang w:val="es-CR"/>
        </w:rPr>
        <w:t xml:space="preserve">a la luz de las disposiciones que en materia de costos ha emitido la </w:t>
      </w:r>
      <w:r w:rsidR="00450110" w:rsidRPr="00450110">
        <w:rPr>
          <w:rFonts w:cs="Arial"/>
          <w:color w:val="000000"/>
          <w:sz w:val="22"/>
          <w:szCs w:val="22"/>
          <w:lang w:val="es-CR"/>
        </w:rPr>
        <w:t>Contraloría General de la República</w:t>
      </w:r>
      <w:r w:rsidR="00450110">
        <w:rPr>
          <w:rFonts w:cs="Arial"/>
          <w:color w:val="000000"/>
          <w:sz w:val="22"/>
          <w:szCs w:val="22"/>
          <w:lang w:val="es-CR"/>
        </w:rPr>
        <w:t xml:space="preserve">, deberá remitirse a la consideración de los miembros de esta Junta Directiva, el </w:t>
      </w:r>
      <w:r w:rsidR="0008328D">
        <w:rPr>
          <w:rFonts w:cs="Arial"/>
          <w:sz w:val="22"/>
          <w:szCs w:val="22"/>
        </w:rPr>
        <w:t xml:space="preserve">informe DFOE-EC-IF-12-2015, denominado “Informe de auditoría de carácter especial sobre el control que realiza el BANHVI a las entidades autorizadas del </w:t>
      </w:r>
      <w:r w:rsidR="0008328D" w:rsidRPr="00C563E4">
        <w:rPr>
          <w:rFonts w:cs="Arial"/>
          <w:sz w:val="22"/>
          <w:szCs w:val="22"/>
        </w:rPr>
        <w:t>Sistema Financiero Nacional para la Vivienda</w:t>
      </w:r>
      <w:r w:rsidR="0008328D">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F221EB" w:rsidRDefault="00F221EB" w:rsidP="00F221EB">
      <w:pPr>
        <w:spacing w:line="360" w:lineRule="auto"/>
        <w:jc w:val="both"/>
        <w:rPr>
          <w:rFonts w:cs="Arial"/>
          <w:sz w:val="22"/>
          <w:szCs w:val="22"/>
        </w:rPr>
      </w:pPr>
    </w:p>
    <w:p w:rsidR="00F221EB" w:rsidRPr="00AB2826" w:rsidRDefault="00F221EB" w:rsidP="00F221EB">
      <w:pPr>
        <w:pStyle w:val="Ttulo2"/>
        <w:spacing w:line="360" w:lineRule="auto"/>
        <w:rPr>
          <w:rFonts w:cs="Arial"/>
          <w:szCs w:val="22"/>
        </w:rPr>
      </w:pPr>
      <w:r w:rsidRPr="00F221EB">
        <w:rPr>
          <w:rFonts w:cs="Arial"/>
          <w:szCs w:val="22"/>
        </w:rPr>
        <w:t>ACUERDO N°3:</w:t>
      </w:r>
    </w:p>
    <w:p w:rsidR="00F221EB" w:rsidRDefault="00F221EB" w:rsidP="00F221EB">
      <w:pPr>
        <w:spacing w:line="360" w:lineRule="auto"/>
        <w:jc w:val="both"/>
        <w:rPr>
          <w:rFonts w:cs="Arial"/>
          <w:b/>
          <w:bCs/>
          <w:sz w:val="22"/>
          <w:szCs w:val="22"/>
        </w:rPr>
      </w:pPr>
      <w:r>
        <w:rPr>
          <w:rFonts w:cs="Arial"/>
          <w:b/>
          <w:bCs/>
          <w:sz w:val="22"/>
          <w:szCs w:val="22"/>
        </w:rPr>
        <w:t>Considerando:</w:t>
      </w:r>
    </w:p>
    <w:p w:rsidR="00F221EB" w:rsidRDefault="00F221EB" w:rsidP="00F221EB">
      <w:pPr>
        <w:spacing w:line="360" w:lineRule="auto"/>
        <w:jc w:val="both"/>
        <w:rPr>
          <w:bCs/>
        </w:rPr>
      </w:pPr>
      <w:r>
        <w:rPr>
          <w:rFonts w:cs="Arial"/>
          <w:b/>
          <w:bCs/>
          <w:sz w:val="22"/>
          <w:szCs w:val="22"/>
        </w:rPr>
        <w:t>Primero:</w:t>
      </w:r>
      <w:r>
        <w:rPr>
          <w:rFonts w:cs="Arial"/>
          <w:bCs/>
          <w:sz w:val="22"/>
          <w:szCs w:val="22"/>
        </w:rPr>
        <w:t xml:space="preserve"> Que por medio del </w:t>
      </w:r>
      <w:r>
        <w:rPr>
          <w:rFonts w:cs="Arial"/>
          <w:bCs/>
          <w:sz w:val="22"/>
        </w:rPr>
        <w:t xml:space="preserve">oficio GG-ME-0682-2019 del 28 de junio de 2019, la Gerencia General remite y avala el informe </w:t>
      </w:r>
      <w:r>
        <w:rPr>
          <w:rFonts w:cs="Arial"/>
          <w:sz w:val="22"/>
          <w:szCs w:val="22"/>
        </w:rPr>
        <w:t>DF</w:t>
      </w:r>
      <w:r w:rsidRPr="00B35EAF">
        <w:rPr>
          <w:rFonts w:cs="Arial"/>
          <w:sz w:val="22"/>
          <w:szCs w:val="22"/>
        </w:rPr>
        <w:t>-OF-</w:t>
      </w:r>
      <w:r>
        <w:rPr>
          <w:rFonts w:cs="Arial"/>
          <w:sz w:val="22"/>
          <w:szCs w:val="22"/>
        </w:rPr>
        <w:t>0732</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w:t>
      </w:r>
      <w:r w:rsidRPr="0010066F">
        <w:rPr>
          <w:rFonts w:cs="Arial"/>
          <w:bCs/>
          <w:sz w:val="22"/>
          <w:szCs w:val="22"/>
        </w:rPr>
        <w:t xml:space="preserve">solicitudes </w:t>
      </w:r>
      <w:r>
        <w:rPr>
          <w:rFonts w:cs="Arial"/>
          <w:bCs/>
          <w:sz w:val="22"/>
          <w:szCs w:val="22"/>
        </w:rPr>
        <w:t xml:space="preserve">de la Mutual Cartago </w:t>
      </w:r>
      <w:r w:rsidRPr="0010066F">
        <w:rPr>
          <w:rFonts w:cs="Arial"/>
          <w:bCs/>
          <w:sz w:val="22"/>
          <w:szCs w:val="22"/>
          <w:lang w:val="es-ES_tradnl"/>
        </w:rPr>
        <w:t>de Ahorro y Préstamo</w:t>
      </w:r>
      <w:r w:rsidRPr="0010066F">
        <w:rPr>
          <w:sz w:val="22"/>
          <w:szCs w:val="22"/>
        </w:rPr>
        <w:t xml:space="preserve">, </w:t>
      </w:r>
      <w:r>
        <w:rPr>
          <w:sz w:val="22"/>
          <w:szCs w:val="22"/>
        </w:rPr>
        <w:t>Instituto Nacional de Vivienda y Urbanismo</w:t>
      </w:r>
      <w:r w:rsidRPr="0010066F">
        <w:rPr>
          <w:sz w:val="22"/>
          <w:szCs w:val="22"/>
        </w:rPr>
        <w:t xml:space="preserve">, </w:t>
      </w:r>
      <w:r w:rsidRPr="0010066F">
        <w:rPr>
          <w:bCs/>
          <w:sz w:val="22"/>
          <w:szCs w:val="22"/>
        </w:rPr>
        <w:t>Grupo Mutual Alajuela – La Vivienda de Ahorro y Préstamo, Banco Popular y de Desarrollo Comunal, Coopeande N° 1 R.L. y Coopealianza R.L.</w:t>
      </w:r>
      <w:r>
        <w:rPr>
          <w:rFonts w:cs="Arial"/>
          <w:bCs/>
          <w:sz w:val="22"/>
        </w:rPr>
        <w:t>,</w:t>
      </w:r>
      <w:r w:rsidRPr="006706F5">
        <w:rPr>
          <w:rFonts w:cs="Arial"/>
          <w:bCs/>
          <w:sz w:val="22"/>
        </w:rPr>
        <w:t xml:space="preserve"> </w:t>
      </w:r>
      <w:r>
        <w:rPr>
          <w:rFonts w:cs="Arial"/>
          <w:bCs/>
          <w:sz w:val="22"/>
        </w:rPr>
        <w:t>para financiar, en lo que ahora interesa, treinta y ocho operaciones individuales de Bono, por situación de extrema necesidad,</w:t>
      </w:r>
      <w:r w:rsidRPr="00FD161B">
        <w:rPr>
          <w:rFonts w:cs="Arial"/>
          <w:bCs/>
          <w:sz w:val="22"/>
        </w:rPr>
        <w:t xml:space="preserve"> </w:t>
      </w:r>
      <w:r>
        <w:rPr>
          <w:rFonts w:cs="Arial"/>
          <w:bCs/>
          <w:sz w:val="22"/>
        </w:rPr>
        <w:t>al amparo del artículo 59 de la Ley del Sistema Financiero Nacional para la Vivienda, y dos operaciones de segundo Bono al amparo del artículo 50 de dicha Ley, para las familias que encabezan los señores Lorena Durán Ramirez, Yansi Tatiana Aguilar Hernández, José Angel Madriz Padilla, Cindy Patricia Soto Zeledón, Betty de la Trinidad Saborío Calvo, Wendy Verónica Gamboa Marín, Jonathan Morales Villanueva, Aracelly María Salguera Jiménez, Marco Aurelio Molina Sojo, Alexandra Calvo Chaves, Marco Vinicio Torres Mora, Oscar Vallejos Flores, Noemy Sánchez Mata, Tania María Picado Jiménez, Yocelyn Talavera Jarquín, María de los Ángeles Zúñiga Herrera, Rafael María Naranjo Rodríguez, Wiston Gerardo Fonseca Chacón, Sary Rojas Leiva, Janury de los Ángeles Picado Vargas, Karen Laureana Ortega Arredondo, Stephanie Mora Gutiérrez, Adriana Mayorga Campos, Diana Teresita Mena Quiros, Gretel María Alfaro Angulo, Lucia Samudio Mora,  Luis Héctor Brenes Montero, José Joaquín Castillo Quesada, Ana Patricia García Cascante, Jerry José Morales Arce, Milady Marita Rivas Camacho, Elizabeth Gómez Ocampo, Magda María García García, Bernan Isidro Bonilla Solís, Dan</w:t>
      </w:r>
      <w:r w:rsidR="00277CCF">
        <w:rPr>
          <w:rFonts w:cs="Arial"/>
          <w:bCs/>
          <w:sz w:val="22"/>
        </w:rPr>
        <w:t>elia</w:t>
      </w:r>
      <w:r>
        <w:rPr>
          <w:rFonts w:cs="Arial"/>
          <w:bCs/>
          <w:sz w:val="22"/>
        </w:rPr>
        <w:t xml:space="preserve"> Acuña Suarez, Estrinfelojoc Segura Chavarría, Alicia María Araya Navarro,  Estefanny Es</w:t>
      </w:r>
      <w:r w:rsidR="00DF1DD2">
        <w:rPr>
          <w:rFonts w:cs="Arial"/>
          <w:bCs/>
          <w:sz w:val="22"/>
        </w:rPr>
        <w:t>trada Quiró</w:t>
      </w:r>
      <w:r>
        <w:rPr>
          <w:rFonts w:cs="Arial"/>
          <w:bCs/>
          <w:sz w:val="22"/>
        </w:rPr>
        <w:t>s y Jaira Irene Vega Navarro.</w:t>
      </w:r>
    </w:p>
    <w:p w:rsidR="00F221EB" w:rsidRDefault="00F221EB" w:rsidP="00F221EB">
      <w:pPr>
        <w:spacing w:line="360" w:lineRule="auto"/>
        <w:jc w:val="both"/>
        <w:rPr>
          <w:rFonts w:cs="Arial"/>
          <w:bCs/>
          <w:sz w:val="22"/>
          <w:szCs w:val="22"/>
        </w:rPr>
      </w:pPr>
    </w:p>
    <w:p w:rsidR="00F221EB" w:rsidRDefault="00F221EB" w:rsidP="00F221EB">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F221EB" w:rsidRDefault="00F221EB" w:rsidP="00F221EB">
      <w:pPr>
        <w:spacing w:line="360" w:lineRule="auto"/>
        <w:jc w:val="both"/>
        <w:rPr>
          <w:rFonts w:cs="Arial"/>
          <w:bCs/>
          <w:sz w:val="22"/>
          <w:szCs w:val="22"/>
        </w:rPr>
      </w:pPr>
    </w:p>
    <w:p w:rsidR="00F221EB" w:rsidRDefault="00F221EB" w:rsidP="00F221EB">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Pr>
          <w:rFonts w:cs="Arial"/>
          <w:sz w:val="22"/>
          <w:szCs w:val="22"/>
        </w:rPr>
        <w:t>DF</w:t>
      </w:r>
      <w:r w:rsidRPr="00B35EAF">
        <w:rPr>
          <w:rFonts w:cs="Arial"/>
          <w:sz w:val="22"/>
          <w:szCs w:val="22"/>
        </w:rPr>
        <w:t>-OF-</w:t>
      </w:r>
      <w:r>
        <w:rPr>
          <w:rFonts w:cs="Arial"/>
          <w:sz w:val="22"/>
          <w:szCs w:val="22"/>
        </w:rPr>
        <w:t>0732</w:t>
      </w:r>
      <w:r w:rsidRPr="00B35EAF">
        <w:rPr>
          <w:rFonts w:cs="Arial"/>
          <w:sz w:val="22"/>
          <w:szCs w:val="22"/>
        </w:rPr>
        <w:t>-201</w:t>
      </w:r>
      <w:r>
        <w:rPr>
          <w:rFonts w:cs="Arial"/>
          <w:sz w:val="22"/>
          <w:szCs w:val="22"/>
        </w:rPr>
        <w:t>9</w:t>
      </w:r>
      <w:r>
        <w:rPr>
          <w:rFonts w:cs="Arial"/>
          <w:bCs/>
          <w:sz w:val="22"/>
          <w:szCs w:val="22"/>
        </w:rPr>
        <w:t>.</w:t>
      </w:r>
    </w:p>
    <w:p w:rsidR="00F221EB" w:rsidRPr="00F80BE0" w:rsidRDefault="00F221EB" w:rsidP="00F221EB">
      <w:pPr>
        <w:spacing w:line="360" w:lineRule="auto"/>
        <w:jc w:val="both"/>
        <w:rPr>
          <w:rFonts w:cs="Arial"/>
          <w:bCs/>
          <w:sz w:val="16"/>
          <w:szCs w:val="16"/>
          <w:lang w:val="es-ES_tradnl"/>
        </w:rPr>
      </w:pPr>
    </w:p>
    <w:p w:rsidR="00F221EB" w:rsidRDefault="00F221EB" w:rsidP="00F221EB">
      <w:pPr>
        <w:spacing w:line="360" w:lineRule="auto"/>
        <w:jc w:val="both"/>
        <w:rPr>
          <w:rFonts w:cs="Arial"/>
          <w:b/>
          <w:bCs/>
          <w:sz w:val="22"/>
          <w:szCs w:val="22"/>
        </w:rPr>
      </w:pPr>
      <w:r>
        <w:rPr>
          <w:rFonts w:cs="Arial"/>
          <w:b/>
          <w:bCs/>
          <w:sz w:val="22"/>
          <w:szCs w:val="22"/>
        </w:rPr>
        <w:t>Por tanto, se acuerda:</w:t>
      </w:r>
    </w:p>
    <w:p w:rsidR="00F221EB" w:rsidRDefault="00F221EB" w:rsidP="00F221EB">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treinta y ocho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y dos </w:t>
      </w:r>
      <w:r w:rsidRPr="00AA6479">
        <w:rPr>
          <w:rFonts w:cs="Arial"/>
          <w:bCs/>
          <w:sz w:val="22"/>
          <w:szCs w:val="22"/>
        </w:rPr>
        <w:t>operaci</w:t>
      </w:r>
      <w:r>
        <w:rPr>
          <w:rFonts w:cs="Arial"/>
          <w:bCs/>
          <w:sz w:val="22"/>
          <w:szCs w:val="22"/>
        </w:rPr>
        <w:t>ones</w:t>
      </w:r>
      <w:r w:rsidRPr="00AA6479">
        <w:rPr>
          <w:rFonts w:cs="Arial"/>
          <w:bCs/>
          <w:sz w:val="22"/>
          <w:szCs w:val="22"/>
        </w:rPr>
        <w:t xml:space="preserve"> de </w:t>
      </w:r>
      <w:r>
        <w:rPr>
          <w:rFonts w:cs="Arial"/>
          <w:bCs/>
          <w:sz w:val="22"/>
          <w:szCs w:val="22"/>
        </w:rPr>
        <w:t xml:space="preserve">segundo </w:t>
      </w:r>
      <w:r w:rsidRPr="00AA6479">
        <w:rPr>
          <w:rFonts w:cs="Arial"/>
          <w:bCs/>
          <w:sz w:val="22"/>
          <w:szCs w:val="22"/>
        </w:rPr>
        <w:t>Bono Familiar de Vivienda</w:t>
      </w:r>
      <w:r>
        <w:rPr>
          <w:rFonts w:cs="Arial"/>
          <w:bCs/>
          <w:sz w:val="22"/>
          <w:szCs w:val="22"/>
        </w:rPr>
        <w:t xml:space="preserve">, </w:t>
      </w:r>
      <w:r w:rsidRPr="00AA6479">
        <w:rPr>
          <w:rFonts w:cs="Arial"/>
          <w:bCs/>
          <w:sz w:val="22"/>
          <w:szCs w:val="22"/>
        </w:rPr>
        <w:t>al amparo del artículo 5</w:t>
      </w:r>
      <w:r>
        <w:rPr>
          <w:rFonts w:cs="Arial"/>
          <w:bCs/>
          <w:sz w:val="22"/>
          <w:szCs w:val="22"/>
        </w:rPr>
        <w:t>0</w:t>
      </w:r>
      <w:r w:rsidRPr="00AA6479">
        <w:rPr>
          <w:rFonts w:cs="Arial"/>
          <w:bCs/>
          <w:sz w:val="22"/>
          <w:szCs w:val="22"/>
        </w:rPr>
        <w:t xml:space="preserve"> de </w:t>
      </w:r>
      <w:r>
        <w:rPr>
          <w:rFonts w:cs="Arial"/>
          <w:bCs/>
          <w:sz w:val="22"/>
          <w:szCs w:val="22"/>
        </w:rPr>
        <w:t xml:space="preserve">dicha </w:t>
      </w:r>
      <w:r w:rsidRPr="00AA6479">
        <w:rPr>
          <w:rFonts w:cs="Arial"/>
          <w:bCs/>
          <w:sz w:val="22"/>
          <w:szCs w:val="22"/>
        </w:rPr>
        <w:t>Ley</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0732</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F221EB" w:rsidRDefault="00F221EB" w:rsidP="00F221EB">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F221EB" w:rsidRPr="0008063E" w:rsidTr="002D79A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21EB" w:rsidRPr="0008063E" w:rsidRDefault="00F221EB" w:rsidP="002D79A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F221EB" w:rsidRPr="00142DB9" w:rsidTr="002D79AC">
        <w:trPr>
          <w:trHeight w:val="20"/>
        </w:trPr>
        <w:tc>
          <w:tcPr>
            <w:tcW w:w="1575" w:type="dxa"/>
            <w:tcBorders>
              <w:top w:val="single" w:sz="4" w:space="0" w:color="auto"/>
              <w:left w:val="single" w:sz="4" w:space="0" w:color="auto"/>
              <w:bottom w:val="nil"/>
              <w:right w:val="single" w:sz="4" w:space="0" w:color="auto"/>
            </w:tcBorders>
            <w:vAlign w:val="center"/>
          </w:tcPr>
          <w:p w:rsidR="00F221EB" w:rsidRPr="00142DB9" w:rsidRDefault="00F221EB" w:rsidP="002D79A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F221EB" w:rsidRPr="00142DB9" w:rsidRDefault="00F221EB" w:rsidP="002D79A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221EB" w:rsidRPr="00142DB9" w:rsidRDefault="00F221EB" w:rsidP="002D79A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F221EB" w:rsidRPr="00142DB9" w:rsidRDefault="00F221EB" w:rsidP="002D79A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F221EB" w:rsidRDefault="00F221EB" w:rsidP="002D79A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F221EB" w:rsidRDefault="00F221EB" w:rsidP="002D79A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1EB" w:rsidRPr="00142DB9" w:rsidRDefault="00F221EB" w:rsidP="002D79A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21EB" w:rsidRPr="00142DB9" w:rsidRDefault="00F221EB" w:rsidP="002D79A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F221EB" w:rsidRPr="00142DB9" w:rsidRDefault="00F221EB" w:rsidP="002D79A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F221EB" w:rsidRPr="00142DB9" w:rsidRDefault="00F221EB" w:rsidP="002D79A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21EB" w:rsidRPr="00142DB9" w:rsidRDefault="00F221EB" w:rsidP="002D79A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221EB" w:rsidRPr="00E545F1"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rPr>
                <w:rFonts w:ascii="Arial Narrow" w:hAnsi="Arial Narrow" w:cs="Arial"/>
                <w:sz w:val="16"/>
                <w:szCs w:val="16"/>
                <w:lang w:val="es-CR" w:eastAsia="es-CR"/>
              </w:rPr>
            </w:pPr>
            <w:r w:rsidRPr="00E545F1">
              <w:rPr>
                <w:rFonts w:ascii="Arial Narrow" w:hAnsi="Arial Narrow" w:cs="Arial"/>
                <w:sz w:val="16"/>
                <w:szCs w:val="16"/>
                <w:lang w:val="es-CR" w:eastAsia="es-CR"/>
              </w:rPr>
              <w:t>Jonathan Morales Villanueva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1-1440-0953</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2-556493</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Guatuso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8.180.000,00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103.500,00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345.000,00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right"/>
              <w:rPr>
                <w:rFonts w:ascii="Arial Narrow" w:hAnsi="Arial Narrow" w:cs="Arial"/>
                <w:sz w:val="16"/>
                <w:szCs w:val="16"/>
                <w:lang w:val="es-CR" w:eastAsia="es-CR"/>
              </w:rPr>
            </w:pPr>
            <w:r w:rsidRPr="00E545F1">
              <w:rPr>
                <w:rFonts w:ascii="Arial Narrow" w:hAnsi="Arial Narrow" w:cs="Arial"/>
                <w:sz w:val="16"/>
                <w:szCs w:val="16"/>
                <w:lang w:val="es-CR" w:eastAsia="es-CR"/>
              </w:rPr>
              <w:t>13.421.500,00</w:t>
            </w:r>
          </w:p>
        </w:tc>
      </w:tr>
      <w:tr w:rsidR="00F221EB" w:rsidRPr="00E545F1"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rPr>
                <w:rFonts w:ascii="Arial Narrow" w:hAnsi="Arial Narrow" w:cs="Arial"/>
                <w:sz w:val="16"/>
                <w:szCs w:val="16"/>
                <w:lang w:val="es-CR" w:eastAsia="es-CR"/>
              </w:rPr>
            </w:pPr>
            <w:r w:rsidRPr="00E545F1">
              <w:rPr>
                <w:rFonts w:ascii="Arial Narrow" w:hAnsi="Arial Narrow" w:cs="Arial"/>
                <w:sz w:val="16"/>
                <w:szCs w:val="16"/>
                <w:lang w:val="es-CR" w:eastAsia="es-CR"/>
              </w:rPr>
              <w:t>Aracelly María Salguera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5-0350-0636</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5-73815</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Cañas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8.132.667,23</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35.000,00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350.000,00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right"/>
              <w:rPr>
                <w:rFonts w:ascii="Arial Narrow" w:hAnsi="Arial Narrow" w:cs="Arial"/>
                <w:sz w:val="16"/>
                <w:szCs w:val="16"/>
                <w:lang w:val="es-CR" w:eastAsia="es-CR"/>
              </w:rPr>
            </w:pPr>
            <w:r w:rsidRPr="00E545F1">
              <w:rPr>
                <w:rFonts w:ascii="Arial Narrow" w:hAnsi="Arial Narrow" w:cs="Arial"/>
                <w:sz w:val="16"/>
                <w:szCs w:val="16"/>
                <w:lang w:val="es-CR" w:eastAsia="es-CR"/>
              </w:rPr>
              <w:t>13.947.667,23</w:t>
            </w:r>
          </w:p>
        </w:tc>
      </w:tr>
      <w:tr w:rsidR="00F221EB" w:rsidRPr="00E545F1"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rPr>
                <w:rFonts w:ascii="Arial Narrow" w:hAnsi="Arial Narrow" w:cs="Arial"/>
                <w:sz w:val="16"/>
                <w:szCs w:val="16"/>
                <w:lang w:val="es-CR" w:eastAsia="es-CR"/>
              </w:rPr>
            </w:pPr>
            <w:r w:rsidRPr="00E545F1">
              <w:rPr>
                <w:rFonts w:ascii="Arial Narrow" w:hAnsi="Arial Narrow" w:cs="Arial"/>
                <w:sz w:val="16"/>
                <w:szCs w:val="16"/>
                <w:lang w:val="es-CR" w:eastAsia="es-CR"/>
              </w:rPr>
              <w:t>Alexandra Calvo Chaves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1-1179-0434</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4-258366</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Santo Domingo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31.279.000,00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316.755,83</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633.511,66</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right"/>
              <w:rPr>
                <w:rFonts w:ascii="Arial Narrow" w:hAnsi="Arial Narrow" w:cs="Arial"/>
                <w:sz w:val="16"/>
                <w:szCs w:val="16"/>
                <w:lang w:val="es-CR" w:eastAsia="es-CR"/>
              </w:rPr>
            </w:pPr>
            <w:r w:rsidRPr="00E545F1">
              <w:rPr>
                <w:rFonts w:ascii="Arial Narrow" w:hAnsi="Arial Narrow" w:cs="Arial"/>
                <w:sz w:val="16"/>
                <w:szCs w:val="16"/>
                <w:lang w:val="es-CR" w:eastAsia="es-CR"/>
              </w:rPr>
              <w:t>31.595.755,83</w:t>
            </w:r>
          </w:p>
        </w:tc>
      </w:tr>
      <w:tr w:rsidR="00F221EB" w:rsidRPr="00E545F1"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rPr>
                <w:rFonts w:ascii="Arial Narrow" w:hAnsi="Arial Narrow" w:cs="Arial"/>
                <w:sz w:val="16"/>
                <w:szCs w:val="16"/>
                <w:lang w:val="es-CR" w:eastAsia="es-CR"/>
              </w:rPr>
            </w:pPr>
            <w:r w:rsidRPr="00E545F1">
              <w:rPr>
                <w:rFonts w:ascii="Arial Narrow" w:hAnsi="Arial Narrow" w:cs="Arial"/>
                <w:sz w:val="16"/>
                <w:szCs w:val="16"/>
                <w:lang w:val="es-CR" w:eastAsia="es-CR"/>
              </w:rPr>
              <w:t>Marco Vinicio Torres Mora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1-0820-0194</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4-258357</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Santo Domingo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31.820.000,00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193.789,59</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645.965,29</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right"/>
              <w:rPr>
                <w:rFonts w:ascii="Arial Narrow" w:hAnsi="Arial Narrow" w:cs="Arial"/>
                <w:sz w:val="16"/>
                <w:szCs w:val="16"/>
                <w:lang w:val="es-CR" w:eastAsia="es-CR"/>
              </w:rPr>
            </w:pPr>
            <w:r w:rsidRPr="00E545F1">
              <w:rPr>
                <w:rFonts w:ascii="Arial Narrow" w:hAnsi="Arial Narrow" w:cs="Arial"/>
                <w:sz w:val="16"/>
                <w:szCs w:val="16"/>
                <w:lang w:val="es-CR" w:eastAsia="es-CR"/>
              </w:rPr>
              <w:t>32.272.175,70</w:t>
            </w:r>
          </w:p>
        </w:tc>
      </w:tr>
      <w:tr w:rsidR="00F221EB" w:rsidRPr="00E545F1"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rPr>
                <w:rFonts w:ascii="Arial Narrow" w:hAnsi="Arial Narrow" w:cs="Arial"/>
                <w:sz w:val="16"/>
                <w:szCs w:val="16"/>
                <w:lang w:val="es-CR" w:eastAsia="es-CR"/>
              </w:rPr>
            </w:pPr>
            <w:r w:rsidRPr="00E545F1">
              <w:rPr>
                <w:rFonts w:ascii="Arial Narrow" w:hAnsi="Arial Narrow" w:cs="Arial"/>
                <w:sz w:val="16"/>
                <w:szCs w:val="16"/>
                <w:lang w:val="es-CR" w:eastAsia="es-CR"/>
              </w:rPr>
              <w:t>Oscar Vallejos Flores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8-0125-0614</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2-267555</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7.827.000,00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1.707.000,00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270.000,00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right"/>
              <w:rPr>
                <w:rFonts w:ascii="Arial Narrow" w:hAnsi="Arial Narrow" w:cs="Arial"/>
                <w:sz w:val="16"/>
                <w:szCs w:val="16"/>
                <w:lang w:val="es-CR" w:eastAsia="es-CR"/>
              </w:rPr>
            </w:pPr>
            <w:r w:rsidRPr="00E545F1">
              <w:rPr>
                <w:rFonts w:ascii="Arial Narrow" w:hAnsi="Arial Narrow" w:cs="Arial"/>
                <w:sz w:val="16"/>
                <w:szCs w:val="16"/>
                <w:lang w:val="es-CR" w:eastAsia="es-CR"/>
              </w:rPr>
              <w:t>6.390.000,00</w:t>
            </w:r>
          </w:p>
        </w:tc>
      </w:tr>
      <w:tr w:rsidR="00F221EB" w:rsidRPr="00E545F1"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rPr>
                <w:rFonts w:ascii="Arial Narrow" w:hAnsi="Arial Narrow" w:cs="Arial"/>
                <w:sz w:val="16"/>
                <w:szCs w:val="16"/>
                <w:lang w:val="es-CR" w:eastAsia="es-CR"/>
              </w:rPr>
            </w:pPr>
            <w:r w:rsidRPr="00E545F1">
              <w:rPr>
                <w:rFonts w:ascii="Arial Narrow" w:hAnsi="Arial Narrow" w:cs="Arial"/>
                <w:sz w:val="16"/>
                <w:szCs w:val="16"/>
                <w:lang w:val="es-CR" w:eastAsia="es-CR"/>
              </w:rPr>
              <w:t>Tania María Picado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1-1599-0941</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6-226507</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4.326.000,00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7.350.000,00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69.633,72</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232.112,40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right"/>
              <w:rPr>
                <w:rFonts w:ascii="Arial Narrow" w:hAnsi="Arial Narrow" w:cs="Arial"/>
                <w:sz w:val="16"/>
                <w:szCs w:val="16"/>
                <w:lang w:val="es-CR" w:eastAsia="es-CR"/>
              </w:rPr>
            </w:pPr>
            <w:r w:rsidRPr="00E545F1">
              <w:rPr>
                <w:rFonts w:ascii="Arial Narrow" w:hAnsi="Arial Narrow" w:cs="Arial"/>
                <w:sz w:val="16"/>
                <w:szCs w:val="16"/>
                <w:lang w:val="es-CR" w:eastAsia="es-CR"/>
              </w:rPr>
              <w:t>11.838.478,68</w:t>
            </w:r>
          </w:p>
        </w:tc>
      </w:tr>
      <w:tr w:rsidR="00F221EB" w:rsidRPr="00E545F1"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rPr>
                <w:rFonts w:ascii="Arial Narrow" w:hAnsi="Arial Narrow" w:cs="Arial"/>
                <w:sz w:val="16"/>
                <w:szCs w:val="16"/>
                <w:lang w:val="es-CR" w:eastAsia="es-CR"/>
              </w:rPr>
            </w:pPr>
            <w:r w:rsidRPr="00E545F1">
              <w:rPr>
                <w:rFonts w:ascii="Arial Narrow" w:hAnsi="Arial Narrow" w:cs="Arial"/>
                <w:sz w:val="16"/>
                <w:szCs w:val="16"/>
                <w:lang w:val="es-CR" w:eastAsia="es-CR"/>
              </w:rPr>
              <w:t>María de los Ángeles Zúñiga Herrera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2-0648-0622</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2-557423</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8.189.880,94</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135.000,00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450.000,00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right"/>
              <w:rPr>
                <w:rFonts w:ascii="Arial Narrow" w:hAnsi="Arial Narrow" w:cs="Arial"/>
                <w:sz w:val="16"/>
                <w:szCs w:val="16"/>
                <w:lang w:val="es-CR" w:eastAsia="es-CR"/>
              </w:rPr>
            </w:pPr>
            <w:r w:rsidRPr="00E545F1">
              <w:rPr>
                <w:rFonts w:ascii="Arial Narrow" w:hAnsi="Arial Narrow" w:cs="Arial"/>
                <w:sz w:val="16"/>
                <w:szCs w:val="16"/>
                <w:lang w:val="es-CR" w:eastAsia="es-CR"/>
              </w:rPr>
              <w:t>18.504.880,94</w:t>
            </w:r>
          </w:p>
        </w:tc>
      </w:tr>
      <w:tr w:rsidR="00F221EB" w:rsidRPr="00E545F1"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rPr>
                <w:rFonts w:ascii="Arial Narrow" w:hAnsi="Arial Narrow" w:cs="Arial"/>
                <w:sz w:val="16"/>
                <w:szCs w:val="16"/>
                <w:lang w:val="es-CR" w:eastAsia="es-CR"/>
              </w:rPr>
            </w:pPr>
            <w:r w:rsidRPr="00E545F1">
              <w:rPr>
                <w:rFonts w:ascii="Arial Narrow" w:hAnsi="Arial Narrow" w:cs="Arial"/>
                <w:sz w:val="16"/>
                <w:szCs w:val="16"/>
                <w:lang w:val="es-CR" w:eastAsia="es-CR"/>
              </w:rPr>
              <w:t>Rafael María Naranjo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2-0346-0882</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2-511177</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3.400.000,00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8.180.000,00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105.318,93</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210.637,86</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right"/>
              <w:rPr>
                <w:rFonts w:ascii="Arial Narrow" w:hAnsi="Arial Narrow" w:cs="Arial"/>
                <w:sz w:val="16"/>
                <w:szCs w:val="16"/>
                <w:lang w:val="es-CR" w:eastAsia="es-CR"/>
              </w:rPr>
            </w:pPr>
            <w:r w:rsidRPr="00E545F1">
              <w:rPr>
                <w:rFonts w:ascii="Arial Narrow" w:hAnsi="Arial Narrow" w:cs="Arial"/>
                <w:sz w:val="16"/>
                <w:szCs w:val="16"/>
                <w:lang w:val="es-CR" w:eastAsia="es-CR"/>
              </w:rPr>
              <w:t>11.685.318,93</w:t>
            </w:r>
          </w:p>
        </w:tc>
      </w:tr>
      <w:tr w:rsidR="00F221EB" w:rsidRPr="00E545F1"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rPr>
                <w:rFonts w:ascii="Arial Narrow" w:hAnsi="Arial Narrow" w:cs="Arial"/>
                <w:sz w:val="16"/>
                <w:szCs w:val="16"/>
                <w:lang w:val="es-CR" w:eastAsia="es-CR"/>
              </w:rPr>
            </w:pPr>
            <w:r w:rsidRPr="00E545F1">
              <w:rPr>
                <w:rFonts w:ascii="Arial Narrow" w:hAnsi="Arial Narrow" w:cs="Arial"/>
                <w:sz w:val="16"/>
                <w:szCs w:val="16"/>
                <w:lang w:val="es-CR" w:eastAsia="es-CR"/>
              </w:rPr>
              <w:t>Karen Laureana Ortega Arredondo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1-1175-0625</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2-455170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5.304.510,00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16.045.670,00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49.387,50</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493.875,00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right"/>
              <w:rPr>
                <w:rFonts w:ascii="Arial Narrow" w:hAnsi="Arial Narrow" w:cs="Arial"/>
                <w:sz w:val="16"/>
                <w:szCs w:val="16"/>
                <w:lang w:val="es-CR" w:eastAsia="es-CR"/>
              </w:rPr>
            </w:pPr>
            <w:r w:rsidRPr="00E545F1">
              <w:rPr>
                <w:rFonts w:ascii="Arial Narrow" w:hAnsi="Arial Narrow" w:cs="Arial"/>
                <w:sz w:val="16"/>
                <w:szCs w:val="16"/>
                <w:lang w:val="es-CR" w:eastAsia="es-CR"/>
              </w:rPr>
              <w:t>21.794.667,50</w:t>
            </w:r>
          </w:p>
        </w:tc>
      </w:tr>
      <w:tr w:rsidR="00F221EB" w:rsidRPr="00E545F1"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34021E">
            <w:pPr>
              <w:rPr>
                <w:rFonts w:ascii="Arial Narrow" w:hAnsi="Arial Narrow" w:cs="Arial"/>
                <w:sz w:val="16"/>
                <w:szCs w:val="16"/>
                <w:lang w:val="es-CR" w:eastAsia="es-CR"/>
              </w:rPr>
            </w:pPr>
            <w:r w:rsidRPr="00E545F1">
              <w:rPr>
                <w:rFonts w:ascii="Arial Narrow" w:hAnsi="Arial Narrow" w:cs="Arial"/>
                <w:sz w:val="16"/>
                <w:szCs w:val="16"/>
                <w:lang w:val="es-CR" w:eastAsia="es-CR"/>
              </w:rPr>
              <w:t>Diana Teresita Mena Quir</w:t>
            </w:r>
            <w:r w:rsidR="0034021E" w:rsidRPr="00E545F1">
              <w:rPr>
                <w:rFonts w:ascii="Arial Narrow" w:hAnsi="Arial Narrow" w:cs="Arial"/>
                <w:sz w:val="16"/>
                <w:szCs w:val="16"/>
                <w:lang w:val="es-CR" w:eastAsia="es-CR"/>
              </w:rPr>
              <w:t>ó</w:t>
            </w:r>
            <w:r w:rsidRPr="00E545F1">
              <w:rPr>
                <w:rFonts w:ascii="Arial Narrow" w:hAnsi="Arial Narrow" w:cs="Arial"/>
                <w:sz w:val="16"/>
                <w:szCs w:val="16"/>
                <w:lang w:val="es-CR" w:eastAsia="es-CR"/>
              </w:rPr>
              <w:t>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3-0484-0403</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3-234895</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43.425,00</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434.250,00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right"/>
              <w:rPr>
                <w:rFonts w:ascii="Arial Narrow" w:hAnsi="Arial Narrow" w:cs="Arial"/>
                <w:sz w:val="16"/>
                <w:szCs w:val="16"/>
                <w:lang w:val="es-CR" w:eastAsia="es-CR"/>
              </w:rPr>
            </w:pPr>
            <w:r w:rsidRPr="00E545F1">
              <w:rPr>
                <w:rFonts w:ascii="Arial Narrow" w:hAnsi="Arial Narrow" w:cs="Arial"/>
                <w:sz w:val="16"/>
                <w:szCs w:val="16"/>
                <w:lang w:val="es-CR" w:eastAsia="es-CR"/>
              </w:rPr>
              <w:t>14.580.825,00</w:t>
            </w:r>
          </w:p>
        </w:tc>
      </w:tr>
      <w:tr w:rsidR="00F221EB" w:rsidRPr="00E545F1"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rPr>
                <w:rFonts w:ascii="Arial Narrow" w:hAnsi="Arial Narrow" w:cs="Arial"/>
                <w:sz w:val="16"/>
                <w:szCs w:val="16"/>
                <w:lang w:val="es-CR" w:eastAsia="es-CR"/>
              </w:rPr>
            </w:pPr>
            <w:r w:rsidRPr="00E545F1">
              <w:rPr>
                <w:rFonts w:ascii="Arial Narrow" w:hAnsi="Arial Narrow" w:cs="Arial"/>
                <w:sz w:val="16"/>
                <w:szCs w:val="16"/>
                <w:lang w:val="es-CR" w:eastAsia="es-CR"/>
              </w:rPr>
              <w:t>Grettel María Alfaro Angulo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2-0602-0079</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2-448418</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Palmares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4.093.000,00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8.625.438,35</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37.027,48</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370.274,78</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right"/>
              <w:rPr>
                <w:rFonts w:ascii="Arial Narrow" w:hAnsi="Arial Narrow" w:cs="Arial"/>
                <w:sz w:val="16"/>
                <w:szCs w:val="16"/>
                <w:lang w:val="es-CR" w:eastAsia="es-CR"/>
              </w:rPr>
            </w:pPr>
            <w:r w:rsidRPr="00E545F1">
              <w:rPr>
                <w:rFonts w:ascii="Arial Narrow" w:hAnsi="Arial Narrow" w:cs="Arial"/>
                <w:sz w:val="16"/>
                <w:szCs w:val="16"/>
                <w:lang w:val="es-CR" w:eastAsia="es-CR"/>
              </w:rPr>
              <w:t>13.051.685,65</w:t>
            </w:r>
          </w:p>
        </w:tc>
      </w:tr>
      <w:tr w:rsidR="00F221EB" w:rsidRPr="00E545F1"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rPr>
                <w:rFonts w:ascii="Arial Narrow" w:hAnsi="Arial Narrow" w:cs="Arial"/>
                <w:sz w:val="16"/>
                <w:szCs w:val="16"/>
                <w:lang w:val="es-CR" w:eastAsia="es-CR"/>
              </w:rPr>
            </w:pPr>
            <w:r w:rsidRPr="00E545F1">
              <w:rPr>
                <w:rFonts w:ascii="Arial Narrow" w:hAnsi="Arial Narrow" w:cs="Arial"/>
                <w:sz w:val="16"/>
                <w:szCs w:val="16"/>
                <w:lang w:val="es-CR" w:eastAsia="es-CR"/>
              </w:rPr>
              <w:t>Ana Patricia García Cascante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3-0433-0763</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1-688771</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5.250.000,00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8.187.500,00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22.498,04</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224.980,44</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right"/>
              <w:rPr>
                <w:rFonts w:ascii="Arial Narrow" w:hAnsi="Arial Narrow" w:cs="Arial"/>
                <w:sz w:val="16"/>
                <w:szCs w:val="16"/>
                <w:lang w:val="es-CR" w:eastAsia="es-CR"/>
              </w:rPr>
            </w:pPr>
            <w:r w:rsidRPr="00E545F1">
              <w:rPr>
                <w:rFonts w:ascii="Arial Narrow" w:hAnsi="Arial Narrow" w:cs="Arial"/>
                <w:sz w:val="16"/>
                <w:szCs w:val="16"/>
                <w:lang w:val="es-CR" w:eastAsia="es-CR"/>
              </w:rPr>
              <w:t>13.639.982,40</w:t>
            </w:r>
          </w:p>
        </w:tc>
      </w:tr>
      <w:tr w:rsidR="00F221EB" w:rsidRPr="00E545F1"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rPr>
                <w:rFonts w:ascii="Arial Narrow" w:hAnsi="Arial Narrow" w:cs="Arial"/>
                <w:sz w:val="16"/>
                <w:szCs w:val="16"/>
                <w:lang w:val="es-CR" w:eastAsia="es-CR"/>
              </w:rPr>
            </w:pPr>
            <w:r w:rsidRPr="00E545F1">
              <w:rPr>
                <w:rFonts w:ascii="Arial Narrow" w:hAnsi="Arial Narrow" w:cs="Arial"/>
                <w:sz w:val="16"/>
                <w:szCs w:val="16"/>
                <w:lang w:val="es-CR" w:eastAsia="es-CR"/>
              </w:rPr>
              <w:t>Jerry José Morales Arce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4-0211-0583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4-258358</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Santo Domingo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31.820.000,00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193.789,59</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645.965,29</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right"/>
              <w:rPr>
                <w:rFonts w:ascii="Arial Narrow" w:hAnsi="Arial Narrow" w:cs="Arial"/>
                <w:sz w:val="16"/>
                <w:szCs w:val="16"/>
                <w:lang w:val="es-CR" w:eastAsia="es-CR"/>
              </w:rPr>
            </w:pPr>
            <w:r w:rsidRPr="00E545F1">
              <w:rPr>
                <w:rFonts w:ascii="Arial Narrow" w:hAnsi="Arial Narrow" w:cs="Arial"/>
                <w:sz w:val="16"/>
                <w:szCs w:val="16"/>
                <w:lang w:val="es-CR" w:eastAsia="es-CR"/>
              </w:rPr>
              <w:t>32.272.175,70</w:t>
            </w:r>
          </w:p>
        </w:tc>
      </w:tr>
      <w:tr w:rsidR="00F221EB" w:rsidRPr="00E545F1"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rPr>
                <w:rFonts w:ascii="Arial Narrow" w:hAnsi="Arial Narrow" w:cs="Arial"/>
                <w:sz w:val="16"/>
                <w:szCs w:val="16"/>
                <w:lang w:val="es-CR" w:eastAsia="es-CR"/>
              </w:rPr>
            </w:pPr>
            <w:r w:rsidRPr="00E545F1">
              <w:rPr>
                <w:rFonts w:ascii="Arial Narrow" w:hAnsi="Arial Narrow" w:cs="Arial"/>
                <w:sz w:val="16"/>
                <w:szCs w:val="16"/>
                <w:lang w:val="es-CR" w:eastAsia="es-CR"/>
              </w:rPr>
              <w:t>Milady Marita Rivas Camacho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5-0360-0313</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5-183247</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Liberia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16.279.665,00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12.157.361,48</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70.342,52</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703.425,16</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right"/>
              <w:rPr>
                <w:rFonts w:ascii="Arial Narrow" w:hAnsi="Arial Narrow" w:cs="Arial"/>
                <w:sz w:val="16"/>
                <w:szCs w:val="16"/>
                <w:lang w:val="es-CR" w:eastAsia="es-CR"/>
              </w:rPr>
            </w:pPr>
            <w:r w:rsidRPr="00E545F1">
              <w:rPr>
                <w:rFonts w:ascii="Arial Narrow" w:hAnsi="Arial Narrow" w:cs="Arial"/>
                <w:sz w:val="16"/>
                <w:szCs w:val="16"/>
                <w:lang w:val="es-CR" w:eastAsia="es-CR"/>
              </w:rPr>
              <w:t>29.070.109,12</w:t>
            </w:r>
          </w:p>
        </w:tc>
      </w:tr>
      <w:tr w:rsidR="00F221EB" w:rsidRPr="00E545F1"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8D644A" w:rsidP="002D79AC">
            <w:pPr>
              <w:rPr>
                <w:rFonts w:ascii="Arial Narrow" w:hAnsi="Arial Narrow" w:cs="Arial"/>
                <w:sz w:val="16"/>
                <w:szCs w:val="16"/>
                <w:lang w:val="es-CR" w:eastAsia="es-CR"/>
              </w:rPr>
            </w:pPr>
            <w:r w:rsidRPr="00E545F1">
              <w:rPr>
                <w:rFonts w:ascii="Arial Narrow" w:hAnsi="Arial Narrow" w:cs="Arial"/>
                <w:sz w:val="16"/>
                <w:szCs w:val="16"/>
                <w:lang w:val="es-CR" w:eastAsia="es-CR"/>
              </w:rPr>
              <w:t>Elizabeth Gó</w:t>
            </w:r>
            <w:r w:rsidR="00F221EB" w:rsidRPr="00E545F1">
              <w:rPr>
                <w:rFonts w:ascii="Arial Narrow" w:hAnsi="Arial Narrow" w:cs="Arial"/>
                <w:sz w:val="16"/>
                <w:szCs w:val="16"/>
                <w:lang w:val="es-CR" w:eastAsia="es-CR"/>
              </w:rPr>
              <w:t>mez Ocampo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1-0736-0216</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4-258363</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Santo Domingo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29.728.000,00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305.033,36</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610.066,72</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right"/>
              <w:rPr>
                <w:rFonts w:ascii="Arial Narrow" w:hAnsi="Arial Narrow" w:cs="Arial"/>
                <w:sz w:val="16"/>
                <w:szCs w:val="16"/>
                <w:lang w:val="es-CR" w:eastAsia="es-CR"/>
              </w:rPr>
            </w:pPr>
            <w:r w:rsidRPr="00E545F1">
              <w:rPr>
                <w:rFonts w:ascii="Arial Narrow" w:hAnsi="Arial Narrow" w:cs="Arial"/>
                <w:sz w:val="16"/>
                <w:szCs w:val="16"/>
                <w:lang w:val="es-CR" w:eastAsia="es-CR"/>
              </w:rPr>
              <w:t>30.033.033,36</w:t>
            </w:r>
          </w:p>
        </w:tc>
      </w:tr>
      <w:tr w:rsidR="00F221EB" w:rsidRPr="00E545F1"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rPr>
                <w:rFonts w:ascii="Arial Narrow" w:hAnsi="Arial Narrow" w:cs="Arial"/>
                <w:sz w:val="16"/>
                <w:szCs w:val="16"/>
                <w:lang w:val="es-CR" w:eastAsia="es-CR"/>
              </w:rPr>
            </w:pPr>
            <w:r w:rsidRPr="00E545F1">
              <w:rPr>
                <w:rFonts w:ascii="Arial Narrow" w:hAnsi="Arial Narrow" w:cs="Arial"/>
                <w:sz w:val="16"/>
                <w:szCs w:val="16"/>
                <w:lang w:val="es-CR" w:eastAsia="es-CR"/>
              </w:rPr>
              <w:t>Bernan Isidro Bonilla Solís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1-0426-0827</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1-625384</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9.953.621,00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300.000,00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300.000,00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right"/>
              <w:rPr>
                <w:rFonts w:ascii="Arial Narrow" w:hAnsi="Arial Narrow" w:cs="Arial"/>
                <w:sz w:val="16"/>
                <w:szCs w:val="16"/>
                <w:lang w:val="es-CR" w:eastAsia="es-CR"/>
              </w:rPr>
            </w:pPr>
            <w:r w:rsidRPr="00E545F1">
              <w:rPr>
                <w:rFonts w:ascii="Arial Narrow" w:hAnsi="Arial Narrow" w:cs="Arial"/>
                <w:sz w:val="16"/>
                <w:szCs w:val="16"/>
                <w:lang w:val="es-CR" w:eastAsia="es-CR"/>
              </w:rPr>
              <w:t>14.953.621,00</w:t>
            </w:r>
          </w:p>
        </w:tc>
      </w:tr>
      <w:tr w:rsidR="00F221EB" w:rsidRPr="00E545F1"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77CCF">
            <w:pPr>
              <w:rPr>
                <w:rFonts w:ascii="Arial Narrow" w:hAnsi="Arial Narrow" w:cs="Arial"/>
                <w:sz w:val="16"/>
                <w:szCs w:val="16"/>
                <w:lang w:val="es-CR" w:eastAsia="es-CR"/>
              </w:rPr>
            </w:pPr>
            <w:r w:rsidRPr="00E545F1">
              <w:rPr>
                <w:rFonts w:ascii="Arial Narrow" w:hAnsi="Arial Narrow" w:cs="Arial"/>
                <w:sz w:val="16"/>
                <w:szCs w:val="16"/>
                <w:lang w:val="es-CR" w:eastAsia="es-CR"/>
              </w:rPr>
              <w:t>Dan</w:t>
            </w:r>
            <w:r w:rsidR="00277CCF" w:rsidRPr="00E545F1">
              <w:rPr>
                <w:rFonts w:ascii="Arial Narrow" w:hAnsi="Arial Narrow" w:cs="Arial"/>
                <w:sz w:val="16"/>
                <w:szCs w:val="16"/>
                <w:lang w:val="es-CR" w:eastAsia="es-CR"/>
              </w:rPr>
              <w:t>elia</w:t>
            </w:r>
            <w:r w:rsidRPr="00E545F1">
              <w:rPr>
                <w:rFonts w:ascii="Arial Narrow" w:hAnsi="Arial Narrow" w:cs="Arial"/>
                <w:sz w:val="16"/>
                <w:szCs w:val="16"/>
                <w:lang w:val="es-CR" w:eastAsia="es-CR"/>
              </w:rPr>
              <w:t xml:space="preserve"> Acuña Suárez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155800</w:t>
            </w:r>
            <w:r w:rsidR="00277CCF" w:rsidRPr="00E545F1">
              <w:rPr>
                <w:rFonts w:ascii="Arial Narrow" w:hAnsi="Arial Narrow" w:cs="Arial"/>
                <w:sz w:val="16"/>
                <w:szCs w:val="16"/>
                <w:lang w:val="es-CR" w:eastAsia="es-CR"/>
              </w:rPr>
              <w:t>-</w:t>
            </w:r>
          </w:p>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834432</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2-302846</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417.500,00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9.606.480,00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24.593,37</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245.933,66</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right"/>
              <w:rPr>
                <w:rFonts w:ascii="Arial Narrow" w:hAnsi="Arial Narrow" w:cs="Arial"/>
                <w:sz w:val="16"/>
                <w:szCs w:val="16"/>
                <w:lang w:val="es-CR" w:eastAsia="es-CR"/>
              </w:rPr>
            </w:pPr>
            <w:r w:rsidRPr="00E545F1">
              <w:rPr>
                <w:rFonts w:ascii="Arial Narrow" w:hAnsi="Arial Narrow" w:cs="Arial"/>
                <w:sz w:val="16"/>
                <w:szCs w:val="16"/>
                <w:lang w:val="es-CR" w:eastAsia="es-CR"/>
              </w:rPr>
              <w:t>10.245.320,29</w:t>
            </w:r>
          </w:p>
        </w:tc>
      </w:tr>
      <w:tr w:rsidR="00F221EB" w:rsidRPr="001160A5"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rPr>
                <w:rFonts w:ascii="Arial Narrow" w:hAnsi="Arial Narrow" w:cs="Arial"/>
                <w:sz w:val="16"/>
                <w:szCs w:val="16"/>
                <w:lang w:val="es-CR" w:eastAsia="es-CR"/>
              </w:rPr>
            </w:pPr>
            <w:r w:rsidRPr="00E545F1">
              <w:rPr>
                <w:rFonts w:ascii="Arial Narrow" w:hAnsi="Arial Narrow" w:cs="Arial"/>
                <w:sz w:val="16"/>
                <w:szCs w:val="16"/>
                <w:lang w:val="es-CR" w:eastAsia="es-CR"/>
              </w:rPr>
              <w:t>Alicia María Araya Navarro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2-0504-0937</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2-539819</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8.818.203,00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ind w:left="-70"/>
              <w:jc w:val="center"/>
              <w:rPr>
                <w:rFonts w:ascii="Arial Narrow" w:hAnsi="Arial Narrow" w:cs="Arial"/>
                <w:sz w:val="16"/>
                <w:szCs w:val="16"/>
                <w:lang w:val="es-CR" w:eastAsia="es-CR"/>
              </w:rPr>
            </w:pPr>
            <w:r w:rsidRPr="00E545F1">
              <w:rPr>
                <w:rFonts w:ascii="Arial Narrow" w:hAnsi="Arial Narrow" w:cs="Arial"/>
                <w:sz w:val="16"/>
                <w:szCs w:val="16"/>
                <w:lang w:val="es-CR" w:eastAsia="es-CR"/>
              </w:rPr>
              <w:t>98.820,00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E545F1" w:rsidRDefault="00F221EB" w:rsidP="002D79AC">
            <w:pPr>
              <w:jc w:val="center"/>
              <w:rPr>
                <w:rFonts w:ascii="Arial Narrow" w:hAnsi="Arial Narrow" w:cs="Arial"/>
                <w:sz w:val="16"/>
                <w:szCs w:val="16"/>
                <w:lang w:val="es-CR" w:eastAsia="es-CR"/>
              </w:rPr>
            </w:pPr>
            <w:r w:rsidRPr="00E545F1">
              <w:rPr>
                <w:rFonts w:ascii="Arial Narrow" w:hAnsi="Arial Narrow" w:cs="Arial"/>
                <w:sz w:val="16"/>
                <w:szCs w:val="16"/>
                <w:lang w:val="es-CR" w:eastAsia="es-CR"/>
              </w:rPr>
              <w:t>329.400,00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Default="00F221EB" w:rsidP="002D79AC">
            <w:pPr>
              <w:ind w:left="-70"/>
              <w:jc w:val="right"/>
              <w:rPr>
                <w:rFonts w:ascii="Arial Narrow" w:hAnsi="Arial Narrow" w:cs="Arial"/>
                <w:sz w:val="16"/>
                <w:szCs w:val="16"/>
                <w:lang w:val="es-CR" w:eastAsia="es-CR"/>
              </w:rPr>
            </w:pPr>
            <w:r w:rsidRPr="00E545F1">
              <w:rPr>
                <w:rFonts w:ascii="Arial Narrow" w:hAnsi="Arial Narrow" w:cs="Arial"/>
                <w:sz w:val="16"/>
                <w:szCs w:val="16"/>
                <w:lang w:val="es-CR" w:eastAsia="es-CR"/>
              </w:rPr>
              <w:t>14.048.783,00</w:t>
            </w:r>
          </w:p>
        </w:tc>
      </w:tr>
      <w:tr w:rsidR="00F221EB" w:rsidRPr="00A60D10" w:rsidTr="002D79A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21EB" w:rsidRPr="00A60D10" w:rsidRDefault="00F221EB" w:rsidP="002D79AC">
            <w:pPr>
              <w:ind w:left="87"/>
              <w:rPr>
                <w:rFonts w:cs="Arial"/>
                <w:b/>
                <w:bCs/>
                <w:iCs/>
                <w:sz w:val="20"/>
                <w:szCs w:val="20"/>
                <w:lang w:val="es-CR" w:eastAsia="es-CR"/>
              </w:rPr>
            </w:pPr>
            <w:r w:rsidRPr="00A60D10">
              <w:rPr>
                <w:rFonts w:cs="Arial"/>
                <w:b/>
                <w:bCs/>
                <w:iCs/>
                <w:sz w:val="20"/>
                <w:szCs w:val="20"/>
                <w:lang w:val="es-CR" w:eastAsia="es-CR"/>
              </w:rPr>
              <w:t xml:space="preserve">Entidad Autorizada:   </w:t>
            </w:r>
            <w:r>
              <w:rPr>
                <w:rFonts w:cs="Arial"/>
                <w:b/>
                <w:bCs/>
                <w:iCs/>
                <w:sz w:val="20"/>
                <w:szCs w:val="20"/>
                <w:lang w:val="es-CR" w:eastAsia="es-CR"/>
              </w:rPr>
              <w:t>Mutual Cartago de Ahorro y Préstamo</w:t>
            </w:r>
          </w:p>
        </w:tc>
      </w:tr>
      <w:tr w:rsidR="00F221EB" w:rsidRPr="00A60D10" w:rsidTr="002D79AC">
        <w:trPr>
          <w:trHeight w:val="20"/>
        </w:trPr>
        <w:tc>
          <w:tcPr>
            <w:tcW w:w="1575" w:type="dxa"/>
            <w:tcBorders>
              <w:top w:val="single" w:sz="4" w:space="0" w:color="auto"/>
              <w:left w:val="single" w:sz="4" w:space="0" w:color="auto"/>
              <w:bottom w:val="nil"/>
              <w:right w:val="single" w:sz="4" w:space="0" w:color="auto"/>
            </w:tcBorders>
            <w:vAlign w:val="center"/>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Propó-sito</w:t>
            </w:r>
          </w:p>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F221EB" w:rsidRPr="00A60D10" w:rsidRDefault="00F221EB" w:rsidP="002D79AC">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Monto del Bono (¢)</w:t>
            </w:r>
          </w:p>
        </w:tc>
      </w:tr>
      <w:tr w:rsidR="00F221EB" w:rsidRPr="0066787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Yansi Tatiana Aguilar Hernández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3-0400-0481</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3-240095</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7.812.670,00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45.000,00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450.000,00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16.217.670,00</w:t>
            </w:r>
          </w:p>
        </w:tc>
      </w:tr>
      <w:tr w:rsidR="00F221EB" w:rsidRPr="0066787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Noemy Sánchez Mata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3-0253-0583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3-260653</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5.750.000,00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8.200.760,63</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38.499,79</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384.997,85</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14.297.258,70</w:t>
            </w:r>
          </w:p>
        </w:tc>
      </w:tr>
      <w:tr w:rsidR="00F221EB" w:rsidRPr="0066787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Yocelyn Talavera Jarquín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7-0230-0959</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2-561219</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8.183.812,00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123.000,00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410.000,00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13.470.812,00</w:t>
            </w:r>
          </w:p>
        </w:tc>
      </w:tr>
      <w:tr w:rsidR="00F221EB" w:rsidRPr="0066787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Wiston Gerardo Fonseca Chacón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3-0460-0675</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3-129369</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El Guarco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21.230.000,00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E545F1">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5.000.000,00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316.250,00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16.546.250,00</w:t>
            </w:r>
          </w:p>
        </w:tc>
      </w:tr>
      <w:tr w:rsidR="00F221EB" w:rsidRPr="0066787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D4BD4"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Lucí</w:t>
            </w:r>
            <w:r w:rsidR="00F221EB" w:rsidRPr="00667870">
              <w:rPr>
                <w:rFonts w:ascii="Arial Narrow" w:hAnsi="Arial Narrow" w:cs="Arial"/>
                <w:sz w:val="16"/>
                <w:szCs w:val="16"/>
                <w:lang w:val="es-CR" w:eastAsia="es-CR"/>
              </w:rPr>
              <w:t>a Samudio Mora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6-0079-0496</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6-215428</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10.510.000,00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128.951,70</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429.839,00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17.810.887,30</w:t>
            </w:r>
          </w:p>
        </w:tc>
      </w:tr>
      <w:tr w:rsidR="00F221EB" w:rsidRPr="0066787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Luis Héctor Brenes Montero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3-0406-0875</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3-259945</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7.991.406,71</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41.650,00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416.500,00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16.366.256,71</w:t>
            </w:r>
          </w:p>
        </w:tc>
      </w:tr>
      <w:tr w:rsidR="00F221EB" w:rsidRPr="0066787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José Joaquín Castillo Quesada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5-0211-0418</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2-486956</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11.191.303,47</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14.508.696,53</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60.000,30</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600.003,00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26.240.002,70</w:t>
            </w:r>
          </w:p>
        </w:tc>
      </w:tr>
      <w:tr w:rsidR="00F221EB" w:rsidRPr="0066787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Magda María García García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1-1078-0947</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2-543504</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3.978.612,00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7.770.000,00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65.263,51</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217.545,03</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11.900.893,52</w:t>
            </w:r>
          </w:p>
        </w:tc>
      </w:tr>
      <w:tr w:rsidR="00F221EB" w:rsidRPr="0068221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Estrinfelojoc Segura Chavarría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3-0490-0343</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3-206010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8.085.166,00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12.000,00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120.000,00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1160A5"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15.693.166,00</w:t>
            </w:r>
          </w:p>
        </w:tc>
      </w:tr>
      <w:tr w:rsidR="00F221EB" w:rsidRPr="00A60D10" w:rsidTr="002D79A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21EB" w:rsidRPr="00A60D10" w:rsidRDefault="00F221EB" w:rsidP="002D79AC">
            <w:pPr>
              <w:ind w:left="87"/>
              <w:rPr>
                <w:rFonts w:cs="Arial"/>
                <w:b/>
                <w:bCs/>
                <w:iCs/>
                <w:sz w:val="20"/>
                <w:szCs w:val="20"/>
                <w:lang w:val="es-CR" w:eastAsia="es-CR"/>
              </w:rPr>
            </w:pPr>
            <w:r w:rsidRPr="00A60D10">
              <w:rPr>
                <w:rFonts w:cs="Arial"/>
                <w:b/>
                <w:bCs/>
                <w:iCs/>
                <w:sz w:val="20"/>
                <w:szCs w:val="20"/>
                <w:lang w:val="es-CR" w:eastAsia="es-CR"/>
              </w:rPr>
              <w:t xml:space="preserve">Entidad Autorizada:   </w:t>
            </w:r>
            <w:r>
              <w:rPr>
                <w:rFonts w:cs="Arial"/>
                <w:b/>
                <w:bCs/>
                <w:iCs/>
                <w:sz w:val="20"/>
                <w:szCs w:val="20"/>
                <w:lang w:val="es-CR" w:eastAsia="es-CR"/>
              </w:rPr>
              <w:t>Coopeande N° 1 R.L.</w:t>
            </w:r>
          </w:p>
        </w:tc>
      </w:tr>
      <w:tr w:rsidR="00F221EB" w:rsidRPr="00A60D10" w:rsidTr="002D79AC">
        <w:trPr>
          <w:trHeight w:val="20"/>
        </w:trPr>
        <w:tc>
          <w:tcPr>
            <w:tcW w:w="1575" w:type="dxa"/>
            <w:tcBorders>
              <w:top w:val="single" w:sz="4" w:space="0" w:color="auto"/>
              <w:left w:val="single" w:sz="4" w:space="0" w:color="auto"/>
              <w:bottom w:val="nil"/>
              <w:right w:val="single" w:sz="4" w:space="0" w:color="auto"/>
            </w:tcBorders>
            <w:vAlign w:val="center"/>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Propó-sito</w:t>
            </w:r>
          </w:p>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F221EB" w:rsidRPr="00A60D10" w:rsidRDefault="00F221EB" w:rsidP="002D79AC">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Monto del Bono (¢)</w:t>
            </w:r>
          </w:p>
        </w:tc>
      </w:tr>
      <w:tr w:rsidR="00F221EB" w:rsidRPr="0068221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Adriana Mayorga Campos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6-0364-0568</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7-94907</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13.223.966,00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38.879,70</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388.797,00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1160A5"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13.573.883,30</w:t>
            </w:r>
          </w:p>
        </w:tc>
      </w:tr>
      <w:tr w:rsidR="00F221EB" w:rsidRPr="00A60D10" w:rsidTr="002D79A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21EB" w:rsidRPr="00A60D10" w:rsidRDefault="00F221EB" w:rsidP="002D79AC">
            <w:pPr>
              <w:ind w:left="87"/>
              <w:rPr>
                <w:rFonts w:cs="Arial"/>
                <w:b/>
                <w:bCs/>
                <w:iCs/>
                <w:sz w:val="20"/>
                <w:szCs w:val="20"/>
                <w:lang w:val="es-CR" w:eastAsia="es-CR"/>
              </w:rPr>
            </w:pPr>
            <w:r w:rsidRPr="00A60D10">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F221EB" w:rsidRPr="00A60D10" w:rsidTr="002D79AC">
        <w:trPr>
          <w:trHeight w:val="20"/>
        </w:trPr>
        <w:tc>
          <w:tcPr>
            <w:tcW w:w="1575" w:type="dxa"/>
            <w:tcBorders>
              <w:top w:val="single" w:sz="4" w:space="0" w:color="auto"/>
              <w:left w:val="single" w:sz="4" w:space="0" w:color="auto"/>
              <w:bottom w:val="nil"/>
              <w:right w:val="single" w:sz="4" w:space="0" w:color="auto"/>
            </w:tcBorders>
            <w:vAlign w:val="center"/>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Propó-sito</w:t>
            </w:r>
          </w:p>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F221EB" w:rsidRPr="00A60D10" w:rsidRDefault="00F221EB" w:rsidP="002D79AC">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Monto del Bono (¢)</w:t>
            </w:r>
          </w:p>
        </w:tc>
      </w:tr>
      <w:tr w:rsidR="00F221EB" w:rsidRPr="0066787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F221EB" w:rsidRPr="00667870" w:rsidRDefault="00F221EB"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Stephanie Mora Gutiérrez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1-1328-0804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1-579557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Goicoe</w:t>
            </w:r>
            <w:r w:rsidR="0053770B" w:rsidRPr="00667870">
              <w:rPr>
                <w:rFonts w:ascii="Arial Narrow" w:hAnsi="Arial Narrow" w:cs="Arial"/>
                <w:sz w:val="16"/>
                <w:szCs w:val="16"/>
                <w:lang w:val="es-CR" w:eastAsia="es-CR"/>
              </w:rPr>
              <w:t>-</w:t>
            </w:r>
            <w:r w:rsidRPr="00667870">
              <w:rPr>
                <w:rFonts w:ascii="Arial Narrow" w:hAnsi="Arial Narrow" w:cs="Arial"/>
                <w:sz w:val="16"/>
                <w:szCs w:val="16"/>
                <w:lang w:val="es-CR" w:eastAsia="es-CR"/>
              </w:rPr>
              <w:t>chea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18.704.695,36</w:t>
            </w:r>
          </w:p>
        </w:tc>
        <w:tc>
          <w:tcPr>
            <w:tcW w:w="851" w:type="dxa"/>
            <w:tcBorders>
              <w:top w:val="single" w:sz="4" w:space="0" w:color="auto"/>
              <w:left w:val="nil"/>
              <w:bottom w:val="single" w:sz="4" w:space="0" w:color="auto"/>
              <w:right w:val="single" w:sz="4" w:space="0" w:color="auto"/>
            </w:tcBorders>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36.483,72</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121.612,41</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18.789.824,05</w:t>
            </w:r>
          </w:p>
        </w:tc>
      </w:tr>
      <w:tr w:rsidR="00F221EB" w:rsidRPr="0066787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F221EB" w:rsidRPr="00667870" w:rsidRDefault="0034021E"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Estefanny Estrada Quiró</w:t>
            </w:r>
            <w:r w:rsidR="00F221EB" w:rsidRPr="00667870">
              <w:rPr>
                <w:rFonts w:ascii="Arial Narrow" w:hAnsi="Arial Narrow" w:cs="Arial"/>
                <w:sz w:val="16"/>
                <w:szCs w:val="16"/>
                <w:lang w:val="es-CR" w:eastAsia="es-CR"/>
              </w:rPr>
              <w:t>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6-0401-0169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6-169211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4.050.000,00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8.591.479,32</w:t>
            </w:r>
          </w:p>
        </w:tc>
        <w:tc>
          <w:tcPr>
            <w:tcW w:w="851" w:type="dxa"/>
            <w:tcBorders>
              <w:top w:val="single" w:sz="4" w:space="0" w:color="auto"/>
              <w:left w:val="nil"/>
              <w:bottom w:val="single" w:sz="4" w:space="0" w:color="auto"/>
              <w:right w:val="single" w:sz="4" w:space="0" w:color="auto"/>
            </w:tcBorders>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228.833,51</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12.845.312,83</w:t>
            </w:r>
          </w:p>
        </w:tc>
      </w:tr>
      <w:tr w:rsidR="00F221EB" w:rsidRPr="001160A5"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F221EB" w:rsidRPr="00667870" w:rsidRDefault="00F221EB"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Jaira Irene Vega Navarro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6-0324-0673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6-219311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8.189.132,21</w:t>
            </w:r>
          </w:p>
        </w:tc>
        <w:tc>
          <w:tcPr>
            <w:tcW w:w="851" w:type="dxa"/>
            <w:tcBorders>
              <w:top w:val="single" w:sz="4" w:space="0" w:color="auto"/>
              <w:left w:val="nil"/>
              <w:bottom w:val="single" w:sz="4" w:space="0" w:color="auto"/>
              <w:right w:val="single" w:sz="4" w:space="0" w:color="auto"/>
            </w:tcBorders>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66.098,01</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220.326,69</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12.343.360,89</w:t>
            </w:r>
          </w:p>
        </w:tc>
      </w:tr>
      <w:tr w:rsidR="00F221EB" w:rsidRPr="00A60D10" w:rsidTr="002D79A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21EB" w:rsidRPr="00A60D10" w:rsidRDefault="00F221EB" w:rsidP="002D79AC">
            <w:pPr>
              <w:ind w:left="87"/>
              <w:rPr>
                <w:rFonts w:cs="Arial"/>
                <w:b/>
                <w:bCs/>
                <w:iCs/>
                <w:sz w:val="20"/>
                <w:szCs w:val="20"/>
                <w:lang w:val="es-CR" w:eastAsia="es-CR"/>
              </w:rPr>
            </w:pPr>
            <w:r w:rsidRPr="00A60D10">
              <w:rPr>
                <w:rFonts w:cs="Arial"/>
                <w:b/>
                <w:bCs/>
                <w:iCs/>
                <w:sz w:val="20"/>
                <w:szCs w:val="20"/>
                <w:lang w:val="es-CR" w:eastAsia="es-CR"/>
              </w:rPr>
              <w:t xml:space="preserve">Entidad Autorizada:   </w:t>
            </w:r>
            <w:r>
              <w:rPr>
                <w:rFonts w:cs="Arial"/>
                <w:b/>
                <w:bCs/>
                <w:iCs/>
                <w:sz w:val="20"/>
                <w:szCs w:val="20"/>
                <w:lang w:eastAsia="es-CR"/>
              </w:rPr>
              <w:t>Banco Popular y de Desarrollo Comunal</w:t>
            </w:r>
          </w:p>
        </w:tc>
      </w:tr>
      <w:tr w:rsidR="00F221EB" w:rsidRPr="00A60D10" w:rsidTr="002D79AC">
        <w:trPr>
          <w:trHeight w:val="20"/>
        </w:trPr>
        <w:tc>
          <w:tcPr>
            <w:tcW w:w="1575" w:type="dxa"/>
            <w:tcBorders>
              <w:top w:val="single" w:sz="4" w:space="0" w:color="auto"/>
              <w:left w:val="single" w:sz="4" w:space="0" w:color="auto"/>
              <w:bottom w:val="nil"/>
              <w:right w:val="single" w:sz="4" w:space="0" w:color="auto"/>
            </w:tcBorders>
            <w:vAlign w:val="center"/>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Propó-sito</w:t>
            </w:r>
          </w:p>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F221EB" w:rsidRPr="00A60D10" w:rsidRDefault="00F221EB" w:rsidP="002D79AC">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21EB" w:rsidRPr="00A60D10" w:rsidRDefault="00F221EB" w:rsidP="002D79AC">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Monto del Bono (¢)</w:t>
            </w:r>
          </w:p>
        </w:tc>
      </w:tr>
      <w:tr w:rsidR="00F221EB" w:rsidRPr="0066787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Janury de los Ángeles Picado Vargas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1-1074-0833</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1-676174</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5.346.000,00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8.135.861,97</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112.706,39</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375.687,98</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13.744.843,56</w:t>
            </w:r>
          </w:p>
        </w:tc>
      </w:tr>
      <w:tr w:rsidR="00F221EB" w:rsidRPr="001160A5"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8D644A">
            <w:pPr>
              <w:rPr>
                <w:rFonts w:ascii="Arial Narrow" w:hAnsi="Arial Narrow" w:cs="Arial"/>
                <w:sz w:val="16"/>
                <w:szCs w:val="16"/>
                <w:lang w:val="es-CR" w:eastAsia="es-CR"/>
              </w:rPr>
            </w:pPr>
            <w:r w:rsidRPr="00667870">
              <w:rPr>
                <w:rFonts w:ascii="Arial Narrow" w:hAnsi="Arial Narrow" w:cs="Arial"/>
                <w:sz w:val="16"/>
                <w:szCs w:val="16"/>
                <w:lang w:val="es-CR" w:eastAsia="es-CR"/>
              </w:rPr>
              <w:t>Rigobert</w:t>
            </w:r>
            <w:r w:rsidR="008D644A" w:rsidRPr="00667870">
              <w:rPr>
                <w:rFonts w:ascii="Arial Narrow" w:hAnsi="Arial Narrow" w:cs="Arial"/>
                <w:sz w:val="16"/>
                <w:szCs w:val="16"/>
                <w:lang w:val="es-CR" w:eastAsia="es-CR"/>
              </w:rPr>
              <w:t>a</w:t>
            </w:r>
            <w:r w:rsidRPr="00667870">
              <w:rPr>
                <w:rFonts w:ascii="Arial Narrow" w:hAnsi="Arial Narrow" w:cs="Arial"/>
                <w:sz w:val="16"/>
                <w:szCs w:val="16"/>
                <w:lang w:val="es-CR" w:eastAsia="es-CR"/>
              </w:rPr>
              <w:t xml:space="preserve"> Inés Campos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6-0069-0712</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2-494916</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9.753.355,72</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131.356,36</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437.854,54</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1160A5"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15.059.853,90</w:t>
            </w:r>
          </w:p>
        </w:tc>
      </w:tr>
      <w:tr w:rsidR="00F221EB" w:rsidRPr="00094C1E" w:rsidTr="002D79A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21EB" w:rsidRPr="00094C1E" w:rsidRDefault="00F221EB" w:rsidP="002D79AC">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COOPEALIANZA R.L.</w:t>
            </w:r>
          </w:p>
        </w:tc>
      </w:tr>
      <w:tr w:rsidR="00F221EB" w:rsidRPr="00094C1E" w:rsidTr="002D79AC">
        <w:trPr>
          <w:trHeight w:val="20"/>
        </w:trPr>
        <w:tc>
          <w:tcPr>
            <w:tcW w:w="1575" w:type="dxa"/>
            <w:tcBorders>
              <w:top w:val="single" w:sz="4" w:space="0" w:color="auto"/>
              <w:left w:val="single" w:sz="4" w:space="0" w:color="auto"/>
              <w:bottom w:val="nil"/>
              <w:right w:val="single" w:sz="4" w:space="0" w:color="auto"/>
            </w:tcBorders>
            <w:vAlign w:val="center"/>
          </w:tcPr>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F221EB" w:rsidRPr="00094C1E" w:rsidRDefault="00F221EB" w:rsidP="002D79AC">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F221EB" w:rsidRPr="0066787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4168E3">
            <w:pPr>
              <w:rPr>
                <w:rFonts w:ascii="Arial Narrow" w:hAnsi="Arial Narrow" w:cs="Arial"/>
                <w:sz w:val="16"/>
                <w:szCs w:val="16"/>
                <w:lang w:val="es-CR" w:eastAsia="es-CR"/>
              </w:rPr>
            </w:pPr>
            <w:r w:rsidRPr="00667870">
              <w:rPr>
                <w:rFonts w:ascii="Arial Narrow" w:hAnsi="Arial Narrow" w:cs="Arial"/>
                <w:sz w:val="16"/>
                <w:szCs w:val="16"/>
                <w:lang w:val="es-CR" w:eastAsia="es-CR"/>
              </w:rPr>
              <w:t>Lorena Durán Ram</w:t>
            </w:r>
            <w:r w:rsidR="004168E3" w:rsidRPr="00667870">
              <w:rPr>
                <w:rFonts w:ascii="Arial Narrow" w:hAnsi="Arial Narrow" w:cs="Arial"/>
                <w:sz w:val="16"/>
                <w:szCs w:val="16"/>
                <w:lang w:val="es-CR" w:eastAsia="es-CR"/>
              </w:rPr>
              <w:t>í</w:t>
            </w:r>
            <w:r w:rsidRPr="00667870">
              <w:rPr>
                <w:rFonts w:ascii="Arial Narrow" w:hAnsi="Arial Narrow" w:cs="Arial"/>
                <w:sz w:val="16"/>
                <w:szCs w:val="16"/>
                <w:lang w:val="es-CR" w:eastAsia="es-CR"/>
              </w:rPr>
              <w:t>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1-1007-0659</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1-639184</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40.310,71</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403.107,13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14.552.796,42</w:t>
            </w:r>
          </w:p>
        </w:tc>
      </w:tr>
      <w:tr w:rsidR="00F221EB" w:rsidRPr="0066787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José Angel Madriz Padilla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1-1275-0539</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6-218304</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8.177.282,03</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112.963,94</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376.546,47</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12.940.864,56</w:t>
            </w:r>
          </w:p>
        </w:tc>
      </w:tr>
      <w:tr w:rsidR="00F221EB" w:rsidRPr="0066787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Cindy Patricia Soto Zeledón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3-0368-0799</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1-685027</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4.050.000,00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36.898,21</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368.982,13</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12.572.083,92</w:t>
            </w:r>
          </w:p>
        </w:tc>
      </w:tr>
      <w:tr w:rsidR="00F221EB" w:rsidRPr="0066787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Betty de la Trinidad Saborío Calvo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3-0366-0236</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3-246335</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120.932,14</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403.107,13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14.472.174,99</w:t>
            </w:r>
          </w:p>
        </w:tc>
      </w:tr>
      <w:tr w:rsidR="00F221EB" w:rsidRPr="0066787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Wendy Verónica Gamboa Marín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6-0346-0986</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6-220139</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3.993.000,00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8.189.102,73</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36.796,27</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367.962,71</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12.513.269,17</w:t>
            </w:r>
          </w:p>
        </w:tc>
      </w:tr>
      <w:tr w:rsidR="00F221EB" w:rsidRPr="0066787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Marco Aurelio Molina Sojo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3-0157-0350</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3-250186</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10.140.000,00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126.656,93</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422.189,78</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14.435.532,85</w:t>
            </w:r>
          </w:p>
        </w:tc>
      </w:tr>
      <w:tr w:rsidR="00F221EB" w:rsidRPr="00682210" w:rsidTr="002D79AC">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rPr>
                <w:rFonts w:ascii="Arial Narrow" w:hAnsi="Arial Narrow" w:cs="Arial"/>
                <w:sz w:val="16"/>
                <w:szCs w:val="16"/>
                <w:lang w:val="es-CR" w:eastAsia="es-CR"/>
              </w:rPr>
            </w:pPr>
            <w:r w:rsidRPr="00667870">
              <w:rPr>
                <w:rFonts w:ascii="Arial Narrow" w:hAnsi="Arial Narrow" w:cs="Arial"/>
                <w:sz w:val="16"/>
                <w:szCs w:val="16"/>
                <w:lang w:val="es-CR" w:eastAsia="es-CR"/>
              </w:rPr>
              <w:t>Sary Rojas Leiva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6-0236-0215</w:t>
            </w:r>
          </w:p>
        </w:tc>
        <w:tc>
          <w:tcPr>
            <w:tcW w:w="709"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C13ECF">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6.951.700.00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ind w:left="-70"/>
              <w:jc w:val="center"/>
              <w:rPr>
                <w:rFonts w:ascii="Arial Narrow" w:hAnsi="Arial Narrow" w:cs="Arial"/>
                <w:sz w:val="16"/>
                <w:szCs w:val="16"/>
                <w:lang w:val="es-CR" w:eastAsia="es-CR"/>
              </w:rPr>
            </w:pPr>
            <w:r w:rsidRPr="00667870">
              <w:rPr>
                <w:rFonts w:ascii="Arial Narrow" w:hAnsi="Arial Narrow" w:cs="Arial"/>
                <w:sz w:val="16"/>
                <w:szCs w:val="16"/>
                <w:lang w:val="es-CR" w:eastAsia="es-CR"/>
              </w:rPr>
              <w:t>74.833,33</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667870" w:rsidRDefault="00F221EB" w:rsidP="002D79AC">
            <w:pPr>
              <w:jc w:val="center"/>
              <w:rPr>
                <w:rFonts w:ascii="Arial Narrow" w:hAnsi="Arial Narrow" w:cs="Arial"/>
                <w:sz w:val="16"/>
                <w:szCs w:val="16"/>
                <w:lang w:val="es-CR" w:eastAsia="es-CR"/>
              </w:rPr>
            </w:pPr>
            <w:r w:rsidRPr="00667870">
              <w:rPr>
                <w:rFonts w:ascii="Arial Narrow" w:hAnsi="Arial Narrow" w:cs="Arial"/>
                <w:sz w:val="16"/>
                <w:szCs w:val="16"/>
                <w:lang w:val="es-CR" w:eastAsia="es-CR"/>
              </w:rPr>
              <w:t>223.133,33</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Default="00F221EB" w:rsidP="002D79AC">
            <w:pPr>
              <w:ind w:left="-70"/>
              <w:jc w:val="right"/>
              <w:rPr>
                <w:rFonts w:ascii="Arial Narrow" w:hAnsi="Arial Narrow" w:cs="Arial"/>
                <w:sz w:val="16"/>
                <w:szCs w:val="16"/>
                <w:lang w:val="es-CR" w:eastAsia="es-CR"/>
              </w:rPr>
            </w:pPr>
            <w:r w:rsidRPr="00667870">
              <w:rPr>
                <w:rFonts w:ascii="Arial Narrow" w:hAnsi="Arial Narrow" w:cs="Arial"/>
                <w:sz w:val="16"/>
                <w:szCs w:val="16"/>
                <w:lang w:val="es-CR" w:eastAsia="es-CR"/>
              </w:rPr>
              <w:t>7.100.000,00</w:t>
            </w:r>
          </w:p>
        </w:tc>
      </w:tr>
      <w:tr w:rsidR="00F221EB" w:rsidRPr="00F67547" w:rsidTr="002D79AC">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F221EB" w:rsidRPr="00F67547" w:rsidRDefault="00F221EB" w:rsidP="002D79AC">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F221EB" w:rsidRPr="00F67547" w:rsidRDefault="00F221EB" w:rsidP="002D79AC">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F221EB" w:rsidRPr="00F67547" w:rsidTr="002D79AC">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F221EB" w:rsidRPr="00F67547" w:rsidRDefault="00F221EB" w:rsidP="002D79AC">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single" w:sz="4" w:space="0" w:color="auto"/>
              <w:left w:val="single" w:sz="4" w:space="0" w:color="auto"/>
            </w:tcBorders>
            <w:shd w:val="clear" w:color="000000" w:fill="FFFFFF"/>
            <w:vAlign w:val="center"/>
          </w:tcPr>
          <w:p w:rsidR="00F221EB" w:rsidRPr="00F67547" w:rsidRDefault="00F221EB" w:rsidP="002D79AC">
            <w:pPr>
              <w:jc w:val="both"/>
              <w:rPr>
                <w:rFonts w:ascii="Arial Narrow" w:hAnsi="Arial Narrow" w:cs="Arial"/>
                <w:sz w:val="16"/>
                <w:szCs w:val="16"/>
                <w:lang w:val="es-CR"/>
              </w:rPr>
            </w:pPr>
          </w:p>
        </w:tc>
      </w:tr>
    </w:tbl>
    <w:p w:rsidR="00F221EB" w:rsidRDefault="00F221EB" w:rsidP="00F221EB">
      <w:pPr>
        <w:spacing w:line="360" w:lineRule="auto"/>
        <w:jc w:val="both"/>
        <w:rPr>
          <w:rFonts w:cs="Arial"/>
          <w:sz w:val="22"/>
          <w:szCs w:val="22"/>
        </w:rPr>
      </w:pPr>
    </w:p>
    <w:p w:rsidR="00F221EB" w:rsidRPr="00FD161B" w:rsidRDefault="00F221EB" w:rsidP="00F221EB">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F221EB" w:rsidRPr="00FD161B" w:rsidRDefault="00F221EB" w:rsidP="00F221EB">
      <w:pPr>
        <w:spacing w:line="360" w:lineRule="auto"/>
        <w:jc w:val="both"/>
        <w:rPr>
          <w:rFonts w:cs="Arial"/>
          <w:bCs/>
          <w:sz w:val="22"/>
          <w:szCs w:val="22"/>
        </w:rPr>
      </w:pPr>
    </w:p>
    <w:p w:rsidR="00F221EB" w:rsidRPr="00FD161B" w:rsidRDefault="00F221EB" w:rsidP="00F221EB">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F221EB" w:rsidRPr="00FD161B" w:rsidRDefault="00F221EB" w:rsidP="00F221EB">
      <w:pPr>
        <w:spacing w:line="360" w:lineRule="auto"/>
        <w:jc w:val="both"/>
        <w:rPr>
          <w:rFonts w:cs="Arial"/>
          <w:bCs/>
          <w:sz w:val="22"/>
          <w:szCs w:val="22"/>
        </w:rPr>
      </w:pPr>
    </w:p>
    <w:p w:rsidR="00F221EB" w:rsidRPr="00FD161B" w:rsidRDefault="00F221EB" w:rsidP="00F221EB">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F221EB" w:rsidRPr="00FD161B" w:rsidRDefault="00F221EB" w:rsidP="00F221EB">
      <w:pPr>
        <w:spacing w:line="360" w:lineRule="auto"/>
        <w:jc w:val="both"/>
        <w:rPr>
          <w:rFonts w:cs="Arial"/>
          <w:bCs/>
          <w:sz w:val="22"/>
          <w:szCs w:val="22"/>
        </w:rPr>
      </w:pPr>
    </w:p>
    <w:p w:rsidR="00F221EB" w:rsidRDefault="00F221EB" w:rsidP="00F221EB">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r>
        <w:rPr>
          <w:rFonts w:cs="Arial"/>
          <w:bCs/>
          <w:sz w:val="22"/>
          <w:szCs w:val="22"/>
        </w:rPr>
        <w:t xml:space="preserve"> </w:t>
      </w:r>
    </w:p>
    <w:p w:rsidR="0053770B" w:rsidRDefault="0053770B" w:rsidP="00F221EB">
      <w:pPr>
        <w:spacing w:line="360" w:lineRule="auto"/>
        <w:jc w:val="both"/>
        <w:rPr>
          <w:rFonts w:cs="Arial"/>
          <w:bCs/>
          <w:sz w:val="22"/>
          <w:szCs w:val="22"/>
        </w:rPr>
      </w:pPr>
    </w:p>
    <w:p w:rsidR="00F221EB" w:rsidRDefault="00F221EB" w:rsidP="00F221EB">
      <w:pPr>
        <w:spacing w:line="360" w:lineRule="auto"/>
        <w:jc w:val="both"/>
        <w:rPr>
          <w:rFonts w:cs="Arial"/>
          <w:bCs/>
          <w:sz w:val="22"/>
          <w:szCs w:val="22"/>
        </w:rPr>
      </w:pPr>
      <w:r w:rsidRPr="009353A7">
        <w:rPr>
          <w:rFonts w:cs="Arial"/>
          <w:b/>
          <w:bCs/>
          <w:sz w:val="22"/>
          <w:szCs w:val="22"/>
        </w:rPr>
        <w:t>6)</w:t>
      </w:r>
      <w:r>
        <w:rPr>
          <w:rFonts w:cs="Arial"/>
          <w:bCs/>
          <w:sz w:val="22"/>
          <w:szCs w:val="22"/>
        </w:rPr>
        <w:t xml:space="preserve"> En el caso de la señora Adriana Mayorga Campos, </w:t>
      </w:r>
      <w:r w:rsidR="0082755D" w:rsidRPr="0082755D">
        <w:rPr>
          <w:rFonts w:cs="Arial"/>
          <w:bCs/>
          <w:iCs/>
          <w:sz w:val="22"/>
          <w:szCs w:val="22"/>
          <w:lang w:val="es-CR" w:eastAsia="es-CR"/>
        </w:rPr>
        <w:t>Coopeande N° 1 R.L.,</w:t>
      </w:r>
      <w:r w:rsidR="0082755D">
        <w:rPr>
          <w:rFonts w:cs="Arial"/>
          <w:bCs/>
          <w:iCs/>
          <w:sz w:val="22"/>
          <w:szCs w:val="22"/>
          <w:lang w:val="es-CR" w:eastAsia="es-CR"/>
        </w:rPr>
        <w:t xml:space="preserve"> en su condición de </w:t>
      </w:r>
      <w:r>
        <w:rPr>
          <w:rFonts w:cs="Arial"/>
          <w:bCs/>
          <w:sz w:val="22"/>
          <w:szCs w:val="22"/>
        </w:rPr>
        <w:t>entidad</w:t>
      </w:r>
      <w:r w:rsidR="00CF146A">
        <w:rPr>
          <w:rFonts w:cs="Arial"/>
          <w:bCs/>
          <w:sz w:val="22"/>
          <w:szCs w:val="22"/>
        </w:rPr>
        <w:t xml:space="preserve"> </w:t>
      </w:r>
      <w:r w:rsidR="00CF146A" w:rsidRPr="0082755D">
        <w:rPr>
          <w:rFonts w:cs="Arial"/>
          <w:bCs/>
          <w:sz w:val="22"/>
          <w:szCs w:val="22"/>
        </w:rPr>
        <w:t>autorizada,</w:t>
      </w:r>
      <w:r w:rsidRPr="0082755D">
        <w:rPr>
          <w:rFonts w:cs="Arial"/>
          <w:bCs/>
          <w:sz w:val="22"/>
          <w:szCs w:val="22"/>
        </w:rPr>
        <w:t xml:space="preserve"> </w:t>
      </w:r>
      <w:r>
        <w:rPr>
          <w:rFonts w:cs="Arial"/>
          <w:bCs/>
          <w:sz w:val="22"/>
          <w:szCs w:val="22"/>
        </w:rPr>
        <w:t>ha consentido que se le retenga la suma de ¢2.400.000,00, que corresponde al Bono #281383201</w:t>
      </w:r>
      <w:r w:rsidR="0082755D">
        <w:rPr>
          <w:rFonts w:cs="Arial"/>
          <w:bCs/>
          <w:sz w:val="22"/>
          <w:szCs w:val="22"/>
        </w:rPr>
        <w:t xml:space="preserve">, otorgado </w:t>
      </w:r>
      <w:r>
        <w:rPr>
          <w:rFonts w:cs="Arial"/>
          <w:bCs/>
          <w:sz w:val="22"/>
          <w:szCs w:val="22"/>
        </w:rPr>
        <w:t>al señor Jonatan Herrera Porras</w:t>
      </w:r>
      <w:r w:rsidR="00CF146A">
        <w:rPr>
          <w:rFonts w:cs="Arial"/>
          <w:bCs/>
          <w:sz w:val="22"/>
          <w:szCs w:val="22"/>
        </w:rPr>
        <w:t>,</w:t>
      </w:r>
      <w:r>
        <w:rPr>
          <w:rFonts w:cs="Arial"/>
          <w:bCs/>
          <w:sz w:val="22"/>
          <w:szCs w:val="22"/>
        </w:rPr>
        <w:t xml:space="preserve"> cédula 6-0317-0922, en el año 2004, debido a que el beneficiario tuvo que entregar la propiedad en d</w:t>
      </w:r>
      <w:r w:rsidR="00CF146A">
        <w:rPr>
          <w:rFonts w:cs="Arial"/>
          <w:bCs/>
          <w:sz w:val="22"/>
          <w:szCs w:val="22"/>
        </w:rPr>
        <w:t>ación</w:t>
      </w:r>
      <w:r>
        <w:rPr>
          <w:rFonts w:cs="Arial"/>
          <w:bCs/>
          <w:sz w:val="22"/>
          <w:szCs w:val="22"/>
        </w:rPr>
        <w:t xml:space="preserve"> de pago a </w:t>
      </w:r>
      <w:r w:rsidR="00775CE3">
        <w:rPr>
          <w:rFonts w:cs="Arial"/>
          <w:bCs/>
          <w:sz w:val="22"/>
          <w:szCs w:val="22"/>
        </w:rPr>
        <w:t xml:space="preserve">la </w:t>
      </w:r>
      <w:r w:rsidR="0082755D">
        <w:rPr>
          <w:rFonts w:cs="Arial"/>
          <w:bCs/>
          <w:sz w:val="22"/>
          <w:szCs w:val="22"/>
        </w:rPr>
        <w:t xml:space="preserve">respectiva </w:t>
      </w:r>
      <w:r w:rsidR="00775CE3">
        <w:rPr>
          <w:rFonts w:cs="Arial"/>
          <w:bCs/>
          <w:sz w:val="22"/>
          <w:szCs w:val="22"/>
        </w:rPr>
        <w:t xml:space="preserve">entidad autorizada, </w:t>
      </w:r>
      <w:r>
        <w:rPr>
          <w:rFonts w:cs="Arial"/>
          <w:bCs/>
          <w:sz w:val="22"/>
          <w:szCs w:val="22"/>
        </w:rPr>
        <w:t>para cancelar deudas que no pudo solventar</w:t>
      </w:r>
      <w:r w:rsidR="00CF146A">
        <w:rPr>
          <w:rFonts w:cs="Arial"/>
          <w:bCs/>
          <w:sz w:val="22"/>
          <w:szCs w:val="22"/>
        </w:rPr>
        <w:t>,</w:t>
      </w:r>
      <w:r>
        <w:rPr>
          <w:rFonts w:cs="Arial"/>
          <w:bCs/>
          <w:sz w:val="22"/>
          <w:szCs w:val="22"/>
        </w:rPr>
        <w:t xml:space="preserve"> el 28</w:t>
      </w:r>
      <w:r w:rsidR="00CF146A">
        <w:rPr>
          <w:rFonts w:cs="Arial"/>
          <w:bCs/>
          <w:sz w:val="22"/>
          <w:szCs w:val="22"/>
        </w:rPr>
        <w:t xml:space="preserve"> de agosto de </w:t>
      </w:r>
      <w:r>
        <w:rPr>
          <w:rFonts w:cs="Arial"/>
          <w:bCs/>
          <w:sz w:val="22"/>
          <w:szCs w:val="22"/>
        </w:rPr>
        <w:t>2013</w:t>
      </w:r>
      <w:r w:rsidR="00CF146A">
        <w:rPr>
          <w:rFonts w:cs="Arial"/>
          <w:bCs/>
          <w:sz w:val="22"/>
          <w:szCs w:val="22"/>
        </w:rPr>
        <w:t>.</w:t>
      </w:r>
    </w:p>
    <w:p w:rsidR="00F221EB" w:rsidRPr="00AB2826" w:rsidRDefault="00F221EB" w:rsidP="00F221E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F221EB" w:rsidRPr="00D14EAF" w:rsidRDefault="00F221EB" w:rsidP="00F221EB">
      <w:pPr>
        <w:spacing w:line="360" w:lineRule="auto"/>
        <w:jc w:val="both"/>
        <w:rPr>
          <w:rFonts w:cs="Arial"/>
          <w:b/>
          <w:sz w:val="22"/>
        </w:rPr>
      </w:pPr>
      <w:r w:rsidRPr="00D14EAF">
        <w:rPr>
          <w:rFonts w:cs="Arial"/>
          <w:b/>
          <w:sz w:val="22"/>
        </w:rPr>
        <w:t>************</w:t>
      </w:r>
    </w:p>
    <w:p w:rsidR="00F221EB" w:rsidRDefault="00F221EB" w:rsidP="00F221EB">
      <w:pPr>
        <w:spacing w:line="360" w:lineRule="auto"/>
        <w:jc w:val="both"/>
        <w:rPr>
          <w:rFonts w:cs="Arial"/>
          <w:sz w:val="22"/>
          <w:lang w:val="es-ES_tradnl"/>
        </w:rPr>
      </w:pPr>
    </w:p>
    <w:p w:rsidR="00F221EB" w:rsidRPr="00AB2826" w:rsidRDefault="00F221EB" w:rsidP="00F221EB">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rsidR="00F221EB" w:rsidRDefault="00F221EB" w:rsidP="00F221EB">
      <w:pPr>
        <w:spacing w:line="360" w:lineRule="auto"/>
        <w:jc w:val="both"/>
        <w:rPr>
          <w:rFonts w:cs="Arial"/>
          <w:b/>
          <w:bCs/>
          <w:sz w:val="22"/>
          <w:szCs w:val="22"/>
        </w:rPr>
      </w:pPr>
      <w:r>
        <w:rPr>
          <w:rFonts w:cs="Arial"/>
          <w:b/>
          <w:bCs/>
          <w:sz w:val="22"/>
          <w:szCs w:val="22"/>
        </w:rPr>
        <w:t>Considerando:</w:t>
      </w:r>
    </w:p>
    <w:p w:rsidR="00F221EB" w:rsidRDefault="00F221EB" w:rsidP="00F221EB">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GG-ME-0682-2019 del 28 de junio de 2019, la Gerencia General remite y avala el informe </w:t>
      </w:r>
      <w:r>
        <w:rPr>
          <w:rFonts w:cs="Arial"/>
          <w:sz w:val="22"/>
          <w:szCs w:val="22"/>
        </w:rPr>
        <w:t>DF</w:t>
      </w:r>
      <w:r w:rsidRPr="00B35EAF">
        <w:rPr>
          <w:rFonts w:cs="Arial"/>
          <w:sz w:val="22"/>
          <w:szCs w:val="22"/>
        </w:rPr>
        <w:t>-OF-</w:t>
      </w:r>
      <w:r>
        <w:rPr>
          <w:rFonts w:cs="Arial"/>
          <w:sz w:val="22"/>
          <w:szCs w:val="22"/>
        </w:rPr>
        <w:t>0732</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en lo que ahora interesa, a la solicitud de Mutual Cartago </w:t>
      </w:r>
      <w:r w:rsidRPr="00171812">
        <w:rPr>
          <w:rFonts w:cs="Arial"/>
          <w:bCs/>
          <w:sz w:val="22"/>
          <w:szCs w:val="22"/>
          <w:lang w:val="es-ES_tradnl"/>
        </w:rPr>
        <w:t>de Ahorro y Préstamo</w:t>
      </w:r>
      <w:r w:rsidRPr="00DF08F8">
        <w:rPr>
          <w:rFonts w:cs="Arial"/>
          <w:bCs/>
          <w:sz w:val="22"/>
        </w:rPr>
        <w:t>,</w:t>
      </w:r>
      <w:r>
        <w:rPr>
          <w:rFonts w:cs="Arial"/>
          <w:bCs/>
          <w:sz w:val="22"/>
        </w:rPr>
        <w:t xml:space="preserve"> para financiar –al amparo del artículo 59 de la Ley del Sistema Financiero Nacional para la Vivienda– una operación de Bono Familiar de Vivienda, por situación de extrema necesidad, para la familia que encabeza la señora Natalia Alejandra Artavia Picado, cédula N° 1-1372-0421.</w:t>
      </w:r>
    </w:p>
    <w:p w:rsidR="00F221EB" w:rsidRDefault="00F221EB" w:rsidP="00F221EB">
      <w:pPr>
        <w:spacing w:line="360" w:lineRule="auto"/>
        <w:jc w:val="both"/>
        <w:rPr>
          <w:rFonts w:cs="Arial"/>
          <w:bCs/>
          <w:sz w:val="22"/>
          <w:szCs w:val="22"/>
        </w:rPr>
      </w:pPr>
    </w:p>
    <w:p w:rsidR="00F221EB" w:rsidRDefault="00F221EB" w:rsidP="00F221EB">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rsidR="00F221EB" w:rsidRDefault="00F221EB" w:rsidP="00F221EB">
      <w:pPr>
        <w:spacing w:line="360" w:lineRule="auto"/>
        <w:jc w:val="both"/>
        <w:rPr>
          <w:rFonts w:cs="Arial"/>
          <w:bCs/>
          <w:sz w:val="22"/>
          <w:szCs w:val="22"/>
        </w:rPr>
      </w:pPr>
    </w:p>
    <w:p w:rsidR="00F221EB" w:rsidRDefault="00F221EB" w:rsidP="00F221EB">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w:t>
      </w:r>
      <w:r w:rsidRPr="00866B3D">
        <w:rPr>
          <w:rFonts w:cs="Arial"/>
          <w:bCs/>
          <w:color w:val="000000"/>
          <w:sz w:val="22"/>
          <w:szCs w:val="22"/>
          <w:lang w:val="es-CR"/>
        </w:rPr>
        <w:t>Bono Familiar de Vivienda</w:t>
      </w:r>
      <w:r>
        <w:rPr>
          <w:rFonts w:cs="Arial"/>
          <w:bCs/>
          <w:sz w:val="22"/>
          <w:szCs w:val="22"/>
          <w:lang w:val="es-ES_tradnl"/>
        </w:rPr>
        <w:t xml:space="preserve">, en los términos planteados en el informe </w:t>
      </w:r>
      <w:r>
        <w:rPr>
          <w:rFonts w:cs="Arial"/>
          <w:sz w:val="22"/>
          <w:szCs w:val="22"/>
        </w:rPr>
        <w:t>DF</w:t>
      </w:r>
      <w:r w:rsidRPr="00B35EAF">
        <w:rPr>
          <w:rFonts w:cs="Arial"/>
          <w:sz w:val="22"/>
          <w:szCs w:val="22"/>
        </w:rPr>
        <w:t>-OF-</w:t>
      </w:r>
      <w:r>
        <w:rPr>
          <w:rFonts w:cs="Arial"/>
          <w:sz w:val="22"/>
          <w:szCs w:val="22"/>
        </w:rPr>
        <w:t>0732</w:t>
      </w:r>
      <w:r w:rsidRPr="00B35EAF">
        <w:rPr>
          <w:rFonts w:cs="Arial"/>
          <w:sz w:val="22"/>
          <w:szCs w:val="22"/>
        </w:rPr>
        <w:t>-201</w:t>
      </w:r>
      <w:r>
        <w:rPr>
          <w:rFonts w:cs="Arial"/>
          <w:sz w:val="22"/>
          <w:szCs w:val="22"/>
        </w:rPr>
        <w:t>9</w:t>
      </w:r>
      <w:r>
        <w:rPr>
          <w:rFonts w:cs="Arial"/>
          <w:bCs/>
          <w:sz w:val="22"/>
          <w:szCs w:val="22"/>
        </w:rPr>
        <w:t>.</w:t>
      </w:r>
    </w:p>
    <w:p w:rsidR="00F221EB" w:rsidRPr="00F80BE0" w:rsidRDefault="00F221EB" w:rsidP="00F221EB">
      <w:pPr>
        <w:spacing w:line="360" w:lineRule="auto"/>
        <w:jc w:val="both"/>
        <w:rPr>
          <w:rFonts w:cs="Arial"/>
          <w:bCs/>
          <w:sz w:val="16"/>
          <w:szCs w:val="16"/>
          <w:lang w:val="es-ES_tradnl"/>
        </w:rPr>
      </w:pPr>
    </w:p>
    <w:p w:rsidR="00F221EB" w:rsidRDefault="00F221EB" w:rsidP="00F221EB">
      <w:pPr>
        <w:spacing w:line="360" w:lineRule="auto"/>
        <w:jc w:val="both"/>
        <w:rPr>
          <w:rFonts w:cs="Arial"/>
          <w:b/>
          <w:bCs/>
          <w:sz w:val="22"/>
          <w:szCs w:val="22"/>
        </w:rPr>
      </w:pPr>
      <w:r>
        <w:rPr>
          <w:rFonts w:cs="Arial"/>
          <w:b/>
          <w:bCs/>
          <w:sz w:val="22"/>
          <w:szCs w:val="22"/>
        </w:rPr>
        <w:t>Por tanto, se acuerda:</w:t>
      </w:r>
    </w:p>
    <w:p w:rsidR="00F221EB" w:rsidRDefault="00F221EB" w:rsidP="00F221EB">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una operación individual</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0732</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r>
        <w:rPr>
          <w:rFonts w:cs="Arial"/>
          <w:bCs/>
          <w:sz w:val="22"/>
        </w:rPr>
        <w:t xml:space="preserve"> </w:t>
      </w:r>
    </w:p>
    <w:p w:rsidR="00F221EB" w:rsidRDefault="00F221EB" w:rsidP="00F221EB">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F221EB" w:rsidRPr="00094C1E" w:rsidTr="002D79A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21EB" w:rsidRPr="00094C1E" w:rsidRDefault="00F221EB" w:rsidP="002D79AC">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Mutual Cartago de Ahorro y Préstamo</w:t>
            </w:r>
          </w:p>
        </w:tc>
      </w:tr>
      <w:tr w:rsidR="00F221EB" w:rsidRPr="00094C1E" w:rsidTr="002D79AC">
        <w:trPr>
          <w:trHeight w:val="20"/>
        </w:trPr>
        <w:tc>
          <w:tcPr>
            <w:tcW w:w="1575" w:type="dxa"/>
            <w:tcBorders>
              <w:top w:val="single" w:sz="4" w:space="0" w:color="auto"/>
              <w:left w:val="single" w:sz="4" w:space="0" w:color="auto"/>
              <w:bottom w:val="nil"/>
              <w:right w:val="single" w:sz="4" w:space="0" w:color="auto"/>
            </w:tcBorders>
            <w:vAlign w:val="center"/>
          </w:tcPr>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F221EB" w:rsidRPr="00094C1E" w:rsidRDefault="00F221EB" w:rsidP="002D79AC">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21EB" w:rsidRPr="00094C1E" w:rsidRDefault="00F221EB" w:rsidP="002D79A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F221EB" w:rsidRPr="00403430" w:rsidTr="002D79A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F221EB" w:rsidRPr="00403430" w:rsidRDefault="00F221EB" w:rsidP="002D79AC">
            <w:pPr>
              <w:rPr>
                <w:rFonts w:ascii="Arial Narrow" w:hAnsi="Arial Narrow" w:cs="Arial"/>
                <w:sz w:val="16"/>
                <w:szCs w:val="16"/>
                <w:lang w:val="es-CR" w:eastAsia="es-CR"/>
              </w:rPr>
            </w:pPr>
            <w:r>
              <w:rPr>
                <w:rFonts w:ascii="Arial Narrow" w:hAnsi="Arial Narrow" w:cs="Arial"/>
                <w:sz w:val="16"/>
                <w:szCs w:val="16"/>
                <w:lang w:val="es-CR" w:eastAsia="es-CR"/>
              </w:rPr>
              <w:t>Natalia Alejandra Artavia Picado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221EB" w:rsidRPr="00403430" w:rsidRDefault="00F221EB" w:rsidP="002D79AC">
            <w:pPr>
              <w:jc w:val="center"/>
              <w:rPr>
                <w:rFonts w:ascii="Arial Narrow" w:hAnsi="Arial Narrow" w:cs="Arial"/>
                <w:sz w:val="16"/>
                <w:szCs w:val="16"/>
                <w:lang w:val="es-CR" w:eastAsia="es-CR"/>
              </w:rPr>
            </w:pPr>
            <w:r>
              <w:rPr>
                <w:rFonts w:ascii="Arial Narrow" w:hAnsi="Arial Narrow" w:cs="Arial"/>
                <w:sz w:val="16"/>
                <w:szCs w:val="16"/>
                <w:lang w:val="es-CR" w:eastAsia="es-CR"/>
              </w:rPr>
              <w:t>1-1372-0421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221EB" w:rsidRPr="00403430" w:rsidRDefault="00F221EB" w:rsidP="002D79AC">
            <w:pPr>
              <w:jc w:val="center"/>
              <w:rPr>
                <w:rFonts w:ascii="Arial Narrow" w:hAnsi="Arial Narrow" w:cs="Arial"/>
                <w:sz w:val="16"/>
                <w:szCs w:val="16"/>
                <w:lang w:val="es-CR" w:eastAsia="es-CR"/>
              </w:rPr>
            </w:pPr>
            <w:r>
              <w:rPr>
                <w:rFonts w:ascii="Arial Narrow" w:hAnsi="Arial Narrow" w:cs="Arial"/>
                <w:sz w:val="16"/>
                <w:szCs w:val="16"/>
                <w:lang w:val="es-CR" w:eastAsia="es-CR"/>
              </w:rPr>
              <w:t>1-380604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221EB" w:rsidRPr="00403430" w:rsidRDefault="00F221EB" w:rsidP="002D79AC">
            <w:pPr>
              <w:jc w:val="center"/>
              <w:rPr>
                <w:rFonts w:ascii="Arial Narrow" w:hAnsi="Arial Narrow" w:cs="Arial"/>
                <w:sz w:val="16"/>
                <w:szCs w:val="16"/>
                <w:lang w:val="es-CR" w:eastAsia="es-CR"/>
              </w:rPr>
            </w:pPr>
            <w:r>
              <w:rPr>
                <w:rFonts w:ascii="Arial Narrow" w:hAnsi="Arial Narrow" w:cs="Arial"/>
                <w:sz w:val="16"/>
                <w:szCs w:val="16"/>
                <w:lang w:val="es-CR" w:eastAsia="es-CR"/>
              </w:rPr>
              <w:t>Alajuelita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221EB" w:rsidRPr="00403430" w:rsidRDefault="00F221EB" w:rsidP="002D79A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221EB" w:rsidRPr="00403430" w:rsidRDefault="00F221EB" w:rsidP="002D79A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403430" w:rsidRDefault="00F221EB" w:rsidP="002D79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vAlign w:val="center"/>
          </w:tcPr>
          <w:p w:rsidR="00F221EB" w:rsidRPr="00403430" w:rsidRDefault="00F221EB" w:rsidP="002D79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221EB" w:rsidRPr="00403430" w:rsidRDefault="00F221EB" w:rsidP="002D79AC">
            <w:pPr>
              <w:jc w:val="center"/>
              <w:rPr>
                <w:rFonts w:ascii="Arial Narrow" w:hAnsi="Arial Narrow" w:cs="Arial"/>
                <w:sz w:val="16"/>
                <w:szCs w:val="16"/>
                <w:lang w:val="es-CR" w:eastAsia="es-CR"/>
              </w:rPr>
            </w:pPr>
            <w:r>
              <w:rPr>
                <w:rFonts w:ascii="Arial Narrow" w:hAnsi="Arial Narrow" w:cs="Arial"/>
                <w:sz w:val="16"/>
                <w:szCs w:val="16"/>
                <w:lang w:val="es-CR" w:eastAsia="es-CR"/>
              </w:rPr>
              <w:t>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221EB" w:rsidRPr="00403430" w:rsidRDefault="00F221EB" w:rsidP="002D79A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20.280.000,00</w:t>
            </w:r>
          </w:p>
        </w:tc>
      </w:tr>
      <w:tr w:rsidR="00F221EB" w:rsidRPr="00874C6F" w:rsidTr="002D79AC">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rsidR="00F221EB" w:rsidRPr="00874C6F" w:rsidRDefault="00F221EB" w:rsidP="002D79AC">
            <w:pPr>
              <w:jc w:val="both"/>
              <w:rPr>
                <w:rFonts w:ascii="Arial Narrow" w:hAnsi="Arial Narrow" w:cs="Arial"/>
                <w:sz w:val="16"/>
                <w:szCs w:val="16"/>
                <w:lang w:val="es-CR"/>
              </w:rPr>
            </w:pPr>
            <w:r w:rsidRPr="00874C6F">
              <w:rPr>
                <w:rFonts w:ascii="Arial Narrow" w:hAnsi="Arial Narrow" w:cs="Arial"/>
                <w:sz w:val="16"/>
                <w:szCs w:val="16"/>
                <w:lang w:val="es-CR"/>
              </w:rPr>
              <w:t>(*)</w:t>
            </w:r>
            <w:r>
              <w:rPr>
                <w:rFonts w:ascii="Arial Narrow" w:hAnsi="Arial Narrow" w:cs="Arial"/>
                <w:sz w:val="16"/>
                <w:szCs w:val="16"/>
                <w:lang w:val="es-CR"/>
              </w:rPr>
              <w:t xml:space="preserve"> </w:t>
            </w:r>
            <w:r w:rsidRPr="00874C6F">
              <w:rPr>
                <w:rFonts w:ascii="Arial Narrow" w:hAnsi="Arial Narrow" w:cs="Arial"/>
                <w:sz w:val="16"/>
                <w:szCs w:val="16"/>
                <w:lang w:val="es-CR"/>
              </w:rPr>
              <w:t>CVE: Compra de vivienda existente</w:t>
            </w:r>
          </w:p>
        </w:tc>
      </w:tr>
    </w:tbl>
    <w:p w:rsidR="00F221EB" w:rsidRDefault="00F221EB" w:rsidP="00F221EB">
      <w:pPr>
        <w:spacing w:line="360" w:lineRule="auto"/>
        <w:jc w:val="both"/>
        <w:rPr>
          <w:rFonts w:cs="Arial"/>
          <w:sz w:val="22"/>
          <w:szCs w:val="22"/>
        </w:rPr>
      </w:pPr>
    </w:p>
    <w:p w:rsidR="00F221EB" w:rsidRDefault="00F221EB" w:rsidP="00F221EB">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F221EB" w:rsidRPr="00F80BE0" w:rsidRDefault="00F221EB" w:rsidP="00F221EB">
      <w:pPr>
        <w:spacing w:line="360" w:lineRule="auto"/>
        <w:jc w:val="both"/>
        <w:rPr>
          <w:rFonts w:cs="Arial"/>
          <w:bCs/>
          <w:sz w:val="16"/>
          <w:szCs w:val="16"/>
        </w:rPr>
      </w:pPr>
    </w:p>
    <w:p w:rsidR="00F221EB" w:rsidRDefault="00F221EB" w:rsidP="00F221EB">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F221EB" w:rsidRPr="00F80BE0" w:rsidRDefault="00F221EB" w:rsidP="00F221EB">
      <w:pPr>
        <w:spacing w:line="360" w:lineRule="auto"/>
        <w:jc w:val="both"/>
        <w:rPr>
          <w:rFonts w:cs="Arial"/>
          <w:bCs/>
          <w:sz w:val="16"/>
          <w:szCs w:val="16"/>
        </w:rPr>
      </w:pPr>
    </w:p>
    <w:p w:rsidR="00F221EB" w:rsidRDefault="00F221EB" w:rsidP="00F221EB">
      <w:pPr>
        <w:spacing w:line="360" w:lineRule="auto"/>
        <w:jc w:val="both"/>
        <w:rPr>
          <w:rFonts w:cs="Arial"/>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F221EB" w:rsidRPr="00AB2826" w:rsidRDefault="00F221EB" w:rsidP="00F221EB">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rsidR="00F221EB" w:rsidRPr="00D14EAF" w:rsidRDefault="00F221EB" w:rsidP="00F221EB">
      <w:pPr>
        <w:spacing w:line="360" w:lineRule="auto"/>
        <w:jc w:val="both"/>
        <w:rPr>
          <w:rFonts w:cs="Arial"/>
          <w:b/>
          <w:sz w:val="22"/>
        </w:rPr>
      </w:pPr>
      <w:r w:rsidRPr="00D14EAF">
        <w:rPr>
          <w:rFonts w:cs="Arial"/>
          <w:b/>
          <w:sz w:val="22"/>
        </w:rPr>
        <w:t>************</w:t>
      </w:r>
    </w:p>
    <w:p w:rsidR="00F221EB" w:rsidRDefault="00F221EB" w:rsidP="00F221EB">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2B71CC" w:rsidRDefault="006C7DCD" w:rsidP="002B71CC">
      <w:pPr>
        <w:spacing w:line="360" w:lineRule="auto"/>
        <w:jc w:val="both"/>
        <w:rPr>
          <w:rFonts w:cs="Arial"/>
          <w:sz w:val="22"/>
          <w:szCs w:val="22"/>
        </w:rPr>
      </w:pPr>
      <w:r>
        <w:rPr>
          <w:rFonts w:cs="Arial"/>
          <w:sz w:val="22"/>
          <w:szCs w:val="22"/>
        </w:rPr>
        <w:t xml:space="preserve">Instruir a la </w:t>
      </w:r>
      <w:r w:rsidRPr="006C7DCD">
        <w:rPr>
          <w:rFonts w:cs="Arial"/>
          <w:sz w:val="22"/>
          <w:szCs w:val="22"/>
        </w:rPr>
        <w:t>Administración</w:t>
      </w:r>
      <w:r>
        <w:rPr>
          <w:rFonts w:cs="Arial"/>
          <w:sz w:val="22"/>
          <w:szCs w:val="22"/>
        </w:rPr>
        <w:t xml:space="preserve">, para que </w:t>
      </w:r>
      <w:r w:rsidR="004A0759">
        <w:rPr>
          <w:rFonts w:cs="Arial"/>
          <w:sz w:val="22"/>
          <w:szCs w:val="22"/>
        </w:rPr>
        <w:t xml:space="preserve">elabore y presente a esta Junta Directiva, una propuesta de normativa </w:t>
      </w:r>
      <w:r w:rsidR="00C850D1">
        <w:rPr>
          <w:rFonts w:cs="Arial"/>
          <w:sz w:val="22"/>
          <w:szCs w:val="22"/>
        </w:rPr>
        <w:t xml:space="preserve">para </w:t>
      </w:r>
      <w:r>
        <w:rPr>
          <w:rFonts w:cs="Arial"/>
          <w:sz w:val="22"/>
          <w:szCs w:val="22"/>
        </w:rPr>
        <w:t xml:space="preserve">el trámite de operaciones individuales de </w:t>
      </w:r>
      <w:r w:rsidRPr="006C7DCD">
        <w:rPr>
          <w:rFonts w:cs="Arial"/>
          <w:color w:val="000000"/>
          <w:sz w:val="22"/>
          <w:szCs w:val="22"/>
          <w:lang w:val="es-CR"/>
        </w:rPr>
        <w:t>Bono Familiar de Vivienda</w:t>
      </w:r>
      <w:r>
        <w:rPr>
          <w:rFonts w:cs="Arial"/>
          <w:color w:val="000000"/>
          <w:sz w:val="22"/>
          <w:szCs w:val="22"/>
          <w:lang w:val="es-CR"/>
        </w:rPr>
        <w:t xml:space="preserve">, </w:t>
      </w:r>
      <w:r w:rsidR="00E577E7">
        <w:rPr>
          <w:rFonts w:cs="Arial"/>
          <w:color w:val="000000"/>
          <w:sz w:val="22"/>
          <w:szCs w:val="22"/>
          <w:lang w:val="es-CR"/>
        </w:rPr>
        <w:t>destin</w:t>
      </w:r>
      <w:r w:rsidR="00C850D1">
        <w:rPr>
          <w:rFonts w:cs="Arial"/>
          <w:color w:val="000000"/>
          <w:sz w:val="22"/>
          <w:szCs w:val="22"/>
          <w:lang w:val="es-CR"/>
        </w:rPr>
        <w:t>adas</w:t>
      </w:r>
      <w:r w:rsidR="00E577E7">
        <w:rPr>
          <w:rFonts w:cs="Arial"/>
          <w:color w:val="000000"/>
          <w:sz w:val="22"/>
          <w:szCs w:val="22"/>
          <w:lang w:val="es-CR"/>
        </w:rPr>
        <w:t xml:space="preserve"> </w:t>
      </w:r>
      <w:r>
        <w:rPr>
          <w:rFonts w:cs="Arial"/>
          <w:color w:val="000000"/>
          <w:sz w:val="22"/>
          <w:szCs w:val="22"/>
          <w:lang w:val="es-CR"/>
        </w:rPr>
        <w:t xml:space="preserve">a la compra de viviendas </w:t>
      </w:r>
      <w:r w:rsidR="00850341">
        <w:rPr>
          <w:rFonts w:cs="Arial"/>
          <w:color w:val="000000"/>
          <w:sz w:val="22"/>
          <w:szCs w:val="22"/>
          <w:lang w:val="es-CR"/>
        </w:rPr>
        <w:t xml:space="preserve">que </w:t>
      </w:r>
      <w:r w:rsidR="00E577E7">
        <w:rPr>
          <w:rFonts w:cs="Arial"/>
          <w:color w:val="000000"/>
          <w:sz w:val="22"/>
          <w:szCs w:val="22"/>
          <w:lang w:val="es-CR"/>
        </w:rPr>
        <w:t xml:space="preserve">no </w:t>
      </w:r>
      <w:r w:rsidR="00850341">
        <w:rPr>
          <w:rFonts w:cs="Arial"/>
          <w:color w:val="000000"/>
          <w:sz w:val="22"/>
          <w:szCs w:val="22"/>
          <w:lang w:val="es-CR"/>
        </w:rPr>
        <w:t xml:space="preserve">sean </w:t>
      </w:r>
      <w:r w:rsidR="00E577E7">
        <w:rPr>
          <w:rFonts w:cs="Arial"/>
          <w:color w:val="000000"/>
          <w:sz w:val="22"/>
          <w:szCs w:val="22"/>
          <w:lang w:val="es-CR"/>
        </w:rPr>
        <w:t>nuevas</w:t>
      </w:r>
      <w:r w:rsidR="00915048">
        <w:rPr>
          <w:rFonts w:cs="Arial"/>
          <w:color w:val="000000"/>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A66337" w:rsidRPr="00BB303F" w:rsidRDefault="00A66337" w:rsidP="00A66337">
      <w:pPr>
        <w:spacing w:line="360" w:lineRule="auto"/>
        <w:jc w:val="both"/>
        <w:rPr>
          <w:rFonts w:cs="Arial"/>
          <w:b/>
          <w:bCs/>
          <w:sz w:val="22"/>
          <w:szCs w:val="22"/>
        </w:rPr>
      </w:pPr>
      <w:r w:rsidRPr="00BB303F">
        <w:rPr>
          <w:rFonts w:cs="Arial"/>
          <w:b/>
          <w:bCs/>
          <w:sz w:val="22"/>
          <w:szCs w:val="22"/>
        </w:rPr>
        <w:t>Considerando:</w:t>
      </w:r>
    </w:p>
    <w:p w:rsidR="00A66337" w:rsidRPr="00A30A35" w:rsidRDefault="00A66337" w:rsidP="00A66337">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Pr>
          <w:rFonts w:cs="Arial"/>
          <w:color w:val="000000"/>
          <w:sz w:val="22"/>
          <w:szCs w:val="22"/>
        </w:rPr>
        <w:t>N° 2 de</w:t>
      </w:r>
      <w:r w:rsidRPr="00911E34">
        <w:rPr>
          <w:rFonts w:cs="Arial"/>
          <w:color w:val="000000"/>
          <w:sz w:val="22"/>
          <w:szCs w:val="22"/>
        </w:rPr>
        <w:t xml:space="preserve"> la sesión </w:t>
      </w:r>
      <w:r>
        <w:rPr>
          <w:rFonts w:cs="Arial"/>
          <w:color w:val="000000"/>
          <w:sz w:val="22"/>
          <w:szCs w:val="22"/>
        </w:rPr>
        <w:t>52</w:t>
      </w:r>
      <w:r w:rsidRPr="00911E34">
        <w:rPr>
          <w:rFonts w:cs="Arial"/>
          <w:color w:val="000000"/>
          <w:sz w:val="22"/>
          <w:szCs w:val="22"/>
        </w:rPr>
        <w:t>-20</w:t>
      </w:r>
      <w:r>
        <w:rPr>
          <w:rFonts w:cs="Arial"/>
          <w:color w:val="000000"/>
          <w:sz w:val="22"/>
          <w:szCs w:val="22"/>
        </w:rPr>
        <w:t>18</w:t>
      </w:r>
      <w:r w:rsidRPr="00911E34">
        <w:rPr>
          <w:rFonts w:cs="Arial"/>
          <w:color w:val="000000"/>
          <w:sz w:val="22"/>
          <w:szCs w:val="22"/>
        </w:rPr>
        <w:t xml:space="preserve"> del </w:t>
      </w:r>
      <w:r>
        <w:rPr>
          <w:rFonts w:cs="Arial"/>
          <w:color w:val="000000"/>
          <w:sz w:val="22"/>
          <w:szCs w:val="22"/>
        </w:rPr>
        <w:t>17</w:t>
      </w:r>
      <w:r w:rsidRPr="00911E34">
        <w:rPr>
          <w:rFonts w:cs="Arial"/>
          <w:color w:val="000000"/>
          <w:sz w:val="22"/>
          <w:szCs w:val="22"/>
        </w:rPr>
        <w:t xml:space="preserve"> de </w:t>
      </w:r>
      <w:r>
        <w:rPr>
          <w:rFonts w:cs="Arial"/>
          <w:color w:val="000000"/>
          <w:sz w:val="22"/>
          <w:szCs w:val="22"/>
        </w:rPr>
        <w:t>setiembre</w:t>
      </w:r>
      <w:r w:rsidRPr="00911E34">
        <w:rPr>
          <w:rFonts w:cs="Arial"/>
          <w:color w:val="000000"/>
          <w:sz w:val="22"/>
          <w:szCs w:val="22"/>
        </w:rPr>
        <w:t xml:space="preserve"> de 20</w:t>
      </w:r>
      <w:r>
        <w:rPr>
          <w:rFonts w:cs="Arial"/>
          <w:color w:val="000000"/>
          <w:sz w:val="22"/>
          <w:szCs w:val="22"/>
        </w:rPr>
        <w:t>18</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Coopealianza R.L.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 xml:space="preserve">la compra de cuarenta y cinco lotes con servicios y la construcción de igual número de viviendas en el proyecto habitacional Punta de Riel, </w:t>
      </w:r>
      <w:r w:rsidRPr="00EF3F93">
        <w:rPr>
          <w:rFonts w:cs="Arial"/>
          <w:sz w:val="22"/>
          <w:szCs w:val="22"/>
        </w:rPr>
        <w:t>ubicad</w:t>
      </w:r>
      <w:r>
        <w:rPr>
          <w:rFonts w:cs="Arial"/>
          <w:sz w:val="22"/>
          <w:szCs w:val="22"/>
        </w:rPr>
        <w:t>o</w:t>
      </w:r>
      <w:r w:rsidRPr="00EF3F93">
        <w:rPr>
          <w:rFonts w:cs="Arial"/>
          <w:sz w:val="22"/>
          <w:szCs w:val="22"/>
        </w:rPr>
        <w:t xml:space="preserve"> en el distrito</w:t>
      </w:r>
      <w:r>
        <w:rPr>
          <w:rFonts w:cs="Arial"/>
          <w:sz w:val="22"/>
          <w:szCs w:val="22"/>
        </w:rPr>
        <w:t xml:space="preserve"> y </w:t>
      </w:r>
      <w:r w:rsidRPr="00EF3F93">
        <w:rPr>
          <w:rFonts w:cs="Arial"/>
          <w:sz w:val="22"/>
          <w:szCs w:val="22"/>
        </w:rPr>
        <w:t xml:space="preserve">cantón </w:t>
      </w:r>
      <w:r>
        <w:rPr>
          <w:rFonts w:cs="Arial"/>
          <w:sz w:val="22"/>
          <w:szCs w:val="22"/>
        </w:rPr>
        <w:t xml:space="preserve">de Parrita, provincia </w:t>
      </w:r>
      <w:r w:rsidRPr="00EF3F93">
        <w:rPr>
          <w:rFonts w:cs="Arial"/>
          <w:sz w:val="22"/>
          <w:szCs w:val="22"/>
        </w:rPr>
        <w:t>de</w:t>
      </w:r>
      <w:r>
        <w:rPr>
          <w:rFonts w:cs="Arial"/>
          <w:sz w:val="22"/>
          <w:szCs w:val="22"/>
        </w:rPr>
        <w:t xml:space="preserve"> Puntarenas</w:t>
      </w:r>
      <w:r>
        <w:rPr>
          <w:rFonts w:cs="Arial"/>
          <w:bCs/>
          <w:sz w:val="22"/>
          <w:szCs w:val="22"/>
        </w:rPr>
        <w:t>.</w:t>
      </w:r>
    </w:p>
    <w:p w:rsidR="00A66337" w:rsidRPr="00BB303F" w:rsidRDefault="00A66337" w:rsidP="00A66337">
      <w:pPr>
        <w:spacing w:line="360" w:lineRule="auto"/>
        <w:jc w:val="both"/>
        <w:rPr>
          <w:rFonts w:cs="Arial"/>
          <w:sz w:val="22"/>
          <w:szCs w:val="22"/>
        </w:rPr>
      </w:pPr>
    </w:p>
    <w:p w:rsidR="00A66337" w:rsidRDefault="00A66337" w:rsidP="00A66337">
      <w:pPr>
        <w:spacing w:line="360" w:lineRule="auto"/>
        <w:jc w:val="both"/>
        <w:rPr>
          <w:rFonts w:cs="Arial"/>
          <w:sz w:val="22"/>
        </w:rPr>
      </w:pPr>
      <w:r w:rsidRPr="00BB303F">
        <w:rPr>
          <w:rFonts w:cs="Arial"/>
          <w:b/>
          <w:bCs/>
          <w:sz w:val="22"/>
        </w:rPr>
        <w:t xml:space="preserve">Segundo: </w:t>
      </w:r>
      <w:r w:rsidRPr="00BB303F">
        <w:rPr>
          <w:rFonts w:cs="Arial"/>
          <w:sz w:val="22"/>
        </w:rPr>
        <w:t xml:space="preserve">Que </w:t>
      </w:r>
      <w:r w:rsidR="001621BC">
        <w:rPr>
          <w:rFonts w:cs="Arial"/>
          <w:sz w:val="22"/>
        </w:rPr>
        <w:t xml:space="preserve">Coopealianza R.L. </w:t>
      </w:r>
      <w:r w:rsidRPr="00BB303F">
        <w:rPr>
          <w:rFonts w:cs="Arial"/>
          <w:sz w:val="22"/>
        </w:rPr>
        <w:t>ha solicitado</w:t>
      </w:r>
      <w:r w:rsidRPr="00BB303F">
        <w:rPr>
          <w:rFonts w:cs="Arial"/>
          <w:sz w:val="22"/>
          <w:szCs w:val="22"/>
        </w:rPr>
        <w:t xml:space="preserve"> la aprobación de este Banco para realizar los siguientes cambios en las condiciones del financiamiento del</w:t>
      </w:r>
      <w:r>
        <w:rPr>
          <w:rFonts w:cs="Arial"/>
          <w:sz w:val="22"/>
          <w:szCs w:val="22"/>
        </w:rPr>
        <w:t xml:space="preserve"> citado proyecto: a) sustituir </w:t>
      </w:r>
      <w:r w:rsidR="001621BC">
        <w:rPr>
          <w:rFonts w:cs="Arial"/>
          <w:sz w:val="22"/>
          <w:szCs w:val="22"/>
        </w:rPr>
        <w:t>once</w:t>
      </w:r>
      <w:r w:rsidRPr="00BB303F">
        <w:rPr>
          <w:rFonts w:cs="Arial"/>
          <w:sz w:val="22"/>
          <w:szCs w:val="22"/>
        </w:rPr>
        <w:t xml:space="preserve"> </w:t>
      </w:r>
      <w:r>
        <w:rPr>
          <w:rFonts w:cs="Arial"/>
          <w:sz w:val="22"/>
          <w:szCs w:val="22"/>
        </w:rPr>
        <w:t>núcleos familiares</w:t>
      </w:r>
      <w:r w:rsidRPr="00BB303F">
        <w:rPr>
          <w:rFonts w:cs="Arial"/>
          <w:sz w:val="22"/>
          <w:szCs w:val="22"/>
        </w:rPr>
        <w:t xml:space="preserve">, como consecuencia del incumplimiento de requisitos </w:t>
      </w:r>
      <w:r>
        <w:rPr>
          <w:rFonts w:cs="Arial"/>
          <w:sz w:val="22"/>
          <w:szCs w:val="22"/>
        </w:rPr>
        <w:t>por</w:t>
      </w:r>
      <w:r w:rsidRPr="00BB303F">
        <w:rPr>
          <w:rFonts w:cs="Arial"/>
          <w:sz w:val="22"/>
          <w:szCs w:val="22"/>
        </w:rPr>
        <w:t xml:space="preserve"> parte de l</w:t>
      </w:r>
      <w:r>
        <w:rPr>
          <w:rFonts w:cs="Arial"/>
          <w:sz w:val="22"/>
          <w:szCs w:val="22"/>
        </w:rPr>
        <w:t>as familias beneficiadas</w:t>
      </w:r>
      <w:r w:rsidRPr="00BB303F">
        <w:rPr>
          <w:rFonts w:cs="Arial"/>
          <w:color w:val="000000"/>
          <w:sz w:val="22"/>
          <w:szCs w:val="22"/>
        </w:rPr>
        <w:t xml:space="preserve"> original</w:t>
      </w:r>
      <w:r>
        <w:rPr>
          <w:rFonts w:cs="Arial"/>
          <w:color w:val="000000"/>
          <w:sz w:val="22"/>
          <w:szCs w:val="22"/>
        </w:rPr>
        <w:t>mente</w:t>
      </w:r>
      <w:r w:rsidRPr="00BB303F">
        <w:rPr>
          <w:rFonts w:cs="Arial"/>
          <w:color w:val="000000"/>
          <w:sz w:val="22"/>
          <w:szCs w:val="22"/>
        </w:rPr>
        <w:t xml:space="preserve">; b) </w:t>
      </w:r>
      <w:r w:rsidR="001621BC">
        <w:rPr>
          <w:rFonts w:cs="Arial"/>
          <w:color w:val="000000"/>
          <w:sz w:val="22"/>
          <w:szCs w:val="22"/>
        </w:rPr>
        <w:t>reubicar a tres familias en diferentes lotes</w:t>
      </w:r>
      <w:r>
        <w:rPr>
          <w:rFonts w:cs="Arial"/>
          <w:sz w:val="22"/>
        </w:rPr>
        <w:t>; y c) ampliar</w:t>
      </w:r>
      <w:r>
        <w:rPr>
          <w:rFonts w:cs="Arial"/>
          <w:color w:val="000000"/>
          <w:sz w:val="22"/>
          <w:szCs w:val="22"/>
        </w:rPr>
        <w:t xml:space="preserve"> el plazo para la formalización, la entrega del proyecto y el cierre técnico y financiero.</w:t>
      </w:r>
    </w:p>
    <w:p w:rsidR="00A66337" w:rsidRDefault="00A66337" w:rsidP="00A66337">
      <w:pPr>
        <w:spacing w:line="360" w:lineRule="auto"/>
        <w:jc w:val="both"/>
        <w:rPr>
          <w:rFonts w:cs="Arial"/>
          <w:sz w:val="22"/>
        </w:rPr>
      </w:pPr>
    </w:p>
    <w:p w:rsidR="00A66337" w:rsidRPr="00BB303F" w:rsidRDefault="00A66337" w:rsidP="00A66337">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1621BC">
        <w:rPr>
          <w:rFonts w:cs="Arial"/>
          <w:sz w:val="22"/>
          <w:szCs w:val="22"/>
        </w:rPr>
        <w:t>731</w:t>
      </w:r>
      <w:r w:rsidRPr="00BB303F">
        <w:rPr>
          <w:rFonts w:cs="Arial"/>
          <w:sz w:val="22"/>
          <w:szCs w:val="22"/>
        </w:rPr>
        <w:t>-201</w:t>
      </w:r>
      <w:r>
        <w:rPr>
          <w:rFonts w:cs="Arial"/>
          <w:sz w:val="22"/>
          <w:szCs w:val="22"/>
        </w:rPr>
        <w:t>9</w:t>
      </w:r>
      <w:r w:rsidRPr="00BB303F">
        <w:rPr>
          <w:rFonts w:cs="Arial"/>
          <w:sz w:val="22"/>
          <w:szCs w:val="22"/>
        </w:rPr>
        <w:t xml:space="preserve"> del</w:t>
      </w:r>
      <w:r>
        <w:rPr>
          <w:rFonts w:cs="Arial"/>
          <w:sz w:val="22"/>
          <w:szCs w:val="22"/>
        </w:rPr>
        <w:t xml:space="preserve"> </w:t>
      </w:r>
      <w:r w:rsidR="001621BC">
        <w:rPr>
          <w:rFonts w:cs="Arial"/>
          <w:sz w:val="22"/>
          <w:szCs w:val="22"/>
        </w:rPr>
        <w:t>2</w:t>
      </w:r>
      <w:r>
        <w:rPr>
          <w:rFonts w:cs="Arial"/>
          <w:sz w:val="22"/>
          <w:szCs w:val="22"/>
        </w:rPr>
        <w:t xml:space="preserve">8 de </w:t>
      </w:r>
      <w:r w:rsidR="001621BC">
        <w:rPr>
          <w:rFonts w:cs="Arial"/>
          <w:sz w:val="22"/>
          <w:szCs w:val="22"/>
        </w:rPr>
        <w:t>junio</w:t>
      </w:r>
      <w:r w:rsidRPr="00BB303F">
        <w:rPr>
          <w:rFonts w:cs="Arial"/>
          <w:sz w:val="22"/>
          <w:szCs w:val="22"/>
        </w:rPr>
        <w:t xml:space="preserve"> de 201</w:t>
      </w:r>
      <w:r>
        <w:rPr>
          <w:rFonts w:cs="Arial"/>
          <w:sz w:val="22"/>
          <w:szCs w:val="22"/>
        </w:rPr>
        <w:t>9</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1621BC">
        <w:rPr>
          <w:rFonts w:cs="Arial"/>
          <w:sz w:val="22"/>
        </w:rPr>
        <w:t>685</w:t>
      </w:r>
      <w:r w:rsidRPr="00BB303F">
        <w:rPr>
          <w:rFonts w:cs="Arial"/>
          <w:sz w:val="22"/>
        </w:rPr>
        <w:t>-201</w:t>
      </w:r>
      <w:r>
        <w:rPr>
          <w:rFonts w:cs="Arial"/>
          <w:sz w:val="22"/>
        </w:rPr>
        <w:t>9</w:t>
      </w:r>
      <w:r w:rsidRPr="00BB303F">
        <w:rPr>
          <w:rFonts w:cs="Arial"/>
          <w:sz w:val="22"/>
        </w:rPr>
        <w:t>, d</w:t>
      </w:r>
      <w:r>
        <w:rPr>
          <w:rFonts w:cs="Arial"/>
          <w:sz w:val="22"/>
        </w:rPr>
        <w:t>e esa misma fecha</w:t>
      </w:r>
      <w:r w:rsidRPr="00BB303F">
        <w:rPr>
          <w:rFonts w:cs="Arial"/>
          <w:sz w:val="22"/>
        </w:rPr>
        <w:t xml:space="preserve">– </w:t>
      </w:r>
      <w:r w:rsidRPr="00BB303F">
        <w:rPr>
          <w:rFonts w:cs="Arial"/>
          <w:sz w:val="22"/>
          <w:szCs w:val="22"/>
        </w:rPr>
        <w:t xml:space="preserve">la Dirección FOSUVI </w:t>
      </w:r>
      <w:r>
        <w:rPr>
          <w:rFonts w:cs="Arial"/>
          <w:sz w:val="22"/>
          <w:szCs w:val="22"/>
        </w:rPr>
        <w:t xml:space="preserve">y la Subgerencia de Operaciones </w:t>
      </w:r>
      <w:r w:rsidRPr="00BB303F">
        <w:rPr>
          <w:rFonts w:cs="Arial"/>
          <w:sz w:val="22"/>
        </w:rPr>
        <w:t>presenta</w:t>
      </w:r>
      <w:r>
        <w:rPr>
          <w:rFonts w:cs="Arial"/>
          <w:sz w:val="22"/>
        </w:rPr>
        <w:t>n</w:t>
      </w:r>
      <w:r w:rsidRPr="00BB303F">
        <w:rPr>
          <w:rFonts w:cs="Arial"/>
          <w:sz w:val="22"/>
        </w:rPr>
        <w:t xml:space="preserve"> los resultados del estudio efectuado a la solicitud de</w:t>
      </w:r>
      <w:r w:rsidR="001621BC">
        <w:rPr>
          <w:rFonts w:cs="Arial"/>
          <w:sz w:val="22"/>
        </w:rPr>
        <w:t xml:space="preserve"> Coopealianza R.L.</w:t>
      </w:r>
      <w:r w:rsidRPr="00BB303F">
        <w:rPr>
          <w:rFonts w:cs="Arial"/>
          <w:sz w:val="22"/>
        </w:rPr>
        <w:t xml:space="preserve">, </w:t>
      </w:r>
      <w:r w:rsidRPr="00BB303F">
        <w:rPr>
          <w:rFonts w:cs="Arial"/>
          <w:color w:val="000000"/>
          <w:sz w:val="22"/>
          <w:szCs w:val="22"/>
        </w:rPr>
        <w:t xml:space="preserve">concluyendo que con base en la información presentada y la normativa establecida para estos casos, se recomienda autorizar </w:t>
      </w:r>
      <w:r w:rsidRPr="00BB303F">
        <w:rPr>
          <w:rFonts w:cs="Arial"/>
          <w:sz w:val="22"/>
          <w:szCs w:val="22"/>
        </w:rPr>
        <w:t xml:space="preserve">los cambios 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rsidR="00A66337" w:rsidRPr="00BB303F" w:rsidRDefault="00A66337" w:rsidP="00A66337">
      <w:pPr>
        <w:autoSpaceDE w:val="0"/>
        <w:autoSpaceDN w:val="0"/>
        <w:adjustRightInd w:val="0"/>
        <w:spacing w:line="360" w:lineRule="auto"/>
        <w:jc w:val="both"/>
        <w:rPr>
          <w:rFonts w:cs="Arial"/>
          <w:color w:val="000000"/>
          <w:sz w:val="16"/>
          <w:szCs w:val="16"/>
        </w:rPr>
      </w:pPr>
    </w:p>
    <w:p w:rsidR="00A66337" w:rsidRDefault="00A66337" w:rsidP="00A66337">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esta Junta Directiva no encuentra objeción en acoger la recomendación de la Administración, en los mismos términos planteados por la Dirección FOSUVI en el informe DF-OF-</w:t>
      </w:r>
      <w:r>
        <w:rPr>
          <w:rFonts w:cs="Arial"/>
          <w:sz w:val="22"/>
          <w:szCs w:val="22"/>
        </w:rPr>
        <w:t>0</w:t>
      </w:r>
      <w:r w:rsidR="009841B9">
        <w:rPr>
          <w:rFonts w:cs="Arial"/>
          <w:sz w:val="22"/>
          <w:szCs w:val="22"/>
        </w:rPr>
        <w:t>731</w:t>
      </w:r>
      <w:r w:rsidRPr="00BB303F">
        <w:rPr>
          <w:rFonts w:cs="Arial"/>
          <w:sz w:val="22"/>
          <w:szCs w:val="22"/>
        </w:rPr>
        <w:t>-201</w:t>
      </w:r>
      <w:r>
        <w:rPr>
          <w:rFonts w:cs="Arial"/>
          <w:sz w:val="22"/>
          <w:szCs w:val="22"/>
        </w:rPr>
        <w:t>9</w:t>
      </w:r>
      <w:r w:rsidRPr="00792BE3">
        <w:rPr>
          <w:rFonts w:cs="Arial"/>
          <w:sz w:val="22"/>
          <w:szCs w:val="22"/>
          <w:lang w:val="es-CR"/>
        </w:rPr>
        <w:t>.</w:t>
      </w:r>
    </w:p>
    <w:p w:rsidR="00A66337" w:rsidRPr="00BB303F" w:rsidRDefault="00A66337" w:rsidP="00A66337">
      <w:pPr>
        <w:autoSpaceDE w:val="0"/>
        <w:autoSpaceDN w:val="0"/>
        <w:adjustRightInd w:val="0"/>
        <w:spacing w:line="360" w:lineRule="auto"/>
        <w:jc w:val="both"/>
        <w:rPr>
          <w:rFonts w:cs="Arial"/>
          <w:sz w:val="22"/>
        </w:rPr>
      </w:pPr>
    </w:p>
    <w:p w:rsidR="00A66337" w:rsidRPr="00BB303F" w:rsidRDefault="00A66337" w:rsidP="00A66337">
      <w:pPr>
        <w:spacing w:line="360" w:lineRule="auto"/>
        <w:jc w:val="both"/>
        <w:rPr>
          <w:rFonts w:cs="Arial"/>
          <w:b/>
          <w:bCs/>
          <w:sz w:val="22"/>
        </w:rPr>
      </w:pPr>
      <w:r w:rsidRPr="00BB303F">
        <w:rPr>
          <w:rFonts w:cs="Arial"/>
          <w:b/>
          <w:bCs/>
          <w:sz w:val="22"/>
        </w:rPr>
        <w:t>Por tanto, se acuerda:</w:t>
      </w:r>
    </w:p>
    <w:p w:rsidR="00E9303F" w:rsidRPr="00BB303F" w:rsidRDefault="00E9303F" w:rsidP="00E9303F">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once</w:t>
      </w:r>
      <w:r w:rsidRPr="00BB303F">
        <w:rPr>
          <w:rFonts w:cs="Arial"/>
          <w:sz w:val="22"/>
          <w:szCs w:val="22"/>
        </w:rPr>
        <w:t xml:space="preserve"> beneficiarios del proyecto </w:t>
      </w:r>
      <w:r>
        <w:rPr>
          <w:rFonts w:cs="Arial"/>
          <w:sz w:val="22"/>
          <w:szCs w:val="22"/>
        </w:rPr>
        <w:t>Punta de Riel</w:t>
      </w:r>
      <w:r w:rsidRPr="00BB303F">
        <w:rPr>
          <w:rFonts w:cs="Arial"/>
          <w:sz w:val="22"/>
          <w:szCs w:val="22"/>
        </w:rPr>
        <w:t>:</w:t>
      </w:r>
    </w:p>
    <w:p w:rsidR="00E9303F" w:rsidRPr="00BB303F" w:rsidRDefault="00E9303F" w:rsidP="00E9303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15"/>
        <w:gridCol w:w="1782"/>
        <w:gridCol w:w="2532"/>
        <w:gridCol w:w="1827"/>
      </w:tblGrid>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Pr="00BB303F" w:rsidRDefault="00E9303F" w:rsidP="003F5BDA">
            <w:pPr>
              <w:jc w:val="center"/>
              <w:rPr>
                <w:rFonts w:cs="Arial"/>
                <w:b/>
                <w:bCs/>
                <w:sz w:val="20"/>
                <w:szCs w:val="20"/>
              </w:rPr>
            </w:pPr>
            <w:r w:rsidRPr="00BB303F">
              <w:rPr>
                <w:rFonts w:cs="Arial"/>
                <w:b/>
                <w:bCs/>
                <w:sz w:val="20"/>
                <w:szCs w:val="20"/>
              </w:rPr>
              <w:t>Nombre</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Pr="00BB303F" w:rsidRDefault="00E9303F" w:rsidP="003F5BDA">
            <w:pPr>
              <w:jc w:val="center"/>
              <w:rPr>
                <w:rFonts w:cs="Arial"/>
                <w:b/>
                <w:bCs/>
                <w:sz w:val="20"/>
                <w:szCs w:val="20"/>
              </w:rPr>
            </w:pPr>
            <w:r w:rsidRPr="00BB303F">
              <w:rPr>
                <w:rFonts w:cs="Arial"/>
                <w:b/>
                <w:bCs/>
                <w:sz w:val="20"/>
                <w:szCs w:val="20"/>
              </w:rPr>
              <w:t>Cédula</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Pr="00BB303F" w:rsidRDefault="00E9303F" w:rsidP="003F5BDA">
            <w:pPr>
              <w:jc w:val="center"/>
              <w:rPr>
                <w:rFonts w:cs="Arial"/>
                <w:b/>
                <w:bCs/>
                <w:sz w:val="20"/>
                <w:szCs w:val="20"/>
              </w:rPr>
            </w:pPr>
            <w:r w:rsidRPr="00BB303F">
              <w:rPr>
                <w:rFonts w:cs="Arial"/>
                <w:b/>
                <w:bCs/>
                <w:sz w:val="20"/>
                <w:szCs w:val="20"/>
              </w:rPr>
              <w:t xml:space="preserve">Nombre </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Pr="00BB303F" w:rsidRDefault="00E9303F" w:rsidP="003F5BDA">
            <w:pPr>
              <w:jc w:val="center"/>
              <w:rPr>
                <w:rFonts w:cs="Arial"/>
                <w:b/>
                <w:bCs/>
                <w:sz w:val="20"/>
                <w:szCs w:val="20"/>
              </w:rPr>
            </w:pPr>
            <w:r w:rsidRPr="00BB303F">
              <w:rPr>
                <w:rFonts w:cs="Arial"/>
                <w:b/>
                <w:bCs/>
                <w:sz w:val="20"/>
                <w:szCs w:val="20"/>
              </w:rPr>
              <w:t>Cédula</w:t>
            </w:r>
          </w:p>
        </w:tc>
      </w:tr>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Asdrúbal Barrientos Godínez</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1-0439-0412</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 xml:space="preserve">Darling Veliz Gutierrez </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155822944129</w:t>
            </w:r>
          </w:p>
        </w:tc>
      </w:tr>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Alejandra García Fernández</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2-0744-0824</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Ángela Carmona Arauz</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6-0359-0370</w:t>
            </w:r>
          </w:p>
        </w:tc>
      </w:tr>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Rosibel Araya Chinchilla</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6-0342-0495</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Mariana Porras Venegas</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6-0339-0159</w:t>
            </w:r>
          </w:p>
        </w:tc>
      </w:tr>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Ana María Fallas Granados</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6-0363-0678</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Dennis Morales Murillo</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6-0433-0014</w:t>
            </w:r>
          </w:p>
        </w:tc>
      </w:tr>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Vera Varela Hernández</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1-1098-0587</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Claudio Paniagua Salazar</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2-0641-0008</w:t>
            </w:r>
          </w:p>
        </w:tc>
      </w:tr>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Yenny Prado Piedra</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6-0308-0566</w:t>
            </w:r>
          </w:p>
        </w:tc>
        <w:tc>
          <w:tcPr>
            <w:tcW w:w="2532" w:type="dxa"/>
            <w:tcBorders>
              <w:top w:val="single" w:sz="4" w:space="0" w:color="auto"/>
              <w:left w:val="single" w:sz="8" w:space="0" w:color="auto"/>
            </w:tcBorders>
            <w:shd w:val="clear" w:color="auto" w:fill="auto"/>
            <w:vAlign w:val="center"/>
          </w:tcPr>
          <w:p w:rsidR="00E9303F" w:rsidRDefault="00E9303F" w:rsidP="003F5BDA">
            <w:pPr>
              <w:rPr>
                <w:rFonts w:ascii="Arial Narrow" w:hAnsi="Arial Narrow" w:cs="Arial"/>
                <w:bCs/>
                <w:sz w:val="20"/>
                <w:szCs w:val="20"/>
              </w:rPr>
            </w:pPr>
          </w:p>
        </w:tc>
        <w:tc>
          <w:tcPr>
            <w:tcW w:w="1827" w:type="dxa"/>
            <w:tcBorders>
              <w:top w:val="single" w:sz="4" w:space="0" w:color="auto"/>
            </w:tcBorders>
            <w:shd w:val="clear" w:color="auto" w:fill="auto"/>
            <w:vAlign w:val="center"/>
          </w:tcPr>
          <w:p w:rsidR="00E9303F" w:rsidRDefault="00E9303F" w:rsidP="003F5BDA">
            <w:pPr>
              <w:jc w:val="center"/>
              <w:rPr>
                <w:rFonts w:ascii="Arial Narrow" w:hAnsi="Arial Narrow" w:cs="Arial"/>
                <w:bCs/>
                <w:sz w:val="20"/>
                <w:szCs w:val="20"/>
              </w:rPr>
            </w:pPr>
          </w:p>
        </w:tc>
      </w:tr>
    </w:tbl>
    <w:p w:rsidR="00E9303F" w:rsidRPr="00BB303F" w:rsidRDefault="00E9303F" w:rsidP="00E9303F">
      <w:pPr>
        <w:spacing w:line="360" w:lineRule="auto"/>
        <w:jc w:val="both"/>
        <w:rPr>
          <w:rFonts w:cs="Arial"/>
          <w:sz w:val="22"/>
          <w:szCs w:val="22"/>
        </w:rPr>
      </w:pPr>
    </w:p>
    <w:p w:rsidR="00E9303F" w:rsidRPr="00BB303F" w:rsidRDefault="00E9303F" w:rsidP="00E9303F">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once</w:t>
      </w:r>
      <w:r w:rsidRPr="00BB303F">
        <w:rPr>
          <w:rFonts w:cs="Arial"/>
          <w:sz w:val="22"/>
          <w:szCs w:val="22"/>
        </w:rPr>
        <w:t xml:space="preserve"> beneficiarios del proyecto </w:t>
      </w:r>
      <w:r>
        <w:rPr>
          <w:rFonts w:cs="Arial"/>
          <w:sz w:val="22"/>
          <w:szCs w:val="22"/>
        </w:rPr>
        <w:t>Punta de Riel</w:t>
      </w:r>
      <w:r w:rsidRPr="00BB303F">
        <w:rPr>
          <w:rFonts w:cs="Arial"/>
          <w:sz w:val="22"/>
          <w:szCs w:val="22"/>
        </w:rPr>
        <w:t>:</w:t>
      </w:r>
    </w:p>
    <w:p w:rsidR="00E9303F" w:rsidRPr="00BB303F" w:rsidRDefault="00E9303F" w:rsidP="00E9303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15"/>
        <w:gridCol w:w="1782"/>
        <w:gridCol w:w="2532"/>
        <w:gridCol w:w="1827"/>
      </w:tblGrid>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Pr="00BB303F" w:rsidRDefault="00E9303F" w:rsidP="003F5BDA">
            <w:pPr>
              <w:jc w:val="center"/>
              <w:rPr>
                <w:rFonts w:cs="Arial"/>
                <w:b/>
                <w:bCs/>
                <w:sz w:val="20"/>
                <w:szCs w:val="20"/>
              </w:rPr>
            </w:pPr>
            <w:r w:rsidRPr="00BB303F">
              <w:rPr>
                <w:rFonts w:cs="Arial"/>
                <w:b/>
                <w:bCs/>
                <w:sz w:val="20"/>
                <w:szCs w:val="20"/>
              </w:rPr>
              <w:t>Nombre</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Pr="00BB303F" w:rsidRDefault="00E9303F" w:rsidP="003F5BDA">
            <w:pPr>
              <w:jc w:val="center"/>
              <w:rPr>
                <w:rFonts w:cs="Arial"/>
                <w:b/>
                <w:bCs/>
                <w:sz w:val="20"/>
                <w:szCs w:val="20"/>
              </w:rPr>
            </w:pPr>
            <w:r w:rsidRPr="00BB303F">
              <w:rPr>
                <w:rFonts w:cs="Arial"/>
                <w:b/>
                <w:bCs/>
                <w:sz w:val="20"/>
                <w:szCs w:val="20"/>
              </w:rPr>
              <w:t>Cédula</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Pr="00BB303F" w:rsidRDefault="00E9303F" w:rsidP="003F5BDA">
            <w:pPr>
              <w:jc w:val="center"/>
              <w:rPr>
                <w:rFonts w:cs="Arial"/>
                <w:b/>
                <w:bCs/>
                <w:sz w:val="20"/>
                <w:szCs w:val="20"/>
              </w:rPr>
            </w:pPr>
            <w:r w:rsidRPr="00BB303F">
              <w:rPr>
                <w:rFonts w:cs="Arial"/>
                <w:b/>
                <w:bCs/>
                <w:sz w:val="20"/>
                <w:szCs w:val="20"/>
              </w:rPr>
              <w:t xml:space="preserve">Nombre </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Pr="00BB303F" w:rsidRDefault="00E9303F" w:rsidP="003F5BDA">
            <w:pPr>
              <w:jc w:val="center"/>
              <w:rPr>
                <w:rFonts w:cs="Arial"/>
                <w:b/>
                <w:bCs/>
                <w:sz w:val="20"/>
                <w:szCs w:val="20"/>
              </w:rPr>
            </w:pPr>
            <w:r w:rsidRPr="00BB303F">
              <w:rPr>
                <w:rFonts w:cs="Arial"/>
                <w:b/>
                <w:bCs/>
                <w:sz w:val="20"/>
                <w:szCs w:val="20"/>
              </w:rPr>
              <w:t>Cédula</w:t>
            </w:r>
          </w:p>
        </w:tc>
      </w:tr>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Carmen Lidia Álvarez Monge</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6-0308-0890</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Maykol Mora Chaves</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6-0401-0400</w:t>
            </w:r>
          </w:p>
        </w:tc>
      </w:tr>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Fabiola Zúñiga Castillo</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6-0414-0867</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Ana Yancy Martínez Muñoz</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155820043705</w:t>
            </w:r>
          </w:p>
        </w:tc>
      </w:tr>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Luis Fernando Arias Chavarría</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1-0576-0783</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Yessenia Salas Carrillo</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7-0169-0566</w:t>
            </w:r>
          </w:p>
        </w:tc>
      </w:tr>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Marleni Calderón Vargas</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6-0302-0489</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Lady Gabriela Valdelomar</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6-0401-0357</w:t>
            </w:r>
          </w:p>
        </w:tc>
      </w:tr>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Isabel Obando Franco</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6-0414-0774</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Tatiana Masís Cordoba</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1-1401-0434</w:t>
            </w:r>
          </w:p>
        </w:tc>
      </w:tr>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Yessica García Campos</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1-1454-0483</w:t>
            </w:r>
          </w:p>
        </w:tc>
        <w:tc>
          <w:tcPr>
            <w:tcW w:w="2532" w:type="dxa"/>
            <w:tcBorders>
              <w:top w:val="single" w:sz="4" w:space="0" w:color="auto"/>
              <w:left w:val="single" w:sz="8" w:space="0" w:color="auto"/>
            </w:tcBorders>
            <w:shd w:val="clear" w:color="auto" w:fill="auto"/>
            <w:vAlign w:val="center"/>
          </w:tcPr>
          <w:p w:rsidR="00E9303F" w:rsidRDefault="00E9303F" w:rsidP="003F5BDA">
            <w:pPr>
              <w:rPr>
                <w:rFonts w:ascii="Arial Narrow" w:hAnsi="Arial Narrow" w:cs="Arial"/>
                <w:bCs/>
                <w:sz w:val="20"/>
                <w:szCs w:val="20"/>
              </w:rPr>
            </w:pPr>
          </w:p>
        </w:tc>
        <w:tc>
          <w:tcPr>
            <w:tcW w:w="1827" w:type="dxa"/>
            <w:tcBorders>
              <w:top w:val="single" w:sz="4" w:space="0" w:color="auto"/>
            </w:tcBorders>
            <w:shd w:val="clear" w:color="auto" w:fill="auto"/>
            <w:vAlign w:val="center"/>
          </w:tcPr>
          <w:p w:rsidR="00E9303F" w:rsidRDefault="00E9303F" w:rsidP="003F5BDA">
            <w:pPr>
              <w:jc w:val="center"/>
              <w:rPr>
                <w:rFonts w:ascii="Arial Narrow" w:hAnsi="Arial Narrow" w:cs="Arial"/>
                <w:bCs/>
                <w:sz w:val="20"/>
                <w:szCs w:val="20"/>
              </w:rPr>
            </w:pPr>
          </w:p>
        </w:tc>
      </w:tr>
    </w:tbl>
    <w:p w:rsidR="00E9303F" w:rsidRPr="00BB303F" w:rsidRDefault="00E9303F" w:rsidP="00E9303F">
      <w:pPr>
        <w:spacing w:line="360" w:lineRule="auto"/>
        <w:jc w:val="both"/>
        <w:rPr>
          <w:rFonts w:cs="Arial"/>
          <w:sz w:val="22"/>
          <w:szCs w:val="22"/>
        </w:rPr>
      </w:pPr>
    </w:p>
    <w:p w:rsidR="00052D12" w:rsidRDefault="00A66337" w:rsidP="00A66337">
      <w:pPr>
        <w:autoSpaceDE w:val="0"/>
        <w:autoSpaceDN w:val="0"/>
        <w:adjustRightInd w:val="0"/>
        <w:spacing w:line="360" w:lineRule="auto"/>
        <w:jc w:val="both"/>
        <w:rPr>
          <w:rFonts w:cs="Arial"/>
          <w:sz w:val="22"/>
          <w:szCs w:val="22"/>
        </w:rPr>
      </w:pPr>
      <w:r>
        <w:rPr>
          <w:rFonts w:cs="Arial"/>
          <w:b/>
          <w:sz w:val="22"/>
          <w:szCs w:val="22"/>
        </w:rPr>
        <w:t>3</w:t>
      </w:r>
      <w:r w:rsidRPr="008B34C2">
        <w:rPr>
          <w:rFonts w:cs="Arial"/>
          <w:b/>
          <w:sz w:val="22"/>
          <w:szCs w:val="22"/>
        </w:rPr>
        <w:t>)</w:t>
      </w:r>
      <w:r w:rsidRPr="008B34C2">
        <w:rPr>
          <w:rFonts w:cs="Arial"/>
          <w:sz w:val="22"/>
          <w:szCs w:val="22"/>
        </w:rPr>
        <w:t xml:space="preserve"> A</w:t>
      </w:r>
      <w:r w:rsidR="00052D12">
        <w:rPr>
          <w:rFonts w:cs="Arial"/>
          <w:sz w:val="22"/>
          <w:szCs w:val="22"/>
        </w:rPr>
        <w:t>utorizar</w:t>
      </w:r>
      <w:r w:rsidRPr="008B34C2">
        <w:rPr>
          <w:rFonts w:cs="Arial"/>
          <w:sz w:val="22"/>
          <w:szCs w:val="22"/>
        </w:rPr>
        <w:t xml:space="preserve"> </w:t>
      </w:r>
      <w:r w:rsidR="00052D12">
        <w:rPr>
          <w:rFonts w:cs="Arial"/>
          <w:sz w:val="22"/>
          <w:szCs w:val="22"/>
        </w:rPr>
        <w:t xml:space="preserve">a Coopealianza R.L., para el </w:t>
      </w:r>
      <w:r w:rsidRPr="008B34C2">
        <w:rPr>
          <w:rFonts w:cs="Arial"/>
          <w:sz w:val="22"/>
          <w:szCs w:val="22"/>
        </w:rPr>
        <w:t xml:space="preserve">proyecto habitacional </w:t>
      </w:r>
      <w:r w:rsidR="00052D12">
        <w:rPr>
          <w:rFonts w:cs="Arial"/>
          <w:sz w:val="22"/>
          <w:szCs w:val="22"/>
        </w:rPr>
        <w:t>Punta de Riel</w:t>
      </w:r>
      <w:r w:rsidRPr="008B34C2">
        <w:rPr>
          <w:rFonts w:cs="Arial"/>
          <w:sz w:val="22"/>
          <w:szCs w:val="22"/>
        </w:rPr>
        <w:t xml:space="preserve">, una </w:t>
      </w:r>
      <w:r w:rsidR="00052D12">
        <w:rPr>
          <w:rFonts w:cs="Arial"/>
          <w:sz w:val="22"/>
          <w:szCs w:val="22"/>
        </w:rPr>
        <w:t>ampliación del plazo del contrato de administración de recursos, para la formalización, construcción, entrega de las viviendas y presentación del cierre técnico y financiero del proyecto, por nueve meses a partir de la firma de la adenda al contrato, según el siguiente detalle:</w:t>
      </w:r>
    </w:p>
    <w:p w:rsidR="00052D12" w:rsidRDefault="00052D12" w:rsidP="00A66337">
      <w:pPr>
        <w:autoSpaceDE w:val="0"/>
        <w:autoSpaceDN w:val="0"/>
        <w:adjustRightInd w:val="0"/>
        <w:spacing w:line="360" w:lineRule="auto"/>
        <w:jc w:val="both"/>
        <w:rPr>
          <w:rFonts w:cs="Arial"/>
          <w:sz w:val="22"/>
          <w:szCs w:val="22"/>
        </w:rPr>
      </w:pPr>
      <w:r>
        <w:rPr>
          <w:rFonts w:cs="Arial"/>
          <w:sz w:val="22"/>
          <w:szCs w:val="22"/>
        </w:rPr>
        <w:t>a) Tres meses para la formalización de las operaciones.</w:t>
      </w:r>
    </w:p>
    <w:p w:rsidR="00052D12" w:rsidRDefault="00052D12" w:rsidP="00A66337">
      <w:pPr>
        <w:autoSpaceDE w:val="0"/>
        <w:autoSpaceDN w:val="0"/>
        <w:adjustRightInd w:val="0"/>
        <w:spacing w:line="360" w:lineRule="auto"/>
        <w:jc w:val="both"/>
        <w:rPr>
          <w:rFonts w:cs="Arial"/>
          <w:sz w:val="22"/>
          <w:szCs w:val="22"/>
        </w:rPr>
      </w:pPr>
      <w:r>
        <w:rPr>
          <w:rFonts w:cs="Arial"/>
          <w:sz w:val="22"/>
          <w:szCs w:val="22"/>
        </w:rPr>
        <w:t>b) Seis meses para la construcción y entrega de las viviendas (incluidos los tres meses anteriores).</w:t>
      </w:r>
    </w:p>
    <w:p w:rsidR="00052D12" w:rsidRDefault="00052D12" w:rsidP="00A66337">
      <w:pPr>
        <w:autoSpaceDE w:val="0"/>
        <w:autoSpaceDN w:val="0"/>
        <w:adjustRightInd w:val="0"/>
        <w:spacing w:line="360" w:lineRule="auto"/>
        <w:jc w:val="both"/>
        <w:rPr>
          <w:rFonts w:cs="Arial"/>
          <w:sz w:val="22"/>
          <w:szCs w:val="22"/>
        </w:rPr>
      </w:pPr>
      <w:r>
        <w:rPr>
          <w:rFonts w:cs="Arial"/>
          <w:sz w:val="22"/>
          <w:szCs w:val="22"/>
        </w:rPr>
        <w:t xml:space="preserve">c) Nueve meses para la entrega del cierre técnico y financiero (incluidos los tres y seis meses de los puntos anteriores). </w:t>
      </w:r>
    </w:p>
    <w:p w:rsidR="00052D12" w:rsidRDefault="00052D12" w:rsidP="00A66337">
      <w:pPr>
        <w:autoSpaceDE w:val="0"/>
        <w:autoSpaceDN w:val="0"/>
        <w:adjustRightInd w:val="0"/>
        <w:spacing w:line="360" w:lineRule="auto"/>
        <w:jc w:val="both"/>
        <w:rPr>
          <w:rFonts w:cs="Arial"/>
          <w:sz w:val="22"/>
          <w:szCs w:val="22"/>
        </w:rPr>
      </w:pPr>
    </w:p>
    <w:p w:rsidR="002B71CC" w:rsidRDefault="00052D12" w:rsidP="002B71CC">
      <w:pPr>
        <w:spacing w:line="360" w:lineRule="auto"/>
        <w:jc w:val="both"/>
        <w:rPr>
          <w:rFonts w:cs="Arial"/>
          <w:sz w:val="22"/>
          <w:szCs w:val="22"/>
        </w:rPr>
      </w:pPr>
      <w:r w:rsidRPr="00052D12">
        <w:rPr>
          <w:rFonts w:cs="Arial"/>
          <w:b/>
          <w:sz w:val="22"/>
          <w:szCs w:val="22"/>
        </w:rPr>
        <w:t>4)</w:t>
      </w:r>
      <w:r>
        <w:rPr>
          <w:rFonts w:cs="Arial"/>
          <w:sz w:val="22"/>
          <w:szCs w:val="22"/>
        </w:rPr>
        <w:t xml:space="preserve"> Deberá realizarse una adenda al respectivo contrato de administración de recursos, incorporando los plazos autorizados en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FD0A4D" w:rsidRPr="00707F21" w:rsidRDefault="00FD0A4D" w:rsidP="00FD0A4D">
      <w:pPr>
        <w:spacing w:line="360" w:lineRule="auto"/>
        <w:jc w:val="both"/>
        <w:rPr>
          <w:rFonts w:cs="Arial"/>
          <w:b/>
          <w:bCs/>
          <w:sz w:val="22"/>
          <w:szCs w:val="22"/>
        </w:rPr>
      </w:pPr>
      <w:r w:rsidRPr="00707F21">
        <w:rPr>
          <w:rFonts w:cs="Arial"/>
          <w:b/>
          <w:bCs/>
          <w:sz w:val="22"/>
          <w:szCs w:val="22"/>
        </w:rPr>
        <w:t>Considerando:</w:t>
      </w:r>
    </w:p>
    <w:p w:rsidR="00FD0A4D" w:rsidRDefault="00FD0A4D" w:rsidP="00FD0A4D">
      <w:pPr>
        <w:spacing w:line="360" w:lineRule="auto"/>
        <w:jc w:val="both"/>
        <w:rPr>
          <w:rFonts w:cs="Arial"/>
          <w:sz w:val="22"/>
          <w:szCs w:val="22"/>
        </w:rPr>
      </w:pPr>
      <w:r w:rsidRPr="00707F21">
        <w:rPr>
          <w:rFonts w:cs="Arial"/>
          <w:b/>
          <w:bCs/>
          <w:sz w:val="22"/>
          <w:szCs w:val="22"/>
        </w:rPr>
        <w:t>Primero:</w:t>
      </w:r>
      <w:r w:rsidRPr="00707F21">
        <w:rPr>
          <w:rFonts w:cs="Arial"/>
          <w:sz w:val="22"/>
          <w:szCs w:val="22"/>
        </w:rPr>
        <w:t xml:space="preserve"> Que mediante </w:t>
      </w:r>
      <w:r>
        <w:rPr>
          <w:rFonts w:cs="Arial"/>
          <w:sz w:val="22"/>
          <w:szCs w:val="22"/>
        </w:rPr>
        <w:t xml:space="preserve">el </w:t>
      </w:r>
      <w:r w:rsidRPr="00707F21">
        <w:rPr>
          <w:rFonts w:cs="Arial"/>
          <w:color w:val="000000"/>
          <w:sz w:val="22"/>
          <w:szCs w:val="22"/>
        </w:rPr>
        <w:t xml:space="preserve">acuerdo </w:t>
      </w:r>
      <w:r w:rsidRPr="00BB303F">
        <w:rPr>
          <w:rFonts w:cs="Arial"/>
          <w:color w:val="000000"/>
          <w:sz w:val="22"/>
          <w:szCs w:val="22"/>
        </w:rPr>
        <w:t xml:space="preserve">N° </w:t>
      </w:r>
      <w:r>
        <w:rPr>
          <w:rFonts w:cs="Arial"/>
          <w:color w:val="000000"/>
          <w:sz w:val="22"/>
          <w:szCs w:val="22"/>
        </w:rPr>
        <w:t>1</w:t>
      </w:r>
      <w:r w:rsidRPr="00BB303F">
        <w:rPr>
          <w:rFonts w:cs="Arial"/>
          <w:color w:val="000000"/>
          <w:sz w:val="22"/>
          <w:szCs w:val="22"/>
        </w:rPr>
        <w:t xml:space="preserve"> de la sesión </w:t>
      </w:r>
      <w:r>
        <w:rPr>
          <w:rFonts w:cs="Arial"/>
          <w:color w:val="000000"/>
          <w:sz w:val="22"/>
          <w:szCs w:val="22"/>
        </w:rPr>
        <w:t>12</w:t>
      </w:r>
      <w:r w:rsidRPr="00BB303F">
        <w:rPr>
          <w:rFonts w:cs="Arial"/>
          <w:color w:val="000000"/>
          <w:sz w:val="22"/>
          <w:szCs w:val="22"/>
        </w:rPr>
        <w:t>-201</w:t>
      </w:r>
      <w:r>
        <w:rPr>
          <w:rFonts w:cs="Arial"/>
          <w:color w:val="000000"/>
          <w:sz w:val="22"/>
          <w:szCs w:val="22"/>
        </w:rPr>
        <w:t>1</w:t>
      </w:r>
      <w:r w:rsidRPr="00BB303F">
        <w:rPr>
          <w:rFonts w:cs="Arial"/>
          <w:color w:val="000000"/>
          <w:sz w:val="22"/>
          <w:szCs w:val="22"/>
        </w:rPr>
        <w:t xml:space="preserve"> del </w:t>
      </w:r>
      <w:r>
        <w:rPr>
          <w:rFonts w:cs="Arial"/>
          <w:color w:val="000000"/>
          <w:sz w:val="22"/>
          <w:szCs w:val="22"/>
        </w:rPr>
        <w:t>14</w:t>
      </w:r>
      <w:r w:rsidRPr="00BB303F">
        <w:rPr>
          <w:rFonts w:cs="Arial"/>
          <w:color w:val="000000"/>
          <w:sz w:val="22"/>
          <w:szCs w:val="22"/>
        </w:rPr>
        <w:t xml:space="preserve"> de </w:t>
      </w:r>
      <w:r>
        <w:rPr>
          <w:rFonts w:cs="Arial"/>
          <w:color w:val="000000"/>
          <w:sz w:val="22"/>
          <w:szCs w:val="22"/>
        </w:rPr>
        <w:t xml:space="preserve">febrero </w:t>
      </w:r>
      <w:r w:rsidRPr="00BB303F">
        <w:rPr>
          <w:rFonts w:cs="Arial"/>
          <w:color w:val="000000"/>
          <w:sz w:val="22"/>
          <w:szCs w:val="22"/>
        </w:rPr>
        <w:t>de 201</w:t>
      </w:r>
      <w:r>
        <w:rPr>
          <w:rFonts w:cs="Arial"/>
          <w:color w:val="000000"/>
          <w:sz w:val="22"/>
          <w:szCs w:val="22"/>
        </w:rPr>
        <w:t>1</w:t>
      </w:r>
      <w:r w:rsidRPr="00707F21">
        <w:rPr>
          <w:rFonts w:cs="Arial"/>
          <w:sz w:val="22"/>
          <w:szCs w:val="22"/>
        </w:rPr>
        <w:t xml:space="preserve">, </w:t>
      </w:r>
      <w:r>
        <w:rPr>
          <w:rFonts w:cs="Arial"/>
          <w:sz w:val="22"/>
          <w:szCs w:val="22"/>
        </w:rPr>
        <w:t>la</w:t>
      </w:r>
      <w:r w:rsidRPr="00707F21">
        <w:rPr>
          <w:rFonts w:cs="Arial"/>
          <w:sz w:val="22"/>
          <w:szCs w:val="22"/>
        </w:rPr>
        <w:t xml:space="preserve"> Junta Directiva </w:t>
      </w:r>
      <w:r>
        <w:rPr>
          <w:rFonts w:cs="Arial"/>
          <w:sz w:val="22"/>
          <w:szCs w:val="22"/>
        </w:rPr>
        <w:t xml:space="preserve">de este Banco </w:t>
      </w:r>
      <w:r w:rsidRPr="00707F21">
        <w:rPr>
          <w:rFonts w:cs="Arial"/>
          <w:sz w:val="22"/>
          <w:szCs w:val="22"/>
        </w:rPr>
        <w:t>otorgó a</w:t>
      </w:r>
      <w:r>
        <w:rPr>
          <w:rFonts w:cs="Arial"/>
          <w:sz w:val="22"/>
          <w:szCs w:val="22"/>
        </w:rPr>
        <w:t>l Instituto Nacional de Vivienda y Urbanismo (INVU), el</w:t>
      </w:r>
      <w:r w:rsidRPr="00707F21">
        <w:rPr>
          <w:rFonts w:cs="Arial"/>
          <w:sz w:val="22"/>
          <w:szCs w:val="22"/>
        </w:rPr>
        <w:t xml:space="preserve"> financiamiento requerido –al amparo del artículo 59 de la Ley del Sistema Financiero Nacional para la Vivienda– para </w:t>
      </w:r>
      <w:r>
        <w:rPr>
          <w:rFonts w:cs="Arial"/>
          <w:sz w:val="22"/>
          <w:szCs w:val="22"/>
        </w:rPr>
        <w:t xml:space="preserve">el desarrollo del proyecto </w:t>
      </w:r>
      <w:r w:rsidRPr="00707F21">
        <w:rPr>
          <w:rFonts w:cs="Arial"/>
          <w:color w:val="000000"/>
          <w:sz w:val="22"/>
          <w:szCs w:val="22"/>
        </w:rPr>
        <w:t xml:space="preserve">habitacional </w:t>
      </w:r>
      <w:r>
        <w:rPr>
          <w:rFonts w:cs="Arial"/>
          <w:color w:val="000000"/>
          <w:sz w:val="22"/>
          <w:szCs w:val="22"/>
        </w:rPr>
        <w:t>Juan Rafael Mora, ubicado en</w:t>
      </w:r>
      <w:r w:rsidRPr="00DB38BF">
        <w:rPr>
          <w:rFonts w:cs="Arial"/>
          <w:sz w:val="22"/>
          <w:szCs w:val="22"/>
        </w:rPr>
        <w:t xml:space="preserve"> el distrito San Felipe del cantón de Al</w:t>
      </w:r>
      <w:r>
        <w:rPr>
          <w:rFonts w:cs="Arial"/>
          <w:sz w:val="22"/>
          <w:szCs w:val="22"/>
        </w:rPr>
        <w:t>ajuelita, provincia de San José.</w:t>
      </w:r>
    </w:p>
    <w:p w:rsidR="00FD0A4D" w:rsidRDefault="00FD0A4D" w:rsidP="00FD0A4D">
      <w:pPr>
        <w:spacing w:line="360" w:lineRule="auto"/>
        <w:jc w:val="both"/>
        <w:rPr>
          <w:rFonts w:cs="Arial"/>
          <w:sz w:val="22"/>
          <w:szCs w:val="22"/>
        </w:rPr>
      </w:pPr>
    </w:p>
    <w:p w:rsidR="00FD0A4D" w:rsidRPr="00707F21" w:rsidRDefault="00FD0A4D" w:rsidP="00FD0A4D">
      <w:pPr>
        <w:spacing w:line="360" w:lineRule="auto"/>
        <w:jc w:val="both"/>
        <w:rPr>
          <w:rFonts w:cs="Arial"/>
          <w:sz w:val="22"/>
          <w:szCs w:val="22"/>
        </w:rPr>
      </w:pPr>
      <w:r w:rsidRPr="00707F21">
        <w:rPr>
          <w:rFonts w:cs="Arial"/>
          <w:b/>
          <w:bCs/>
          <w:sz w:val="22"/>
          <w:szCs w:val="22"/>
        </w:rPr>
        <w:t>Segundo:</w:t>
      </w:r>
      <w:r w:rsidRPr="00707F21">
        <w:rPr>
          <w:rFonts w:cs="Arial"/>
          <w:sz w:val="22"/>
          <w:szCs w:val="22"/>
        </w:rPr>
        <w:t xml:space="preserve"> Que</w:t>
      </w:r>
      <w:r>
        <w:rPr>
          <w:rFonts w:cs="Arial"/>
          <w:sz w:val="22"/>
          <w:szCs w:val="22"/>
        </w:rPr>
        <w:t xml:space="preserve"> el INVU </w:t>
      </w:r>
      <w:r w:rsidR="004F3155">
        <w:rPr>
          <w:rFonts w:cs="Arial"/>
          <w:sz w:val="22"/>
          <w:szCs w:val="22"/>
        </w:rPr>
        <w:t xml:space="preserve">ha </w:t>
      </w:r>
      <w:r w:rsidRPr="00707F21">
        <w:rPr>
          <w:rFonts w:cs="Arial"/>
          <w:sz w:val="22"/>
          <w:szCs w:val="22"/>
        </w:rPr>
        <w:t>solicita</w:t>
      </w:r>
      <w:r w:rsidR="004F3155">
        <w:rPr>
          <w:rFonts w:cs="Arial"/>
          <w:sz w:val="22"/>
          <w:szCs w:val="22"/>
        </w:rPr>
        <w:t>do</w:t>
      </w:r>
      <w:r w:rsidRPr="00707F21">
        <w:rPr>
          <w:rFonts w:cs="Arial"/>
          <w:sz w:val="22"/>
          <w:szCs w:val="22"/>
        </w:rPr>
        <w:t xml:space="preserve"> la autorización de este Banco</w:t>
      </w:r>
      <w:r w:rsidR="004F3155">
        <w:rPr>
          <w:rFonts w:cs="Arial"/>
          <w:sz w:val="22"/>
          <w:szCs w:val="22"/>
        </w:rPr>
        <w:t>,</w:t>
      </w:r>
      <w:r w:rsidRPr="00707F21">
        <w:rPr>
          <w:rFonts w:cs="Arial"/>
          <w:sz w:val="22"/>
          <w:szCs w:val="22"/>
        </w:rPr>
        <w:t xml:space="preserve"> para sustituir </w:t>
      </w:r>
      <w:r w:rsidR="004F3155">
        <w:rPr>
          <w:rFonts w:cs="Arial"/>
          <w:sz w:val="22"/>
          <w:szCs w:val="22"/>
        </w:rPr>
        <w:t>seis</w:t>
      </w:r>
      <w:r>
        <w:rPr>
          <w:rFonts w:cs="Arial"/>
          <w:sz w:val="22"/>
          <w:szCs w:val="22"/>
        </w:rPr>
        <w:t xml:space="preserve"> núcleo</w:t>
      </w:r>
      <w:r w:rsidR="004F3155">
        <w:rPr>
          <w:rFonts w:cs="Arial"/>
          <w:sz w:val="22"/>
          <w:szCs w:val="22"/>
        </w:rPr>
        <w:t>s</w:t>
      </w:r>
      <w:r>
        <w:rPr>
          <w:rFonts w:cs="Arial"/>
          <w:sz w:val="22"/>
          <w:szCs w:val="22"/>
        </w:rPr>
        <w:t xml:space="preserve"> familiar</w:t>
      </w:r>
      <w:r w:rsidR="004F3155">
        <w:rPr>
          <w:rFonts w:cs="Arial"/>
          <w:sz w:val="22"/>
          <w:szCs w:val="22"/>
        </w:rPr>
        <w:t>es</w:t>
      </w:r>
      <w:r w:rsidRPr="00707F21">
        <w:rPr>
          <w:rFonts w:cs="Arial"/>
          <w:sz w:val="22"/>
          <w:szCs w:val="22"/>
        </w:rPr>
        <w:t xml:space="preserve"> del citado proyecto de vivienda, como consecuencia del </w:t>
      </w:r>
      <w:r>
        <w:rPr>
          <w:rFonts w:cs="Arial"/>
          <w:sz w:val="22"/>
          <w:szCs w:val="22"/>
        </w:rPr>
        <w:t xml:space="preserve">desinterés </w:t>
      </w:r>
      <w:r w:rsidRPr="00707F21">
        <w:rPr>
          <w:rFonts w:cs="Arial"/>
          <w:sz w:val="22"/>
          <w:szCs w:val="22"/>
        </w:rPr>
        <w:t>de</w:t>
      </w:r>
      <w:r w:rsidR="004F3155">
        <w:rPr>
          <w:rFonts w:cs="Arial"/>
          <w:sz w:val="22"/>
          <w:szCs w:val="22"/>
        </w:rPr>
        <w:t xml:space="preserve"> los</w:t>
      </w:r>
      <w:r w:rsidRPr="00707F21">
        <w:rPr>
          <w:rFonts w:cs="Arial"/>
          <w:sz w:val="22"/>
          <w:szCs w:val="22"/>
        </w:rPr>
        <w:t xml:space="preserve"> </w:t>
      </w:r>
      <w:r w:rsidRPr="00707F21">
        <w:rPr>
          <w:rFonts w:cs="Arial"/>
          <w:color w:val="000000"/>
          <w:sz w:val="22"/>
          <w:szCs w:val="22"/>
        </w:rPr>
        <w:t>beneficiario</w:t>
      </w:r>
      <w:r w:rsidR="004F3155">
        <w:rPr>
          <w:rFonts w:cs="Arial"/>
          <w:color w:val="000000"/>
          <w:sz w:val="22"/>
          <w:szCs w:val="22"/>
        </w:rPr>
        <w:t>s</w:t>
      </w:r>
      <w:r w:rsidRPr="00707F21">
        <w:rPr>
          <w:rFonts w:cs="Arial"/>
          <w:color w:val="000000"/>
          <w:sz w:val="22"/>
          <w:szCs w:val="22"/>
        </w:rPr>
        <w:t xml:space="preserve"> original</w:t>
      </w:r>
      <w:r w:rsidR="004F3155">
        <w:rPr>
          <w:rFonts w:cs="Arial"/>
          <w:color w:val="000000"/>
          <w:sz w:val="22"/>
          <w:szCs w:val="22"/>
        </w:rPr>
        <w:t>es,</w:t>
      </w:r>
      <w:r>
        <w:rPr>
          <w:rFonts w:cs="Arial"/>
          <w:sz w:val="22"/>
          <w:szCs w:val="22"/>
        </w:rPr>
        <w:t xml:space="preserve"> por continuar el trámite de postulación</w:t>
      </w:r>
      <w:r w:rsidRPr="00707F21">
        <w:rPr>
          <w:rFonts w:cs="Arial"/>
          <w:color w:val="000000"/>
          <w:sz w:val="22"/>
          <w:szCs w:val="22"/>
        </w:rPr>
        <w:t>.</w:t>
      </w:r>
    </w:p>
    <w:p w:rsidR="00FD0A4D" w:rsidRPr="00707F21" w:rsidRDefault="00FD0A4D" w:rsidP="00FD0A4D">
      <w:pPr>
        <w:spacing w:line="360" w:lineRule="auto"/>
        <w:jc w:val="both"/>
        <w:rPr>
          <w:rFonts w:cs="Arial"/>
          <w:sz w:val="22"/>
          <w:szCs w:val="22"/>
        </w:rPr>
      </w:pPr>
    </w:p>
    <w:p w:rsidR="00FD0A4D" w:rsidRPr="00707F21" w:rsidRDefault="00FD0A4D" w:rsidP="00FD0A4D">
      <w:pPr>
        <w:spacing w:line="360" w:lineRule="auto"/>
        <w:jc w:val="both"/>
        <w:rPr>
          <w:rFonts w:cs="Arial"/>
          <w:bCs/>
          <w:sz w:val="22"/>
          <w:szCs w:val="22"/>
        </w:rPr>
      </w:pPr>
      <w:r w:rsidRPr="00707F21">
        <w:rPr>
          <w:rFonts w:cs="Arial"/>
          <w:b/>
          <w:bCs/>
          <w:sz w:val="22"/>
          <w:szCs w:val="22"/>
        </w:rPr>
        <w:t>Tercero:</w:t>
      </w:r>
      <w:r w:rsidRPr="00707F21">
        <w:rPr>
          <w:rFonts w:cs="Arial"/>
          <w:sz w:val="22"/>
          <w:szCs w:val="22"/>
        </w:rPr>
        <w:t xml:space="preserve"> Que mediante el oficio </w:t>
      </w:r>
      <w:r w:rsidRPr="00707F21">
        <w:rPr>
          <w:rFonts w:cs="Arial"/>
          <w:bCs/>
          <w:sz w:val="22"/>
          <w:szCs w:val="22"/>
        </w:rPr>
        <w:t>DF-OF-</w:t>
      </w:r>
      <w:r w:rsidR="004F3155">
        <w:rPr>
          <w:rFonts w:cs="Arial"/>
          <w:bCs/>
          <w:sz w:val="22"/>
          <w:szCs w:val="22"/>
        </w:rPr>
        <w:t>0726</w:t>
      </w:r>
      <w:r w:rsidRPr="00707F21">
        <w:rPr>
          <w:rFonts w:cs="Arial"/>
          <w:bCs/>
          <w:sz w:val="22"/>
          <w:szCs w:val="22"/>
        </w:rPr>
        <w:t>-201</w:t>
      </w:r>
      <w:r w:rsidR="004F3155">
        <w:rPr>
          <w:rFonts w:cs="Arial"/>
          <w:bCs/>
          <w:sz w:val="22"/>
          <w:szCs w:val="22"/>
        </w:rPr>
        <w:t>9</w:t>
      </w:r>
      <w:r w:rsidRPr="00707F21">
        <w:rPr>
          <w:rFonts w:cs="Arial"/>
          <w:bCs/>
          <w:sz w:val="22"/>
          <w:szCs w:val="22"/>
        </w:rPr>
        <w:t xml:space="preserve"> </w:t>
      </w:r>
      <w:r w:rsidRPr="00707F21">
        <w:rPr>
          <w:rFonts w:cs="Arial"/>
          <w:sz w:val="22"/>
          <w:szCs w:val="22"/>
        </w:rPr>
        <w:t xml:space="preserve">del </w:t>
      </w:r>
      <w:r w:rsidR="004F3155">
        <w:rPr>
          <w:rFonts w:cs="Arial"/>
          <w:sz w:val="22"/>
          <w:szCs w:val="22"/>
        </w:rPr>
        <w:t>28</w:t>
      </w:r>
      <w:r w:rsidRPr="00707F21">
        <w:rPr>
          <w:rFonts w:cs="Arial"/>
          <w:sz w:val="22"/>
          <w:szCs w:val="22"/>
        </w:rPr>
        <w:t xml:space="preserve"> de </w:t>
      </w:r>
      <w:r w:rsidR="004F3155">
        <w:rPr>
          <w:rFonts w:cs="Arial"/>
          <w:sz w:val="22"/>
          <w:szCs w:val="22"/>
        </w:rPr>
        <w:t>junio</w:t>
      </w:r>
      <w:r w:rsidRPr="00707F21">
        <w:rPr>
          <w:rFonts w:cs="Arial"/>
          <w:sz w:val="22"/>
          <w:szCs w:val="22"/>
        </w:rPr>
        <w:t xml:space="preserve"> de 201</w:t>
      </w:r>
      <w:r w:rsidR="004F3155">
        <w:rPr>
          <w:rFonts w:cs="Arial"/>
          <w:sz w:val="22"/>
          <w:szCs w:val="22"/>
        </w:rPr>
        <w:t>9</w:t>
      </w:r>
      <w:r w:rsidRPr="00707F21">
        <w:rPr>
          <w:rFonts w:cs="Arial"/>
          <w:sz w:val="22"/>
          <w:szCs w:val="22"/>
        </w:rPr>
        <w:t xml:space="preserve"> –el cual es avalado por la Gerencia General con la nota GG-ME-</w:t>
      </w:r>
      <w:r w:rsidR="004F3155">
        <w:rPr>
          <w:rFonts w:cs="Arial"/>
          <w:sz w:val="22"/>
          <w:szCs w:val="22"/>
        </w:rPr>
        <w:t>0684</w:t>
      </w:r>
      <w:r w:rsidRPr="00707F21">
        <w:rPr>
          <w:rFonts w:cs="Arial"/>
          <w:sz w:val="22"/>
          <w:szCs w:val="22"/>
        </w:rPr>
        <w:t>-201</w:t>
      </w:r>
      <w:r w:rsidR="004F3155">
        <w:rPr>
          <w:rFonts w:cs="Arial"/>
          <w:sz w:val="22"/>
          <w:szCs w:val="22"/>
        </w:rPr>
        <w:t>9</w:t>
      </w:r>
      <w:r w:rsidRPr="00707F21">
        <w:rPr>
          <w:rFonts w:cs="Arial"/>
          <w:sz w:val="22"/>
          <w:szCs w:val="22"/>
        </w:rPr>
        <w:t>, de</w:t>
      </w:r>
      <w:r>
        <w:rPr>
          <w:rFonts w:cs="Arial"/>
          <w:sz w:val="22"/>
          <w:szCs w:val="22"/>
        </w:rPr>
        <w:t xml:space="preserve"> esa misma fecha</w:t>
      </w:r>
      <w:r w:rsidRPr="00707F21">
        <w:rPr>
          <w:rFonts w:cs="Arial"/>
          <w:sz w:val="22"/>
          <w:szCs w:val="22"/>
        </w:rPr>
        <w:t xml:space="preserve">–, la Dirección FOSUVI presenta el resultado del análisis realizado a la solicitud de la entidad autorizada y en éste recomienda autorizar los cambios requeridos, certificando que </w:t>
      </w:r>
      <w:r w:rsidR="004F3155">
        <w:rPr>
          <w:rFonts w:cs="Arial"/>
          <w:sz w:val="22"/>
          <w:szCs w:val="22"/>
        </w:rPr>
        <w:t>los</w:t>
      </w:r>
      <w:r w:rsidRPr="00707F21">
        <w:rPr>
          <w:rFonts w:cs="Arial"/>
          <w:sz w:val="22"/>
          <w:szCs w:val="22"/>
        </w:rPr>
        <w:t xml:space="preserve"> nuevo</w:t>
      </w:r>
      <w:r w:rsidR="004F3155">
        <w:rPr>
          <w:rFonts w:cs="Arial"/>
          <w:sz w:val="22"/>
          <w:szCs w:val="22"/>
        </w:rPr>
        <w:t>s</w:t>
      </w:r>
      <w:r w:rsidRPr="00707F21">
        <w:rPr>
          <w:rFonts w:cs="Arial"/>
          <w:sz w:val="22"/>
          <w:szCs w:val="22"/>
        </w:rPr>
        <w:t xml:space="preserve"> núcleo</w:t>
      </w:r>
      <w:r w:rsidR="004F3155">
        <w:rPr>
          <w:rFonts w:cs="Arial"/>
          <w:sz w:val="22"/>
          <w:szCs w:val="22"/>
        </w:rPr>
        <w:t>s</w:t>
      </w:r>
      <w:r w:rsidRPr="00707F21">
        <w:rPr>
          <w:rFonts w:cs="Arial"/>
          <w:sz w:val="22"/>
          <w:szCs w:val="22"/>
        </w:rPr>
        <w:t xml:space="preserve"> familiar</w:t>
      </w:r>
      <w:r w:rsidR="004F3155">
        <w:rPr>
          <w:rFonts w:cs="Arial"/>
          <w:sz w:val="22"/>
          <w:szCs w:val="22"/>
        </w:rPr>
        <w:t>es</w:t>
      </w:r>
      <w:r w:rsidRPr="00707F21">
        <w:rPr>
          <w:rFonts w:cs="Arial"/>
          <w:sz w:val="22"/>
          <w:szCs w:val="22"/>
        </w:rPr>
        <w:t xml:space="preserve"> califica</w:t>
      </w:r>
      <w:r w:rsidR="004F3155">
        <w:rPr>
          <w:rFonts w:cs="Arial"/>
          <w:sz w:val="22"/>
          <w:szCs w:val="22"/>
        </w:rPr>
        <w:t>n</w:t>
      </w:r>
      <w:r w:rsidRPr="00707F21">
        <w:rPr>
          <w:rFonts w:cs="Arial"/>
          <w:sz w:val="22"/>
          <w:szCs w:val="22"/>
        </w:rPr>
        <w:t xml:space="preserve"> satisfactoriamente para recibir el Bono Familiar de Vivienda.</w:t>
      </w:r>
    </w:p>
    <w:p w:rsidR="00FD0A4D" w:rsidRPr="00707F21" w:rsidRDefault="00FD0A4D" w:rsidP="00FD0A4D">
      <w:pPr>
        <w:spacing w:line="360" w:lineRule="auto"/>
        <w:jc w:val="both"/>
        <w:rPr>
          <w:rFonts w:cs="Arial"/>
          <w:iCs/>
          <w:sz w:val="22"/>
          <w:szCs w:val="22"/>
        </w:rPr>
      </w:pPr>
    </w:p>
    <w:p w:rsidR="00FD0A4D" w:rsidRPr="00707F21" w:rsidRDefault="00FD0A4D" w:rsidP="00FD0A4D">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sidR="004F3155">
        <w:rPr>
          <w:rFonts w:cs="Arial"/>
          <w:sz w:val="22"/>
          <w:szCs w:val="22"/>
        </w:rPr>
        <w:t>s</w:t>
      </w:r>
      <w:r w:rsidRPr="00707F21">
        <w:rPr>
          <w:rFonts w:cs="Arial"/>
          <w:sz w:val="22"/>
          <w:szCs w:val="22"/>
        </w:rPr>
        <w:t xml:space="preserve"> sustituci</w:t>
      </w:r>
      <w:r w:rsidR="004F3155">
        <w:rPr>
          <w:rFonts w:cs="Arial"/>
          <w:sz w:val="22"/>
          <w:szCs w:val="22"/>
        </w:rPr>
        <w:t>ones</w:t>
      </w:r>
      <w:r w:rsidRPr="00707F21">
        <w:rPr>
          <w:rFonts w:cs="Arial"/>
          <w:sz w:val="22"/>
          <w:szCs w:val="22"/>
        </w:rPr>
        <w:t xml:space="preserve"> indicada</w:t>
      </w:r>
      <w:r w:rsidR="004F3155">
        <w:rPr>
          <w:rFonts w:cs="Arial"/>
          <w:sz w:val="22"/>
          <w:szCs w:val="22"/>
        </w:rPr>
        <w:t>s</w:t>
      </w:r>
      <w:r w:rsidRPr="00707F21">
        <w:rPr>
          <w:rFonts w:cs="Arial"/>
          <w:sz w:val="22"/>
          <w:szCs w:val="22"/>
        </w:rPr>
        <w:t xml:space="preserve"> en el citado informe </w:t>
      </w:r>
      <w:r w:rsidRPr="00707F21">
        <w:rPr>
          <w:rFonts w:cs="Arial"/>
          <w:bCs/>
          <w:sz w:val="22"/>
          <w:szCs w:val="22"/>
        </w:rPr>
        <w:t>DF-OF-</w:t>
      </w:r>
      <w:r w:rsidR="004F3155">
        <w:rPr>
          <w:rFonts w:cs="Arial"/>
          <w:bCs/>
          <w:sz w:val="22"/>
          <w:szCs w:val="22"/>
        </w:rPr>
        <w:t>0726</w:t>
      </w:r>
      <w:r w:rsidRPr="00707F21">
        <w:rPr>
          <w:rFonts w:cs="Arial"/>
          <w:bCs/>
          <w:sz w:val="22"/>
          <w:szCs w:val="22"/>
        </w:rPr>
        <w:t>-201</w:t>
      </w:r>
      <w:r w:rsidR="004F3155">
        <w:rPr>
          <w:rFonts w:cs="Arial"/>
          <w:bCs/>
          <w:sz w:val="22"/>
          <w:szCs w:val="22"/>
        </w:rPr>
        <w:t>9</w:t>
      </w:r>
      <w:r w:rsidRPr="00707F21">
        <w:rPr>
          <w:rFonts w:cs="Arial"/>
          <w:sz w:val="22"/>
          <w:szCs w:val="22"/>
        </w:rPr>
        <w:t>.</w:t>
      </w:r>
    </w:p>
    <w:p w:rsidR="00FD0A4D" w:rsidRPr="00707F21" w:rsidRDefault="00FD0A4D" w:rsidP="00FD0A4D">
      <w:pPr>
        <w:spacing w:line="360" w:lineRule="auto"/>
        <w:jc w:val="both"/>
        <w:rPr>
          <w:rFonts w:cs="Arial"/>
          <w:sz w:val="22"/>
          <w:szCs w:val="22"/>
        </w:rPr>
      </w:pPr>
    </w:p>
    <w:p w:rsidR="00FD0A4D" w:rsidRPr="00BB303F" w:rsidRDefault="00FD0A4D" w:rsidP="00FD0A4D">
      <w:pPr>
        <w:spacing w:line="360" w:lineRule="auto"/>
        <w:jc w:val="both"/>
        <w:rPr>
          <w:rFonts w:cs="Arial"/>
          <w:b/>
          <w:bCs/>
          <w:sz w:val="22"/>
          <w:szCs w:val="22"/>
        </w:rPr>
      </w:pPr>
      <w:r w:rsidRPr="00BB303F">
        <w:rPr>
          <w:rFonts w:cs="Arial"/>
          <w:b/>
          <w:bCs/>
          <w:sz w:val="22"/>
          <w:szCs w:val="22"/>
        </w:rPr>
        <w:t>Por tanto, se acuerda:</w:t>
      </w:r>
    </w:p>
    <w:p w:rsidR="00E9303F" w:rsidRPr="00BB303F" w:rsidRDefault="00E9303F" w:rsidP="00E9303F">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seis</w:t>
      </w:r>
      <w:r w:rsidRPr="00BB303F">
        <w:rPr>
          <w:rFonts w:cs="Arial"/>
          <w:sz w:val="22"/>
          <w:szCs w:val="22"/>
        </w:rPr>
        <w:t xml:space="preserve"> beneficiarios del proyecto </w:t>
      </w:r>
      <w:r>
        <w:rPr>
          <w:rFonts w:cs="Arial"/>
          <w:sz w:val="22"/>
          <w:szCs w:val="22"/>
        </w:rPr>
        <w:t>Juan Rafael Mora</w:t>
      </w:r>
      <w:r w:rsidRPr="00BB303F">
        <w:rPr>
          <w:rFonts w:cs="Arial"/>
          <w:sz w:val="22"/>
          <w:szCs w:val="22"/>
        </w:rPr>
        <w:t>:</w:t>
      </w:r>
    </w:p>
    <w:p w:rsidR="00E9303F" w:rsidRPr="00BB303F" w:rsidRDefault="00E9303F" w:rsidP="00E9303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15"/>
        <w:gridCol w:w="1782"/>
        <w:gridCol w:w="2532"/>
        <w:gridCol w:w="1827"/>
      </w:tblGrid>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Pr="00BB303F" w:rsidRDefault="00E9303F" w:rsidP="003F5BDA">
            <w:pPr>
              <w:jc w:val="center"/>
              <w:rPr>
                <w:rFonts w:cs="Arial"/>
                <w:b/>
                <w:bCs/>
                <w:sz w:val="20"/>
                <w:szCs w:val="20"/>
              </w:rPr>
            </w:pPr>
            <w:r w:rsidRPr="00BB303F">
              <w:rPr>
                <w:rFonts w:cs="Arial"/>
                <w:b/>
                <w:bCs/>
                <w:sz w:val="20"/>
                <w:szCs w:val="20"/>
              </w:rPr>
              <w:t>Nombre</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Pr="00BB303F" w:rsidRDefault="00E9303F" w:rsidP="003F5BDA">
            <w:pPr>
              <w:jc w:val="center"/>
              <w:rPr>
                <w:rFonts w:cs="Arial"/>
                <w:b/>
                <w:bCs/>
                <w:sz w:val="20"/>
                <w:szCs w:val="20"/>
              </w:rPr>
            </w:pPr>
            <w:r w:rsidRPr="00BB303F">
              <w:rPr>
                <w:rFonts w:cs="Arial"/>
                <w:b/>
                <w:bCs/>
                <w:sz w:val="20"/>
                <w:szCs w:val="20"/>
              </w:rPr>
              <w:t>Cédula</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Pr="00BB303F" w:rsidRDefault="00E9303F" w:rsidP="003F5BDA">
            <w:pPr>
              <w:jc w:val="center"/>
              <w:rPr>
                <w:rFonts w:cs="Arial"/>
                <w:b/>
                <w:bCs/>
                <w:sz w:val="20"/>
                <w:szCs w:val="20"/>
              </w:rPr>
            </w:pPr>
            <w:r w:rsidRPr="00BB303F">
              <w:rPr>
                <w:rFonts w:cs="Arial"/>
                <w:b/>
                <w:bCs/>
                <w:sz w:val="20"/>
                <w:szCs w:val="20"/>
              </w:rPr>
              <w:t xml:space="preserve">Nombre </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Pr="00BB303F" w:rsidRDefault="00E9303F" w:rsidP="003F5BDA">
            <w:pPr>
              <w:jc w:val="center"/>
              <w:rPr>
                <w:rFonts w:cs="Arial"/>
                <w:b/>
                <w:bCs/>
                <w:sz w:val="20"/>
                <w:szCs w:val="20"/>
              </w:rPr>
            </w:pPr>
            <w:r w:rsidRPr="00BB303F">
              <w:rPr>
                <w:rFonts w:cs="Arial"/>
                <w:b/>
                <w:bCs/>
                <w:sz w:val="20"/>
                <w:szCs w:val="20"/>
              </w:rPr>
              <w:t>Cédula</w:t>
            </w:r>
          </w:p>
        </w:tc>
      </w:tr>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María Naranjo Fuentes</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1-0469-0088</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Yaira Ivette Cortez Loza</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155805530412</w:t>
            </w:r>
          </w:p>
          <w:p w:rsidR="00E9303F" w:rsidRDefault="00E9303F" w:rsidP="003F5BDA">
            <w:pPr>
              <w:jc w:val="center"/>
              <w:rPr>
                <w:rFonts w:ascii="Arial Narrow" w:hAnsi="Arial Narrow" w:cs="Arial"/>
                <w:bCs/>
                <w:sz w:val="20"/>
                <w:szCs w:val="20"/>
              </w:rPr>
            </w:pPr>
            <w:r>
              <w:rPr>
                <w:rFonts w:ascii="Arial Narrow" w:hAnsi="Arial Narrow" w:cs="Arial"/>
                <w:bCs/>
                <w:sz w:val="20"/>
                <w:szCs w:val="20"/>
              </w:rPr>
              <w:t>801110717</w:t>
            </w:r>
          </w:p>
        </w:tc>
      </w:tr>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Yolanda Muñoz  Rivera</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1-0734-0323</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Ana Patricia Miranda Garro</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1-0762-0509</w:t>
            </w:r>
          </w:p>
        </w:tc>
      </w:tr>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 xml:space="preserve">Fannia María Mora Fonseca </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1-0632-0457</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Alejandra Soto Mora</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1-1274-0109</w:t>
            </w:r>
          </w:p>
        </w:tc>
      </w:tr>
    </w:tbl>
    <w:p w:rsidR="00E9303F" w:rsidRPr="00BB303F" w:rsidRDefault="00E9303F" w:rsidP="00E9303F">
      <w:pPr>
        <w:spacing w:line="360" w:lineRule="auto"/>
        <w:jc w:val="both"/>
        <w:rPr>
          <w:rFonts w:cs="Arial"/>
          <w:sz w:val="22"/>
          <w:szCs w:val="22"/>
        </w:rPr>
      </w:pPr>
    </w:p>
    <w:p w:rsidR="00E9303F" w:rsidRPr="00BB303F" w:rsidRDefault="00E9303F" w:rsidP="00E9303F">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seis</w:t>
      </w:r>
      <w:r w:rsidRPr="00BB303F">
        <w:rPr>
          <w:rFonts w:cs="Arial"/>
          <w:sz w:val="22"/>
          <w:szCs w:val="22"/>
        </w:rPr>
        <w:t xml:space="preserve"> beneficiarios del proyecto </w:t>
      </w:r>
      <w:r>
        <w:rPr>
          <w:rFonts w:cs="Arial"/>
          <w:sz w:val="22"/>
          <w:szCs w:val="22"/>
        </w:rPr>
        <w:t>Juan Rafael Mora</w:t>
      </w:r>
      <w:r w:rsidRPr="00BB303F">
        <w:rPr>
          <w:rFonts w:cs="Arial"/>
          <w:sz w:val="22"/>
          <w:szCs w:val="22"/>
        </w:rPr>
        <w:t>:</w:t>
      </w:r>
    </w:p>
    <w:p w:rsidR="00E9303F" w:rsidRPr="00BB303F" w:rsidRDefault="00E9303F" w:rsidP="00E9303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15"/>
        <w:gridCol w:w="1782"/>
        <w:gridCol w:w="2532"/>
        <w:gridCol w:w="1827"/>
      </w:tblGrid>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Pr="00BB303F" w:rsidRDefault="00E9303F" w:rsidP="003F5BDA">
            <w:pPr>
              <w:jc w:val="center"/>
              <w:rPr>
                <w:rFonts w:cs="Arial"/>
                <w:b/>
                <w:bCs/>
                <w:sz w:val="20"/>
                <w:szCs w:val="20"/>
              </w:rPr>
            </w:pPr>
            <w:r w:rsidRPr="00BB303F">
              <w:rPr>
                <w:rFonts w:cs="Arial"/>
                <w:b/>
                <w:bCs/>
                <w:sz w:val="20"/>
                <w:szCs w:val="20"/>
              </w:rPr>
              <w:t>Nombre</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Pr="00BB303F" w:rsidRDefault="00E9303F" w:rsidP="003F5BDA">
            <w:pPr>
              <w:jc w:val="center"/>
              <w:rPr>
                <w:rFonts w:cs="Arial"/>
                <w:b/>
                <w:bCs/>
                <w:sz w:val="20"/>
                <w:szCs w:val="20"/>
              </w:rPr>
            </w:pPr>
            <w:r w:rsidRPr="00BB303F">
              <w:rPr>
                <w:rFonts w:cs="Arial"/>
                <w:b/>
                <w:bCs/>
                <w:sz w:val="20"/>
                <w:szCs w:val="20"/>
              </w:rPr>
              <w:t>Cédula</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Pr="00BB303F" w:rsidRDefault="00E9303F" w:rsidP="003F5BDA">
            <w:pPr>
              <w:jc w:val="center"/>
              <w:rPr>
                <w:rFonts w:cs="Arial"/>
                <w:b/>
                <w:bCs/>
                <w:sz w:val="20"/>
                <w:szCs w:val="20"/>
              </w:rPr>
            </w:pPr>
            <w:r w:rsidRPr="00BB303F">
              <w:rPr>
                <w:rFonts w:cs="Arial"/>
                <w:b/>
                <w:bCs/>
                <w:sz w:val="20"/>
                <w:szCs w:val="20"/>
              </w:rPr>
              <w:t xml:space="preserve">Nombre </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Pr="00BB303F" w:rsidRDefault="00E9303F" w:rsidP="003F5BDA">
            <w:pPr>
              <w:jc w:val="center"/>
              <w:rPr>
                <w:rFonts w:cs="Arial"/>
                <w:b/>
                <w:bCs/>
                <w:sz w:val="20"/>
                <w:szCs w:val="20"/>
              </w:rPr>
            </w:pPr>
            <w:r w:rsidRPr="00BB303F">
              <w:rPr>
                <w:rFonts w:cs="Arial"/>
                <w:b/>
                <w:bCs/>
                <w:sz w:val="20"/>
                <w:szCs w:val="20"/>
              </w:rPr>
              <w:t>Cédula</w:t>
            </w:r>
          </w:p>
        </w:tc>
      </w:tr>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Sonia Josefa Talavera Herrera</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155809707107</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Mari Carmen Loza de Cortez</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155805931832</w:t>
            </w:r>
          </w:p>
        </w:tc>
      </w:tr>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Lucía Natalia Espinoza Hernández</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1-1449-0146</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Rolando Arias Arias</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2-0582-0616</w:t>
            </w:r>
          </w:p>
        </w:tc>
      </w:tr>
      <w:tr w:rsidR="00E9303F" w:rsidRPr="00BB303F" w:rsidTr="003F5BDA">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Wiston de Jesús</w:t>
            </w:r>
          </w:p>
        </w:tc>
        <w:tc>
          <w:tcPr>
            <w:tcW w:w="1782" w:type="dxa"/>
            <w:tcBorders>
              <w:top w:val="single" w:sz="4" w:space="0" w:color="auto"/>
              <w:left w:val="nil"/>
              <w:bottom w:val="single" w:sz="4" w:space="0" w:color="auto"/>
              <w:right w:val="single" w:sz="8"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155802355513</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E9303F" w:rsidRDefault="00E9303F" w:rsidP="003F5BDA">
            <w:pPr>
              <w:rPr>
                <w:rFonts w:ascii="Arial Narrow" w:hAnsi="Arial Narrow" w:cs="Arial"/>
                <w:bCs/>
                <w:sz w:val="20"/>
                <w:szCs w:val="20"/>
              </w:rPr>
            </w:pPr>
            <w:r>
              <w:rPr>
                <w:rFonts w:ascii="Arial Narrow" w:hAnsi="Arial Narrow" w:cs="Arial"/>
                <w:bCs/>
                <w:sz w:val="20"/>
                <w:szCs w:val="20"/>
              </w:rPr>
              <w:t>Alejandra Gamboa Castillo</w:t>
            </w:r>
          </w:p>
        </w:tc>
        <w:tc>
          <w:tcPr>
            <w:tcW w:w="1827" w:type="dxa"/>
            <w:tcBorders>
              <w:top w:val="single" w:sz="4" w:space="0" w:color="auto"/>
              <w:left w:val="nil"/>
              <w:bottom w:val="single" w:sz="4" w:space="0" w:color="auto"/>
              <w:right w:val="single" w:sz="4" w:space="0" w:color="auto"/>
            </w:tcBorders>
            <w:shd w:val="clear" w:color="auto" w:fill="auto"/>
            <w:vAlign w:val="center"/>
          </w:tcPr>
          <w:p w:rsidR="00E9303F" w:rsidRDefault="00E9303F" w:rsidP="003F5BDA">
            <w:pPr>
              <w:jc w:val="center"/>
              <w:rPr>
                <w:rFonts w:ascii="Arial Narrow" w:hAnsi="Arial Narrow" w:cs="Arial"/>
                <w:bCs/>
                <w:sz w:val="20"/>
                <w:szCs w:val="20"/>
              </w:rPr>
            </w:pPr>
            <w:r>
              <w:rPr>
                <w:rFonts w:ascii="Arial Narrow" w:hAnsi="Arial Narrow" w:cs="Arial"/>
                <w:bCs/>
                <w:sz w:val="20"/>
                <w:szCs w:val="20"/>
              </w:rPr>
              <w:t>1-1150-0659</w:t>
            </w:r>
          </w:p>
        </w:tc>
      </w:tr>
    </w:tbl>
    <w:p w:rsidR="004F3155" w:rsidRPr="00BB303F" w:rsidRDefault="004F3155" w:rsidP="004F3155">
      <w:pPr>
        <w:spacing w:line="360" w:lineRule="auto"/>
        <w:jc w:val="both"/>
        <w:rPr>
          <w:rFonts w:cs="Arial"/>
          <w:sz w:val="12"/>
          <w:szCs w:val="12"/>
        </w:rPr>
      </w:pP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84152B" w:rsidRPr="008B0819" w:rsidRDefault="0084152B" w:rsidP="0084152B">
      <w:pPr>
        <w:spacing w:line="360" w:lineRule="auto"/>
        <w:jc w:val="both"/>
        <w:rPr>
          <w:rFonts w:cs="Arial"/>
          <w:b/>
          <w:sz w:val="22"/>
          <w:szCs w:val="22"/>
        </w:rPr>
      </w:pPr>
      <w:r w:rsidRPr="008B0819">
        <w:rPr>
          <w:rFonts w:cs="Arial"/>
          <w:b/>
          <w:sz w:val="22"/>
          <w:szCs w:val="22"/>
        </w:rPr>
        <w:t>Considerando:</w:t>
      </w:r>
    </w:p>
    <w:p w:rsidR="0084152B" w:rsidRDefault="0084152B" w:rsidP="0084152B">
      <w:pPr>
        <w:spacing w:line="360" w:lineRule="auto"/>
        <w:jc w:val="both"/>
        <w:rPr>
          <w:rFonts w:cs="Arial"/>
          <w:color w:val="000000"/>
          <w:sz w:val="22"/>
          <w:szCs w:val="22"/>
        </w:rPr>
      </w:pPr>
      <w:r w:rsidRPr="008B0819">
        <w:rPr>
          <w:rFonts w:cs="Arial"/>
          <w:b/>
          <w:sz w:val="22"/>
          <w:szCs w:val="22"/>
        </w:rPr>
        <w:t>Primero:</w:t>
      </w:r>
      <w:r>
        <w:rPr>
          <w:rFonts w:cs="Arial"/>
          <w:sz w:val="22"/>
          <w:szCs w:val="22"/>
        </w:rPr>
        <w:t xml:space="preserve"> Que por medio del acuerdo N° 7 de la sesión 42-2019 del 03 de junio de 2019, esta Junta Directiva aprobó, </w:t>
      </w:r>
      <w:r w:rsidRPr="00BB303F">
        <w:rPr>
          <w:rFonts w:cs="Arial"/>
          <w:color w:val="000000"/>
          <w:sz w:val="22"/>
          <w:szCs w:val="22"/>
        </w:rPr>
        <w:t xml:space="preserve">al amparo del artículo 59 de la Ley del Sistema Financiero Nacional para la Vivienda, </w:t>
      </w:r>
      <w:r>
        <w:rPr>
          <w:rFonts w:cs="Arial"/>
          <w:color w:val="000000"/>
          <w:sz w:val="22"/>
          <w:szCs w:val="22"/>
        </w:rPr>
        <w:t xml:space="preserve">el financiamiento para la compra del terreno, el desarrollo de obras de infraestructura y la </w:t>
      </w:r>
      <w:r w:rsidRPr="00BB303F">
        <w:rPr>
          <w:rFonts w:cs="Arial"/>
          <w:color w:val="000000"/>
          <w:sz w:val="22"/>
          <w:szCs w:val="22"/>
        </w:rPr>
        <w:t>construcción de vivienda</w:t>
      </w:r>
      <w:r>
        <w:rPr>
          <w:rFonts w:cs="Arial"/>
          <w:color w:val="000000"/>
          <w:sz w:val="22"/>
          <w:szCs w:val="22"/>
        </w:rPr>
        <w:t>s</w:t>
      </w:r>
      <w:r w:rsidRPr="00BB303F">
        <w:rPr>
          <w:rFonts w:cs="Arial"/>
          <w:color w:val="000000"/>
          <w:sz w:val="22"/>
          <w:szCs w:val="22"/>
        </w:rPr>
        <w:t xml:space="preserve"> en el proyecto </w:t>
      </w:r>
      <w:r>
        <w:rPr>
          <w:rFonts w:cs="Arial"/>
          <w:color w:val="000000"/>
          <w:sz w:val="22"/>
          <w:szCs w:val="22"/>
        </w:rPr>
        <w:t>habitacional Loma Linda</w:t>
      </w:r>
      <w:r w:rsidRPr="00BB303F">
        <w:rPr>
          <w:rFonts w:cs="Arial"/>
          <w:sz w:val="22"/>
          <w:szCs w:val="22"/>
        </w:rPr>
        <w:t xml:space="preserve">, ubicado en el distrito </w:t>
      </w:r>
      <w:r>
        <w:rPr>
          <w:rFonts w:cs="Arial"/>
          <w:sz w:val="22"/>
          <w:szCs w:val="22"/>
        </w:rPr>
        <w:t xml:space="preserve">Veintisiete de Abril del </w:t>
      </w:r>
      <w:r w:rsidRPr="00BB303F">
        <w:rPr>
          <w:rFonts w:cs="Arial"/>
          <w:sz w:val="22"/>
          <w:szCs w:val="22"/>
        </w:rPr>
        <w:t xml:space="preserve">cantón </w:t>
      </w:r>
      <w:r>
        <w:rPr>
          <w:rFonts w:cs="Arial"/>
          <w:sz w:val="22"/>
          <w:szCs w:val="22"/>
        </w:rPr>
        <w:t>de Santa Cruz,</w:t>
      </w:r>
      <w:r w:rsidRPr="00BB303F">
        <w:rPr>
          <w:rFonts w:cs="Arial"/>
          <w:sz w:val="22"/>
          <w:szCs w:val="22"/>
        </w:rPr>
        <w:t xml:space="preserve"> provincia de </w:t>
      </w:r>
      <w:r>
        <w:rPr>
          <w:rFonts w:cs="Arial"/>
          <w:sz w:val="22"/>
          <w:szCs w:val="22"/>
        </w:rPr>
        <w:t>Guanacaste</w:t>
      </w:r>
      <w:r w:rsidRPr="00BB303F">
        <w:rPr>
          <w:rFonts w:cs="Arial"/>
          <w:color w:val="000000"/>
          <w:sz w:val="22"/>
          <w:szCs w:val="22"/>
        </w:rPr>
        <w:t xml:space="preserve">, dando solución habitacional a </w:t>
      </w:r>
      <w:r>
        <w:rPr>
          <w:rFonts w:cs="Arial"/>
          <w:color w:val="000000"/>
          <w:sz w:val="22"/>
          <w:szCs w:val="22"/>
        </w:rPr>
        <w:t>106</w:t>
      </w:r>
      <w:r w:rsidRPr="00BB303F">
        <w:rPr>
          <w:rFonts w:cs="Arial"/>
          <w:color w:val="000000"/>
          <w:sz w:val="22"/>
          <w:szCs w:val="22"/>
        </w:rPr>
        <w:t xml:space="preserve"> familias que viven en situación de extrema necesidad</w:t>
      </w:r>
      <w:r>
        <w:rPr>
          <w:rFonts w:cs="Arial"/>
          <w:color w:val="000000"/>
          <w:sz w:val="22"/>
          <w:szCs w:val="22"/>
        </w:rPr>
        <w:t>.</w:t>
      </w:r>
    </w:p>
    <w:p w:rsidR="0084152B" w:rsidRDefault="0084152B" w:rsidP="0084152B">
      <w:pPr>
        <w:spacing w:line="360" w:lineRule="auto"/>
        <w:jc w:val="both"/>
        <w:rPr>
          <w:rFonts w:cs="Arial"/>
          <w:color w:val="000000"/>
          <w:sz w:val="22"/>
          <w:szCs w:val="22"/>
        </w:rPr>
      </w:pPr>
    </w:p>
    <w:p w:rsidR="0084152B" w:rsidRDefault="0084152B" w:rsidP="0084152B">
      <w:pPr>
        <w:spacing w:line="360" w:lineRule="auto"/>
        <w:jc w:val="both"/>
        <w:rPr>
          <w:rFonts w:cs="Arial"/>
          <w:sz w:val="22"/>
          <w:szCs w:val="22"/>
        </w:rPr>
      </w:pPr>
      <w:r w:rsidRPr="008B0819">
        <w:rPr>
          <w:rFonts w:cs="Arial"/>
          <w:b/>
          <w:color w:val="000000"/>
          <w:sz w:val="22"/>
          <w:szCs w:val="22"/>
        </w:rPr>
        <w:t>Segundo:</w:t>
      </w:r>
      <w:r>
        <w:rPr>
          <w:rFonts w:cs="Arial"/>
          <w:color w:val="000000"/>
          <w:sz w:val="22"/>
          <w:szCs w:val="22"/>
        </w:rPr>
        <w:t xml:space="preserve"> Que debido a una serie de observaciones que sobre el suministro de agua potable para dicho proyecto, remitió la Defensoría de los Habitantes al Ministerio de Vivienda y Asentamientos Humanos (MIVAH), se ha conocido copia del oficio MIVAH-DMVAH-0439-2019 del 17 de junio de 2019, mediante el cual, según lo requerido por esta </w:t>
      </w:r>
      <w:r w:rsidRPr="00806508">
        <w:rPr>
          <w:rFonts w:cs="Arial"/>
          <w:color w:val="000000"/>
          <w:sz w:val="22"/>
          <w:szCs w:val="22"/>
        </w:rPr>
        <w:t xml:space="preserve">Junta Directiva </w:t>
      </w:r>
      <w:r>
        <w:rPr>
          <w:rFonts w:cs="Arial"/>
          <w:color w:val="000000"/>
          <w:sz w:val="22"/>
          <w:szCs w:val="22"/>
        </w:rPr>
        <w:t>en el acuerdo N° 3 de la sesión 45-2019 del pasado 13 de junio, la señora Ministra de Vivienda y Asentamientos Humanos, ha solicitado las aclaraciones correspondientes al Instituto Costarricense de Acueductos y Alcantarillados (AyA).</w:t>
      </w:r>
    </w:p>
    <w:p w:rsidR="0084152B" w:rsidRDefault="0084152B" w:rsidP="0084152B">
      <w:pPr>
        <w:spacing w:line="360" w:lineRule="auto"/>
        <w:jc w:val="both"/>
        <w:rPr>
          <w:rFonts w:cs="Arial"/>
          <w:sz w:val="22"/>
          <w:szCs w:val="22"/>
        </w:rPr>
      </w:pPr>
    </w:p>
    <w:p w:rsidR="0084152B" w:rsidRDefault="0084152B" w:rsidP="0084152B">
      <w:pPr>
        <w:spacing w:line="360" w:lineRule="auto"/>
        <w:jc w:val="both"/>
        <w:rPr>
          <w:rFonts w:cs="Arial"/>
          <w:sz w:val="22"/>
          <w:szCs w:val="22"/>
        </w:rPr>
      </w:pPr>
      <w:r w:rsidRPr="008B0819">
        <w:rPr>
          <w:rFonts w:cs="Arial"/>
          <w:b/>
          <w:sz w:val="22"/>
          <w:szCs w:val="22"/>
        </w:rPr>
        <w:t>Tercero:</w:t>
      </w:r>
      <w:r>
        <w:rPr>
          <w:rFonts w:cs="Arial"/>
          <w:sz w:val="22"/>
          <w:szCs w:val="22"/>
        </w:rPr>
        <w:t xml:space="preserve"> Que mientras se conoc</w:t>
      </w:r>
      <w:r w:rsidR="006D06FF">
        <w:rPr>
          <w:rFonts w:cs="Arial"/>
          <w:sz w:val="22"/>
          <w:szCs w:val="22"/>
        </w:rPr>
        <w:t xml:space="preserve">ían </w:t>
      </w:r>
      <w:r>
        <w:rPr>
          <w:rFonts w:cs="Arial"/>
          <w:sz w:val="22"/>
          <w:szCs w:val="22"/>
        </w:rPr>
        <w:t xml:space="preserve">las explicaciones del AyA, sobre las consultas planteadas por el MIVAH, esta </w:t>
      </w:r>
      <w:r w:rsidRPr="00513543">
        <w:rPr>
          <w:rFonts w:cs="Arial"/>
          <w:sz w:val="22"/>
          <w:szCs w:val="22"/>
        </w:rPr>
        <w:t>Junta Directiva</w:t>
      </w:r>
      <w:r w:rsidR="006D06FF">
        <w:rPr>
          <w:rFonts w:cs="Arial"/>
          <w:sz w:val="22"/>
          <w:szCs w:val="22"/>
        </w:rPr>
        <w:t xml:space="preserve">, según consta en el acuerdo N° 2 de la sesión 46-2019 del 17 de junio de 2019, resolvió </w:t>
      </w:r>
      <w:r>
        <w:rPr>
          <w:rFonts w:cs="Arial"/>
          <w:sz w:val="22"/>
          <w:szCs w:val="22"/>
        </w:rPr>
        <w:t>dejar en suspenso la declaración de la firmeza del citado acuerdo N° 7 de la sesión 42-2019.</w:t>
      </w:r>
    </w:p>
    <w:p w:rsidR="006D06FF" w:rsidRDefault="006D06FF" w:rsidP="0084152B">
      <w:pPr>
        <w:spacing w:line="360" w:lineRule="auto"/>
        <w:jc w:val="both"/>
        <w:rPr>
          <w:rFonts w:cs="Arial"/>
          <w:sz w:val="22"/>
          <w:szCs w:val="22"/>
        </w:rPr>
      </w:pPr>
    </w:p>
    <w:p w:rsidR="006D06FF" w:rsidRDefault="006D06FF" w:rsidP="0084152B">
      <w:pPr>
        <w:spacing w:line="360" w:lineRule="auto"/>
        <w:jc w:val="both"/>
        <w:rPr>
          <w:rFonts w:cs="Arial"/>
          <w:sz w:val="22"/>
          <w:szCs w:val="22"/>
        </w:rPr>
      </w:pPr>
      <w:r w:rsidRPr="006D06FF">
        <w:rPr>
          <w:rFonts w:cs="Arial"/>
          <w:b/>
          <w:sz w:val="22"/>
          <w:szCs w:val="22"/>
        </w:rPr>
        <w:t>Cuarto:</w:t>
      </w:r>
      <w:r>
        <w:rPr>
          <w:rFonts w:cs="Arial"/>
          <w:sz w:val="22"/>
          <w:szCs w:val="22"/>
        </w:rPr>
        <w:t xml:space="preserve"> Que el AyA, mediante el oficio SG-GSD-2019-00878 del 26 de junio de 2019, </w:t>
      </w:r>
      <w:r w:rsidR="00C52178">
        <w:rPr>
          <w:rFonts w:cs="Arial"/>
          <w:sz w:val="22"/>
          <w:szCs w:val="22"/>
        </w:rPr>
        <w:t>ha re</w:t>
      </w:r>
      <w:r w:rsidR="007449F4">
        <w:rPr>
          <w:rFonts w:cs="Arial"/>
          <w:sz w:val="22"/>
          <w:szCs w:val="22"/>
        </w:rPr>
        <w:t xml:space="preserve">mitido </w:t>
      </w:r>
      <w:r w:rsidR="00C52178">
        <w:rPr>
          <w:rFonts w:cs="Arial"/>
          <w:sz w:val="22"/>
          <w:szCs w:val="22"/>
        </w:rPr>
        <w:t xml:space="preserve">a la señora </w:t>
      </w:r>
      <w:r w:rsidR="00C52178">
        <w:rPr>
          <w:rFonts w:cs="Arial"/>
          <w:color w:val="000000"/>
          <w:sz w:val="22"/>
          <w:szCs w:val="22"/>
        </w:rPr>
        <w:t xml:space="preserve">Ministra de Vivienda y Asentamientos Humanos, </w:t>
      </w:r>
      <w:r w:rsidR="007449F4">
        <w:rPr>
          <w:rFonts w:cs="Arial"/>
          <w:color w:val="000000"/>
          <w:sz w:val="22"/>
          <w:szCs w:val="22"/>
        </w:rPr>
        <w:t>como</w:t>
      </w:r>
      <w:r w:rsidR="00C52178">
        <w:rPr>
          <w:rFonts w:cs="Arial"/>
          <w:color w:val="000000"/>
          <w:sz w:val="22"/>
          <w:szCs w:val="22"/>
        </w:rPr>
        <w:t xml:space="preserve"> respuesta a las consultas planteadas</w:t>
      </w:r>
      <w:r w:rsidR="007449F4" w:rsidRPr="007449F4">
        <w:rPr>
          <w:rFonts w:cs="Arial"/>
          <w:color w:val="000000"/>
          <w:sz w:val="22"/>
          <w:szCs w:val="22"/>
        </w:rPr>
        <w:t xml:space="preserve"> </w:t>
      </w:r>
      <w:r w:rsidR="007449F4">
        <w:rPr>
          <w:rFonts w:cs="Arial"/>
          <w:color w:val="000000"/>
          <w:sz w:val="22"/>
          <w:szCs w:val="22"/>
        </w:rPr>
        <w:t>en el citado oficio MIVAH-DMVAH-0439-2019</w:t>
      </w:r>
      <w:r w:rsidR="00C52178">
        <w:rPr>
          <w:rFonts w:cs="Arial"/>
          <w:color w:val="000000"/>
          <w:sz w:val="22"/>
          <w:szCs w:val="22"/>
        </w:rPr>
        <w:t xml:space="preserve">, el escrito </w:t>
      </w:r>
      <w:r w:rsidR="00C52178">
        <w:rPr>
          <w:rFonts w:cs="Arial"/>
          <w:sz w:val="22"/>
          <w:szCs w:val="22"/>
        </w:rPr>
        <w:t>GSD-UEN-GAR-2019-02430, en el cual se indica, en lo conducente, lo siguiente:</w:t>
      </w:r>
    </w:p>
    <w:p w:rsidR="00C52178" w:rsidRPr="00A53192" w:rsidRDefault="00C52178" w:rsidP="008A1C48">
      <w:pPr>
        <w:ind w:left="284" w:right="335"/>
        <w:jc w:val="both"/>
        <w:rPr>
          <w:rFonts w:ascii="Calibri" w:hAnsi="Calibri" w:cs="Arial"/>
          <w:sz w:val="16"/>
          <w:szCs w:val="16"/>
        </w:rPr>
      </w:pPr>
    </w:p>
    <w:p w:rsidR="001B38F5" w:rsidRPr="001B38F5" w:rsidRDefault="00C52178" w:rsidP="001B38F5">
      <w:pPr>
        <w:ind w:left="284" w:right="335"/>
        <w:jc w:val="both"/>
        <w:rPr>
          <w:rFonts w:ascii="Calibri" w:hAnsi="Calibri" w:cs="Arial"/>
          <w:lang w:val="es-CR"/>
        </w:rPr>
      </w:pPr>
      <w:r w:rsidRPr="008A1C48">
        <w:rPr>
          <w:rFonts w:ascii="Calibri" w:hAnsi="Calibri" w:cs="Arial"/>
        </w:rPr>
        <w:t>“1. Actualmente la ASADA</w:t>
      </w:r>
      <w:r w:rsidR="001B38F5">
        <w:rPr>
          <w:rFonts w:ascii="Calibri" w:hAnsi="Calibri" w:cs="Arial"/>
        </w:rPr>
        <w:t xml:space="preserve"> Paso </w:t>
      </w:r>
      <w:r w:rsidR="001B38F5" w:rsidRPr="001B38F5">
        <w:rPr>
          <w:rFonts w:ascii="Calibri" w:hAnsi="Calibri" w:cs="Arial"/>
          <w:lang w:val="es-CR"/>
        </w:rPr>
        <w:t>Hondo no puede emitir disponibilidades h</w:t>
      </w:r>
      <w:r w:rsidR="001B38F5">
        <w:rPr>
          <w:rFonts w:ascii="Calibri" w:hAnsi="Calibri" w:cs="Arial"/>
          <w:lang w:val="es-CR"/>
        </w:rPr>
        <w:t>í</w:t>
      </w:r>
      <w:r w:rsidR="001B38F5" w:rsidRPr="001B38F5">
        <w:rPr>
          <w:rFonts w:ascii="Calibri" w:hAnsi="Calibri" w:cs="Arial"/>
          <w:lang w:val="es-CR"/>
        </w:rPr>
        <w:t>dricas,</w:t>
      </w:r>
      <w:r w:rsidR="001B38F5">
        <w:rPr>
          <w:rFonts w:ascii="Calibri" w:hAnsi="Calibri" w:cs="Arial"/>
          <w:lang w:val="es-CR"/>
        </w:rPr>
        <w:t xml:space="preserve"> debido al </w:t>
      </w:r>
      <w:r w:rsidR="001B38F5" w:rsidRPr="001B38F5">
        <w:rPr>
          <w:rFonts w:ascii="Calibri" w:hAnsi="Calibri" w:cs="Arial"/>
          <w:lang w:val="es-CR"/>
        </w:rPr>
        <w:t>criterio legal PRE-JD-2017-03717 emitido por AyA en el 2017. Hasta</w:t>
      </w:r>
      <w:r w:rsidR="00A53192">
        <w:rPr>
          <w:rFonts w:ascii="Calibri" w:hAnsi="Calibri" w:cs="Arial"/>
          <w:lang w:val="es-CR"/>
        </w:rPr>
        <w:t xml:space="preserve"> que se defina </w:t>
      </w:r>
      <w:r w:rsidR="001B38F5" w:rsidRPr="001B38F5">
        <w:rPr>
          <w:rFonts w:ascii="Calibri" w:hAnsi="Calibri" w:cs="Arial"/>
          <w:lang w:val="es-CR"/>
        </w:rPr>
        <w:t>por parte de AyA el VB de la solicitud realizada por la ASADA para</w:t>
      </w:r>
      <w:r w:rsidR="00A53192">
        <w:rPr>
          <w:rFonts w:ascii="Calibri" w:hAnsi="Calibri" w:cs="Arial"/>
          <w:lang w:val="es-CR"/>
        </w:rPr>
        <w:t xml:space="preserve"> </w:t>
      </w:r>
      <w:r w:rsidR="001B38F5" w:rsidRPr="001B38F5">
        <w:rPr>
          <w:rFonts w:ascii="Calibri" w:hAnsi="Calibri" w:cs="Arial"/>
          <w:lang w:val="es-CR"/>
        </w:rPr>
        <w:t>con</w:t>
      </w:r>
      <w:r w:rsidR="00A53192">
        <w:rPr>
          <w:rFonts w:ascii="Calibri" w:hAnsi="Calibri" w:cs="Arial"/>
          <w:lang w:val="es-CR"/>
        </w:rPr>
        <w:t>tar con el convenio de delegació</w:t>
      </w:r>
      <w:r w:rsidR="001B38F5" w:rsidRPr="001B38F5">
        <w:rPr>
          <w:rFonts w:ascii="Calibri" w:hAnsi="Calibri" w:cs="Arial"/>
          <w:lang w:val="es-CR"/>
        </w:rPr>
        <w:t>n con AyA.</w:t>
      </w:r>
    </w:p>
    <w:p w:rsidR="001B38F5" w:rsidRPr="001B38F5" w:rsidRDefault="001B38F5" w:rsidP="001B38F5">
      <w:pPr>
        <w:ind w:left="284" w:right="335"/>
        <w:jc w:val="both"/>
        <w:rPr>
          <w:rFonts w:ascii="Calibri" w:hAnsi="Calibri" w:cs="Arial"/>
          <w:lang w:val="es-CR"/>
        </w:rPr>
      </w:pPr>
      <w:r w:rsidRPr="001B38F5">
        <w:rPr>
          <w:rFonts w:ascii="Calibri" w:hAnsi="Calibri" w:cs="Arial"/>
          <w:lang w:val="es-CR"/>
        </w:rPr>
        <w:t>2. Seg</w:t>
      </w:r>
      <w:r w:rsidR="00A53192">
        <w:rPr>
          <w:rFonts w:ascii="Calibri" w:hAnsi="Calibri" w:cs="Arial"/>
          <w:lang w:val="es-CR"/>
        </w:rPr>
        <w:t>ú</w:t>
      </w:r>
      <w:r w:rsidRPr="001B38F5">
        <w:rPr>
          <w:rFonts w:ascii="Calibri" w:hAnsi="Calibri" w:cs="Arial"/>
          <w:lang w:val="es-CR"/>
        </w:rPr>
        <w:t>n el procedimiento, es el AyA</w:t>
      </w:r>
      <w:r w:rsidR="00A53192">
        <w:rPr>
          <w:rFonts w:ascii="Calibri" w:hAnsi="Calibri" w:cs="Arial"/>
          <w:lang w:val="es-CR"/>
        </w:rPr>
        <w:t xml:space="preserve"> quien da</w:t>
      </w:r>
      <w:r w:rsidRPr="001B38F5">
        <w:rPr>
          <w:rFonts w:ascii="Calibri" w:hAnsi="Calibri" w:cs="Arial"/>
          <w:lang w:val="es-CR"/>
        </w:rPr>
        <w:t xml:space="preserve"> seguimiento y a</w:t>
      </w:r>
      <w:r w:rsidR="00A53192">
        <w:rPr>
          <w:rFonts w:ascii="Calibri" w:hAnsi="Calibri" w:cs="Arial"/>
          <w:lang w:val="es-CR"/>
        </w:rPr>
        <w:t>v</w:t>
      </w:r>
      <w:r w:rsidRPr="001B38F5">
        <w:rPr>
          <w:rFonts w:ascii="Calibri" w:hAnsi="Calibri" w:cs="Arial"/>
          <w:lang w:val="es-CR"/>
        </w:rPr>
        <w:t>ala lo estudios</w:t>
      </w:r>
      <w:r w:rsidR="00A53192">
        <w:rPr>
          <w:rFonts w:ascii="Calibri" w:hAnsi="Calibri" w:cs="Arial"/>
          <w:lang w:val="es-CR"/>
        </w:rPr>
        <w:t xml:space="preserve"> </w:t>
      </w:r>
      <w:r w:rsidRPr="001B38F5">
        <w:rPr>
          <w:rFonts w:ascii="Calibri" w:hAnsi="Calibri" w:cs="Arial"/>
          <w:lang w:val="es-CR"/>
        </w:rPr>
        <w:t>t</w:t>
      </w:r>
      <w:r w:rsidR="00A53192">
        <w:rPr>
          <w:rFonts w:ascii="Calibri" w:hAnsi="Calibri" w:cs="Arial"/>
          <w:lang w:val="es-CR"/>
        </w:rPr>
        <w:t>é</w:t>
      </w:r>
      <w:r w:rsidRPr="001B38F5">
        <w:rPr>
          <w:rFonts w:ascii="Calibri" w:hAnsi="Calibri" w:cs="Arial"/>
          <w:lang w:val="es-CR"/>
        </w:rPr>
        <w:t>cnicos y las obras construidas por los interesados de desarrollos urban</w:t>
      </w:r>
      <w:r w:rsidR="00A53192">
        <w:rPr>
          <w:rFonts w:ascii="Calibri" w:hAnsi="Calibri" w:cs="Arial"/>
          <w:lang w:val="es-CR"/>
        </w:rPr>
        <w:t>í</w:t>
      </w:r>
      <w:r w:rsidRPr="001B38F5">
        <w:rPr>
          <w:rFonts w:ascii="Calibri" w:hAnsi="Calibri" w:cs="Arial"/>
          <w:lang w:val="es-CR"/>
        </w:rPr>
        <w:t>sticos.</w:t>
      </w:r>
      <w:r w:rsidR="00A53192">
        <w:rPr>
          <w:rFonts w:ascii="Calibri" w:hAnsi="Calibri" w:cs="Arial"/>
          <w:lang w:val="es-CR"/>
        </w:rPr>
        <w:t xml:space="preserve"> Con respecto a las </w:t>
      </w:r>
      <w:r w:rsidRPr="001B38F5">
        <w:rPr>
          <w:rFonts w:ascii="Calibri" w:hAnsi="Calibri" w:cs="Arial"/>
          <w:lang w:val="es-CR"/>
        </w:rPr>
        <w:t>cartas de capacidad y disponibilidad h</w:t>
      </w:r>
      <w:r w:rsidR="00A53192">
        <w:rPr>
          <w:rFonts w:ascii="Calibri" w:hAnsi="Calibri" w:cs="Arial"/>
          <w:lang w:val="es-CR"/>
        </w:rPr>
        <w:t>í</w:t>
      </w:r>
      <w:r w:rsidRPr="001B38F5">
        <w:rPr>
          <w:rFonts w:ascii="Calibri" w:hAnsi="Calibri" w:cs="Arial"/>
          <w:lang w:val="es-CR"/>
        </w:rPr>
        <w:t>drica, mientras la</w:t>
      </w:r>
      <w:r w:rsidR="00A53192">
        <w:rPr>
          <w:rFonts w:ascii="Calibri" w:hAnsi="Calibri" w:cs="Arial"/>
          <w:lang w:val="es-CR"/>
        </w:rPr>
        <w:t xml:space="preserve"> </w:t>
      </w:r>
      <w:r w:rsidRPr="001B38F5">
        <w:rPr>
          <w:rFonts w:ascii="Calibri" w:hAnsi="Calibri" w:cs="Arial"/>
          <w:lang w:val="es-CR"/>
        </w:rPr>
        <w:t>ASADA no cue</w:t>
      </w:r>
      <w:r w:rsidR="00A53192">
        <w:rPr>
          <w:rFonts w:ascii="Calibri" w:hAnsi="Calibri" w:cs="Arial"/>
          <w:lang w:val="es-CR"/>
        </w:rPr>
        <w:t>nte con el convenio de delegació</w:t>
      </w:r>
      <w:r w:rsidRPr="001B38F5">
        <w:rPr>
          <w:rFonts w:ascii="Calibri" w:hAnsi="Calibri" w:cs="Arial"/>
          <w:lang w:val="es-CR"/>
        </w:rPr>
        <w:t>n firmado con AyA, ser</w:t>
      </w:r>
      <w:r w:rsidR="00A53192">
        <w:rPr>
          <w:rFonts w:ascii="Calibri" w:hAnsi="Calibri" w:cs="Arial"/>
          <w:lang w:val="es-CR"/>
        </w:rPr>
        <w:t>á</w:t>
      </w:r>
      <w:r w:rsidRPr="001B38F5">
        <w:rPr>
          <w:rFonts w:ascii="Calibri" w:hAnsi="Calibri" w:cs="Arial"/>
          <w:lang w:val="es-CR"/>
        </w:rPr>
        <w:t xml:space="preserve"> la</w:t>
      </w:r>
      <w:r w:rsidR="00A53192">
        <w:rPr>
          <w:rFonts w:ascii="Calibri" w:hAnsi="Calibri" w:cs="Arial"/>
          <w:lang w:val="es-CR"/>
        </w:rPr>
        <w:t xml:space="preserve"> </w:t>
      </w:r>
      <w:r w:rsidRPr="001B38F5">
        <w:rPr>
          <w:rFonts w:ascii="Calibri" w:hAnsi="Calibri" w:cs="Arial"/>
          <w:lang w:val="es-CR"/>
        </w:rPr>
        <w:t>Subgerente de Sistemas Delegados la responsable de emitir estas cartas, a</w:t>
      </w:r>
      <w:r w:rsidR="00A53192">
        <w:rPr>
          <w:rFonts w:ascii="Calibri" w:hAnsi="Calibri" w:cs="Arial"/>
          <w:lang w:val="es-CR"/>
        </w:rPr>
        <w:t xml:space="preserve"> partir del informe téc</w:t>
      </w:r>
      <w:r w:rsidRPr="001B38F5">
        <w:rPr>
          <w:rFonts w:ascii="Calibri" w:hAnsi="Calibri" w:cs="Arial"/>
          <w:lang w:val="es-CR"/>
        </w:rPr>
        <w:t>nico que emita un ingeniero de la ORAC.</w:t>
      </w:r>
    </w:p>
    <w:p w:rsidR="001B38F5" w:rsidRDefault="001B38F5" w:rsidP="001B38F5">
      <w:pPr>
        <w:ind w:left="284" w:right="335"/>
        <w:jc w:val="both"/>
        <w:rPr>
          <w:rFonts w:ascii="Calibri" w:hAnsi="Calibri" w:cs="Arial"/>
        </w:rPr>
      </w:pPr>
      <w:r w:rsidRPr="001B38F5">
        <w:rPr>
          <w:rFonts w:ascii="Calibri" w:hAnsi="Calibri" w:cs="Arial"/>
          <w:lang w:val="es-CR"/>
        </w:rPr>
        <w:t>3. Al se</w:t>
      </w:r>
      <w:r w:rsidR="00A53192">
        <w:rPr>
          <w:rFonts w:ascii="Calibri" w:hAnsi="Calibri" w:cs="Arial"/>
          <w:lang w:val="es-CR"/>
        </w:rPr>
        <w:t>ñ</w:t>
      </w:r>
      <w:r w:rsidRPr="001B38F5">
        <w:rPr>
          <w:rFonts w:ascii="Calibri" w:hAnsi="Calibri" w:cs="Arial"/>
          <w:lang w:val="es-CR"/>
        </w:rPr>
        <w:t xml:space="preserve">or Guillermo </w:t>
      </w:r>
      <w:r w:rsidR="00A53192">
        <w:rPr>
          <w:rFonts w:ascii="Calibri" w:hAnsi="Calibri" w:cs="Arial"/>
          <w:lang w:val="es-CR"/>
        </w:rPr>
        <w:t>P</w:t>
      </w:r>
      <w:r w:rsidRPr="001B38F5">
        <w:rPr>
          <w:rFonts w:ascii="Calibri" w:hAnsi="Calibri" w:cs="Arial"/>
          <w:lang w:val="es-CR"/>
        </w:rPr>
        <w:t>uchol se le envi</w:t>
      </w:r>
      <w:r w:rsidR="00A53192">
        <w:rPr>
          <w:rFonts w:ascii="Calibri" w:hAnsi="Calibri" w:cs="Arial"/>
          <w:lang w:val="es-CR"/>
        </w:rPr>
        <w:t>ó</w:t>
      </w:r>
      <w:r w:rsidRPr="001B38F5">
        <w:rPr>
          <w:rFonts w:ascii="Calibri" w:hAnsi="Calibri" w:cs="Arial"/>
          <w:lang w:val="es-CR"/>
        </w:rPr>
        <w:t xml:space="preserve"> el informe t</w:t>
      </w:r>
      <w:r w:rsidR="00A53192">
        <w:rPr>
          <w:rFonts w:ascii="Calibri" w:hAnsi="Calibri" w:cs="Arial"/>
          <w:lang w:val="es-CR"/>
        </w:rPr>
        <w:t>é</w:t>
      </w:r>
      <w:r w:rsidRPr="001B38F5">
        <w:rPr>
          <w:rFonts w:ascii="Calibri" w:hAnsi="Calibri" w:cs="Arial"/>
          <w:lang w:val="es-CR"/>
        </w:rPr>
        <w:t>cnico GSD-UEN-GAR-2019-02391, en donde se indica las acciones a realizar para confirmar si el acueducto</w:t>
      </w:r>
      <w:r w:rsidR="00A53192">
        <w:rPr>
          <w:rFonts w:ascii="Calibri" w:hAnsi="Calibri" w:cs="Arial"/>
          <w:lang w:val="es-CR"/>
        </w:rPr>
        <w:t xml:space="preserve"> cuenta con capacidad hí</w:t>
      </w:r>
      <w:r w:rsidRPr="001B38F5">
        <w:rPr>
          <w:rFonts w:ascii="Calibri" w:hAnsi="Calibri" w:cs="Arial"/>
          <w:lang w:val="es-CR"/>
        </w:rPr>
        <w:t>drica para abastecer el proyecto y continuar con el</w:t>
      </w:r>
      <w:r w:rsidR="00A53192">
        <w:rPr>
          <w:rFonts w:ascii="Calibri" w:hAnsi="Calibri" w:cs="Arial"/>
          <w:lang w:val="es-CR"/>
        </w:rPr>
        <w:t xml:space="preserve"> </w:t>
      </w:r>
      <w:r w:rsidRPr="001B38F5">
        <w:rPr>
          <w:rFonts w:ascii="Calibri" w:hAnsi="Calibri" w:cs="Arial"/>
          <w:lang w:val="es-CR"/>
        </w:rPr>
        <w:t>tr</w:t>
      </w:r>
      <w:r w:rsidR="00A53192">
        <w:rPr>
          <w:rFonts w:ascii="Calibri" w:hAnsi="Calibri" w:cs="Arial"/>
          <w:lang w:val="es-CR"/>
        </w:rPr>
        <w:t>ámite establecido.”</w:t>
      </w:r>
    </w:p>
    <w:p w:rsidR="00A53192" w:rsidRDefault="00A53192" w:rsidP="0084152B">
      <w:pPr>
        <w:spacing w:line="360" w:lineRule="auto"/>
        <w:jc w:val="both"/>
        <w:rPr>
          <w:rFonts w:cs="Arial"/>
          <w:sz w:val="22"/>
          <w:szCs w:val="22"/>
        </w:rPr>
      </w:pPr>
    </w:p>
    <w:p w:rsidR="004C15D3" w:rsidRDefault="00C52178" w:rsidP="0084152B">
      <w:pPr>
        <w:spacing w:line="360" w:lineRule="auto"/>
        <w:jc w:val="both"/>
        <w:rPr>
          <w:rFonts w:cs="Arial"/>
          <w:sz w:val="22"/>
          <w:szCs w:val="22"/>
        </w:rPr>
      </w:pPr>
      <w:r w:rsidRPr="008A1C48">
        <w:rPr>
          <w:rFonts w:cs="Arial"/>
          <w:b/>
          <w:sz w:val="22"/>
          <w:szCs w:val="22"/>
        </w:rPr>
        <w:t>Quinto:</w:t>
      </w:r>
      <w:r>
        <w:rPr>
          <w:rFonts w:cs="Arial"/>
          <w:sz w:val="22"/>
          <w:szCs w:val="22"/>
        </w:rPr>
        <w:t xml:space="preserve"> Que con vista de dicho documento</w:t>
      </w:r>
      <w:r w:rsidR="008A1C48">
        <w:rPr>
          <w:rFonts w:cs="Arial"/>
          <w:sz w:val="22"/>
          <w:szCs w:val="22"/>
        </w:rPr>
        <w:t xml:space="preserve"> y del estudio que </w:t>
      </w:r>
      <w:r w:rsidR="00D76EDE">
        <w:rPr>
          <w:rFonts w:cs="Arial"/>
          <w:sz w:val="22"/>
          <w:szCs w:val="22"/>
        </w:rPr>
        <w:t xml:space="preserve">a éste </w:t>
      </w:r>
      <w:r w:rsidR="008A1C48">
        <w:rPr>
          <w:rFonts w:cs="Arial"/>
          <w:sz w:val="22"/>
          <w:szCs w:val="22"/>
        </w:rPr>
        <w:t xml:space="preserve">se adjunta (GSD-UEN-GAR-2019-02391), esta Junta Directiva estima pertinente actuar </w:t>
      </w:r>
      <w:r w:rsidR="00D76EDE">
        <w:rPr>
          <w:rFonts w:cs="Arial"/>
          <w:sz w:val="22"/>
          <w:szCs w:val="22"/>
        </w:rPr>
        <w:t xml:space="preserve">de conformidad con lo indicado por el </w:t>
      </w:r>
      <w:r w:rsidR="008A1C48">
        <w:rPr>
          <w:rFonts w:cs="Arial"/>
          <w:sz w:val="22"/>
          <w:szCs w:val="22"/>
        </w:rPr>
        <w:t>AyA</w:t>
      </w:r>
      <w:r w:rsidR="00AD2E2C">
        <w:rPr>
          <w:rFonts w:cs="Arial"/>
          <w:sz w:val="22"/>
          <w:szCs w:val="22"/>
        </w:rPr>
        <w:t>, en aras de confirmar si el acueducto cuenta con capacidad hídrica para abastecer el proyecto</w:t>
      </w:r>
      <w:r w:rsidR="00C871A3">
        <w:rPr>
          <w:rFonts w:cs="Arial"/>
          <w:sz w:val="22"/>
          <w:szCs w:val="22"/>
        </w:rPr>
        <w:t xml:space="preserve">, debiendo entonces mantenerse en </w:t>
      </w:r>
      <w:r w:rsidR="009817B9">
        <w:rPr>
          <w:rFonts w:cs="Arial"/>
          <w:sz w:val="22"/>
          <w:szCs w:val="22"/>
        </w:rPr>
        <w:t>suspenso la firmeza del acuerdo N° 7 de la sesión 42-2019</w:t>
      </w:r>
      <w:r w:rsidR="00AD2E2C">
        <w:rPr>
          <w:rFonts w:cs="Arial"/>
          <w:sz w:val="22"/>
          <w:szCs w:val="22"/>
        </w:rPr>
        <w:t>.</w:t>
      </w:r>
      <w:r w:rsidR="00C871A3">
        <w:rPr>
          <w:rFonts w:cs="Arial"/>
          <w:sz w:val="22"/>
          <w:szCs w:val="22"/>
        </w:rPr>
        <w:t xml:space="preserve">  No obstante, </w:t>
      </w:r>
      <w:r w:rsidR="009817B9">
        <w:rPr>
          <w:rFonts w:cs="Arial"/>
          <w:sz w:val="22"/>
          <w:szCs w:val="22"/>
        </w:rPr>
        <w:t xml:space="preserve">llama </w:t>
      </w:r>
      <w:r w:rsidR="002E2311">
        <w:rPr>
          <w:rFonts w:cs="Arial"/>
          <w:sz w:val="22"/>
          <w:szCs w:val="22"/>
        </w:rPr>
        <w:t>la</w:t>
      </w:r>
      <w:r w:rsidR="004C15D3">
        <w:rPr>
          <w:rFonts w:cs="Arial"/>
          <w:sz w:val="22"/>
          <w:szCs w:val="22"/>
        </w:rPr>
        <w:t xml:space="preserve"> atención </w:t>
      </w:r>
      <w:r w:rsidR="002E2311">
        <w:rPr>
          <w:rFonts w:cs="Arial"/>
          <w:sz w:val="22"/>
          <w:szCs w:val="22"/>
        </w:rPr>
        <w:t xml:space="preserve">y es motivo de preocupación </w:t>
      </w:r>
      <w:r w:rsidR="009817B9">
        <w:rPr>
          <w:rFonts w:cs="Arial"/>
          <w:sz w:val="22"/>
          <w:szCs w:val="22"/>
        </w:rPr>
        <w:t>por parte de</w:t>
      </w:r>
      <w:r w:rsidR="002E2311">
        <w:rPr>
          <w:rFonts w:cs="Arial"/>
          <w:sz w:val="22"/>
          <w:szCs w:val="22"/>
        </w:rPr>
        <w:t xml:space="preserve"> esta Junta Directiva, que el proyecto Loma Linda haya cumplido con todos los </w:t>
      </w:r>
      <w:r w:rsidR="00D74A6B">
        <w:rPr>
          <w:rFonts w:cs="Arial"/>
          <w:sz w:val="22"/>
          <w:szCs w:val="22"/>
        </w:rPr>
        <w:t>requisitos</w:t>
      </w:r>
      <w:r w:rsidR="002E2311">
        <w:rPr>
          <w:rFonts w:cs="Arial"/>
          <w:sz w:val="22"/>
          <w:szCs w:val="22"/>
        </w:rPr>
        <w:t xml:space="preserve"> pertinentes, tanto a nivel de APC como del </w:t>
      </w:r>
      <w:r w:rsidR="002E2311" w:rsidRPr="002E2311">
        <w:rPr>
          <w:rFonts w:cs="Arial"/>
          <w:sz w:val="22"/>
          <w:szCs w:val="22"/>
        </w:rPr>
        <w:t>Sistema Financiero Nacional para la Vivienda</w:t>
      </w:r>
      <w:r w:rsidR="002E2311">
        <w:rPr>
          <w:rFonts w:cs="Arial"/>
          <w:sz w:val="22"/>
          <w:szCs w:val="22"/>
        </w:rPr>
        <w:t xml:space="preserve">, partiendo de una carta de capacidad hídrica otorgada por última vez en el año 2018 por </w:t>
      </w:r>
      <w:r w:rsidR="00D74A6B">
        <w:rPr>
          <w:rFonts w:cs="Arial"/>
          <w:sz w:val="22"/>
          <w:szCs w:val="22"/>
        </w:rPr>
        <w:t xml:space="preserve">parte de </w:t>
      </w:r>
      <w:r w:rsidR="002E2311">
        <w:rPr>
          <w:rFonts w:cs="Arial"/>
          <w:sz w:val="22"/>
          <w:szCs w:val="22"/>
        </w:rPr>
        <w:t>la ASADA Paso Hondo, y que ahora</w:t>
      </w:r>
      <w:r w:rsidR="004C15D3">
        <w:rPr>
          <w:rFonts w:cs="Arial"/>
          <w:sz w:val="22"/>
          <w:szCs w:val="22"/>
        </w:rPr>
        <w:t xml:space="preserve"> el AyA </w:t>
      </w:r>
      <w:r w:rsidR="002E2311">
        <w:rPr>
          <w:rFonts w:cs="Arial"/>
          <w:sz w:val="22"/>
          <w:szCs w:val="22"/>
        </w:rPr>
        <w:t>indique que esa carta es “improcedente” porque esa ASADA no cuenta con un Convenio de Delegación con ese instituto y que en este momento “no hay certeza de que exista la capacidad hídrica necesaria”</w:t>
      </w:r>
      <w:r w:rsidR="00D74A6B">
        <w:rPr>
          <w:rFonts w:cs="Arial"/>
          <w:sz w:val="22"/>
          <w:szCs w:val="22"/>
        </w:rPr>
        <w:t xml:space="preserve">; </w:t>
      </w:r>
      <w:r w:rsidR="00C871A3">
        <w:rPr>
          <w:rFonts w:cs="Arial"/>
          <w:sz w:val="22"/>
          <w:szCs w:val="22"/>
        </w:rPr>
        <w:t>lo cual evidencia poca claridad institucional</w:t>
      </w:r>
      <w:r w:rsidR="00C80C34">
        <w:rPr>
          <w:rFonts w:cs="Arial"/>
          <w:sz w:val="22"/>
          <w:szCs w:val="22"/>
        </w:rPr>
        <w:t>,</w:t>
      </w:r>
      <w:r w:rsidR="00C871A3">
        <w:rPr>
          <w:rFonts w:cs="Arial"/>
          <w:sz w:val="22"/>
          <w:szCs w:val="22"/>
        </w:rPr>
        <w:t xml:space="preserve"> con respecto a los procedimientos que tiene el AyA y las ASADAS para </w:t>
      </w:r>
      <w:r w:rsidR="00D74A6B">
        <w:rPr>
          <w:rFonts w:cs="Arial"/>
          <w:sz w:val="22"/>
          <w:szCs w:val="22"/>
        </w:rPr>
        <w:t>realizar</w:t>
      </w:r>
      <w:r w:rsidR="00C871A3">
        <w:rPr>
          <w:rFonts w:cs="Arial"/>
          <w:sz w:val="22"/>
          <w:szCs w:val="22"/>
        </w:rPr>
        <w:t xml:space="preserve"> este tipo de trámites, </w:t>
      </w:r>
      <w:r w:rsidR="00D74A6B">
        <w:rPr>
          <w:rFonts w:cs="Arial"/>
          <w:sz w:val="22"/>
          <w:szCs w:val="22"/>
        </w:rPr>
        <w:t xml:space="preserve">y además </w:t>
      </w:r>
      <w:r w:rsidR="008621C1">
        <w:rPr>
          <w:rFonts w:cs="Arial"/>
          <w:sz w:val="22"/>
          <w:szCs w:val="22"/>
        </w:rPr>
        <w:t xml:space="preserve">no solo </w:t>
      </w:r>
      <w:r w:rsidR="00C871A3">
        <w:rPr>
          <w:rFonts w:cs="Arial"/>
          <w:sz w:val="22"/>
          <w:szCs w:val="22"/>
        </w:rPr>
        <w:t>pone en indefensión al administrado</w:t>
      </w:r>
      <w:r w:rsidR="008621C1">
        <w:rPr>
          <w:rFonts w:cs="Arial"/>
          <w:sz w:val="22"/>
          <w:szCs w:val="22"/>
        </w:rPr>
        <w:t xml:space="preserve">, sino también </w:t>
      </w:r>
      <w:r w:rsidR="00C871A3">
        <w:rPr>
          <w:rFonts w:cs="Arial"/>
          <w:sz w:val="22"/>
          <w:szCs w:val="22"/>
        </w:rPr>
        <w:t xml:space="preserve">afecta el trámite oportuno de las </w:t>
      </w:r>
      <w:r w:rsidR="008621C1">
        <w:rPr>
          <w:rFonts w:cs="Arial"/>
          <w:sz w:val="22"/>
          <w:szCs w:val="22"/>
        </w:rPr>
        <w:t xml:space="preserve">106 </w:t>
      </w:r>
      <w:r w:rsidR="00C871A3">
        <w:rPr>
          <w:rFonts w:cs="Arial"/>
          <w:sz w:val="22"/>
          <w:szCs w:val="22"/>
        </w:rPr>
        <w:t>soluciones de vivienda que componen el proyecto Loma Linda.</w:t>
      </w:r>
    </w:p>
    <w:p w:rsidR="0084152B" w:rsidRDefault="0084152B" w:rsidP="0084152B">
      <w:pPr>
        <w:spacing w:line="360" w:lineRule="auto"/>
        <w:jc w:val="both"/>
        <w:rPr>
          <w:rFonts w:cs="Arial"/>
          <w:sz w:val="22"/>
          <w:szCs w:val="22"/>
        </w:rPr>
      </w:pPr>
    </w:p>
    <w:p w:rsidR="0084152B" w:rsidRPr="008B0819" w:rsidRDefault="0084152B" w:rsidP="0084152B">
      <w:pPr>
        <w:spacing w:line="360" w:lineRule="auto"/>
        <w:jc w:val="both"/>
        <w:rPr>
          <w:rFonts w:cs="Arial"/>
          <w:b/>
          <w:sz w:val="22"/>
          <w:szCs w:val="22"/>
        </w:rPr>
      </w:pPr>
      <w:r w:rsidRPr="008B0819">
        <w:rPr>
          <w:rFonts w:cs="Arial"/>
          <w:b/>
          <w:sz w:val="22"/>
          <w:szCs w:val="22"/>
        </w:rPr>
        <w:t>Por tanto, se acuerda:</w:t>
      </w:r>
    </w:p>
    <w:p w:rsidR="0092381C" w:rsidRDefault="006D06FF" w:rsidP="002B71CC">
      <w:pPr>
        <w:spacing w:line="360" w:lineRule="auto"/>
        <w:jc w:val="both"/>
        <w:rPr>
          <w:rFonts w:cs="Arial"/>
          <w:sz w:val="22"/>
          <w:szCs w:val="22"/>
        </w:rPr>
      </w:pPr>
      <w:r w:rsidRPr="00A53192">
        <w:rPr>
          <w:rFonts w:cs="Arial"/>
          <w:b/>
          <w:sz w:val="22"/>
          <w:szCs w:val="22"/>
        </w:rPr>
        <w:t>1)</w:t>
      </w:r>
      <w:r>
        <w:rPr>
          <w:rFonts w:cs="Arial"/>
          <w:sz w:val="22"/>
          <w:szCs w:val="22"/>
        </w:rPr>
        <w:t xml:space="preserve"> Instruir a la </w:t>
      </w:r>
      <w:r w:rsidRPr="006D06FF">
        <w:rPr>
          <w:rFonts w:cs="Arial"/>
          <w:sz w:val="22"/>
          <w:szCs w:val="22"/>
        </w:rPr>
        <w:t>Administración</w:t>
      </w:r>
      <w:r>
        <w:rPr>
          <w:rFonts w:cs="Arial"/>
          <w:sz w:val="22"/>
          <w:szCs w:val="22"/>
        </w:rPr>
        <w:t xml:space="preserve">, para que le comunique </w:t>
      </w:r>
      <w:r w:rsidR="0092381C">
        <w:rPr>
          <w:rFonts w:cs="Arial"/>
          <w:sz w:val="22"/>
          <w:szCs w:val="22"/>
        </w:rPr>
        <w:t xml:space="preserve">al desarrollador </w:t>
      </w:r>
      <w:r>
        <w:rPr>
          <w:rFonts w:cs="Arial"/>
          <w:sz w:val="22"/>
          <w:szCs w:val="22"/>
        </w:rPr>
        <w:t xml:space="preserve">del proyecto Loma Linda, </w:t>
      </w:r>
      <w:r w:rsidR="0092381C">
        <w:rPr>
          <w:rFonts w:cs="Arial"/>
          <w:sz w:val="22"/>
          <w:szCs w:val="22"/>
        </w:rPr>
        <w:t xml:space="preserve">que deberá realizar las acciones indicadas por el Instituto Costarricense de Acueductos y Alcantarillados, en el informe técnico GSD-UEN-GAR-2019-02391, </w:t>
      </w:r>
      <w:r>
        <w:rPr>
          <w:rFonts w:cs="Arial"/>
          <w:sz w:val="22"/>
          <w:szCs w:val="22"/>
        </w:rPr>
        <w:t xml:space="preserve">con el propósito de </w:t>
      </w:r>
      <w:r w:rsidR="0092381C">
        <w:rPr>
          <w:rFonts w:cs="Arial"/>
          <w:sz w:val="22"/>
          <w:szCs w:val="22"/>
        </w:rPr>
        <w:t>confirmar si el acueducto cuenta con capacidad hídrica para abastecer el proyecto y continuar con el trámite establecido.</w:t>
      </w:r>
    </w:p>
    <w:p w:rsidR="0092381C" w:rsidRDefault="0092381C" w:rsidP="002B71CC">
      <w:pPr>
        <w:spacing w:line="360" w:lineRule="auto"/>
        <w:jc w:val="both"/>
        <w:rPr>
          <w:rFonts w:cs="Arial"/>
          <w:sz w:val="22"/>
          <w:szCs w:val="22"/>
        </w:rPr>
      </w:pPr>
    </w:p>
    <w:p w:rsidR="006D06FF" w:rsidRDefault="006D06FF" w:rsidP="006D06FF">
      <w:pPr>
        <w:spacing w:line="360" w:lineRule="auto"/>
        <w:jc w:val="both"/>
        <w:rPr>
          <w:rFonts w:cs="Arial"/>
          <w:sz w:val="22"/>
          <w:szCs w:val="22"/>
        </w:rPr>
      </w:pPr>
      <w:r w:rsidRPr="00A53192">
        <w:rPr>
          <w:rFonts w:cs="Arial"/>
          <w:b/>
          <w:sz w:val="22"/>
          <w:szCs w:val="22"/>
        </w:rPr>
        <w:t>2)</w:t>
      </w:r>
      <w:r>
        <w:rPr>
          <w:rFonts w:cs="Arial"/>
          <w:sz w:val="22"/>
          <w:szCs w:val="22"/>
        </w:rPr>
        <w:t xml:space="preserve"> Mientras esta </w:t>
      </w:r>
      <w:r w:rsidRPr="0058486A">
        <w:rPr>
          <w:rFonts w:cs="Arial"/>
          <w:sz w:val="22"/>
          <w:szCs w:val="22"/>
        </w:rPr>
        <w:t xml:space="preserve">Junta Directiva </w:t>
      </w:r>
      <w:r>
        <w:rPr>
          <w:rFonts w:cs="Arial"/>
          <w:sz w:val="22"/>
          <w:szCs w:val="22"/>
        </w:rPr>
        <w:t xml:space="preserve">conoce el informe de la </w:t>
      </w:r>
      <w:r w:rsidRPr="006D06FF">
        <w:rPr>
          <w:rFonts w:cs="Arial"/>
          <w:sz w:val="22"/>
          <w:szCs w:val="22"/>
        </w:rPr>
        <w:t>Administración</w:t>
      </w:r>
      <w:r>
        <w:rPr>
          <w:rFonts w:cs="Arial"/>
          <w:sz w:val="22"/>
          <w:szCs w:val="22"/>
        </w:rPr>
        <w:t xml:space="preserve"> sobre la debida atención de lo indicado en el punto anterior y se toman las decisiones pertinentes, se mantiene en suspenso la firmeza del acuerdo N° 7 de la sesión 42-2019, del 03 de junio de 2019.</w:t>
      </w:r>
    </w:p>
    <w:p w:rsidR="0092381C" w:rsidRDefault="0092381C" w:rsidP="002B71CC">
      <w:pPr>
        <w:spacing w:line="360" w:lineRule="auto"/>
        <w:jc w:val="both"/>
        <w:rPr>
          <w:rFonts w:cs="Arial"/>
          <w:sz w:val="22"/>
          <w:szCs w:val="22"/>
        </w:rPr>
      </w:pPr>
    </w:p>
    <w:p w:rsidR="002B71CC" w:rsidRDefault="00C80C34" w:rsidP="002B71CC">
      <w:pPr>
        <w:spacing w:line="360" w:lineRule="auto"/>
        <w:jc w:val="both"/>
        <w:rPr>
          <w:rFonts w:cs="Arial"/>
          <w:sz w:val="22"/>
          <w:szCs w:val="22"/>
        </w:rPr>
      </w:pPr>
      <w:r w:rsidRPr="00A53192">
        <w:rPr>
          <w:rFonts w:cs="Arial"/>
          <w:b/>
          <w:sz w:val="22"/>
          <w:szCs w:val="22"/>
        </w:rPr>
        <w:t>3)</w:t>
      </w:r>
      <w:r>
        <w:rPr>
          <w:rFonts w:cs="Arial"/>
          <w:sz w:val="22"/>
          <w:szCs w:val="22"/>
        </w:rPr>
        <w:t xml:space="preserve"> </w:t>
      </w:r>
      <w:r w:rsidR="00480DF7">
        <w:rPr>
          <w:rFonts w:cs="Arial"/>
          <w:sz w:val="22"/>
          <w:szCs w:val="22"/>
        </w:rPr>
        <w:t xml:space="preserve">Solicitar a la Presidenta de esta Junta Directiva, </w:t>
      </w:r>
      <w:r>
        <w:rPr>
          <w:rFonts w:cs="Arial"/>
          <w:sz w:val="22"/>
          <w:szCs w:val="22"/>
        </w:rPr>
        <w:t xml:space="preserve">que </w:t>
      </w:r>
      <w:r w:rsidR="00480DF7">
        <w:rPr>
          <w:rFonts w:cs="Arial"/>
          <w:sz w:val="22"/>
          <w:szCs w:val="22"/>
        </w:rPr>
        <w:t>en su condición de Ministra de V</w:t>
      </w:r>
      <w:r w:rsidR="00427DF3">
        <w:rPr>
          <w:rFonts w:cs="Arial"/>
          <w:sz w:val="22"/>
          <w:szCs w:val="22"/>
        </w:rPr>
        <w:t xml:space="preserve">ivienda y Asentamientos, le </w:t>
      </w:r>
      <w:r>
        <w:rPr>
          <w:rFonts w:cs="Arial"/>
          <w:sz w:val="22"/>
          <w:szCs w:val="22"/>
        </w:rPr>
        <w:t>comunique al AyA el criterio de este órgano colegiado</w:t>
      </w:r>
      <w:r w:rsidR="00971D18">
        <w:rPr>
          <w:rFonts w:cs="Arial"/>
          <w:sz w:val="22"/>
          <w:szCs w:val="22"/>
        </w:rPr>
        <w:t xml:space="preserve"> </w:t>
      </w:r>
      <w:r w:rsidR="00A53192">
        <w:rPr>
          <w:rFonts w:cs="Arial"/>
          <w:sz w:val="22"/>
          <w:szCs w:val="22"/>
        </w:rPr>
        <w:t xml:space="preserve">que sobre este asunto se consigna en el considerando quinto del presente acuerdo y, adicionalmente, inste formalmente a la </w:t>
      </w:r>
      <w:r>
        <w:rPr>
          <w:rFonts w:cs="Arial"/>
          <w:sz w:val="22"/>
          <w:szCs w:val="22"/>
        </w:rPr>
        <w:t>Defensoría de los Habitantes</w:t>
      </w:r>
      <w:r w:rsidR="00A53192">
        <w:rPr>
          <w:rFonts w:cs="Arial"/>
          <w:sz w:val="22"/>
          <w:szCs w:val="22"/>
        </w:rPr>
        <w:t xml:space="preserve">, para que </w:t>
      </w:r>
      <w:r>
        <w:rPr>
          <w:rFonts w:cs="Arial"/>
          <w:sz w:val="22"/>
          <w:szCs w:val="22"/>
        </w:rPr>
        <w:t>sea vigilante de los procedimientos del AyA</w:t>
      </w:r>
      <w:r w:rsidR="00A53192">
        <w:rPr>
          <w:rFonts w:cs="Arial"/>
          <w:sz w:val="22"/>
          <w:szCs w:val="22"/>
        </w:rPr>
        <w:t>,</w:t>
      </w:r>
      <w:r>
        <w:rPr>
          <w:rFonts w:cs="Arial"/>
          <w:sz w:val="22"/>
          <w:szCs w:val="22"/>
        </w:rPr>
        <w:t xml:space="preserve"> en aras de defender los derechos de los administrados que realizan inversión pública.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813B35" w:rsidRPr="00EA3FCA" w:rsidRDefault="00813B35" w:rsidP="00813B35">
      <w:pPr>
        <w:autoSpaceDE w:val="0"/>
        <w:autoSpaceDN w:val="0"/>
        <w:adjustRightInd w:val="0"/>
        <w:spacing w:line="360" w:lineRule="auto"/>
        <w:jc w:val="both"/>
        <w:rPr>
          <w:rFonts w:cs="Arial"/>
          <w:b/>
          <w:bCs/>
          <w:sz w:val="22"/>
          <w:szCs w:val="22"/>
        </w:rPr>
      </w:pPr>
      <w:r w:rsidRPr="00EA3FCA">
        <w:rPr>
          <w:rFonts w:cs="Arial"/>
          <w:b/>
          <w:bCs/>
          <w:sz w:val="22"/>
          <w:szCs w:val="22"/>
        </w:rPr>
        <w:t>Considerando:</w:t>
      </w:r>
    </w:p>
    <w:p w:rsidR="00813B35" w:rsidRPr="00EA3FCA" w:rsidRDefault="00813B35" w:rsidP="00813B35">
      <w:pPr>
        <w:autoSpaceDE w:val="0"/>
        <w:autoSpaceDN w:val="0"/>
        <w:adjustRightInd w:val="0"/>
        <w:spacing w:line="360" w:lineRule="auto"/>
        <w:jc w:val="both"/>
        <w:rPr>
          <w:rFonts w:cs="Arial"/>
          <w:sz w:val="22"/>
          <w:szCs w:val="22"/>
        </w:rPr>
      </w:pPr>
      <w:r w:rsidRPr="00EA3FCA">
        <w:rPr>
          <w:rFonts w:cs="Arial"/>
          <w:b/>
          <w:bCs/>
          <w:sz w:val="22"/>
          <w:szCs w:val="22"/>
        </w:rPr>
        <w:t xml:space="preserve">Primero: </w:t>
      </w:r>
      <w:r w:rsidRPr="00EA3FCA">
        <w:rPr>
          <w:rFonts w:cs="Arial"/>
          <w:sz w:val="22"/>
          <w:szCs w:val="22"/>
        </w:rPr>
        <w:t xml:space="preserve">Que por medio del oficio </w:t>
      </w:r>
      <w:r>
        <w:rPr>
          <w:rFonts w:cs="Arial"/>
          <w:sz w:val="22"/>
          <w:szCs w:val="22"/>
        </w:rPr>
        <w:t>UPI-IN23-0</w:t>
      </w:r>
      <w:r w:rsidR="00AE5285">
        <w:rPr>
          <w:rFonts w:cs="Arial"/>
          <w:sz w:val="22"/>
          <w:szCs w:val="22"/>
        </w:rPr>
        <w:t>60</w:t>
      </w:r>
      <w:r>
        <w:rPr>
          <w:rFonts w:cs="Arial"/>
          <w:sz w:val="22"/>
          <w:szCs w:val="22"/>
        </w:rPr>
        <w:t>-201</w:t>
      </w:r>
      <w:r w:rsidR="00AE5285">
        <w:rPr>
          <w:rFonts w:cs="Arial"/>
          <w:sz w:val="22"/>
          <w:szCs w:val="22"/>
        </w:rPr>
        <w:t>9</w:t>
      </w:r>
      <w:r>
        <w:rPr>
          <w:rFonts w:cs="Arial"/>
          <w:sz w:val="22"/>
          <w:szCs w:val="22"/>
        </w:rPr>
        <w:t xml:space="preserve"> del </w:t>
      </w:r>
      <w:r w:rsidR="00AE5285">
        <w:rPr>
          <w:rFonts w:cs="Arial"/>
          <w:sz w:val="22"/>
          <w:szCs w:val="22"/>
        </w:rPr>
        <w:t>17</w:t>
      </w:r>
      <w:r>
        <w:rPr>
          <w:rFonts w:cs="Arial"/>
          <w:sz w:val="22"/>
          <w:szCs w:val="22"/>
        </w:rPr>
        <w:t xml:space="preserve"> de mayo de 201</w:t>
      </w:r>
      <w:r w:rsidR="00AE5285">
        <w:rPr>
          <w:rFonts w:cs="Arial"/>
          <w:sz w:val="22"/>
          <w:szCs w:val="22"/>
        </w:rPr>
        <w:t>9</w:t>
      </w:r>
      <w:r>
        <w:rPr>
          <w:rFonts w:cs="Arial"/>
          <w:sz w:val="22"/>
          <w:szCs w:val="22"/>
        </w:rPr>
        <w:t xml:space="preserve"> –el cual es avalado</w:t>
      </w:r>
      <w:r w:rsidRPr="00EA3FCA">
        <w:rPr>
          <w:rFonts w:cs="Arial"/>
          <w:sz w:val="22"/>
          <w:szCs w:val="22"/>
        </w:rPr>
        <w:t xml:space="preserve"> en todos sus extremos por la Gerencia General con la nota GG-ME-0</w:t>
      </w:r>
      <w:r w:rsidR="00AE5285">
        <w:rPr>
          <w:rFonts w:cs="Arial"/>
          <w:sz w:val="22"/>
          <w:szCs w:val="22"/>
        </w:rPr>
        <w:t>520</w:t>
      </w:r>
      <w:r w:rsidRPr="00EA3FCA">
        <w:rPr>
          <w:rFonts w:cs="Arial"/>
          <w:sz w:val="22"/>
          <w:szCs w:val="22"/>
        </w:rPr>
        <w:t>-20</w:t>
      </w:r>
      <w:r>
        <w:rPr>
          <w:rFonts w:cs="Arial"/>
          <w:sz w:val="22"/>
          <w:szCs w:val="22"/>
        </w:rPr>
        <w:t>1</w:t>
      </w:r>
      <w:r w:rsidR="00AE5285">
        <w:rPr>
          <w:rFonts w:cs="Arial"/>
          <w:sz w:val="22"/>
          <w:szCs w:val="22"/>
        </w:rPr>
        <w:t>9, de esa misma fecha</w:t>
      </w:r>
      <w:r w:rsidRPr="00EA3FCA">
        <w:rPr>
          <w:rFonts w:cs="Arial"/>
          <w:sz w:val="22"/>
          <w:szCs w:val="22"/>
        </w:rPr>
        <w:t xml:space="preserve">–, la </w:t>
      </w:r>
      <w:r>
        <w:rPr>
          <w:rFonts w:cs="Arial"/>
          <w:sz w:val="22"/>
          <w:szCs w:val="22"/>
        </w:rPr>
        <w:t xml:space="preserve">Unidad de Planificación Institucional presenta una solicitud para ajustar </w:t>
      </w:r>
      <w:r w:rsidRPr="00EA3FCA">
        <w:rPr>
          <w:rFonts w:cs="Arial"/>
          <w:sz w:val="22"/>
          <w:szCs w:val="22"/>
        </w:rPr>
        <w:t>el Plan Operativo Institucional</w:t>
      </w:r>
      <w:r>
        <w:rPr>
          <w:rFonts w:cs="Arial"/>
          <w:sz w:val="22"/>
          <w:szCs w:val="22"/>
        </w:rPr>
        <w:t xml:space="preserve"> 201</w:t>
      </w:r>
      <w:r w:rsidR="00AE5285">
        <w:rPr>
          <w:rFonts w:cs="Arial"/>
          <w:sz w:val="22"/>
          <w:szCs w:val="22"/>
        </w:rPr>
        <w:t>9</w:t>
      </w:r>
      <w:r w:rsidRPr="00EA3FCA">
        <w:rPr>
          <w:rFonts w:cs="Arial"/>
          <w:sz w:val="22"/>
          <w:szCs w:val="22"/>
        </w:rPr>
        <w:t xml:space="preserve">, con el propósito de </w:t>
      </w:r>
      <w:r>
        <w:rPr>
          <w:rFonts w:cs="Arial"/>
          <w:sz w:val="22"/>
          <w:szCs w:val="22"/>
        </w:rPr>
        <w:t>ajustar sus metas y acciones a la realidad del entorno y a la situación actual del Banco, y vincularlo a las acciones estratégicas del Plan Estratégico Institucional 2016–2019</w:t>
      </w:r>
      <w:r w:rsidRPr="00EA3FCA">
        <w:rPr>
          <w:rFonts w:cs="Arial"/>
          <w:sz w:val="22"/>
          <w:szCs w:val="22"/>
        </w:rPr>
        <w:t>.</w:t>
      </w:r>
    </w:p>
    <w:p w:rsidR="00813B35" w:rsidRPr="00EA3FCA" w:rsidRDefault="00813B35" w:rsidP="00813B35">
      <w:pPr>
        <w:autoSpaceDE w:val="0"/>
        <w:autoSpaceDN w:val="0"/>
        <w:adjustRightInd w:val="0"/>
        <w:spacing w:line="360" w:lineRule="auto"/>
        <w:jc w:val="both"/>
        <w:rPr>
          <w:rFonts w:cs="Arial"/>
          <w:sz w:val="22"/>
          <w:szCs w:val="22"/>
        </w:rPr>
      </w:pPr>
    </w:p>
    <w:p w:rsidR="00813B35" w:rsidRPr="00EA3FCA" w:rsidRDefault="00813B35" w:rsidP="00813B35">
      <w:pPr>
        <w:tabs>
          <w:tab w:val="left" w:pos="12889"/>
        </w:tabs>
        <w:autoSpaceDE w:val="0"/>
        <w:autoSpaceDN w:val="0"/>
        <w:adjustRightInd w:val="0"/>
        <w:spacing w:line="360" w:lineRule="auto"/>
        <w:jc w:val="both"/>
        <w:rPr>
          <w:rFonts w:cs="Arial"/>
          <w:sz w:val="22"/>
          <w:szCs w:val="22"/>
        </w:rPr>
      </w:pPr>
      <w:r w:rsidRPr="00EA3FCA">
        <w:rPr>
          <w:rFonts w:cs="Arial"/>
          <w:b/>
          <w:bCs/>
          <w:sz w:val="22"/>
          <w:szCs w:val="22"/>
        </w:rPr>
        <w:t>Segundo:</w:t>
      </w:r>
      <w:r w:rsidRPr="00EA3FCA">
        <w:rPr>
          <w:rFonts w:cs="Arial"/>
          <w:sz w:val="22"/>
          <w:szCs w:val="22"/>
        </w:rPr>
        <w:t xml:space="preserve"> Que conocido por esta Junta Directiva el detalle y justificación de dicha propuesta</w:t>
      </w:r>
      <w:r>
        <w:rPr>
          <w:rFonts w:cs="Arial"/>
          <w:sz w:val="22"/>
          <w:szCs w:val="22"/>
        </w:rPr>
        <w:t>,</w:t>
      </w:r>
      <w:r w:rsidRPr="00EA3FCA">
        <w:rPr>
          <w:rFonts w:cs="Arial"/>
          <w:sz w:val="22"/>
          <w:szCs w:val="22"/>
        </w:rPr>
        <w:t xml:space="preserve"> y </w:t>
      </w:r>
      <w:r>
        <w:rPr>
          <w:rFonts w:cs="Arial"/>
          <w:sz w:val="22"/>
          <w:szCs w:val="22"/>
        </w:rPr>
        <w:t>hechas las observaciones que al respecto se han estimado pertinentes</w:t>
      </w:r>
      <w:r w:rsidRPr="00EA3FCA">
        <w:rPr>
          <w:rFonts w:cs="Arial"/>
          <w:sz w:val="22"/>
          <w:szCs w:val="22"/>
        </w:rPr>
        <w:t>, lo procedente es acoger la recomendación de la Administración y, en consecuencia, aprobar la referida modificación al Plan Operativo Institucional 20</w:t>
      </w:r>
      <w:r>
        <w:rPr>
          <w:rFonts w:cs="Arial"/>
          <w:sz w:val="22"/>
          <w:szCs w:val="22"/>
        </w:rPr>
        <w:t>1</w:t>
      </w:r>
      <w:r w:rsidR="00AE5285">
        <w:rPr>
          <w:rFonts w:cs="Arial"/>
          <w:sz w:val="22"/>
          <w:szCs w:val="22"/>
        </w:rPr>
        <w:t>9</w:t>
      </w:r>
      <w:r w:rsidRPr="00EA3FCA">
        <w:rPr>
          <w:rFonts w:cs="Arial"/>
          <w:sz w:val="22"/>
          <w:szCs w:val="22"/>
        </w:rPr>
        <w:t xml:space="preserve">. </w:t>
      </w:r>
    </w:p>
    <w:p w:rsidR="00813B35" w:rsidRPr="00EA3FCA" w:rsidRDefault="00813B35" w:rsidP="00813B35">
      <w:pPr>
        <w:autoSpaceDE w:val="0"/>
        <w:autoSpaceDN w:val="0"/>
        <w:adjustRightInd w:val="0"/>
        <w:spacing w:line="360" w:lineRule="auto"/>
        <w:jc w:val="both"/>
        <w:rPr>
          <w:rFonts w:cs="Arial"/>
          <w:sz w:val="22"/>
          <w:szCs w:val="22"/>
        </w:rPr>
      </w:pPr>
    </w:p>
    <w:p w:rsidR="00813B35" w:rsidRPr="00EA3FCA" w:rsidRDefault="00813B35" w:rsidP="00813B35">
      <w:pPr>
        <w:autoSpaceDE w:val="0"/>
        <w:autoSpaceDN w:val="0"/>
        <w:adjustRightInd w:val="0"/>
        <w:spacing w:line="360" w:lineRule="auto"/>
        <w:jc w:val="both"/>
        <w:rPr>
          <w:rFonts w:cs="Arial"/>
          <w:b/>
          <w:bCs/>
          <w:sz w:val="22"/>
          <w:szCs w:val="22"/>
        </w:rPr>
      </w:pPr>
      <w:r w:rsidRPr="00EA3FCA">
        <w:rPr>
          <w:rFonts w:cs="Arial"/>
          <w:b/>
          <w:bCs/>
          <w:sz w:val="22"/>
          <w:szCs w:val="22"/>
        </w:rPr>
        <w:t>Por tanto, se acuerda:</w:t>
      </w:r>
    </w:p>
    <w:p w:rsidR="002B71CC" w:rsidRDefault="00813B35" w:rsidP="00AE5285">
      <w:pPr>
        <w:autoSpaceDE w:val="0"/>
        <w:autoSpaceDN w:val="0"/>
        <w:adjustRightInd w:val="0"/>
        <w:spacing w:line="360" w:lineRule="auto"/>
        <w:jc w:val="both"/>
        <w:rPr>
          <w:rFonts w:cs="Arial"/>
          <w:sz w:val="22"/>
          <w:szCs w:val="22"/>
        </w:rPr>
      </w:pPr>
      <w:r w:rsidRPr="00EA3FCA">
        <w:rPr>
          <w:rFonts w:cs="Arial"/>
          <w:sz w:val="22"/>
          <w:szCs w:val="22"/>
        </w:rPr>
        <w:t>Autorizar la modificación del Plan Operativo Institucional 20</w:t>
      </w:r>
      <w:r>
        <w:rPr>
          <w:rFonts w:cs="Arial"/>
          <w:sz w:val="22"/>
          <w:szCs w:val="22"/>
        </w:rPr>
        <w:t>1</w:t>
      </w:r>
      <w:r w:rsidR="00AE5285">
        <w:rPr>
          <w:rFonts w:cs="Arial"/>
          <w:sz w:val="22"/>
          <w:szCs w:val="22"/>
        </w:rPr>
        <w:t>9</w:t>
      </w:r>
      <w:r w:rsidRPr="00EA3FCA">
        <w:rPr>
          <w:rFonts w:cs="Arial"/>
          <w:sz w:val="22"/>
          <w:szCs w:val="22"/>
        </w:rPr>
        <w:t xml:space="preserve">, de conformidad con lo </w:t>
      </w:r>
      <w:r>
        <w:rPr>
          <w:rFonts w:cs="Arial"/>
          <w:sz w:val="22"/>
          <w:szCs w:val="22"/>
        </w:rPr>
        <w:t>planteado</w:t>
      </w:r>
      <w:r w:rsidRPr="00EA3FCA">
        <w:rPr>
          <w:rFonts w:cs="Arial"/>
          <w:sz w:val="22"/>
          <w:szCs w:val="22"/>
        </w:rPr>
        <w:t xml:space="preserve"> por la </w:t>
      </w:r>
      <w:r>
        <w:rPr>
          <w:rFonts w:cs="Arial"/>
          <w:sz w:val="22"/>
          <w:szCs w:val="22"/>
        </w:rPr>
        <w:t>Unidad de Planificación Institucional en el informe UPI-IN23-0</w:t>
      </w:r>
      <w:r w:rsidR="00AE5285">
        <w:rPr>
          <w:rFonts w:cs="Arial"/>
          <w:sz w:val="22"/>
          <w:szCs w:val="22"/>
        </w:rPr>
        <w:t>60</w:t>
      </w:r>
      <w:r>
        <w:rPr>
          <w:rFonts w:cs="Arial"/>
          <w:sz w:val="22"/>
          <w:szCs w:val="22"/>
        </w:rPr>
        <w:t>-201</w:t>
      </w:r>
      <w:r w:rsidR="00AE5285">
        <w:rPr>
          <w:rFonts w:cs="Arial"/>
          <w:sz w:val="22"/>
          <w:szCs w:val="22"/>
        </w:rPr>
        <w:t>9</w:t>
      </w:r>
      <w:r>
        <w:rPr>
          <w:rFonts w:cs="Arial"/>
          <w:sz w:val="22"/>
          <w:szCs w:val="22"/>
        </w:rPr>
        <w:t xml:space="preserve"> del </w:t>
      </w:r>
      <w:r w:rsidR="00AE5285">
        <w:rPr>
          <w:rFonts w:cs="Arial"/>
          <w:sz w:val="22"/>
          <w:szCs w:val="22"/>
        </w:rPr>
        <w:t>17</w:t>
      </w:r>
      <w:r>
        <w:rPr>
          <w:rFonts w:cs="Arial"/>
          <w:sz w:val="22"/>
          <w:szCs w:val="22"/>
        </w:rPr>
        <w:t xml:space="preserve"> de mayo de 201</w:t>
      </w:r>
      <w:r w:rsidR="00AE5285">
        <w:rPr>
          <w:rFonts w:cs="Arial"/>
          <w:sz w:val="22"/>
          <w:szCs w:val="22"/>
        </w:rPr>
        <w:t>9</w:t>
      </w:r>
      <w:r>
        <w:rPr>
          <w:rFonts w:cs="Arial"/>
          <w:sz w:val="22"/>
          <w:szCs w:val="22"/>
        </w:rPr>
        <w:t>, el cual se adjunta al expediente del acta.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2B71CC" w:rsidRDefault="00FD10B5" w:rsidP="002B71CC">
      <w:pPr>
        <w:spacing w:line="360" w:lineRule="auto"/>
        <w:jc w:val="both"/>
        <w:rPr>
          <w:rFonts w:cs="Arial"/>
          <w:sz w:val="22"/>
          <w:szCs w:val="22"/>
        </w:rPr>
      </w:pPr>
      <w:r>
        <w:rPr>
          <w:rFonts w:cs="Arial"/>
          <w:sz w:val="22"/>
          <w:lang w:val="es-ES_tradnl"/>
        </w:rPr>
        <w:t xml:space="preserve">Instruir a la </w:t>
      </w:r>
      <w:r w:rsidRPr="0017190D">
        <w:rPr>
          <w:rFonts w:cs="Arial"/>
          <w:sz w:val="22"/>
          <w:szCs w:val="22"/>
          <w:lang w:val="es-ES_tradnl"/>
        </w:rPr>
        <w:t>Administración</w:t>
      </w:r>
      <w:r>
        <w:rPr>
          <w:rFonts w:cs="Arial"/>
          <w:sz w:val="22"/>
          <w:szCs w:val="22"/>
          <w:lang w:val="es-ES_tradnl"/>
        </w:rPr>
        <w:t xml:space="preserve">, para que programe un taller de trabajo, en el que participen los miembros de esta </w:t>
      </w:r>
      <w:r w:rsidRPr="0017190D">
        <w:rPr>
          <w:rFonts w:cs="Arial"/>
          <w:sz w:val="22"/>
          <w:szCs w:val="22"/>
          <w:lang w:val="es-ES_tradnl"/>
        </w:rPr>
        <w:t xml:space="preserve">Junta Directiva </w:t>
      </w:r>
      <w:r>
        <w:rPr>
          <w:rFonts w:cs="Arial"/>
          <w:sz w:val="22"/>
          <w:szCs w:val="22"/>
          <w:lang w:val="es-ES_tradnl"/>
        </w:rPr>
        <w:t xml:space="preserve">y </w:t>
      </w:r>
      <w:r>
        <w:rPr>
          <w:rFonts w:cs="Arial"/>
          <w:sz w:val="22"/>
          <w:lang w:val="es-ES_tradnl"/>
        </w:rPr>
        <w:t>la Unidad de Comunicaciones, con el fin de continuar discutiendo, con miras al próximo Plan Estratégico Institucional, oportunidades de mejora y prioridades en materia de comunicación del Banco.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2B71CC" w:rsidRDefault="003E475A" w:rsidP="002B71CC">
      <w:pPr>
        <w:spacing w:line="360" w:lineRule="auto"/>
        <w:jc w:val="both"/>
        <w:rPr>
          <w:rFonts w:cs="Arial"/>
          <w:sz w:val="22"/>
          <w:szCs w:val="22"/>
        </w:rPr>
      </w:pPr>
      <w:r w:rsidRPr="003E475A">
        <w:rPr>
          <w:rFonts w:cs="Arial"/>
          <w:sz w:val="22"/>
          <w:szCs w:val="22"/>
          <w:lang w:val="es-CR"/>
        </w:rPr>
        <w:t xml:space="preserve">Instruir a la Dirección FOSUVI, para que </w:t>
      </w:r>
      <w:r w:rsidR="00557A92">
        <w:rPr>
          <w:rFonts w:cs="Arial"/>
          <w:sz w:val="22"/>
          <w:szCs w:val="22"/>
          <w:lang w:val="es-CR"/>
        </w:rPr>
        <w:t xml:space="preserve">valore y tome las acciones correspondientes, </w:t>
      </w:r>
      <w:r w:rsidR="009940EA">
        <w:rPr>
          <w:rFonts w:cs="Arial"/>
          <w:sz w:val="22"/>
          <w:szCs w:val="22"/>
          <w:lang w:val="es-CR"/>
        </w:rPr>
        <w:t>con respecto a</w:t>
      </w:r>
      <w:r w:rsidR="00557A92">
        <w:rPr>
          <w:rFonts w:cs="Arial"/>
          <w:sz w:val="22"/>
          <w:szCs w:val="22"/>
          <w:lang w:val="es-CR"/>
        </w:rPr>
        <w:t xml:space="preserve"> lo expuesto a esa Dirección por</w:t>
      </w:r>
      <w:r w:rsidR="009940EA">
        <w:rPr>
          <w:rFonts w:cs="Arial"/>
          <w:sz w:val="22"/>
          <w:szCs w:val="22"/>
          <w:lang w:val="es-CR"/>
        </w:rPr>
        <w:t xml:space="preserve"> </w:t>
      </w:r>
      <w:r w:rsidRPr="003E475A">
        <w:rPr>
          <w:rFonts w:cs="Arial"/>
          <w:sz w:val="22"/>
          <w:szCs w:val="22"/>
          <w:lang w:val="es-CR"/>
        </w:rPr>
        <w:t xml:space="preserve">la </w:t>
      </w:r>
      <w:r w:rsidR="00557A92">
        <w:rPr>
          <w:rFonts w:cs="Arial"/>
          <w:sz w:val="22"/>
          <w:lang w:val="es-ES_tradnl"/>
        </w:rPr>
        <w:t xml:space="preserve">señora </w:t>
      </w:r>
      <w:r w:rsidR="00557A92" w:rsidRPr="001A5B44">
        <w:rPr>
          <w:rFonts w:cs="Arial"/>
          <w:sz w:val="22"/>
          <w:szCs w:val="22"/>
          <w:lang w:val="es-CR"/>
        </w:rPr>
        <w:t>Ivannia Campos Fernández</w:t>
      </w:r>
      <w:r w:rsidR="00557A92">
        <w:rPr>
          <w:rFonts w:cs="Arial"/>
          <w:sz w:val="22"/>
          <w:szCs w:val="22"/>
          <w:lang w:val="es-CR"/>
        </w:rPr>
        <w:t xml:space="preserve">, mediante </w:t>
      </w:r>
      <w:r w:rsidR="00CD48FD">
        <w:rPr>
          <w:rFonts w:cs="Arial"/>
          <w:sz w:val="22"/>
          <w:lang w:val="es-ES_tradnl"/>
        </w:rPr>
        <w:t xml:space="preserve">oficio </w:t>
      </w:r>
      <w:r w:rsidR="00557A92">
        <w:rPr>
          <w:rFonts w:cs="Arial"/>
          <w:sz w:val="22"/>
          <w:lang w:val="es-ES_tradnl"/>
        </w:rPr>
        <w:t xml:space="preserve">del </w:t>
      </w:r>
      <w:r w:rsidR="00CD48FD">
        <w:rPr>
          <w:rFonts w:cs="Arial"/>
          <w:sz w:val="22"/>
          <w:lang w:val="es-ES_tradnl"/>
        </w:rPr>
        <w:t xml:space="preserve">24 de junio de 2019, </w:t>
      </w:r>
      <w:r w:rsidR="00557A92">
        <w:rPr>
          <w:rFonts w:cs="Arial"/>
          <w:sz w:val="22"/>
          <w:lang w:val="es-ES_tradnl"/>
        </w:rPr>
        <w:t xml:space="preserve">según el cual, </w:t>
      </w:r>
      <w:r w:rsidR="00CD48FD">
        <w:rPr>
          <w:rFonts w:cs="Arial"/>
          <w:sz w:val="22"/>
          <w:szCs w:val="22"/>
          <w:lang w:val="es-CR"/>
        </w:rPr>
        <w:t xml:space="preserve">manifiesta </w:t>
      </w:r>
      <w:r w:rsidR="00557A92">
        <w:rPr>
          <w:rFonts w:cs="Arial"/>
          <w:sz w:val="22"/>
          <w:szCs w:val="22"/>
          <w:lang w:val="es-CR"/>
        </w:rPr>
        <w:t>su</w:t>
      </w:r>
      <w:r w:rsidR="00CD48FD">
        <w:rPr>
          <w:rFonts w:cs="Arial"/>
          <w:sz w:val="22"/>
          <w:szCs w:val="22"/>
          <w:lang w:val="es-CR"/>
        </w:rPr>
        <w:t xml:space="preserve"> </w:t>
      </w:r>
      <w:r w:rsidR="00CD48FD" w:rsidRPr="003E475A">
        <w:rPr>
          <w:rFonts w:cs="Arial"/>
          <w:sz w:val="22"/>
          <w:szCs w:val="22"/>
          <w:lang w:val="es-CR"/>
        </w:rPr>
        <w:t>preocupación por el atraso y la falta de información</w:t>
      </w:r>
      <w:r w:rsidR="00CD48FD">
        <w:rPr>
          <w:rFonts w:cs="Arial"/>
          <w:sz w:val="22"/>
          <w:szCs w:val="22"/>
          <w:lang w:val="es-CR"/>
        </w:rPr>
        <w:t>,</w:t>
      </w:r>
      <w:r w:rsidR="00CD48FD" w:rsidRPr="003E475A">
        <w:rPr>
          <w:rFonts w:cs="Arial"/>
          <w:sz w:val="22"/>
          <w:szCs w:val="22"/>
          <w:lang w:val="es-CR"/>
        </w:rPr>
        <w:t xml:space="preserve"> sobre el trámite de</w:t>
      </w:r>
      <w:r w:rsidR="00CD48FD">
        <w:rPr>
          <w:rFonts w:cs="Arial"/>
          <w:sz w:val="22"/>
          <w:szCs w:val="22"/>
          <w:lang w:val="es-CR"/>
        </w:rPr>
        <w:t xml:space="preserve">l </w:t>
      </w:r>
      <w:r w:rsidR="00CD48FD" w:rsidRPr="00CD48FD">
        <w:rPr>
          <w:rFonts w:cs="Arial"/>
          <w:color w:val="000000"/>
          <w:sz w:val="22"/>
          <w:szCs w:val="22"/>
          <w:lang w:val="es-CR"/>
        </w:rPr>
        <w:t>Bono Familiar de Vivienda</w:t>
      </w:r>
      <w:r w:rsidR="00CD48FD" w:rsidRPr="003E475A">
        <w:rPr>
          <w:rFonts w:cs="Arial"/>
          <w:sz w:val="22"/>
          <w:szCs w:val="22"/>
          <w:lang w:val="es-CR"/>
        </w:rPr>
        <w:t xml:space="preserve"> que </w:t>
      </w:r>
      <w:r w:rsidR="00CD48FD">
        <w:rPr>
          <w:rFonts w:cs="Arial"/>
          <w:sz w:val="22"/>
          <w:szCs w:val="22"/>
          <w:lang w:val="es-CR"/>
        </w:rPr>
        <w:t xml:space="preserve">está realizando </w:t>
      </w:r>
      <w:r w:rsidR="00CD48FD" w:rsidRPr="003E475A">
        <w:rPr>
          <w:rFonts w:cs="Arial"/>
          <w:sz w:val="22"/>
          <w:szCs w:val="22"/>
          <w:lang w:val="es-CR"/>
        </w:rPr>
        <w:t>en ASEMINA</w:t>
      </w:r>
      <w:r w:rsidR="00CD48FD">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2B71CC" w:rsidRDefault="003E475A" w:rsidP="002B71CC">
      <w:pPr>
        <w:spacing w:line="360" w:lineRule="auto"/>
        <w:jc w:val="both"/>
        <w:rPr>
          <w:rFonts w:cs="Arial"/>
          <w:sz w:val="22"/>
          <w:szCs w:val="22"/>
        </w:rPr>
      </w:pPr>
      <w:r w:rsidRPr="003E475A">
        <w:rPr>
          <w:rFonts w:cs="Arial"/>
          <w:sz w:val="22"/>
          <w:szCs w:val="22"/>
          <w:lang w:val="es-CR"/>
        </w:rPr>
        <w:t xml:space="preserve">Instruir a la Gerencia General, para que </w:t>
      </w:r>
      <w:r w:rsidR="00F11763">
        <w:rPr>
          <w:rFonts w:cs="Arial"/>
          <w:sz w:val="22"/>
          <w:szCs w:val="22"/>
          <w:lang w:val="es-CR"/>
        </w:rPr>
        <w:t>de conformidad con lo requerido por el</w:t>
      </w:r>
      <w:r w:rsidR="00F11763">
        <w:rPr>
          <w:rFonts w:cs="Arial"/>
          <w:sz w:val="22"/>
          <w:lang w:val="es-ES_tradnl"/>
        </w:rPr>
        <w:t xml:space="preserve"> señor Douglas Soto Leitón, Gerente General del Banco de Costa Rica</w:t>
      </w:r>
      <w:r w:rsidR="00BB1A5C">
        <w:rPr>
          <w:rFonts w:cs="Arial"/>
          <w:sz w:val="22"/>
          <w:lang w:val="es-ES_tradnl"/>
        </w:rPr>
        <w:t xml:space="preserve"> (BCR)</w:t>
      </w:r>
      <w:r w:rsidR="00F11763">
        <w:rPr>
          <w:rFonts w:cs="Arial"/>
          <w:sz w:val="22"/>
          <w:szCs w:val="22"/>
          <w:lang w:val="es-CR"/>
        </w:rPr>
        <w:t xml:space="preserve">, mediante </w:t>
      </w:r>
      <w:r w:rsidR="00F11763">
        <w:rPr>
          <w:rFonts w:cs="Arial"/>
          <w:sz w:val="22"/>
          <w:lang w:val="es-ES_tradnl"/>
        </w:rPr>
        <w:t xml:space="preserve">el oficio GG-06-439-2019 del 25 de junio de 2019, </w:t>
      </w:r>
      <w:r w:rsidRPr="003E475A">
        <w:rPr>
          <w:rFonts w:cs="Arial"/>
          <w:sz w:val="22"/>
          <w:szCs w:val="22"/>
          <w:lang w:val="es-CR"/>
        </w:rPr>
        <w:t xml:space="preserve">coordine </w:t>
      </w:r>
      <w:r w:rsidR="00F11763">
        <w:rPr>
          <w:rFonts w:cs="Arial"/>
          <w:sz w:val="22"/>
          <w:szCs w:val="22"/>
          <w:lang w:val="es-CR"/>
        </w:rPr>
        <w:t>para el próximo jueves 11 de julio, la presentación a esta Junta Directiva, por parte de</w:t>
      </w:r>
      <w:r w:rsidR="00BB1A5C">
        <w:rPr>
          <w:rFonts w:cs="Arial"/>
          <w:sz w:val="22"/>
          <w:szCs w:val="22"/>
          <w:lang w:val="es-CR"/>
        </w:rPr>
        <w:t xml:space="preserve"> ese Banco y el Centro de Investigaciones en Vivienda y Construcción (</w:t>
      </w:r>
      <w:r w:rsidRPr="003E475A">
        <w:rPr>
          <w:rFonts w:cs="Arial"/>
          <w:sz w:val="22"/>
          <w:szCs w:val="22"/>
          <w:lang w:val="es-CR"/>
        </w:rPr>
        <w:t>CIVCO</w:t>
      </w:r>
      <w:r w:rsidR="00BB1A5C">
        <w:rPr>
          <w:rFonts w:cs="Arial"/>
          <w:sz w:val="22"/>
          <w:szCs w:val="22"/>
          <w:lang w:val="es-CR"/>
        </w:rPr>
        <w:t xml:space="preserve"> - TEC)</w:t>
      </w:r>
      <w:r w:rsidR="00F11763">
        <w:rPr>
          <w:rFonts w:cs="Arial"/>
          <w:sz w:val="22"/>
          <w:szCs w:val="22"/>
          <w:lang w:val="es-CR"/>
        </w:rPr>
        <w:t xml:space="preserve">, del estudio </w:t>
      </w:r>
      <w:r w:rsidR="00BB1A5C">
        <w:rPr>
          <w:rFonts w:cs="Arial"/>
          <w:sz w:val="22"/>
          <w:szCs w:val="22"/>
          <w:lang w:val="es-CR"/>
        </w:rPr>
        <w:t xml:space="preserve">sobre el análisis costo – beneficio efectuado </w:t>
      </w:r>
      <w:r w:rsidR="00BB1A5C">
        <w:rPr>
          <w:rFonts w:cs="Arial"/>
          <w:sz w:val="22"/>
          <w:lang w:val="es-CR"/>
        </w:rPr>
        <w:t xml:space="preserve">en los </w:t>
      </w:r>
      <w:r w:rsidR="00F11763" w:rsidRPr="003E475A">
        <w:rPr>
          <w:rFonts w:cs="Arial"/>
          <w:sz w:val="22"/>
          <w:lang w:val="es-CR"/>
        </w:rPr>
        <w:t>proyectos Ivannia y La Flor</w:t>
      </w:r>
      <w:r w:rsidR="00F11763">
        <w:rPr>
          <w:rFonts w:cs="Arial"/>
          <w:sz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2B71CC" w:rsidRDefault="00292B26" w:rsidP="002B71CC">
      <w:pPr>
        <w:spacing w:line="360" w:lineRule="auto"/>
        <w:jc w:val="both"/>
        <w:rPr>
          <w:rFonts w:cs="Arial"/>
          <w:color w:val="000000"/>
          <w:sz w:val="22"/>
          <w:szCs w:val="22"/>
          <w:lang w:val="es-CR"/>
        </w:rPr>
      </w:pPr>
      <w:r>
        <w:rPr>
          <w:rFonts w:cs="Arial"/>
          <w:sz w:val="22"/>
          <w:szCs w:val="22"/>
          <w:lang w:val="es-CR"/>
        </w:rPr>
        <w:t xml:space="preserve">Con el propósito de </w:t>
      </w:r>
      <w:r w:rsidRPr="003E475A">
        <w:rPr>
          <w:rFonts w:cs="Arial"/>
          <w:sz w:val="22"/>
          <w:szCs w:val="22"/>
          <w:lang w:val="es-CR"/>
        </w:rPr>
        <w:t>responder dentro del plazo otorgado</w:t>
      </w:r>
      <w:r>
        <w:rPr>
          <w:rFonts w:cs="Arial"/>
          <w:sz w:val="22"/>
          <w:szCs w:val="22"/>
          <w:lang w:val="es-CR"/>
        </w:rPr>
        <w:t xml:space="preserve">, </w:t>
      </w:r>
      <w:r w:rsidR="00383606">
        <w:rPr>
          <w:rFonts w:cs="Arial"/>
          <w:sz w:val="22"/>
          <w:szCs w:val="22"/>
          <w:lang w:val="es-CR"/>
        </w:rPr>
        <w:t xml:space="preserve">se instruye a </w:t>
      </w:r>
      <w:r w:rsidR="003E475A" w:rsidRPr="003E475A">
        <w:rPr>
          <w:rFonts w:cs="Arial"/>
          <w:sz w:val="22"/>
          <w:szCs w:val="22"/>
          <w:lang w:val="es-CR"/>
        </w:rPr>
        <w:t xml:space="preserve">la </w:t>
      </w:r>
      <w:r w:rsidR="00332E69" w:rsidRPr="00332E69">
        <w:rPr>
          <w:rFonts w:cs="Arial"/>
          <w:sz w:val="22"/>
          <w:szCs w:val="22"/>
          <w:lang w:val="es-CR"/>
        </w:rPr>
        <w:t>Gerencia General</w:t>
      </w:r>
      <w:r w:rsidR="003E475A" w:rsidRPr="003E475A">
        <w:rPr>
          <w:rFonts w:cs="Arial"/>
          <w:sz w:val="22"/>
          <w:szCs w:val="22"/>
          <w:lang w:val="es-CR"/>
        </w:rPr>
        <w:t xml:space="preserve">, para que </w:t>
      </w:r>
      <w:r w:rsidR="00AC27D9">
        <w:rPr>
          <w:rFonts w:cs="Arial"/>
          <w:sz w:val="22"/>
          <w:szCs w:val="22"/>
          <w:lang w:val="es-CR"/>
        </w:rPr>
        <w:t xml:space="preserve">valore y </w:t>
      </w:r>
      <w:r w:rsidR="00136122">
        <w:rPr>
          <w:rFonts w:cs="Arial"/>
          <w:sz w:val="22"/>
          <w:szCs w:val="22"/>
          <w:lang w:val="es-CR"/>
        </w:rPr>
        <w:t xml:space="preserve">remita su criterio a la Presidenta de esta </w:t>
      </w:r>
      <w:r w:rsidR="00136122" w:rsidRPr="00136122">
        <w:rPr>
          <w:rFonts w:cs="Arial"/>
          <w:sz w:val="22"/>
          <w:szCs w:val="22"/>
          <w:lang w:val="es-CR"/>
        </w:rPr>
        <w:t>Junta Directiva</w:t>
      </w:r>
      <w:r w:rsidR="003E475A" w:rsidRPr="003E475A">
        <w:rPr>
          <w:rFonts w:cs="Arial"/>
          <w:sz w:val="22"/>
          <w:szCs w:val="22"/>
          <w:lang w:val="es-CR"/>
        </w:rPr>
        <w:t xml:space="preserve">, </w:t>
      </w:r>
      <w:r w:rsidR="00383606">
        <w:rPr>
          <w:rFonts w:cs="Arial"/>
          <w:sz w:val="22"/>
          <w:szCs w:val="22"/>
          <w:lang w:val="es-CR"/>
        </w:rPr>
        <w:t xml:space="preserve">sobre </w:t>
      </w:r>
      <w:r w:rsidR="00136122">
        <w:rPr>
          <w:rFonts w:cs="Arial"/>
          <w:sz w:val="22"/>
          <w:szCs w:val="22"/>
          <w:lang w:val="es-CR"/>
        </w:rPr>
        <w:t xml:space="preserve">el </w:t>
      </w:r>
      <w:r w:rsidR="00136122" w:rsidRPr="003E475A">
        <w:rPr>
          <w:rFonts w:cs="Arial"/>
          <w:sz w:val="22"/>
          <w:lang w:val="es-CR"/>
        </w:rPr>
        <w:t xml:space="preserve">borrador del informe </w:t>
      </w:r>
      <w:r w:rsidR="00830095">
        <w:rPr>
          <w:rFonts w:cs="Arial"/>
          <w:sz w:val="22"/>
          <w:lang w:val="es-CR"/>
        </w:rPr>
        <w:t xml:space="preserve">remitido por la </w:t>
      </w:r>
      <w:r w:rsidR="00830095" w:rsidRPr="00830095">
        <w:rPr>
          <w:rFonts w:cs="Arial"/>
          <w:sz w:val="22"/>
          <w:szCs w:val="22"/>
          <w:lang w:val="es-CR"/>
        </w:rPr>
        <w:t>Contraloría General de la República</w:t>
      </w:r>
      <w:r w:rsidR="00830095">
        <w:rPr>
          <w:rFonts w:cs="Arial"/>
          <w:sz w:val="22"/>
          <w:szCs w:val="22"/>
          <w:lang w:val="es-CR"/>
        </w:rPr>
        <w:t xml:space="preserve">, mediante el oficio N° </w:t>
      </w:r>
      <w:r w:rsidR="00830095">
        <w:rPr>
          <w:rFonts w:cs="Arial"/>
          <w:sz w:val="22"/>
          <w:lang w:val="es-ES_tradnl"/>
        </w:rPr>
        <w:t xml:space="preserve">09145 (DFOE-EC-0447) del 27 de junio de 2019, </w:t>
      </w:r>
      <w:r w:rsidR="00383606">
        <w:rPr>
          <w:rFonts w:cs="Arial"/>
          <w:sz w:val="22"/>
          <w:lang w:val="es-ES_tradnl"/>
        </w:rPr>
        <w:t xml:space="preserve">en relación con el </w:t>
      </w:r>
      <w:r w:rsidR="00136122">
        <w:rPr>
          <w:rFonts w:cs="Arial"/>
          <w:sz w:val="22"/>
          <w:lang w:val="es-CR"/>
        </w:rPr>
        <w:t>costo del trámite de obtener un b</w:t>
      </w:r>
      <w:r w:rsidR="00136122" w:rsidRPr="003537ED">
        <w:rPr>
          <w:rFonts w:cs="Arial"/>
          <w:color w:val="000000"/>
          <w:sz w:val="22"/>
          <w:szCs w:val="22"/>
          <w:lang w:val="es-CR"/>
        </w:rPr>
        <w:t xml:space="preserve">ono </w:t>
      </w:r>
      <w:r w:rsidR="00136122">
        <w:rPr>
          <w:rFonts w:cs="Arial"/>
          <w:color w:val="000000"/>
          <w:sz w:val="22"/>
          <w:szCs w:val="22"/>
          <w:lang w:val="es-CR"/>
        </w:rPr>
        <w:t>ordinario y la mejora regulatoria en 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2B71CC" w:rsidRDefault="003E475A" w:rsidP="002B71CC">
      <w:pPr>
        <w:spacing w:line="360" w:lineRule="auto"/>
        <w:jc w:val="both"/>
        <w:rPr>
          <w:rFonts w:cs="Arial"/>
          <w:sz w:val="22"/>
          <w:szCs w:val="22"/>
        </w:rPr>
      </w:pPr>
      <w:r w:rsidRPr="003E475A">
        <w:rPr>
          <w:rFonts w:cs="Arial"/>
          <w:sz w:val="22"/>
          <w:szCs w:val="22"/>
          <w:lang w:val="es-CR"/>
        </w:rPr>
        <w:t xml:space="preserve">Instruir a la Gerencia General, para </w:t>
      </w:r>
      <w:r w:rsidR="00463F01">
        <w:rPr>
          <w:rFonts w:cs="Arial"/>
          <w:sz w:val="22"/>
          <w:szCs w:val="22"/>
          <w:lang w:val="es-CR"/>
        </w:rPr>
        <w:t xml:space="preserve">que </w:t>
      </w:r>
      <w:r w:rsidR="00D2685F">
        <w:rPr>
          <w:rFonts w:cs="Arial"/>
          <w:sz w:val="22"/>
          <w:szCs w:val="22"/>
          <w:lang w:val="es-CR"/>
        </w:rPr>
        <w:t xml:space="preserve">con </w:t>
      </w:r>
      <w:r w:rsidR="007C48A8">
        <w:rPr>
          <w:rFonts w:cs="Arial"/>
          <w:sz w:val="22"/>
          <w:szCs w:val="22"/>
          <w:lang w:val="es-CR"/>
        </w:rPr>
        <w:t>respecto al</w:t>
      </w:r>
      <w:r w:rsidR="00463F01">
        <w:rPr>
          <w:rFonts w:cs="Arial"/>
          <w:sz w:val="22"/>
          <w:szCs w:val="22"/>
          <w:lang w:val="es-CR"/>
        </w:rPr>
        <w:t xml:space="preserve"> </w:t>
      </w:r>
      <w:r w:rsidR="00463F01">
        <w:rPr>
          <w:rFonts w:cs="Arial"/>
          <w:sz w:val="22"/>
          <w:lang w:val="es-ES_tradnl"/>
        </w:rPr>
        <w:t>oficio del 27 de junio de 2019, mediante el cual</w:t>
      </w:r>
      <w:r w:rsidR="00D2685F">
        <w:rPr>
          <w:rFonts w:cs="Arial"/>
          <w:sz w:val="22"/>
          <w:lang w:val="es-ES_tradnl"/>
        </w:rPr>
        <w:t>, un grupo de familias</w:t>
      </w:r>
      <w:r w:rsidR="00463F01" w:rsidRPr="003E475A">
        <w:rPr>
          <w:rFonts w:cs="Arial"/>
          <w:sz w:val="22"/>
          <w:lang w:val="es-CR"/>
        </w:rPr>
        <w:t xml:space="preserve"> beneficiarias del proyecto Horquetas</w:t>
      </w:r>
      <w:r w:rsidR="00D2685F">
        <w:rPr>
          <w:rFonts w:cs="Arial"/>
          <w:sz w:val="22"/>
          <w:lang w:val="es-CR"/>
        </w:rPr>
        <w:t>,</w:t>
      </w:r>
      <w:r w:rsidR="00463F01">
        <w:rPr>
          <w:rFonts w:cs="Arial"/>
          <w:sz w:val="22"/>
          <w:lang w:val="es-CR"/>
        </w:rPr>
        <w:t xml:space="preserve"> s</w:t>
      </w:r>
      <w:r w:rsidR="00463F01" w:rsidRPr="003E475A">
        <w:rPr>
          <w:rFonts w:cs="Arial"/>
          <w:sz w:val="22"/>
          <w:lang w:val="es-CR"/>
        </w:rPr>
        <w:t>olicitan audiencia para avanzar en la solución de los problemas que enfrentan para ocupar sus viviendas</w:t>
      </w:r>
      <w:r w:rsidR="00AB4366">
        <w:rPr>
          <w:rFonts w:cs="Arial"/>
          <w:sz w:val="22"/>
          <w:lang w:val="es-CR"/>
        </w:rPr>
        <w:t xml:space="preserve">, </w:t>
      </w:r>
      <w:r w:rsidRPr="003E475A">
        <w:rPr>
          <w:rFonts w:cs="Arial"/>
          <w:sz w:val="22"/>
          <w:szCs w:val="22"/>
          <w:lang w:val="es-CR"/>
        </w:rPr>
        <w:t xml:space="preserve">se reúna con </w:t>
      </w:r>
      <w:r w:rsidR="00D2685F">
        <w:rPr>
          <w:rFonts w:cs="Arial"/>
          <w:sz w:val="22"/>
          <w:szCs w:val="22"/>
          <w:lang w:val="es-CR"/>
        </w:rPr>
        <w:t xml:space="preserve">dichas </w:t>
      </w:r>
      <w:r w:rsidRPr="003E475A">
        <w:rPr>
          <w:rFonts w:cs="Arial"/>
          <w:sz w:val="22"/>
          <w:szCs w:val="22"/>
          <w:lang w:val="es-CR"/>
        </w:rPr>
        <w:t xml:space="preserve">familias y la </w:t>
      </w:r>
      <w:r w:rsidR="00D2685F">
        <w:rPr>
          <w:rFonts w:cs="Arial"/>
          <w:sz w:val="22"/>
          <w:szCs w:val="22"/>
          <w:lang w:val="es-CR"/>
        </w:rPr>
        <w:t>entidad autorizada</w:t>
      </w:r>
      <w:r w:rsidRPr="003E475A">
        <w:rPr>
          <w:rFonts w:cs="Arial"/>
          <w:sz w:val="22"/>
          <w:szCs w:val="22"/>
          <w:lang w:val="es-CR"/>
        </w:rPr>
        <w:t>, para informarles sobre la situación del proyecto y las acciones que se están realizando para atender la problemática</w:t>
      </w:r>
      <w:r w:rsidR="00D2685F">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9B5852" w:rsidRDefault="009B5852" w:rsidP="009B5852">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861" w:rsidRDefault="008D3861">
      <w:r>
        <w:separator/>
      </w:r>
    </w:p>
  </w:endnote>
  <w:endnote w:type="continuationSeparator" w:id="0">
    <w:p w:rsidR="008D3861" w:rsidRDefault="008D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861" w:rsidRDefault="008D3861">
      <w:r>
        <w:separator/>
      </w:r>
    </w:p>
  </w:footnote>
  <w:footnote w:type="continuationSeparator" w:id="0">
    <w:p w:rsidR="008D3861" w:rsidRDefault="008D3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61" w:rsidRDefault="008D3861">
    <w:pPr>
      <w:pStyle w:val="Encabezado"/>
      <w:rPr>
        <w:lang w:val="es-ES"/>
      </w:rPr>
    </w:pPr>
  </w:p>
  <w:p w:rsidR="008D3861" w:rsidRDefault="008D3861">
    <w:pPr>
      <w:pStyle w:val="Encabezado"/>
      <w:rPr>
        <w:rStyle w:val="Nmerodepgina"/>
        <w:sz w:val="18"/>
      </w:rPr>
    </w:pPr>
    <w:r>
      <w:rPr>
        <w:sz w:val="18"/>
        <w:lang w:val="es-ES"/>
      </w:rPr>
      <w:t xml:space="preserve">    Minuta de la sesión Nº 50-2019                      01 de julio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6A5DDD">
      <w:rPr>
        <w:rStyle w:val="Nmerodepgina"/>
        <w:noProof/>
        <w:sz w:val="18"/>
      </w:rPr>
      <w:t>3</w:t>
    </w:r>
    <w:r>
      <w:rPr>
        <w:rStyle w:val="Nmerodepgina"/>
        <w:sz w:val="18"/>
      </w:rPr>
      <w:fldChar w:fldCharType="end"/>
    </w:r>
  </w:p>
  <w:p w:rsidR="008D3861" w:rsidRDefault="008D3861">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8BA475A"/>
    <w:multiLevelType w:val="hybridMultilevel"/>
    <w:tmpl w:val="34FAC64E"/>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2"/>
  </w:num>
  <w:num w:numId="7">
    <w:abstractNumId w:val="16"/>
  </w:num>
  <w:num w:numId="8">
    <w:abstractNumId w:val="8"/>
  </w:num>
  <w:num w:numId="9">
    <w:abstractNumId w:val="6"/>
  </w:num>
  <w:num w:numId="10">
    <w:abstractNumId w:val="4"/>
  </w:num>
  <w:num w:numId="11">
    <w:abstractNumId w:val="5"/>
  </w:num>
  <w:num w:numId="12">
    <w:abstractNumId w:val="17"/>
  </w:num>
  <w:num w:numId="13">
    <w:abstractNumId w:val="15"/>
  </w:num>
  <w:num w:numId="14">
    <w:abstractNumId w:val="14"/>
  </w:num>
  <w:num w:numId="15">
    <w:abstractNumId w:val="9"/>
  </w:num>
  <w:num w:numId="16">
    <w:abstractNumId w:val="13"/>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ddhSlIuREthQ845EnZOlGupp7WI=" w:salt="Py2udNc+uefvsoYuoPl9F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C0"/>
    <w:rsid w:val="0000085A"/>
    <w:rsid w:val="00011DC1"/>
    <w:rsid w:val="0001401F"/>
    <w:rsid w:val="00025BE8"/>
    <w:rsid w:val="00026DCA"/>
    <w:rsid w:val="00027E78"/>
    <w:rsid w:val="0003318B"/>
    <w:rsid w:val="00036A8B"/>
    <w:rsid w:val="00040BD9"/>
    <w:rsid w:val="0004127B"/>
    <w:rsid w:val="00043192"/>
    <w:rsid w:val="00052D12"/>
    <w:rsid w:val="00053A32"/>
    <w:rsid w:val="000547A2"/>
    <w:rsid w:val="00067B32"/>
    <w:rsid w:val="00075172"/>
    <w:rsid w:val="00076A47"/>
    <w:rsid w:val="00081BB0"/>
    <w:rsid w:val="0008328D"/>
    <w:rsid w:val="0008476E"/>
    <w:rsid w:val="00085DF1"/>
    <w:rsid w:val="0009389D"/>
    <w:rsid w:val="000A6259"/>
    <w:rsid w:val="000A739D"/>
    <w:rsid w:val="000B0F7B"/>
    <w:rsid w:val="000C4CC4"/>
    <w:rsid w:val="000C4E35"/>
    <w:rsid w:val="000C5661"/>
    <w:rsid w:val="000D6343"/>
    <w:rsid w:val="000E587B"/>
    <w:rsid w:val="000F18BD"/>
    <w:rsid w:val="000F5F31"/>
    <w:rsid w:val="0010066F"/>
    <w:rsid w:val="00105CCE"/>
    <w:rsid w:val="001103EC"/>
    <w:rsid w:val="0011401E"/>
    <w:rsid w:val="001147C3"/>
    <w:rsid w:val="00117E78"/>
    <w:rsid w:val="001227FE"/>
    <w:rsid w:val="00136122"/>
    <w:rsid w:val="00154E36"/>
    <w:rsid w:val="001621BC"/>
    <w:rsid w:val="001641ED"/>
    <w:rsid w:val="0017190D"/>
    <w:rsid w:val="00182EAE"/>
    <w:rsid w:val="00183234"/>
    <w:rsid w:val="0018634C"/>
    <w:rsid w:val="00187CE4"/>
    <w:rsid w:val="001909BE"/>
    <w:rsid w:val="00193B2D"/>
    <w:rsid w:val="00196DD0"/>
    <w:rsid w:val="001A5B44"/>
    <w:rsid w:val="001B38F5"/>
    <w:rsid w:val="001B6D7C"/>
    <w:rsid w:val="001B703A"/>
    <w:rsid w:val="001C3F1B"/>
    <w:rsid w:val="001D7E23"/>
    <w:rsid w:val="001E22B4"/>
    <w:rsid w:val="001E342E"/>
    <w:rsid w:val="001F1C24"/>
    <w:rsid w:val="001F277B"/>
    <w:rsid w:val="001F7D2C"/>
    <w:rsid w:val="002026DC"/>
    <w:rsid w:val="00204086"/>
    <w:rsid w:val="00207733"/>
    <w:rsid w:val="00210B7F"/>
    <w:rsid w:val="00213FA6"/>
    <w:rsid w:val="00214849"/>
    <w:rsid w:val="002163C7"/>
    <w:rsid w:val="00236CA9"/>
    <w:rsid w:val="00237191"/>
    <w:rsid w:val="00240946"/>
    <w:rsid w:val="00243275"/>
    <w:rsid w:val="00243461"/>
    <w:rsid w:val="00245769"/>
    <w:rsid w:val="002535B8"/>
    <w:rsid w:val="00253CA2"/>
    <w:rsid w:val="00253D8D"/>
    <w:rsid w:val="00260325"/>
    <w:rsid w:val="00261C88"/>
    <w:rsid w:val="00270B9C"/>
    <w:rsid w:val="00273438"/>
    <w:rsid w:val="002736F3"/>
    <w:rsid w:val="00273AB5"/>
    <w:rsid w:val="002751C8"/>
    <w:rsid w:val="00277CCF"/>
    <w:rsid w:val="00277DD3"/>
    <w:rsid w:val="00282C93"/>
    <w:rsid w:val="0028301A"/>
    <w:rsid w:val="002868C0"/>
    <w:rsid w:val="0028757E"/>
    <w:rsid w:val="00292B26"/>
    <w:rsid w:val="002A51F3"/>
    <w:rsid w:val="002A6A4B"/>
    <w:rsid w:val="002B71CC"/>
    <w:rsid w:val="002C0B82"/>
    <w:rsid w:val="002D0146"/>
    <w:rsid w:val="002D158A"/>
    <w:rsid w:val="002D79AC"/>
    <w:rsid w:val="002E1BAC"/>
    <w:rsid w:val="002E2311"/>
    <w:rsid w:val="002F0B04"/>
    <w:rsid w:val="002F3D41"/>
    <w:rsid w:val="003004E7"/>
    <w:rsid w:val="0030131C"/>
    <w:rsid w:val="00303572"/>
    <w:rsid w:val="003156CD"/>
    <w:rsid w:val="00317B31"/>
    <w:rsid w:val="00320F35"/>
    <w:rsid w:val="00320F9C"/>
    <w:rsid w:val="00330055"/>
    <w:rsid w:val="00332E69"/>
    <w:rsid w:val="00335993"/>
    <w:rsid w:val="0034021E"/>
    <w:rsid w:val="00343CAA"/>
    <w:rsid w:val="00345E78"/>
    <w:rsid w:val="00346C2F"/>
    <w:rsid w:val="003473D2"/>
    <w:rsid w:val="00352AFB"/>
    <w:rsid w:val="003537ED"/>
    <w:rsid w:val="00353979"/>
    <w:rsid w:val="00367B23"/>
    <w:rsid w:val="00367B6E"/>
    <w:rsid w:val="00373725"/>
    <w:rsid w:val="00373B50"/>
    <w:rsid w:val="00374710"/>
    <w:rsid w:val="003767C0"/>
    <w:rsid w:val="003803AB"/>
    <w:rsid w:val="00380645"/>
    <w:rsid w:val="00383606"/>
    <w:rsid w:val="003853CD"/>
    <w:rsid w:val="00386AA9"/>
    <w:rsid w:val="0038702D"/>
    <w:rsid w:val="00392A6E"/>
    <w:rsid w:val="00392D03"/>
    <w:rsid w:val="003A4E5A"/>
    <w:rsid w:val="003A5204"/>
    <w:rsid w:val="003A70CE"/>
    <w:rsid w:val="003B0676"/>
    <w:rsid w:val="003B1738"/>
    <w:rsid w:val="003B20EA"/>
    <w:rsid w:val="003B4AC3"/>
    <w:rsid w:val="003B6FBD"/>
    <w:rsid w:val="003C6FEB"/>
    <w:rsid w:val="003E0677"/>
    <w:rsid w:val="003E475A"/>
    <w:rsid w:val="003F5BDA"/>
    <w:rsid w:val="003F5C42"/>
    <w:rsid w:val="00407CC4"/>
    <w:rsid w:val="004168E3"/>
    <w:rsid w:val="00421BEA"/>
    <w:rsid w:val="00427DF3"/>
    <w:rsid w:val="00431F4C"/>
    <w:rsid w:val="00432126"/>
    <w:rsid w:val="00445673"/>
    <w:rsid w:val="00450110"/>
    <w:rsid w:val="00462661"/>
    <w:rsid w:val="00462FCB"/>
    <w:rsid w:val="00463F01"/>
    <w:rsid w:val="00471364"/>
    <w:rsid w:val="004755F8"/>
    <w:rsid w:val="0047593B"/>
    <w:rsid w:val="0048086A"/>
    <w:rsid w:val="00480DF7"/>
    <w:rsid w:val="0048746C"/>
    <w:rsid w:val="004930AA"/>
    <w:rsid w:val="00494CE9"/>
    <w:rsid w:val="00496B93"/>
    <w:rsid w:val="00497711"/>
    <w:rsid w:val="004A0759"/>
    <w:rsid w:val="004B1753"/>
    <w:rsid w:val="004B373F"/>
    <w:rsid w:val="004B7456"/>
    <w:rsid w:val="004C15D3"/>
    <w:rsid w:val="004C5B22"/>
    <w:rsid w:val="004C724E"/>
    <w:rsid w:val="004D3A11"/>
    <w:rsid w:val="004E10F9"/>
    <w:rsid w:val="004E1777"/>
    <w:rsid w:val="004E5D21"/>
    <w:rsid w:val="004F3155"/>
    <w:rsid w:val="004F4F24"/>
    <w:rsid w:val="005011AD"/>
    <w:rsid w:val="00513B4F"/>
    <w:rsid w:val="0052795C"/>
    <w:rsid w:val="00531B93"/>
    <w:rsid w:val="0053770B"/>
    <w:rsid w:val="005459D0"/>
    <w:rsid w:val="005504E6"/>
    <w:rsid w:val="0055391F"/>
    <w:rsid w:val="00557A92"/>
    <w:rsid w:val="00562040"/>
    <w:rsid w:val="0057519A"/>
    <w:rsid w:val="00577A2C"/>
    <w:rsid w:val="005821F6"/>
    <w:rsid w:val="00585347"/>
    <w:rsid w:val="00595395"/>
    <w:rsid w:val="0059625B"/>
    <w:rsid w:val="00596AB4"/>
    <w:rsid w:val="005A3030"/>
    <w:rsid w:val="005A32C2"/>
    <w:rsid w:val="005A414D"/>
    <w:rsid w:val="005A61C5"/>
    <w:rsid w:val="005B45E6"/>
    <w:rsid w:val="005B67A2"/>
    <w:rsid w:val="005C18D2"/>
    <w:rsid w:val="005C6147"/>
    <w:rsid w:val="005D168B"/>
    <w:rsid w:val="005E7559"/>
    <w:rsid w:val="00605D4E"/>
    <w:rsid w:val="00614F7A"/>
    <w:rsid w:val="00615FBF"/>
    <w:rsid w:val="00623D36"/>
    <w:rsid w:val="00627CFC"/>
    <w:rsid w:val="006321F4"/>
    <w:rsid w:val="006422A8"/>
    <w:rsid w:val="00646C5C"/>
    <w:rsid w:val="00657AF4"/>
    <w:rsid w:val="006640D8"/>
    <w:rsid w:val="0066494B"/>
    <w:rsid w:val="0066756A"/>
    <w:rsid w:val="006676D6"/>
    <w:rsid w:val="00667870"/>
    <w:rsid w:val="00681878"/>
    <w:rsid w:val="00683504"/>
    <w:rsid w:val="00684CFF"/>
    <w:rsid w:val="006932B3"/>
    <w:rsid w:val="006A474B"/>
    <w:rsid w:val="006A5DDD"/>
    <w:rsid w:val="006A779D"/>
    <w:rsid w:val="006B7846"/>
    <w:rsid w:val="006C0086"/>
    <w:rsid w:val="006C1542"/>
    <w:rsid w:val="006C1D3B"/>
    <w:rsid w:val="006C1F07"/>
    <w:rsid w:val="006C772C"/>
    <w:rsid w:val="006C7DCD"/>
    <w:rsid w:val="006D06FF"/>
    <w:rsid w:val="006D5482"/>
    <w:rsid w:val="006E31FB"/>
    <w:rsid w:val="006E7C0F"/>
    <w:rsid w:val="006F7DB3"/>
    <w:rsid w:val="007062BD"/>
    <w:rsid w:val="00711E6C"/>
    <w:rsid w:val="00723211"/>
    <w:rsid w:val="00735384"/>
    <w:rsid w:val="00737234"/>
    <w:rsid w:val="007449F4"/>
    <w:rsid w:val="00751002"/>
    <w:rsid w:val="00753C3A"/>
    <w:rsid w:val="007605D2"/>
    <w:rsid w:val="0076507E"/>
    <w:rsid w:val="00765327"/>
    <w:rsid w:val="00770347"/>
    <w:rsid w:val="00771704"/>
    <w:rsid w:val="007749FC"/>
    <w:rsid w:val="00775CE3"/>
    <w:rsid w:val="00797048"/>
    <w:rsid w:val="00797660"/>
    <w:rsid w:val="00797933"/>
    <w:rsid w:val="007B2523"/>
    <w:rsid w:val="007B2EB9"/>
    <w:rsid w:val="007B5EDF"/>
    <w:rsid w:val="007B670D"/>
    <w:rsid w:val="007C2929"/>
    <w:rsid w:val="007C3229"/>
    <w:rsid w:val="007C48A8"/>
    <w:rsid w:val="007D6EF8"/>
    <w:rsid w:val="007D7F9E"/>
    <w:rsid w:val="007E31DD"/>
    <w:rsid w:val="007F05A9"/>
    <w:rsid w:val="007F0B2A"/>
    <w:rsid w:val="007F121B"/>
    <w:rsid w:val="007F166D"/>
    <w:rsid w:val="007F614F"/>
    <w:rsid w:val="007F66D6"/>
    <w:rsid w:val="00810E84"/>
    <w:rsid w:val="008110AA"/>
    <w:rsid w:val="00811427"/>
    <w:rsid w:val="00813B35"/>
    <w:rsid w:val="00825856"/>
    <w:rsid w:val="00826FC4"/>
    <w:rsid w:val="0082755D"/>
    <w:rsid w:val="00830095"/>
    <w:rsid w:val="008343A2"/>
    <w:rsid w:val="00834957"/>
    <w:rsid w:val="00834A2F"/>
    <w:rsid w:val="00835D4D"/>
    <w:rsid w:val="0084152B"/>
    <w:rsid w:val="008422F2"/>
    <w:rsid w:val="00846281"/>
    <w:rsid w:val="00850341"/>
    <w:rsid w:val="00851373"/>
    <w:rsid w:val="00854DE9"/>
    <w:rsid w:val="008621C1"/>
    <w:rsid w:val="00870163"/>
    <w:rsid w:val="008820A7"/>
    <w:rsid w:val="00895A5D"/>
    <w:rsid w:val="00896BC6"/>
    <w:rsid w:val="008A09B0"/>
    <w:rsid w:val="008A1C48"/>
    <w:rsid w:val="008C4131"/>
    <w:rsid w:val="008C7E41"/>
    <w:rsid w:val="008D35D8"/>
    <w:rsid w:val="008D3861"/>
    <w:rsid w:val="008D644A"/>
    <w:rsid w:val="008D6E0F"/>
    <w:rsid w:val="008F1D4E"/>
    <w:rsid w:val="008F3874"/>
    <w:rsid w:val="008F38A8"/>
    <w:rsid w:val="008F3D52"/>
    <w:rsid w:val="008F6C96"/>
    <w:rsid w:val="009041A2"/>
    <w:rsid w:val="00905334"/>
    <w:rsid w:val="00911F06"/>
    <w:rsid w:val="00915048"/>
    <w:rsid w:val="0092381C"/>
    <w:rsid w:val="009311BB"/>
    <w:rsid w:val="00940420"/>
    <w:rsid w:val="009669CF"/>
    <w:rsid w:val="00970011"/>
    <w:rsid w:val="00971D18"/>
    <w:rsid w:val="009817B9"/>
    <w:rsid w:val="00983883"/>
    <w:rsid w:val="009841B9"/>
    <w:rsid w:val="00986348"/>
    <w:rsid w:val="00986598"/>
    <w:rsid w:val="009940EA"/>
    <w:rsid w:val="009A1FAE"/>
    <w:rsid w:val="009A2124"/>
    <w:rsid w:val="009B5852"/>
    <w:rsid w:val="009C11C0"/>
    <w:rsid w:val="009D03FE"/>
    <w:rsid w:val="009D70A8"/>
    <w:rsid w:val="009D78B0"/>
    <w:rsid w:val="009E1B07"/>
    <w:rsid w:val="009E215E"/>
    <w:rsid w:val="009E6868"/>
    <w:rsid w:val="009F2788"/>
    <w:rsid w:val="009F62A9"/>
    <w:rsid w:val="00A0025D"/>
    <w:rsid w:val="00A10BD0"/>
    <w:rsid w:val="00A3146D"/>
    <w:rsid w:val="00A330FA"/>
    <w:rsid w:val="00A4205D"/>
    <w:rsid w:val="00A53192"/>
    <w:rsid w:val="00A536DE"/>
    <w:rsid w:val="00A57ECD"/>
    <w:rsid w:val="00A66337"/>
    <w:rsid w:val="00A70715"/>
    <w:rsid w:val="00A70A82"/>
    <w:rsid w:val="00A73DC5"/>
    <w:rsid w:val="00A775DD"/>
    <w:rsid w:val="00A837EB"/>
    <w:rsid w:val="00AA4E2A"/>
    <w:rsid w:val="00AA5612"/>
    <w:rsid w:val="00AB15C1"/>
    <w:rsid w:val="00AB1E41"/>
    <w:rsid w:val="00AB2826"/>
    <w:rsid w:val="00AB4366"/>
    <w:rsid w:val="00AB4B39"/>
    <w:rsid w:val="00AC27D9"/>
    <w:rsid w:val="00AD2E2C"/>
    <w:rsid w:val="00AD4F06"/>
    <w:rsid w:val="00AE5285"/>
    <w:rsid w:val="00AE7AB3"/>
    <w:rsid w:val="00AF4C49"/>
    <w:rsid w:val="00B00832"/>
    <w:rsid w:val="00B01232"/>
    <w:rsid w:val="00B019A0"/>
    <w:rsid w:val="00B024D1"/>
    <w:rsid w:val="00B110FF"/>
    <w:rsid w:val="00B20BDD"/>
    <w:rsid w:val="00B2152C"/>
    <w:rsid w:val="00B26636"/>
    <w:rsid w:val="00B332EB"/>
    <w:rsid w:val="00B34414"/>
    <w:rsid w:val="00B3640B"/>
    <w:rsid w:val="00B36CE6"/>
    <w:rsid w:val="00B459CA"/>
    <w:rsid w:val="00B5583C"/>
    <w:rsid w:val="00B56F87"/>
    <w:rsid w:val="00B61C45"/>
    <w:rsid w:val="00B64449"/>
    <w:rsid w:val="00B66D8C"/>
    <w:rsid w:val="00BA0280"/>
    <w:rsid w:val="00BA2F35"/>
    <w:rsid w:val="00BA3517"/>
    <w:rsid w:val="00BA3C35"/>
    <w:rsid w:val="00BA58F6"/>
    <w:rsid w:val="00BA7805"/>
    <w:rsid w:val="00BB034D"/>
    <w:rsid w:val="00BB1A5C"/>
    <w:rsid w:val="00BB618E"/>
    <w:rsid w:val="00BC1E08"/>
    <w:rsid w:val="00BD11AC"/>
    <w:rsid w:val="00BE0F52"/>
    <w:rsid w:val="00BE452A"/>
    <w:rsid w:val="00BF0C80"/>
    <w:rsid w:val="00BF1087"/>
    <w:rsid w:val="00BF124E"/>
    <w:rsid w:val="00C0077E"/>
    <w:rsid w:val="00C0084E"/>
    <w:rsid w:val="00C01425"/>
    <w:rsid w:val="00C12152"/>
    <w:rsid w:val="00C13ECF"/>
    <w:rsid w:val="00C17693"/>
    <w:rsid w:val="00C308C3"/>
    <w:rsid w:val="00C36F84"/>
    <w:rsid w:val="00C370FE"/>
    <w:rsid w:val="00C40A0A"/>
    <w:rsid w:val="00C42332"/>
    <w:rsid w:val="00C4730D"/>
    <w:rsid w:val="00C50AAF"/>
    <w:rsid w:val="00C52178"/>
    <w:rsid w:val="00C53549"/>
    <w:rsid w:val="00C676D8"/>
    <w:rsid w:val="00C67E07"/>
    <w:rsid w:val="00C75CD1"/>
    <w:rsid w:val="00C80B39"/>
    <w:rsid w:val="00C80C34"/>
    <w:rsid w:val="00C850D1"/>
    <w:rsid w:val="00C871A3"/>
    <w:rsid w:val="00CA3661"/>
    <w:rsid w:val="00CA42F6"/>
    <w:rsid w:val="00CA4FB6"/>
    <w:rsid w:val="00CA7795"/>
    <w:rsid w:val="00CB2CEB"/>
    <w:rsid w:val="00CC0A79"/>
    <w:rsid w:val="00CC25C3"/>
    <w:rsid w:val="00CC26E2"/>
    <w:rsid w:val="00CC504D"/>
    <w:rsid w:val="00CC60FC"/>
    <w:rsid w:val="00CC7940"/>
    <w:rsid w:val="00CD13A3"/>
    <w:rsid w:val="00CD48FD"/>
    <w:rsid w:val="00CD7A02"/>
    <w:rsid w:val="00CF0E50"/>
    <w:rsid w:val="00CF146A"/>
    <w:rsid w:val="00CF4BE9"/>
    <w:rsid w:val="00D034AB"/>
    <w:rsid w:val="00D070E7"/>
    <w:rsid w:val="00D13B6B"/>
    <w:rsid w:val="00D14407"/>
    <w:rsid w:val="00D22B80"/>
    <w:rsid w:val="00D2685F"/>
    <w:rsid w:val="00D330C4"/>
    <w:rsid w:val="00D35784"/>
    <w:rsid w:val="00D37592"/>
    <w:rsid w:val="00D509A7"/>
    <w:rsid w:val="00D5226B"/>
    <w:rsid w:val="00D54758"/>
    <w:rsid w:val="00D60482"/>
    <w:rsid w:val="00D61AEB"/>
    <w:rsid w:val="00D61F89"/>
    <w:rsid w:val="00D72C3B"/>
    <w:rsid w:val="00D74A6B"/>
    <w:rsid w:val="00D76EDE"/>
    <w:rsid w:val="00D94F93"/>
    <w:rsid w:val="00D953AF"/>
    <w:rsid w:val="00D977EA"/>
    <w:rsid w:val="00DA156E"/>
    <w:rsid w:val="00DA2BA7"/>
    <w:rsid w:val="00DA4C56"/>
    <w:rsid w:val="00DA5691"/>
    <w:rsid w:val="00DA7609"/>
    <w:rsid w:val="00DB3598"/>
    <w:rsid w:val="00DB38FB"/>
    <w:rsid w:val="00DC0E54"/>
    <w:rsid w:val="00DC32CD"/>
    <w:rsid w:val="00DD2201"/>
    <w:rsid w:val="00DE0BBA"/>
    <w:rsid w:val="00DE2408"/>
    <w:rsid w:val="00DE7715"/>
    <w:rsid w:val="00DF1DD2"/>
    <w:rsid w:val="00E0071B"/>
    <w:rsid w:val="00E01BDA"/>
    <w:rsid w:val="00E2143B"/>
    <w:rsid w:val="00E31F79"/>
    <w:rsid w:val="00E37AF3"/>
    <w:rsid w:val="00E545F1"/>
    <w:rsid w:val="00E54647"/>
    <w:rsid w:val="00E577E7"/>
    <w:rsid w:val="00E601FB"/>
    <w:rsid w:val="00E6222D"/>
    <w:rsid w:val="00E63068"/>
    <w:rsid w:val="00E63BC8"/>
    <w:rsid w:val="00E646C7"/>
    <w:rsid w:val="00E76C46"/>
    <w:rsid w:val="00E77C89"/>
    <w:rsid w:val="00E8788A"/>
    <w:rsid w:val="00E9303F"/>
    <w:rsid w:val="00E979D2"/>
    <w:rsid w:val="00EA151D"/>
    <w:rsid w:val="00EA53B9"/>
    <w:rsid w:val="00EC02B6"/>
    <w:rsid w:val="00EC6324"/>
    <w:rsid w:val="00EC7E01"/>
    <w:rsid w:val="00EE0342"/>
    <w:rsid w:val="00EE139E"/>
    <w:rsid w:val="00EE228C"/>
    <w:rsid w:val="00EE4383"/>
    <w:rsid w:val="00EE4422"/>
    <w:rsid w:val="00EE491C"/>
    <w:rsid w:val="00F00FF1"/>
    <w:rsid w:val="00F030E0"/>
    <w:rsid w:val="00F11763"/>
    <w:rsid w:val="00F11AAF"/>
    <w:rsid w:val="00F16E81"/>
    <w:rsid w:val="00F221EB"/>
    <w:rsid w:val="00F22BD5"/>
    <w:rsid w:val="00F2405C"/>
    <w:rsid w:val="00F30531"/>
    <w:rsid w:val="00F31891"/>
    <w:rsid w:val="00F343EA"/>
    <w:rsid w:val="00F357CB"/>
    <w:rsid w:val="00F41073"/>
    <w:rsid w:val="00F42278"/>
    <w:rsid w:val="00F44721"/>
    <w:rsid w:val="00F5061A"/>
    <w:rsid w:val="00F53085"/>
    <w:rsid w:val="00F541D9"/>
    <w:rsid w:val="00F5602A"/>
    <w:rsid w:val="00F636E2"/>
    <w:rsid w:val="00F81D32"/>
    <w:rsid w:val="00F83AEE"/>
    <w:rsid w:val="00F83C00"/>
    <w:rsid w:val="00F84735"/>
    <w:rsid w:val="00F9130B"/>
    <w:rsid w:val="00F97718"/>
    <w:rsid w:val="00FA1809"/>
    <w:rsid w:val="00FA2104"/>
    <w:rsid w:val="00FA4CCB"/>
    <w:rsid w:val="00FC257F"/>
    <w:rsid w:val="00FC5A7E"/>
    <w:rsid w:val="00FD0A4D"/>
    <w:rsid w:val="00FD10B5"/>
    <w:rsid w:val="00FD4BD4"/>
    <w:rsid w:val="00FD78A6"/>
    <w:rsid w:val="00FE310F"/>
    <w:rsid w:val="00FE4822"/>
    <w:rsid w:val="00FE57D3"/>
    <w:rsid w:val="00FE7BDA"/>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10066F"/>
    <w:pPr>
      <w:spacing w:after="160" w:line="240" w:lineRule="exact"/>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10066F"/>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 JD</Template>
  <TotalTime>1326</TotalTime>
  <Pages>32</Pages>
  <Words>9662</Words>
  <Characters>53971</Characters>
  <Application>Microsoft Office Word</Application>
  <DocSecurity>8</DocSecurity>
  <Lines>449</Lines>
  <Paragraphs>127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385</cp:revision>
  <cp:lastPrinted>2011-09-07T16:03:00Z</cp:lastPrinted>
  <dcterms:created xsi:type="dcterms:W3CDTF">2019-07-02T13:50:00Z</dcterms:created>
  <dcterms:modified xsi:type="dcterms:W3CDTF">2019-07-09T13:50:00Z</dcterms:modified>
</cp:coreProperties>
</file>