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84FCB">
        <w:rPr>
          <w:rFonts w:cs="Arial"/>
          <w:b/>
          <w:sz w:val="22"/>
          <w:u w:val="single"/>
        </w:rPr>
        <w:t>22</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884FCB">
        <w:rPr>
          <w:rFonts w:cs="Arial"/>
          <w:b/>
          <w:sz w:val="22"/>
          <w:u w:val="single"/>
        </w:rPr>
        <w:t>18</w:t>
      </w:r>
      <w:r>
        <w:rPr>
          <w:rFonts w:cs="Arial"/>
          <w:b/>
          <w:sz w:val="22"/>
          <w:u w:val="single"/>
        </w:rPr>
        <w:t xml:space="preserve"> DE </w:t>
      </w:r>
      <w:r w:rsidR="00884FCB">
        <w:rPr>
          <w:rFonts w:cs="Arial"/>
          <w:b/>
          <w:sz w:val="22"/>
          <w:u w:val="single"/>
        </w:rPr>
        <w:t>MARZO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F5F58">
        <w:rPr>
          <w:rFonts w:cs="Arial"/>
          <w:sz w:val="22"/>
        </w:rPr>
        <w:t xml:space="preserve"> La Directora </w:t>
      </w:r>
      <w:r w:rsidR="00F951F5" w:rsidRPr="00AF5F58">
        <w:rPr>
          <w:rFonts w:cs="Arial"/>
          <w:sz w:val="22"/>
        </w:rPr>
        <w:t>Dania Chavarría Núñez,</w:t>
      </w:r>
      <w:r w:rsidR="00F951F5">
        <w:rPr>
          <w:rFonts w:cs="Arial"/>
          <w:sz w:val="22"/>
        </w:rPr>
        <w:t xml:space="preserve"> Vicepresidenta, se incorpora posteriormente (minuto 04:10).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6E41D2">
        <w:rPr>
          <w:rFonts w:cs="Arial"/>
          <w:sz w:val="22"/>
        </w:rPr>
        <w:t>Carlos Castro Miranda</w:t>
      </w:r>
      <w:r w:rsidR="00DB38FB">
        <w:rPr>
          <w:rFonts w:cs="Arial"/>
          <w:sz w:val="22"/>
        </w:rPr>
        <w:t>, Gerente General</w:t>
      </w:r>
      <w:r w:rsidR="006E41D2">
        <w:rPr>
          <w:rFonts w:cs="Arial"/>
          <w:sz w:val="22"/>
        </w:rPr>
        <w:t xml:space="preserve"> a.i.</w:t>
      </w:r>
      <w:r w:rsidR="00DB38FB">
        <w:rPr>
          <w:rFonts w:cs="Arial"/>
          <w:sz w:val="22"/>
        </w:rPr>
        <w:t xml:space="preserve">; </w:t>
      </w:r>
      <w:r w:rsidR="00B25803">
        <w:rPr>
          <w:rFonts w:cs="Arial"/>
          <w:sz w:val="22"/>
        </w:rPr>
        <w:t xml:space="preserve">Yohusert Sibaja Garbanzo, funcionario de la </w:t>
      </w:r>
      <w:r w:rsidR="00B25803" w:rsidRPr="00B25803">
        <w:rPr>
          <w:rFonts w:cs="Arial"/>
          <w:sz w:val="22"/>
        </w:rPr>
        <w:t>Auditoría Interna</w:t>
      </w:r>
      <w:r>
        <w:rPr>
          <w:rFonts w:cs="Arial"/>
          <w:sz w:val="22"/>
        </w:rPr>
        <w:t>;</w:t>
      </w:r>
      <w:r w:rsidR="006E41D2">
        <w:rPr>
          <w:rFonts w:cs="Arial"/>
          <w:sz w:val="22"/>
        </w:rPr>
        <w:t xml:space="preserve"> Marcela Alvarado Castro, funcionaria de la </w:t>
      </w:r>
      <w:r w:rsidR="006E41D2" w:rsidRPr="006E41D2">
        <w:rPr>
          <w:rFonts w:cs="Arial"/>
          <w:sz w:val="22"/>
          <w:szCs w:val="22"/>
        </w:rPr>
        <w:t>Asesoría Legal</w:t>
      </w:r>
      <w:r w:rsidR="006E41D2">
        <w:rPr>
          <w:rFonts w:cs="Arial"/>
          <w:sz w:val="22"/>
          <w:szCs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AF5F58">
        <w:rPr>
          <w:rFonts w:cs="Arial"/>
          <w:sz w:val="22"/>
        </w:rPr>
        <w:t>s</w:t>
      </w:r>
      <w:r>
        <w:rPr>
          <w:rFonts w:cs="Arial"/>
          <w:sz w:val="22"/>
        </w:rPr>
        <w:t xml:space="preserve"> con justificación:</w:t>
      </w:r>
      <w:r w:rsidR="00EF5FA6">
        <w:rPr>
          <w:rFonts w:cs="Arial"/>
          <w:sz w:val="22"/>
        </w:rPr>
        <w:t xml:space="preserve"> </w:t>
      </w:r>
      <w:r w:rsidR="00AF5F58" w:rsidRPr="00AF5F58">
        <w:rPr>
          <w:rFonts w:cs="Arial"/>
          <w:sz w:val="22"/>
        </w:rPr>
        <w:t>Marian Pérez Gutiérrez,</w:t>
      </w:r>
      <w:r w:rsidR="00AF5F58">
        <w:rPr>
          <w:rFonts w:cs="Arial"/>
          <w:sz w:val="22"/>
        </w:rPr>
        <w:t xml:space="preserve"> Directora; y </w:t>
      </w:r>
      <w:r w:rsidR="00B25803">
        <w:rPr>
          <w:rFonts w:cs="Arial"/>
          <w:sz w:val="22"/>
        </w:rPr>
        <w:t xml:space="preserve">Gustavo Flores Oviedo, </w:t>
      </w:r>
      <w:r w:rsidR="00B25803">
        <w:rPr>
          <w:rFonts w:cs="Arial"/>
          <w:sz w:val="22"/>
          <w:szCs w:val="22"/>
        </w:rPr>
        <w:t>Auditor Interno</w:t>
      </w:r>
      <w:r w:rsidR="00B25803">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1854F6" w:rsidRPr="004E33C8" w:rsidRDefault="001854F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Lectura y aprobación de</w:t>
      </w:r>
      <w:r w:rsidR="00071422" w:rsidRPr="004E33C8">
        <w:rPr>
          <w:rFonts w:cs="Arial"/>
          <w:sz w:val="22"/>
          <w:lang w:val="es-ES_tradnl"/>
        </w:rPr>
        <w:t>l</w:t>
      </w:r>
      <w:r w:rsidRPr="004E33C8">
        <w:rPr>
          <w:rFonts w:cs="Arial"/>
          <w:sz w:val="22"/>
          <w:lang w:val="es-ES_tradnl"/>
        </w:rPr>
        <w:t xml:space="preserve"> acta N°19-2019 del 07/03/2019.</w:t>
      </w:r>
    </w:p>
    <w:p w:rsidR="001854F6" w:rsidRPr="004E33C8" w:rsidRDefault="001854F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Solicitud de aprobación de cincuenta y un Bonos extraordinarios individuales.</w:t>
      </w:r>
    </w:p>
    <w:p w:rsidR="001854F6" w:rsidRPr="004E33C8" w:rsidRDefault="001854F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Sustitución de un beneficiario en el proyecto San Martín de Belén.</w:t>
      </w:r>
    </w:p>
    <w:p w:rsidR="001854F6" w:rsidRPr="004E33C8" w:rsidRDefault="001854F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Solicitud de ampliación al plazo del contrato de administración de recursos y cambio de un beneficiario, en el proyecto María Fernanda.</w:t>
      </w:r>
    </w:p>
    <w:p w:rsidR="001854F6" w:rsidRPr="004E33C8" w:rsidRDefault="001854F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Solicitud de ampliación al contrato de administración de recursos del proyecto Turrubares.</w:t>
      </w:r>
    </w:p>
    <w:p w:rsidR="001854F6" w:rsidRPr="004E33C8" w:rsidRDefault="001854F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Informe semanal sobre el trámite de casos individuales, al amparo del artículo 59 de la Ley 7052.</w:t>
      </w:r>
    </w:p>
    <w:p w:rsidR="00A639CB" w:rsidRPr="004E33C8" w:rsidRDefault="00A639CB"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 xml:space="preserve">Contratación de asesoría jurídica para la </w:t>
      </w:r>
      <w:r w:rsidRPr="004E33C8">
        <w:rPr>
          <w:rFonts w:cs="Arial"/>
          <w:sz w:val="22"/>
          <w:szCs w:val="22"/>
          <w:lang w:val="es-ES_tradnl"/>
        </w:rPr>
        <w:t>Junta Directiva.</w:t>
      </w:r>
    </w:p>
    <w:p w:rsidR="001854F6" w:rsidRPr="004E33C8" w:rsidRDefault="001854F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lastRenderedPageBreak/>
        <w:t>Estudio de mercado para el proyecto de Rediseño del Sistema de Vivienda.</w:t>
      </w:r>
    </w:p>
    <w:p w:rsidR="001854F6" w:rsidRPr="004E33C8" w:rsidRDefault="001854F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Informe de ejecución del Plan Estratégico de Tecnología de Información, con corte a diciembre de 2018.</w:t>
      </w:r>
    </w:p>
    <w:p w:rsidR="001854F6" w:rsidRPr="004E33C8" w:rsidRDefault="00A639CB"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 xml:space="preserve">Consulta sobre el segundo </w:t>
      </w:r>
      <w:r w:rsidR="00387EF7" w:rsidRPr="004E33C8">
        <w:rPr>
          <w:rFonts w:cs="Arial"/>
          <w:sz w:val="22"/>
          <w:lang w:val="es-ES_tradnl"/>
        </w:rPr>
        <w:t>informe de avance del plan de acción presentado a la SUGEF.</w:t>
      </w:r>
    </w:p>
    <w:p w:rsidR="00387EF7" w:rsidRPr="004E33C8" w:rsidRDefault="00387EF7"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 xml:space="preserve">Recordatorio sobre </w:t>
      </w:r>
      <w:r w:rsidR="00B75A88" w:rsidRPr="004E33C8">
        <w:rPr>
          <w:rFonts w:cs="Arial"/>
          <w:sz w:val="22"/>
          <w:lang w:val="es-ES_tradnl"/>
        </w:rPr>
        <w:t>solicitud de</w:t>
      </w:r>
      <w:r w:rsidRPr="004E33C8">
        <w:rPr>
          <w:rFonts w:cs="Arial"/>
          <w:sz w:val="22"/>
          <w:lang w:val="es-ES_tradnl"/>
        </w:rPr>
        <w:t xml:space="preserve"> propuestas con respecto al monto máximo de las soluciones de vivienda y a los criterios para la aprobación de proyectos.</w:t>
      </w:r>
    </w:p>
    <w:p w:rsidR="00387EF7" w:rsidRPr="004E33C8" w:rsidRDefault="008D2194" w:rsidP="004E33C8">
      <w:pPr>
        <w:pStyle w:val="Prrafodelista"/>
        <w:numPr>
          <w:ilvl w:val="0"/>
          <w:numId w:val="18"/>
        </w:numPr>
        <w:spacing w:line="360" w:lineRule="auto"/>
        <w:ind w:left="567" w:hanging="567"/>
        <w:jc w:val="both"/>
        <w:rPr>
          <w:rFonts w:cs="Arial"/>
          <w:sz w:val="22"/>
          <w:szCs w:val="22"/>
          <w:lang w:val="es-ES_tradnl"/>
        </w:rPr>
      </w:pPr>
      <w:r w:rsidRPr="004E33C8">
        <w:rPr>
          <w:rFonts w:cs="Arial"/>
          <w:sz w:val="22"/>
          <w:lang w:val="es-ES_tradnl"/>
        </w:rPr>
        <w:t xml:space="preserve">Solicitud con respecto a la aplicación del artículo 10 del Reglamento de Operaciones del </w:t>
      </w:r>
      <w:r w:rsidRPr="004E33C8">
        <w:rPr>
          <w:rFonts w:cs="Arial"/>
          <w:sz w:val="22"/>
          <w:szCs w:val="22"/>
          <w:lang w:val="es-ES_tradnl"/>
        </w:rPr>
        <w:t>Sistema Financiero Nacional para la Vivienda.</w:t>
      </w:r>
    </w:p>
    <w:p w:rsidR="008D2194" w:rsidRPr="004E33C8" w:rsidRDefault="008D2194" w:rsidP="004E33C8">
      <w:pPr>
        <w:pStyle w:val="Prrafodelista"/>
        <w:numPr>
          <w:ilvl w:val="0"/>
          <w:numId w:val="18"/>
        </w:numPr>
        <w:spacing w:line="360" w:lineRule="auto"/>
        <w:ind w:left="567" w:hanging="567"/>
        <w:jc w:val="both"/>
        <w:rPr>
          <w:rFonts w:cs="Arial"/>
          <w:sz w:val="22"/>
          <w:szCs w:val="22"/>
          <w:lang w:val="es-ES_tradnl"/>
        </w:rPr>
      </w:pPr>
      <w:r w:rsidRPr="004E33C8">
        <w:rPr>
          <w:rFonts w:cs="Arial"/>
          <w:sz w:val="22"/>
          <w:szCs w:val="22"/>
          <w:lang w:val="es-ES_tradnl"/>
        </w:rPr>
        <w:t>Solicitud para programar la propuesta sobre el desembolso de recursos de los proyectos a las entidades autorizadas.</w:t>
      </w:r>
    </w:p>
    <w:p w:rsidR="008D2194" w:rsidRPr="004E33C8" w:rsidRDefault="008D2194" w:rsidP="004E33C8">
      <w:pPr>
        <w:pStyle w:val="Prrafodelista"/>
        <w:numPr>
          <w:ilvl w:val="0"/>
          <w:numId w:val="18"/>
        </w:numPr>
        <w:spacing w:line="360" w:lineRule="auto"/>
        <w:ind w:left="567" w:hanging="567"/>
        <w:jc w:val="both"/>
        <w:rPr>
          <w:rFonts w:cs="Arial"/>
          <w:sz w:val="22"/>
          <w:szCs w:val="22"/>
          <w:lang w:val="es-ES_tradnl"/>
        </w:rPr>
      </w:pPr>
      <w:r w:rsidRPr="004E33C8">
        <w:rPr>
          <w:rFonts w:cs="Arial"/>
          <w:sz w:val="22"/>
          <w:szCs w:val="22"/>
          <w:lang w:val="es-ES_tradnl"/>
        </w:rPr>
        <w:t>Solicitud para programar la propuesta para propiciar el desarrollo de la finca Cobasur.</w:t>
      </w:r>
    </w:p>
    <w:p w:rsidR="008D2194" w:rsidRPr="004E33C8" w:rsidRDefault="008D2194" w:rsidP="004E33C8">
      <w:pPr>
        <w:pStyle w:val="Prrafodelista"/>
        <w:numPr>
          <w:ilvl w:val="0"/>
          <w:numId w:val="18"/>
        </w:numPr>
        <w:spacing w:line="360" w:lineRule="auto"/>
        <w:ind w:left="567" w:hanging="567"/>
        <w:jc w:val="both"/>
        <w:rPr>
          <w:rFonts w:cs="Arial"/>
          <w:sz w:val="22"/>
          <w:lang w:val="es-ES_tradnl"/>
        </w:rPr>
      </w:pPr>
      <w:r w:rsidRPr="004E33C8">
        <w:rPr>
          <w:rFonts w:cs="Arial"/>
          <w:sz w:val="22"/>
          <w:szCs w:val="22"/>
          <w:lang w:val="es-ES_tradnl"/>
        </w:rPr>
        <w:t xml:space="preserve">Informe sobre </w:t>
      </w:r>
      <w:r w:rsidR="007A7126" w:rsidRPr="004E33C8">
        <w:rPr>
          <w:rFonts w:cs="Arial"/>
          <w:sz w:val="22"/>
          <w:szCs w:val="22"/>
          <w:lang w:val="es-ES_tradnl"/>
        </w:rPr>
        <w:t xml:space="preserve">próxima </w:t>
      </w:r>
      <w:r w:rsidRPr="004E33C8">
        <w:rPr>
          <w:rFonts w:cs="Arial"/>
          <w:sz w:val="22"/>
          <w:szCs w:val="22"/>
          <w:lang w:val="es-ES_tradnl"/>
        </w:rPr>
        <w:t>captación de recursos del FONAVI.</w:t>
      </w:r>
    </w:p>
    <w:p w:rsidR="001854F6" w:rsidRPr="004E33C8" w:rsidRDefault="007A7126"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Oficio de la empresa Las Rosas de Pocosol, consultando sobre la defensa legal del BANHVI en el proceso judicial tramitado en el expediente N° 17-001028-0166-LA.</w:t>
      </w:r>
    </w:p>
    <w:p w:rsidR="007A7126" w:rsidRPr="004E33C8" w:rsidRDefault="007A7126" w:rsidP="004E33C8">
      <w:pPr>
        <w:pStyle w:val="Prrafodelista"/>
        <w:numPr>
          <w:ilvl w:val="0"/>
          <w:numId w:val="18"/>
        </w:numPr>
        <w:spacing w:line="360" w:lineRule="auto"/>
        <w:ind w:left="567" w:hanging="567"/>
        <w:jc w:val="both"/>
        <w:rPr>
          <w:rFonts w:cs="Arial"/>
          <w:color w:val="000000"/>
          <w:sz w:val="22"/>
          <w:szCs w:val="22"/>
          <w:lang w:val="es-CR"/>
        </w:rPr>
      </w:pPr>
      <w:r w:rsidRPr="004E33C8">
        <w:rPr>
          <w:rFonts w:cs="Arial"/>
          <w:sz w:val="22"/>
          <w:lang w:val="es-ES_tradnl"/>
        </w:rPr>
        <w:t xml:space="preserve">Oficio de Virginia Solís Salazar, reiterando solicitud de colaboración para que se le otorgue el </w:t>
      </w:r>
      <w:r w:rsidRPr="004E33C8">
        <w:rPr>
          <w:rFonts w:cs="Arial"/>
          <w:color w:val="000000"/>
          <w:sz w:val="22"/>
          <w:szCs w:val="22"/>
          <w:lang w:val="es-CR"/>
        </w:rPr>
        <w:t>Bono Familiar de Vivienda.</w:t>
      </w:r>
    </w:p>
    <w:p w:rsidR="007A7126" w:rsidRPr="004E33C8" w:rsidRDefault="007A7126" w:rsidP="004E33C8">
      <w:pPr>
        <w:pStyle w:val="Prrafodelista"/>
        <w:numPr>
          <w:ilvl w:val="0"/>
          <w:numId w:val="18"/>
        </w:numPr>
        <w:spacing w:line="360" w:lineRule="auto"/>
        <w:ind w:left="567" w:hanging="567"/>
        <w:jc w:val="both"/>
        <w:rPr>
          <w:rFonts w:cs="Arial"/>
          <w:color w:val="000000"/>
          <w:sz w:val="22"/>
          <w:szCs w:val="22"/>
          <w:lang w:val="es-CR"/>
        </w:rPr>
      </w:pPr>
      <w:r w:rsidRPr="004E33C8">
        <w:rPr>
          <w:rFonts w:cs="Arial"/>
          <w:color w:val="000000"/>
          <w:sz w:val="22"/>
          <w:szCs w:val="22"/>
          <w:lang w:val="es-CR"/>
        </w:rPr>
        <w:t>Oficio de la Asesoría Legal, remitiendo dictamen solicitado por esta Junta Directiva, en relación con el proyecto Condominio La Hoja Dorada.</w:t>
      </w:r>
    </w:p>
    <w:p w:rsidR="007A7126" w:rsidRPr="004E33C8" w:rsidRDefault="007A7126" w:rsidP="004E33C8">
      <w:pPr>
        <w:pStyle w:val="Prrafodelista"/>
        <w:numPr>
          <w:ilvl w:val="0"/>
          <w:numId w:val="18"/>
        </w:numPr>
        <w:spacing w:line="360" w:lineRule="auto"/>
        <w:ind w:left="567" w:hanging="567"/>
        <w:jc w:val="both"/>
        <w:rPr>
          <w:rFonts w:cs="Arial"/>
          <w:color w:val="000000"/>
          <w:sz w:val="22"/>
          <w:szCs w:val="22"/>
          <w:lang w:val="es-CR"/>
        </w:rPr>
      </w:pPr>
      <w:r w:rsidRPr="004E33C8">
        <w:rPr>
          <w:rFonts w:cs="Arial"/>
          <w:color w:val="000000"/>
          <w:sz w:val="22"/>
          <w:szCs w:val="22"/>
          <w:lang w:val="es-CR"/>
        </w:rPr>
        <w:t>Oficio de la Junta Directiva del AyA, confirmando fecha para recibir a la Junta Directiva del BANHVI.</w:t>
      </w:r>
    </w:p>
    <w:p w:rsidR="007A7126" w:rsidRPr="004E33C8" w:rsidRDefault="007A7126" w:rsidP="004E33C8">
      <w:pPr>
        <w:pStyle w:val="Prrafodelista"/>
        <w:numPr>
          <w:ilvl w:val="0"/>
          <w:numId w:val="18"/>
        </w:numPr>
        <w:spacing w:line="360" w:lineRule="auto"/>
        <w:ind w:left="567" w:hanging="567"/>
        <w:jc w:val="both"/>
        <w:rPr>
          <w:rFonts w:cs="Arial"/>
          <w:color w:val="000000"/>
          <w:sz w:val="22"/>
          <w:szCs w:val="22"/>
          <w:lang w:val="es-CR"/>
        </w:rPr>
      </w:pPr>
      <w:r w:rsidRPr="004E33C8">
        <w:rPr>
          <w:rFonts w:cs="Arial"/>
          <w:color w:val="000000"/>
          <w:sz w:val="22"/>
          <w:szCs w:val="22"/>
          <w:lang w:val="es-CR"/>
        </w:rPr>
        <w:t>Oficio del Dr. Enrique Rojas Franco, solicitando audiencia para discutir asuntos que se ventilan en el proceso judicial de la empresa Ventesa contra el BANHVI</w:t>
      </w:r>
      <w:r w:rsidR="00071422" w:rsidRPr="004E33C8">
        <w:rPr>
          <w:rFonts w:cs="Arial"/>
          <w:color w:val="000000"/>
          <w:sz w:val="22"/>
          <w:szCs w:val="22"/>
          <w:lang w:val="es-CR"/>
        </w:rPr>
        <w:t>.</w:t>
      </w:r>
    </w:p>
    <w:p w:rsidR="00071422" w:rsidRPr="004E33C8" w:rsidRDefault="00071422" w:rsidP="004E33C8">
      <w:pPr>
        <w:pStyle w:val="Prrafodelista"/>
        <w:numPr>
          <w:ilvl w:val="0"/>
          <w:numId w:val="18"/>
        </w:numPr>
        <w:spacing w:line="360" w:lineRule="auto"/>
        <w:ind w:left="567" w:hanging="567"/>
        <w:jc w:val="both"/>
        <w:rPr>
          <w:rFonts w:cs="Arial"/>
          <w:color w:val="000000"/>
          <w:sz w:val="22"/>
          <w:szCs w:val="22"/>
          <w:lang w:val="es-CR"/>
        </w:rPr>
      </w:pPr>
      <w:r w:rsidRPr="004E33C8">
        <w:rPr>
          <w:rFonts w:cs="Arial"/>
          <w:color w:val="000000"/>
          <w:sz w:val="22"/>
          <w:szCs w:val="22"/>
          <w:lang w:val="es-CR"/>
        </w:rPr>
        <w:t>Oficio de la Asociación de la Urbanización Juan Rafael Mora, solicitando audiencia para tratar el proceso y avance del proyecto.</w:t>
      </w:r>
    </w:p>
    <w:p w:rsidR="00071422" w:rsidRPr="004E33C8" w:rsidRDefault="00071422"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Oficio de la Municipalidad de Tarrazú, en relación con las obras públicas para el proyecto de Bono Colectivo El Rodeo.</w:t>
      </w:r>
    </w:p>
    <w:p w:rsidR="00071422" w:rsidRPr="004E33C8" w:rsidRDefault="00071422"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Denuncia sobre supuestas irregularidades por parte de</w:t>
      </w:r>
      <w:r w:rsidRPr="004E33C8">
        <w:rPr>
          <w:rFonts w:cs="Arial"/>
          <w:sz w:val="22"/>
          <w:lang w:val="es-CR"/>
        </w:rPr>
        <w:t xml:space="preserve"> una de las familias beneficiarias del proyecto Fátima en Quepos.</w:t>
      </w:r>
    </w:p>
    <w:p w:rsidR="00071422" w:rsidRPr="004E33C8" w:rsidRDefault="00071422"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Lectura y aprobación de las actas N°17-2019 del 04/03/2019 y N°18-2019 del 06/03/2019.</w:t>
      </w:r>
    </w:p>
    <w:p w:rsidR="001854F6" w:rsidRPr="004E33C8" w:rsidRDefault="009C631E" w:rsidP="004E33C8">
      <w:pPr>
        <w:pStyle w:val="Prrafodelista"/>
        <w:numPr>
          <w:ilvl w:val="0"/>
          <w:numId w:val="18"/>
        </w:numPr>
        <w:spacing w:line="360" w:lineRule="auto"/>
        <w:ind w:left="567" w:hanging="567"/>
        <w:jc w:val="both"/>
        <w:rPr>
          <w:rFonts w:cs="Arial"/>
          <w:sz w:val="22"/>
          <w:lang w:val="es-ES_tradnl"/>
        </w:rPr>
      </w:pPr>
      <w:r w:rsidRPr="004E33C8">
        <w:rPr>
          <w:rFonts w:cs="Arial"/>
          <w:sz w:val="22"/>
          <w:lang w:val="es-ES_tradnl"/>
        </w:rPr>
        <w:t>Análisis de r</w:t>
      </w:r>
      <w:r w:rsidR="008F2055" w:rsidRPr="004E33C8">
        <w:rPr>
          <w:rFonts w:cs="Arial"/>
          <w:sz w:val="22"/>
          <w:lang w:val="es-ES_tradnl"/>
        </w:rPr>
        <w:t>ecursos de reconsideración.</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779CF" w:rsidRPr="004779CF">
        <w:rPr>
          <w:rFonts w:cs="Arial"/>
          <w:b/>
          <w:sz w:val="22"/>
          <w:szCs w:val="22"/>
          <w:u w:val="single"/>
          <w:lang w:val="es-ES_tradnl"/>
        </w:rPr>
        <w:t>Lectura y aprobación del acta N°19-2019 del 07/03/2019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951F5">
        <w:rPr>
          <w:rFonts w:cs="Arial"/>
          <w:sz w:val="22"/>
          <w:u w:val="single"/>
          <w:lang w:val="es-ES_tradnl"/>
        </w:rPr>
        <w:t>2</w:t>
      </w:r>
      <w:r w:rsidRPr="0039311E">
        <w:rPr>
          <w:rFonts w:cs="Arial"/>
          <w:sz w:val="22"/>
          <w:u w:val="single"/>
          <w:lang w:val="es-ES_tradnl"/>
        </w:rPr>
        <w:t>:</w:t>
      </w:r>
      <w:r w:rsidR="00F951F5">
        <w:rPr>
          <w:rFonts w:cs="Arial"/>
          <w:sz w:val="22"/>
          <w:u w:val="single"/>
          <w:lang w:val="es-ES_tradnl"/>
        </w:rPr>
        <w:t>30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Pr>
          <w:rFonts w:cs="Arial"/>
          <w:sz w:val="22"/>
          <w:lang w:val="es-ES_tradnl"/>
        </w:rPr>
        <w:t xml:space="preserve"> la sesión </w:t>
      </w:r>
      <w:r w:rsidR="009F1680">
        <w:rPr>
          <w:rFonts w:cs="Arial"/>
          <w:sz w:val="22"/>
          <w:lang w:val="es-ES_tradnl"/>
        </w:rPr>
        <w:t>extra</w:t>
      </w:r>
      <w:r>
        <w:rPr>
          <w:rFonts w:cs="Arial"/>
          <w:sz w:val="22"/>
          <w:lang w:val="es-ES_tradnl"/>
        </w:rPr>
        <w:t xml:space="preserve">ordinaria N° </w:t>
      </w:r>
      <w:r w:rsidR="009F1680">
        <w:rPr>
          <w:rFonts w:cs="Arial"/>
          <w:sz w:val="22"/>
          <w:lang w:val="es-ES_tradnl"/>
        </w:rPr>
        <w:t>19</w:t>
      </w:r>
      <w:r>
        <w:rPr>
          <w:rFonts w:cs="Arial"/>
          <w:sz w:val="22"/>
          <w:lang w:val="es-ES_tradnl"/>
        </w:rPr>
        <w:t>-201</w:t>
      </w:r>
      <w:r w:rsidR="009F1680">
        <w:rPr>
          <w:rFonts w:cs="Arial"/>
          <w:sz w:val="22"/>
          <w:lang w:val="es-ES_tradnl"/>
        </w:rPr>
        <w:t>9</w:t>
      </w:r>
      <w:r>
        <w:rPr>
          <w:rFonts w:cs="Arial"/>
          <w:sz w:val="22"/>
          <w:lang w:val="es-ES_tradnl"/>
        </w:rPr>
        <w:t xml:space="preserve">, celebrada el </w:t>
      </w:r>
      <w:r w:rsidR="009F1680">
        <w:rPr>
          <w:rFonts w:cs="Arial"/>
          <w:sz w:val="22"/>
          <w:lang w:val="es-ES_tradnl"/>
        </w:rPr>
        <w:t>07</w:t>
      </w:r>
      <w:r>
        <w:rPr>
          <w:rFonts w:cs="Arial"/>
          <w:sz w:val="22"/>
          <w:lang w:val="es-ES_tradnl"/>
        </w:rPr>
        <w:t xml:space="preserve"> de </w:t>
      </w:r>
      <w:r w:rsidR="009F1680">
        <w:rPr>
          <w:rFonts w:cs="Arial"/>
          <w:sz w:val="22"/>
          <w:lang w:val="es-ES_tradnl"/>
        </w:rPr>
        <w:t>marzo</w:t>
      </w:r>
      <w:r>
        <w:rPr>
          <w:rFonts w:cs="Arial"/>
          <w:sz w:val="22"/>
          <w:lang w:val="es-ES_tradnl"/>
        </w:rPr>
        <w:t xml:space="preserve"> de 201</w:t>
      </w:r>
      <w:r w:rsidR="009F1680">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F1151">
        <w:rPr>
          <w:rFonts w:cs="Arial"/>
          <w:sz w:val="22"/>
          <w:u w:val="single"/>
          <w:lang w:val="es-ES_tradnl"/>
        </w:rPr>
        <w:t>07</w:t>
      </w:r>
      <w:r w:rsidRPr="00A25DB7">
        <w:rPr>
          <w:rFonts w:cs="Arial"/>
          <w:sz w:val="22"/>
          <w:u w:val="single"/>
          <w:lang w:val="es-ES_tradnl"/>
        </w:rPr>
        <w:t>:</w:t>
      </w:r>
      <w:r w:rsidR="00AF1151">
        <w:rPr>
          <w:rFonts w:cs="Arial"/>
          <w:sz w:val="22"/>
          <w:u w:val="single"/>
          <w:lang w:val="es-ES_tradnl"/>
        </w:rPr>
        <w:t>00</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4779CF" w:rsidRPr="004779CF">
        <w:rPr>
          <w:rFonts w:cs="Arial"/>
          <w:b/>
          <w:sz w:val="22"/>
          <w:szCs w:val="22"/>
          <w:u w:val="single"/>
          <w:lang w:val="es-ES_tradnl"/>
        </w:rPr>
        <w:t>Solicitud de aprobación de cincuenta y un Bonos extraordinarios individuales</w:t>
      </w:r>
    </w:p>
    <w:p w:rsidR="009D03FE" w:rsidRDefault="009D03FE" w:rsidP="009D03FE">
      <w:pPr>
        <w:spacing w:line="360" w:lineRule="auto"/>
        <w:jc w:val="both"/>
        <w:rPr>
          <w:rFonts w:cs="Arial"/>
          <w:sz w:val="22"/>
          <w:szCs w:val="22"/>
        </w:rPr>
      </w:pPr>
    </w:p>
    <w:p w:rsidR="009175B9" w:rsidRDefault="009175B9" w:rsidP="009175B9">
      <w:pPr>
        <w:spacing w:line="360" w:lineRule="auto"/>
        <w:jc w:val="both"/>
        <w:rPr>
          <w:rFonts w:cs="Arial"/>
          <w:bCs/>
          <w:sz w:val="22"/>
        </w:rPr>
      </w:pPr>
      <w:r w:rsidRPr="003A6491">
        <w:rPr>
          <w:rFonts w:cs="Arial"/>
          <w:sz w:val="22"/>
          <w:u w:val="single"/>
          <w:lang w:val="es-ES_tradnl"/>
        </w:rPr>
        <w:t xml:space="preserve">Minuto </w:t>
      </w:r>
      <w:r w:rsidR="00AF1151">
        <w:rPr>
          <w:rFonts w:cs="Arial"/>
          <w:sz w:val="22"/>
          <w:u w:val="single"/>
          <w:lang w:val="es-ES_tradnl"/>
        </w:rPr>
        <w:t>07</w:t>
      </w:r>
      <w:r w:rsidRPr="003A6491">
        <w:rPr>
          <w:rFonts w:cs="Arial"/>
          <w:sz w:val="22"/>
          <w:u w:val="single"/>
          <w:lang w:val="es-ES_tradnl"/>
        </w:rPr>
        <w:t>:</w:t>
      </w:r>
      <w:r w:rsidR="00AF1151">
        <w:rPr>
          <w:rFonts w:cs="Arial"/>
          <w:sz w:val="22"/>
          <w:u w:val="single"/>
          <w:lang w:val="es-ES_tradnl"/>
        </w:rPr>
        <w:t>10</w:t>
      </w:r>
      <w:r>
        <w:rPr>
          <w:rFonts w:cs="Arial"/>
          <w:sz w:val="22"/>
          <w:lang w:val="es-ES_tradnl"/>
        </w:rPr>
        <w:t xml:space="preserve"> Se </w:t>
      </w:r>
      <w:r>
        <w:rPr>
          <w:rFonts w:cs="Arial"/>
          <w:bCs/>
          <w:sz w:val="22"/>
        </w:rPr>
        <w:t>conoce el oficio GG-ME-0</w:t>
      </w:r>
      <w:r w:rsidR="00AF1151">
        <w:rPr>
          <w:rFonts w:cs="Arial"/>
          <w:bCs/>
          <w:sz w:val="22"/>
        </w:rPr>
        <w:t>258</w:t>
      </w:r>
      <w:r>
        <w:rPr>
          <w:rFonts w:cs="Arial"/>
          <w:bCs/>
          <w:sz w:val="22"/>
        </w:rPr>
        <w:t xml:space="preserve">-2019 del </w:t>
      </w:r>
      <w:r w:rsidR="00AF1151">
        <w:rPr>
          <w:rFonts w:cs="Arial"/>
          <w:bCs/>
          <w:sz w:val="22"/>
        </w:rPr>
        <w:t>15</w:t>
      </w:r>
      <w:r>
        <w:rPr>
          <w:rFonts w:cs="Arial"/>
          <w:bCs/>
          <w:sz w:val="22"/>
        </w:rPr>
        <w:t xml:space="preserve"> de marzo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02</w:t>
      </w:r>
      <w:r w:rsidR="00AF1151">
        <w:rPr>
          <w:rFonts w:cs="Arial"/>
          <w:sz w:val="22"/>
          <w:szCs w:val="22"/>
        </w:rPr>
        <w:t>67</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8D3FCC">
        <w:rPr>
          <w:rFonts w:cs="Arial"/>
          <w:bCs/>
          <w:sz w:val="22"/>
        </w:rPr>
        <w:t xml:space="preserve">Instituto Nacional de Vivienda y Urbanismo, </w:t>
      </w:r>
      <w:r w:rsidR="008D3FCC">
        <w:rPr>
          <w:rFonts w:cs="Arial"/>
          <w:bCs/>
          <w:sz w:val="22"/>
          <w:szCs w:val="22"/>
        </w:rPr>
        <w:t>Grupo Mutual Alajuela – La Vivienda de Ahorro y Préstamo</w:t>
      </w:r>
      <w:r w:rsidR="008D3FCC">
        <w:rPr>
          <w:rFonts w:cs="Arial"/>
          <w:bCs/>
          <w:sz w:val="22"/>
        </w:rPr>
        <w:t xml:space="preserve">, </w:t>
      </w:r>
      <w:r w:rsidR="008D3FCC" w:rsidRPr="00DF08F8">
        <w:rPr>
          <w:rFonts w:cs="Arial"/>
          <w:bCs/>
          <w:sz w:val="22"/>
        </w:rPr>
        <w:t>Mut</w:t>
      </w:r>
      <w:r w:rsidR="008D3FCC">
        <w:rPr>
          <w:rFonts w:cs="Arial"/>
          <w:bCs/>
          <w:sz w:val="22"/>
        </w:rPr>
        <w:t xml:space="preserve">ual Cartago de Ahorro y Préstamo, Banco de Costa Rica, </w:t>
      </w:r>
      <w:r w:rsidR="008D3FCC" w:rsidRPr="00DF08F8">
        <w:rPr>
          <w:rFonts w:cs="Arial"/>
          <w:bCs/>
          <w:sz w:val="22"/>
        </w:rPr>
        <w:t>Fundación para la Vivienda Rural Costa Rica – Canadá,</w:t>
      </w:r>
      <w:r w:rsidR="008D3FCC">
        <w:rPr>
          <w:rFonts w:cs="Arial"/>
          <w:bCs/>
          <w:sz w:val="22"/>
        </w:rPr>
        <w:t xml:space="preserve"> Coopealianza R.L., Coopeservidores R.L., Coopenae R.L., y Coocique R.L., para</w:t>
      </w:r>
      <w:r>
        <w:rPr>
          <w:rFonts w:cs="Arial"/>
          <w:bCs/>
          <w:sz w:val="22"/>
        </w:rPr>
        <w:t xml:space="preserve"> financiar –al amparo del artículo 59 de la Ley del Sistema Financiero Nacional para la Vivienda– </w:t>
      </w:r>
      <w:r w:rsidR="008D3FCC">
        <w:rPr>
          <w:rFonts w:cs="Arial"/>
          <w:bCs/>
          <w:sz w:val="22"/>
        </w:rPr>
        <w:t xml:space="preserve">cincuenta y un </w:t>
      </w:r>
      <w:r>
        <w:rPr>
          <w:rFonts w:cs="Arial"/>
          <w:bCs/>
          <w:sz w:val="22"/>
        </w:rPr>
        <w:t xml:space="preserve">operaciones de Bono Familiar de Vivienda individuales por situación de extrema necesidad.  </w:t>
      </w:r>
      <w:r>
        <w:rPr>
          <w:rFonts w:cs="Arial"/>
          <w:bCs/>
          <w:sz w:val="22"/>
          <w:szCs w:val="22"/>
        </w:rPr>
        <w:t>Dichos documentos se adjuntan al expediente del acta.</w:t>
      </w:r>
    </w:p>
    <w:p w:rsidR="009175B9" w:rsidRDefault="009175B9" w:rsidP="009175B9">
      <w:pPr>
        <w:spacing w:line="360" w:lineRule="auto"/>
        <w:jc w:val="both"/>
        <w:rPr>
          <w:rFonts w:cs="Arial"/>
          <w:bCs/>
          <w:sz w:val="22"/>
          <w:szCs w:val="22"/>
        </w:rPr>
      </w:pPr>
    </w:p>
    <w:p w:rsidR="009175B9" w:rsidRDefault="009175B9" w:rsidP="009175B9">
      <w:pPr>
        <w:spacing w:line="360" w:lineRule="auto"/>
        <w:jc w:val="both"/>
        <w:rPr>
          <w:rFonts w:cs="Arial"/>
          <w:bCs/>
          <w:sz w:val="22"/>
          <w:szCs w:val="22"/>
        </w:rPr>
      </w:pPr>
      <w:r w:rsidRPr="0039311E">
        <w:rPr>
          <w:rFonts w:cs="Arial"/>
          <w:sz w:val="22"/>
          <w:u w:val="single"/>
          <w:lang w:val="es-ES_tradnl"/>
        </w:rPr>
        <w:t xml:space="preserve">Minuto </w:t>
      </w:r>
      <w:r w:rsidR="008D3FCC">
        <w:rPr>
          <w:rFonts w:cs="Arial"/>
          <w:sz w:val="22"/>
          <w:u w:val="single"/>
          <w:lang w:val="es-ES_tradnl"/>
        </w:rPr>
        <w:t>08</w:t>
      </w:r>
      <w:r w:rsidRPr="0039311E">
        <w:rPr>
          <w:rFonts w:cs="Arial"/>
          <w:sz w:val="22"/>
          <w:u w:val="single"/>
          <w:lang w:val="es-ES_tradnl"/>
        </w:rPr>
        <w:t>:</w:t>
      </w:r>
      <w:r w:rsidR="008D3FCC">
        <w:rPr>
          <w:rFonts w:cs="Arial"/>
          <w:sz w:val="22"/>
          <w:u w:val="single"/>
          <w:lang w:val="es-ES_tradnl"/>
        </w:rPr>
        <w:t>45</w:t>
      </w:r>
      <w:r>
        <w:rPr>
          <w:rFonts w:cs="Arial"/>
          <w:sz w:val="22"/>
          <w:lang w:val="es-ES_tradnl"/>
        </w:rPr>
        <w:t xml:space="preserve"> Para exponer los alcances del citado informe y atender eventuales consultas de carácter técnico sobre el tema, se incorpora a la sesión </w:t>
      </w:r>
      <w:r w:rsidR="008D3FCC">
        <w:rPr>
          <w:rFonts w:cs="Arial"/>
          <w:sz w:val="22"/>
          <w:lang w:val="es-ES_tradnl"/>
        </w:rPr>
        <w:t>la licenciada Martha Camacho Murillo, Directora del FOSUVI, quien</w:t>
      </w:r>
      <w:r>
        <w:rPr>
          <w:rFonts w:cs="Arial"/>
          <w:sz w:val="22"/>
          <w:lang w:val="es-ES_tradnl"/>
        </w:rPr>
        <w:t xml:space="preserve"> presenta</w:t>
      </w:r>
      <w:r>
        <w:rPr>
          <w:rFonts w:cs="Arial"/>
          <w:bCs/>
          <w:sz w:val="22"/>
          <w:szCs w:val="22"/>
        </w:rPr>
        <w:t xml:space="preserve">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9175B9" w:rsidRDefault="009175B9" w:rsidP="009175B9">
      <w:pPr>
        <w:spacing w:line="360" w:lineRule="auto"/>
        <w:jc w:val="both"/>
        <w:rPr>
          <w:rFonts w:cs="Arial"/>
          <w:bCs/>
          <w:sz w:val="22"/>
          <w:szCs w:val="22"/>
        </w:rPr>
      </w:pPr>
    </w:p>
    <w:p w:rsidR="009175B9" w:rsidRDefault="009175B9" w:rsidP="009175B9">
      <w:pPr>
        <w:spacing w:line="360" w:lineRule="auto"/>
        <w:jc w:val="both"/>
        <w:rPr>
          <w:rFonts w:cs="Arial"/>
          <w:sz w:val="22"/>
          <w:szCs w:val="22"/>
        </w:rPr>
      </w:pPr>
      <w:r w:rsidRPr="00085875">
        <w:rPr>
          <w:rFonts w:cs="Arial"/>
          <w:color w:val="000000"/>
          <w:sz w:val="22"/>
          <w:szCs w:val="22"/>
          <w:u w:val="single"/>
        </w:rPr>
        <w:t xml:space="preserve">Minuto </w:t>
      </w:r>
      <w:r w:rsidR="00820EE1">
        <w:rPr>
          <w:rFonts w:cs="Arial"/>
          <w:color w:val="000000"/>
          <w:sz w:val="22"/>
          <w:szCs w:val="22"/>
          <w:u w:val="single"/>
        </w:rPr>
        <w:t>18</w:t>
      </w:r>
      <w:r w:rsidRPr="00085875">
        <w:rPr>
          <w:rFonts w:cs="Arial"/>
          <w:color w:val="000000"/>
          <w:sz w:val="22"/>
          <w:szCs w:val="22"/>
          <w:u w:val="single"/>
        </w:rPr>
        <w:t>:</w:t>
      </w:r>
      <w:r>
        <w:rPr>
          <w:rFonts w:cs="Arial"/>
          <w:color w:val="000000"/>
          <w:sz w:val="22"/>
          <w:szCs w:val="22"/>
          <w:u w:val="single"/>
        </w:rPr>
        <w:t>10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008D3FCC">
        <w:rPr>
          <w:rFonts w:cs="Arial"/>
          <w:bCs/>
          <w:sz w:val="22"/>
          <w:szCs w:val="22"/>
          <w:lang w:val="es-ES_tradnl"/>
        </w:rPr>
        <w:t xml:space="preserve">, se concuerda en la pertinencia de aprobar la emisión de los indicados bonos familiares de vivienda, en los términos planteados en el informe </w:t>
      </w:r>
      <w:r w:rsidR="008D3FCC">
        <w:rPr>
          <w:rFonts w:cs="Arial"/>
          <w:sz w:val="22"/>
          <w:szCs w:val="22"/>
        </w:rPr>
        <w:t>DF</w:t>
      </w:r>
      <w:r w:rsidR="008D3FCC" w:rsidRPr="00B35EAF">
        <w:rPr>
          <w:rFonts w:cs="Arial"/>
          <w:sz w:val="22"/>
          <w:szCs w:val="22"/>
        </w:rPr>
        <w:t>-OF-</w:t>
      </w:r>
      <w:r w:rsidR="008D3FCC">
        <w:rPr>
          <w:rFonts w:cs="Arial"/>
          <w:sz w:val="22"/>
          <w:szCs w:val="22"/>
        </w:rPr>
        <w:t>0267</w:t>
      </w:r>
      <w:r w:rsidR="008D3FCC" w:rsidRPr="00B35EAF">
        <w:rPr>
          <w:rFonts w:cs="Arial"/>
          <w:sz w:val="22"/>
          <w:szCs w:val="22"/>
        </w:rPr>
        <w:t>-201</w:t>
      </w:r>
      <w:r w:rsidR="008D3FCC">
        <w:rPr>
          <w:rFonts w:cs="Arial"/>
          <w:sz w:val="22"/>
          <w:szCs w:val="22"/>
        </w:rPr>
        <w:t>9</w:t>
      </w:r>
      <w:r w:rsidR="008D3FCC">
        <w:rPr>
          <w:rFonts w:cs="Arial"/>
          <w:bCs/>
          <w:sz w:val="22"/>
          <w:szCs w:val="22"/>
        </w:rPr>
        <w:t xml:space="preserve">. No obstante, previo a resolver el caso del señor Miguel Ángel Cascante Ramírez, </w:t>
      </w:r>
      <w:r w:rsidR="008D3FCC" w:rsidRPr="008966FD">
        <w:rPr>
          <w:rFonts w:cs="Arial"/>
          <w:bCs/>
          <w:sz w:val="22"/>
          <w:szCs w:val="22"/>
        </w:rPr>
        <w:t>cuya vivienda fue declarada inhabitable por la Comisión Nacional de Prevención de Riesgos y Atención de Emergencias,</w:t>
      </w:r>
      <w:r w:rsidR="008D3FCC">
        <w:rPr>
          <w:rFonts w:cs="Arial"/>
          <w:bCs/>
          <w:sz w:val="22"/>
          <w:szCs w:val="22"/>
        </w:rPr>
        <w:t xml:space="preserve"> la Administración deberá revisar la solicitud de segundo Bono, tramitada a través de la MUCAP, y determinar si a la luz de la normativa vigente, con recursos del FOSUVI</w:t>
      </w:r>
      <w:r w:rsidR="008D3FCC" w:rsidRPr="006E71C9">
        <w:rPr>
          <w:rFonts w:cs="Arial"/>
          <w:bCs/>
          <w:sz w:val="22"/>
          <w:szCs w:val="22"/>
        </w:rPr>
        <w:t xml:space="preserve"> </w:t>
      </w:r>
      <w:r w:rsidR="008D3FCC">
        <w:rPr>
          <w:rFonts w:cs="Arial"/>
          <w:bCs/>
          <w:sz w:val="22"/>
          <w:szCs w:val="22"/>
        </w:rPr>
        <w:t>se podría financiar la construcción de un tercer dormitorio, dado que la familia está compuesta por cinco miembros.</w:t>
      </w:r>
      <w:r w:rsidR="00820EE1">
        <w:rPr>
          <w:rFonts w:cs="Arial"/>
          <w:bCs/>
          <w:sz w:val="22"/>
          <w:szCs w:val="22"/>
        </w:rPr>
        <w:t xml:space="preserve">  Lo anterior, de conformidad con los términos que se indican en el</w:t>
      </w:r>
      <w:r>
        <w:rPr>
          <w:rFonts w:cs="Arial"/>
          <w:sz w:val="22"/>
          <w:szCs w:val="22"/>
        </w:rPr>
        <w:t xml:space="preserve"> </w:t>
      </w:r>
      <w:r>
        <w:rPr>
          <w:rFonts w:cs="Arial"/>
          <w:b/>
          <w:sz w:val="22"/>
          <w:szCs w:val="22"/>
        </w:rPr>
        <w:t>A</w:t>
      </w:r>
      <w:r w:rsidRPr="00ED0EF0">
        <w:rPr>
          <w:rFonts w:cs="Arial"/>
          <w:b/>
          <w:sz w:val="22"/>
          <w:szCs w:val="22"/>
        </w:rPr>
        <w:t xml:space="preserve">cuerdo </w:t>
      </w:r>
      <w:r>
        <w:rPr>
          <w:rFonts w:cs="Arial"/>
          <w:b/>
          <w:sz w:val="22"/>
          <w:szCs w:val="22"/>
        </w:rPr>
        <w:t xml:space="preserve">N° </w:t>
      </w:r>
      <w:r w:rsidR="00565C50">
        <w:rPr>
          <w:rFonts w:cs="Arial"/>
          <w:b/>
          <w:sz w:val="22"/>
          <w:szCs w:val="22"/>
        </w:rPr>
        <w:t>1</w:t>
      </w:r>
      <w:r>
        <w:rPr>
          <w:rFonts w:cs="Arial"/>
          <w:b/>
          <w:sz w:val="22"/>
          <w:szCs w:val="22"/>
        </w:rPr>
        <w:t xml:space="preserve">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4779CF" w:rsidRPr="004779CF">
        <w:rPr>
          <w:rFonts w:cs="Arial"/>
          <w:b/>
          <w:sz w:val="22"/>
          <w:szCs w:val="22"/>
          <w:u w:val="single"/>
          <w:lang w:val="es-ES_tradnl"/>
        </w:rPr>
        <w:t>Sustitución de un beneficiario en el proyecto San Martín de Belén</w:t>
      </w:r>
    </w:p>
    <w:p w:rsidR="009D03FE" w:rsidRDefault="009D03FE" w:rsidP="009D03FE">
      <w:pPr>
        <w:spacing w:line="360" w:lineRule="auto"/>
        <w:jc w:val="both"/>
        <w:rPr>
          <w:rFonts w:cs="Arial"/>
          <w:sz w:val="22"/>
          <w:szCs w:val="22"/>
        </w:rPr>
      </w:pPr>
    </w:p>
    <w:p w:rsidR="007964AE" w:rsidRPr="00BB303F" w:rsidRDefault="009D03FE" w:rsidP="007964AE">
      <w:pPr>
        <w:spacing w:line="360" w:lineRule="auto"/>
        <w:jc w:val="both"/>
        <w:rPr>
          <w:rFonts w:cs="Arial"/>
          <w:sz w:val="22"/>
          <w:szCs w:val="22"/>
        </w:rPr>
      </w:pPr>
      <w:r w:rsidRPr="0039311E">
        <w:rPr>
          <w:rFonts w:cs="Arial"/>
          <w:sz w:val="22"/>
          <w:u w:val="single"/>
          <w:lang w:val="es-ES_tradnl"/>
        </w:rPr>
        <w:t xml:space="preserve">Minuto </w:t>
      </w:r>
      <w:r w:rsidR="007D5FCA">
        <w:rPr>
          <w:rFonts w:cs="Arial"/>
          <w:sz w:val="22"/>
          <w:u w:val="single"/>
          <w:lang w:val="es-ES_tradnl"/>
        </w:rPr>
        <w:t>24</w:t>
      </w:r>
      <w:r w:rsidRPr="0039311E">
        <w:rPr>
          <w:rFonts w:cs="Arial"/>
          <w:sz w:val="22"/>
          <w:u w:val="single"/>
          <w:lang w:val="es-ES_tradnl"/>
        </w:rPr>
        <w:t>:</w:t>
      </w:r>
      <w:r w:rsidR="007D5FCA">
        <w:rPr>
          <w:rFonts w:cs="Arial"/>
          <w:sz w:val="22"/>
          <w:u w:val="single"/>
          <w:lang w:val="es-ES_tradnl"/>
        </w:rPr>
        <w:t>35</w:t>
      </w:r>
      <w:r>
        <w:rPr>
          <w:rFonts w:cs="Arial"/>
          <w:sz w:val="22"/>
          <w:lang w:val="es-ES_tradnl"/>
        </w:rPr>
        <w:t xml:space="preserve"> Se conoce </w:t>
      </w:r>
      <w:r w:rsidR="00565178">
        <w:rPr>
          <w:rFonts w:cs="Arial"/>
          <w:sz w:val="22"/>
          <w:lang w:val="es-ES_tradnl"/>
        </w:rPr>
        <w:t>e</w:t>
      </w:r>
      <w:r w:rsidR="007964AE" w:rsidRPr="009F2336">
        <w:rPr>
          <w:rFonts w:cs="Arial"/>
          <w:bCs/>
          <w:sz w:val="22"/>
          <w:szCs w:val="22"/>
        </w:rPr>
        <w:t>l oficio GG-ME-0</w:t>
      </w:r>
      <w:r w:rsidR="007D5FCA">
        <w:rPr>
          <w:rFonts w:cs="Arial"/>
          <w:bCs/>
          <w:sz w:val="22"/>
          <w:szCs w:val="22"/>
        </w:rPr>
        <w:t>256</w:t>
      </w:r>
      <w:r w:rsidR="007964AE" w:rsidRPr="009F2336">
        <w:rPr>
          <w:rFonts w:cs="Arial"/>
          <w:bCs/>
          <w:sz w:val="22"/>
          <w:szCs w:val="22"/>
        </w:rPr>
        <w:t>-201</w:t>
      </w:r>
      <w:r w:rsidR="007D5FCA">
        <w:rPr>
          <w:rFonts w:cs="Arial"/>
          <w:bCs/>
          <w:sz w:val="22"/>
          <w:szCs w:val="22"/>
        </w:rPr>
        <w:t>9</w:t>
      </w:r>
      <w:r w:rsidR="007964AE" w:rsidRPr="009F2336">
        <w:rPr>
          <w:rFonts w:cs="Arial"/>
          <w:bCs/>
          <w:sz w:val="22"/>
          <w:szCs w:val="22"/>
        </w:rPr>
        <w:t xml:space="preserve"> del </w:t>
      </w:r>
      <w:r w:rsidR="007D5FCA">
        <w:rPr>
          <w:rFonts w:cs="Arial"/>
          <w:bCs/>
          <w:sz w:val="22"/>
          <w:szCs w:val="22"/>
        </w:rPr>
        <w:t>15</w:t>
      </w:r>
      <w:r w:rsidR="007964AE" w:rsidRPr="009F2336">
        <w:rPr>
          <w:rFonts w:cs="Arial"/>
          <w:bCs/>
          <w:sz w:val="22"/>
          <w:szCs w:val="22"/>
        </w:rPr>
        <w:t xml:space="preserve"> de </w:t>
      </w:r>
      <w:r w:rsidR="007D5FCA">
        <w:rPr>
          <w:rFonts w:cs="Arial"/>
          <w:bCs/>
          <w:sz w:val="22"/>
          <w:szCs w:val="22"/>
        </w:rPr>
        <w:t>marzo</w:t>
      </w:r>
      <w:r w:rsidR="007964AE" w:rsidRPr="009F2336">
        <w:rPr>
          <w:rFonts w:cs="Arial"/>
          <w:bCs/>
          <w:sz w:val="22"/>
          <w:szCs w:val="22"/>
        </w:rPr>
        <w:t xml:space="preserve"> de 201</w:t>
      </w:r>
      <w:r w:rsidR="007D5FCA">
        <w:rPr>
          <w:rFonts w:cs="Arial"/>
          <w:bCs/>
          <w:sz w:val="22"/>
          <w:szCs w:val="22"/>
        </w:rPr>
        <w:t>9</w:t>
      </w:r>
      <w:r w:rsidR="007964AE" w:rsidRPr="009F2336">
        <w:rPr>
          <w:rFonts w:cs="Arial"/>
          <w:bCs/>
          <w:sz w:val="22"/>
          <w:szCs w:val="22"/>
        </w:rPr>
        <w:t>, mediante el cual, la</w:t>
      </w:r>
      <w:r w:rsidR="007964AE" w:rsidRPr="00BB303F">
        <w:rPr>
          <w:rFonts w:cs="Arial"/>
          <w:bCs/>
          <w:sz w:val="22"/>
          <w:szCs w:val="22"/>
        </w:rPr>
        <w:t xml:space="preserve"> Gerencia </w:t>
      </w:r>
      <w:r w:rsidR="007964AE" w:rsidRPr="009F2336">
        <w:rPr>
          <w:rFonts w:cs="Arial"/>
          <w:bCs/>
          <w:sz w:val="22"/>
          <w:szCs w:val="22"/>
        </w:rPr>
        <w:t>General remite y avala el informe DF-OF-0</w:t>
      </w:r>
      <w:r w:rsidR="007D5FCA">
        <w:rPr>
          <w:rFonts w:cs="Arial"/>
          <w:bCs/>
          <w:sz w:val="22"/>
          <w:szCs w:val="22"/>
        </w:rPr>
        <w:t>269</w:t>
      </w:r>
      <w:r w:rsidR="007964AE" w:rsidRPr="009F2336">
        <w:rPr>
          <w:rFonts w:cs="Arial"/>
          <w:bCs/>
          <w:sz w:val="22"/>
          <w:szCs w:val="22"/>
        </w:rPr>
        <w:t>-201</w:t>
      </w:r>
      <w:r w:rsidR="007D5FCA">
        <w:rPr>
          <w:rFonts w:cs="Arial"/>
          <w:bCs/>
          <w:sz w:val="22"/>
          <w:szCs w:val="22"/>
        </w:rPr>
        <w:t>9</w:t>
      </w:r>
      <w:r w:rsidR="007964AE">
        <w:rPr>
          <w:rFonts w:cs="Arial"/>
          <w:bCs/>
          <w:sz w:val="22"/>
          <w:szCs w:val="22"/>
        </w:rPr>
        <w:t xml:space="preserve"> de </w:t>
      </w:r>
      <w:r w:rsidR="007964AE" w:rsidRPr="009F2336">
        <w:rPr>
          <w:rFonts w:cs="Arial"/>
          <w:bCs/>
          <w:sz w:val="22"/>
          <w:szCs w:val="22"/>
        </w:rPr>
        <w:t>la Dirección FOSUVI, que contiene</w:t>
      </w:r>
      <w:r w:rsidR="007964AE" w:rsidRPr="00BB303F">
        <w:rPr>
          <w:rFonts w:cs="Arial"/>
          <w:bCs/>
          <w:sz w:val="22"/>
          <w:szCs w:val="22"/>
        </w:rPr>
        <w:t xml:space="preserve"> los resultados del estudio efectuado a la solicitud de</w:t>
      </w:r>
      <w:r w:rsidR="007964AE">
        <w:rPr>
          <w:rFonts w:cs="Arial"/>
          <w:bCs/>
          <w:sz w:val="22"/>
          <w:szCs w:val="22"/>
        </w:rPr>
        <w:t xml:space="preserve">l Grupo Mutual Alajuela – La Vivienda </w:t>
      </w:r>
      <w:r w:rsidR="007964AE" w:rsidRPr="00D01880">
        <w:rPr>
          <w:rFonts w:cs="Arial"/>
          <w:bCs/>
          <w:sz w:val="22"/>
          <w:szCs w:val="22"/>
          <w:lang w:val="es-ES_tradnl"/>
        </w:rPr>
        <w:t>de Ahorro y Préstamo</w:t>
      </w:r>
      <w:r w:rsidR="007964AE">
        <w:rPr>
          <w:rFonts w:cs="Arial"/>
          <w:bCs/>
          <w:sz w:val="22"/>
          <w:szCs w:val="22"/>
        </w:rPr>
        <w:t xml:space="preserve">, </w:t>
      </w:r>
      <w:r w:rsidR="007964AE" w:rsidRPr="00707F21">
        <w:rPr>
          <w:rFonts w:cs="Arial"/>
          <w:sz w:val="22"/>
          <w:szCs w:val="22"/>
        </w:rPr>
        <w:t xml:space="preserve">para sustituir </w:t>
      </w:r>
      <w:r w:rsidR="007964AE">
        <w:rPr>
          <w:rFonts w:cs="Arial"/>
          <w:sz w:val="22"/>
          <w:szCs w:val="22"/>
        </w:rPr>
        <w:t>un</w:t>
      </w:r>
      <w:r w:rsidR="007964AE" w:rsidRPr="00707F21">
        <w:rPr>
          <w:rFonts w:cs="Arial"/>
          <w:sz w:val="22"/>
          <w:szCs w:val="22"/>
        </w:rPr>
        <w:t xml:space="preserve"> </w:t>
      </w:r>
      <w:r w:rsidR="007964AE">
        <w:rPr>
          <w:rFonts w:cs="Arial"/>
          <w:sz w:val="22"/>
          <w:szCs w:val="22"/>
        </w:rPr>
        <w:t xml:space="preserve">núcleo familiar en </w:t>
      </w:r>
      <w:r w:rsidR="007964AE" w:rsidRPr="00BB303F">
        <w:rPr>
          <w:rFonts w:cs="Arial"/>
          <w:bCs/>
          <w:sz w:val="22"/>
          <w:szCs w:val="22"/>
        </w:rPr>
        <w:t xml:space="preserve">el proyecto habitacional </w:t>
      </w:r>
      <w:r w:rsidR="007964AE">
        <w:rPr>
          <w:rFonts w:cs="Arial"/>
          <w:bCs/>
          <w:sz w:val="22"/>
          <w:szCs w:val="22"/>
        </w:rPr>
        <w:t>San Martín</w:t>
      </w:r>
      <w:r w:rsidR="007964AE" w:rsidRPr="00BB303F">
        <w:rPr>
          <w:rFonts w:cs="Arial"/>
          <w:sz w:val="22"/>
          <w:szCs w:val="22"/>
        </w:rPr>
        <w:t xml:space="preserve">, ubicado en el distrito </w:t>
      </w:r>
      <w:r w:rsidR="007964AE">
        <w:rPr>
          <w:rFonts w:cs="Arial"/>
          <w:sz w:val="22"/>
          <w:szCs w:val="22"/>
        </w:rPr>
        <w:t xml:space="preserve">San Antonio del cantón de Belén, </w:t>
      </w:r>
      <w:r w:rsidR="007964AE" w:rsidRPr="00BB303F">
        <w:rPr>
          <w:rFonts w:cs="Arial"/>
          <w:sz w:val="22"/>
          <w:szCs w:val="22"/>
        </w:rPr>
        <w:t xml:space="preserve">provincia de </w:t>
      </w:r>
      <w:r w:rsidR="007964AE">
        <w:rPr>
          <w:rFonts w:cs="Arial"/>
          <w:sz w:val="22"/>
          <w:szCs w:val="22"/>
        </w:rPr>
        <w:t>Heredia</w:t>
      </w:r>
      <w:r w:rsidR="007964AE" w:rsidRPr="00BB303F">
        <w:rPr>
          <w:rFonts w:cs="Arial"/>
          <w:color w:val="000000"/>
          <w:sz w:val="22"/>
          <w:szCs w:val="22"/>
        </w:rPr>
        <w:t>, y financiado al amparo del artículo 59 de la Ley del Sistema Financiero Nacional para la Vivienda, conforme lo dispuesto</w:t>
      </w:r>
      <w:r w:rsidR="007964AE">
        <w:rPr>
          <w:rFonts w:cs="Arial"/>
          <w:color w:val="000000"/>
          <w:sz w:val="22"/>
          <w:szCs w:val="22"/>
        </w:rPr>
        <w:t xml:space="preserve">, </w:t>
      </w:r>
      <w:r w:rsidR="007964AE" w:rsidRPr="00BB303F">
        <w:rPr>
          <w:rFonts w:cs="Arial"/>
          <w:color w:val="000000"/>
          <w:sz w:val="22"/>
          <w:szCs w:val="22"/>
        </w:rPr>
        <w:t xml:space="preserve">en </w:t>
      </w:r>
      <w:r w:rsidR="007964AE">
        <w:rPr>
          <w:rFonts w:cs="Arial"/>
          <w:color w:val="000000"/>
          <w:sz w:val="22"/>
          <w:szCs w:val="22"/>
        </w:rPr>
        <w:t xml:space="preserve">el acuerdo </w:t>
      </w:r>
      <w:r w:rsidR="007964AE" w:rsidRPr="00BB303F">
        <w:rPr>
          <w:rFonts w:cs="Arial"/>
          <w:color w:val="000000"/>
          <w:sz w:val="22"/>
          <w:szCs w:val="22"/>
        </w:rPr>
        <w:t xml:space="preserve">N° </w:t>
      </w:r>
      <w:r w:rsidR="007964AE">
        <w:rPr>
          <w:rFonts w:cs="Arial"/>
          <w:color w:val="000000"/>
          <w:sz w:val="22"/>
          <w:szCs w:val="22"/>
        </w:rPr>
        <w:t>18</w:t>
      </w:r>
      <w:r w:rsidR="007964AE" w:rsidRPr="00BB303F">
        <w:rPr>
          <w:rFonts w:cs="Arial"/>
          <w:color w:val="000000"/>
          <w:sz w:val="22"/>
          <w:szCs w:val="22"/>
        </w:rPr>
        <w:t xml:space="preserve"> de la sesión 6</w:t>
      </w:r>
      <w:r w:rsidR="007964AE">
        <w:rPr>
          <w:rFonts w:cs="Arial"/>
          <w:color w:val="000000"/>
          <w:sz w:val="22"/>
          <w:szCs w:val="22"/>
        </w:rPr>
        <w:t>4</w:t>
      </w:r>
      <w:r w:rsidR="007964AE" w:rsidRPr="00BB303F">
        <w:rPr>
          <w:rFonts w:cs="Arial"/>
          <w:color w:val="000000"/>
          <w:sz w:val="22"/>
          <w:szCs w:val="22"/>
        </w:rPr>
        <w:t>-201</w:t>
      </w:r>
      <w:r w:rsidR="007964AE">
        <w:rPr>
          <w:rFonts w:cs="Arial"/>
          <w:color w:val="000000"/>
          <w:sz w:val="22"/>
          <w:szCs w:val="22"/>
        </w:rPr>
        <w:t>5</w:t>
      </w:r>
      <w:r w:rsidR="007964AE" w:rsidRPr="00BB303F">
        <w:rPr>
          <w:rFonts w:cs="Arial"/>
          <w:color w:val="000000"/>
          <w:sz w:val="22"/>
          <w:szCs w:val="22"/>
        </w:rPr>
        <w:t xml:space="preserve"> del </w:t>
      </w:r>
      <w:r w:rsidR="007964AE">
        <w:rPr>
          <w:rFonts w:cs="Arial"/>
          <w:color w:val="000000"/>
          <w:sz w:val="22"/>
          <w:szCs w:val="22"/>
        </w:rPr>
        <w:t>28</w:t>
      </w:r>
      <w:r w:rsidR="007964AE" w:rsidRPr="00BB303F">
        <w:rPr>
          <w:rFonts w:cs="Arial"/>
          <w:color w:val="000000"/>
          <w:sz w:val="22"/>
          <w:szCs w:val="22"/>
        </w:rPr>
        <w:t xml:space="preserve"> de </w:t>
      </w:r>
      <w:r w:rsidR="007964AE">
        <w:rPr>
          <w:rFonts w:cs="Arial"/>
          <w:color w:val="000000"/>
          <w:sz w:val="22"/>
          <w:szCs w:val="22"/>
        </w:rPr>
        <w:t>setiembre de 2015</w:t>
      </w:r>
      <w:r w:rsidR="007964AE" w:rsidRPr="009F2336">
        <w:rPr>
          <w:rFonts w:cs="Arial"/>
          <w:color w:val="000000"/>
          <w:sz w:val="22"/>
          <w:szCs w:val="22"/>
        </w:rPr>
        <w:t xml:space="preserve">.  </w:t>
      </w:r>
      <w:r w:rsidR="007964AE" w:rsidRPr="009F2336">
        <w:rPr>
          <w:rFonts w:cs="Arial"/>
          <w:bCs/>
          <w:sz w:val="22"/>
          <w:szCs w:val="22"/>
          <w:lang w:val="es-ES_tradnl"/>
        </w:rPr>
        <w:t>Dichos documentos se adjuntan a la presente acta.</w:t>
      </w:r>
    </w:p>
    <w:p w:rsidR="007964AE" w:rsidRPr="00BB303F" w:rsidRDefault="007964AE" w:rsidP="007964AE">
      <w:pPr>
        <w:spacing w:line="360" w:lineRule="auto"/>
        <w:jc w:val="both"/>
        <w:rPr>
          <w:rFonts w:cs="Arial"/>
          <w:bCs/>
          <w:sz w:val="22"/>
          <w:szCs w:val="22"/>
        </w:rPr>
      </w:pPr>
    </w:p>
    <w:p w:rsidR="007964AE" w:rsidRPr="00BB303F" w:rsidRDefault="007964AE" w:rsidP="007964AE">
      <w:pPr>
        <w:autoSpaceDE w:val="0"/>
        <w:autoSpaceDN w:val="0"/>
        <w:adjustRightInd w:val="0"/>
        <w:spacing w:line="360" w:lineRule="auto"/>
        <w:jc w:val="both"/>
        <w:rPr>
          <w:rFonts w:cs="Arial"/>
          <w:color w:val="000000"/>
          <w:sz w:val="22"/>
          <w:szCs w:val="22"/>
        </w:rPr>
      </w:pPr>
      <w:r>
        <w:rPr>
          <w:rFonts w:cs="Arial"/>
          <w:bCs/>
          <w:sz w:val="22"/>
          <w:szCs w:val="22"/>
        </w:rPr>
        <w:t xml:space="preserve">La licenciada Camacho Murillo </w:t>
      </w:r>
      <w:r w:rsidRPr="00BB303F">
        <w:rPr>
          <w:rFonts w:cs="Arial"/>
          <w:bCs/>
          <w:sz w:val="22"/>
          <w:szCs w:val="22"/>
        </w:rPr>
        <w:t>expone los alcances del citado informe, haciendo énfasis en las razones que obligan a realizar</w:t>
      </w:r>
      <w:r>
        <w:rPr>
          <w:rFonts w:cs="Arial"/>
          <w:bCs/>
          <w:sz w:val="22"/>
          <w:szCs w:val="22"/>
        </w:rPr>
        <w:t xml:space="preserve"> los</w:t>
      </w:r>
      <w:r w:rsidRPr="00BB303F">
        <w:rPr>
          <w:rFonts w:cs="Arial"/>
          <w:bCs/>
          <w:sz w:val="22"/>
          <w:szCs w:val="22"/>
        </w:rPr>
        <w:t xml:space="preserve"> cambio</w:t>
      </w:r>
      <w:r>
        <w:rPr>
          <w:rFonts w:cs="Arial"/>
          <w:bCs/>
          <w:sz w:val="22"/>
          <w:szCs w:val="22"/>
        </w:rPr>
        <w:t>s</w:t>
      </w:r>
      <w:r w:rsidRPr="00BB303F">
        <w:rPr>
          <w:rFonts w:cs="Arial"/>
          <w:bCs/>
          <w:sz w:val="22"/>
          <w:szCs w:val="22"/>
        </w:rPr>
        <w:t xml:space="preserve"> propuesto</w:t>
      </w:r>
      <w:r>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y </w:t>
      </w:r>
      <w:r>
        <w:rPr>
          <w:rFonts w:cs="Arial"/>
          <w:color w:val="000000"/>
          <w:sz w:val="22"/>
          <w:szCs w:val="22"/>
        </w:rPr>
        <w:t>son</w:t>
      </w:r>
      <w:r w:rsidRPr="00BB303F">
        <w:rPr>
          <w:rFonts w:cs="Arial"/>
          <w:color w:val="000000"/>
          <w:sz w:val="22"/>
          <w:szCs w:val="22"/>
        </w:rPr>
        <w:t xml:space="preserve"> de la misma zona; razón por la cual se recomienda su aprobación.</w:t>
      </w:r>
    </w:p>
    <w:p w:rsidR="007964AE" w:rsidRPr="00BB303F" w:rsidRDefault="007964AE" w:rsidP="007964AE">
      <w:pPr>
        <w:autoSpaceDE w:val="0"/>
        <w:autoSpaceDN w:val="0"/>
        <w:adjustRightInd w:val="0"/>
        <w:spacing w:line="360" w:lineRule="auto"/>
        <w:jc w:val="both"/>
        <w:rPr>
          <w:rFonts w:cs="Arial"/>
          <w:color w:val="000000"/>
          <w:sz w:val="22"/>
          <w:szCs w:val="22"/>
        </w:rPr>
      </w:pPr>
    </w:p>
    <w:p w:rsidR="008336E9" w:rsidRDefault="008336E9" w:rsidP="008336E9">
      <w:pPr>
        <w:spacing w:line="360" w:lineRule="auto"/>
        <w:jc w:val="both"/>
        <w:rPr>
          <w:rFonts w:cs="Arial"/>
          <w:sz w:val="22"/>
          <w:szCs w:val="22"/>
        </w:rPr>
      </w:pPr>
      <w:r w:rsidRPr="00085875">
        <w:rPr>
          <w:rFonts w:cs="Arial"/>
          <w:color w:val="000000"/>
          <w:sz w:val="22"/>
          <w:szCs w:val="22"/>
          <w:u w:val="single"/>
        </w:rPr>
        <w:t xml:space="preserve">Minuto </w:t>
      </w:r>
      <w:r w:rsidR="007D5FCA">
        <w:rPr>
          <w:rFonts w:cs="Arial"/>
          <w:color w:val="000000"/>
          <w:sz w:val="22"/>
          <w:szCs w:val="22"/>
          <w:u w:val="single"/>
        </w:rPr>
        <w:t>25</w:t>
      </w:r>
      <w:r w:rsidRPr="00085875">
        <w:rPr>
          <w:rFonts w:cs="Arial"/>
          <w:color w:val="000000"/>
          <w:sz w:val="22"/>
          <w:szCs w:val="22"/>
          <w:u w:val="single"/>
        </w:rPr>
        <w:t>:</w:t>
      </w:r>
      <w:r w:rsidR="007D5FCA">
        <w:rPr>
          <w:rFonts w:cs="Arial"/>
          <w:color w:val="000000"/>
          <w:sz w:val="22"/>
          <w:szCs w:val="22"/>
          <w:u w:val="single"/>
        </w:rPr>
        <w:t>4</w:t>
      </w:r>
      <w:r>
        <w:rPr>
          <w:rFonts w:cs="Arial"/>
          <w:color w:val="000000"/>
          <w:sz w:val="22"/>
          <w:szCs w:val="22"/>
          <w:u w:val="single"/>
        </w:rPr>
        <w:t>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w:t>
      </w:r>
      <w:r w:rsidR="007D5FCA">
        <w:rPr>
          <w:rFonts w:cs="Arial"/>
          <w:bCs/>
          <w:sz w:val="22"/>
          <w:szCs w:val="22"/>
        </w:rPr>
        <w:t>cambios</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w:t>
      </w:r>
      <w:r>
        <w:rPr>
          <w:rFonts w:cs="Arial"/>
          <w:b/>
          <w:sz w:val="22"/>
          <w:szCs w:val="22"/>
        </w:rPr>
        <w:t xml:space="preserve">N° 2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4779CF" w:rsidRPr="004779CF">
        <w:rPr>
          <w:rFonts w:cs="Arial"/>
          <w:b/>
          <w:sz w:val="22"/>
          <w:szCs w:val="22"/>
          <w:u w:val="single"/>
          <w:lang w:val="es-ES_tradnl"/>
        </w:rPr>
        <w:t>Solicitud de ampliación al plazo del contrato de administración de recursos y cambio de un beneficiario, en el proyecto María Fernanda</w:t>
      </w:r>
    </w:p>
    <w:p w:rsidR="009D03FE" w:rsidRDefault="009D03FE" w:rsidP="009D03FE">
      <w:pPr>
        <w:spacing w:line="360" w:lineRule="auto"/>
        <w:jc w:val="both"/>
        <w:rPr>
          <w:rFonts w:cs="Arial"/>
          <w:sz w:val="22"/>
          <w:szCs w:val="22"/>
        </w:rPr>
      </w:pPr>
    </w:p>
    <w:p w:rsidR="00F61C44" w:rsidRPr="009F7291" w:rsidRDefault="009D03FE" w:rsidP="00B81346">
      <w:pPr>
        <w:spacing w:line="360" w:lineRule="auto"/>
        <w:jc w:val="both"/>
        <w:rPr>
          <w:rFonts w:cs="Arial"/>
          <w:sz w:val="22"/>
          <w:szCs w:val="22"/>
        </w:rPr>
      </w:pPr>
      <w:r w:rsidRPr="0039311E">
        <w:rPr>
          <w:rFonts w:cs="Arial"/>
          <w:sz w:val="22"/>
          <w:u w:val="single"/>
          <w:lang w:val="es-ES_tradnl"/>
        </w:rPr>
        <w:t xml:space="preserve">Minuto </w:t>
      </w:r>
      <w:r w:rsidR="007D5FCA">
        <w:rPr>
          <w:rFonts w:cs="Arial"/>
          <w:sz w:val="22"/>
          <w:u w:val="single"/>
          <w:lang w:val="es-ES_tradnl"/>
        </w:rPr>
        <w:t>27</w:t>
      </w:r>
      <w:r w:rsidRPr="0039311E">
        <w:rPr>
          <w:rFonts w:cs="Arial"/>
          <w:sz w:val="22"/>
          <w:u w:val="single"/>
          <w:lang w:val="es-ES_tradnl"/>
        </w:rPr>
        <w:t>:</w:t>
      </w:r>
      <w:r w:rsidR="007D5FCA">
        <w:rPr>
          <w:rFonts w:cs="Arial"/>
          <w:sz w:val="22"/>
          <w:u w:val="single"/>
          <w:lang w:val="es-ES_tradnl"/>
        </w:rPr>
        <w:t>30</w:t>
      </w:r>
      <w:r>
        <w:rPr>
          <w:rFonts w:cs="Arial"/>
          <w:sz w:val="22"/>
          <w:lang w:val="es-ES_tradnl"/>
        </w:rPr>
        <w:t xml:space="preserve"> Se conoce el oficio </w:t>
      </w:r>
      <w:r w:rsidR="00F61C44" w:rsidRPr="009F7291">
        <w:rPr>
          <w:rFonts w:cs="Arial"/>
          <w:sz w:val="22"/>
          <w:szCs w:val="22"/>
        </w:rPr>
        <w:t>GG-ME-</w:t>
      </w:r>
      <w:r w:rsidR="007D5FCA">
        <w:rPr>
          <w:rFonts w:cs="Arial"/>
          <w:sz w:val="22"/>
          <w:szCs w:val="22"/>
        </w:rPr>
        <w:t>0255</w:t>
      </w:r>
      <w:r w:rsidR="00F61C44" w:rsidRPr="009F7291">
        <w:rPr>
          <w:rFonts w:cs="Arial"/>
          <w:sz w:val="22"/>
          <w:szCs w:val="22"/>
        </w:rPr>
        <w:t>-201</w:t>
      </w:r>
      <w:r w:rsidR="007D5FCA">
        <w:rPr>
          <w:rFonts w:cs="Arial"/>
          <w:sz w:val="22"/>
          <w:szCs w:val="22"/>
        </w:rPr>
        <w:t>9</w:t>
      </w:r>
      <w:r w:rsidR="00F61C44" w:rsidRPr="009F7291">
        <w:rPr>
          <w:rFonts w:cs="Arial"/>
          <w:sz w:val="22"/>
          <w:szCs w:val="22"/>
        </w:rPr>
        <w:t xml:space="preserve"> del </w:t>
      </w:r>
      <w:r w:rsidR="007D5FCA">
        <w:rPr>
          <w:rFonts w:cs="Arial"/>
          <w:sz w:val="22"/>
          <w:szCs w:val="22"/>
        </w:rPr>
        <w:t>15</w:t>
      </w:r>
      <w:r w:rsidR="00F61C44" w:rsidRPr="009F7291">
        <w:rPr>
          <w:rFonts w:cs="Arial"/>
          <w:sz w:val="22"/>
          <w:szCs w:val="22"/>
        </w:rPr>
        <w:t xml:space="preserve"> de </w:t>
      </w:r>
      <w:r w:rsidR="007D5FCA">
        <w:rPr>
          <w:rFonts w:cs="Arial"/>
          <w:sz w:val="22"/>
          <w:szCs w:val="22"/>
        </w:rPr>
        <w:t>marzo</w:t>
      </w:r>
      <w:r w:rsidR="00F61C44" w:rsidRPr="009F7291">
        <w:rPr>
          <w:rFonts w:cs="Arial"/>
          <w:sz w:val="22"/>
          <w:szCs w:val="22"/>
        </w:rPr>
        <w:t xml:space="preserve"> de 201</w:t>
      </w:r>
      <w:r w:rsidR="007D5FCA">
        <w:rPr>
          <w:rFonts w:cs="Arial"/>
          <w:sz w:val="22"/>
          <w:szCs w:val="22"/>
        </w:rPr>
        <w:t>9</w:t>
      </w:r>
      <w:r w:rsidR="00F61C44" w:rsidRPr="009F7291">
        <w:rPr>
          <w:rFonts w:cs="Arial"/>
          <w:sz w:val="22"/>
          <w:szCs w:val="22"/>
        </w:rPr>
        <w:t>, mediante el cual, la Gerencia General remite el informe DF-OF-</w:t>
      </w:r>
      <w:r w:rsidR="007D5FCA">
        <w:rPr>
          <w:rFonts w:cs="Arial"/>
          <w:sz w:val="22"/>
          <w:szCs w:val="22"/>
        </w:rPr>
        <w:t>0267</w:t>
      </w:r>
      <w:r w:rsidR="00F61C44" w:rsidRPr="009F7291">
        <w:rPr>
          <w:rFonts w:cs="Arial"/>
          <w:sz w:val="22"/>
          <w:szCs w:val="22"/>
        </w:rPr>
        <w:t>-201</w:t>
      </w:r>
      <w:r w:rsidR="007D5FCA">
        <w:rPr>
          <w:rFonts w:cs="Arial"/>
          <w:sz w:val="22"/>
          <w:szCs w:val="22"/>
        </w:rPr>
        <w:t>9</w:t>
      </w:r>
      <w:r w:rsidR="00F61C44" w:rsidRPr="009F7291">
        <w:rPr>
          <w:rFonts w:cs="Arial"/>
          <w:sz w:val="22"/>
          <w:szCs w:val="22"/>
        </w:rPr>
        <w:t xml:space="preserve"> de la Dirección FOSUVI, que </w:t>
      </w:r>
      <w:r w:rsidR="00F61C44">
        <w:rPr>
          <w:rFonts w:cs="Arial"/>
          <w:sz w:val="22"/>
          <w:szCs w:val="22"/>
        </w:rPr>
        <w:t xml:space="preserve">contiene los resultados del estudio efectuado a la </w:t>
      </w:r>
      <w:r w:rsidR="00F61C44" w:rsidRPr="009F7291">
        <w:rPr>
          <w:rFonts w:cs="Arial"/>
          <w:sz w:val="22"/>
          <w:szCs w:val="22"/>
          <w:lang w:val="es-CR" w:eastAsia="es-CR"/>
        </w:rPr>
        <w:t xml:space="preserve">solicitud </w:t>
      </w:r>
      <w:r w:rsidR="00F61C44">
        <w:rPr>
          <w:rFonts w:cs="Arial"/>
          <w:sz w:val="22"/>
          <w:szCs w:val="22"/>
          <w:lang w:val="es-CR" w:eastAsia="es-CR"/>
        </w:rPr>
        <w:t xml:space="preserve">formulada </w:t>
      </w:r>
      <w:r w:rsidR="00F61C44" w:rsidRPr="009F7291">
        <w:rPr>
          <w:rFonts w:cs="Arial"/>
          <w:sz w:val="22"/>
          <w:szCs w:val="22"/>
          <w:lang w:val="es-CR" w:eastAsia="es-CR"/>
        </w:rPr>
        <w:t xml:space="preserve">por </w:t>
      </w:r>
      <w:r w:rsidR="00F61C44">
        <w:rPr>
          <w:rFonts w:cs="Arial"/>
          <w:sz w:val="22"/>
          <w:szCs w:val="22"/>
          <w:lang w:val="es-CR" w:eastAsia="es-CR"/>
        </w:rPr>
        <w:t>el Grupo Mutual Alajuela – La Vivienda</w:t>
      </w:r>
      <w:r w:rsidR="00F61C44" w:rsidRPr="009F7291">
        <w:rPr>
          <w:rFonts w:cs="Arial"/>
          <w:sz w:val="22"/>
          <w:szCs w:val="22"/>
          <w:lang w:val="es-CR" w:eastAsia="es-CR"/>
        </w:rPr>
        <w:t xml:space="preserve"> de Ahorro y</w:t>
      </w:r>
      <w:r w:rsidR="00F61C44">
        <w:rPr>
          <w:rFonts w:cs="Arial"/>
          <w:sz w:val="22"/>
          <w:szCs w:val="22"/>
          <w:lang w:val="es-CR" w:eastAsia="es-CR"/>
        </w:rPr>
        <w:t xml:space="preserve"> </w:t>
      </w:r>
      <w:r w:rsidR="00F61C44" w:rsidRPr="009F7291">
        <w:rPr>
          <w:rFonts w:cs="Arial"/>
          <w:sz w:val="22"/>
          <w:szCs w:val="22"/>
          <w:lang w:val="es-CR" w:eastAsia="es-CR"/>
        </w:rPr>
        <w:t xml:space="preserve">Préstamo </w:t>
      </w:r>
      <w:r w:rsidR="00F61C44">
        <w:rPr>
          <w:rFonts w:cs="Arial"/>
          <w:color w:val="000000"/>
          <w:sz w:val="22"/>
          <w:szCs w:val="22"/>
        </w:rPr>
        <w:t xml:space="preserve">(Grupo Mutual), </w:t>
      </w:r>
      <w:r w:rsidR="00F61C44" w:rsidRPr="009F7291">
        <w:rPr>
          <w:rFonts w:cs="Arial"/>
          <w:sz w:val="22"/>
          <w:szCs w:val="22"/>
          <w:lang w:val="es-CR" w:eastAsia="es-CR"/>
        </w:rPr>
        <w:t xml:space="preserve">para </w:t>
      </w:r>
      <w:r w:rsidR="00F61C44">
        <w:rPr>
          <w:rFonts w:cs="Arial"/>
          <w:sz w:val="22"/>
          <w:szCs w:val="22"/>
          <w:lang w:val="es-CR" w:eastAsia="es-CR"/>
        </w:rPr>
        <w:t xml:space="preserve">ampliar el plazo de vencimiento del contrato de administración de recursos, </w:t>
      </w:r>
      <w:r w:rsidR="007D5FCA">
        <w:rPr>
          <w:rFonts w:cs="Arial"/>
          <w:sz w:val="22"/>
          <w:szCs w:val="22"/>
          <w:lang w:val="es-CR" w:eastAsia="es-CR"/>
        </w:rPr>
        <w:t xml:space="preserve">y </w:t>
      </w:r>
      <w:r w:rsidR="00F61C44">
        <w:rPr>
          <w:rFonts w:cs="Arial"/>
          <w:sz w:val="22"/>
          <w:szCs w:val="22"/>
          <w:lang w:val="es-CR" w:eastAsia="es-CR"/>
        </w:rPr>
        <w:t xml:space="preserve">sustituir </w:t>
      </w:r>
      <w:r w:rsidR="007D5FCA">
        <w:rPr>
          <w:rFonts w:cs="Arial"/>
          <w:sz w:val="22"/>
          <w:szCs w:val="22"/>
          <w:lang w:val="es-CR" w:eastAsia="es-CR"/>
        </w:rPr>
        <w:t>un</w:t>
      </w:r>
      <w:r w:rsidR="00F61C44">
        <w:rPr>
          <w:rFonts w:cs="Arial"/>
          <w:sz w:val="22"/>
          <w:szCs w:val="22"/>
          <w:lang w:val="es-CR" w:eastAsia="es-CR"/>
        </w:rPr>
        <w:t xml:space="preserve"> </w:t>
      </w:r>
      <w:r w:rsidR="00F61C44" w:rsidRPr="009F7291">
        <w:rPr>
          <w:rFonts w:cs="Arial"/>
          <w:sz w:val="22"/>
          <w:szCs w:val="22"/>
          <w:lang w:val="es-CR" w:eastAsia="es-CR"/>
        </w:rPr>
        <w:t>beneficiario</w:t>
      </w:r>
      <w:r w:rsidR="007D5FCA">
        <w:rPr>
          <w:rFonts w:cs="Arial"/>
          <w:sz w:val="22"/>
          <w:szCs w:val="22"/>
          <w:lang w:val="es-CR" w:eastAsia="es-CR"/>
        </w:rPr>
        <w:t xml:space="preserve"> del</w:t>
      </w:r>
      <w:r w:rsidR="00F61C44">
        <w:rPr>
          <w:rFonts w:cs="Arial"/>
          <w:color w:val="000000"/>
          <w:sz w:val="22"/>
          <w:szCs w:val="22"/>
          <w:lang w:val="es-CR" w:eastAsia="es-CR"/>
        </w:rPr>
        <w:t xml:space="preserve"> proyecto habitacional </w:t>
      </w:r>
      <w:r w:rsidR="00F61C44">
        <w:rPr>
          <w:rFonts w:cs="Arial"/>
          <w:sz w:val="22"/>
          <w:szCs w:val="22"/>
        </w:rPr>
        <w:t>María Fernanda</w:t>
      </w:r>
      <w:r w:rsidR="00F61C44" w:rsidRPr="002E30F1">
        <w:rPr>
          <w:rFonts w:cs="Arial"/>
          <w:sz w:val="22"/>
          <w:szCs w:val="22"/>
        </w:rPr>
        <w:t xml:space="preserve">, ubicado en el distrito </w:t>
      </w:r>
      <w:r w:rsidR="00F61C44">
        <w:rPr>
          <w:rFonts w:cs="Arial"/>
          <w:sz w:val="22"/>
          <w:szCs w:val="22"/>
        </w:rPr>
        <w:t>Laurel del cantón de Corredores, provincia de Puntarenas</w:t>
      </w:r>
      <w:r w:rsidR="00F61C44" w:rsidRPr="009F7291">
        <w:rPr>
          <w:rFonts w:cs="Arial"/>
          <w:sz w:val="22"/>
          <w:szCs w:val="22"/>
          <w:lang w:val="es-CR" w:eastAsia="es-CR"/>
        </w:rPr>
        <w:t>.</w:t>
      </w:r>
      <w:r w:rsidR="00F61C44">
        <w:rPr>
          <w:rFonts w:cs="Arial"/>
          <w:sz w:val="22"/>
          <w:szCs w:val="22"/>
          <w:lang w:val="es-CR" w:eastAsia="es-CR"/>
        </w:rPr>
        <w:t xml:space="preserve"> </w:t>
      </w:r>
      <w:r w:rsidR="00F61C44" w:rsidRPr="009F7291">
        <w:rPr>
          <w:rFonts w:cs="Arial"/>
          <w:sz w:val="22"/>
          <w:szCs w:val="22"/>
        </w:rPr>
        <w:t xml:space="preserve"> Dichos documentos se adjuntan a la presente acta.</w:t>
      </w:r>
    </w:p>
    <w:p w:rsidR="00F61C44" w:rsidRPr="00BB303F" w:rsidRDefault="00F61C44" w:rsidP="00F61C44">
      <w:pPr>
        <w:spacing w:line="360" w:lineRule="auto"/>
        <w:jc w:val="both"/>
        <w:rPr>
          <w:rFonts w:cs="Arial"/>
          <w:sz w:val="22"/>
          <w:szCs w:val="22"/>
        </w:rPr>
      </w:pPr>
    </w:p>
    <w:p w:rsidR="00F61C44" w:rsidRPr="00BB303F" w:rsidRDefault="00F61C44" w:rsidP="00F61C44">
      <w:pPr>
        <w:spacing w:line="360" w:lineRule="auto"/>
        <w:jc w:val="both"/>
        <w:rPr>
          <w:rFonts w:cs="Arial"/>
          <w:bCs/>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7D5FCA">
        <w:rPr>
          <w:rFonts w:cs="Arial"/>
          <w:sz w:val="22"/>
          <w:szCs w:val="22"/>
        </w:rPr>
        <w:t>a) ampliar el plazo del contrato de administración de recursos hasta el 30 de abril de 2019 para la formalización y entrega de las viviendas y hasta el 30 de julio de 2019 para el cierre técnico y financiero del proyecto; y b) sustituir un beneficiario</w:t>
      </w:r>
      <w:r w:rsidR="007D5FCA" w:rsidRPr="00BB303F">
        <w:rPr>
          <w:rFonts w:cs="Arial"/>
          <w:sz w:val="22"/>
          <w:szCs w:val="22"/>
        </w:rPr>
        <w:t xml:space="preserve"> como consecuencia de</w:t>
      </w:r>
      <w:r w:rsidR="007D5FCA">
        <w:rPr>
          <w:rFonts w:cs="Arial"/>
          <w:sz w:val="22"/>
          <w:szCs w:val="22"/>
        </w:rPr>
        <w:t xml:space="preserve"> la renuncia por parte de la familia beneficiada originalmente</w:t>
      </w:r>
      <w:r w:rsidR="007D5FCA" w:rsidRPr="00372AAF">
        <w:rPr>
          <w:rFonts w:cs="Arial"/>
          <w:sz w:val="22"/>
        </w:rPr>
        <w:t>.</w:t>
      </w:r>
      <w:r w:rsidR="007D5FCA">
        <w:rPr>
          <w:rFonts w:cs="Arial"/>
          <w:sz w:val="22"/>
        </w:rPr>
        <w:t xml:space="preserve">  Agrega que </w:t>
      </w:r>
      <w:r w:rsidRPr="00BB303F">
        <w:rPr>
          <w:rFonts w:cs="Arial"/>
          <w:sz w:val="22"/>
        </w:rPr>
        <w:t xml:space="preserve">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 xml:space="preserve">que </w:t>
      </w:r>
      <w:r w:rsidR="007D5FCA">
        <w:rPr>
          <w:rFonts w:cs="Arial"/>
          <w:sz w:val="22"/>
          <w:szCs w:val="22"/>
        </w:rPr>
        <w:t>el</w:t>
      </w:r>
      <w:r w:rsidRPr="00BB303F">
        <w:rPr>
          <w:rFonts w:cs="Arial"/>
          <w:sz w:val="22"/>
          <w:szCs w:val="22"/>
        </w:rPr>
        <w:t xml:space="preserve"> nuevo núcleo familiar califica satisfactoriamente para recibir el Bono Familiar de Vivienda</w:t>
      </w:r>
      <w:r w:rsidRPr="00BB303F">
        <w:rPr>
          <w:rFonts w:cs="Arial"/>
          <w:color w:val="000000"/>
          <w:sz w:val="22"/>
          <w:szCs w:val="22"/>
        </w:rPr>
        <w:t>, bajo las condiciones establecidas en el referido informe.</w:t>
      </w:r>
    </w:p>
    <w:p w:rsidR="00F61C44" w:rsidRDefault="00F61C44" w:rsidP="00F61C44">
      <w:pPr>
        <w:spacing w:line="360" w:lineRule="auto"/>
        <w:jc w:val="both"/>
        <w:rPr>
          <w:rFonts w:cs="Arial"/>
          <w:sz w:val="22"/>
        </w:rPr>
      </w:pPr>
    </w:p>
    <w:p w:rsidR="007D5FCA" w:rsidRDefault="007D5FCA" w:rsidP="007D5FCA">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29</w:t>
      </w:r>
      <w:r w:rsidRPr="00085875">
        <w:rPr>
          <w:rFonts w:cs="Arial"/>
          <w:color w:val="000000"/>
          <w:sz w:val="22"/>
          <w:szCs w:val="22"/>
          <w:u w:val="single"/>
        </w:rPr>
        <w:t>:</w:t>
      </w:r>
      <w:r>
        <w:rPr>
          <w:rFonts w:cs="Arial"/>
          <w:color w:val="000000"/>
          <w:sz w:val="22"/>
          <w:szCs w:val="22"/>
          <w:u w:val="single"/>
        </w:rPr>
        <w:t>10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cambios</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w:t>
      </w:r>
      <w:r>
        <w:rPr>
          <w:rFonts w:cs="Arial"/>
          <w:b/>
          <w:sz w:val="22"/>
          <w:szCs w:val="22"/>
        </w:rPr>
        <w:t xml:space="preserve">N° 3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779CF" w:rsidRPr="004779CF">
        <w:rPr>
          <w:rFonts w:cs="Arial"/>
          <w:b/>
          <w:sz w:val="22"/>
          <w:szCs w:val="22"/>
          <w:u w:val="single"/>
          <w:lang w:val="es-ES_tradnl"/>
        </w:rPr>
        <w:t>Solicitud de ampliación al contrato de administración de recursos del proyecto Turrubares</w:t>
      </w:r>
    </w:p>
    <w:p w:rsidR="009D03FE" w:rsidRDefault="009D03FE" w:rsidP="009D03FE">
      <w:pPr>
        <w:spacing w:line="360" w:lineRule="auto"/>
        <w:jc w:val="both"/>
        <w:rPr>
          <w:rFonts w:cs="Arial"/>
          <w:sz w:val="22"/>
          <w:szCs w:val="22"/>
        </w:rPr>
      </w:pPr>
    </w:p>
    <w:p w:rsidR="001160A1" w:rsidRPr="001F09B9" w:rsidRDefault="009D03FE" w:rsidP="001160A1">
      <w:pPr>
        <w:spacing w:line="360" w:lineRule="auto"/>
        <w:jc w:val="both"/>
        <w:rPr>
          <w:rFonts w:cs="Arial"/>
          <w:color w:val="000000"/>
          <w:sz w:val="22"/>
          <w:szCs w:val="22"/>
        </w:rPr>
      </w:pPr>
      <w:r w:rsidRPr="0039311E">
        <w:rPr>
          <w:rFonts w:cs="Arial"/>
          <w:sz w:val="22"/>
          <w:u w:val="single"/>
          <w:lang w:val="es-ES_tradnl"/>
        </w:rPr>
        <w:t xml:space="preserve">Minuto </w:t>
      </w:r>
      <w:r w:rsidR="007D5FCA">
        <w:rPr>
          <w:rFonts w:cs="Arial"/>
          <w:sz w:val="22"/>
          <w:u w:val="single"/>
          <w:lang w:val="es-ES_tradnl"/>
        </w:rPr>
        <w:t>30</w:t>
      </w:r>
      <w:r w:rsidRPr="0039311E">
        <w:rPr>
          <w:rFonts w:cs="Arial"/>
          <w:sz w:val="22"/>
          <w:u w:val="single"/>
          <w:lang w:val="es-ES_tradnl"/>
        </w:rPr>
        <w:t>:</w:t>
      </w:r>
      <w:r w:rsidR="007D5FCA">
        <w:rPr>
          <w:rFonts w:cs="Arial"/>
          <w:sz w:val="22"/>
          <w:u w:val="single"/>
          <w:lang w:val="es-ES_tradnl"/>
        </w:rPr>
        <w:t>30</w:t>
      </w:r>
      <w:r>
        <w:rPr>
          <w:rFonts w:cs="Arial"/>
          <w:sz w:val="22"/>
          <w:lang w:val="es-ES_tradnl"/>
        </w:rPr>
        <w:t xml:space="preserve"> Se conoce el oficio </w:t>
      </w:r>
      <w:r w:rsidR="001160A1">
        <w:rPr>
          <w:rFonts w:cs="Arial"/>
          <w:color w:val="000000"/>
          <w:sz w:val="22"/>
          <w:szCs w:val="22"/>
        </w:rPr>
        <w:t>GG-ME-0</w:t>
      </w:r>
      <w:r w:rsidR="0024145A">
        <w:rPr>
          <w:rFonts w:cs="Arial"/>
          <w:color w:val="000000"/>
          <w:sz w:val="22"/>
          <w:szCs w:val="22"/>
        </w:rPr>
        <w:t>254</w:t>
      </w:r>
      <w:r w:rsidR="001160A1">
        <w:rPr>
          <w:rFonts w:cs="Arial"/>
          <w:color w:val="000000"/>
          <w:sz w:val="22"/>
          <w:szCs w:val="22"/>
        </w:rPr>
        <w:t xml:space="preserve">-2017 del </w:t>
      </w:r>
      <w:r w:rsidR="0024145A">
        <w:rPr>
          <w:rFonts w:cs="Arial"/>
          <w:color w:val="000000"/>
          <w:sz w:val="22"/>
          <w:szCs w:val="22"/>
        </w:rPr>
        <w:t>15</w:t>
      </w:r>
      <w:r w:rsidR="001160A1">
        <w:rPr>
          <w:rFonts w:cs="Arial"/>
          <w:color w:val="000000"/>
          <w:sz w:val="22"/>
          <w:szCs w:val="22"/>
        </w:rPr>
        <w:t xml:space="preserve"> de </w:t>
      </w:r>
      <w:r w:rsidR="0024145A">
        <w:rPr>
          <w:rFonts w:cs="Arial"/>
          <w:color w:val="000000"/>
          <w:sz w:val="22"/>
          <w:szCs w:val="22"/>
        </w:rPr>
        <w:t>marzo</w:t>
      </w:r>
      <w:r w:rsidR="001160A1">
        <w:rPr>
          <w:rFonts w:cs="Arial"/>
          <w:color w:val="000000"/>
          <w:sz w:val="22"/>
          <w:szCs w:val="22"/>
        </w:rPr>
        <w:t xml:space="preserve"> de 201</w:t>
      </w:r>
      <w:r w:rsidR="0024145A">
        <w:rPr>
          <w:rFonts w:cs="Arial"/>
          <w:color w:val="000000"/>
          <w:sz w:val="22"/>
          <w:szCs w:val="22"/>
        </w:rPr>
        <w:t>9</w:t>
      </w:r>
      <w:r w:rsidR="001160A1" w:rsidRPr="00911E34">
        <w:rPr>
          <w:rFonts w:cs="Arial"/>
          <w:color w:val="000000"/>
          <w:sz w:val="22"/>
          <w:szCs w:val="22"/>
        </w:rPr>
        <w:t>, mediante el cual, la</w:t>
      </w:r>
      <w:r w:rsidR="001160A1">
        <w:rPr>
          <w:rFonts w:cs="Arial"/>
          <w:color w:val="000000"/>
          <w:sz w:val="22"/>
          <w:szCs w:val="22"/>
        </w:rPr>
        <w:t xml:space="preserve"> </w:t>
      </w:r>
      <w:r w:rsidR="001160A1" w:rsidRPr="003478A1">
        <w:rPr>
          <w:rFonts w:cs="Arial"/>
          <w:color w:val="000000"/>
          <w:sz w:val="22"/>
          <w:szCs w:val="22"/>
        </w:rPr>
        <w:t xml:space="preserve">Gerencia General </w:t>
      </w:r>
      <w:r w:rsidR="001160A1" w:rsidRPr="00911E34">
        <w:rPr>
          <w:rFonts w:cs="Arial"/>
          <w:color w:val="000000"/>
          <w:sz w:val="22"/>
          <w:szCs w:val="22"/>
        </w:rPr>
        <w:t xml:space="preserve">remite </w:t>
      </w:r>
      <w:r w:rsidR="001160A1">
        <w:rPr>
          <w:rFonts w:cs="Arial"/>
          <w:color w:val="000000"/>
          <w:sz w:val="22"/>
          <w:szCs w:val="22"/>
        </w:rPr>
        <w:t xml:space="preserve">y avala </w:t>
      </w:r>
      <w:r w:rsidR="001160A1" w:rsidRPr="00911E34">
        <w:rPr>
          <w:rFonts w:cs="Arial"/>
          <w:color w:val="000000"/>
          <w:sz w:val="22"/>
          <w:szCs w:val="22"/>
        </w:rPr>
        <w:t>el informe DF-</w:t>
      </w:r>
      <w:r w:rsidR="001160A1">
        <w:rPr>
          <w:rFonts w:cs="Arial"/>
          <w:color w:val="000000"/>
          <w:sz w:val="22"/>
          <w:szCs w:val="22"/>
        </w:rPr>
        <w:t>OF-0</w:t>
      </w:r>
      <w:r w:rsidR="0024145A">
        <w:rPr>
          <w:rFonts w:cs="Arial"/>
          <w:color w:val="000000"/>
          <w:sz w:val="22"/>
          <w:szCs w:val="22"/>
        </w:rPr>
        <w:t>270</w:t>
      </w:r>
      <w:r w:rsidR="001160A1" w:rsidRPr="00911E34">
        <w:rPr>
          <w:rFonts w:cs="Arial"/>
          <w:color w:val="000000"/>
          <w:sz w:val="22"/>
          <w:szCs w:val="22"/>
        </w:rPr>
        <w:t>-201</w:t>
      </w:r>
      <w:r w:rsidR="0024145A">
        <w:rPr>
          <w:rFonts w:cs="Arial"/>
          <w:color w:val="000000"/>
          <w:sz w:val="22"/>
          <w:szCs w:val="22"/>
        </w:rPr>
        <w:t>9</w:t>
      </w:r>
      <w:r w:rsidR="001160A1" w:rsidRPr="00911E34">
        <w:rPr>
          <w:rFonts w:cs="Arial"/>
          <w:color w:val="000000"/>
          <w:sz w:val="22"/>
          <w:szCs w:val="22"/>
        </w:rPr>
        <w:t xml:space="preserve"> </w:t>
      </w:r>
      <w:r w:rsidR="001160A1">
        <w:rPr>
          <w:rFonts w:cs="Arial"/>
          <w:color w:val="000000"/>
          <w:sz w:val="22"/>
          <w:szCs w:val="22"/>
        </w:rPr>
        <w:t>de la Dirección</w:t>
      </w:r>
      <w:r w:rsidR="001160A1" w:rsidRPr="00911E34">
        <w:rPr>
          <w:rFonts w:cs="Arial"/>
          <w:color w:val="000000"/>
          <w:sz w:val="22"/>
          <w:szCs w:val="22"/>
        </w:rPr>
        <w:t xml:space="preserve"> FOSUVI, </w:t>
      </w:r>
      <w:r w:rsidR="001160A1" w:rsidRPr="00911E34">
        <w:rPr>
          <w:rFonts w:cs="Arial"/>
          <w:bCs/>
          <w:sz w:val="22"/>
          <w:szCs w:val="22"/>
        </w:rPr>
        <w:t>que contiene los resultados del estudio efectuado a la solicitud</w:t>
      </w:r>
      <w:r w:rsidR="001160A1" w:rsidRPr="00911E34">
        <w:rPr>
          <w:rFonts w:cs="Arial"/>
          <w:color w:val="000000"/>
          <w:sz w:val="22"/>
          <w:szCs w:val="22"/>
        </w:rPr>
        <w:t xml:space="preserve"> de</w:t>
      </w:r>
      <w:r w:rsidR="001160A1">
        <w:rPr>
          <w:rFonts w:cs="Arial"/>
          <w:color w:val="000000"/>
          <w:sz w:val="22"/>
          <w:szCs w:val="22"/>
        </w:rPr>
        <w:t xml:space="preserve">l Banco de Costa Rica, </w:t>
      </w:r>
      <w:r w:rsidR="0024145A">
        <w:rPr>
          <w:rFonts w:cs="Arial"/>
          <w:color w:val="000000"/>
          <w:sz w:val="22"/>
          <w:szCs w:val="22"/>
        </w:rPr>
        <w:t>para</w:t>
      </w:r>
      <w:r w:rsidR="001160A1">
        <w:rPr>
          <w:rFonts w:cs="Arial"/>
          <w:color w:val="000000"/>
          <w:sz w:val="22"/>
          <w:szCs w:val="22"/>
        </w:rPr>
        <w:t xml:space="preserve"> amplia</w:t>
      </w:r>
      <w:r w:rsidR="0024145A">
        <w:rPr>
          <w:rFonts w:cs="Arial"/>
          <w:color w:val="000000"/>
          <w:sz w:val="22"/>
          <w:szCs w:val="22"/>
        </w:rPr>
        <w:t>r</w:t>
      </w:r>
      <w:r w:rsidR="001160A1">
        <w:rPr>
          <w:rFonts w:cs="Arial"/>
          <w:color w:val="000000"/>
          <w:sz w:val="22"/>
          <w:szCs w:val="22"/>
        </w:rPr>
        <w:t xml:space="preserve"> el contrato de administración de recursos del Proyecto Turrubares, </w:t>
      </w:r>
      <w:r w:rsidR="001160A1">
        <w:rPr>
          <w:sz w:val="22"/>
        </w:rPr>
        <w:t>ubicado</w:t>
      </w:r>
      <w:r w:rsidR="001160A1">
        <w:rPr>
          <w:rFonts w:cs="Arial"/>
          <w:color w:val="000000"/>
          <w:sz w:val="22"/>
          <w:szCs w:val="22"/>
        </w:rPr>
        <w:t xml:space="preserve"> en el distrito </w:t>
      </w:r>
      <w:r w:rsidR="001160A1">
        <w:rPr>
          <w:rFonts w:cs="Arial"/>
          <w:sz w:val="22"/>
        </w:rPr>
        <w:t xml:space="preserve">San Pablo del cantón de Turrubares, provincia de San José, y aprobado con el acuerdo </w:t>
      </w:r>
      <w:r w:rsidR="001160A1" w:rsidRPr="007C6DAF">
        <w:rPr>
          <w:rFonts w:cs="Arial"/>
          <w:sz w:val="22"/>
          <w:szCs w:val="22"/>
        </w:rPr>
        <w:t>N°</w:t>
      </w:r>
      <w:r w:rsidR="001160A1">
        <w:rPr>
          <w:rFonts w:cs="Arial"/>
          <w:sz w:val="22"/>
          <w:szCs w:val="22"/>
        </w:rPr>
        <w:t xml:space="preserve"> 2</w:t>
      </w:r>
      <w:r w:rsidR="001160A1" w:rsidRPr="007C6DAF">
        <w:rPr>
          <w:rFonts w:cs="Arial"/>
          <w:sz w:val="22"/>
          <w:szCs w:val="22"/>
        </w:rPr>
        <w:t xml:space="preserve"> de la sesión </w:t>
      </w:r>
      <w:r w:rsidR="001160A1">
        <w:rPr>
          <w:rFonts w:cs="Arial"/>
          <w:sz w:val="22"/>
          <w:szCs w:val="22"/>
        </w:rPr>
        <w:t>33</w:t>
      </w:r>
      <w:r w:rsidR="001160A1" w:rsidRPr="007C6DAF">
        <w:rPr>
          <w:rFonts w:cs="Arial"/>
          <w:sz w:val="22"/>
          <w:szCs w:val="22"/>
        </w:rPr>
        <w:t>-201</w:t>
      </w:r>
      <w:r w:rsidR="001160A1">
        <w:rPr>
          <w:rFonts w:cs="Arial"/>
          <w:sz w:val="22"/>
          <w:szCs w:val="22"/>
        </w:rPr>
        <w:t>4</w:t>
      </w:r>
      <w:r w:rsidR="001160A1" w:rsidRPr="007C6DAF">
        <w:rPr>
          <w:rFonts w:cs="Arial"/>
          <w:sz w:val="22"/>
          <w:szCs w:val="22"/>
        </w:rPr>
        <w:t xml:space="preserve"> del </w:t>
      </w:r>
      <w:r w:rsidR="001160A1">
        <w:rPr>
          <w:rFonts w:cs="Arial"/>
          <w:sz w:val="22"/>
          <w:szCs w:val="22"/>
        </w:rPr>
        <w:t>05</w:t>
      </w:r>
      <w:r w:rsidR="001160A1" w:rsidRPr="007C6DAF">
        <w:rPr>
          <w:rFonts w:cs="Arial"/>
          <w:sz w:val="22"/>
          <w:szCs w:val="22"/>
        </w:rPr>
        <w:t xml:space="preserve"> de ma</w:t>
      </w:r>
      <w:r w:rsidR="001160A1">
        <w:rPr>
          <w:rFonts w:cs="Arial"/>
          <w:sz w:val="22"/>
          <w:szCs w:val="22"/>
        </w:rPr>
        <w:t>yo</w:t>
      </w:r>
      <w:r w:rsidR="001160A1" w:rsidRPr="007C6DAF">
        <w:rPr>
          <w:rFonts w:cs="Arial"/>
          <w:sz w:val="22"/>
          <w:szCs w:val="22"/>
        </w:rPr>
        <w:t xml:space="preserve"> de 201</w:t>
      </w:r>
      <w:r w:rsidR="001160A1">
        <w:rPr>
          <w:rFonts w:cs="Arial"/>
          <w:sz w:val="22"/>
          <w:szCs w:val="22"/>
        </w:rPr>
        <w:t>4.</w:t>
      </w:r>
      <w:r w:rsidR="001160A1" w:rsidRPr="00911E34">
        <w:rPr>
          <w:rFonts w:cs="Arial"/>
          <w:bCs/>
          <w:sz w:val="22"/>
          <w:szCs w:val="22"/>
          <w:lang w:val="es-ES_tradnl"/>
        </w:rPr>
        <w:t xml:space="preserve">  </w:t>
      </w:r>
      <w:r w:rsidR="001160A1" w:rsidRPr="00BB4E5E">
        <w:rPr>
          <w:rFonts w:cs="Arial"/>
          <w:sz w:val="22"/>
          <w:szCs w:val="22"/>
        </w:rPr>
        <w:t>Dichos documentos se adjuntan a la presente acta</w:t>
      </w:r>
      <w:r w:rsidR="001160A1">
        <w:rPr>
          <w:rFonts w:cs="Arial"/>
          <w:bCs/>
          <w:sz w:val="22"/>
          <w:szCs w:val="22"/>
          <w:lang w:val="es-ES_tradnl"/>
        </w:rPr>
        <w:t>.</w:t>
      </w:r>
    </w:p>
    <w:p w:rsidR="001160A1" w:rsidRPr="00911E34" w:rsidRDefault="001160A1" w:rsidP="001160A1">
      <w:pPr>
        <w:spacing w:line="360" w:lineRule="auto"/>
        <w:jc w:val="both"/>
        <w:rPr>
          <w:rFonts w:cs="Arial"/>
          <w:sz w:val="22"/>
          <w:szCs w:val="22"/>
        </w:rPr>
      </w:pPr>
    </w:p>
    <w:p w:rsidR="001160A1" w:rsidRDefault="001160A1" w:rsidP="001160A1">
      <w:pPr>
        <w:spacing w:line="360" w:lineRule="auto"/>
        <w:jc w:val="both"/>
        <w:rPr>
          <w:rFonts w:cs="Arial"/>
          <w:color w:val="000000"/>
          <w:sz w:val="22"/>
          <w:szCs w:val="22"/>
        </w:rPr>
      </w:pPr>
      <w:r>
        <w:rPr>
          <w:rFonts w:cs="Arial"/>
          <w:sz w:val="22"/>
          <w:szCs w:val="22"/>
        </w:rPr>
        <w:t xml:space="preserve">La </w:t>
      </w:r>
      <w:r w:rsidR="0024145A">
        <w:rPr>
          <w:rFonts w:cs="Arial"/>
          <w:sz w:val="22"/>
          <w:szCs w:val="22"/>
        </w:rPr>
        <w:t xml:space="preserve">licenciada Camacho Murillo </w:t>
      </w:r>
      <w:r>
        <w:rPr>
          <w:rFonts w:cs="Arial"/>
          <w:sz w:val="22"/>
          <w:szCs w:val="22"/>
        </w:rPr>
        <w:t xml:space="preserve">expone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 la respectiva línea de crédito, el cual se considera razonable por parte de la Dirección FOSUVI</w:t>
      </w:r>
      <w:r>
        <w:rPr>
          <w:rFonts w:cs="Arial"/>
          <w:color w:val="000000"/>
          <w:sz w:val="22"/>
          <w:szCs w:val="22"/>
        </w:rPr>
        <w:t xml:space="preserve">. </w:t>
      </w:r>
    </w:p>
    <w:p w:rsidR="001160A1" w:rsidRDefault="001160A1" w:rsidP="001160A1">
      <w:pPr>
        <w:spacing w:line="360" w:lineRule="auto"/>
        <w:jc w:val="both"/>
        <w:rPr>
          <w:rFonts w:cs="Arial"/>
          <w:color w:val="000000"/>
          <w:sz w:val="22"/>
          <w:szCs w:val="22"/>
        </w:rPr>
      </w:pPr>
    </w:p>
    <w:p w:rsidR="0024145A" w:rsidRDefault="0024145A" w:rsidP="001160A1">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32</w:t>
      </w:r>
      <w:r w:rsidRPr="00A25DB7">
        <w:rPr>
          <w:rFonts w:cs="Arial"/>
          <w:sz w:val="22"/>
          <w:u w:val="single"/>
          <w:lang w:val="es-ES_tradnl"/>
        </w:rPr>
        <w:t>:</w:t>
      </w:r>
      <w:r>
        <w:rPr>
          <w:rFonts w:cs="Arial"/>
          <w:sz w:val="22"/>
          <w:u w:val="single"/>
          <w:lang w:val="es-ES_tradnl"/>
        </w:rPr>
        <w:t>40</w:t>
      </w:r>
      <w:r>
        <w:rPr>
          <w:rFonts w:cs="Arial"/>
          <w:sz w:val="22"/>
          <w:lang w:val="es-ES_tradnl"/>
        </w:rPr>
        <w:t xml:space="preserve"> Conocido</w:t>
      </w:r>
      <w:r w:rsidR="001160A1" w:rsidRPr="00911E34">
        <w:rPr>
          <w:rFonts w:cs="Arial"/>
          <w:bCs/>
          <w:sz w:val="22"/>
          <w:szCs w:val="22"/>
        </w:rPr>
        <w:t xml:space="preserve"> el informe de la Dirección FOSUVI y no habiendo objeciones de los señores Directores ni por parte de los funcionarios presentes, la Junta Directiva </w:t>
      </w:r>
      <w:r w:rsidR="001160A1">
        <w:rPr>
          <w:rFonts w:cs="Arial"/>
          <w:bCs/>
          <w:sz w:val="22"/>
          <w:szCs w:val="22"/>
        </w:rPr>
        <w:t xml:space="preserve">resuelve </w:t>
      </w:r>
      <w:r w:rsidR="001160A1" w:rsidRPr="00911E34">
        <w:rPr>
          <w:rFonts w:cs="Arial"/>
          <w:bCs/>
          <w:sz w:val="22"/>
          <w:szCs w:val="22"/>
        </w:rPr>
        <w:t>acoge</w:t>
      </w:r>
      <w:r w:rsidR="001160A1">
        <w:rPr>
          <w:rFonts w:cs="Arial"/>
          <w:bCs/>
          <w:sz w:val="22"/>
          <w:szCs w:val="22"/>
        </w:rPr>
        <w:t>r</w:t>
      </w:r>
      <w:r w:rsidR="001160A1" w:rsidRPr="00911E34">
        <w:rPr>
          <w:rFonts w:cs="Arial"/>
          <w:bCs/>
          <w:sz w:val="22"/>
          <w:szCs w:val="22"/>
        </w:rPr>
        <w:t xml:space="preserve"> la recomendación de la Administración y, en consecuencia, toma el </w:t>
      </w:r>
      <w:r w:rsidRPr="0024145A">
        <w:rPr>
          <w:rFonts w:cs="Arial"/>
          <w:b/>
          <w:bCs/>
          <w:sz w:val="22"/>
          <w:szCs w:val="22"/>
        </w:rPr>
        <w:t>Acuerdo N° 4</w:t>
      </w:r>
      <w:r>
        <w:rPr>
          <w:rFonts w:cs="Arial"/>
          <w:bCs/>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779CF" w:rsidRPr="004779CF">
        <w:rPr>
          <w:rFonts w:cs="Arial"/>
          <w:b/>
          <w:sz w:val="22"/>
          <w:szCs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24145A" w:rsidRPr="00A26013" w:rsidRDefault="0024145A" w:rsidP="0024145A">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33</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0257</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15</w:t>
      </w:r>
      <w:r w:rsidRPr="00A26013">
        <w:rPr>
          <w:rFonts w:cs="Arial"/>
          <w:color w:val="000000"/>
          <w:sz w:val="22"/>
          <w:szCs w:val="22"/>
        </w:rPr>
        <w:t xml:space="preserve"> de </w:t>
      </w:r>
      <w:r>
        <w:rPr>
          <w:rFonts w:cs="Arial"/>
          <w:color w:val="000000"/>
          <w:sz w:val="22"/>
          <w:szCs w:val="22"/>
        </w:rPr>
        <w:t>marzo</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xml:space="preserve">, atendiendo lo dispuesto por esta Junta Directiva en el acuerdo N° 10 de la sesión 61-2018 del pasado 22 de octubre,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0270</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08</w:t>
      </w:r>
      <w:r w:rsidRPr="00A26013">
        <w:rPr>
          <w:rFonts w:cs="Arial"/>
          <w:color w:val="000000"/>
          <w:sz w:val="22"/>
          <w:szCs w:val="22"/>
        </w:rPr>
        <w:t xml:space="preserve"> </w:t>
      </w:r>
      <w:r>
        <w:rPr>
          <w:rFonts w:cs="Arial"/>
          <w:color w:val="000000"/>
          <w:sz w:val="22"/>
          <w:szCs w:val="22"/>
        </w:rPr>
        <w:t xml:space="preserve">y el 14 de marzo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24145A" w:rsidRPr="00A26013" w:rsidRDefault="0024145A" w:rsidP="0024145A">
      <w:pPr>
        <w:spacing w:line="360" w:lineRule="auto"/>
        <w:jc w:val="both"/>
        <w:rPr>
          <w:rFonts w:cs="Arial"/>
          <w:sz w:val="22"/>
          <w:szCs w:val="22"/>
          <w:lang w:val="es-CR"/>
        </w:rPr>
      </w:pPr>
    </w:p>
    <w:p w:rsidR="0024145A" w:rsidRPr="00A26013" w:rsidRDefault="0024145A" w:rsidP="0024145A">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42 casos, se han </w:t>
      </w:r>
      <w:r w:rsidRPr="00A26013">
        <w:rPr>
          <w:rFonts w:cs="Arial"/>
          <w:sz w:val="22"/>
          <w:szCs w:val="22"/>
          <w:lang w:val="es-CR"/>
        </w:rPr>
        <w:t xml:space="preserve">enviado </w:t>
      </w:r>
      <w:r>
        <w:rPr>
          <w:rFonts w:cs="Arial"/>
          <w:sz w:val="22"/>
          <w:szCs w:val="22"/>
          <w:lang w:val="es-CR"/>
        </w:rPr>
        <w:t>54 c</w:t>
      </w:r>
      <w:r w:rsidRPr="00A26013">
        <w:rPr>
          <w:rFonts w:cs="Arial"/>
          <w:sz w:val="22"/>
          <w:szCs w:val="22"/>
          <w:lang w:val="es-CR"/>
        </w:rPr>
        <w:t xml:space="preserve">asos a la aprobación de esta Junta Directiva, </w:t>
      </w:r>
      <w:r>
        <w:rPr>
          <w:rFonts w:cs="Arial"/>
          <w:sz w:val="22"/>
          <w:szCs w:val="22"/>
          <w:lang w:val="es-CR"/>
        </w:rPr>
        <w:t>se recibieron 20 reingresos,</w:t>
      </w:r>
      <w:r w:rsidRPr="00A26013">
        <w:rPr>
          <w:rFonts w:cs="Arial"/>
          <w:sz w:val="22"/>
          <w:szCs w:val="22"/>
          <w:lang w:val="es-CR"/>
        </w:rPr>
        <w:t xml:space="preserve"> se devolvieron a las entidades autorizadas </w:t>
      </w:r>
      <w:r>
        <w:rPr>
          <w:rFonts w:cs="Arial"/>
          <w:sz w:val="22"/>
          <w:szCs w:val="22"/>
          <w:lang w:val="es-CR"/>
        </w:rPr>
        <w:t>36</w:t>
      </w:r>
      <w:r w:rsidRPr="00A26013">
        <w:rPr>
          <w:rFonts w:cs="Arial"/>
          <w:sz w:val="22"/>
          <w:szCs w:val="22"/>
          <w:lang w:val="es-CR"/>
        </w:rPr>
        <w:t xml:space="preserve"> expedientes con deficiencias; y se aprobaron </w:t>
      </w:r>
      <w:r>
        <w:rPr>
          <w:rFonts w:cs="Arial"/>
          <w:sz w:val="22"/>
          <w:szCs w:val="22"/>
          <w:lang w:val="es-CR"/>
        </w:rPr>
        <w:t xml:space="preserve">50 </w:t>
      </w:r>
      <w:r w:rsidRPr="00A26013">
        <w:rPr>
          <w:rFonts w:cs="Arial"/>
          <w:sz w:val="22"/>
          <w:szCs w:val="22"/>
          <w:lang w:val="es-CR"/>
        </w:rPr>
        <w:t xml:space="preserve">nuevos subsidios, lo que arroja un saldo de </w:t>
      </w:r>
      <w:r>
        <w:rPr>
          <w:rFonts w:cs="Arial"/>
          <w:sz w:val="22"/>
          <w:szCs w:val="22"/>
          <w:lang w:val="es-CR"/>
        </w:rPr>
        <w:t>188</w:t>
      </w:r>
      <w:r w:rsidRPr="00A26013">
        <w:rPr>
          <w:rFonts w:cs="Arial"/>
          <w:sz w:val="22"/>
          <w:szCs w:val="22"/>
          <w:lang w:val="es-CR"/>
        </w:rPr>
        <w:t xml:space="preserve"> casos pendientes de resolución al pasado </w:t>
      </w:r>
      <w:r>
        <w:rPr>
          <w:rFonts w:cs="Arial"/>
          <w:sz w:val="22"/>
          <w:szCs w:val="22"/>
          <w:lang w:val="es-CR"/>
        </w:rPr>
        <w:t xml:space="preserve">14 </w:t>
      </w:r>
      <w:r w:rsidRPr="00A26013">
        <w:rPr>
          <w:rFonts w:cs="Arial"/>
          <w:sz w:val="22"/>
          <w:szCs w:val="22"/>
          <w:lang w:val="es-CR"/>
        </w:rPr>
        <w:t xml:space="preserve">de </w:t>
      </w:r>
      <w:r>
        <w:rPr>
          <w:rFonts w:cs="Arial"/>
          <w:sz w:val="22"/>
          <w:szCs w:val="22"/>
          <w:lang w:val="es-CR"/>
        </w:rPr>
        <w:t>marzo</w:t>
      </w:r>
      <w:r w:rsidRPr="00A26013">
        <w:rPr>
          <w:rFonts w:cs="Arial"/>
          <w:sz w:val="22"/>
          <w:szCs w:val="22"/>
          <w:lang w:val="es-CR"/>
        </w:rPr>
        <w:t>.</w:t>
      </w:r>
      <w:r>
        <w:rPr>
          <w:rFonts w:cs="Arial"/>
          <w:sz w:val="22"/>
          <w:szCs w:val="22"/>
          <w:lang w:val="es-CR"/>
        </w:rPr>
        <w:t xml:space="preserve">  No obstante, aclara que dentro de estos casos se incluyen por error </w:t>
      </w:r>
      <w:r w:rsidR="00CD52DE">
        <w:rPr>
          <w:rFonts w:cs="Arial"/>
          <w:sz w:val="22"/>
          <w:szCs w:val="22"/>
          <w:lang w:val="es-CR"/>
        </w:rPr>
        <w:t xml:space="preserve">algunos casos de proyectos de vivienda, por lo que en términos reales </w:t>
      </w:r>
      <w:r w:rsidR="00A82088">
        <w:rPr>
          <w:rFonts w:cs="Arial"/>
          <w:sz w:val="22"/>
          <w:szCs w:val="22"/>
          <w:lang w:val="es-CR"/>
        </w:rPr>
        <w:t>la presa de casos individuales del año anterior se ha terminado y se están revisando los expedientes presentados el presente año.</w:t>
      </w:r>
    </w:p>
    <w:p w:rsidR="0024145A" w:rsidRDefault="0024145A" w:rsidP="0024145A">
      <w:pPr>
        <w:spacing w:line="360" w:lineRule="auto"/>
        <w:jc w:val="both"/>
        <w:rPr>
          <w:rFonts w:cs="Arial"/>
          <w:sz w:val="22"/>
          <w:szCs w:val="22"/>
          <w:lang w:val="es-CR"/>
        </w:rPr>
      </w:pPr>
    </w:p>
    <w:p w:rsidR="0024145A" w:rsidRDefault="0024145A" w:rsidP="0024145A">
      <w:pPr>
        <w:spacing w:line="360" w:lineRule="auto"/>
        <w:jc w:val="both"/>
        <w:rPr>
          <w:rFonts w:cs="Arial"/>
          <w:sz w:val="22"/>
          <w:szCs w:val="22"/>
        </w:rPr>
      </w:pPr>
      <w:r w:rsidRPr="0039311E">
        <w:rPr>
          <w:rFonts w:cs="Arial"/>
          <w:sz w:val="22"/>
          <w:u w:val="single"/>
          <w:lang w:val="es-ES_tradnl"/>
        </w:rPr>
        <w:t xml:space="preserve">Minuto </w:t>
      </w:r>
      <w:r w:rsidR="00A82088">
        <w:rPr>
          <w:rFonts w:cs="Arial"/>
          <w:sz w:val="22"/>
          <w:u w:val="single"/>
          <w:lang w:val="es-ES_tradnl"/>
        </w:rPr>
        <w:t>36</w:t>
      </w:r>
      <w:r w:rsidRPr="0039311E">
        <w:rPr>
          <w:rFonts w:cs="Arial"/>
          <w:sz w:val="22"/>
          <w:u w:val="single"/>
          <w:lang w:val="es-ES_tradnl"/>
        </w:rPr>
        <w:t>:</w:t>
      </w:r>
      <w:r>
        <w:rPr>
          <w:rFonts w:cs="Arial"/>
          <w:sz w:val="22"/>
          <w:u w:val="single"/>
          <w:lang w:val="es-ES_tradnl"/>
        </w:rPr>
        <w:t>00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sidR="00A82088">
        <w:rPr>
          <w:rFonts w:cs="Arial"/>
          <w:color w:val="000000"/>
          <w:sz w:val="22"/>
          <w:szCs w:val="22"/>
        </w:rPr>
        <w:t xml:space="preserve"> y se concuerda en la pertinencia de solicitar a </w:t>
      </w:r>
      <w:r w:rsidR="00A82088">
        <w:rPr>
          <w:rFonts w:cs="Arial"/>
          <w:sz w:val="22"/>
          <w:szCs w:val="22"/>
        </w:rPr>
        <w:t xml:space="preserve">la Administración, que según lo informado por la Directora del FOSUVI en la presente sesión, le comunique a las entidades autorizadas, que en lo que respecta a las solicitudes de bonos individuales al amparo del artículo 59 de la Ley 7052, se concluyó la revisión de los expedientes del año 2018 y ya se están analizando los casos ingresados en el presente año, señalando para estos últimos, los respectivos datos a la fecha.  Lo anterior, en los términos que se indican en el </w:t>
      </w:r>
      <w:r w:rsidR="00A82088" w:rsidRPr="00A82088">
        <w:rPr>
          <w:rFonts w:cs="Arial"/>
          <w:b/>
          <w:sz w:val="22"/>
          <w:szCs w:val="22"/>
        </w:rPr>
        <w:t xml:space="preserve">Acuerdo N° 5 </w:t>
      </w:r>
      <w:r w:rsidR="00A82088">
        <w:rPr>
          <w:rFonts w:cs="Arial"/>
          <w:sz w:val="22"/>
          <w:szCs w:val="22"/>
        </w:rPr>
        <w:t xml:space="preserve">que se anexa a esta minuta. </w:t>
      </w:r>
      <w:r w:rsidR="00A82088">
        <w:rPr>
          <w:rFonts w:cs="Arial"/>
          <w:color w:val="000000"/>
          <w:sz w:val="22"/>
          <w:szCs w:val="22"/>
        </w:rPr>
        <w:t>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779CF" w:rsidRPr="004779CF">
        <w:rPr>
          <w:rFonts w:cs="Arial"/>
          <w:b/>
          <w:sz w:val="22"/>
          <w:szCs w:val="22"/>
          <w:u w:val="single"/>
          <w:lang w:val="es-ES_tradnl"/>
        </w:rPr>
        <w:t>Contratación de asesoría jurídica para la Junta Directiva</w:t>
      </w:r>
    </w:p>
    <w:p w:rsidR="009D03FE" w:rsidRDefault="009D03FE" w:rsidP="009D03FE">
      <w:pPr>
        <w:spacing w:line="360" w:lineRule="auto"/>
        <w:jc w:val="both"/>
        <w:rPr>
          <w:rFonts w:cs="Arial"/>
          <w:sz w:val="22"/>
          <w:szCs w:val="22"/>
        </w:rPr>
      </w:pPr>
    </w:p>
    <w:p w:rsidR="0095274C" w:rsidRDefault="0095274C" w:rsidP="0095274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39</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Según lo acordado en la sesión 21-2019 del pasado 18 de marzo, se continúa analizando el oficio GG-ME-0141-2019 del 13 de febrero de 2019, mediante el cual, la </w:t>
      </w:r>
      <w:r w:rsidRPr="002B58DF">
        <w:rPr>
          <w:rFonts w:cs="Arial"/>
          <w:sz w:val="22"/>
          <w:szCs w:val="22"/>
          <w:lang w:val="es-ES_tradnl"/>
        </w:rPr>
        <w:t>Gerencia General</w:t>
      </w:r>
      <w:r>
        <w:rPr>
          <w:rFonts w:cs="Arial"/>
          <w:sz w:val="22"/>
          <w:szCs w:val="22"/>
          <w:lang w:val="es-ES_tradnl"/>
        </w:rPr>
        <w:t xml:space="preserve"> remite el informe DAD-OF-025-2019 de la Dirección Administrativa, que contiene los resultados del procedimiento realizado para contratar los servicios profesionales de asesoría jurídica para la Junta Directiva.  Dichos documentos se adjuntan al expediente del acta.</w:t>
      </w:r>
    </w:p>
    <w:p w:rsidR="0095274C" w:rsidRDefault="0095274C" w:rsidP="0095274C">
      <w:pPr>
        <w:spacing w:line="360" w:lineRule="auto"/>
        <w:jc w:val="both"/>
        <w:rPr>
          <w:rFonts w:cs="Arial"/>
          <w:sz w:val="22"/>
          <w:szCs w:val="22"/>
        </w:rPr>
      </w:pPr>
    </w:p>
    <w:p w:rsidR="0095274C" w:rsidRDefault="0095274C" w:rsidP="0095274C">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39</w:t>
      </w:r>
      <w:r w:rsidRPr="00A25DB7">
        <w:rPr>
          <w:rFonts w:cs="Arial"/>
          <w:sz w:val="22"/>
          <w:u w:val="single"/>
          <w:lang w:val="es-ES_tradnl"/>
        </w:rPr>
        <w:t>:</w:t>
      </w:r>
      <w:r>
        <w:rPr>
          <w:rFonts w:cs="Arial"/>
          <w:sz w:val="22"/>
          <w:u w:val="single"/>
          <w:lang w:val="es-ES_tradnl"/>
        </w:rPr>
        <w:t>45</w:t>
      </w:r>
      <w:r>
        <w:rPr>
          <w:rFonts w:cs="Arial"/>
          <w:sz w:val="22"/>
          <w:lang w:val="es-ES_tradnl"/>
        </w:rPr>
        <w:t xml:space="preserve"> Para atender eventuales consultas sobre el tema, se incorpora a la sesión la licenciada Margoth Campos Barrantes, Directora </w:t>
      </w:r>
      <w:r>
        <w:rPr>
          <w:rFonts w:cs="Arial"/>
          <w:sz w:val="22"/>
          <w:szCs w:val="22"/>
          <w:lang w:val="es-ES_tradnl"/>
        </w:rPr>
        <w:t xml:space="preserve">Administrativa y el Director </w:t>
      </w:r>
      <w:r w:rsidRPr="0095274C">
        <w:rPr>
          <w:rFonts w:cs="Arial"/>
          <w:sz w:val="22"/>
          <w:szCs w:val="22"/>
          <w:lang w:val="es-CR"/>
        </w:rPr>
        <w:t>Alvarado Herrera</w:t>
      </w:r>
      <w:r>
        <w:rPr>
          <w:rFonts w:cs="Arial"/>
          <w:sz w:val="22"/>
          <w:szCs w:val="22"/>
          <w:lang w:val="es-CR"/>
        </w:rPr>
        <w:t xml:space="preserve"> presenta su criterio sobre el objeto de la contratación y el mecanismo de calificación de las ofertas.</w:t>
      </w:r>
    </w:p>
    <w:p w:rsidR="0095274C" w:rsidRDefault="0095274C" w:rsidP="0095274C">
      <w:pPr>
        <w:spacing w:line="360" w:lineRule="auto"/>
        <w:jc w:val="both"/>
        <w:rPr>
          <w:rFonts w:cs="Arial"/>
          <w:sz w:val="22"/>
          <w:szCs w:val="22"/>
          <w:lang w:val="es-CR"/>
        </w:rPr>
      </w:pPr>
    </w:p>
    <w:p w:rsidR="009D03FE" w:rsidRDefault="0095274C" w:rsidP="009D03FE">
      <w:pPr>
        <w:spacing w:line="360" w:lineRule="auto"/>
        <w:jc w:val="both"/>
        <w:rPr>
          <w:rFonts w:cs="Arial"/>
          <w:sz w:val="22"/>
          <w:lang w:val="es-ES_tradnl"/>
        </w:rPr>
      </w:pPr>
      <w:r>
        <w:rPr>
          <w:rFonts w:cs="Arial"/>
          <w:sz w:val="22"/>
          <w:u w:val="single"/>
          <w:lang w:val="es-ES_tradnl"/>
        </w:rPr>
        <w:t xml:space="preserve">Minuto </w:t>
      </w:r>
      <w:r w:rsidR="00930546">
        <w:rPr>
          <w:rFonts w:cs="Arial"/>
          <w:sz w:val="22"/>
          <w:u w:val="single"/>
          <w:lang w:val="es-ES_tradnl"/>
        </w:rPr>
        <w:t>52</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discute y finalmente se concuerda con las observaciones del Director Alvarado Herrera, por lo que se resuelve  </w:t>
      </w:r>
      <w:r>
        <w:rPr>
          <w:rFonts w:cs="Arial"/>
          <w:sz w:val="22"/>
          <w:szCs w:val="22"/>
        </w:rPr>
        <w:t xml:space="preserve">reformular dicho procedimiento de contratación, en los términos que se indican en el </w:t>
      </w:r>
      <w:r w:rsidRPr="0095274C">
        <w:rPr>
          <w:rFonts w:cs="Arial"/>
          <w:b/>
          <w:sz w:val="22"/>
          <w:szCs w:val="22"/>
        </w:rPr>
        <w:t>Acuerdo N° 6</w:t>
      </w:r>
      <w:r>
        <w:rPr>
          <w:rFonts w:cs="Arial"/>
          <w:sz w:val="22"/>
          <w:szCs w:val="22"/>
        </w:rPr>
        <w:t xml:space="preserve"> que se anexa a esta minuta.</w:t>
      </w:r>
      <w:r w:rsidR="00947528">
        <w:rPr>
          <w:rFonts w:cs="Arial"/>
          <w:sz w:val="22"/>
          <w:szCs w:val="22"/>
        </w:rPr>
        <w:t xml:space="preserve">  Acto seguido, se retira de la sesión la licenciada Campos Barrantes.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779CF" w:rsidRPr="004779CF">
        <w:rPr>
          <w:rFonts w:cs="Arial"/>
          <w:b/>
          <w:sz w:val="22"/>
          <w:szCs w:val="22"/>
          <w:u w:val="single"/>
          <w:lang w:val="es-ES_tradnl"/>
        </w:rPr>
        <w:t>Estudio de mercado para el proyecto de Rediseño del Sistema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30546">
        <w:rPr>
          <w:rFonts w:cs="Arial"/>
          <w:sz w:val="22"/>
          <w:u w:val="single"/>
          <w:lang w:val="es-ES_tradnl"/>
        </w:rPr>
        <w:t>53</w:t>
      </w:r>
      <w:r w:rsidRPr="0039311E">
        <w:rPr>
          <w:rFonts w:cs="Arial"/>
          <w:sz w:val="22"/>
          <w:u w:val="single"/>
          <w:lang w:val="es-ES_tradnl"/>
        </w:rPr>
        <w:t>:</w:t>
      </w:r>
      <w:r w:rsidR="00930546">
        <w:rPr>
          <w:rFonts w:cs="Arial"/>
          <w:sz w:val="22"/>
          <w:u w:val="single"/>
          <w:lang w:val="es-ES_tradnl"/>
        </w:rPr>
        <w:t>00</w:t>
      </w:r>
      <w:r>
        <w:rPr>
          <w:rFonts w:cs="Arial"/>
          <w:sz w:val="22"/>
          <w:lang w:val="es-ES_tradnl"/>
        </w:rPr>
        <w:t xml:space="preserve"> Se conoce el oficio </w:t>
      </w:r>
      <w:r w:rsidR="00947528">
        <w:rPr>
          <w:rFonts w:cs="Arial"/>
          <w:sz w:val="22"/>
          <w:lang w:val="es-ES_tradnl"/>
        </w:rPr>
        <w:t>DTI-ME-0032-2019 del 22 de febrero de 2019, mediante el cual, el Departamento de Tecnología de Información remite los resultados del estudio de mercado, efectuado para el desarrollo del proyecto de Rediseño del Sistema de Vivienda, administrado por el FOSUVI.  Dicho documento se adjunta al expediente del acta.</w:t>
      </w:r>
    </w:p>
    <w:p w:rsidR="009D03FE" w:rsidRDefault="009D03FE" w:rsidP="009D03FE">
      <w:pPr>
        <w:spacing w:line="360" w:lineRule="auto"/>
        <w:jc w:val="both"/>
        <w:rPr>
          <w:rFonts w:cs="Arial"/>
          <w:sz w:val="22"/>
          <w:szCs w:val="22"/>
        </w:rPr>
      </w:pPr>
    </w:p>
    <w:p w:rsidR="00930546" w:rsidRDefault="00947528" w:rsidP="00930546">
      <w:pPr>
        <w:spacing w:line="360" w:lineRule="auto"/>
        <w:jc w:val="both"/>
        <w:rPr>
          <w:rFonts w:cs="Arial"/>
          <w:sz w:val="22"/>
          <w:szCs w:val="22"/>
        </w:rPr>
      </w:pPr>
      <w:r w:rsidRPr="00A25DB7">
        <w:rPr>
          <w:rFonts w:cs="Arial"/>
          <w:sz w:val="22"/>
          <w:u w:val="single"/>
          <w:lang w:val="es-ES_tradnl"/>
        </w:rPr>
        <w:t xml:space="preserve">Minuto </w:t>
      </w:r>
      <w:r w:rsidR="00930546">
        <w:rPr>
          <w:rFonts w:cs="Arial"/>
          <w:sz w:val="22"/>
          <w:u w:val="single"/>
          <w:lang w:val="es-ES_tradnl"/>
        </w:rPr>
        <w:t>53</w:t>
      </w:r>
      <w:r w:rsidRPr="00A25DB7">
        <w:rPr>
          <w:rFonts w:cs="Arial"/>
          <w:sz w:val="22"/>
          <w:u w:val="single"/>
          <w:lang w:val="es-ES_tradnl"/>
        </w:rPr>
        <w:t>:</w:t>
      </w:r>
      <w:r w:rsidR="00930546">
        <w:rPr>
          <w:rFonts w:cs="Arial"/>
          <w:sz w:val="22"/>
          <w:u w:val="single"/>
          <w:lang w:val="es-ES_tradnl"/>
        </w:rPr>
        <w:t>30</w:t>
      </w:r>
      <w:r>
        <w:rPr>
          <w:rFonts w:cs="Arial"/>
          <w:sz w:val="22"/>
          <w:lang w:val="es-ES_tradnl"/>
        </w:rPr>
        <w:t xml:space="preserve"> Para atender eventuales consultas sobre el tema, se incorpora a la sesión el licenciado Marco Tulio Méndez Contreras, jefe del Departamento de Tecnología de Información, quien presenta el detal</w:t>
      </w:r>
      <w:r w:rsidR="00930546">
        <w:rPr>
          <w:rFonts w:cs="Arial"/>
          <w:sz w:val="22"/>
          <w:lang w:val="es-ES_tradnl"/>
        </w:rPr>
        <w:t xml:space="preserve">le de los resultados obtenidos y de conformidad con el análisis que se realiza al respecto, se concuerda en la pertinencia de solicitar a la </w:t>
      </w:r>
      <w:r w:rsidR="00930546" w:rsidRPr="00930546">
        <w:rPr>
          <w:rFonts w:cs="Arial"/>
          <w:sz w:val="22"/>
          <w:szCs w:val="22"/>
          <w:lang w:val="es-ES_tradnl"/>
        </w:rPr>
        <w:t>Administración</w:t>
      </w:r>
      <w:r w:rsidR="00930546">
        <w:rPr>
          <w:rFonts w:cs="Arial"/>
          <w:sz w:val="22"/>
          <w:szCs w:val="22"/>
          <w:lang w:val="es-ES_tradnl"/>
        </w:rPr>
        <w:t xml:space="preserve"> que ejecute las siguientes acciones: </w:t>
      </w:r>
      <w:r w:rsidR="00930546">
        <w:rPr>
          <w:rFonts w:cs="Arial"/>
          <w:sz w:val="22"/>
          <w:szCs w:val="22"/>
        </w:rPr>
        <w:t xml:space="preserve">a) presentar el cronograma de trabajo que estará ejecutando, para lograr la implementación del proyecto del Sistema de Apoyo a la Gestión Financiera, sobre un sistema </w:t>
      </w:r>
      <w:r w:rsidR="00930546" w:rsidRPr="00C40EA2">
        <w:rPr>
          <w:rFonts w:cs="Arial"/>
          <w:sz w:val="22"/>
          <w:szCs w:val="22"/>
        </w:rPr>
        <w:t xml:space="preserve">de planificación de recursos empresariales </w:t>
      </w:r>
      <w:r w:rsidR="00930546" w:rsidRPr="004C233D">
        <w:rPr>
          <w:rFonts w:cs="Arial"/>
          <w:sz w:val="22"/>
          <w:szCs w:val="22"/>
        </w:rPr>
        <w:t>(</w:t>
      </w:r>
      <w:r w:rsidR="00930546" w:rsidRPr="004C233D">
        <w:rPr>
          <w:rFonts w:cs="Arial"/>
          <w:bCs/>
          <w:sz w:val="22"/>
          <w:szCs w:val="22"/>
        </w:rPr>
        <w:t>ERP</w:t>
      </w:r>
      <w:r w:rsidR="00930546">
        <w:rPr>
          <w:rFonts w:cs="Arial"/>
          <w:bCs/>
          <w:sz w:val="22"/>
          <w:szCs w:val="22"/>
        </w:rPr>
        <w:t>)</w:t>
      </w:r>
      <w:r w:rsidR="00930546" w:rsidRPr="004C233D">
        <w:rPr>
          <w:rFonts w:cs="Arial"/>
          <w:sz w:val="22"/>
          <w:szCs w:val="22"/>
        </w:rPr>
        <w:t>,</w:t>
      </w:r>
      <w:r w:rsidR="00930546">
        <w:rPr>
          <w:rFonts w:cs="Arial"/>
          <w:sz w:val="22"/>
          <w:szCs w:val="22"/>
        </w:rPr>
        <w:t xml:space="preserve"> así como del proyecto de Rediseño del </w:t>
      </w:r>
      <w:r w:rsidR="00930546" w:rsidRPr="00C40EA2">
        <w:rPr>
          <w:rFonts w:cs="Arial"/>
          <w:sz w:val="22"/>
          <w:szCs w:val="22"/>
          <w:lang w:val="es-CR"/>
        </w:rPr>
        <w:t>Sistema de Vivienda</w:t>
      </w:r>
      <w:r w:rsidR="00930546">
        <w:rPr>
          <w:rFonts w:cs="Arial"/>
          <w:sz w:val="22"/>
          <w:szCs w:val="22"/>
          <w:lang w:val="es-CR"/>
        </w:rPr>
        <w:t xml:space="preserve">; y </w:t>
      </w:r>
      <w:r w:rsidR="00930546">
        <w:rPr>
          <w:rFonts w:cs="Arial"/>
          <w:sz w:val="22"/>
          <w:szCs w:val="22"/>
        </w:rPr>
        <w:t>b) someter a la aprobación de este Órgano Colegiado, la propuesta de presupuesto extraordinario que permita contar con los recursos necesarios para gestionar el desarrollo de los referidos proyectos informáticos.</w:t>
      </w:r>
    </w:p>
    <w:p w:rsidR="00947528" w:rsidRDefault="00947528" w:rsidP="00947528">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26CD5">
        <w:rPr>
          <w:rFonts w:cs="Arial"/>
          <w:sz w:val="22"/>
          <w:u w:val="single"/>
          <w:lang w:val="es-ES_tradnl"/>
        </w:rPr>
        <w:t>128</w:t>
      </w:r>
      <w:r w:rsidRPr="00A25DB7">
        <w:rPr>
          <w:rFonts w:cs="Arial"/>
          <w:sz w:val="22"/>
          <w:u w:val="single"/>
          <w:lang w:val="es-ES_tradnl"/>
        </w:rPr>
        <w:t>:</w:t>
      </w:r>
      <w:r w:rsidR="00126CD5">
        <w:rPr>
          <w:rFonts w:cs="Arial"/>
          <w:sz w:val="22"/>
          <w:u w:val="single"/>
          <w:lang w:val="es-ES_tradnl"/>
        </w:rPr>
        <w:t>15</w:t>
      </w:r>
      <w:r>
        <w:rPr>
          <w:rFonts w:cs="Arial"/>
          <w:sz w:val="22"/>
          <w:lang w:val="es-ES_tradnl"/>
        </w:rPr>
        <w:t xml:space="preserve"> </w:t>
      </w:r>
      <w:r w:rsidR="00930546">
        <w:rPr>
          <w:rFonts w:cs="Arial"/>
          <w:sz w:val="22"/>
          <w:lang w:val="es-ES_tradnl"/>
        </w:rPr>
        <w:t xml:space="preserve">Con base en lo anterior, la </w:t>
      </w:r>
      <w:r w:rsidR="00930546" w:rsidRPr="00930546">
        <w:rPr>
          <w:rFonts w:cs="Arial"/>
          <w:sz w:val="22"/>
          <w:szCs w:val="22"/>
          <w:lang w:val="es-ES_tradnl"/>
        </w:rPr>
        <w:t xml:space="preserve">Junta Directiva </w:t>
      </w:r>
      <w:r w:rsidR="00930546">
        <w:rPr>
          <w:rFonts w:cs="Arial"/>
          <w:sz w:val="22"/>
          <w:szCs w:val="22"/>
          <w:lang w:val="es-ES_tradnl"/>
        </w:rPr>
        <w:t xml:space="preserve">toma el </w:t>
      </w:r>
      <w:r w:rsidR="00930546" w:rsidRPr="0067257A">
        <w:rPr>
          <w:rFonts w:cs="Arial"/>
          <w:b/>
          <w:sz w:val="22"/>
          <w:szCs w:val="22"/>
          <w:lang w:val="es-ES_tradnl"/>
        </w:rPr>
        <w:t xml:space="preserve">Acuerdo </w:t>
      </w:r>
      <w:r w:rsidR="00715EEC" w:rsidRPr="0067257A">
        <w:rPr>
          <w:rFonts w:cs="Arial"/>
          <w:b/>
          <w:sz w:val="22"/>
          <w:lang w:val="es-ES_tradnl"/>
        </w:rPr>
        <w:t>N° 7</w:t>
      </w:r>
      <w:r w:rsidR="00930546" w:rsidRPr="0067257A">
        <w:rPr>
          <w:rFonts w:cs="Arial"/>
          <w:b/>
          <w:sz w:val="22"/>
          <w:lang w:val="es-ES_tradnl"/>
        </w:rPr>
        <w:t xml:space="preserve"> </w:t>
      </w:r>
      <w:r w:rsidR="00930546">
        <w:rPr>
          <w:rFonts w:cs="Arial"/>
          <w:sz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779CF" w:rsidRPr="004779CF">
        <w:rPr>
          <w:rFonts w:cs="Arial"/>
          <w:b/>
          <w:sz w:val="22"/>
          <w:szCs w:val="22"/>
          <w:u w:val="single"/>
          <w:lang w:val="es-ES_tradnl"/>
        </w:rPr>
        <w:t>Informe de ejecución del Plan Estratégico de Tecnología de Información, con corte a diciembre de 2018</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A31C9">
        <w:rPr>
          <w:rFonts w:cs="Arial"/>
          <w:sz w:val="22"/>
          <w:u w:val="single"/>
          <w:lang w:val="es-ES_tradnl"/>
        </w:rPr>
        <w:t>130</w:t>
      </w:r>
      <w:r w:rsidRPr="0039311E">
        <w:rPr>
          <w:rFonts w:cs="Arial"/>
          <w:sz w:val="22"/>
          <w:u w:val="single"/>
          <w:lang w:val="es-ES_tradnl"/>
        </w:rPr>
        <w:t>:</w:t>
      </w:r>
      <w:r w:rsidR="00AA31C9">
        <w:rPr>
          <w:rFonts w:cs="Arial"/>
          <w:sz w:val="22"/>
          <w:u w:val="single"/>
          <w:lang w:val="es-ES_tradnl"/>
        </w:rPr>
        <w:t>15</w:t>
      </w:r>
      <w:r>
        <w:rPr>
          <w:rFonts w:cs="Arial"/>
          <w:sz w:val="22"/>
          <w:lang w:val="es-ES_tradnl"/>
        </w:rPr>
        <w:t xml:space="preserve"> Se conoce el oficio </w:t>
      </w:r>
      <w:r w:rsidR="0067257A">
        <w:rPr>
          <w:rFonts w:cs="Arial"/>
          <w:sz w:val="22"/>
          <w:lang w:val="es-ES_tradnl"/>
        </w:rPr>
        <w:t xml:space="preserve">CTIBANHVI-0003-2019 del 28 de febrero de 2019, mediante el cual, </w:t>
      </w:r>
      <w:r w:rsidR="0067257A">
        <w:rPr>
          <w:rFonts w:cs="Arial"/>
          <w:sz w:val="22"/>
          <w:szCs w:val="22"/>
        </w:rPr>
        <w:t xml:space="preserve">atendiendo lo establecido en el </w:t>
      </w:r>
      <w:r w:rsidR="0067257A" w:rsidRPr="00E47DFE">
        <w:rPr>
          <w:rFonts w:cs="Arial"/>
          <w:sz w:val="22"/>
          <w:szCs w:val="22"/>
        </w:rPr>
        <w:t xml:space="preserve">Sistema </w:t>
      </w:r>
      <w:r w:rsidR="0067257A">
        <w:rPr>
          <w:rFonts w:cs="Arial"/>
          <w:sz w:val="22"/>
          <w:szCs w:val="22"/>
        </w:rPr>
        <w:t>de Información Gerencial, el Comité de Tecnología de Información remite el informe sobre la ejecución del Plan Estratégico de Tecnología de Información (PETI) 2016-2019, con corte al mes de diciembre de 2018</w:t>
      </w:r>
      <w:r w:rsidR="00AA31C9">
        <w:rPr>
          <w:rFonts w:cs="Arial"/>
          <w:sz w:val="22"/>
          <w:szCs w:val="22"/>
        </w:rPr>
        <w:t>, según fue conocido por dicho Comité en su sesión del pasado 18 de febrero.</w:t>
      </w:r>
      <w:r w:rsidR="0067257A">
        <w:rPr>
          <w:rFonts w:cs="Arial"/>
          <w:sz w:val="22"/>
          <w:szCs w:val="22"/>
        </w:rPr>
        <w:t xml:space="preserve">  Dichos documentos se adjuntan al expediente del acta.</w:t>
      </w:r>
      <w:r w:rsidR="0067257A">
        <w:rPr>
          <w:rFonts w:cs="Arial"/>
          <w:sz w:val="22"/>
          <w:lang w:val="es-ES_tradnl"/>
        </w:rPr>
        <w:t xml:space="preserve"> </w:t>
      </w:r>
    </w:p>
    <w:p w:rsidR="009D03FE" w:rsidRDefault="009D03FE" w:rsidP="009D03FE">
      <w:pPr>
        <w:spacing w:line="360" w:lineRule="auto"/>
        <w:jc w:val="both"/>
        <w:rPr>
          <w:rFonts w:cs="Arial"/>
          <w:sz w:val="22"/>
          <w:szCs w:val="22"/>
        </w:rPr>
      </w:pPr>
    </w:p>
    <w:p w:rsidR="009D03FE" w:rsidRDefault="0067257A" w:rsidP="009D03FE">
      <w:pPr>
        <w:spacing w:line="360" w:lineRule="auto"/>
        <w:jc w:val="both"/>
        <w:rPr>
          <w:rFonts w:cs="Arial"/>
          <w:sz w:val="22"/>
          <w:lang w:val="es-ES_tradnl"/>
        </w:rPr>
      </w:pPr>
      <w:r>
        <w:rPr>
          <w:rFonts w:cs="Arial"/>
          <w:sz w:val="22"/>
          <w:lang w:val="es-ES_tradnl"/>
        </w:rPr>
        <w:t xml:space="preserve">El licenciado Méndez Contreras expone el contenido del citado informe, </w:t>
      </w:r>
      <w:r>
        <w:rPr>
          <w:rFonts w:cs="Arial"/>
          <w:sz w:val="22"/>
          <w:szCs w:val="22"/>
        </w:rPr>
        <w:t xml:space="preserve">presentando varios </w:t>
      </w:r>
      <w:r w:rsidRPr="00F2280E">
        <w:rPr>
          <w:rFonts w:cs="Arial"/>
          <w:sz w:val="22"/>
          <w:szCs w:val="22"/>
        </w:rPr>
        <w:t xml:space="preserve">cuadros con datos </w:t>
      </w:r>
      <w:r>
        <w:rPr>
          <w:rFonts w:cs="Arial"/>
          <w:sz w:val="22"/>
          <w:szCs w:val="22"/>
        </w:rPr>
        <w:t xml:space="preserve">que contienen </w:t>
      </w:r>
      <w:r w:rsidRPr="00F2280E">
        <w:rPr>
          <w:rFonts w:cs="Arial"/>
          <w:sz w:val="22"/>
          <w:szCs w:val="22"/>
        </w:rPr>
        <w:t xml:space="preserve">el detalle de cada uno de los proyectos </w:t>
      </w:r>
      <w:r>
        <w:rPr>
          <w:rFonts w:cs="Arial"/>
          <w:sz w:val="22"/>
          <w:szCs w:val="22"/>
        </w:rPr>
        <w:t xml:space="preserve">que componen la </w:t>
      </w:r>
      <w:r w:rsidRPr="00F2280E">
        <w:rPr>
          <w:rFonts w:cs="Arial"/>
          <w:i/>
          <w:sz w:val="22"/>
          <w:szCs w:val="22"/>
        </w:rPr>
        <w:t>cartera de proyectos</w:t>
      </w:r>
      <w:r>
        <w:rPr>
          <w:rFonts w:cs="Arial"/>
          <w:sz w:val="22"/>
          <w:szCs w:val="22"/>
        </w:rPr>
        <w:t xml:space="preserve"> de T.I., atendiendo las consultas y observaciones que al respecto van planteando los señores Directores.</w:t>
      </w:r>
    </w:p>
    <w:p w:rsidR="009D03FE" w:rsidRDefault="009D03FE" w:rsidP="009D03FE">
      <w:pPr>
        <w:spacing w:line="360" w:lineRule="auto"/>
        <w:jc w:val="both"/>
        <w:rPr>
          <w:rFonts w:cs="Arial"/>
          <w:sz w:val="22"/>
          <w:lang w:val="es-ES_tradnl"/>
        </w:rPr>
      </w:pPr>
    </w:p>
    <w:p w:rsidR="00AA31C9" w:rsidRDefault="009D03FE" w:rsidP="009D03FE">
      <w:pPr>
        <w:spacing w:line="360" w:lineRule="auto"/>
        <w:jc w:val="both"/>
        <w:rPr>
          <w:rFonts w:cs="Arial"/>
          <w:sz w:val="22"/>
          <w:szCs w:val="22"/>
          <w:lang w:val="es-ES_tradnl"/>
        </w:rPr>
      </w:pPr>
      <w:r>
        <w:rPr>
          <w:rFonts w:cs="Arial"/>
          <w:sz w:val="22"/>
          <w:u w:val="single"/>
          <w:lang w:val="es-ES_tradnl"/>
        </w:rPr>
        <w:t xml:space="preserve">Minuto </w:t>
      </w:r>
      <w:r w:rsidR="00AA31C9">
        <w:rPr>
          <w:rFonts w:cs="Arial"/>
          <w:sz w:val="22"/>
          <w:u w:val="single"/>
          <w:lang w:val="es-ES_tradnl"/>
        </w:rPr>
        <w:t>155</w:t>
      </w:r>
      <w:r w:rsidRPr="0039311E">
        <w:rPr>
          <w:rFonts w:cs="Arial"/>
          <w:sz w:val="22"/>
          <w:u w:val="single"/>
          <w:lang w:val="es-ES_tradnl"/>
        </w:rPr>
        <w:t>:</w:t>
      </w:r>
      <w:r w:rsidR="00AA31C9">
        <w:rPr>
          <w:rFonts w:cs="Arial"/>
          <w:sz w:val="22"/>
          <w:u w:val="single"/>
          <w:lang w:val="es-ES_tradnl"/>
        </w:rPr>
        <w:t>30</w:t>
      </w:r>
      <w:r>
        <w:rPr>
          <w:rFonts w:cs="Arial"/>
          <w:sz w:val="22"/>
          <w:lang w:val="es-ES_tradnl"/>
        </w:rPr>
        <w:t xml:space="preserve"> </w:t>
      </w:r>
      <w:r w:rsidR="0067257A">
        <w:rPr>
          <w:rFonts w:cs="Arial"/>
          <w:sz w:val="22"/>
          <w:szCs w:val="22"/>
        </w:rPr>
        <w:t xml:space="preserve">El </w:t>
      </w:r>
      <w:r w:rsidR="00AA31C9">
        <w:rPr>
          <w:rFonts w:cs="Arial"/>
          <w:sz w:val="22"/>
          <w:lang w:val="es-ES_tradnl"/>
        </w:rPr>
        <w:t xml:space="preserve">licenciado Méndez Contreras toma nota de una solicitud de los señores Directores, para coordinar con la </w:t>
      </w:r>
      <w:r w:rsidR="00AA31C9" w:rsidRPr="00AA31C9">
        <w:rPr>
          <w:rFonts w:cs="Arial"/>
          <w:sz w:val="22"/>
          <w:szCs w:val="22"/>
          <w:lang w:val="es-ES_tradnl"/>
        </w:rPr>
        <w:t>Gerencia General</w:t>
      </w:r>
      <w:r w:rsidR="00AA31C9">
        <w:rPr>
          <w:rFonts w:cs="Arial"/>
          <w:sz w:val="22"/>
          <w:szCs w:val="22"/>
          <w:lang w:val="es-ES_tradnl"/>
        </w:rPr>
        <w:t xml:space="preserve">, la valoración y eventual presentación a la aprobación de esta Junta Directiva, de una propuesta para ampliar el contrato del recurso humano por servicios especiales asignado al proyecto de Rediseño del Sistema de Vivienda y </w:t>
      </w:r>
      <w:r w:rsidR="004C6263">
        <w:rPr>
          <w:rFonts w:cs="Arial"/>
          <w:sz w:val="22"/>
          <w:szCs w:val="22"/>
          <w:lang w:val="es-ES_tradnl"/>
        </w:rPr>
        <w:t xml:space="preserve">el cual </w:t>
      </w:r>
      <w:r w:rsidR="00AA31C9">
        <w:rPr>
          <w:rFonts w:cs="Arial"/>
          <w:sz w:val="22"/>
          <w:szCs w:val="22"/>
          <w:lang w:val="es-ES_tradnl"/>
        </w:rPr>
        <w:t>vence el próximo mes de abril.</w:t>
      </w:r>
    </w:p>
    <w:p w:rsidR="00AA31C9" w:rsidRDefault="00AA31C9" w:rsidP="009D03FE">
      <w:pPr>
        <w:spacing w:line="360" w:lineRule="auto"/>
        <w:jc w:val="both"/>
        <w:rPr>
          <w:rFonts w:cs="Arial"/>
          <w:sz w:val="22"/>
          <w:szCs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A31C9">
        <w:rPr>
          <w:rFonts w:cs="Arial"/>
          <w:sz w:val="22"/>
          <w:u w:val="single"/>
          <w:lang w:val="es-ES_tradnl"/>
        </w:rPr>
        <w:t>15</w:t>
      </w:r>
      <w:r w:rsidR="00D039A4">
        <w:rPr>
          <w:rFonts w:cs="Arial"/>
          <w:sz w:val="22"/>
          <w:u w:val="single"/>
          <w:lang w:val="es-ES_tradnl"/>
        </w:rPr>
        <w:t>6</w:t>
      </w:r>
      <w:r w:rsidRPr="00A25DB7">
        <w:rPr>
          <w:rFonts w:cs="Arial"/>
          <w:sz w:val="22"/>
          <w:u w:val="single"/>
          <w:lang w:val="es-ES_tradnl"/>
        </w:rPr>
        <w:t>:</w:t>
      </w:r>
      <w:r w:rsidR="00AA31C9">
        <w:rPr>
          <w:rFonts w:cs="Arial"/>
          <w:sz w:val="22"/>
          <w:u w:val="single"/>
          <w:lang w:val="es-ES_tradnl"/>
        </w:rPr>
        <w:t>00</w:t>
      </w:r>
      <w:r>
        <w:rPr>
          <w:rFonts w:cs="Arial"/>
          <w:sz w:val="22"/>
          <w:lang w:val="es-ES_tradnl"/>
        </w:rPr>
        <w:t xml:space="preserve"> </w:t>
      </w:r>
      <w:r w:rsidR="00AA31C9">
        <w:rPr>
          <w:rFonts w:cs="Arial"/>
          <w:sz w:val="22"/>
          <w:lang w:val="es-ES_tradnl"/>
        </w:rPr>
        <w:t xml:space="preserve">La </w:t>
      </w:r>
      <w:r w:rsidR="00AA31C9" w:rsidRPr="00AA31C9">
        <w:rPr>
          <w:rFonts w:cs="Arial"/>
          <w:sz w:val="22"/>
          <w:szCs w:val="22"/>
          <w:lang w:val="es-ES_tradnl"/>
        </w:rPr>
        <w:t xml:space="preserve">Junta Directiva </w:t>
      </w:r>
      <w:r w:rsidR="00AA31C9">
        <w:rPr>
          <w:rFonts w:cs="Arial"/>
          <w:sz w:val="22"/>
          <w:szCs w:val="22"/>
          <w:lang w:val="es-ES_tradnl"/>
        </w:rPr>
        <w:t xml:space="preserve"> da por conocido el referido informe del Comité de Tecnología de Información.</w:t>
      </w:r>
      <w:r w:rsidR="00D039A4">
        <w:rPr>
          <w:rFonts w:cs="Arial"/>
          <w:sz w:val="22"/>
          <w:szCs w:val="22"/>
          <w:lang w:val="es-ES_tradnl"/>
        </w:rPr>
        <w:t xml:space="preserve">  Acto seguido, se retira de la sesión el </w:t>
      </w:r>
      <w:r w:rsidR="00D039A4">
        <w:rPr>
          <w:rFonts w:cs="Arial"/>
          <w:sz w:val="22"/>
          <w:lang w:val="es-ES_tradnl"/>
        </w:rPr>
        <w:t>licenciado Méndez Contreras.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779CF" w:rsidRPr="004779CF">
        <w:rPr>
          <w:rFonts w:cs="Arial"/>
          <w:b/>
          <w:sz w:val="22"/>
          <w:szCs w:val="22"/>
          <w:u w:val="single"/>
          <w:lang w:val="es-ES_tradnl"/>
        </w:rPr>
        <w:t>Consulta sobre el segundo informe de avance del plan de acción presentado a la SUGEF</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039A4">
        <w:rPr>
          <w:rFonts w:cs="Arial"/>
          <w:sz w:val="22"/>
          <w:u w:val="single"/>
          <w:lang w:val="es-ES_tradnl"/>
        </w:rPr>
        <w:t>158</w:t>
      </w:r>
      <w:r w:rsidRPr="0039311E">
        <w:rPr>
          <w:rFonts w:cs="Arial"/>
          <w:sz w:val="22"/>
          <w:u w:val="single"/>
          <w:lang w:val="es-ES_tradnl"/>
        </w:rPr>
        <w:t>:</w:t>
      </w:r>
      <w:r w:rsidR="00D039A4">
        <w:rPr>
          <w:rFonts w:cs="Arial"/>
          <w:sz w:val="22"/>
          <w:u w:val="single"/>
          <w:lang w:val="es-ES_tradnl"/>
        </w:rPr>
        <w:t>30</w:t>
      </w:r>
      <w:r>
        <w:rPr>
          <w:rFonts w:cs="Arial"/>
          <w:sz w:val="22"/>
          <w:lang w:val="es-ES_tradnl"/>
        </w:rPr>
        <w:t xml:space="preserve"> </w:t>
      </w:r>
      <w:r w:rsidR="00D039A4">
        <w:rPr>
          <w:rFonts w:cs="Arial"/>
          <w:sz w:val="22"/>
          <w:lang w:val="es-ES_tradnl"/>
        </w:rPr>
        <w:t xml:space="preserve">Atendiendo una consulta del Director </w:t>
      </w:r>
      <w:r w:rsidR="00D039A4" w:rsidRPr="00D039A4">
        <w:rPr>
          <w:rFonts w:cs="Arial"/>
          <w:sz w:val="22"/>
          <w:szCs w:val="22"/>
          <w:lang w:val="es-ES_tradnl"/>
        </w:rPr>
        <w:t>Carranza González</w:t>
      </w:r>
      <w:r w:rsidR="00D039A4">
        <w:rPr>
          <w:rFonts w:cs="Arial"/>
          <w:sz w:val="22"/>
          <w:szCs w:val="22"/>
          <w:lang w:val="es-ES_tradnl"/>
        </w:rPr>
        <w:t xml:space="preserve">, sobre lo actuado con respecto al segundo informe de avance al plan de acción presentado a la SUGEF, el señor Gerente General a.i. explica </w:t>
      </w:r>
      <w:r w:rsidR="0030648A">
        <w:rPr>
          <w:rFonts w:cs="Arial"/>
          <w:sz w:val="22"/>
          <w:szCs w:val="22"/>
          <w:lang w:val="es-ES_tradnl"/>
        </w:rPr>
        <w:t xml:space="preserve">actualmente </w:t>
      </w:r>
      <w:r w:rsidR="00D039A4">
        <w:rPr>
          <w:rFonts w:cs="Arial"/>
          <w:sz w:val="22"/>
          <w:szCs w:val="22"/>
          <w:lang w:val="es-ES_tradnl"/>
        </w:rPr>
        <w:t xml:space="preserve">que </w:t>
      </w:r>
      <w:r w:rsidR="0030648A">
        <w:rPr>
          <w:rFonts w:cs="Arial"/>
          <w:sz w:val="22"/>
          <w:szCs w:val="22"/>
          <w:lang w:val="es-ES_tradnl"/>
        </w:rPr>
        <w:t xml:space="preserve">está recopilando y revisando la información que dejó el Subgerente Financiero, incorporando aquellos datos que permitan elaborar un informe actualizado, con el fin de presentarlo lo antes posible a esta </w:t>
      </w:r>
      <w:r w:rsidR="0030648A" w:rsidRPr="0030648A">
        <w:rPr>
          <w:rFonts w:cs="Arial"/>
          <w:sz w:val="22"/>
          <w:szCs w:val="22"/>
          <w:lang w:val="es-ES_tradnl"/>
        </w:rPr>
        <w:t>Junta Directiva</w:t>
      </w:r>
      <w:r w:rsidR="0030648A">
        <w:rPr>
          <w:rFonts w:cs="Arial"/>
          <w:sz w:val="22"/>
          <w:szCs w:val="22"/>
          <w:lang w:val="es-ES_tradnl"/>
        </w:rPr>
        <w:t xml:space="preserve"> y remitirlo a la SUGEF, a más tardar, el próximo 4 de abril.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779CF" w:rsidRPr="004779CF">
        <w:rPr>
          <w:rFonts w:cs="Arial"/>
          <w:b/>
          <w:sz w:val="22"/>
          <w:szCs w:val="22"/>
          <w:u w:val="single"/>
          <w:lang w:val="es-ES_tradnl"/>
        </w:rPr>
        <w:t>Recordatorio sobre solicitud de propuestas con respecto al monto máximo de las soluciones de vivienda y a los criterios para la aprobación de proyectos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0648A">
        <w:rPr>
          <w:rFonts w:cs="Arial"/>
          <w:sz w:val="22"/>
          <w:u w:val="single"/>
          <w:lang w:val="es-ES_tradnl"/>
        </w:rPr>
        <w:t>162</w:t>
      </w:r>
      <w:r w:rsidRPr="0039311E">
        <w:rPr>
          <w:rFonts w:cs="Arial"/>
          <w:sz w:val="22"/>
          <w:u w:val="single"/>
          <w:lang w:val="es-ES_tradnl"/>
        </w:rPr>
        <w:t>:</w:t>
      </w:r>
      <w:r w:rsidR="0030648A">
        <w:rPr>
          <w:rFonts w:cs="Arial"/>
          <w:sz w:val="22"/>
          <w:u w:val="single"/>
          <w:lang w:val="es-ES_tradnl"/>
        </w:rPr>
        <w:t>00</w:t>
      </w:r>
      <w:r>
        <w:rPr>
          <w:rFonts w:cs="Arial"/>
          <w:sz w:val="22"/>
          <w:lang w:val="es-ES_tradnl"/>
        </w:rPr>
        <w:t xml:space="preserve"> </w:t>
      </w:r>
      <w:r w:rsidR="00D039A4">
        <w:rPr>
          <w:rFonts w:cs="Arial"/>
          <w:sz w:val="22"/>
          <w:lang w:val="es-ES_tradnl"/>
        </w:rPr>
        <w:t xml:space="preserve">El señor Gerente General a.i. toma nota de un recordatorio del Director </w:t>
      </w:r>
      <w:r w:rsidR="00D039A4" w:rsidRPr="00D039A4">
        <w:rPr>
          <w:rFonts w:cs="Arial"/>
          <w:sz w:val="22"/>
          <w:szCs w:val="22"/>
          <w:lang w:val="es-ES_tradnl"/>
        </w:rPr>
        <w:t>Carranza González</w:t>
      </w:r>
      <w:r w:rsidR="00D039A4">
        <w:rPr>
          <w:rFonts w:cs="Arial"/>
          <w:sz w:val="22"/>
          <w:szCs w:val="22"/>
          <w:lang w:val="es-ES_tradnl"/>
        </w:rPr>
        <w:t xml:space="preserve">, sobre la ejecución de </w:t>
      </w:r>
      <w:r w:rsidR="00F85EC2">
        <w:rPr>
          <w:rFonts w:cs="Arial"/>
          <w:sz w:val="22"/>
          <w:szCs w:val="22"/>
          <w:lang w:val="es-ES_tradnl"/>
        </w:rPr>
        <w:t>dos</w:t>
      </w:r>
      <w:r w:rsidR="00D039A4">
        <w:rPr>
          <w:rFonts w:cs="Arial"/>
          <w:sz w:val="22"/>
          <w:szCs w:val="22"/>
          <w:lang w:val="es-ES_tradnl"/>
        </w:rPr>
        <w:t xml:space="preserve"> </w:t>
      </w:r>
      <w:r w:rsidR="00F32F5E">
        <w:rPr>
          <w:rFonts w:cs="Arial"/>
          <w:sz w:val="22"/>
          <w:szCs w:val="22"/>
          <w:lang w:val="es-ES_tradnl"/>
        </w:rPr>
        <w:t xml:space="preserve">acuerdos </w:t>
      </w:r>
      <w:r w:rsidR="00F85EC2">
        <w:rPr>
          <w:rFonts w:cs="Arial"/>
          <w:sz w:val="22"/>
          <w:szCs w:val="22"/>
          <w:lang w:val="es-ES_tradnl"/>
        </w:rPr>
        <w:t xml:space="preserve">que tienen plazos de cumplimiento vencidos, </w:t>
      </w:r>
      <w:r w:rsidR="0030648A">
        <w:rPr>
          <w:rFonts w:cs="Arial"/>
          <w:sz w:val="22"/>
          <w:szCs w:val="22"/>
          <w:lang w:val="es-ES_tradnl"/>
        </w:rPr>
        <w:t>referidos al establecimiento de un tope a las soluciones de vivienda que se financien al amparo del artículo 59, así como al protocolo de criterios para la aprobación de proyectos de vivienda.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779CF" w:rsidRPr="004779CF">
        <w:rPr>
          <w:rFonts w:cs="Arial"/>
          <w:b/>
          <w:sz w:val="22"/>
          <w:szCs w:val="22"/>
          <w:u w:val="single"/>
          <w:lang w:val="es-ES_tradnl"/>
        </w:rPr>
        <w:t>Solicitud con respecto a la aplicación del artículo 10 del Reglamento de Operaciones del Sistema Financiero Nacional para la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0648A">
        <w:rPr>
          <w:rFonts w:cs="Arial"/>
          <w:sz w:val="22"/>
          <w:u w:val="single"/>
          <w:lang w:val="es-ES_tradnl"/>
        </w:rPr>
        <w:t>169</w:t>
      </w:r>
      <w:r w:rsidRPr="0039311E">
        <w:rPr>
          <w:rFonts w:cs="Arial"/>
          <w:sz w:val="22"/>
          <w:u w:val="single"/>
          <w:lang w:val="es-ES_tradnl"/>
        </w:rPr>
        <w:t>:</w:t>
      </w:r>
      <w:r w:rsidR="0030648A">
        <w:rPr>
          <w:rFonts w:cs="Arial"/>
          <w:sz w:val="22"/>
          <w:u w:val="single"/>
          <w:lang w:val="es-ES_tradnl"/>
        </w:rPr>
        <w:t>00</w:t>
      </w:r>
      <w:r>
        <w:rPr>
          <w:rFonts w:cs="Arial"/>
          <w:sz w:val="22"/>
          <w:lang w:val="es-ES_tradnl"/>
        </w:rPr>
        <w:t xml:space="preserve"> </w:t>
      </w:r>
      <w:r w:rsidR="0030648A">
        <w:rPr>
          <w:rFonts w:cs="Arial"/>
          <w:sz w:val="22"/>
          <w:lang w:val="es-ES_tradnl"/>
        </w:rPr>
        <w:t xml:space="preserve">El señor Gerente General a.i. toma nota de un recordatorio del Director </w:t>
      </w:r>
      <w:r w:rsidR="0030648A" w:rsidRPr="0030648A">
        <w:rPr>
          <w:rFonts w:cs="Arial"/>
          <w:sz w:val="22"/>
          <w:szCs w:val="22"/>
          <w:lang w:val="es-CR"/>
        </w:rPr>
        <w:t>Alvarado Herrera</w:t>
      </w:r>
      <w:r w:rsidR="0030648A">
        <w:rPr>
          <w:rFonts w:cs="Arial"/>
          <w:sz w:val="22"/>
          <w:szCs w:val="22"/>
          <w:lang w:val="es-CR"/>
        </w:rPr>
        <w:t xml:space="preserve">, para que se </w:t>
      </w:r>
      <w:r w:rsidR="00F85EC2">
        <w:rPr>
          <w:rFonts w:cs="Arial"/>
          <w:sz w:val="22"/>
          <w:szCs w:val="22"/>
          <w:lang w:val="es-CR"/>
        </w:rPr>
        <w:t xml:space="preserve">presente a esta Junta Directiva, lo antes posible, el informe y recomendaciones sobre </w:t>
      </w:r>
      <w:r w:rsidR="00F85EC2" w:rsidRPr="00F85EC2">
        <w:rPr>
          <w:rFonts w:cs="Arial"/>
          <w:sz w:val="22"/>
          <w:szCs w:val="22"/>
          <w:lang w:val="es-ES_tradnl"/>
        </w:rPr>
        <w:t>la aplicación del artículo 10 del Reglamento de Operaciones del Sistema Financiero Nacional para la Vivienda</w:t>
      </w:r>
      <w:r w:rsidR="00F85EC2">
        <w:rPr>
          <w:rFonts w:cs="Arial"/>
          <w:sz w:val="22"/>
          <w:szCs w:val="22"/>
          <w:lang w:val="es-ES_tradnl"/>
        </w:rPr>
        <w:t>, particularmente en lo concerniente al derecho de información posesoria y que desde setiembre del año 2017, ACAN ha planteado a esta Junta Directiva y según consta en el acuerdo N° 19 de la sesión 71-2019.  Esto, aunado a otras solicitudes de familias que en este sentido han sido conocidas posteriormente.</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779CF" w:rsidRPr="004779CF">
        <w:rPr>
          <w:rFonts w:cs="Arial"/>
          <w:b/>
          <w:sz w:val="22"/>
          <w:szCs w:val="22"/>
          <w:u w:val="single"/>
          <w:lang w:val="es-ES_tradnl"/>
        </w:rPr>
        <w:t>Solicitud para programar la propuesta sobre el desembolso de recursos de los proyectos a las entidades autorizadas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C5B3E">
        <w:rPr>
          <w:rFonts w:cs="Arial"/>
          <w:sz w:val="22"/>
          <w:u w:val="single"/>
          <w:lang w:val="es-ES_tradnl"/>
        </w:rPr>
        <w:t>178</w:t>
      </w:r>
      <w:r w:rsidRPr="0039311E">
        <w:rPr>
          <w:rFonts w:cs="Arial"/>
          <w:sz w:val="22"/>
          <w:u w:val="single"/>
          <w:lang w:val="es-ES_tradnl"/>
        </w:rPr>
        <w:t>:</w:t>
      </w:r>
      <w:r w:rsidR="003C5B3E">
        <w:rPr>
          <w:rFonts w:cs="Arial"/>
          <w:sz w:val="22"/>
          <w:u w:val="single"/>
          <w:lang w:val="es-ES_tradnl"/>
        </w:rPr>
        <w:t>00</w:t>
      </w:r>
      <w:r>
        <w:rPr>
          <w:rFonts w:cs="Arial"/>
          <w:sz w:val="22"/>
          <w:lang w:val="es-ES_tradnl"/>
        </w:rPr>
        <w:t xml:space="preserve"> </w:t>
      </w:r>
      <w:r w:rsidR="00F85EC2">
        <w:rPr>
          <w:rFonts w:cs="Arial"/>
          <w:sz w:val="22"/>
          <w:lang w:val="es-ES_tradnl"/>
        </w:rPr>
        <w:t xml:space="preserve">La Directora </w:t>
      </w:r>
      <w:r w:rsidR="00F85EC2" w:rsidRPr="00F85EC2">
        <w:rPr>
          <w:rFonts w:cs="Arial"/>
          <w:bCs/>
          <w:sz w:val="22"/>
          <w:szCs w:val="22"/>
          <w:lang w:val="es-ES_tradnl"/>
        </w:rPr>
        <w:t>Ulibarri Pernús</w:t>
      </w:r>
      <w:r w:rsidR="00F85EC2">
        <w:rPr>
          <w:rFonts w:cs="Arial"/>
          <w:bCs/>
          <w:sz w:val="22"/>
          <w:szCs w:val="22"/>
          <w:lang w:val="es-ES_tradnl"/>
        </w:rPr>
        <w:t xml:space="preserve"> le solicita a la </w:t>
      </w:r>
      <w:r w:rsidR="00F85EC2" w:rsidRPr="00F85EC2">
        <w:rPr>
          <w:rFonts w:cs="Arial"/>
          <w:bCs/>
          <w:sz w:val="22"/>
          <w:szCs w:val="22"/>
          <w:lang w:val="es-ES_tradnl"/>
        </w:rPr>
        <w:t>Gerencia General</w:t>
      </w:r>
      <w:r w:rsidR="00F85EC2">
        <w:rPr>
          <w:rFonts w:cs="Arial"/>
          <w:bCs/>
          <w:sz w:val="22"/>
          <w:szCs w:val="22"/>
          <w:lang w:val="es-ES_tradnl"/>
        </w:rPr>
        <w:t xml:space="preserve"> y a la Directora Presidenta, valorar la </w:t>
      </w:r>
      <w:r w:rsidR="00C66DA4">
        <w:rPr>
          <w:rFonts w:cs="Arial"/>
          <w:bCs/>
          <w:sz w:val="22"/>
          <w:szCs w:val="22"/>
          <w:lang w:val="es-ES_tradnl"/>
        </w:rPr>
        <w:t>conveniencia</w:t>
      </w:r>
      <w:r w:rsidR="00F85EC2">
        <w:rPr>
          <w:rFonts w:cs="Arial"/>
          <w:bCs/>
          <w:sz w:val="22"/>
          <w:szCs w:val="22"/>
          <w:lang w:val="es-ES_tradnl"/>
        </w:rPr>
        <w:t xml:space="preserve"> de incorporar en la agenda de una próxima sesión, </w:t>
      </w:r>
      <w:r w:rsidR="00F85EC2" w:rsidRPr="00F85EC2">
        <w:rPr>
          <w:rFonts w:cs="Arial"/>
          <w:bCs/>
          <w:sz w:val="22"/>
          <w:szCs w:val="22"/>
          <w:lang w:val="es-ES_tradnl"/>
        </w:rPr>
        <w:t>la propuesta sobre el desembolso de recursos de los proyectos a las entidades autorizadas</w:t>
      </w:r>
      <w:r w:rsidR="00F85EC2">
        <w:rPr>
          <w:rFonts w:cs="Arial"/>
          <w:bCs/>
          <w:sz w:val="22"/>
          <w:szCs w:val="22"/>
          <w:lang w:val="es-ES_tradnl"/>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4779CF" w:rsidRPr="004779CF">
        <w:rPr>
          <w:rFonts w:cs="Arial"/>
          <w:b/>
          <w:sz w:val="22"/>
          <w:szCs w:val="22"/>
          <w:u w:val="single"/>
          <w:lang w:val="es-ES_tradnl"/>
        </w:rPr>
        <w:t>Solicitud para programar la propuesta para propiciar el desarrollo de la finca Cobasur</w:t>
      </w:r>
    </w:p>
    <w:p w:rsidR="009D03FE" w:rsidRDefault="009D03FE" w:rsidP="009D03FE">
      <w:pPr>
        <w:spacing w:line="360" w:lineRule="auto"/>
        <w:jc w:val="both"/>
        <w:rPr>
          <w:rFonts w:cs="Arial"/>
          <w:sz w:val="22"/>
          <w:szCs w:val="22"/>
        </w:rPr>
      </w:pPr>
    </w:p>
    <w:p w:rsidR="003C5B3E" w:rsidRDefault="003C5B3E" w:rsidP="003C5B3E">
      <w:pPr>
        <w:spacing w:line="360" w:lineRule="auto"/>
        <w:jc w:val="both"/>
        <w:rPr>
          <w:rFonts w:cs="Arial"/>
          <w:sz w:val="22"/>
          <w:lang w:val="es-ES_tradnl"/>
        </w:rPr>
      </w:pPr>
      <w:r w:rsidRPr="0039311E">
        <w:rPr>
          <w:rFonts w:cs="Arial"/>
          <w:sz w:val="22"/>
          <w:u w:val="single"/>
          <w:lang w:val="es-ES_tradnl"/>
        </w:rPr>
        <w:t xml:space="preserve">Minuto </w:t>
      </w:r>
      <w:r w:rsidR="00C66DA4">
        <w:rPr>
          <w:rFonts w:cs="Arial"/>
          <w:sz w:val="22"/>
          <w:u w:val="single"/>
          <w:lang w:val="es-ES_tradnl"/>
        </w:rPr>
        <w:t>180</w:t>
      </w:r>
      <w:r w:rsidRPr="0039311E">
        <w:rPr>
          <w:rFonts w:cs="Arial"/>
          <w:sz w:val="22"/>
          <w:u w:val="single"/>
          <w:lang w:val="es-ES_tradnl"/>
        </w:rPr>
        <w:t>:</w:t>
      </w:r>
      <w:r w:rsidR="00C66DA4">
        <w:rPr>
          <w:rFonts w:cs="Arial"/>
          <w:sz w:val="22"/>
          <w:u w:val="single"/>
          <w:lang w:val="es-ES_tradnl"/>
        </w:rPr>
        <w:t>20</w:t>
      </w:r>
      <w:r>
        <w:rPr>
          <w:rFonts w:cs="Arial"/>
          <w:sz w:val="22"/>
          <w:lang w:val="es-ES_tradnl"/>
        </w:rPr>
        <w:t xml:space="preserve"> La Directora </w:t>
      </w:r>
      <w:r w:rsidRPr="00F85EC2">
        <w:rPr>
          <w:rFonts w:cs="Arial"/>
          <w:bCs/>
          <w:sz w:val="22"/>
          <w:szCs w:val="22"/>
          <w:lang w:val="es-ES_tradnl"/>
        </w:rPr>
        <w:t>Ulibarri Pernús</w:t>
      </w:r>
      <w:r>
        <w:rPr>
          <w:rFonts w:cs="Arial"/>
          <w:bCs/>
          <w:sz w:val="22"/>
          <w:szCs w:val="22"/>
          <w:lang w:val="es-ES_tradnl"/>
        </w:rPr>
        <w:t xml:space="preserve"> le solicita a la </w:t>
      </w:r>
      <w:r w:rsidRPr="00F85EC2">
        <w:rPr>
          <w:rFonts w:cs="Arial"/>
          <w:bCs/>
          <w:sz w:val="22"/>
          <w:szCs w:val="22"/>
          <w:lang w:val="es-ES_tradnl"/>
        </w:rPr>
        <w:t>Gerencia General</w:t>
      </w:r>
      <w:r>
        <w:rPr>
          <w:rFonts w:cs="Arial"/>
          <w:bCs/>
          <w:sz w:val="22"/>
          <w:szCs w:val="22"/>
          <w:lang w:val="es-ES_tradnl"/>
        </w:rPr>
        <w:t xml:space="preserve"> y a la Directora Presidenta, valorar la </w:t>
      </w:r>
      <w:r w:rsidR="00C66DA4">
        <w:rPr>
          <w:rFonts w:cs="Arial"/>
          <w:bCs/>
          <w:sz w:val="22"/>
          <w:szCs w:val="22"/>
          <w:lang w:val="es-ES_tradnl"/>
        </w:rPr>
        <w:t>conveniencia</w:t>
      </w:r>
      <w:r>
        <w:rPr>
          <w:rFonts w:cs="Arial"/>
          <w:bCs/>
          <w:sz w:val="22"/>
          <w:szCs w:val="22"/>
          <w:lang w:val="es-ES_tradnl"/>
        </w:rPr>
        <w:t xml:space="preserve"> de incorporar en la agenda de una próxima sesión, </w:t>
      </w:r>
      <w:r w:rsidRPr="00F85EC2">
        <w:rPr>
          <w:rFonts w:cs="Arial"/>
          <w:bCs/>
          <w:sz w:val="22"/>
          <w:szCs w:val="22"/>
          <w:lang w:val="es-ES_tradnl"/>
        </w:rPr>
        <w:t xml:space="preserve">la propuesta </w:t>
      </w:r>
      <w:r w:rsidR="00C66DA4" w:rsidRPr="00C66DA4">
        <w:rPr>
          <w:rFonts w:cs="Arial"/>
          <w:sz w:val="22"/>
          <w:szCs w:val="22"/>
          <w:lang w:val="es-ES_tradnl"/>
        </w:rPr>
        <w:t>para propiciar el desarrollo de la finca Cobasur</w:t>
      </w:r>
      <w:r>
        <w:rPr>
          <w:rFonts w:cs="Arial"/>
          <w:bCs/>
          <w:sz w:val="22"/>
          <w:szCs w:val="22"/>
          <w:lang w:val="es-ES_tradnl"/>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4779CF" w:rsidRPr="004779CF">
        <w:rPr>
          <w:rFonts w:cs="Arial"/>
          <w:b/>
          <w:sz w:val="22"/>
          <w:szCs w:val="22"/>
          <w:u w:val="single"/>
          <w:lang w:val="es-ES_tradnl"/>
        </w:rPr>
        <w:t xml:space="preserve">Informe sobre </w:t>
      </w:r>
      <w:r w:rsidR="00AF5F58">
        <w:rPr>
          <w:rFonts w:cs="Arial"/>
          <w:b/>
          <w:sz w:val="22"/>
          <w:szCs w:val="22"/>
          <w:u w:val="single"/>
          <w:lang w:val="es-ES_tradnl"/>
        </w:rPr>
        <w:t xml:space="preserve">presentación del Presupuesto Extraordinario N° 2-2019 y sobre </w:t>
      </w:r>
      <w:r w:rsidR="004779CF" w:rsidRPr="004779CF">
        <w:rPr>
          <w:rFonts w:cs="Arial"/>
          <w:b/>
          <w:sz w:val="22"/>
          <w:szCs w:val="22"/>
          <w:u w:val="single"/>
          <w:lang w:val="es-ES_tradnl"/>
        </w:rPr>
        <w:t>próxima captación de recursos del FONAVI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F5F58">
        <w:rPr>
          <w:rFonts w:cs="Arial"/>
          <w:sz w:val="22"/>
          <w:u w:val="single"/>
          <w:lang w:val="es-ES_tradnl"/>
        </w:rPr>
        <w:t>181</w:t>
      </w:r>
      <w:r w:rsidRPr="0039311E">
        <w:rPr>
          <w:rFonts w:cs="Arial"/>
          <w:sz w:val="22"/>
          <w:u w:val="single"/>
          <w:lang w:val="es-ES_tradnl"/>
        </w:rPr>
        <w:t>:</w:t>
      </w:r>
      <w:r w:rsidR="00AF5F58">
        <w:rPr>
          <w:rFonts w:cs="Arial"/>
          <w:sz w:val="22"/>
          <w:u w:val="single"/>
          <w:lang w:val="es-ES_tradnl"/>
        </w:rPr>
        <w:t>10</w:t>
      </w:r>
      <w:r>
        <w:rPr>
          <w:rFonts w:cs="Arial"/>
          <w:sz w:val="22"/>
          <w:lang w:val="es-ES_tradnl"/>
        </w:rPr>
        <w:t xml:space="preserve"> </w:t>
      </w:r>
      <w:r w:rsidR="00AF5F58">
        <w:rPr>
          <w:rFonts w:cs="Arial"/>
          <w:sz w:val="22"/>
          <w:lang w:val="es-ES_tradnl"/>
        </w:rPr>
        <w:t xml:space="preserve">Se autoriza al </w:t>
      </w:r>
      <w:r w:rsidR="00C66DA4">
        <w:rPr>
          <w:rFonts w:cs="Arial"/>
          <w:sz w:val="22"/>
          <w:lang w:val="es-ES_tradnl"/>
        </w:rPr>
        <w:t xml:space="preserve">Gerente General a.i. </w:t>
      </w:r>
      <w:r w:rsidR="00AF5F58">
        <w:rPr>
          <w:rFonts w:cs="Arial"/>
          <w:sz w:val="22"/>
          <w:lang w:val="es-ES_tradnl"/>
        </w:rPr>
        <w:t>para que la propuesta del Presupuesto Extraordinario N° 2-2019 se presentada el próximo 28 de marzo y se toma nota de una información, sobre la emisión de títulos valores del BANHVI para realizar una captación de recursos del FONAVI, según los procedimientos correspondientes.</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4779CF" w:rsidRPr="004779CF">
        <w:rPr>
          <w:rFonts w:cs="Arial"/>
          <w:b/>
          <w:sz w:val="22"/>
          <w:szCs w:val="22"/>
          <w:u w:val="single"/>
          <w:lang w:val="es-ES_tradnl"/>
        </w:rPr>
        <w:t>Oficio de la empresa Las Rosas de Pocosol, consultando sobre la defensa legal del BANHVI en el proceso judicial tramitado en el expediente N° 17-001028-0166-LA</w:t>
      </w:r>
    </w:p>
    <w:p w:rsidR="009D03FE" w:rsidRDefault="009D03FE" w:rsidP="009D03FE">
      <w:pPr>
        <w:spacing w:line="360" w:lineRule="auto"/>
        <w:jc w:val="both"/>
        <w:rPr>
          <w:rFonts w:cs="Arial"/>
          <w:sz w:val="22"/>
          <w:szCs w:val="22"/>
        </w:rPr>
      </w:pPr>
    </w:p>
    <w:p w:rsidR="00311079" w:rsidRPr="007C15A9" w:rsidRDefault="009D03FE" w:rsidP="00311079">
      <w:pPr>
        <w:spacing w:line="360" w:lineRule="auto"/>
        <w:jc w:val="both"/>
        <w:rPr>
          <w:rFonts w:cs="Arial"/>
          <w:sz w:val="22"/>
          <w:szCs w:val="22"/>
        </w:rPr>
      </w:pPr>
      <w:r w:rsidRPr="0039311E">
        <w:rPr>
          <w:rFonts w:cs="Arial"/>
          <w:sz w:val="22"/>
          <w:u w:val="single"/>
          <w:lang w:val="es-ES_tradnl"/>
        </w:rPr>
        <w:t xml:space="preserve">Minuto </w:t>
      </w:r>
      <w:r w:rsidR="007C15A9">
        <w:rPr>
          <w:rFonts w:cs="Arial"/>
          <w:sz w:val="22"/>
          <w:u w:val="single"/>
          <w:lang w:val="es-ES_tradnl"/>
        </w:rPr>
        <w:t>186</w:t>
      </w:r>
      <w:r w:rsidRPr="0039311E">
        <w:rPr>
          <w:rFonts w:cs="Arial"/>
          <w:sz w:val="22"/>
          <w:u w:val="single"/>
          <w:lang w:val="es-ES_tradnl"/>
        </w:rPr>
        <w:t>:</w:t>
      </w:r>
      <w:r w:rsidR="007C15A9">
        <w:rPr>
          <w:rFonts w:cs="Arial"/>
          <w:sz w:val="22"/>
          <w:u w:val="single"/>
          <w:lang w:val="es-ES_tradnl"/>
        </w:rPr>
        <w:t>09</w:t>
      </w:r>
      <w:r>
        <w:rPr>
          <w:rFonts w:cs="Arial"/>
          <w:sz w:val="22"/>
          <w:lang w:val="es-ES_tradnl"/>
        </w:rPr>
        <w:t xml:space="preserve"> Se conoce el oficio </w:t>
      </w:r>
      <w:r w:rsidR="007C15A9">
        <w:rPr>
          <w:rFonts w:cs="Arial"/>
          <w:sz w:val="22"/>
          <w:lang w:val="es-ES_tradnl"/>
        </w:rPr>
        <w:t>JMJA-0803-2019 del 08 de marzo de 2019, mediante el cual</w:t>
      </w:r>
      <w:r w:rsidR="00311079">
        <w:rPr>
          <w:rFonts w:cs="Arial"/>
          <w:sz w:val="22"/>
          <w:lang w:val="es-ES_tradnl"/>
        </w:rPr>
        <w:t>,</w:t>
      </w:r>
      <w:r w:rsidR="007C15A9">
        <w:rPr>
          <w:rFonts w:cs="Arial"/>
          <w:sz w:val="22"/>
          <w:lang w:val="es-ES_tradnl"/>
        </w:rPr>
        <w:t xml:space="preserve"> el señor José Mario Jara Alvarado, </w:t>
      </w:r>
      <w:r w:rsidR="00311079">
        <w:rPr>
          <w:rFonts w:cs="Arial"/>
          <w:sz w:val="22"/>
          <w:lang w:val="es-ES_tradnl"/>
        </w:rPr>
        <w:t xml:space="preserve">vicepresidente de la empresa La Rosas de Pocosol S.A., </w:t>
      </w:r>
      <w:r w:rsidR="00311079">
        <w:rPr>
          <w:color w:val="000000"/>
          <w:sz w:val="22"/>
          <w:szCs w:val="22"/>
        </w:rPr>
        <w:t>f</w:t>
      </w:r>
      <w:r w:rsidR="00311079" w:rsidRPr="007C15A9">
        <w:rPr>
          <w:color w:val="000000"/>
          <w:sz w:val="22"/>
          <w:szCs w:val="22"/>
        </w:rPr>
        <w:t xml:space="preserve">elicita a </w:t>
      </w:r>
      <w:r w:rsidR="00311079">
        <w:rPr>
          <w:color w:val="000000"/>
          <w:sz w:val="22"/>
          <w:szCs w:val="22"/>
        </w:rPr>
        <w:t>esta</w:t>
      </w:r>
      <w:r w:rsidR="00311079" w:rsidRPr="007C15A9">
        <w:rPr>
          <w:color w:val="000000"/>
          <w:sz w:val="22"/>
          <w:szCs w:val="22"/>
        </w:rPr>
        <w:t xml:space="preserve"> Junta Directiva por las decisiones tomadas </w:t>
      </w:r>
      <w:r w:rsidR="00311079">
        <w:rPr>
          <w:color w:val="000000"/>
          <w:sz w:val="22"/>
          <w:szCs w:val="22"/>
        </w:rPr>
        <w:t xml:space="preserve">en materia de reorganización interna </w:t>
      </w:r>
      <w:r w:rsidR="00311079" w:rsidRPr="007C15A9">
        <w:rPr>
          <w:color w:val="000000"/>
          <w:sz w:val="22"/>
          <w:szCs w:val="22"/>
        </w:rPr>
        <w:t>y</w:t>
      </w:r>
      <w:r w:rsidR="00311079">
        <w:rPr>
          <w:color w:val="000000"/>
          <w:sz w:val="22"/>
          <w:szCs w:val="22"/>
        </w:rPr>
        <w:t>, a su vez,</w:t>
      </w:r>
      <w:r w:rsidR="00311079" w:rsidRPr="007C15A9">
        <w:rPr>
          <w:color w:val="000000"/>
          <w:sz w:val="22"/>
          <w:szCs w:val="22"/>
        </w:rPr>
        <w:t xml:space="preserve"> consulta sobre la defensa legal que </w:t>
      </w:r>
      <w:r w:rsidR="00311079">
        <w:rPr>
          <w:color w:val="000000"/>
          <w:sz w:val="22"/>
          <w:szCs w:val="22"/>
        </w:rPr>
        <w:t>está ejerciendo</w:t>
      </w:r>
      <w:r w:rsidR="00311079" w:rsidRPr="007C15A9">
        <w:rPr>
          <w:color w:val="000000"/>
          <w:sz w:val="22"/>
          <w:szCs w:val="22"/>
        </w:rPr>
        <w:t xml:space="preserve"> el BANHVI ante la acción civil </w:t>
      </w:r>
      <w:r w:rsidR="00311079">
        <w:rPr>
          <w:color w:val="000000"/>
          <w:sz w:val="22"/>
          <w:szCs w:val="22"/>
        </w:rPr>
        <w:t>que se tramita mediante el expediente número 17-001028-0166-LA.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C15A9">
        <w:rPr>
          <w:rFonts w:cs="Arial"/>
          <w:sz w:val="22"/>
          <w:u w:val="single"/>
          <w:lang w:val="es-ES_tradnl"/>
        </w:rPr>
        <w:t>186</w:t>
      </w:r>
      <w:r w:rsidRPr="00A25DB7">
        <w:rPr>
          <w:rFonts w:cs="Arial"/>
          <w:sz w:val="22"/>
          <w:u w:val="single"/>
          <w:lang w:val="es-ES_tradnl"/>
        </w:rPr>
        <w:t>:</w:t>
      </w:r>
      <w:r w:rsidR="002820B6">
        <w:rPr>
          <w:rFonts w:cs="Arial"/>
          <w:sz w:val="22"/>
          <w:u w:val="single"/>
          <w:lang w:val="es-ES_tradnl"/>
        </w:rPr>
        <w:t>30</w:t>
      </w:r>
      <w:r>
        <w:rPr>
          <w:rFonts w:cs="Arial"/>
          <w:sz w:val="22"/>
          <w:lang w:val="es-ES_tradnl"/>
        </w:rPr>
        <w:t xml:space="preserve"> </w:t>
      </w:r>
      <w:r w:rsidR="007C15A9">
        <w:rPr>
          <w:rFonts w:cs="Arial"/>
          <w:sz w:val="22"/>
          <w:lang w:val="es-ES_tradnl"/>
        </w:rPr>
        <w:t xml:space="preserve">Sobre el particular, </w:t>
      </w:r>
      <w:r w:rsidR="007C15A9">
        <w:rPr>
          <w:rFonts w:cs="Arial"/>
          <w:sz w:val="22"/>
          <w:szCs w:val="22"/>
        </w:rPr>
        <w:t xml:space="preserve">la Junta Directiva toma el </w:t>
      </w:r>
      <w:r w:rsidR="007C15A9">
        <w:rPr>
          <w:rFonts w:cs="Arial"/>
          <w:b/>
          <w:sz w:val="22"/>
          <w:szCs w:val="22"/>
        </w:rPr>
        <w:t>A</w:t>
      </w:r>
      <w:r w:rsidR="007C15A9" w:rsidRPr="00ED0EF0">
        <w:rPr>
          <w:rFonts w:cs="Arial"/>
          <w:b/>
          <w:sz w:val="22"/>
          <w:szCs w:val="22"/>
        </w:rPr>
        <w:t>cuerdo N°</w:t>
      </w:r>
      <w:r w:rsidR="007C15A9">
        <w:rPr>
          <w:rFonts w:cs="Arial"/>
          <w:b/>
          <w:sz w:val="22"/>
          <w:szCs w:val="22"/>
        </w:rPr>
        <w:t xml:space="preserve"> 8</w:t>
      </w:r>
      <w:r w:rsidR="007C15A9">
        <w:rPr>
          <w:rFonts w:cs="Arial"/>
          <w:sz w:val="22"/>
          <w:szCs w:val="22"/>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4779CF" w:rsidRPr="004779CF">
        <w:rPr>
          <w:rFonts w:cs="Arial"/>
          <w:b/>
          <w:sz w:val="22"/>
          <w:szCs w:val="22"/>
          <w:u w:val="single"/>
          <w:lang w:val="es-ES_tradnl"/>
        </w:rPr>
        <w:t xml:space="preserve">Oficio de Virginia Solís Salazar, reiterando solicitud de colaboración para que se le otorgue el </w:t>
      </w:r>
      <w:r w:rsidR="004779CF" w:rsidRPr="004779CF">
        <w:rPr>
          <w:rFonts w:cs="Arial"/>
          <w:b/>
          <w:sz w:val="22"/>
          <w:szCs w:val="22"/>
          <w:u w:val="single"/>
          <w:lang w:val="es-CR"/>
        </w:rPr>
        <w:t>Bono Familiar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820B6">
        <w:rPr>
          <w:rFonts w:cs="Arial"/>
          <w:sz w:val="22"/>
          <w:u w:val="single"/>
          <w:lang w:val="es-ES_tradnl"/>
        </w:rPr>
        <w:t>186</w:t>
      </w:r>
      <w:r w:rsidRPr="0039311E">
        <w:rPr>
          <w:rFonts w:cs="Arial"/>
          <w:sz w:val="22"/>
          <w:u w:val="single"/>
          <w:lang w:val="es-ES_tradnl"/>
        </w:rPr>
        <w:t>:</w:t>
      </w:r>
      <w:r w:rsidR="002820B6">
        <w:rPr>
          <w:rFonts w:cs="Arial"/>
          <w:sz w:val="22"/>
          <w:u w:val="single"/>
          <w:lang w:val="es-ES_tradnl"/>
        </w:rPr>
        <w:t>39</w:t>
      </w:r>
      <w:r>
        <w:rPr>
          <w:rFonts w:cs="Arial"/>
          <w:sz w:val="22"/>
          <w:lang w:val="es-ES_tradnl"/>
        </w:rPr>
        <w:t xml:space="preserve"> Se conoce el oficio </w:t>
      </w:r>
      <w:r w:rsidR="002820B6">
        <w:rPr>
          <w:rFonts w:cs="Arial"/>
          <w:sz w:val="22"/>
          <w:lang w:val="es-ES_tradnl"/>
        </w:rPr>
        <w:t>del 11 de marzo de 2019, mediante el cual</w:t>
      </w:r>
      <w:r w:rsidR="00224886">
        <w:rPr>
          <w:rFonts w:cs="Arial"/>
          <w:sz w:val="22"/>
          <w:lang w:val="es-ES_tradnl"/>
        </w:rPr>
        <w:t>,</w:t>
      </w:r>
      <w:r w:rsidR="002820B6">
        <w:rPr>
          <w:rFonts w:cs="Arial"/>
          <w:sz w:val="22"/>
          <w:lang w:val="es-ES_tradnl"/>
        </w:rPr>
        <w:t xml:space="preserve"> la señora Virginia Solís Salazar, reitera solicitud de colaboración para que se le otorgue </w:t>
      </w:r>
      <w:r w:rsidR="00224886">
        <w:rPr>
          <w:rFonts w:cs="Arial"/>
          <w:sz w:val="22"/>
          <w:lang w:val="es-ES_tradnl"/>
        </w:rPr>
        <w:t>un</w:t>
      </w:r>
      <w:r w:rsidR="002820B6">
        <w:rPr>
          <w:rFonts w:cs="Arial"/>
          <w:sz w:val="22"/>
          <w:lang w:val="es-ES_tradnl"/>
        </w:rPr>
        <w:t xml:space="preserve"> Bono </w:t>
      </w:r>
      <w:r w:rsidR="00224886">
        <w:rPr>
          <w:rFonts w:cs="Arial"/>
          <w:sz w:val="22"/>
          <w:lang w:val="es-ES_tradnl"/>
        </w:rPr>
        <w:t xml:space="preserve">Familiar </w:t>
      </w:r>
      <w:r w:rsidR="002820B6">
        <w:rPr>
          <w:rFonts w:cs="Arial"/>
          <w:sz w:val="22"/>
          <w:lang w:val="es-ES_tradnl"/>
        </w:rPr>
        <w:t>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624B5">
        <w:rPr>
          <w:rFonts w:cs="Arial"/>
          <w:sz w:val="22"/>
          <w:u w:val="single"/>
          <w:lang w:val="es-ES_tradnl"/>
        </w:rPr>
        <w:t>186</w:t>
      </w:r>
      <w:r w:rsidRPr="00A25DB7">
        <w:rPr>
          <w:rFonts w:cs="Arial"/>
          <w:sz w:val="22"/>
          <w:u w:val="single"/>
          <w:lang w:val="es-ES_tradnl"/>
        </w:rPr>
        <w:t>:</w:t>
      </w:r>
      <w:r w:rsidR="005624B5">
        <w:rPr>
          <w:rFonts w:cs="Arial"/>
          <w:sz w:val="22"/>
          <w:u w:val="single"/>
          <w:lang w:val="es-ES_tradnl"/>
        </w:rPr>
        <w:t>41</w:t>
      </w:r>
      <w:r>
        <w:rPr>
          <w:rFonts w:cs="Arial"/>
          <w:sz w:val="22"/>
          <w:lang w:val="es-ES_tradnl"/>
        </w:rPr>
        <w:t xml:space="preserve"> </w:t>
      </w:r>
      <w:r w:rsidR="002820B6">
        <w:rPr>
          <w:rFonts w:cs="Arial"/>
          <w:sz w:val="22"/>
          <w:lang w:val="es-ES_tradnl"/>
        </w:rPr>
        <w:t xml:space="preserve">Al respecto, </w:t>
      </w:r>
      <w:r w:rsidR="002820B6">
        <w:rPr>
          <w:rFonts w:cs="Arial"/>
          <w:sz w:val="22"/>
          <w:szCs w:val="22"/>
        </w:rPr>
        <w:t xml:space="preserve">la Junta Directiva toma el </w:t>
      </w:r>
      <w:r w:rsidR="002820B6">
        <w:rPr>
          <w:rFonts w:cs="Arial"/>
          <w:b/>
          <w:sz w:val="22"/>
          <w:szCs w:val="22"/>
        </w:rPr>
        <w:t>A</w:t>
      </w:r>
      <w:r w:rsidR="002820B6" w:rsidRPr="00ED0EF0">
        <w:rPr>
          <w:rFonts w:cs="Arial"/>
          <w:b/>
          <w:sz w:val="22"/>
          <w:szCs w:val="22"/>
        </w:rPr>
        <w:t>cuerdo N°</w:t>
      </w:r>
      <w:r w:rsidR="002820B6">
        <w:rPr>
          <w:rFonts w:cs="Arial"/>
          <w:b/>
          <w:sz w:val="22"/>
          <w:szCs w:val="22"/>
        </w:rPr>
        <w:t xml:space="preserve"> 9</w:t>
      </w:r>
      <w:r w:rsidR="002820B6">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4779CF" w:rsidRPr="004779CF">
        <w:rPr>
          <w:rFonts w:cs="Arial"/>
          <w:b/>
          <w:sz w:val="22"/>
          <w:szCs w:val="22"/>
          <w:u w:val="single"/>
          <w:lang w:val="es-CR"/>
        </w:rPr>
        <w:t>Oficio de la Asesoría Legal, remitiendo dictamen solicitado por esta Junta Directiva, en relación con el proyecto Condominio La Hoja Dorada</w:t>
      </w:r>
    </w:p>
    <w:p w:rsidR="009D03FE" w:rsidRDefault="009D03FE" w:rsidP="009D03FE">
      <w:pPr>
        <w:spacing w:line="360" w:lineRule="auto"/>
        <w:jc w:val="both"/>
        <w:rPr>
          <w:rFonts w:cs="Arial"/>
          <w:sz w:val="22"/>
          <w:szCs w:val="22"/>
        </w:rPr>
      </w:pPr>
    </w:p>
    <w:p w:rsidR="000D2AFE" w:rsidRDefault="009D03FE" w:rsidP="000D2AFE">
      <w:pPr>
        <w:spacing w:line="360" w:lineRule="auto"/>
        <w:jc w:val="both"/>
        <w:rPr>
          <w:rFonts w:cs="Arial"/>
        </w:rPr>
      </w:pPr>
      <w:r w:rsidRPr="0039311E">
        <w:rPr>
          <w:rFonts w:cs="Arial"/>
          <w:sz w:val="22"/>
          <w:u w:val="single"/>
          <w:lang w:val="es-ES_tradnl"/>
        </w:rPr>
        <w:t xml:space="preserve">Minuto </w:t>
      </w:r>
      <w:r w:rsidR="000D2AFE">
        <w:rPr>
          <w:rFonts w:cs="Arial"/>
          <w:sz w:val="22"/>
          <w:u w:val="single"/>
          <w:lang w:val="es-ES_tradnl"/>
        </w:rPr>
        <w:t>186</w:t>
      </w:r>
      <w:r w:rsidRPr="0039311E">
        <w:rPr>
          <w:rFonts w:cs="Arial"/>
          <w:sz w:val="22"/>
          <w:u w:val="single"/>
          <w:lang w:val="es-ES_tradnl"/>
        </w:rPr>
        <w:t>:</w:t>
      </w:r>
      <w:r w:rsidR="000D2AFE">
        <w:rPr>
          <w:rFonts w:cs="Arial"/>
          <w:sz w:val="22"/>
          <w:u w:val="single"/>
          <w:lang w:val="es-ES_tradnl"/>
        </w:rPr>
        <w:t>48</w:t>
      </w:r>
      <w:r>
        <w:rPr>
          <w:rFonts w:cs="Arial"/>
          <w:sz w:val="22"/>
          <w:lang w:val="es-ES_tradnl"/>
        </w:rPr>
        <w:t xml:space="preserve"> Se conoce el oficio</w:t>
      </w:r>
      <w:r w:rsidR="000D2AFE">
        <w:rPr>
          <w:rFonts w:cs="Arial"/>
          <w:sz w:val="22"/>
          <w:lang w:val="es-ES_tradnl"/>
        </w:rPr>
        <w:t xml:space="preserve"> AL-OF-023-2019 del 11 de marzo de 2019, mediante el cual la Asesoría </w:t>
      </w:r>
      <w:r w:rsidR="000D2AFE" w:rsidRPr="000D2AFE">
        <w:rPr>
          <w:rFonts w:cs="Arial"/>
          <w:sz w:val="22"/>
          <w:szCs w:val="22"/>
          <w:lang w:val="es-ES_tradnl"/>
        </w:rPr>
        <w:t xml:space="preserve">Legal, </w:t>
      </w:r>
      <w:r w:rsidR="000D2AFE">
        <w:rPr>
          <w:rFonts w:cs="Arial"/>
          <w:sz w:val="22"/>
          <w:szCs w:val="22"/>
        </w:rPr>
        <w:t>r</w:t>
      </w:r>
      <w:r w:rsidR="000D2AFE" w:rsidRPr="000D2AFE">
        <w:rPr>
          <w:rFonts w:cs="Arial"/>
          <w:sz w:val="22"/>
          <w:szCs w:val="22"/>
        </w:rPr>
        <w:t>emite dictamen solicitado, en relación con el proyecto Condominio La Hoja Dorada</w:t>
      </w:r>
    </w:p>
    <w:p w:rsidR="009D03FE" w:rsidRDefault="009D03FE" w:rsidP="009D03FE">
      <w:pPr>
        <w:spacing w:line="360" w:lineRule="auto"/>
        <w:jc w:val="both"/>
        <w:rPr>
          <w:rFonts w:cs="Arial"/>
          <w:sz w:val="22"/>
          <w:lang w:val="es-ES_tradnl"/>
        </w:rPr>
      </w:pPr>
      <w:r>
        <w:rPr>
          <w:rFonts w:cs="Arial"/>
          <w:sz w:val="22"/>
          <w:lang w:val="es-ES_tradnl"/>
        </w:rPr>
        <w:t xml:space="preserve"> </w:t>
      </w: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B498C">
        <w:rPr>
          <w:rFonts w:cs="Arial"/>
          <w:sz w:val="22"/>
          <w:u w:val="single"/>
          <w:lang w:val="es-ES_tradnl"/>
        </w:rPr>
        <w:t>187</w:t>
      </w:r>
      <w:r w:rsidRPr="00A25DB7">
        <w:rPr>
          <w:rFonts w:cs="Arial"/>
          <w:sz w:val="22"/>
          <w:u w:val="single"/>
          <w:lang w:val="es-ES_tradnl"/>
        </w:rPr>
        <w:t>:</w:t>
      </w:r>
      <w:r w:rsidR="00AB498C">
        <w:rPr>
          <w:rFonts w:cs="Arial"/>
          <w:sz w:val="22"/>
          <w:u w:val="single"/>
          <w:lang w:val="es-ES_tradnl"/>
        </w:rPr>
        <w:t>20</w:t>
      </w:r>
      <w:r>
        <w:rPr>
          <w:rFonts w:cs="Arial"/>
          <w:sz w:val="22"/>
          <w:lang w:val="es-ES_tradnl"/>
        </w:rPr>
        <w:t xml:space="preserve"> </w:t>
      </w:r>
      <w:r w:rsidR="00AB498C">
        <w:rPr>
          <w:rFonts w:cs="Arial"/>
          <w:sz w:val="22"/>
          <w:lang w:val="es-ES_tradnl"/>
        </w:rPr>
        <w:t xml:space="preserve">Sobre el particular, </w:t>
      </w:r>
      <w:r w:rsidR="00AB498C">
        <w:rPr>
          <w:rFonts w:cs="Arial"/>
          <w:sz w:val="22"/>
          <w:szCs w:val="22"/>
        </w:rPr>
        <w:t xml:space="preserve">la Junta Directiva toma el </w:t>
      </w:r>
      <w:r w:rsidR="00AB498C">
        <w:rPr>
          <w:rFonts w:cs="Arial"/>
          <w:b/>
          <w:sz w:val="22"/>
          <w:szCs w:val="22"/>
        </w:rPr>
        <w:t>A</w:t>
      </w:r>
      <w:r w:rsidR="00AB498C" w:rsidRPr="00ED0EF0">
        <w:rPr>
          <w:rFonts w:cs="Arial"/>
          <w:b/>
          <w:sz w:val="22"/>
          <w:szCs w:val="22"/>
        </w:rPr>
        <w:t>cuerdo N°</w:t>
      </w:r>
      <w:r w:rsidR="00AB498C">
        <w:rPr>
          <w:rFonts w:cs="Arial"/>
          <w:b/>
          <w:sz w:val="22"/>
          <w:szCs w:val="22"/>
        </w:rPr>
        <w:t xml:space="preserve"> 10</w:t>
      </w:r>
      <w:r w:rsidR="00AB498C">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4779CF" w:rsidRPr="004779CF">
        <w:rPr>
          <w:rFonts w:cs="Arial"/>
          <w:b/>
          <w:sz w:val="22"/>
          <w:szCs w:val="22"/>
          <w:u w:val="single"/>
          <w:lang w:val="es-CR"/>
        </w:rPr>
        <w:t>Oficio de la Junta Directiva del AyA, confirmando fecha para recibir a la Junta Directiva del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464AD">
        <w:rPr>
          <w:rFonts w:cs="Arial"/>
          <w:sz w:val="22"/>
          <w:u w:val="single"/>
          <w:lang w:val="es-ES_tradnl"/>
        </w:rPr>
        <w:t>187</w:t>
      </w:r>
      <w:r w:rsidRPr="0039311E">
        <w:rPr>
          <w:rFonts w:cs="Arial"/>
          <w:sz w:val="22"/>
          <w:u w:val="single"/>
          <w:lang w:val="es-ES_tradnl"/>
        </w:rPr>
        <w:t>:</w:t>
      </w:r>
      <w:r w:rsidR="009464AD">
        <w:rPr>
          <w:rFonts w:cs="Arial"/>
          <w:sz w:val="22"/>
          <w:u w:val="single"/>
          <w:lang w:val="es-ES_tradnl"/>
        </w:rPr>
        <w:t>22</w:t>
      </w:r>
      <w:r w:rsidR="00277B01">
        <w:rPr>
          <w:rFonts w:cs="Arial"/>
          <w:sz w:val="22"/>
          <w:lang w:val="es-ES_tradnl"/>
        </w:rPr>
        <w:t xml:space="preserve"> Se conoce el oficio JD-2019-00084 del 12 de marzo del 2019, mediante el cual</w:t>
      </w:r>
      <w:r w:rsidR="00224886">
        <w:rPr>
          <w:rFonts w:cs="Arial"/>
          <w:sz w:val="22"/>
          <w:lang w:val="es-ES_tradnl"/>
        </w:rPr>
        <w:t>,</w:t>
      </w:r>
      <w:r w:rsidR="00277B01">
        <w:rPr>
          <w:rFonts w:cs="Arial"/>
          <w:sz w:val="22"/>
          <w:lang w:val="es-ES_tradnl"/>
        </w:rPr>
        <w:t xml:space="preserve"> la señora Karen Naranjo Ruiz</w:t>
      </w:r>
      <w:r w:rsidR="00224886">
        <w:rPr>
          <w:rFonts w:cs="Arial"/>
          <w:sz w:val="22"/>
          <w:lang w:val="es-ES_tradnl"/>
        </w:rPr>
        <w:t>, funcionaria de</w:t>
      </w:r>
      <w:r w:rsidR="00277B01">
        <w:rPr>
          <w:rFonts w:cs="Arial"/>
          <w:sz w:val="22"/>
          <w:lang w:val="es-ES_tradnl"/>
        </w:rPr>
        <w:t xml:space="preserve"> la Junta Directiva del Instituto Costarricense de Acueductos y Alcantarillados</w:t>
      </w:r>
      <w:r w:rsidR="00224886">
        <w:rPr>
          <w:rFonts w:cs="Arial"/>
          <w:sz w:val="22"/>
          <w:lang w:val="es-ES_tradnl"/>
        </w:rPr>
        <w:t>,</w:t>
      </w:r>
      <w:r w:rsidR="00277B01">
        <w:rPr>
          <w:rFonts w:cs="Arial"/>
          <w:sz w:val="22"/>
          <w:lang w:val="es-ES_tradnl"/>
        </w:rPr>
        <w:t xml:space="preserve"> </w:t>
      </w:r>
      <w:r w:rsidR="00277B01">
        <w:rPr>
          <w:rFonts w:cs="Arial"/>
          <w:sz w:val="22"/>
          <w:szCs w:val="22"/>
        </w:rPr>
        <w:t>c</w:t>
      </w:r>
      <w:r w:rsidR="00277B01" w:rsidRPr="00277B01">
        <w:rPr>
          <w:rFonts w:cs="Arial"/>
          <w:sz w:val="22"/>
          <w:szCs w:val="22"/>
        </w:rPr>
        <w:t xml:space="preserve">onfirma </w:t>
      </w:r>
      <w:r w:rsidR="00224886">
        <w:rPr>
          <w:rFonts w:cs="Arial"/>
          <w:sz w:val="22"/>
          <w:szCs w:val="22"/>
        </w:rPr>
        <w:t xml:space="preserve">la </w:t>
      </w:r>
      <w:r w:rsidR="00277B01" w:rsidRPr="00277B01">
        <w:rPr>
          <w:rFonts w:cs="Arial"/>
          <w:sz w:val="22"/>
          <w:szCs w:val="22"/>
        </w:rPr>
        <w:t xml:space="preserve">audiencia </w:t>
      </w:r>
      <w:r w:rsidR="00224886">
        <w:rPr>
          <w:rFonts w:cs="Arial"/>
          <w:sz w:val="22"/>
          <w:szCs w:val="22"/>
        </w:rPr>
        <w:t xml:space="preserve">solicitada por esta </w:t>
      </w:r>
      <w:r w:rsidR="00224886" w:rsidRPr="00224886">
        <w:rPr>
          <w:rFonts w:cs="Arial"/>
          <w:sz w:val="22"/>
          <w:szCs w:val="22"/>
        </w:rPr>
        <w:t>Junta Directiva</w:t>
      </w:r>
      <w:r w:rsidR="00224886">
        <w:rPr>
          <w:rFonts w:cs="Arial"/>
          <w:sz w:val="22"/>
          <w:szCs w:val="22"/>
        </w:rPr>
        <w:t>,</w:t>
      </w:r>
      <w:r w:rsidR="00224886" w:rsidRPr="00224886">
        <w:rPr>
          <w:rFonts w:cs="Arial"/>
          <w:sz w:val="22"/>
          <w:szCs w:val="22"/>
        </w:rPr>
        <w:t xml:space="preserve"> </w:t>
      </w:r>
      <w:r w:rsidR="00277B01" w:rsidRPr="00277B01">
        <w:rPr>
          <w:rFonts w:cs="Arial"/>
          <w:sz w:val="22"/>
          <w:szCs w:val="22"/>
        </w:rPr>
        <w:t>para el martes 26 de marzo a las 3:00 p.m.</w:t>
      </w:r>
      <w:r w:rsidR="00277B01">
        <w:rPr>
          <w:rFonts w:cs="Arial"/>
          <w:sz w:val="22"/>
          <w:szCs w:val="22"/>
        </w:rPr>
        <w:t xml:space="preserve"> Al respecto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4779CF" w:rsidRPr="004779CF">
        <w:rPr>
          <w:rFonts w:cs="Arial"/>
          <w:b/>
          <w:color w:val="000000"/>
          <w:sz w:val="22"/>
          <w:szCs w:val="22"/>
          <w:u w:val="single"/>
          <w:lang w:val="es-CR"/>
        </w:rPr>
        <w:t>Oficio del Dr. Enrique Rojas Franco, solicitando audiencia para discutir asuntos que se ventilan en el proceso judicial de la empresa Ventesa contra 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A153C">
        <w:rPr>
          <w:rFonts w:cs="Arial"/>
          <w:sz w:val="22"/>
          <w:u w:val="single"/>
          <w:lang w:val="es-ES_tradnl"/>
        </w:rPr>
        <w:t>18</w:t>
      </w:r>
      <w:r w:rsidR="001E195C">
        <w:rPr>
          <w:rFonts w:cs="Arial"/>
          <w:sz w:val="22"/>
          <w:u w:val="single"/>
          <w:lang w:val="es-ES_tradnl"/>
        </w:rPr>
        <w:t>8</w:t>
      </w:r>
      <w:r w:rsidRPr="0039311E">
        <w:rPr>
          <w:rFonts w:cs="Arial"/>
          <w:sz w:val="22"/>
          <w:u w:val="single"/>
          <w:lang w:val="es-ES_tradnl"/>
        </w:rPr>
        <w:t>:</w:t>
      </w:r>
      <w:r w:rsidR="001E195C">
        <w:rPr>
          <w:rFonts w:cs="Arial"/>
          <w:sz w:val="22"/>
          <w:u w:val="single"/>
          <w:lang w:val="es-ES_tradnl"/>
        </w:rPr>
        <w:t>14</w:t>
      </w:r>
      <w:r>
        <w:rPr>
          <w:rFonts w:cs="Arial"/>
          <w:sz w:val="22"/>
          <w:lang w:val="es-ES_tradnl"/>
        </w:rPr>
        <w:t xml:space="preserve"> Se conoce oficio </w:t>
      </w:r>
      <w:r w:rsidR="00AA153C">
        <w:rPr>
          <w:rFonts w:cs="Arial"/>
          <w:sz w:val="22"/>
          <w:lang w:val="es-ES_tradnl"/>
        </w:rPr>
        <w:t>del 11 de marzo de 2019, mediante el cual</w:t>
      </w:r>
      <w:r w:rsidR="00224886">
        <w:rPr>
          <w:rFonts w:cs="Arial"/>
          <w:sz w:val="22"/>
          <w:lang w:val="es-ES_tradnl"/>
        </w:rPr>
        <w:t>,</w:t>
      </w:r>
      <w:r w:rsidR="00AA153C">
        <w:rPr>
          <w:rFonts w:cs="Arial"/>
          <w:sz w:val="22"/>
          <w:lang w:val="es-ES_tradnl"/>
        </w:rPr>
        <w:t xml:space="preserve"> el Dr. Enrique Rojas Franco</w:t>
      </w:r>
      <w:r w:rsidR="00224886">
        <w:rPr>
          <w:rFonts w:cs="Arial"/>
          <w:sz w:val="22"/>
          <w:lang w:val="es-ES_tradnl"/>
        </w:rPr>
        <w:t xml:space="preserve"> solicita</w:t>
      </w:r>
      <w:r w:rsidR="00AA153C" w:rsidRPr="00AA153C">
        <w:rPr>
          <w:sz w:val="22"/>
          <w:szCs w:val="22"/>
        </w:rPr>
        <w:t xml:space="preserve"> audiencia para discutir y tratar de llegar a un acuerdo sobre asuntos que se ventilan en el proceso judicial </w:t>
      </w:r>
      <w:r w:rsidR="00224886">
        <w:rPr>
          <w:sz w:val="22"/>
          <w:szCs w:val="22"/>
        </w:rPr>
        <w:t>promovido</w:t>
      </w:r>
      <w:r w:rsidR="00224886" w:rsidRPr="00AA153C">
        <w:rPr>
          <w:sz w:val="22"/>
          <w:szCs w:val="22"/>
        </w:rPr>
        <w:t xml:space="preserve"> </w:t>
      </w:r>
      <w:r w:rsidR="00224886">
        <w:rPr>
          <w:sz w:val="22"/>
          <w:szCs w:val="22"/>
        </w:rPr>
        <w:t>por</w:t>
      </w:r>
      <w:r w:rsidR="00AA153C" w:rsidRPr="00AA153C">
        <w:rPr>
          <w:sz w:val="22"/>
          <w:szCs w:val="22"/>
        </w:rPr>
        <w:t xml:space="preserve"> la empresa Ventesa contra el BANHVI</w:t>
      </w:r>
      <w:r w:rsidR="00AA153C">
        <w:rPr>
          <w:sz w:val="22"/>
          <w:szCs w:val="22"/>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A153C">
        <w:rPr>
          <w:rFonts w:cs="Arial"/>
          <w:sz w:val="22"/>
          <w:u w:val="single"/>
          <w:lang w:val="es-ES_tradnl"/>
        </w:rPr>
        <w:t>18</w:t>
      </w:r>
      <w:r w:rsidR="001E195C">
        <w:rPr>
          <w:rFonts w:cs="Arial"/>
          <w:sz w:val="22"/>
          <w:u w:val="single"/>
          <w:lang w:val="es-ES_tradnl"/>
        </w:rPr>
        <w:t>8</w:t>
      </w:r>
      <w:r w:rsidRPr="00A25DB7">
        <w:rPr>
          <w:rFonts w:cs="Arial"/>
          <w:sz w:val="22"/>
          <w:u w:val="single"/>
          <w:lang w:val="es-ES_tradnl"/>
        </w:rPr>
        <w:t>:</w:t>
      </w:r>
      <w:r w:rsidR="005148EF">
        <w:rPr>
          <w:rFonts w:cs="Arial"/>
          <w:sz w:val="22"/>
          <w:u w:val="single"/>
          <w:lang w:val="es-ES_tradnl"/>
        </w:rPr>
        <w:t>56</w:t>
      </w:r>
      <w:r>
        <w:rPr>
          <w:rFonts w:cs="Arial"/>
          <w:sz w:val="22"/>
          <w:lang w:val="es-ES_tradnl"/>
        </w:rPr>
        <w:t xml:space="preserve"> </w:t>
      </w:r>
      <w:r w:rsidR="00AA153C">
        <w:rPr>
          <w:rFonts w:cs="Arial"/>
          <w:sz w:val="22"/>
          <w:lang w:val="es-ES_tradnl"/>
        </w:rPr>
        <w:t xml:space="preserve">Sobre el particular, </w:t>
      </w:r>
      <w:r w:rsidR="00AA153C">
        <w:rPr>
          <w:rFonts w:cs="Arial"/>
          <w:sz w:val="22"/>
          <w:szCs w:val="22"/>
        </w:rPr>
        <w:t xml:space="preserve">la Junta Directiva toma el </w:t>
      </w:r>
      <w:r w:rsidR="00AA153C">
        <w:rPr>
          <w:rFonts w:cs="Arial"/>
          <w:b/>
          <w:sz w:val="22"/>
          <w:szCs w:val="22"/>
        </w:rPr>
        <w:t>A</w:t>
      </w:r>
      <w:r w:rsidR="00AA153C" w:rsidRPr="00ED0EF0">
        <w:rPr>
          <w:rFonts w:cs="Arial"/>
          <w:b/>
          <w:sz w:val="22"/>
          <w:szCs w:val="22"/>
        </w:rPr>
        <w:t>cuerdo N°</w:t>
      </w:r>
      <w:r w:rsidR="00AA153C">
        <w:rPr>
          <w:rFonts w:cs="Arial"/>
          <w:b/>
          <w:sz w:val="22"/>
          <w:szCs w:val="22"/>
        </w:rPr>
        <w:t xml:space="preserve"> 11</w:t>
      </w:r>
      <w:r w:rsidR="00AA153C">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4779CF" w:rsidRPr="00AD4F06" w:rsidRDefault="004779CF" w:rsidP="004779CF">
      <w:pPr>
        <w:spacing w:line="360" w:lineRule="auto"/>
        <w:jc w:val="both"/>
        <w:outlineLvl w:val="0"/>
        <w:rPr>
          <w:rFonts w:cs="Arial"/>
          <w:sz w:val="22"/>
          <w:szCs w:val="22"/>
          <w:lang w:val="es-ES_tradnl"/>
        </w:rPr>
      </w:pPr>
      <w:r>
        <w:rPr>
          <w:rFonts w:cs="Arial"/>
          <w:b/>
          <w:sz w:val="22"/>
          <w:szCs w:val="22"/>
          <w:lang w:val="es-ES_tradnl"/>
        </w:rPr>
        <w:t xml:space="preserve">21° </w:t>
      </w:r>
      <w:r w:rsidR="00DB24ED" w:rsidRPr="00DB24ED">
        <w:rPr>
          <w:rFonts w:cs="Arial"/>
          <w:b/>
          <w:color w:val="000000"/>
          <w:sz w:val="22"/>
          <w:szCs w:val="22"/>
          <w:u w:val="single"/>
          <w:lang w:val="es-CR"/>
        </w:rPr>
        <w:t>Oficio de la Asociación de la Urbanización Juan Rafael Mora, solicitando audiencia para tratar el proceso y avance del proyecto</w:t>
      </w:r>
    </w:p>
    <w:p w:rsidR="004779CF" w:rsidRDefault="004779CF" w:rsidP="004779CF">
      <w:pPr>
        <w:spacing w:line="360" w:lineRule="auto"/>
        <w:jc w:val="both"/>
        <w:rPr>
          <w:rFonts w:cs="Arial"/>
          <w:sz w:val="22"/>
          <w:szCs w:val="22"/>
        </w:rPr>
      </w:pPr>
    </w:p>
    <w:p w:rsidR="004779CF" w:rsidRDefault="004779CF" w:rsidP="004779CF">
      <w:pPr>
        <w:spacing w:line="360" w:lineRule="auto"/>
        <w:jc w:val="both"/>
        <w:rPr>
          <w:rFonts w:cs="Arial"/>
          <w:sz w:val="22"/>
          <w:lang w:val="es-ES_tradnl"/>
        </w:rPr>
      </w:pPr>
      <w:r w:rsidRPr="0039311E">
        <w:rPr>
          <w:rFonts w:cs="Arial"/>
          <w:sz w:val="22"/>
          <w:u w:val="single"/>
          <w:lang w:val="es-ES_tradnl"/>
        </w:rPr>
        <w:t xml:space="preserve">Minuto </w:t>
      </w:r>
      <w:r w:rsidR="005148EF">
        <w:rPr>
          <w:rFonts w:cs="Arial"/>
          <w:sz w:val="22"/>
          <w:u w:val="single"/>
          <w:lang w:val="es-ES_tradnl"/>
        </w:rPr>
        <w:t>188</w:t>
      </w:r>
      <w:r w:rsidRPr="0039311E">
        <w:rPr>
          <w:rFonts w:cs="Arial"/>
          <w:sz w:val="22"/>
          <w:u w:val="single"/>
          <w:lang w:val="es-ES_tradnl"/>
        </w:rPr>
        <w:t>:</w:t>
      </w:r>
      <w:r w:rsidR="005148EF">
        <w:rPr>
          <w:rFonts w:cs="Arial"/>
          <w:sz w:val="22"/>
          <w:u w:val="single"/>
          <w:lang w:val="es-ES_tradnl"/>
        </w:rPr>
        <w:t>60</w:t>
      </w:r>
      <w:r>
        <w:rPr>
          <w:rFonts w:cs="Arial"/>
          <w:sz w:val="22"/>
          <w:lang w:val="es-ES_tradnl"/>
        </w:rPr>
        <w:t xml:space="preserve"> Se conoce el oficio </w:t>
      </w:r>
      <w:r w:rsidR="005148EF">
        <w:rPr>
          <w:rFonts w:cs="Arial"/>
          <w:sz w:val="22"/>
          <w:lang w:val="es-ES_tradnl"/>
        </w:rPr>
        <w:t>del 12 de marzo</w:t>
      </w:r>
      <w:r w:rsidR="00973353">
        <w:rPr>
          <w:rFonts w:cs="Arial"/>
          <w:sz w:val="22"/>
          <w:lang w:val="es-ES_tradnl"/>
        </w:rPr>
        <w:t xml:space="preserve"> de 2019</w:t>
      </w:r>
      <w:r w:rsidR="005148EF">
        <w:rPr>
          <w:rFonts w:cs="Arial"/>
          <w:sz w:val="22"/>
          <w:lang w:val="es-ES_tradnl"/>
        </w:rPr>
        <w:t>, mediante el cual</w:t>
      </w:r>
      <w:r w:rsidR="00FB2C28">
        <w:rPr>
          <w:rFonts w:cs="Arial"/>
          <w:sz w:val="22"/>
          <w:lang w:val="es-ES_tradnl"/>
        </w:rPr>
        <w:t>,</w:t>
      </w:r>
      <w:r w:rsidR="005148EF">
        <w:rPr>
          <w:rFonts w:cs="Arial"/>
          <w:sz w:val="22"/>
          <w:lang w:val="es-ES_tradnl"/>
        </w:rPr>
        <w:t xml:space="preserve"> la Asociación de la Urbanización Juan Rafael Mora, </w:t>
      </w:r>
      <w:r w:rsidR="005148EF">
        <w:rPr>
          <w:rFonts w:cs="Arial"/>
          <w:sz w:val="22"/>
          <w:szCs w:val="22"/>
        </w:rPr>
        <w:t>s</w:t>
      </w:r>
      <w:r w:rsidR="005148EF" w:rsidRPr="005148EF">
        <w:rPr>
          <w:rFonts w:cs="Arial"/>
          <w:sz w:val="22"/>
          <w:szCs w:val="22"/>
        </w:rPr>
        <w:t>olicita audiencia para tratar asuntos sobre el proceso y avance del proyecto Juan Rafael Mora</w:t>
      </w:r>
      <w:r w:rsidR="00973353">
        <w:rPr>
          <w:rFonts w:cs="Arial"/>
          <w:sz w:val="22"/>
          <w:szCs w:val="22"/>
        </w:rPr>
        <w:t>.</w:t>
      </w:r>
    </w:p>
    <w:p w:rsidR="004779CF" w:rsidRDefault="004779CF" w:rsidP="004779CF">
      <w:pPr>
        <w:spacing w:line="360" w:lineRule="auto"/>
        <w:jc w:val="both"/>
        <w:rPr>
          <w:rFonts w:cs="Arial"/>
          <w:sz w:val="22"/>
          <w:szCs w:val="22"/>
        </w:rPr>
      </w:pPr>
    </w:p>
    <w:p w:rsidR="00BA3662" w:rsidRDefault="004779CF" w:rsidP="004779CF">
      <w:pPr>
        <w:spacing w:line="360" w:lineRule="auto"/>
        <w:jc w:val="both"/>
        <w:rPr>
          <w:rFonts w:cs="Arial"/>
          <w:sz w:val="22"/>
          <w:szCs w:val="22"/>
        </w:rPr>
      </w:pPr>
      <w:r w:rsidRPr="00A25DB7">
        <w:rPr>
          <w:rFonts w:cs="Arial"/>
          <w:sz w:val="22"/>
          <w:u w:val="single"/>
          <w:lang w:val="es-ES_tradnl"/>
        </w:rPr>
        <w:t xml:space="preserve">Minuto </w:t>
      </w:r>
      <w:r w:rsidR="005148EF">
        <w:rPr>
          <w:rFonts w:cs="Arial"/>
          <w:sz w:val="22"/>
          <w:u w:val="single"/>
          <w:lang w:val="es-ES_tradnl"/>
        </w:rPr>
        <w:t>1</w:t>
      </w:r>
      <w:r w:rsidR="00153032">
        <w:rPr>
          <w:rFonts w:cs="Arial"/>
          <w:sz w:val="22"/>
          <w:u w:val="single"/>
          <w:lang w:val="es-ES_tradnl"/>
        </w:rPr>
        <w:t>93</w:t>
      </w:r>
      <w:r w:rsidRPr="00A25DB7">
        <w:rPr>
          <w:rFonts w:cs="Arial"/>
          <w:sz w:val="22"/>
          <w:u w:val="single"/>
          <w:lang w:val="es-ES_tradnl"/>
        </w:rPr>
        <w:t>:</w:t>
      </w:r>
      <w:r w:rsidR="00153032">
        <w:rPr>
          <w:rFonts w:cs="Arial"/>
          <w:sz w:val="22"/>
          <w:u w:val="single"/>
          <w:lang w:val="es-ES_tradnl"/>
        </w:rPr>
        <w:t>10</w:t>
      </w:r>
      <w:r>
        <w:rPr>
          <w:rFonts w:cs="Arial"/>
          <w:sz w:val="22"/>
          <w:lang w:val="es-ES_tradnl"/>
        </w:rPr>
        <w:t xml:space="preserve"> </w:t>
      </w:r>
      <w:r w:rsidR="00FB2C28">
        <w:rPr>
          <w:rFonts w:cs="Arial"/>
          <w:sz w:val="22"/>
          <w:lang w:val="es-ES_tradnl"/>
        </w:rPr>
        <w:t>Según lo discutido al respecto</w:t>
      </w:r>
      <w:r w:rsidR="005148EF">
        <w:rPr>
          <w:rFonts w:cs="Arial"/>
          <w:sz w:val="22"/>
          <w:lang w:val="es-ES_tradnl"/>
        </w:rPr>
        <w:t xml:space="preserve">, </w:t>
      </w:r>
      <w:r w:rsidR="005148EF">
        <w:rPr>
          <w:rFonts w:cs="Arial"/>
          <w:sz w:val="22"/>
          <w:szCs w:val="22"/>
        </w:rPr>
        <w:t xml:space="preserve">la Junta Directiva toma el </w:t>
      </w:r>
      <w:r w:rsidR="005148EF">
        <w:rPr>
          <w:rFonts w:cs="Arial"/>
          <w:b/>
          <w:sz w:val="22"/>
          <w:szCs w:val="22"/>
        </w:rPr>
        <w:t>A</w:t>
      </w:r>
      <w:r w:rsidR="005148EF" w:rsidRPr="00ED0EF0">
        <w:rPr>
          <w:rFonts w:cs="Arial"/>
          <w:b/>
          <w:sz w:val="22"/>
          <w:szCs w:val="22"/>
        </w:rPr>
        <w:t>cuerdo N°</w:t>
      </w:r>
      <w:r w:rsidR="005148EF">
        <w:rPr>
          <w:rFonts w:cs="Arial"/>
          <w:b/>
          <w:sz w:val="22"/>
          <w:szCs w:val="22"/>
        </w:rPr>
        <w:t>12</w:t>
      </w:r>
      <w:r w:rsidR="005148EF">
        <w:rPr>
          <w:rFonts w:cs="Arial"/>
          <w:sz w:val="22"/>
          <w:szCs w:val="22"/>
        </w:rPr>
        <w:t xml:space="preserve"> que se anexa a esta minuta.</w:t>
      </w:r>
    </w:p>
    <w:p w:rsidR="004779CF" w:rsidRDefault="004779CF" w:rsidP="004779CF">
      <w:pPr>
        <w:spacing w:line="360" w:lineRule="auto"/>
        <w:jc w:val="both"/>
        <w:rPr>
          <w:rFonts w:cs="Arial"/>
          <w:sz w:val="22"/>
          <w:szCs w:val="22"/>
        </w:rPr>
      </w:pPr>
      <w:r w:rsidRPr="00D14EAF">
        <w:rPr>
          <w:rFonts w:cs="Arial"/>
          <w:b/>
          <w:sz w:val="22"/>
        </w:rPr>
        <w:t>************</w:t>
      </w:r>
    </w:p>
    <w:p w:rsidR="004779CF" w:rsidRDefault="004779CF" w:rsidP="004779CF">
      <w:pPr>
        <w:spacing w:line="360" w:lineRule="auto"/>
        <w:jc w:val="both"/>
        <w:rPr>
          <w:rFonts w:cs="Arial"/>
          <w:sz w:val="22"/>
          <w:szCs w:val="22"/>
        </w:rPr>
      </w:pPr>
    </w:p>
    <w:p w:rsidR="004779CF" w:rsidRPr="00AD4F06" w:rsidRDefault="004779CF" w:rsidP="004779CF">
      <w:pPr>
        <w:spacing w:line="360" w:lineRule="auto"/>
        <w:jc w:val="both"/>
        <w:outlineLvl w:val="0"/>
        <w:rPr>
          <w:rFonts w:cs="Arial"/>
          <w:sz w:val="22"/>
          <w:szCs w:val="22"/>
          <w:lang w:val="es-ES_tradnl"/>
        </w:rPr>
      </w:pPr>
      <w:r>
        <w:rPr>
          <w:rFonts w:cs="Arial"/>
          <w:b/>
          <w:sz w:val="22"/>
          <w:szCs w:val="22"/>
          <w:lang w:val="es-ES_tradnl"/>
        </w:rPr>
        <w:t>2</w:t>
      </w:r>
      <w:r w:rsidR="00DB24ED">
        <w:rPr>
          <w:rFonts w:cs="Arial"/>
          <w:b/>
          <w:sz w:val="22"/>
          <w:szCs w:val="22"/>
          <w:lang w:val="es-ES_tradnl"/>
        </w:rPr>
        <w:t>2</w:t>
      </w:r>
      <w:r>
        <w:rPr>
          <w:rFonts w:cs="Arial"/>
          <w:b/>
          <w:sz w:val="22"/>
          <w:szCs w:val="22"/>
          <w:lang w:val="es-ES_tradnl"/>
        </w:rPr>
        <w:t xml:space="preserve">° </w:t>
      </w:r>
      <w:r w:rsidRPr="004779CF">
        <w:rPr>
          <w:rFonts w:cs="Arial"/>
          <w:b/>
          <w:color w:val="000000"/>
          <w:sz w:val="22"/>
          <w:szCs w:val="22"/>
          <w:u w:val="single"/>
          <w:lang w:val="es-CR"/>
        </w:rPr>
        <w:t xml:space="preserve">Oficio </w:t>
      </w:r>
      <w:r w:rsidR="00DB24ED" w:rsidRPr="00DB24ED">
        <w:rPr>
          <w:rFonts w:cs="Arial"/>
          <w:b/>
          <w:color w:val="000000"/>
          <w:sz w:val="22"/>
          <w:szCs w:val="22"/>
          <w:u w:val="single"/>
          <w:lang w:val="es-ES_tradnl"/>
        </w:rPr>
        <w:t>de la Municipalidad de Tarrazú, en relación con las obras públicas para el proyecto de Bono Colectivo El Rodeo</w:t>
      </w:r>
    </w:p>
    <w:p w:rsidR="004779CF" w:rsidRDefault="004779CF" w:rsidP="004779CF">
      <w:pPr>
        <w:spacing w:line="360" w:lineRule="auto"/>
        <w:jc w:val="both"/>
        <w:rPr>
          <w:rFonts w:cs="Arial"/>
          <w:sz w:val="22"/>
          <w:szCs w:val="22"/>
        </w:rPr>
      </w:pPr>
    </w:p>
    <w:p w:rsidR="004779CF" w:rsidRDefault="004779CF" w:rsidP="004779CF">
      <w:pPr>
        <w:spacing w:line="360" w:lineRule="auto"/>
        <w:jc w:val="both"/>
        <w:rPr>
          <w:rFonts w:cs="Arial"/>
          <w:sz w:val="22"/>
          <w:lang w:val="es-ES_tradnl"/>
        </w:rPr>
      </w:pPr>
      <w:r w:rsidRPr="0039311E">
        <w:rPr>
          <w:rFonts w:cs="Arial"/>
          <w:sz w:val="22"/>
          <w:u w:val="single"/>
          <w:lang w:val="es-ES_tradnl"/>
        </w:rPr>
        <w:t xml:space="preserve">Minuto </w:t>
      </w:r>
      <w:r w:rsidR="00BA3662">
        <w:rPr>
          <w:rFonts w:cs="Arial"/>
          <w:sz w:val="22"/>
          <w:u w:val="single"/>
          <w:lang w:val="es-ES_tradnl"/>
        </w:rPr>
        <w:t>193</w:t>
      </w:r>
      <w:r w:rsidRPr="0039311E">
        <w:rPr>
          <w:rFonts w:cs="Arial"/>
          <w:sz w:val="22"/>
          <w:u w:val="single"/>
          <w:lang w:val="es-ES_tradnl"/>
        </w:rPr>
        <w:t>:</w:t>
      </w:r>
      <w:r w:rsidR="00BA3662">
        <w:rPr>
          <w:rFonts w:cs="Arial"/>
          <w:sz w:val="22"/>
          <w:u w:val="single"/>
          <w:lang w:val="es-ES_tradnl"/>
        </w:rPr>
        <w:t>14</w:t>
      </w:r>
      <w:r>
        <w:rPr>
          <w:rFonts w:cs="Arial"/>
          <w:sz w:val="22"/>
          <w:lang w:val="es-ES_tradnl"/>
        </w:rPr>
        <w:t xml:space="preserve"> Se conoce el oficio </w:t>
      </w:r>
      <w:r w:rsidR="00BA3662">
        <w:rPr>
          <w:rFonts w:cs="Arial"/>
          <w:sz w:val="22"/>
          <w:lang w:val="es-ES_tradnl"/>
        </w:rPr>
        <w:t>MTSC-059-2019 del 15 de febrero de 2019</w:t>
      </w:r>
      <w:r w:rsidR="00016ADB">
        <w:rPr>
          <w:rFonts w:cs="Arial"/>
          <w:sz w:val="22"/>
          <w:lang w:val="es-ES_tradnl"/>
        </w:rPr>
        <w:t>, mediante el cual</w:t>
      </w:r>
      <w:r w:rsidR="008D5FEB">
        <w:rPr>
          <w:rFonts w:cs="Arial"/>
          <w:sz w:val="22"/>
          <w:lang w:val="es-ES_tradnl"/>
        </w:rPr>
        <w:t>,</w:t>
      </w:r>
      <w:r w:rsidR="00016ADB">
        <w:rPr>
          <w:rFonts w:cs="Arial"/>
          <w:sz w:val="22"/>
          <w:lang w:val="es-ES_tradnl"/>
        </w:rPr>
        <w:t xml:space="preserve"> la señora </w:t>
      </w:r>
      <w:r w:rsidR="008D5FEB">
        <w:rPr>
          <w:rFonts w:cs="Arial"/>
          <w:sz w:val="22"/>
          <w:lang w:val="es-ES_tradnl"/>
        </w:rPr>
        <w:t>Daniela Fallas Porras, Secretari</w:t>
      </w:r>
      <w:r w:rsidR="00016ADB">
        <w:rPr>
          <w:rFonts w:cs="Arial"/>
          <w:sz w:val="22"/>
          <w:lang w:val="es-ES_tradnl"/>
        </w:rPr>
        <w:t xml:space="preserve">a </w:t>
      </w:r>
      <w:r w:rsidR="008D5FEB">
        <w:rPr>
          <w:rFonts w:cs="Arial"/>
          <w:sz w:val="22"/>
          <w:lang w:val="es-ES_tradnl"/>
        </w:rPr>
        <w:t xml:space="preserve">del </w:t>
      </w:r>
      <w:r w:rsidR="00016ADB">
        <w:rPr>
          <w:rFonts w:cs="Arial"/>
          <w:sz w:val="22"/>
          <w:lang w:val="es-ES_tradnl"/>
        </w:rPr>
        <w:t xml:space="preserve">Concejo Municipal de la Municipalidad de Tarrazú, comunica al Ministerio de Vivienda, </w:t>
      </w:r>
      <w:r w:rsidR="008D5FEB">
        <w:rPr>
          <w:rFonts w:cs="Arial"/>
          <w:sz w:val="22"/>
          <w:lang w:val="es-ES_tradnl"/>
        </w:rPr>
        <w:t xml:space="preserve">a este </w:t>
      </w:r>
      <w:r w:rsidR="00016ADB">
        <w:rPr>
          <w:rFonts w:cs="Arial"/>
          <w:sz w:val="22"/>
          <w:lang w:val="es-ES_tradnl"/>
        </w:rPr>
        <w:t>Banco y a la Fundación para la Vivienda Rural Costa Rica</w:t>
      </w:r>
      <w:r w:rsidR="008D5FEB">
        <w:rPr>
          <w:rFonts w:cs="Arial"/>
          <w:sz w:val="22"/>
          <w:lang w:val="es-ES_tradnl"/>
        </w:rPr>
        <w:t xml:space="preserve"> – </w:t>
      </w:r>
      <w:r w:rsidR="00016ADB">
        <w:rPr>
          <w:rFonts w:cs="Arial"/>
          <w:sz w:val="22"/>
          <w:lang w:val="es-ES_tradnl"/>
        </w:rPr>
        <w:t xml:space="preserve">Canadá, que fueron recibidas las obras </w:t>
      </w:r>
      <w:r w:rsidR="00016ADB" w:rsidRPr="00016ADB">
        <w:rPr>
          <w:rFonts w:cs="Arial"/>
          <w:sz w:val="22"/>
          <w:szCs w:val="22"/>
        </w:rPr>
        <w:t>públicas para el proyecto de Bono Colectivo El Rodeo</w:t>
      </w:r>
      <w:r w:rsidR="00016ADB">
        <w:rPr>
          <w:rFonts w:cs="Arial"/>
          <w:sz w:val="22"/>
          <w:szCs w:val="22"/>
        </w:rPr>
        <w:t>.</w:t>
      </w:r>
    </w:p>
    <w:p w:rsidR="004779CF" w:rsidRDefault="004779CF" w:rsidP="004779CF">
      <w:pPr>
        <w:spacing w:line="360" w:lineRule="auto"/>
        <w:jc w:val="both"/>
        <w:rPr>
          <w:rFonts w:cs="Arial"/>
          <w:sz w:val="22"/>
          <w:szCs w:val="22"/>
        </w:rPr>
      </w:pPr>
    </w:p>
    <w:p w:rsidR="004779CF" w:rsidRDefault="004779CF" w:rsidP="004779CF">
      <w:pPr>
        <w:spacing w:line="360" w:lineRule="auto"/>
        <w:jc w:val="both"/>
        <w:rPr>
          <w:rFonts w:cs="Arial"/>
          <w:sz w:val="22"/>
          <w:lang w:val="es-ES_tradnl"/>
        </w:rPr>
      </w:pPr>
      <w:r w:rsidRPr="00A25DB7">
        <w:rPr>
          <w:rFonts w:cs="Arial"/>
          <w:sz w:val="22"/>
          <w:u w:val="single"/>
          <w:lang w:val="es-ES_tradnl"/>
        </w:rPr>
        <w:t xml:space="preserve">Minuto </w:t>
      </w:r>
      <w:r w:rsidR="00452E99">
        <w:rPr>
          <w:rFonts w:cs="Arial"/>
          <w:sz w:val="22"/>
          <w:u w:val="single"/>
          <w:lang w:val="es-ES_tradnl"/>
        </w:rPr>
        <w:t>193</w:t>
      </w:r>
      <w:r w:rsidRPr="00A25DB7">
        <w:rPr>
          <w:rFonts w:cs="Arial"/>
          <w:sz w:val="22"/>
          <w:u w:val="single"/>
          <w:lang w:val="es-ES_tradnl"/>
        </w:rPr>
        <w:t>:</w:t>
      </w:r>
      <w:r w:rsidR="00452E99">
        <w:rPr>
          <w:rFonts w:cs="Arial"/>
          <w:sz w:val="22"/>
          <w:u w:val="single"/>
          <w:lang w:val="es-ES_tradnl"/>
        </w:rPr>
        <w:t>20</w:t>
      </w:r>
      <w:r>
        <w:rPr>
          <w:rFonts w:cs="Arial"/>
          <w:sz w:val="22"/>
          <w:lang w:val="es-ES_tradnl"/>
        </w:rPr>
        <w:t xml:space="preserve"> </w:t>
      </w:r>
      <w:r w:rsidR="00016ADB">
        <w:rPr>
          <w:rFonts w:cs="Arial"/>
          <w:sz w:val="22"/>
          <w:lang w:val="es-ES_tradnl"/>
        </w:rPr>
        <w:t xml:space="preserve">Sobre el particular, </w:t>
      </w:r>
      <w:r w:rsidR="00016ADB">
        <w:rPr>
          <w:rFonts w:cs="Arial"/>
          <w:sz w:val="22"/>
          <w:szCs w:val="22"/>
        </w:rPr>
        <w:t xml:space="preserve">la Junta Directiva toma el </w:t>
      </w:r>
      <w:r w:rsidR="00016ADB">
        <w:rPr>
          <w:rFonts w:cs="Arial"/>
          <w:b/>
          <w:sz w:val="22"/>
          <w:szCs w:val="22"/>
        </w:rPr>
        <w:t>A</w:t>
      </w:r>
      <w:r w:rsidR="00016ADB" w:rsidRPr="00ED0EF0">
        <w:rPr>
          <w:rFonts w:cs="Arial"/>
          <w:b/>
          <w:sz w:val="22"/>
          <w:szCs w:val="22"/>
        </w:rPr>
        <w:t>cuerdo N°</w:t>
      </w:r>
      <w:r w:rsidR="00016ADB">
        <w:rPr>
          <w:rFonts w:cs="Arial"/>
          <w:b/>
          <w:sz w:val="22"/>
          <w:szCs w:val="22"/>
        </w:rPr>
        <w:t>13</w:t>
      </w:r>
      <w:r w:rsidR="00016ADB">
        <w:rPr>
          <w:rFonts w:cs="Arial"/>
          <w:sz w:val="22"/>
          <w:szCs w:val="22"/>
        </w:rPr>
        <w:t xml:space="preserve"> que se anexa a esta minuta.</w:t>
      </w:r>
    </w:p>
    <w:p w:rsidR="004779CF" w:rsidRDefault="004779CF" w:rsidP="004779CF">
      <w:pPr>
        <w:spacing w:line="360" w:lineRule="auto"/>
        <w:jc w:val="both"/>
        <w:rPr>
          <w:rFonts w:cs="Arial"/>
          <w:sz w:val="22"/>
          <w:szCs w:val="22"/>
        </w:rPr>
      </w:pPr>
      <w:r w:rsidRPr="00D14EAF">
        <w:rPr>
          <w:rFonts w:cs="Arial"/>
          <w:b/>
          <w:sz w:val="22"/>
        </w:rPr>
        <w:t>************</w:t>
      </w:r>
    </w:p>
    <w:p w:rsidR="004779CF" w:rsidRDefault="004779CF" w:rsidP="004779CF">
      <w:pPr>
        <w:spacing w:line="360" w:lineRule="auto"/>
        <w:jc w:val="both"/>
        <w:rPr>
          <w:rFonts w:cs="Arial"/>
          <w:sz w:val="22"/>
          <w:szCs w:val="22"/>
        </w:rPr>
      </w:pPr>
    </w:p>
    <w:p w:rsidR="004779CF" w:rsidRPr="00AD4F06" w:rsidRDefault="004779CF" w:rsidP="004779CF">
      <w:pPr>
        <w:spacing w:line="360" w:lineRule="auto"/>
        <w:jc w:val="both"/>
        <w:outlineLvl w:val="0"/>
        <w:rPr>
          <w:rFonts w:cs="Arial"/>
          <w:sz w:val="22"/>
          <w:szCs w:val="22"/>
          <w:lang w:val="es-ES_tradnl"/>
        </w:rPr>
      </w:pPr>
      <w:r>
        <w:rPr>
          <w:rFonts w:cs="Arial"/>
          <w:b/>
          <w:sz w:val="22"/>
          <w:szCs w:val="22"/>
          <w:lang w:val="es-ES_tradnl"/>
        </w:rPr>
        <w:t>2</w:t>
      </w:r>
      <w:r w:rsidR="00DB24ED">
        <w:rPr>
          <w:rFonts w:cs="Arial"/>
          <w:b/>
          <w:sz w:val="22"/>
          <w:szCs w:val="22"/>
          <w:lang w:val="es-ES_tradnl"/>
        </w:rPr>
        <w:t>3</w:t>
      </w:r>
      <w:r>
        <w:rPr>
          <w:rFonts w:cs="Arial"/>
          <w:b/>
          <w:sz w:val="22"/>
          <w:szCs w:val="22"/>
          <w:lang w:val="es-ES_tradnl"/>
        </w:rPr>
        <w:t xml:space="preserve">° </w:t>
      </w:r>
      <w:r w:rsidR="00DB24ED" w:rsidRPr="00DB24ED">
        <w:rPr>
          <w:rFonts w:cs="Arial"/>
          <w:b/>
          <w:color w:val="000000"/>
          <w:sz w:val="22"/>
          <w:szCs w:val="22"/>
          <w:u w:val="single"/>
          <w:lang w:val="es-ES_tradnl"/>
        </w:rPr>
        <w:t>Denuncia sobre supuestas irregularidades por parte de</w:t>
      </w:r>
      <w:r w:rsidR="00DB24ED" w:rsidRPr="00DB24ED">
        <w:rPr>
          <w:rFonts w:cs="Arial"/>
          <w:b/>
          <w:color w:val="000000"/>
          <w:sz w:val="22"/>
          <w:szCs w:val="22"/>
          <w:u w:val="single"/>
          <w:lang w:val="es-CR"/>
        </w:rPr>
        <w:t xml:space="preserve"> una de las familias beneficiarias del proyecto Fátima en Quepos</w:t>
      </w:r>
    </w:p>
    <w:p w:rsidR="004779CF" w:rsidRDefault="004779CF" w:rsidP="004779CF">
      <w:pPr>
        <w:spacing w:line="360" w:lineRule="auto"/>
        <w:jc w:val="both"/>
        <w:rPr>
          <w:rFonts w:cs="Arial"/>
          <w:sz w:val="22"/>
          <w:szCs w:val="22"/>
        </w:rPr>
      </w:pPr>
    </w:p>
    <w:p w:rsidR="004779CF" w:rsidRDefault="004779CF" w:rsidP="004779CF">
      <w:pPr>
        <w:spacing w:line="360" w:lineRule="auto"/>
        <w:jc w:val="both"/>
        <w:rPr>
          <w:rFonts w:cs="Arial"/>
          <w:sz w:val="22"/>
          <w:lang w:val="es-ES_tradnl"/>
        </w:rPr>
      </w:pPr>
      <w:r w:rsidRPr="0039311E">
        <w:rPr>
          <w:rFonts w:cs="Arial"/>
          <w:sz w:val="22"/>
          <w:u w:val="single"/>
          <w:lang w:val="es-ES_tradnl"/>
        </w:rPr>
        <w:t xml:space="preserve">Minuto </w:t>
      </w:r>
      <w:r w:rsidR="00473846">
        <w:rPr>
          <w:rFonts w:cs="Arial"/>
          <w:sz w:val="22"/>
          <w:u w:val="single"/>
          <w:lang w:val="es-ES_tradnl"/>
        </w:rPr>
        <w:t>193</w:t>
      </w:r>
      <w:r w:rsidRPr="0039311E">
        <w:rPr>
          <w:rFonts w:cs="Arial"/>
          <w:sz w:val="22"/>
          <w:u w:val="single"/>
          <w:lang w:val="es-ES_tradnl"/>
        </w:rPr>
        <w:t>:</w:t>
      </w:r>
      <w:r w:rsidR="00473846">
        <w:rPr>
          <w:rFonts w:cs="Arial"/>
          <w:sz w:val="22"/>
          <w:u w:val="single"/>
          <w:lang w:val="es-ES_tradnl"/>
        </w:rPr>
        <w:t>22</w:t>
      </w:r>
      <w:r>
        <w:rPr>
          <w:rFonts w:cs="Arial"/>
          <w:sz w:val="22"/>
          <w:lang w:val="es-ES_tradnl"/>
        </w:rPr>
        <w:t xml:space="preserve"> Se conoce el oficio </w:t>
      </w:r>
      <w:r w:rsidR="00473846">
        <w:rPr>
          <w:rFonts w:cs="Arial"/>
          <w:sz w:val="22"/>
          <w:lang w:val="es-ES_tradnl"/>
        </w:rPr>
        <w:t>del 15 de marzo de 2019, mediante el cual</w:t>
      </w:r>
      <w:r w:rsidR="008D5FEB">
        <w:rPr>
          <w:rFonts w:cs="Arial"/>
          <w:sz w:val="22"/>
          <w:lang w:val="es-ES_tradnl"/>
        </w:rPr>
        <w:t>, se presenta denuncia sobre aparentes</w:t>
      </w:r>
      <w:r w:rsidR="00473846" w:rsidRPr="00473846">
        <w:rPr>
          <w:rFonts w:cs="Arial"/>
          <w:sz w:val="22"/>
          <w:szCs w:val="22"/>
        </w:rPr>
        <w:t xml:space="preserve"> irregularidades por parte de una de las familias beneficiarias del proyecto Fátima en Quepos</w:t>
      </w:r>
      <w:r w:rsidR="00B77DC7">
        <w:rPr>
          <w:rFonts w:cs="Arial"/>
          <w:sz w:val="22"/>
          <w:szCs w:val="22"/>
        </w:rPr>
        <w:t>.</w:t>
      </w:r>
    </w:p>
    <w:p w:rsidR="004779CF" w:rsidRDefault="004779CF" w:rsidP="004779CF">
      <w:pPr>
        <w:spacing w:line="360" w:lineRule="auto"/>
        <w:jc w:val="both"/>
        <w:rPr>
          <w:rFonts w:cs="Arial"/>
          <w:sz w:val="22"/>
          <w:szCs w:val="22"/>
        </w:rPr>
      </w:pPr>
    </w:p>
    <w:p w:rsidR="00473846" w:rsidRDefault="004779CF" w:rsidP="00473846">
      <w:pPr>
        <w:spacing w:line="360" w:lineRule="auto"/>
        <w:jc w:val="both"/>
        <w:rPr>
          <w:rFonts w:cs="Arial"/>
          <w:sz w:val="22"/>
          <w:lang w:val="es-ES_tradnl"/>
        </w:rPr>
      </w:pPr>
      <w:r w:rsidRPr="00A25DB7">
        <w:rPr>
          <w:rFonts w:cs="Arial"/>
          <w:sz w:val="22"/>
          <w:u w:val="single"/>
          <w:lang w:val="es-ES_tradnl"/>
        </w:rPr>
        <w:t xml:space="preserve">Minuto </w:t>
      </w:r>
      <w:r w:rsidR="00473846">
        <w:rPr>
          <w:rFonts w:cs="Arial"/>
          <w:sz w:val="22"/>
          <w:u w:val="single"/>
          <w:lang w:val="es-ES_tradnl"/>
        </w:rPr>
        <w:t>194</w:t>
      </w:r>
      <w:r w:rsidRPr="00A25DB7">
        <w:rPr>
          <w:rFonts w:cs="Arial"/>
          <w:sz w:val="22"/>
          <w:u w:val="single"/>
          <w:lang w:val="es-ES_tradnl"/>
        </w:rPr>
        <w:t>:</w:t>
      </w:r>
      <w:r w:rsidR="00997ABD">
        <w:rPr>
          <w:rFonts w:cs="Arial"/>
          <w:sz w:val="22"/>
          <w:u w:val="single"/>
          <w:lang w:val="es-ES_tradnl"/>
        </w:rPr>
        <w:t>00</w:t>
      </w:r>
      <w:r>
        <w:rPr>
          <w:rFonts w:cs="Arial"/>
          <w:sz w:val="22"/>
          <w:lang w:val="es-ES_tradnl"/>
        </w:rPr>
        <w:t xml:space="preserve"> </w:t>
      </w:r>
      <w:r w:rsidR="00473846">
        <w:rPr>
          <w:rFonts w:cs="Arial"/>
          <w:sz w:val="22"/>
          <w:lang w:val="es-ES_tradnl"/>
        </w:rPr>
        <w:t xml:space="preserve">Sobre el particular, </w:t>
      </w:r>
      <w:r w:rsidR="00473846">
        <w:rPr>
          <w:rFonts w:cs="Arial"/>
          <w:sz w:val="22"/>
          <w:szCs w:val="22"/>
        </w:rPr>
        <w:t xml:space="preserve">la Junta Directiva toma el </w:t>
      </w:r>
      <w:r w:rsidR="00473846">
        <w:rPr>
          <w:rFonts w:cs="Arial"/>
          <w:b/>
          <w:sz w:val="22"/>
          <w:szCs w:val="22"/>
        </w:rPr>
        <w:t>A</w:t>
      </w:r>
      <w:r w:rsidR="00473846" w:rsidRPr="00ED0EF0">
        <w:rPr>
          <w:rFonts w:cs="Arial"/>
          <w:b/>
          <w:sz w:val="22"/>
          <w:szCs w:val="22"/>
        </w:rPr>
        <w:t>cuerdo N°</w:t>
      </w:r>
      <w:r w:rsidR="00473846">
        <w:rPr>
          <w:rFonts w:cs="Arial"/>
          <w:b/>
          <w:sz w:val="22"/>
          <w:szCs w:val="22"/>
        </w:rPr>
        <w:t>14</w:t>
      </w:r>
      <w:r w:rsidR="00473846">
        <w:rPr>
          <w:rFonts w:cs="Arial"/>
          <w:sz w:val="22"/>
          <w:szCs w:val="22"/>
        </w:rPr>
        <w:t xml:space="preserve"> que se anexa a esta minuta.</w:t>
      </w:r>
    </w:p>
    <w:p w:rsidR="004779CF" w:rsidRDefault="004779CF" w:rsidP="004779CF">
      <w:pPr>
        <w:spacing w:line="360" w:lineRule="auto"/>
        <w:jc w:val="both"/>
        <w:rPr>
          <w:rFonts w:cs="Arial"/>
          <w:sz w:val="22"/>
          <w:szCs w:val="22"/>
        </w:rPr>
      </w:pPr>
      <w:r w:rsidRPr="00D14EAF">
        <w:rPr>
          <w:rFonts w:cs="Arial"/>
          <w:b/>
          <w:sz w:val="22"/>
        </w:rPr>
        <w:t>************</w:t>
      </w:r>
    </w:p>
    <w:p w:rsidR="004779CF" w:rsidRDefault="004779CF" w:rsidP="004779CF">
      <w:pPr>
        <w:spacing w:line="360" w:lineRule="auto"/>
        <w:jc w:val="both"/>
        <w:rPr>
          <w:rFonts w:cs="Arial"/>
          <w:sz w:val="22"/>
          <w:szCs w:val="22"/>
        </w:rPr>
      </w:pPr>
    </w:p>
    <w:p w:rsidR="004779CF" w:rsidRPr="00AD4F06" w:rsidRDefault="004779CF" w:rsidP="004779CF">
      <w:pPr>
        <w:spacing w:line="360" w:lineRule="auto"/>
        <w:jc w:val="both"/>
        <w:outlineLvl w:val="0"/>
        <w:rPr>
          <w:rFonts w:cs="Arial"/>
          <w:sz w:val="22"/>
          <w:szCs w:val="22"/>
          <w:lang w:val="es-ES_tradnl"/>
        </w:rPr>
      </w:pPr>
      <w:r>
        <w:rPr>
          <w:rFonts w:cs="Arial"/>
          <w:b/>
          <w:sz w:val="22"/>
          <w:szCs w:val="22"/>
          <w:lang w:val="es-ES_tradnl"/>
        </w:rPr>
        <w:t>2</w:t>
      </w:r>
      <w:r w:rsidR="00DB24ED">
        <w:rPr>
          <w:rFonts w:cs="Arial"/>
          <w:b/>
          <w:sz w:val="22"/>
          <w:szCs w:val="22"/>
          <w:lang w:val="es-ES_tradnl"/>
        </w:rPr>
        <w:t>4</w:t>
      </w:r>
      <w:r>
        <w:rPr>
          <w:rFonts w:cs="Arial"/>
          <w:b/>
          <w:sz w:val="22"/>
          <w:szCs w:val="22"/>
          <w:lang w:val="es-ES_tradnl"/>
        </w:rPr>
        <w:t xml:space="preserve">° </w:t>
      </w:r>
      <w:r w:rsidR="00DB24ED" w:rsidRPr="00DB24ED">
        <w:rPr>
          <w:rFonts w:cs="Arial"/>
          <w:b/>
          <w:color w:val="000000"/>
          <w:sz w:val="22"/>
          <w:szCs w:val="22"/>
          <w:u w:val="single"/>
          <w:lang w:val="es-ES_tradnl"/>
        </w:rPr>
        <w:t>Lectura y aprobación de las actas N°17-2019 del 04/03/2019 y N°18-2019 del 06/03/2019</w:t>
      </w:r>
    </w:p>
    <w:p w:rsidR="004779CF" w:rsidRDefault="004779CF" w:rsidP="004779CF">
      <w:pPr>
        <w:spacing w:line="360" w:lineRule="auto"/>
        <w:jc w:val="both"/>
        <w:rPr>
          <w:rFonts w:cs="Arial"/>
          <w:sz w:val="22"/>
          <w:szCs w:val="22"/>
        </w:rPr>
      </w:pPr>
    </w:p>
    <w:p w:rsidR="00997ABD" w:rsidRDefault="00997ABD" w:rsidP="00997ABD">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194</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Castro Miranda, Sibaja Garbanzo, Alvarado Castro y López Pacheco</w:t>
      </w:r>
      <w:r>
        <w:rPr>
          <w:sz w:val="22"/>
          <w:szCs w:val="22"/>
        </w:rPr>
        <w:t>; suspendiéndose por consiguiente la grabación de la sesión.</w:t>
      </w:r>
    </w:p>
    <w:p w:rsidR="00997ABD" w:rsidRDefault="00997ABD" w:rsidP="00997ABD">
      <w:pPr>
        <w:spacing w:line="360" w:lineRule="auto"/>
        <w:jc w:val="both"/>
        <w:rPr>
          <w:sz w:val="22"/>
          <w:szCs w:val="22"/>
        </w:rPr>
      </w:pPr>
    </w:p>
    <w:p w:rsidR="004E7DF4" w:rsidRDefault="004E7DF4" w:rsidP="004E7DF4">
      <w:pPr>
        <w:spacing w:line="360" w:lineRule="auto"/>
        <w:jc w:val="both"/>
        <w:rPr>
          <w:rFonts w:cs="Arial"/>
          <w:sz w:val="22"/>
          <w:lang w:val="es-ES_tradnl"/>
        </w:rPr>
      </w:pPr>
      <w:r>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 xml:space="preserve">conoce </w:t>
      </w:r>
      <w:r w:rsidR="00997ABD">
        <w:rPr>
          <w:rFonts w:cs="Arial"/>
          <w:sz w:val="22"/>
          <w:szCs w:val="22"/>
          <w:lang w:val="es-ES_tradnl"/>
        </w:rPr>
        <w:t>y finalmente aprueba los</w:t>
      </w:r>
      <w:r>
        <w:rPr>
          <w:rFonts w:cs="Arial"/>
          <w:sz w:val="22"/>
          <w:szCs w:val="22"/>
          <w:lang w:val="es-ES_tradnl"/>
        </w:rPr>
        <w:t xml:space="preserve"> borrador</w:t>
      </w:r>
      <w:r w:rsidR="00997ABD">
        <w:rPr>
          <w:rFonts w:cs="Arial"/>
          <w:sz w:val="22"/>
          <w:szCs w:val="22"/>
          <w:lang w:val="es-ES_tradnl"/>
        </w:rPr>
        <w:t>es</w:t>
      </w:r>
      <w:r>
        <w:rPr>
          <w:rFonts w:cs="Arial"/>
          <w:sz w:val="22"/>
          <w:szCs w:val="22"/>
          <w:lang w:val="es-ES_tradnl"/>
        </w:rPr>
        <w:t xml:space="preserve"> de</w:t>
      </w:r>
      <w:r w:rsidR="00997ABD">
        <w:rPr>
          <w:rFonts w:cs="Arial"/>
          <w:sz w:val="22"/>
          <w:szCs w:val="22"/>
          <w:lang w:val="es-ES_tradnl"/>
        </w:rPr>
        <w:t xml:space="preserve"> las actas y las minutas </w:t>
      </w:r>
      <w:r>
        <w:rPr>
          <w:rFonts w:cs="Arial"/>
          <w:sz w:val="22"/>
          <w:szCs w:val="22"/>
          <w:lang w:val="es-ES_tradnl"/>
        </w:rPr>
        <w:t>de</w:t>
      </w:r>
      <w:r>
        <w:rPr>
          <w:rFonts w:cs="Arial"/>
          <w:sz w:val="22"/>
          <w:lang w:val="es-ES_tradnl"/>
        </w:rPr>
        <w:t xml:space="preserve"> la</w:t>
      </w:r>
      <w:r w:rsidR="00997ABD">
        <w:rPr>
          <w:rFonts w:cs="Arial"/>
          <w:sz w:val="22"/>
          <w:lang w:val="es-ES_tradnl"/>
        </w:rPr>
        <w:t xml:space="preserve">s sesiones </w:t>
      </w:r>
      <w:r>
        <w:rPr>
          <w:rFonts w:cs="Arial"/>
          <w:sz w:val="22"/>
          <w:lang w:val="es-ES_tradnl"/>
        </w:rPr>
        <w:t>N° 1</w:t>
      </w:r>
      <w:r w:rsidR="00997ABD">
        <w:rPr>
          <w:rFonts w:cs="Arial"/>
          <w:sz w:val="22"/>
          <w:lang w:val="es-ES_tradnl"/>
        </w:rPr>
        <w:t>7</w:t>
      </w:r>
      <w:r>
        <w:rPr>
          <w:rFonts w:cs="Arial"/>
          <w:sz w:val="22"/>
          <w:lang w:val="es-ES_tradnl"/>
        </w:rPr>
        <w:t>-2019</w:t>
      </w:r>
      <w:r w:rsidR="00997ABD">
        <w:rPr>
          <w:rFonts w:cs="Arial"/>
          <w:sz w:val="22"/>
          <w:lang w:val="es-ES_tradnl"/>
        </w:rPr>
        <w:t xml:space="preserve"> y N° 18-2019</w:t>
      </w:r>
      <w:r>
        <w:rPr>
          <w:rFonts w:cs="Arial"/>
          <w:sz w:val="22"/>
          <w:lang w:val="es-ES_tradnl"/>
        </w:rPr>
        <w:t>, celebrada</w:t>
      </w:r>
      <w:r w:rsidR="00997ABD">
        <w:rPr>
          <w:rFonts w:cs="Arial"/>
          <w:sz w:val="22"/>
          <w:lang w:val="es-ES_tradnl"/>
        </w:rPr>
        <w:t>s</w:t>
      </w:r>
      <w:r>
        <w:rPr>
          <w:rFonts w:cs="Arial"/>
          <w:sz w:val="22"/>
          <w:lang w:val="es-ES_tradnl"/>
        </w:rPr>
        <w:t xml:space="preserve"> </w:t>
      </w:r>
      <w:r w:rsidR="00997ABD">
        <w:rPr>
          <w:rFonts w:cs="Arial"/>
          <w:sz w:val="22"/>
          <w:lang w:val="es-ES_tradnl"/>
        </w:rPr>
        <w:t xml:space="preserve">los días 04 y 06 </w:t>
      </w:r>
      <w:r>
        <w:rPr>
          <w:rFonts w:cs="Arial"/>
          <w:sz w:val="22"/>
          <w:lang w:val="es-ES_tradnl"/>
        </w:rPr>
        <w:t>de marzo de 2019</w:t>
      </w:r>
      <w:r w:rsidR="00997ABD">
        <w:rPr>
          <w:rFonts w:cs="Arial"/>
          <w:sz w:val="22"/>
          <w:lang w:val="es-ES_tradnl"/>
        </w:rPr>
        <w:t>, respectivamente</w:t>
      </w:r>
      <w:r>
        <w:rPr>
          <w:rFonts w:cs="Arial"/>
          <w:sz w:val="22"/>
          <w:lang w:val="es-ES_tradnl"/>
        </w:rPr>
        <w:t>.</w:t>
      </w:r>
    </w:p>
    <w:p w:rsidR="004779CF" w:rsidRDefault="004779CF" w:rsidP="004779CF">
      <w:pPr>
        <w:spacing w:line="360" w:lineRule="auto"/>
        <w:jc w:val="both"/>
        <w:rPr>
          <w:rFonts w:cs="Arial"/>
          <w:sz w:val="22"/>
          <w:szCs w:val="22"/>
        </w:rPr>
      </w:pPr>
      <w:r w:rsidRPr="00D14EAF">
        <w:rPr>
          <w:rFonts w:cs="Arial"/>
          <w:b/>
          <w:sz w:val="22"/>
        </w:rPr>
        <w:t>************</w:t>
      </w:r>
    </w:p>
    <w:p w:rsidR="004779CF" w:rsidRDefault="004779CF" w:rsidP="00277DD3">
      <w:pPr>
        <w:spacing w:line="360" w:lineRule="auto"/>
        <w:jc w:val="both"/>
        <w:rPr>
          <w:rFonts w:cs="Arial"/>
          <w:sz w:val="22"/>
          <w:szCs w:val="22"/>
        </w:rPr>
      </w:pPr>
    </w:p>
    <w:p w:rsidR="00DB24ED" w:rsidRPr="00AD4F06" w:rsidRDefault="00DB24ED" w:rsidP="00DB24ED">
      <w:pPr>
        <w:spacing w:line="360" w:lineRule="auto"/>
        <w:jc w:val="both"/>
        <w:outlineLvl w:val="0"/>
        <w:rPr>
          <w:rFonts w:cs="Arial"/>
          <w:sz w:val="22"/>
          <w:szCs w:val="22"/>
          <w:lang w:val="es-ES_tradnl"/>
        </w:rPr>
      </w:pPr>
      <w:r>
        <w:rPr>
          <w:rFonts w:cs="Arial"/>
          <w:b/>
          <w:sz w:val="22"/>
          <w:szCs w:val="22"/>
          <w:lang w:val="es-ES_tradnl"/>
        </w:rPr>
        <w:t xml:space="preserve">25° </w:t>
      </w:r>
      <w:r w:rsidRPr="00DB24ED">
        <w:rPr>
          <w:rFonts w:cs="Arial"/>
          <w:b/>
          <w:color w:val="000000"/>
          <w:sz w:val="22"/>
          <w:szCs w:val="22"/>
          <w:u w:val="single"/>
          <w:lang w:val="es-ES_tradnl"/>
        </w:rPr>
        <w:t>Análisis de recursos de reconsideración</w:t>
      </w:r>
    </w:p>
    <w:p w:rsidR="00DB24ED" w:rsidRDefault="00DB24ED" w:rsidP="00DB24ED">
      <w:pPr>
        <w:spacing w:line="360" w:lineRule="auto"/>
        <w:jc w:val="both"/>
        <w:rPr>
          <w:rFonts w:cs="Arial"/>
          <w:sz w:val="22"/>
          <w:szCs w:val="22"/>
        </w:rPr>
      </w:pPr>
    </w:p>
    <w:p w:rsidR="00DB0298" w:rsidRDefault="00DB24ED" w:rsidP="00DB24ED">
      <w:pPr>
        <w:spacing w:line="360" w:lineRule="auto"/>
        <w:jc w:val="both"/>
        <w:rPr>
          <w:rFonts w:cs="Arial"/>
          <w:sz w:val="22"/>
          <w:lang w:val="es-ES_tradnl"/>
        </w:rPr>
      </w:pPr>
      <w:r>
        <w:rPr>
          <w:rFonts w:cs="Arial"/>
          <w:sz w:val="22"/>
          <w:lang w:val="es-ES_tradnl"/>
        </w:rPr>
        <w:t>Se conoce</w:t>
      </w:r>
      <w:r w:rsidR="00997ABD">
        <w:rPr>
          <w:rFonts w:cs="Arial"/>
          <w:sz w:val="22"/>
          <w:lang w:val="es-ES_tradnl"/>
        </w:rPr>
        <w:t>n los</w:t>
      </w:r>
      <w:r w:rsidR="00DB0298">
        <w:rPr>
          <w:rFonts w:cs="Arial"/>
          <w:sz w:val="22"/>
          <w:lang w:val="es-ES_tradnl"/>
        </w:rPr>
        <w:t xml:space="preserve"> siguientes documentos:</w:t>
      </w:r>
    </w:p>
    <w:p w:rsidR="00DB24ED" w:rsidRDefault="00DB0298" w:rsidP="00DB24ED">
      <w:pPr>
        <w:spacing w:line="360" w:lineRule="auto"/>
        <w:jc w:val="both"/>
        <w:rPr>
          <w:rFonts w:cs="Arial"/>
          <w:sz w:val="22"/>
          <w:szCs w:val="22"/>
        </w:rPr>
      </w:pPr>
      <w:r>
        <w:rPr>
          <w:rFonts w:cs="Arial"/>
          <w:sz w:val="22"/>
          <w:lang w:val="es-ES_tradnl"/>
        </w:rPr>
        <w:t xml:space="preserve">a) Recursos de </w:t>
      </w:r>
      <w:r>
        <w:rPr>
          <w:rFonts w:cs="Arial"/>
          <w:sz w:val="22"/>
          <w:szCs w:val="22"/>
        </w:rPr>
        <w:t>reconsideración o reposición, presentados el 11 de marzo de 2019, por los señores Luis Ángel Montoya Mora, Larry Alvarado Ajún y Alexander Sandoval Loría, con respecto a la resolución tomada por esta Junta Directiva en el acuerdo N° 1 de la sesión N° 18-2019, del 06 de marzo de 2019.</w:t>
      </w:r>
    </w:p>
    <w:p w:rsidR="00DB0298" w:rsidRDefault="00DB0298" w:rsidP="00DB24ED">
      <w:pPr>
        <w:spacing w:line="360" w:lineRule="auto"/>
        <w:jc w:val="both"/>
        <w:rPr>
          <w:rFonts w:cs="Arial"/>
          <w:sz w:val="22"/>
          <w:szCs w:val="22"/>
        </w:rPr>
      </w:pPr>
      <w:r>
        <w:rPr>
          <w:rFonts w:cs="Arial"/>
          <w:sz w:val="22"/>
          <w:szCs w:val="22"/>
        </w:rPr>
        <w:t>b) Recurso de reconsideración o reposición, presentado el 11 de marzo de 2019, por el señor Luis Ángel Montoya Mora, con respecto a la resolución tomada por esta Junta Directiva en el acuerdo N° 19 de la sesión N° 17-2019, del 04 de marzo de 2019.</w:t>
      </w:r>
    </w:p>
    <w:p w:rsidR="00997ABD" w:rsidRDefault="00DB0298" w:rsidP="00997ABD">
      <w:pPr>
        <w:spacing w:line="360" w:lineRule="auto"/>
        <w:jc w:val="both"/>
        <w:rPr>
          <w:rFonts w:cs="Arial"/>
          <w:sz w:val="22"/>
          <w:szCs w:val="22"/>
        </w:rPr>
      </w:pPr>
      <w:r>
        <w:rPr>
          <w:rFonts w:cs="Arial"/>
          <w:sz w:val="22"/>
          <w:szCs w:val="22"/>
        </w:rPr>
        <w:t>c) Recurso de reconsideración o reposición, presentado el 15 de marzo de 2019, por el señor Luis Ángel Montoya Mora, con respecto a la resolución tomada por esta Junta Directiva en el acuerdo N° 12 de la sesión N° 20-2019, del 11 de marzo de 2019.</w:t>
      </w:r>
    </w:p>
    <w:p w:rsidR="00BB5A23" w:rsidRDefault="00BB5A23" w:rsidP="00997ABD">
      <w:pPr>
        <w:spacing w:line="360" w:lineRule="auto"/>
        <w:jc w:val="both"/>
        <w:rPr>
          <w:sz w:val="22"/>
          <w:szCs w:val="22"/>
        </w:rPr>
      </w:pPr>
      <w:bookmarkStart w:id="0" w:name="_GoBack"/>
      <w:r>
        <w:rPr>
          <w:rFonts w:cs="Arial"/>
          <w:sz w:val="22"/>
          <w:szCs w:val="22"/>
        </w:rPr>
        <w:t>d) Dictámenes de la Licda. Alba Iris Ortiz Recio, sobre los referidos recursos.</w:t>
      </w:r>
      <w:bookmarkEnd w:id="0"/>
    </w:p>
    <w:p w:rsidR="00DB0298" w:rsidRDefault="00DB0298" w:rsidP="00997ABD">
      <w:pPr>
        <w:spacing w:line="360" w:lineRule="auto"/>
        <w:jc w:val="both"/>
        <w:rPr>
          <w:sz w:val="22"/>
          <w:szCs w:val="22"/>
        </w:rPr>
      </w:pPr>
    </w:p>
    <w:p w:rsidR="0067605C" w:rsidRDefault="00785831" w:rsidP="0067605C">
      <w:pPr>
        <w:spacing w:line="360" w:lineRule="auto"/>
        <w:jc w:val="both"/>
        <w:rPr>
          <w:sz w:val="22"/>
          <w:szCs w:val="22"/>
        </w:rPr>
      </w:pPr>
      <w:r>
        <w:rPr>
          <w:sz w:val="22"/>
          <w:szCs w:val="22"/>
        </w:rPr>
        <w:t>(…)</w:t>
      </w:r>
    </w:p>
    <w:p w:rsidR="00785831" w:rsidRPr="0067605C" w:rsidRDefault="00785831" w:rsidP="0067605C">
      <w:pPr>
        <w:spacing w:line="360" w:lineRule="auto"/>
        <w:jc w:val="both"/>
        <w:rPr>
          <w:rFonts w:cs="Arial"/>
          <w:sz w:val="22"/>
          <w:lang w:val="es-CR"/>
        </w:rPr>
      </w:pPr>
    </w:p>
    <w:p w:rsidR="008A49FB" w:rsidRDefault="008A49FB" w:rsidP="008A49FB">
      <w:pPr>
        <w:spacing w:line="360" w:lineRule="auto"/>
        <w:jc w:val="both"/>
        <w:rPr>
          <w:rFonts w:cs="Arial"/>
          <w:sz w:val="22"/>
          <w:szCs w:val="22"/>
        </w:rPr>
      </w:pPr>
      <w:r>
        <w:rPr>
          <w:rFonts w:cs="Arial"/>
          <w:sz w:val="22"/>
          <w:szCs w:val="22"/>
        </w:rPr>
        <w:t>Con base en la discusión realiza</w:t>
      </w:r>
      <w:r w:rsidR="00F57C4A">
        <w:rPr>
          <w:rFonts w:cs="Arial"/>
          <w:sz w:val="22"/>
          <w:szCs w:val="22"/>
        </w:rPr>
        <w:t>da por</w:t>
      </w:r>
      <w:r>
        <w:rPr>
          <w:rFonts w:cs="Arial"/>
          <w:sz w:val="22"/>
          <w:szCs w:val="22"/>
        </w:rPr>
        <w:t xml:space="preserve"> la Junta Directiva</w:t>
      </w:r>
      <w:r w:rsidR="008159DD">
        <w:rPr>
          <w:rFonts w:cs="Arial"/>
          <w:sz w:val="22"/>
          <w:szCs w:val="22"/>
        </w:rPr>
        <w:t xml:space="preserve"> y con el voto negativo de la Directora Chavarría Núñez por las razones antes apuntadas, se toman</w:t>
      </w:r>
      <w:r>
        <w:rPr>
          <w:rFonts w:cs="Arial"/>
          <w:sz w:val="22"/>
          <w:szCs w:val="22"/>
        </w:rPr>
        <w:t xml:space="preserve"> los </w:t>
      </w:r>
      <w:r w:rsidRPr="008A49FB">
        <w:rPr>
          <w:rFonts w:cs="Arial"/>
          <w:sz w:val="22"/>
          <w:szCs w:val="22"/>
        </w:rPr>
        <w:t xml:space="preserve">acuerdos </w:t>
      </w:r>
      <w:r w:rsidRPr="008A49FB">
        <w:rPr>
          <w:rFonts w:cs="Arial"/>
          <w:b/>
          <w:sz w:val="22"/>
          <w:szCs w:val="22"/>
        </w:rPr>
        <w:t>N° 15</w:t>
      </w:r>
      <w:r w:rsidRPr="008A49FB">
        <w:rPr>
          <w:rFonts w:cs="Arial"/>
          <w:sz w:val="22"/>
          <w:szCs w:val="22"/>
        </w:rPr>
        <w:t xml:space="preserve">, </w:t>
      </w:r>
      <w:r w:rsidRPr="008A49FB">
        <w:rPr>
          <w:rFonts w:cs="Arial"/>
          <w:b/>
          <w:sz w:val="22"/>
          <w:szCs w:val="22"/>
        </w:rPr>
        <w:t>N° 16</w:t>
      </w:r>
      <w:r w:rsidRPr="008A49FB">
        <w:rPr>
          <w:rFonts w:cs="Arial"/>
          <w:sz w:val="22"/>
          <w:szCs w:val="22"/>
        </w:rPr>
        <w:t xml:space="preserve"> y </w:t>
      </w:r>
      <w:r w:rsidRPr="008A49FB">
        <w:rPr>
          <w:rFonts w:cs="Arial"/>
          <w:b/>
          <w:sz w:val="22"/>
          <w:szCs w:val="22"/>
        </w:rPr>
        <w:t>N° 17</w:t>
      </w:r>
      <w:r w:rsidRPr="008A49FB">
        <w:rPr>
          <w:rFonts w:cs="Arial"/>
          <w:sz w:val="22"/>
          <w:szCs w:val="22"/>
        </w:rPr>
        <w:t>,</w:t>
      </w:r>
      <w:r>
        <w:rPr>
          <w:rFonts w:cs="Arial"/>
          <w:sz w:val="22"/>
          <w:szCs w:val="22"/>
        </w:rPr>
        <w:t xml:space="preserve"> los que con carácter de confidenciales</w:t>
      </w:r>
      <w:r w:rsidR="00785831">
        <w:rPr>
          <w:rFonts w:cs="Arial"/>
          <w:sz w:val="22"/>
          <w:szCs w:val="22"/>
        </w:rPr>
        <w:t>,</w:t>
      </w:r>
      <w:r>
        <w:rPr>
          <w:rFonts w:cs="Arial"/>
          <w:sz w:val="22"/>
          <w:szCs w:val="22"/>
        </w:rPr>
        <w:t xml:space="preserve"> se adjuntan a la presente minuta.</w:t>
      </w:r>
    </w:p>
    <w:p w:rsidR="00DB24ED" w:rsidRDefault="00DB24ED" w:rsidP="00DB24ED">
      <w:pPr>
        <w:spacing w:line="360" w:lineRule="auto"/>
        <w:jc w:val="both"/>
        <w:rPr>
          <w:rFonts w:cs="Arial"/>
          <w:sz w:val="22"/>
          <w:szCs w:val="22"/>
        </w:rPr>
      </w:pPr>
      <w:r w:rsidRPr="00D14EAF">
        <w:rPr>
          <w:rFonts w:cs="Arial"/>
          <w:b/>
          <w:sz w:val="22"/>
        </w:rPr>
        <w:t>************</w:t>
      </w:r>
    </w:p>
    <w:p w:rsidR="004779CF" w:rsidRDefault="004779CF"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387B54">
        <w:rPr>
          <w:rFonts w:cs="Arial"/>
          <w:szCs w:val="22"/>
        </w:rPr>
        <w:t>veintiuna</w:t>
      </w:r>
      <w:r w:rsidR="006A779D">
        <w:rPr>
          <w:rFonts w:cs="Arial"/>
          <w:szCs w:val="22"/>
        </w:rPr>
        <w:t xml:space="preserve"> </w:t>
      </w:r>
      <w:r w:rsidRPr="00AB2826">
        <w:rPr>
          <w:rFonts w:cs="Arial"/>
          <w:szCs w:val="22"/>
        </w:rPr>
        <w:t>horas</w:t>
      </w:r>
      <w:r w:rsidR="008A49FB">
        <w:rPr>
          <w:rFonts w:cs="Arial"/>
          <w:szCs w:val="22"/>
        </w:rPr>
        <w:t xml:space="preserve"> con quince minutos</w:t>
      </w:r>
      <w:r w:rsidR="00B64335">
        <w:rPr>
          <w:rFonts w:cs="Arial"/>
          <w:szCs w:val="22"/>
        </w:rPr>
        <w:t xml:space="preserve">, </w:t>
      </w:r>
      <w:r w:rsidRPr="00AB2826">
        <w:rPr>
          <w:rFonts w:cs="Arial"/>
          <w:szCs w:val="22"/>
        </w:rPr>
        <w:t>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B64335">
        <w:rPr>
          <w:rFonts w:cs="Arial"/>
          <w:b/>
          <w:sz w:val="22"/>
          <w:u w:val="single"/>
        </w:rPr>
        <w:t>22</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B64335">
        <w:rPr>
          <w:rFonts w:cs="Arial"/>
          <w:b/>
          <w:sz w:val="22"/>
          <w:u w:val="single"/>
        </w:rPr>
        <w:t>18</w:t>
      </w:r>
      <w:r>
        <w:rPr>
          <w:rFonts w:cs="Arial"/>
          <w:b/>
          <w:sz w:val="22"/>
          <w:u w:val="single"/>
        </w:rPr>
        <w:t xml:space="preserve"> DE </w:t>
      </w:r>
      <w:r w:rsidR="00B64335">
        <w:rPr>
          <w:rFonts w:cs="Arial"/>
          <w:b/>
          <w:sz w:val="22"/>
          <w:u w:val="single"/>
        </w:rPr>
        <w:t>MARZO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7964AE" w:rsidRDefault="007964AE" w:rsidP="007964AE">
      <w:pPr>
        <w:spacing w:line="360" w:lineRule="auto"/>
        <w:jc w:val="both"/>
        <w:rPr>
          <w:rFonts w:cs="Arial"/>
          <w:b/>
          <w:bCs/>
          <w:sz w:val="22"/>
          <w:szCs w:val="22"/>
        </w:rPr>
      </w:pPr>
      <w:r>
        <w:rPr>
          <w:rFonts w:cs="Arial"/>
          <w:b/>
          <w:bCs/>
          <w:sz w:val="22"/>
          <w:szCs w:val="22"/>
        </w:rPr>
        <w:t>Considerando:</w:t>
      </w:r>
    </w:p>
    <w:p w:rsidR="007964AE" w:rsidRDefault="007964AE" w:rsidP="007964A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GG-ME-0258-2019 del 15 de marzo de 2019, la Gerencia General remite y avala el informe </w:t>
      </w:r>
      <w:r>
        <w:rPr>
          <w:rFonts w:cs="Arial"/>
          <w:sz w:val="22"/>
          <w:szCs w:val="22"/>
        </w:rPr>
        <w:t>DF</w:t>
      </w:r>
      <w:r w:rsidRPr="00B35EAF">
        <w:rPr>
          <w:rFonts w:cs="Arial"/>
          <w:sz w:val="22"/>
          <w:szCs w:val="22"/>
        </w:rPr>
        <w:t>-OF-</w:t>
      </w:r>
      <w:r>
        <w:rPr>
          <w:rFonts w:cs="Arial"/>
          <w:sz w:val="22"/>
          <w:szCs w:val="22"/>
        </w:rPr>
        <w:t>0267</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 xml:space="preserve">ual Cartago de Ahorro y Préstamo, Banco de Costa Rica, </w:t>
      </w:r>
      <w:r w:rsidRPr="00DF08F8">
        <w:rPr>
          <w:rFonts w:cs="Arial"/>
          <w:bCs/>
          <w:sz w:val="22"/>
        </w:rPr>
        <w:t>Fundación para la Vivienda Rural Costa Rica – Canadá,</w:t>
      </w:r>
      <w:r>
        <w:rPr>
          <w:rFonts w:cs="Arial"/>
          <w:bCs/>
          <w:sz w:val="22"/>
        </w:rPr>
        <w:t xml:space="preserve"> Coopealianza R.L., Coopeservidores R.L., Coopenae R.L., y Coocique R.L., para financiar</w:t>
      </w:r>
      <w:r w:rsidR="008E29B4">
        <w:rPr>
          <w:rFonts w:cs="Arial"/>
          <w:bCs/>
          <w:sz w:val="22"/>
        </w:rPr>
        <w:t xml:space="preserve"> </w:t>
      </w:r>
      <w:r>
        <w:rPr>
          <w:rFonts w:cs="Arial"/>
          <w:bCs/>
          <w:sz w:val="22"/>
        </w:rPr>
        <w:t xml:space="preserve"> –al amparo del artículo 59 de la Ley del Sistema Financiero Nacional para la Vivienda– cincuenta y un operaciones de Bono Familiar de Vivienda individuales por situación de extrema necesidad, para las familias que encabezan los señores Adriana Xiomara Araya Aguilar, María del Rocío Chacón Venegas, William Leiva Leal, Yolanda Jeannette Víctor  González, Mailyn Lucía Quirós Silva, Susana Araya Alfaro, Natalia María Fallas, Arcery María Alfaro Rojas, Alondra Leonor Betancourt Chaves, Cindy Vanessa Gamboa Arguedas, Lely Yirleny García Chavarría, Yenani Dayana Ramírez Cubillo, Jessica María Corrales Navarro, Lourdes Andrea Fuentes Tapia, Dinia Blanco Fonseca, Sehiris Melisa Rodríguez Ramírez, Dayana Castro Hidalgo, Gilberto Jiménez Ureña, Flor Enríquez López, Roger Cárdenas Fonseca, Karina Maritza Vásquez Jarquín, Patricia del Carmen Leiva Hernández, Jennifer Jiménez Salas, Lisbeth Ureña Durán, María Reina Torres Ledezma, José Francisco Sánchez Salas, María Asunción Pérez, Alba Luz Vivas, Griselda María Cascante Zúñiga, María Luisa Sánchez Quirós, Pablo Porras Quirós, Alexandra Salazar Mejía, Candy Ortega Espinoza, Miguel Angel Cascante Ramírez, María Magdalena Zeledón Dávila, Gladys Susana Rojas López, Marta Elena Jiménez Chaves, Enalvar José Vallejos Méndez, Dayana Montero Ruiz, Vanessa Cubero Aguirres, Susana Segura Bermúdez, Rosalía Naranjo Valverde, marta Amelia Moreira Mora, Briggith Venegas Araya, Geiner Antonio Alvarado Carranza, Elmer Arias Hidalgo, María Lydia Obando Molina, Johansen Espinal Mendoza, Mauricio Lara Ugalde, Mariela Conejo Chaverrí  y María Luisa Vega Loría.</w:t>
      </w:r>
    </w:p>
    <w:p w:rsidR="007964AE" w:rsidRDefault="007964AE" w:rsidP="007964AE">
      <w:pPr>
        <w:spacing w:line="360" w:lineRule="auto"/>
        <w:jc w:val="both"/>
        <w:rPr>
          <w:rFonts w:cs="Arial"/>
          <w:bCs/>
          <w:sz w:val="22"/>
          <w:szCs w:val="22"/>
        </w:rPr>
      </w:pPr>
    </w:p>
    <w:p w:rsidR="007964AE" w:rsidRDefault="007964AE" w:rsidP="007964A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7964AE" w:rsidRDefault="007964AE" w:rsidP="007964AE">
      <w:pPr>
        <w:spacing w:line="360" w:lineRule="auto"/>
        <w:jc w:val="both"/>
        <w:rPr>
          <w:rFonts w:cs="Arial"/>
          <w:bCs/>
          <w:sz w:val="22"/>
          <w:szCs w:val="22"/>
        </w:rPr>
      </w:pPr>
    </w:p>
    <w:p w:rsidR="007964AE" w:rsidRDefault="007964AE" w:rsidP="007964A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estima pertinente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0267</w:t>
      </w:r>
      <w:r w:rsidRPr="00B35EAF">
        <w:rPr>
          <w:rFonts w:cs="Arial"/>
          <w:sz w:val="22"/>
          <w:szCs w:val="22"/>
        </w:rPr>
        <w:t>-201</w:t>
      </w:r>
      <w:r>
        <w:rPr>
          <w:rFonts w:cs="Arial"/>
          <w:sz w:val="22"/>
          <w:szCs w:val="22"/>
        </w:rPr>
        <w:t>9</w:t>
      </w:r>
      <w:r>
        <w:rPr>
          <w:rFonts w:cs="Arial"/>
          <w:bCs/>
          <w:sz w:val="22"/>
          <w:szCs w:val="22"/>
        </w:rPr>
        <w:t>. No obstante, previo a resolver el caso del señor M</w:t>
      </w:r>
      <w:r w:rsidR="006E71C9">
        <w:rPr>
          <w:rFonts w:cs="Arial"/>
          <w:bCs/>
          <w:sz w:val="22"/>
          <w:szCs w:val="22"/>
        </w:rPr>
        <w:t xml:space="preserve">iguel Ángel </w:t>
      </w:r>
      <w:r>
        <w:rPr>
          <w:rFonts w:cs="Arial"/>
          <w:bCs/>
          <w:sz w:val="22"/>
          <w:szCs w:val="22"/>
        </w:rPr>
        <w:t>Cascante Ramírez, la Administración deberá revisar la solicitud de segundo Bono, tramitada a través de la MUCAP, y determinar si a la luz de la normativa vigente, con recursos del FOSUVI</w:t>
      </w:r>
      <w:r w:rsidR="006E71C9" w:rsidRPr="006E71C9">
        <w:rPr>
          <w:rFonts w:cs="Arial"/>
          <w:bCs/>
          <w:sz w:val="22"/>
          <w:szCs w:val="22"/>
        </w:rPr>
        <w:t xml:space="preserve"> </w:t>
      </w:r>
      <w:r w:rsidR="006E71C9">
        <w:rPr>
          <w:rFonts w:cs="Arial"/>
          <w:bCs/>
          <w:sz w:val="22"/>
          <w:szCs w:val="22"/>
        </w:rPr>
        <w:t>se podría financiar</w:t>
      </w:r>
      <w:r>
        <w:rPr>
          <w:rFonts w:cs="Arial"/>
          <w:bCs/>
          <w:sz w:val="22"/>
          <w:szCs w:val="22"/>
        </w:rPr>
        <w:t xml:space="preserve"> la construcción de un tercer dormitorio, dado que la familia está compuesta por cinco miembros.</w:t>
      </w:r>
    </w:p>
    <w:p w:rsidR="007964AE" w:rsidRPr="00F80BE0" w:rsidRDefault="007964AE" w:rsidP="007964AE">
      <w:pPr>
        <w:spacing w:line="360" w:lineRule="auto"/>
        <w:jc w:val="both"/>
        <w:rPr>
          <w:rFonts w:cs="Arial"/>
          <w:bCs/>
          <w:sz w:val="16"/>
          <w:szCs w:val="16"/>
          <w:lang w:val="es-ES_tradnl"/>
        </w:rPr>
      </w:pPr>
    </w:p>
    <w:p w:rsidR="007964AE" w:rsidRDefault="007964AE" w:rsidP="007964AE">
      <w:pPr>
        <w:spacing w:line="360" w:lineRule="auto"/>
        <w:jc w:val="both"/>
        <w:rPr>
          <w:rFonts w:cs="Arial"/>
          <w:b/>
          <w:bCs/>
          <w:sz w:val="22"/>
          <w:szCs w:val="22"/>
        </w:rPr>
      </w:pPr>
      <w:r>
        <w:rPr>
          <w:rFonts w:cs="Arial"/>
          <w:b/>
          <w:bCs/>
          <w:sz w:val="22"/>
          <w:szCs w:val="22"/>
        </w:rPr>
        <w:t>Por tanto, se acuerda:</w:t>
      </w:r>
    </w:p>
    <w:p w:rsidR="007964AE" w:rsidRDefault="007964AE" w:rsidP="007964A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sidR="001B3919">
        <w:rPr>
          <w:rFonts w:cs="Arial"/>
          <w:bCs/>
          <w:sz w:val="22"/>
          <w:szCs w:val="22"/>
        </w:rPr>
        <w:t>cincuenta</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0267</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 xml:space="preserve">la Dirección FOSUVI </w:t>
      </w:r>
      <w:r w:rsidRPr="00AA6479">
        <w:rPr>
          <w:rFonts w:cs="Arial"/>
          <w:bCs/>
          <w:sz w:val="22"/>
        </w:rPr>
        <w:t>y según el siguiente detalle de beneficiarios, entidad autorizada, propósito y montos:</w:t>
      </w:r>
    </w:p>
    <w:p w:rsidR="007964AE" w:rsidRDefault="007964AE" w:rsidP="007964A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964AE" w:rsidRPr="0008063E" w:rsidTr="00EF5F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4AE" w:rsidRPr="0008063E" w:rsidRDefault="007964AE" w:rsidP="00EF5FA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7964AE" w:rsidRPr="00142DB9" w:rsidTr="00EF5FA6">
        <w:trPr>
          <w:trHeight w:val="20"/>
        </w:trPr>
        <w:tc>
          <w:tcPr>
            <w:tcW w:w="1575" w:type="dxa"/>
            <w:tcBorders>
              <w:top w:val="single" w:sz="4" w:space="0" w:color="auto"/>
              <w:left w:val="single" w:sz="4" w:space="0" w:color="auto"/>
              <w:bottom w:val="nil"/>
              <w:right w:val="single" w:sz="4" w:space="0" w:color="auto"/>
            </w:tcBorders>
            <w:vAlign w:val="center"/>
          </w:tcPr>
          <w:p w:rsidR="007964AE" w:rsidRPr="00142DB9" w:rsidRDefault="007964AE" w:rsidP="00EF5F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964AE" w:rsidRPr="00142DB9" w:rsidRDefault="007964AE" w:rsidP="00EF5F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142DB9" w:rsidRDefault="007964AE" w:rsidP="00EF5F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142DB9" w:rsidRDefault="007964AE" w:rsidP="00EF5F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Default="007964AE" w:rsidP="00EF5F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7964AE" w:rsidRDefault="007964AE" w:rsidP="00EF5F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142DB9" w:rsidRDefault="007964AE" w:rsidP="00EF5F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142DB9" w:rsidRDefault="007964AE" w:rsidP="00EF5F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7964AE" w:rsidRPr="00142DB9" w:rsidRDefault="007964AE" w:rsidP="00EF5FA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142DB9" w:rsidRDefault="007964AE" w:rsidP="00EF5FA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142DB9" w:rsidRDefault="007964AE" w:rsidP="00EF5F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Adriana Xiomara Araya Aguilar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6-0395-0708</w:t>
            </w:r>
          </w:p>
        </w:tc>
        <w:tc>
          <w:tcPr>
            <w:tcW w:w="709"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2-500604</w:t>
            </w:r>
          </w:p>
        </w:tc>
        <w:tc>
          <w:tcPr>
            <w:tcW w:w="851"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7.365.649,93</w:t>
            </w:r>
          </w:p>
        </w:tc>
        <w:tc>
          <w:tcPr>
            <w:tcW w:w="851"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200.000,00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308.000,00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14.473.649,93</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María del Roció Chacón Venegas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2-0596-0984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4-256633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8.147.998,00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176.918,50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353.837,00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13.024.916,50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 xml:space="preserve">Yolanda Jeannette Víctor González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6-0323-0102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5-102523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14.940.000,00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43.557,80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435.578,00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15.332.020,20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Mailyn Lucía Quiros Silva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2-0569-0721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2-544246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24.375,00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243.750,00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12.395.375,00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Natalia María Fallas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2-0612-0093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2-564880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8.640.606,23</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115.470,00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384.900,00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14.910.036,23</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Arcery María Alfaro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6-0389-0138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6-58736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5.760.000,00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135.600,00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15.652.400,00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Yenani Dayana Ramírez Cubillo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7-0225-0960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4-256566-001-002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8.147.998,00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98.211,00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327.370,00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14.477.157,00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Sehiris Melisa Rodríguez Ramírez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7-0195-0392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7-161767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8.768.568,88</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99.907,28</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333.024,26</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13.001.685,86</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Dayana de los Ángeles Castro Hidalgo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1-1526-0625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1-690621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8.815.000,00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72.230,33</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240.767,76</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14.983.537,43</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3B698A"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 xml:space="preserve">Reyes </w:t>
            </w:r>
            <w:r w:rsidR="007964AE" w:rsidRPr="008966FD">
              <w:rPr>
                <w:rFonts w:ascii="Arial Narrow" w:hAnsi="Arial Narrow" w:cs="Arial"/>
                <w:sz w:val="16"/>
                <w:szCs w:val="16"/>
                <w:lang w:val="es-CR" w:eastAsia="es-CR"/>
              </w:rPr>
              <w:t>Gilberto de Jesús Jiménez Ureña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6-0068-0710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6-226475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11.100.000,00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164.700,00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549.000,00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18.984.300,00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Flor de María Enríquez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2-0415-0893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2A3975"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2-5564</w:t>
            </w:r>
            <w:r w:rsidR="007964AE" w:rsidRPr="008966FD">
              <w:rPr>
                <w:rFonts w:ascii="Arial Narrow" w:hAnsi="Arial Narrow" w:cs="Arial"/>
                <w:sz w:val="16"/>
                <w:szCs w:val="16"/>
                <w:lang w:val="es-CR" w:eastAsia="es-CR"/>
              </w:rPr>
              <w:t>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8.741.222,41</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70.647,68</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235.492,26</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13.906.066,99</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Roger Cárdenas Fonseca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1-0873-0465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1-695023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1B3197">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Desamp</w:t>
            </w:r>
            <w:r w:rsidR="001B3197" w:rsidRPr="008966FD">
              <w:rPr>
                <w:rFonts w:ascii="Arial Narrow" w:hAnsi="Arial Narrow" w:cs="Arial"/>
                <w:sz w:val="16"/>
                <w:szCs w:val="16"/>
                <w:lang w:val="es-CR" w:eastAsia="es-CR"/>
              </w:rPr>
              <w:t>a-</w:t>
            </w:r>
            <w:r w:rsidRPr="008966FD">
              <w:rPr>
                <w:rFonts w:ascii="Arial Narrow" w:hAnsi="Arial Narrow" w:cs="Arial"/>
                <w:sz w:val="16"/>
                <w:szCs w:val="16"/>
                <w:lang w:val="es-CR" w:eastAsia="es-CR"/>
              </w:rPr>
              <w:t>rados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7.874.764,04</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121.233,62</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404.112,06</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15.157.642,48</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Karina Maritza Vásquez Jarquín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1-1048-0960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7-128055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9.573.996,00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134.374,20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447.914,00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15.087.535,80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Patricia del Carmen Leiva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155813</w:t>
            </w:r>
            <w:r w:rsidR="001B3197" w:rsidRPr="008966FD">
              <w:rPr>
                <w:rFonts w:ascii="Arial Narrow" w:hAnsi="Arial Narrow" w:cs="Arial"/>
                <w:sz w:val="16"/>
                <w:szCs w:val="16"/>
                <w:lang w:val="es-CR" w:eastAsia="es-CR"/>
              </w:rPr>
              <w:t>-</w:t>
            </w:r>
          </w:p>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250826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2-366163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Palmares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7.300.000,00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12.062.314,57</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45.477,53</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454.775,30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19.771.612,34</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María Reina Torres Ledezma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1-1392-0292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6-223435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218.000,00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436.000,00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14.594.000,00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María Asunción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155826</w:t>
            </w:r>
            <w:r w:rsidR="006922E5" w:rsidRPr="008966FD">
              <w:rPr>
                <w:rFonts w:ascii="Arial Narrow" w:hAnsi="Arial Narrow" w:cs="Arial"/>
                <w:sz w:val="16"/>
                <w:szCs w:val="16"/>
                <w:lang w:val="es-CR" w:eastAsia="es-CR"/>
              </w:rPr>
              <w:t>-</w:t>
            </w:r>
          </w:p>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074223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2-175874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4.994.000,00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9.845.000,00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91.905,00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306.350,00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15.053.445,00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Alba Luz Vivas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155824</w:t>
            </w:r>
            <w:r w:rsidR="001B3197" w:rsidRPr="008966FD">
              <w:rPr>
                <w:rFonts w:ascii="Arial Narrow" w:hAnsi="Arial Narrow" w:cs="Arial"/>
                <w:sz w:val="16"/>
                <w:szCs w:val="16"/>
                <w:lang w:val="es-CR" w:eastAsia="es-CR"/>
              </w:rPr>
              <w:t>-</w:t>
            </w:r>
          </w:p>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220430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2-191642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11.400.000,00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32.365,00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323.650,00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16.691.285,00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Pablo Porras Quiros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3-0161-0281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7-146604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108.168,87</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360.562,89</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14.902.394,02</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Alexander Salazar Mejía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6-0272-0350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2-478985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5.633.000,00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9.552.096,73</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39.275,00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392.750,00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15.538.571,73</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Candy Ortega Espinoza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5-0138-1073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3-250831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9.372.670,00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241.390,19</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482.780,37</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17.114.060,19</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2C758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Vanessa Rocío</w:t>
            </w:r>
            <w:r w:rsidR="007964AE" w:rsidRPr="008966FD">
              <w:rPr>
                <w:rFonts w:ascii="Arial Narrow" w:hAnsi="Arial Narrow" w:cs="Arial"/>
                <w:sz w:val="16"/>
                <w:szCs w:val="16"/>
                <w:lang w:val="es-CR" w:eastAsia="es-CR"/>
              </w:rPr>
              <w:t xml:space="preserve"> Cubero Aguirre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6-0292-0483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6-101212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5.670.000,00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11.400.000,00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49.500,00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495.000,00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17.515.500,00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Rosalía Naranjo Valverde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1-1230-0606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1-660358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1.950.000,00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35.473,21</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354.732,13</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10.459.258,92</w:t>
            </w:r>
          </w:p>
        </w:tc>
      </w:tr>
      <w:tr w:rsidR="007964AE" w:rsidRPr="00B84905"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Marta Amelia Moreira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5-0188-0555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2-561968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5.669.000,00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9.960.000,00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94.995,00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316.650,00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B84905"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15.850.655,00</w:t>
            </w:r>
          </w:p>
        </w:tc>
      </w:tr>
      <w:tr w:rsidR="007964AE" w:rsidRPr="00094C1E" w:rsidTr="00EF5F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4AE" w:rsidRPr="00094C1E" w:rsidRDefault="007964AE" w:rsidP="00EF5FA6">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7964AE" w:rsidRPr="00094C1E" w:rsidTr="00EF5FA6">
        <w:trPr>
          <w:trHeight w:val="20"/>
        </w:trPr>
        <w:tc>
          <w:tcPr>
            <w:tcW w:w="1575" w:type="dxa"/>
            <w:tcBorders>
              <w:top w:val="single" w:sz="4" w:space="0" w:color="auto"/>
              <w:left w:val="single" w:sz="4" w:space="0" w:color="auto"/>
              <w:bottom w:val="nil"/>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964AE" w:rsidRPr="002564F6"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María Lydia  Obando Molina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155806</w:t>
            </w:r>
            <w:r w:rsidR="001B3197" w:rsidRPr="008966FD">
              <w:rPr>
                <w:rFonts w:ascii="Arial Narrow" w:hAnsi="Arial Narrow" w:cs="Arial"/>
                <w:sz w:val="16"/>
                <w:szCs w:val="16"/>
                <w:lang w:val="es-CR" w:eastAsia="es-CR"/>
              </w:rPr>
              <w:t>-</w:t>
            </w:r>
          </w:p>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302927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7-104354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6E3ADB">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Pococ</w:t>
            </w:r>
            <w:r w:rsidR="006E3ADB" w:rsidRPr="008966FD">
              <w:rPr>
                <w:rFonts w:ascii="Arial Narrow" w:hAnsi="Arial Narrow" w:cs="Arial"/>
                <w:sz w:val="16"/>
                <w:szCs w:val="16"/>
                <w:lang w:val="es-CR" w:eastAsia="es-CR"/>
              </w:rPr>
              <w:t>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9.557.243,63</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128.057,57</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256.115,13</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2564F6"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15.685.301,20</w:t>
            </w:r>
          </w:p>
        </w:tc>
      </w:tr>
      <w:tr w:rsidR="007964AE" w:rsidRPr="00094C1E" w:rsidTr="00EF5F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64AE" w:rsidRPr="00094C1E" w:rsidRDefault="007964AE" w:rsidP="00EF5FA6">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7964AE" w:rsidRPr="00094C1E" w:rsidTr="00EF5FA6">
        <w:trPr>
          <w:trHeight w:val="20"/>
        </w:trPr>
        <w:tc>
          <w:tcPr>
            <w:tcW w:w="1575" w:type="dxa"/>
            <w:tcBorders>
              <w:top w:val="single" w:sz="4" w:space="0" w:color="auto"/>
              <w:left w:val="single" w:sz="4" w:space="0" w:color="auto"/>
              <w:bottom w:val="nil"/>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William Leiva Leal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7-0160-0521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2-533078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9.775.031,41</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46.093,64</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460.936,44</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16.689.874,21</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Susana de los Ángeles Araya  Alfaro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2-0552-0033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2-551621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8.800.296,70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39.739,47</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397.394,74</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13.677.951,97</w:t>
            </w:r>
          </w:p>
        </w:tc>
      </w:tr>
      <w:tr w:rsidR="007964AE" w:rsidRPr="00B84905"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María Magdalena Zeledón Dávila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155822</w:t>
            </w:r>
            <w:r w:rsidR="001B3197" w:rsidRPr="008966FD">
              <w:rPr>
                <w:rFonts w:ascii="Arial Narrow" w:hAnsi="Arial Narrow" w:cs="Arial"/>
                <w:sz w:val="16"/>
                <w:szCs w:val="16"/>
                <w:lang w:val="es-CR" w:eastAsia="es-CR"/>
              </w:rPr>
              <w:t>-</w:t>
            </w:r>
          </w:p>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766300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2-258716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4.860.000,00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11.322.818,00</w:t>
            </w:r>
          </w:p>
        </w:tc>
        <w:tc>
          <w:tcPr>
            <w:tcW w:w="851" w:type="dxa"/>
            <w:tcBorders>
              <w:top w:val="single" w:sz="4" w:space="0" w:color="auto"/>
              <w:left w:val="nil"/>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46.502,67</w:t>
            </w:r>
          </w:p>
        </w:tc>
        <w:tc>
          <w:tcPr>
            <w:tcW w:w="837" w:type="dxa"/>
            <w:tcBorders>
              <w:top w:val="single" w:sz="4" w:space="0" w:color="auto"/>
              <w:left w:val="nil"/>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465.026,67</w:t>
            </w:r>
          </w:p>
        </w:tc>
        <w:tc>
          <w:tcPr>
            <w:tcW w:w="992" w:type="dxa"/>
            <w:tcBorders>
              <w:top w:val="single" w:sz="4" w:space="0" w:color="auto"/>
              <w:left w:val="nil"/>
              <w:bottom w:val="single" w:sz="4" w:space="0" w:color="auto"/>
              <w:right w:val="single" w:sz="4" w:space="0" w:color="auto"/>
            </w:tcBorders>
            <w:shd w:val="clear" w:color="auto" w:fill="auto"/>
            <w:vAlign w:val="center"/>
          </w:tcPr>
          <w:p w:rsidR="007964AE" w:rsidRPr="00403430"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16.601.342,00</w:t>
            </w:r>
          </w:p>
        </w:tc>
      </w:tr>
      <w:tr w:rsidR="007964AE" w:rsidRPr="00094C1E" w:rsidTr="00EF5FA6">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7964AE" w:rsidRPr="00094C1E" w:rsidRDefault="007964AE" w:rsidP="00EF5FA6">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7964AE" w:rsidRPr="00094C1E" w:rsidTr="00EF5FA6">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Cindy Vanesa Gamboa Arguedas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1-1220-0116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1-548958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1B3197"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León C</w:t>
            </w:r>
            <w:r w:rsidR="007964AE" w:rsidRPr="008966FD">
              <w:rPr>
                <w:rFonts w:ascii="Arial Narrow" w:hAnsi="Arial Narrow" w:cs="Arial"/>
                <w:sz w:val="16"/>
                <w:szCs w:val="16"/>
                <w:lang w:val="es-CR" w:eastAsia="es-CR"/>
              </w:rPr>
              <w:t>ortés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15.379.015,73</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162.528,21</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541.760,70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21.758.248,22</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Jennifer de los Ángeles Jiménez Salas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3-0414-0497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3-254556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Turrialba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7.622.670,00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97.649,34</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325.497,80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12.850.518,46</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Lisbeth Ureña Durán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1-1362-0878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6-221890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Buenos Aires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8.050.000,00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124.173,00</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413.910,00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13.739.737,00</w:t>
            </w:r>
          </w:p>
        </w:tc>
      </w:tr>
      <w:tr w:rsidR="007964AE" w:rsidRPr="002564F6"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Briggith Nohelia Venegas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3-0450-0584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1-687371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Tarrazú</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8.035.415,44</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112.579,50</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375.265,00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2564F6"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16.298.100,94</w:t>
            </w:r>
          </w:p>
        </w:tc>
      </w:tr>
      <w:tr w:rsidR="007964AE" w:rsidRPr="00094C1E" w:rsidTr="00EF5FA6">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7964AE" w:rsidRPr="00094C1E" w:rsidRDefault="007964AE" w:rsidP="00EF5FA6">
            <w:pPr>
              <w:ind w:left="87"/>
              <w:rPr>
                <w:rFonts w:cs="Arial"/>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eastAsia="es-CR"/>
              </w:rPr>
              <w:t>Coopealianza R.L.</w:t>
            </w:r>
          </w:p>
        </w:tc>
      </w:tr>
      <w:tr w:rsidR="007964AE" w:rsidRPr="00094C1E" w:rsidTr="00EF5FA6">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Jessica María Corrales Navarro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1-1532-0925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1-675230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36.810,71</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368.107,13</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12.521.296,42</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Lourdes Andrea Fuentes Tapia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1-1664-0563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1-690153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8.162.560,56</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110.231,06</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367.436,87</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12.419.766,37</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Dinia de los Ángeles Blanco Fonseca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1-1282-0104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1-569958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8.306.050,00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122.592,56</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408.641,88</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13.592.099,32</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Gladys Susana Rojas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1-1021-0035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1-675763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4.855.000,00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191.534,82</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383.069,63</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13.236.534,82</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Marta Elena Jiménez Chaves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1-1408-0170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1-676723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3.153.048,44</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11.145.087,14</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44.566,94</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445.669,39</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14.699.238,03</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Susana Segura Bermúdez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1-1443-0259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1-660992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4.669.000,00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116.492,14</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388.307,13</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13.130.814,99</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Elmer Arias Hidalgo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1-1179-0591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1-673752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8.189.491,85</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35.059,47</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350.594,72</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11.505.027,10</w:t>
            </w:r>
          </w:p>
        </w:tc>
      </w:tr>
      <w:tr w:rsidR="007964AE" w:rsidRPr="00403430"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Johansen Espinal Mendoza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8-0113-0256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1-682404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10.035.582,91</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45.963,92</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459.639,18</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403430"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15.449.258,17</w:t>
            </w:r>
          </w:p>
        </w:tc>
      </w:tr>
      <w:tr w:rsidR="007964AE" w:rsidRPr="00094C1E" w:rsidTr="00EF5FA6">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7964AE" w:rsidRPr="00094C1E" w:rsidRDefault="007964AE" w:rsidP="00EF5FA6">
            <w:pPr>
              <w:ind w:left="87"/>
              <w:rPr>
                <w:rFonts w:cs="Arial"/>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eastAsia="es-CR"/>
              </w:rPr>
              <w:t>Coopeservidores R.L.</w:t>
            </w:r>
          </w:p>
        </w:tc>
      </w:tr>
      <w:tr w:rsidR="007964AE" w:rsidRPr="00094C1E" w:rsidTr="00EF5FA6">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José Francisco Sánchez Salas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4-0104-0171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4-136072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Heredia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CLP</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No aplica</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6.953.718,60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No aplica</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146.281,40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7.100.000,00</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074404"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Griselda María Cascante Zú</w:t>
            </w:r>
            <w:r w:rsidR="007964AE" w:rsidRPr="008966FD">
              <w:rPr>
                <w:rFonts w:ascii="Arial Narrow" w:hAnsi="Arial Narrow" w:cs="Arial"/>
                <w:sz w:val="16"/>
                <w:szCs w:val="16"/>
                <w:lang w:val="es-CR" w:eastAsia="es-CR"/>
              </w:rPr>
              <w:t>ñiga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7-0171-0233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7-132010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Pococí</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4.510.200,00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9.555.000,00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43.500,00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435.000,00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14.456.700,00</w:t>
            </w:r>
          </w:p>
        </w:tc>
      </w:tr>
      <w:tr w:rsidR="007964AE" w:rsidRPr="002564F6"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386FDB"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María Luisa Sánchez Quiró</w:t>
            </w:r>
            <w:r w:rsidR="007964AE" w:rsidRPr="008966FD">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7-0136-0456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7-132012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Pococí</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3.500.400,00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38.400,00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384.000,00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2564F6"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12.036.000,00</w:t>
            </w:r>
          </w:p>
        </w:tc>
      </w:tr>
      <w:tr w:rsidR="007964AE" w:rsidRPr="00094C1E" w:rsidTr="00EF5FA6">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7964AE" w:rsidRPr="00094C1E" w:rsidRDefault="007964AE" w:rsidP="00EF5FA6">
            <w:pPr>
              <w:ind w:left="87"/>
              <w:rPr>
                <w:rFonts w:cs="Arial"/>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eastAsia="es-CR"/>
              </w:rPr>
              <w:t>Coopenae R.L.</w:t>
            </w:r>
          </w:p>
        </w:tc>
      </w:tr>
      <w:tr w:rsidR="007964AE" w:rsidRPr="00094C1E" w:rsidTr="00EF5FA6">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Geiner Antonio Alvarado Carranza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2-0504-0836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2-533963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Palmares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CLP</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No aplica</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17.232.746,18</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45.419,87</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454.198,71</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17.641.525,02</w:t>
            </w:r>
          </w:p>
        </w:tc>
      </w:tr>
      <w:tr w:rsidR="007964AE" w:rsidRPr="008966FD" w:rsidTr="007B4F3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Mauricio Lara Ugalde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5-0385-0544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5-224641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Tilarán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5.715.216,00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8.189.999,98</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175.036,71</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350.073,41</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14.080.252,69</w:t>
            </w:r>
          </w:p>
        </w:tc>
      </w:tr>
      <w:tr w:rsidR="007964AE" w:rsidRPr="008966FD" w:rsidTr="007B4F3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Mariela Conejo Chaverri</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2-0738-0877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5-224642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Tilarán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5.715.216,00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8.189.999,98</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35.007,34</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350.073,41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14.220.282,05</w:t>
            </w:r>
          </w:p>
        </w:tc>
      </w:tr>
      <w:tr w:rsidR="007964AE" w:rsidRPr="002564F6" w:rsidTr="007B4F3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María Luisa Vega Loría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1-1459-0158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5-224640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Tilarán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5.715.216,00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8.189.999,98</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105.022,02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350.073,41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2564F6"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14.150.267,37</w:t>
            </w:r>
          </w:p>
        </w:tc>
      </w:tr>
      <w:tr w:rsidR="007964AE" w:rsidRPr="00094C1E" w:rsidTr="00EF5FA6">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7964AE" w:rsidRPr="00094C1E" w:rsidRDefault="007964AE" w:rsidP="00EF5FA6">
            <w:pPr>
              <w:ind w:left="87"/>
              <w:rPr>
                <w:rFonts w:cs="Arial"/>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eastAsia="es-CR"/>
              </w:rPr>
              <w:t>Coocique R.L.</w:t>
            </w:r>
          </w:p>
        </w:tc>
      </w:tr>
      <w:tr w:rsidR="007964AE" w:rsidRPr="00094C1E" w:rsidTr="00EF5FA6">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Enalvar José Vallejos Méndez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5-0363-0480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5-223512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Santa Cruz</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133.682,14</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445.607,13</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15.501.924,99</w:t>
            </w:r>
          </w:p>
        </w:tc>
      </w:tr>
      <w:tr w:rsidR="007964AE" w:rsidRPr="002564F6"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Dayana de los Ángeles Montero Ruiz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1-1510-0760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5-223511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Santa Cruz</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7.000.000,00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44.560,71</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445.607,13</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2564F6"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15.591.046,42</w:t>
            </w:r>
          </w:p>
        </w:tc>
      </w:tr>
      <w:tr w:rsidR="007964AE" w:rsidRPr="00094C1E" w:rsidTr="00EF5FA6">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7964AE" w:rsidRPr="00094C1E" w:rsidRDefault="007964AE" w:rsidP="00EF5FA6">
            <w:pPr>
              <w:ind w:left="87"/>
              <w:rPr>
                <w:rFonts w:cs="Arial"/>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eastAsia="es-CR"/>
              </w:rPr>
              <w:t>Banco de Costa Rica</w:t>
            </w:r>
          </w:p>
        </w:tc>
      </w:tr>
      <w:tr w:rsidR="007964AE" w:rsidRPr="00094C1E" w:rsidTr="00EF5FA6">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964AE" w:rsidRPr="00094C1E" w:rsidRDefault="007964AE" w:rsidP="00EF5F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4AE" w:rsidRPr="00094C1E" w:rsidRDefault="007964AE" w:rsidP="00EF5F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964AE" w:rsidRPr="008966FD"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Alondra Leonor Betancourt Chaves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5-0406-0279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2-526459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3.500.000,00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13.484,84</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134.848,35</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11.811.363,52</w:t>
            </w:r>
          </w:p>
        </w:tc>
      </w:tr>
      <w:tr w:rsidR="007964AE" w:rsidRPr="002564F6" w:rsidTr="00EF5F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rPr>
                <w:rFonts w:ascii="Arial Narrow" w:hAnsi="Arial Narrow" w:cs="Arial"/>
                <w:sz w:val="16"/>
                <w:szCs w:val="16"/>
                <w:lang w:val="es-CR" w:eastAsia="es-CR"/>
              </w:rPr>
            </w:pPr>
            <w:r w:rsidRPr="008966FD">
              <w:rPr>
                <w:rFonts w:ascii="Arial Narrow" w:hAnsi="Arial Narrow" w:cs="Arial"/>
                <w:sz w:val="16"/>
                <w:szCs w:val="16"/>
                <w:lang w:val="es-CR" w:eastAsia="es-CR"/>
              </w:rPr>
              <w:t>Lely Yirleny García Chavarría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6-0429-0596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2-543498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4.000.000,00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7964AE" w:rsidRPr="008966FD" w:rsidRDefault="007964AE" w:rsidP="00EF5FA6">
            <w:pPr>
              <w:ind w:left="-70"/>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13.484,84</w:t>
            </w:r>
          </w:p>
        </w:tc>
        <w:tc>
          <w:tcPr>
            <w:tcW w:w="837" w:type="dxa"/>
            <w:tcBorders>
              <w:top w:val="nil"/>
              <w:left w:val="single" w:sz="4" w:space="0" w:color="auto"/>
              <w:bottom w:val="single" w:sz="4" w:space="0" w:color="auto"/>
              <w:right w:val="single" w:sz="4" w:space="0" w:color="auto"/>
            </w:tcBorders>
            <w:shd w:val="clear" w:color="auto" w:fill="auto"/>
            <w:vAlign w:val="center"/>
          </w:tcPr>
          <w:p w:rsidR="007964AE" w:rsidRPr="008966FD" w:rsidRDefault="007964AE" w:rsidP="00EF5FA6">
            <w:pPr>
              <w:jc w:val="center"/>
              <w:rPr>
                <w:rFonts w:ascii="Arial Narrow" w:hAnsi="Arial Narrow" w:cs="Arial"/>
                <w:sz w:val="16"/>
                <w:szCs w:val="16"/>
                <w:lang w:val="es-CR" w:eastAsia="es-CR"/>
              </w:rPr>
            </w:pPr>
            <w:r w:rsidRPr="008966FD">
              <w:rPr>
                <w:rFonts w:ascii="Arial Narrow" w:hAnsi="Arial Narrow" w:cs="Arial"/>
                <w:sz w:val="16"/>
                <w:szCs w:val="16"/>
                <w:lang w:val="es-CR" w:eastAsia="es-CR"/>
              </w:rPr>
              <w:t>134.848,35</w:t>
            </w:r>
          </w:p>
        </w:tc>
        <w:tc>
          <w:tcPr>
            <w:tcW w:w="992" w:type="dxa"/>
            <w:tcBorders>
              <w:top w:val="nil"/>
              <w:left w:val="single" w:sz="4" w:space="0" w:color="auto"/>
              <w:bottom w:val="single" w:sz="4" w:space="0" w:color="auto"/>
              <w:right w:val="single" w:sz="4" w:space="0" w:color="auto"/>
            </w:tcBorders>
            <w:shd w:val="clear" w:color="auto" w:fill="auto"/>
            <w:vAlign w:val="center"/>
          </w:tcPr>
          <w:p w:rsidR="007964AE" w:rsidRPr="002564F6" w:rsidRDefault="007964AE" w:rsidP="00EF5FA6">
            <w:pPr>
              <w:ind w:left="-70"/>
              <w:jc w:val="right"/>
              <w:rPr>
                <w:rFonts w:ascii="Arial Narrow" w:hAnsi="Arial Narrow" w:cs="Arial"/>
                <w:sz w:val="16"/>
                <w:szCs w:val="16"/>
                <w:lang w:val="es-CR" w:eastAsia="es-CR"/>
              </w:rPr>
            </w:pPr>
            <w:r w:rsidRPr="008966FD">
              <w:rPr>
                <w:rFonts w:ascii="Arial Narrow" w:hAnsi="Arial Narrow" w:cs="Arial"/>
                <w:sz w:val="16"/>
                <w:szCs w:val="16"/>
                <w:lang w:val="es-CR" w:eastAsia="es-CR"/>
              </w:rPr>
              <w:t>12.311.363,52</w:t>
            </w:r>
          </w:p>
        </w:tc>
      </w:tr>
      <w:tr w:rsidR="007964AE" w:rsidRPr="00F67547" w:rsidTr="00EF5FA6">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7964AE" w:rsidRPr="00F67547" w:rsidRDefault="007964AE" w:rsidP="00EF5FA6">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7964AE" w:rsidRPr="00F67547" w:rsidRDefault="007964AE" w:rsidP="00EF5FA6">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7964AE" w:rsidRPr="00F67547" w:rsidTr="00EF5FA6">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7964AE" w:rsidRPr="00F67547" w:rsidRDefault="007964AE" w:rsidP="00EF5FA6">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7964AE" w:rsidRPr="00F67547" w:rsidRDefault="007964AE" w:rsidP="00EF5FA6">
            <w:pPr>
              <w:jc w:val="both"/>
              <w:rPr>
                <w:rFonts w:ascii="Arial Narrow" w:hAnsi="Arial Narrow" w:cs="Arial"/>
                <w:sz w:val="16"/>
                <w:szCs w:val="16"/>
                <w:lang w:val="es-CR"/>
              </w:rPr>
            </w:pPr>
          </w:p>
        </w:tc>
      </w:tr>
    </w:tbl>
    <w:p w:rsidR="007964AE" w:rsidRDefault="007964AE" w:rsidP="007964AE">
      <w:pPr>
        <w:spacing w:line="360" w:lineRule="auto"/>
        <w:jc w:val="both"/>
        <w:rPr>
          <w:rFonts w:cs="Arial"/>
          <w:sz w:val="22"/>
          <w:szCs w:val="22"/>
        </w:rPr>
      </w:pPr>
    </w:p>
    <w:p w:rsidR="007964AE" w:rsidRDefault="007964AE" w:rsidP="007964AE">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7964AE" w:rsidRPr="00F80BE0" w:rsidRDefault="007964AE" w:rsidP="007964AE">
      <w:pPr>
        <w:spacing w:line="360" w:lineRule="auto"/>
        <w:jc w:val="both"/>
        <w:rPr>
          <w:rFonts w:cs="Arial"/>
          <w:bCs/>
          <w:sz w:val="16"/>
          <w:szCs w:val="16"/>
        </w:rPr>
      </w:pPr>
    </w:p>
    <w:p w:rsidR="007964AE" w:rsidRDefault="007964AE" w:rsidP="007964AE">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7964AE" w:rsidRPr="00F80BE0" w:rsidRDefault="007964AE" w:rsidP="007964AE">
      <w:pPr>
        <w:spacing w:line="360" w:lineRule="auto"/>
        <w:jc w:val="both"/>
        <w:rPr>
          <w:rFonts w:cs="Arial"/>
          <w:bCs/>
          <w:sz w:val="16"/>
          <w:szCs w:val="16"/>
        </w:rPr>
      </w:pPr>
    </w:p>
    <w:p w:rsidR="007964AE" w:rsidRDefault="007964AE" w:rsidP="007964AE">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7964AE" w:rsidRPr="00F80BE0" w:rsidRDefault="007964AE" w:rsidP="007964AE">
      <w:pPr>
        <w:spacing w:line="360" w:lineRule="auto"/>
        <w:jc w:val="both"/>
        <w:rPr>
          <w:rFonts w:cs="Arial"/>
          <w:bCs/>
          <w:sz w:val="16"/>
          <w:szCs w:val="16"/>
        </w:rPr>
      </w:pPr>
    </w:p>
    <w:p w:rsidR="007964AE" w:rsidRDefault="007964AE" w:rsidP="007964AE">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7964AE" w:rsidRDefault="007964AE" w:rsidP="007964AE">
      <w:pPr>
        <w:spacing w:line="360" w:lineRule="auto"/>
        <w:jc w:val="both"/>
        <w:rPr>
          <w:rFonts w:cs="Arial"/>
          <w:bCs/>
          <w:sz w:val="22"/>
          <w:szCs w:val="22"/>
        </w:rPr>
      </w:pPr>
    </w:p>
    <w:p w:rsidR="007964AE" w:rsidRPr="008966FD" w:rsidRDefault="007964AE" w:rsidP="007964AE">
      <w:pPr>
        <w:spacing w:line="360" w:lineRule="auto"/>
        <w:jc w:val="both"/>
        <w:rPr>
          <w:rFonts w:cs="Arial"/>
          <w:bCs/>
          <w:sz w:val="22"/>
          <w:szCs w:val="22"/>
        </w:rPr>
      </w:pPr>
      <w:r w:rsidRPr="008966FD">
        <w:rPr>
          <w:rFonts w:cs="Arial"/>
          <w:b/>
          <w:bCs/>
          <w:sz w:val="22"/>
          <w:szCs w:val="22"/>
        </w:rPr>
        <w:t>6)</w:t>
      </w:r>
      <w:r w:rsidRPr="008966FD">
        <w:rPr>
          <w:rFonts w:cs="Arial"/>
          <w:bCs/>
          <w:sz w:val="22"/>
          <w:szCs w:val="22"/>
        </w:rPr>
        <w:t xml:space="preserve"> En el caso del señor William Leiva Leal</w:t>
      </w:r>
      <w:r w:rsidR="008A5C28" w:rsidRPr="008966FD">
        <w:rPr>
          <w:rFonts w:cs="Arial"/>
          <w:bCs/>
          <w:sz w:val="22"/>
          <w:szCs w:val="22"/>
        </w:rPr>
        <w:t>,</w:t>
      </w:r>
      <w:r w:rsidRPr="008966FD">
        <w:rPr>
          <w:rFonts w:cs="Arial"/>
          <w:bCs/>
          <w:sz w:val="22"/>
          <w:szCs w:val="22"/>
        </w:rPr>
        <w:t xml:space="preserve"> la entidad autorizada </w:t>
      </w:r>
      <w:r w:rsidRPr="008966FD">
        <w:rPr>
          <w:rFonts w:cs="Arial"/>
          <w:bCs/>
          <w:sz w:val="22"/>
        </w:rPr>
        <w:t>Fundación para la Vivienda Rural Costa Rica – Canadá,</w:t>
      </w:r>
      <w:r w:rsidRPr="008966FD">
        <w:rPr>
          <w:rFonts w:cs="Arial"/>
          <w:bCs/>
          <w:sz w:val="22"/>
          <w:szCs w:val="22"/>
        </w:rPr>
        <w:t xml:space="preserve"> deberá solicitar la eliminación del gravamen de servidumbre que pesa sobre el lote por considerarse incensario, debido a que el inmueble tiene acceso por calle pública.</w:t>
      </w:r>
    </w:p>
    <w:p w:rsidR="007964AE" w:rsidRPr="008966FD" w:rsidRDefault="007964AE" w:rsidP="007964AE">
      <w:pPr>
        <w:spacing w:line="360" w:lineRule="auto"/>
        <w:jc w:val="both"/>
        <w:rPr>
          <w:rFonts w:cs="Arial"/>
          <w:bCs/>
          <w:sz w:val="22"/>
          <w:szCs w:val="22"/>
        </w:rPr>
      </w:pPr>
    </w:p>
    <w:p w:rsidR="007964AE" w:rsidRPr="008966FD" w:rsidRDefault="007964AE" w:rsidP="007964AE">
      <w:pPr>
        <w:spacing w:line="360" w:lineRule="auto"/>
        <w:jc w:val="both"/>
        <w:rPr>
          <w:rFonts w:cs="Arial"/>
          <w:bCs/>
          <w:sz w:val="22"/>
          <w:szCs w:val="22"/>
        </w:rPr>
      </w:pPr>
      <w:r w:rsidRPr="008966FD">
        <w:rPr>
          <w:rFonts w:cs="Arial"/>
          <w:b/>
          <w:bCs/>
          <w:sz w:val="22"/>
          <w:szCs w:val="22"/>
        </w:rPr>
        <w:t>7)</w:t>
      </w:r>
      <w:r w:rsidRPr="008966FD">
        <w:rPr>
          <w:rFonts w:cs="Arial"/>
          <w:bCs/>
          <w:sz w:val="22"/>
          <w:szCs w:val="22"/>
        </w:rPr>
        <w:t xml:space="preserve"> En el caso del señor M</w:t>
      </w:r>
      <w:r w:rsidR="006E71C9" w:rsidRPr="008966FD">
        <w:rPr>
          <w:rFonts w:cs="Arial"/>
          <w:bCs/>
          <w:sz w:val="22"/>
          <w:szCs w:val="22"/>
        </w:rPr>
        <w:t xml:space="preserve">iguel Ángel </w:t>
      </w:r>
      <w:r w:rsidRPr="008966FD">
        <w:rPr>
          <w:rFonts w:cs="Arial"/>
          <w:bCs/>
          <w:sz w:val="22"/>
          <w:szCs w:val="22"/>
        </w:rPr>
        <w:t xml:space="preserve">Cascante Ramírez, </w:t>
      </w:r>
      <w:r w:rsidR="006E71C9" w:rsidRPr="008966FD">
        <w:rPr>
          <w:rFonts w:cs="Arial"/>
          <w:bCs/>
          <w:sz w:val="22"/>
          <w:szCs w:val="22"/>
        </w:rPr>
        <w:t xml:space="preserve">cédula N° 3-0209-0417, cuya vivienda fue declarada inhabitable por la Comisión Nacional de Prevención de Riesgos y Atención de Emergencias, </w:t>
      </w:r>
      <w:r w:rsidRPr="008966FD">
        <w:rPr>
          <w:rFonts w:cs="Arial"/>
          <w:bCs/>
          <w:sz w:val="22"/>
          <w:szCs w:val="22"/>
        </w:rPr>
        <w:t xml:space="preserve">la Administración deberá revisar la solicitud de segundo Bono, tramitada a través de la MUCAP, </w:t>
      </w:r>
      <w:r w:rsidR="006E71C9" w:rsidRPr="008966FD">
        <w:rPr>
          <w:rFonts w:cs="Arial"/>
          <w:bCs/>
          <w:sz w:val="22"/>
          <w:szCs w:val="22"/>
        </w:rPr>
        <w:t xml:space="preserve">a fin de </w:t>
      </w:r>
      <w:r w:rsidRPr="008966FD">
        <w:rPr>
          <w:rFonts w:cs="Arial"/>
          <w:bCs/>
          <w:sz w:val="22"/>
          <w:szCs w:val="22"/>
        </w:rPr>
        <w:t xml:space="preserve">determinar si a la luz de la normativa vigente, </w:t>
      </w:r>
      <w:r w:rsidR="006E71C9" w:rsidRPr="008966FD">
        <w:rPr>
          <w:rFonts w:cs="Arial"/>
          <w:bCs/>
          <w:sz w:val="22"/>
          <w:szCs w:val="22"/>
        </w:rPr>
        <w:t xml:space="preserve">con recursos del FOSUVI </w:t>
      </w:r>
      <w:r w:rsidRPr="008966FD">
        <w:rPr>
          <w:rFonts w:cs="Arial"/>
          <w:bCs/>
          <w:sz w:val="22"/>
          <w:szCs w:val="22"/>
        </w:rPr>
        <w:t>se podría financiar la construcción de un tercer dormitorio, dado que la familia está compuesta por cinco miembros.</w:t>
      </w:r>
      <w:r w:rsidR="006E71C9" w:rsidRPr="008966FD">
        <w:rPr>
          <w:rFonts w:cs="Arial"/>
          <w:bCs/>
          <w:sz w:val="22"/>
          <w:szCs w:val="22"/>
        </w:rPr>
        <w:t xml:space="preserve"> Sobre el resultado de dicho estudio, deberá presentarse a esta Junta Directiva la recomendación correspondiente.</w:t>
      </w:r>
    </w:p>
    <w:p w:rsidR="007964AE" w:rsidRPr="008966FD" w:rsidRDefault="007964AE" w:rsidP="007964AE">
      <w:pPr>
        <w:spacing w:line="360" w:lineRule="auto"/>
        <w:jc w:val="both"/>
        <w:rPr>
          <w:rFonts w:cs="Arial"/>
          <w:bCs/>
          <w:sz w:val="22"/>
          <w:szCs w:val="22"/>
        </w:rPr>
      </w:pPr>
    </w:p>
    <w:p w:rsidR="007964AE" w:rsidRDefault="007964AE" w:rsidP="008A7E03">
      <w:pPr>
        <w:spacing w:line="360" w:lineRule="auto"/>
        <w:jc w:val="both"/>
        <w:rPr>
          <w:rFonts w:cs="Arial"/>
          <w:bCs/>
          <w:sz w:val="22"/>
        </w:rPr>
      </w:pPr>
      <w:r w:rsidRPr="008966FD">
        <w:rPr>
          <w:rFonts w:cs="Arial"/>
          <w:b/>
          <w:bCs/>
          <w:sz w:val="22"/>
          <w:szCs w:val="22"/>
        </w:rPr>
        <w:t>8)</w:t>
      </w:r>
      <w:r w:rsidRPr="008966FD">
        <w:rPr>
          <w:rFonts w:cs="Arial"/>
          <w:bCs/>
          <w:sz w:val="22"/>
          <w:szCs w:val="22"/>
        </w:rPr>
        <w:t xml:space="preserve"> En el caso del señor Geiner Antonio Alvarado Carranza, será responsabilidad de la entidad autorizada</w:t>
      </w:r>
      <w:r w:rsidR="009A010A" w:rsidRPr="008966FD">
        <w:rPr>
          <w:rFonts w:cs="Arial"/>
          <w:bCs/>
          <w:sz w:val="22"/>
          <w:szCs w:val="22"/>
        </w:rPr>
        <w:t>,</w:t>
      </w:r>
      <w:r w:rsidRPr="008966FD">
        <w:rPr>
          <w:rFonts w:cs="Arial"/>
          <w:bCs/>
          <w:sz w:val="22"/>
          <w:szCs w:val="22"/>
        </w:rPr>
        <w:t xml:space="preserve"> Coopeanae R.L., al momento de la formalización</w:t>
      </w:r>
      <w:r w:rsidR="009A010A" w:rsidRPr="008966FD">
        <w:rPr>
          <w:rFonts w:cs="Arial"/>
          <w:bCs/>
          <w:sz w:val="22"/>
          <w:szCs w:val="22"/>
        </w:rPr>
        <w:t>,</w:t>
      </w:r>
      <w:r w:rsidRPr="008966FD">
        <w:rPr>
          <w:rFonts w:cs="Arial"/>
          <w:bCs/>
          <w:sz w:val="22"/>
          <w:szCs w:val="22"/>
        </w:rPr>
        <w:t xml:space="preserve"> inscribir correctamente la servidumbre agrícola, la cual se refleja a nivel de plano catastro.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7964AE" w:rsidRPr="00707F21" w:rsidRDefault="007964AE" w:rsidP="007964AE">
      <w:pPr>
        <w:spacing w:line="360" w:lineRule="auto"/>
        <w:jc w:val="both"/>
        <w:rPr>
          <w:rFonts w:cs="Arial"/>
          <w:b/>
          <w:bCs/>
          <w:sz w:val="22"/>
          <w:szCs w:val="22"/>
        </w:rPr>
      </w:pPr>
      <w:r w:rsidRPr="00707F21">
        <w:rPr>
          <w:rFonts w:cs="Arial"/>
          <w:b/>
          <w:bCs/>
          <w:sz w:val="22"/>
          <w:szCs w:val="22"/>
        </w:rPr>
        <w:t>Considerando:</w:t>
      </w:r>
    </w:p>
    <w:p w:rsidR="007964AE" w:rsidRPr="00707F21" w:rsidRDefault="007964AE" w:rsidP="007964AE">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el</w:t>
      </w:r>
      <w:r w:rsidRPr="00707F21">
        <w:rPr>
          <w:rFonts w:cs="Arial"/>
          <w:sz w:val="22"/>
          <w:szCs w:val="22"/>
        </w:rPr>
        <w:t xml:space="preserve">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18</w:t>
      </w:r>
      <w:r w:rsidRPr="00BB303F">
        <w:rPr>
          <w:rFonts w:cs="Arial"/>
          <w:color w:val="000000"/>
          <w:sz w:val="22"/>
          <w:szCs w:val="22"/>
        </w:rPr>
        <w:t xml:space="preserve"> de la sesión 6</w:t>
      </w:r>
      <w:r>
        <w:rPr>
          <w:rFonts w:cs="Arial"/>
          <w:color w:val="000000"/>
          <w:sz w:val="22"/>
          <w:szCs w:val="22"/>
        </w:rPr>
        <w:t>4</w:t>
      </w:r>
      <w:r w:rsidRPr="00BB303F">
        <w:rPr>
          <w:rFonts w:cs="Arial"/>
          <w:color w:val="000000"/>
          <w:sz w:val="22"/>
          <w:szCs w:val="22"/>
        </w:rPr>
        <w:t>-201</w:t>
      </w:r>
      <w:r>
        <w:rPr>
          <w:rFonts w:cs="Arial"/>
          <w:color w:val="000000"/>
          <w:sz w:val="22"/>
          <w:szCs w:val="22"/>
        </w:rPr>
        <w:t>5</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 de 2015</w:t>
      </w:r>
      <w:r w:rsidRPr="00707F21">
        <w:rPr>
          <w:rFonts w:cs="Arial"/>
          <w:sz w:val="22"/>
          <w:szCs w:val="22"/>
        </w:rPr>
        <w:t xml:space="preserve">, esta Junta Directiva otorgó </w:t>
      </w:r>
      <w:r>
        <w:rPr>
          <w:rFonts w:cs="Arial"/>
          <w:sz w:val="22"/>
          <w:szCs w:val="22"/>
        </w:rPr>
        <w:t xml:space="preserve">al Grupo Mutual Alajuela – La Vivienda </w:t>
      </w:r>
      <w:r w:rsidRPr="00D01880">
        <w:rPr>
          <w:rFonts w:cs="Arial"/>
          <w:sz w:val="22"/>
          <w:szCs w:val="22"/>
          <w:lang w:val="es-ES_tradnl"/>
        </w:rPr>
        <w:t>de Ahorro y Préstamo</w:t>
      </w:r>
      <w:r>
        <w:rPr>
          <w:rFonts w:cs="Arial"/>
          <w:sz w:val="22"/>
          <w:szCs w:val="22"/>
          <w:lang w:val="es-ES_tradnl"/>
        </w:rPr>
        <w:t xml:space="preserve"> (Grupo Mutual)</w:t>
      </w:r>
      <w:r w:rsidRPr="00707F21">
        <w:rPr>
          <w:rFonts w:cs="Arial"/>
          <w:sz w:val="22"/>
          <w:szCs w:val="22"/>
        </w:rPr>
        <w:t xml:space="preserve">, el financiamiento requerido –al amparo del artículo 59 de la Ley del Sistema Financiero Nacional para la Vivienda– para </w:t>
      </w:r>
      <w:r w:rsidRPr="00D01880">
        <w:rPr>
          <w:rFonts w:cs="Arial"/>
          <w:sz w:val="22"/>
          <w:szCs w:val="22"/>
        </w:rPr>
        <w:t>el desarrollo de obras de infraestructura y la construcción de viviendas en el proyecto habitacional Condominio Vertical San Martín, ubicado en el distrito San Antonio del cantón de Belén, provincia de Heredia</w:t>
      </w:r>
      <w:r w:rsidRPr="00707F21">
        <w:rPr>
          <w:rFonts w:cs="Arial"/>
          <w:sz w:val="22"/>
          <w:szCs w:val="22"/>
        </w:rPr>
        <w:t>.</w:t>
      </w:r>
    </w:p>
    <w:p w:rsidR="007964AE" w:rsidRPr="00707F21" w:rsidRDefault="007964AE" w:rsidP="007964AE">
      <w:pPr>
        <w:spacing w:line="360" w:lineRule="auto"/>
        <w:jc w:val="both"/>
        <w:rPr>
          <w:rFonts w:cs="Arial"/>
          <w:sz w:val="22"/>
          <w:szCs w:val="22"/>
        </w:rPr>
      </w:pPr>
      <w:r w:rsidRPr="00707F21">
        <w:rPr>
          <w:rFonts w:cs="Arial"/>
          <w:sz w:val="22"/>
          <w:szCs w:val="22"/>
        </w:rPr>
        <w:t xml:space="preserve"> </w:t>
      </w:r>
    </w:p>
    <w:p w:rsidR="007964AE" w:rsidRPr="00707F21" w:rsidRDefault="007964AE" w:rsidP="007964AE">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 </w:t>
      </w:r>
      <w:r>
        <w:rPr>
          <w:rFonts w:cs="Arial"/>
          <w:sz w:val="22"/>
          <w:szCs w:val="22"/>
        </w:rPr>
        <w:t>el Grupo Mutual ha solicitado</w:t>
      </w:r>
      <w:r w:rsidRPr="00707F21">
        <w:rPr>
          <w:rFonts w:cs="Arial"/>
          <w:sz w:val="22"/>
          <w:szCs w:val="22"/>
        </w:rPr>
        <w:t xml:space="preserve"> la autorización de este Banco para sustituir </w:t>
      </w:r>
      <w:r>
        <w:rPr>
          <w:rFonts w:cs="Arial"/>
          <w:sz w:val="22"/>
          <w:szCs w:val="22"/>
        </w:rPr>
        <w:t>un</w:t>
      </w:r>
      <w:r w:rsidRPr="00707F21">
        <w:rPr>
          <w:rFonts w:cs="Arial"/>
          <w:sz w:val="22"/>
          <w:szCs w:val="22"/>
        </w:rPr>
        <w:t xml:space="preserve"> </w:t>
      </w:r>
      <w:r>
        <w:rPr>
          <w:rFonts w:cs="Arial"/>
          <w:sz w:val="22"/>
          <w:szCs w:val="22"/>
        </w:rPr>
        <w:t xml:space="preserve">núcleo familiar </w:t>
      </w:r>
      <w:r w:rsidRPr="00707F21">
        <w:rPr>
          <w:rFonts w:cs="Arial"/>
          <w:sz w:val="22"/>
          <w:szCs w:val="22"/>
        </w:rPr>
        <w:t>del citado proyecto de vivienda, como consecuencia de</w:t>
      </w:r>
      <w:r>
        <w:rPr>
          <w:rFonts w:cs="Arial"/>
          <w:sz w:val="22"/>
          <w:szCs w:val="22"/>
        </w:rPr>
        <w:t>l</w:t>
      </w:r>
      <w:r w:rsidRPr="00707F21">
        <w:rPr>
          <w:rFonts w:cs="Arial"/>
          <w:sz w:val="22"/>
          <w:szCs w:val="22"/>
        </w:rPr>
        <w:t xml:space="preserve"> </w:t>
      </w:r>
      <w:r w:rsidR="009C6E84">
        <w:rPr>
          <w:rFonts w:cs="Arial"/>
          <w:sz w:val="22"/>
          <w:szCs w:val="22"/>
        </w:rPr>
        <w:t xml:space="preserve">desinterés </w:t>
      </w:r>
      <w:r w:rsidRPr="00707F21">
        <w:rPr>
          <w:rFonts w:cs="Arial"/>
          <w:sz w:val="22"/>
          <w:szCs w:val="22"/>
        </w:rPr>
        <w:t>por parte de</w:t>
      </w:r>
      <w:r>
        <w:rPr>
          <w:rFonts w:cs="Arial"/>
          <w:sz w:val="22"/>
          <w:szCs w:val="22"/>
        </w:rPr>
        <w:t xml:space="preserve">l </w:t>
      </w:r>
      <w:r w:rsidRPr="00707F21">
        <w:rPr>
          <w:rFonts w:cs="Arial"/>
          <w:color w:val="000000"/>
          <w:sz w:val="22"/>
          <w:szCs w:val="22"/>
        </w:rPr>
        <w:t>beneficiario original.</w:t>
      </w:r>
    </w:p>
    <w:p w:rsidR="007964AE" w:rsidRPr="00707F21" w:rsidRDefault="007964AE" w:rsidP="007964AE">
      <w:pPr>
        <w:spacing w:line="360" w:lineRule="auto"/>
        <w:jc w:val="both"/>
        <w:rPr>
          <w:rFonts w:cs="Arial"/>
          <w:sz w:val="22"/>
          <w:szCs w:val="22"/>
        </w:rPr>
      </w:pPr>
    </w:p>
    <w:p w:rsidR="007964AE" w:rsidRPr="00707F21" w:rsidRDefault="007964AE" w:rsidP="007964AE">
      <w:pPr>
        <w:spacing w:line="360" w:lineRule="auto"/>
        <w:jc w:val="both"/>
        <w:rPr>
          <w:rFonts w:cs="Arial"/>
          <w:bCs/>
          <w:sz w:val="22"/>
          <w:szCs w:val="22"/>
        </w:rPr>
      </w:pPr>
      <w:r w:rsidRPr="00707F21">
        <w:rPr>
          <w:rFonts w:cs="Arial"/>
          <w:b/>
          <w:bCs/>
          <w:sz w:val="22"/>
          <w:szCs w:val="22"/>
        </w:rPr>
        <w:t>Tercero:</w:t>
      </w:r>
      <w:r w:rsidRPr="00707F21">
        <w:rPr>
          <w:rFonts w:cs="Arial"/>
          <w:sz w:val="22"/>
          <w:szCs w:val="22"/>
        </w:rPr>
        <w:t xml:space="preserve"> Que mediante el oficio </w:t>
      </w:r>
      <w:r w:rsidRPr="009F2336">
        <w:rPr>
          <w:rFonts w:cs="Arial"/>
          <w:bCs/>
          <w:sz w:val="22"/>
          <w:szCs w:val="22"/>
        </w:rPr>
        <w:t>DF-OF-0</w:t>
      </w:r>
      <w:r w:rsidR="009C6E84">
        <w:rPr>
          <w:rFonts w:cs="Arial"/>
          <w:bCs/>
          <w:sz w:val="22"/>
          <w:szCs w:val="22"/>
        </w:rPr>
        <w:t>269</w:t>
      </w:r>
      <w:r w:rsidRPr="009F2336">
        <w:rPr>
          <w:rFonts w:cs="Arial"/>
          <w:bCs/>
          <w:sz w:val="22"/>
          <w:szCs w:val="22"/>
        </w:rPr>
        <w:t>-201</w:t>
      </w:r>
      <w:r w:rsidR="009C6E84">
        <w:rPr>
          <w:rFonts w:cs="Arial"/>
          <w:bCs/>
          <w:sz w:val="22"/>
          <w:szCs w:val="22"/>
        </w:rPr>
        <w:t>9</w:t>
      </w:r>
      <w:r>
        <w:rPr>
          <w:rFonts w:cs="Arial"/>
          <w:bCs/>
          <w:sz w:val="22"/>
          <w:szCs w:val="22"/>
        </w:rPr>
        <w:t xml:space="preserve"> del </w:t>
      </w:r>
      <w:r w:rsidR="009C6E84">
        <w:rPr>
          <w:rFonts w:cs="Arial"/>
          <w:bCs/>
          <w:sz w:val="22"/>
          <w:szCs w:val="22"/>
        </w:rPr>
        <w:t>14</w:t>
      </w:r>
      <w:r>
        <w:rPr>
          <w:rFonts w:cs="Arial"/>
          <w:bCs/>
          <w:sz w:val="22"/>
          <w:szCs w:val="22"/>
        </w:rPr>
        <w:t xml:space="preserve"> de </w:t>
      </w:r>
      <w:r w:rsidR="009C6E84">
        <w:rPr>
          <w:rFonts w:cs="Arial"/>
          <w:bCs/>
          <w:sz w:val="22"/>
          <w:szCs w:val="22"/>
        </w:rPr>
        <w:t>marzo</w:t>
      </w:r>
      <w:r>
        <w:rPr>
          <w:rFonts w:cs="Arial"/>
          <w:bCs/>
          <w:sz w:val="22"/>
          <w:szCs w:val="22"/>
        </w:rPr>
        <w:t xml:space="preserve"> de 201</w:t>
      </w:r>
      <w:r w:rsidR="009C6E84">
        <w:rPr>
          <w:rFonts w:cs="Arial"/>
          <w:bCs/>
          <w:sz w:val="22"/>
          <w:szCs w:val="22"/>
        </w:rPr>
        <w:t>9</w:t>
      </w:r>
      <w:r>
        <w:rPr>
          <w:rFonts w:cs="Arial"/>
          <w:bCs/>
          <w:sz w:val="22"/>
          <w:szCs w:val="22"/>
        </w:rPr>
        <w:t xml:space="preserve"> </w:t>
      </w:r>
      <w:r w:rsidRPr="00707F21">
        <w:rPr>
          <w:rFonts w:cs="Arial"/>
          <w:sz w:val="22"/>
          <w:szCs w:val="22"/>
        </w:rPr>
        <w:t>–el cual es avalado por la Gerencia General con la nota GG-ME-</w:t>
      </w:r>
      <w:r>
        <w:rPr>
          <w:rFonts w:cs="Arial"/>
          <w:sz w:val="22"/>
          <w:szCs w:val="22"/>
        </w:rPr>
        <w:t>0</w:t>
      </w:r>
      <w:r w:rsidR="009C6E84">
        <w:rPr>
          <w:rFonts w:cs="Arial"/>
          <w:sz w:val="22"/>
          <w:szCs w:val="22"/>
        </w:rPr>
        <w:t>256</w:t>
      </w:r>
      <w:r w:rsidRPr="00707F21">
        <w:rPr>
          <w:rFonts w:cs="Arial"/>
          <w:sz w:val="22"/>
          <w:szCs w:val="22"/>
        </w:rPr>
        <w:t>-201</w:t>
      </w:r>
      <w:r w:rsidR="009C6E84">
        <w:rPr>
          <w:rFonts w:cs="Arial"/>
          <w:sz w:val="22"/>
          <w:szCs w:val="22"/>
        </w:rPr>
        <w:t>9</w:t>
      </w:r>
      <w:r w:rsidRPr="00707F21">
        <w:rPr>
          <w:rFonts w:cs="Arial"/>
          <w:sz w:val="22"/>
          <w:szCs w:val="22"/>
        </w:rPr>
        <w:t>, de</w:t>
      </w:r>
      <w:r w:rsidR="009C6E84">
        <w:rPr>
          <w:rFonts w:cs="Arial"/>
          <w:sz w:val="22"/>
          <w:szCs w:val="22"/>
        </w:rPr>
        <w:t>l 15 de marzo del año en curso</w:t>
      </w:r>
      <w:r w:rsidRPr="00707F21">
        <w:rPr>
          <w:rFonts w:cs="Arial"/>
          <w:sz w:val="22"/>
          <w:szCs w:val="22"/>
        </w:rPr>
        <w:t>–</w:t>
      </w:r>
      <w:r>
        <w:rPr>
          <w:rFonts w:cs="Arial"/>
          <w:sz w:val="22"/>
          <w:szCs w:val="22"/>
        </w:rPr>
        <w:t xml:space="preserve"> </w:t>
      </w:r>
      <w:r w:rsidRPr="009F2336">
        <w:rPr>
          <w:rFonts w:cs="Arial"/>
          <w:bCs/>
          <w:sz w:val="22"/>
          <w:szCs w:val="22"/>
        </w:rPr>
        <w:t>la Dirección FOSUVI</w:t>
      </w:r>
      <w:r>
        <w:rPr>
          <w:rFonts w:cs="Arial"/>
          <w:bCs/>
          <w:sz w:val="22"/>
          <w:szCs w:val="22"/>
        </w:rPr>
        <w:t xml:space="preserve"> </w:t>
      </w:r>
      <w:r w:rsidRPr="00707F21">
        <w:rPr>
          <w:rFonts w:cs="Arial"/>
          <w:sz w:val="22"/>
          <w:szCs w:val="22"/>
        </w:rPr>
        <w:t>presenta el resultado del análisis realizado a la solicitud de la entidad autorizada y en éste recomienda</w:t>
      </w:r>
      <w:r>
        <w:rPr>
          <w:rFonts w:cs="Arial"/>
          <w:sz w:val="22"/>
          <w:szCs w:val="22"/>
        </w:rPr>
        <w:t>n</w:t>
      </w:r>
      <w:r w:rsidRPr="00707F21">
        <w:rPr>
          <w:rFonts w:cs="Arial"/>
          <w:sz w:val="22"/>
          <w:szCs w:val="22"/>
        </w:rPr>
        <w:t xml:space="preserve"> autorizar </w:t>
      </w:r>
      <w:r>
        <w:rPr>
          <w:rFonts w:cs="Arial"/>
          <w:sz w:val="22"/>
          <w:szCs w:val="22"/>
        </w:rPr>
        <w:t>los</w:t>
      </w:r>
      <w:r w:rsidRPr="00707F21">
        <w:rPr>
          <w:rFonts w:cs="Arial"/>
          <w:sz w:val="22"/>
          <w:szCs w:val="22"/>
        </w:rPr>
        <w:t xml:space="preserve"> cambio</w:t>
      </w:r>
      <w:r>
        <w:rPr>
          <w:rFonts w:cs="Arial"/>
          <w:sz w:val="22"/>
          <w:szCs w:val="22"/>
        </w:rPr>
        <w:t>s</w:t>
      </w:r>
      <w:r w:rsidRPr="00707F21">
        <w:rPr>
          <w:rFonts w:cs="Arial"/>
          <w:sz w:val="22"/>
          <w:szCs w:val="22"/>
        </w:rPr>
        <w:t xml:space="preserve"> requerido</w:t>
      </w:r>
      <w:r>
        <w:rPr>
          <w:rFonts w:cs="Arial"/>
          <w:sz w:val="22"/>
          <w:szCs w:val="22"/>
        </w:rPr>
        <w:t>s</w:t>
      </w:r>
      <w:r w:rsidRPr="00707F21">
        <w:rPr>
          <w:rFonts w:cs="Arial"/>
          <w:sz w:val="22"/>
          <w:szCs w:val="22"/>
        </w:rPr>
        <w:t xml:space="preserve">, certificando que </w:t>
      </w:r>
      <w:r>
        <w:rPr>
          <w:rFonts w:cs="Arial"/>
          <w:sz w:val="22"/>
          <w:szCs w:val="22"/>
        </w:rPr>
        <w:t>el</w:t>
      </w:r>
      <w:r w:rsidRPr="00707F21">
        <w:rPr>
          <w:rFonts w:cs="Arial"/>
          <w:sz w:val="22"/>
          <w:szCs w:val="22"/>
        </w:rPr>
        <w:t xml:space="preserve"> nuevo núcleo familiar califica satisfactoriamente para recibir el Bono Familiar de Vivienda.</w:t>
      </w:r>
    </w:p>
    <w:p w:rsidR="007964AE" w:rsidRPr="00707F21" w:rsidRDefault="007964AE" w:rsidP="007964AE">
      <w:pPr>
        <w:spacing w:line="360" w:lineRule="auto"/>
        <w:jc w:val="both"/>
        <w:rPr>
          <w:rFonts w:cs="Arial"/>
          <w:iCs/>
          <w:sz w:val="22"/>
          <w:szCs w:val="22"/>
        </w:rPr>
      </w:pPr>
    </w:p>
    <w:p w:rsidR="007964AE" w:rsidRPr="00707F21" w:rsidRDefault="007964AE" w:rsidP="007964AE">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9F2336">
        <w:rPr>
          <w:rFonts w:cs="Arial"/>
          <w:bCs/>
          <w:sz w:val="22"/>
          <w:szCs w:val="22"/>
        </w:rPr>
        <w:t>DF-OF-0</w:t>
      </w:r>
      <w:r w:rsidR="009C6E84">
        <w:rPr>
          <w:rFonts w:cs="Arial"/>
          <w:bCs/>
          <w:sz w:val="22"/>
          <w:szCs w:val="22"/>
        </w:rPr>
        <w:t>269</w:t>
      </w:r>
      <w:r w:rsidRPr="009F2336">
        <w:rPr>
          <w:rFonts w:cs="Arial"/>
          <w:bCs/>
          <w:sz w:val="22"/>
          <w:szCs w:val="22"/>
        </w:rPr>
        <w:t>-201</w:t>
      </w:r>
      <w:r w:rsidR="009C6E84">
        <w:rPr>
          <w:rFonts w:cs="Arial"/>
          <w:bCs/>
          <w:sz w:val="22"/>
          <w:szCs w:val="22"/>
        </w:rPr>
        <w:t>9</w:t>
      </w:r>
      <w:r w:rsidRPr="00707F21">
        <w:rPr>
          <w:rFonts w:cs="Arial"/>
          <w:sz w:val="22"/>
          <w:szCs w:val="22"/>
        </w:rPr>
        <w:t>.</w:t>
      </w:r>
    </w:p>
    <w:p w:rsidR="007964AE" w:rsidRPr="00707F21" w:rsidRDefault="007964AE" w:rsidP="007964AE">
      <w:pPr>
        <w:spacing w:line="360" w:lineRule="auto"/>
        <w:jc w:val="both"/>
        <w:rPr>
          <w:rFonts w:cs="Arial"/>
          <w:sz w:val="22"/>
          <w:szCs w:val="22"/>
        </w:rPr>
      </w:pPr>
    </w:p>
    <w:p w:rsidR="007964AE" w:rsidRPr="00BB303F" w:rsidRDefault="007964AE" w:rsidP="007964AE">
      <w:pPr>
        <w:spacing w:line="360" w:lineRule="auto"/>
        <w:jc w:val="both"/>
        <w:rPr>
          <w:rFonts w:cs="Arial"/>
          <w:b/>
          <w:bCs/>
          <w:sz w:val="22"/>
          <w:szCs w:val="22"/>
        </w:rPr>
      </w:pPr>
      <w:r w:rsidRPr="00BB303F">
        <w:rPr>
          <w:rFonts w:cs="Arial"/>
          <w:b/>
          <w:bCs/>
          <w:sz w:val="22"/>
          <w:szCs w:val="22"/>
        </w:rPr>
        <w:t>Por tanto, se acuerda:</w:t>
      </w:r>
    </w:p>
    <w:p w:rsidR="007964AE" w:rsidRDefault="007964AE" w:rsidP="007964AE">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w:t>
      </w:r>
      <w:r w:rsidR="009C6E84">
        <w:rPr>
          <w:rFonts w:cs="Arial"/>
          <w:sz w:val="22"/>
          <w:szCs w:val="22"/>
        </w:rPr>
        <w:t xml:space="preserve"> la</w:t>
      </w:r>
      <w:r>
        <w:rPr>
          <w:rFonts w:cs="Arial"/>
          <w:sz w:val="22"/>
          <w:szCs w:val="22"/>
        </w:rPr>
        <w:t xml:space="preserve"> siguiente beneficiari</w:t>
      </w:r>
      <w:r w:rsidR="009C6E84">
        <w:rPr>
          <w:rFonts w:cs="Arial"/>
          <w:sz w:val="22"/>
          <w:szCs w:val="22"/>
        </w:rPr>
        <w:t>a</w:t>
      </w:r>
      <w:r w:rsidRPr="00BB303F">
        <w:rPr>
          <w:rFonts w:cs="Arial"/>
          <w:sz w:val="22"/>
          <w:szCs w:val="22"/>
        </w:rPr>
        <w:t xml:space="preserve"> del proyecto </w:t>
      </w:r>
      <w:r w:rsidRPr="00D01880">
        <w:rPr>
          <w:rFonts w:cs="Arial"/>
          <w:sz w:val="22"/>
          <w:szCs w:val="22"/>
        </w:rPr>
        <w:t>Condominio Vertical San Martín</w:t>
      </w:r>
      <w:r w:rsidRPr="00BB303F">
        <w:rPr>
          <w:rFonts w:cs="Arial"/>
          <w:sz w:val="22"/>
          <w:szCs w:val="22"/>
        </w:rPr>
        <w:t>:</w:t>
      </w:r>
    </w:p>
    <w:tbl>
      <w:tblPr>
        <w:tblW w:w="6383" w:type="dxa"/>
        <w:jc w:val="center"/>
        <w:tblInd w:w="-1889" w:type="dxa"/>
        <w:tblCellMar>
          <w:left w:w="70" w:type="dxa"/>
          <w:right w:w="70" w:type="dxa"/>
        </w:tblCellMar>
        <w:tblLook w:val="0000" w:firstRow="0" w:lastRow="0" w:firstColumn="0" w:lastColumn="0" w:noHBand="0" w:noVBand="0"/>
      </w:tblPr>
      <w:tblGrid>
        <w:gridCol w:w="3875"/>
        <w:gridCol w:w="2508"/>
      </w:tblGrid>
      <w:tr w:rsidR="007964AE" w:rsidRPr="00BB303F" w:rsidTr="00EF5FA6">
        <w:trPr>
          <w:trHeight w:val="283"/>
          <w:jc w:val="center"/>
        </w:trPr>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BB303F" w:rsidRDefault="007964AE" w:rsidP="00EF5FA6">
            <w:pPr>
              <w:jc w:val="center"/>
              <w:rPr>
                <w:rFonts w:cs="Arial"/>
                <w:b/>
                <w:bCs/>
                <w:sz w:val="20"/>
                <w:szCs w:val="20"/>
              </w:rPr>
            </w:pPr>
            <w:r w:rsidRPr="00BB303F">
              <w:rPr>
                <w:rFonts w:cs="Arial"/>
                <w:b/>
                <w:bCs/>
                <w:sz w:val="20"/>
                <w:szCs w:val="20"/>
              </w:rPr>
              <w:t>Nombre</w:t>
            </w:r>
          </w:p>
        </w:tc>
        <w:tc>
          <w:tcPr>
            <w:tcW w:w="2508" w:type="dxa"/>
            <w:tcBorders>
              <w:top w:val="single" w:sz="4" w:space="0" w:color="auto"/>
              <w:left w:val="nil"/>
              <w:bottom w:val="single" w:sz="4" w:space="0" w:color="auto"/>
              <w:right w:val="single" w:sz="8" w:space="0" w:color="auto"/>
            </w:tcBorders>
            <w:shd w:val="clear" w:color="auto" w:fill="auto"/>
            <w:vAlign w:val="center"/>
          </w:tcPr>
          <w:p w:rsidR="007964AE" w:rsidRPr="00BB303F" w:rsidRDefault="007964AE" w:rsidP="00EF5FA6">
            <w:pPr>
              <w:jc w:val="center"/>
              <w:rPr>
                <w:rFonts w:cs="Arial"/>
                <w:b/>
                <w:bCs/>
                <w:sz w:val="20"/>
                <w:szCs w:val="20"/>
              </w:rPr>
            </w:pPr>
            <w:r w:rsidRPr="00BB303F">
              <w:rPr>
                <w:rFonts w:cs="Arial"/>
                <w:b/>
                <w:bCs/>
                <w:sz w:val="20"/>
                <w:szCs w:val="20"/>
              </w:rPr>
              <w:t>Cédula</w:t>
            </w:r>
          </w:p>
        </w:tc>
      </w:tr>
      <w:tr w:rsidR="007964AE" w:rsidRPr="00545F18" w:rsidTr="00EF5FA6">
        <w:trPr>
          <w:trHeight w:val="283"/>
          <w:jc w:val="center"/>
        </w:trPr>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545F18" w:rsidRDefault="009C6E84" w:rsidP="00EF5FA6">
            <w:pPr>
              <w:autoSpaceDE w:val="0"/>
              <w:autoSpaceDN w:val="0"/>
              <w:adjustRightInd w:val="0"/>
              <w:rPr>
                <w:rFonts w:ascii="Arial Narrow" w:hAnsi="Arial Narrow" w:cs="Arial"/>
                <w:bCs/>
                <w:sz w:val="22"/>
                <w:szCs w:val="22"/>
              </w:rPr>
            </w:pPr>
            <w:r>
              <w:rPr>
                <w:rFonts w:ascii="Arial Narrow" w:hAnsi="Arial Narrow" w:cs="Arial"/>
                <w:bCs/>
                <w:sz w:val="22"/>
                <w:szCs w:val="22"/>
              </w:rPr>
              <w:t>Grettel Maricela Chaves Cruz</w:t>
            </w:r>
          </w:p>
        </w:tc>
        <w:tc>
          <w:tcPr>
            <w:tcW w:w="2508" w:type="dxa"/>
            <w:tcBorders>
              <w:top w:val="single" w:sz="4" w:space="0" w:color="auto"/>
              <w:left w:val="nil"/>
              <w:bottom w:val="single" w:sz="4" w:space="0" w:color="auto"/>
              <w:right w:val="single" w:sz="8" w:space="0" w:color="auto"/>
            </w:tcBorders>
            <w:shd w:val="clear" w:color="auto" w:fill="auto"/>
            <w:vAlign w:val="center"/>
          </w:tcPr>
          <w:p w:rsidR="007964AE" w:rsidRPr="00545F18" w:rsidRDefault="007964AE" w:rsidP="009C6E84">
            <w:pPr>
              <w:jc w:val="center"/>
              <w:rPr>
                <w:rFonts w:ascii="Arial Narrow" w:hAnsi="Arial Narrow" w:cs="Arial"/>
                <w:bCs/>
                <w:sz w:val="22"/>
                <w:szCs w:val="22"/>
              </w:rPr>
            </w:pPr>
            <w:r w:rsidRPr="00545F18">
              <w:rPr>
                <w:rFonts w:ascii="Arial Narrow" w:hAnsi="Arial Narrow" w:cs="Arial"/>
                <w:bCs/>
                <w:sz w:val="22"/>
                <w:szCs w:val="22"/>
              </w:rPr>
              <w:t>1-</w:t>
            </w:r>
            <w:r w:rsidR="009C6E84">
              <w:rPr>
                <w:rFonts w:ascii="Arial Narrow" w:hAnsi="Arial Narrow" w:cs="Arial"/>
                <w:bCs/>
                <w:sz w:val="22"/>
                <w:szCs w:val="22"/>
              </w:rPr>
              <w:t>1008</w:t>
            </w:r>
            <w:r w:rsidRPr="00545F18">
              <w:rPr>
                <w:rFonts w:ascii="Arial Narrow" w:hAnsi="Arial Narrow" w:cs="Arial"/>
                <w:bCs/>
                <w:sz w:val="22"/>
                <w:szCs w:val="22"/>
              </w:rPr>
              <w:t>-0</w:t>
            </w:r>
            <w:r w:rsidR="009C6E84">
              <w:rPr>
                <w:rFonts w:ascii="Arial Narrow" w:hAnsi="Arial Narrow" w:cs="Arial"/>
                <w:bCs/>
                <w:sz w:val="22"/>
                <w:szCs w:val="22"/>
              </w:rPr>
              <w:t>392</w:t>
            </w:r>
          </w:p>
        </w:tc>
      </w:tr>
    </w:tbl>
    <w:p w:rsidR="007964AE" w:rsidRPr="00707F21" w:rsidRDefault="007964AE" w:rsidP="007964AE">
      <w:pPr>
        <w:spacing w:line="360" w:lineRule="auto"/>
        <w:jc w:val="both"/>
        <w:rPr>
          <w:rFonts w:cs="Arial"/>
          <w:sz w:val="22"/>
          <w:szCs w:val="22"/>
        </w:rPr>
      </w:pPr>
    </w:p>
    <w:p w:rsidR="007964AE" w:rsidRPr="00BB303F" w:rsidRDefault="007964AE" w:rsidP="007964AE">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del siguiente potencial beneficiario</w:t>
      </w:r>
      <w:r w:rsidRPr="00BB303F">
        <w:rPr>
          <w:rFonts w:cs="Arial"/>
          <w:sz w:val="22"/>
          <w:szCs w:val="22"/>
        </w:rPr>
        <w:t xml:space="preserve"> del proyecto </w:t>
      </w:r>
      <w:r w:rsidRPr="00D01880">
        <w:rPr>
          <w:rFonts w:cs="Arial"/>
          <w:sz w:val="22"/>
          <w:szCs w:val="22"/>
        </w:rPr>
        <w:t>Condominio Vertical San Martín</w:t>
      </w:r>
      <w:r w:rsidRPr="00BB303F">
        <w:rPr>
          <w:rFonts w:cs="Arial"/>
          <w:sz w:val="22"/>
          <w:szCs w:val="22"/>
        </w:rPr>
        <w:t>:</w:t>
      </w:r>
    </w:p>
    <w:p w:rsidR="007964AE" w:rsidRPr="00BB303F" w:rsidRDefault="007964AE" w:rsidP="007964AE">
      <w:pPr>
        <w:spacing w:line="360" w:lineRule="auto"/>
        <w:jc w:val="both"/>
        <w:rPr>
          <w:rFonts w:cs="Arial"/>
          <w:sz w:val="12"/>
          <w:szCs w:val="12"/>
        </w:rPr>
      </w:pPr>
    </w:p>
    <w:tbl>
      <w:tblPr>
        <w:tblW w:w="6383" w:type="dxa"/>
        <w:jc w:val="center"/>
        <w:tblInd w:w="-1889" w:type="dxa"/>
        <w:tblCellMar>
          <w:left w:w="70" w:type="dxa"/>
          <w:right w:w="70" w:type="dxa"/>
        </w:tblCellMar>
        <w:tblLook w:val="0000" w:firstRow="0" w:lastRow="0" w:firstColumn="0" w:lastColumn="0" w:noHBand="0" w:noVBand="0"/>
      </w:tblPr>
      <w:tblGrid>
        <w:gridCol w:w="3875"/>
        <w:gridCol w:w="2508"/>
      </w:tblGrid>
      <w:tr w:rsidR="007964AE" w:rsidRPr="00BB303F" w:rsidTr="00EF5FA6">
        <w:trPr>
          <w:trHeight w:val="283"/>
          <w:jc w:val="center"/>
        </w:trPr>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BB303F" w:rsidRDefault="007964AE" w:rsidP="00EF5FA6">
            <w:pPr>
              <w:jc w:val="center"/>
              <w:rPr>
                <w:rFonts w:cs="Arial"/>
                <w:b/>
                <w:bCs/>
                <w:sz w:val="20"/>
                <w:szCs w:val="20"/>
              </w:rPr>
            </w:pPr>
            <w:r w:rsidRPr="00BB303F">
              <w:rPr>
                <w:rFonts w:cs="Arial"/>
                <w:b/>
                <w:bCs/>
                <w:sz w:val="20"/>
                <w:szCs w:val="20"/>
              </w:rPr>
              <w:t>Nombre</w:t>
            </w:r>
          </w:p>
        </w:tc>
        <w:tc>
          <w:tcPr>
            <w:tcW w:w="2508" w:type="dxa"/>
            <w:tcBorders>
              <w:top w:val="single" w:sz="4" w:space="0" w:color="auto"/>
              <w:left w:val="nil"/>
              <w:bottom w:val="single" w:sz="4" w:space="0" w:color="auto"/>
              <w:right w:val="single" w:sz="8" w:space="0" w:color="auto"/>
            </w:tcBorders>
            <w:shd w:val="clear" w:color="auto" w:fill="auto"/>
            <w:vAlign w:val="center"/>
          </w:tcPr>
          <w:p w:rsidR="007964AE" w:rsidRPr="00BB303F" w:rsidRDefault="007964AE" w:rsidP="00EF5FA6">
            <w:pPr>
              <w:jc w:val="center"/>
              <w:rPr>
                <w:rFonts w:cs="Arial"/>
                <w:b/>
                <w:bCs/>
                <w:sz w:val="20"/>
                <w:szCs w:val="20"/>
              </w:rPr>
            </w:pPr>
            <w:r w:rsidRPr="00BB303F">
              <w:rPr>
                <w:rFonts w:cs="Arial"/>
                <w:b/>
                <w:bCs/>
                <w:sz w:val="20"/>
                <w:szCs w:val="20"/>
              </w:rPr>
              <w:t>Cédula</w:t>
            </w:r>
          </w:p>
        </w:tc>
      </w:tr>
      <w:tr w:rsidR="007964AE" w:rsidRPr="00545F18" w:rsidTr="00EF5FA6">
        <w:trPr>
          <w:trHeight w:val="283"/>
          <w:jc w:val="center"/>
        </w:trPr>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rsidR="007964AE" w:rsidRPr="00545F18" w:rsidRDefault="009C6E84" w:rsidP="009C6E84">
            <w:pPr>
              <w:autoSpaceDE w:val="0"/>
              <w:autoSpaceDN w:val="0"/>
              <w:adjustRightInd w:val="0"/>
              <w:rPr>
                <w:rFonts w:ascii="Arial Narrow" w:hAnsi="Arial Narrow" w:cs="Arial"/>
                <w:bCs/>
                <w:sz w:val="22"/>
                <w:szCs w:val="22"/>
              </w:rPr>
            </w:pPr>
            <w:r>
              <w:rPr>
                <w:rFonts w:ascii="Arial Narrow" w:hAnsi="Arial Narrow" w:cs="Arial"/>
                <w:bCs/>
                <w:sz w:val="22"/>
                <w:szCs w:val="22"/>
              </w:rPr>
              <w:t xml:space="preserve">Jimmy Malcon Davis Arguedas </w:t>
            </w:r>
          </w:p>
        </w:tc>
        <w:tc>
          <w:tcPr>
            <w:tcW w:w="2508" w:type="dxa"/>
            <w:tcBorders>
              <w:top w:val="single" w:sz="4" w:space="0" w:color="auto"/>
              <w:left w:val="nil"/>
              <w:bottom w:val="single" w:sz="4" w:space="0" w:color="auto"/>
              <w:right w:val="single" w:sz="8" w:space="0" w:color="auto"/>
            </w:tcBorders>
            <w:shd w:val="clear" w:color="auto" w:fill="auto"/>
            <w:vAlign w:val="center"/>
          </w:tcPr>
          <w:p w:rsidR="007964AE" w:rsidRPr="00545F18" w:rsidRDefault="009C6E84" w:rsidP="00EF5FA6">
            <w:pPr>
              <w:jc w:val="center"/>
              <w:rPr>
                <w:rFonts w:ascii="Arial Narrow" w:hAnsi="Arial Narrow" w:cs="Arial"/>
                <w:bCs/>
                <w:sz w:val="22"/>
                <w:szCs w:val="22"/>
              </w:rPr>
            </w:pPr>
            <w:r>
              <w:rPr>
                <w:rFonts w:ascii="Arial Narrow" w:hAnsi="Arial Narrow" w:cs="Arial"/>
                <w:bCs/>
                <w:sz w:val="22"/>
                <w:szCs w:val="22"/>
              </w:rPr>
              <w:t>4</w:t>
            </w:r>
            <w:r w:rsidR="007964AE" w:rsidRPr="00545F18">
              <w:rPr>
                <w:rFonts w:ascii="Arial Narrow" w:hAnsi="Arial Narrow" w:cs="Arial"/>
                <w:bCs/>
                <w:sz w:val="22"/>
                <w:szCs w:val="22"/>
              </w:rPr>
              <w:t>-0</w:t>
            </w:r>
            <w:r>
              <w:rPr>
                <w:rFonts w:ascii="Arial Narrow" w:hAnsi="Arial Narrow" w:cs="Arial"/>
                <w:bCs/>
                <w:sz w:val="22"/>
                <w:szCs w:val="22"/>
              </w:rPr>
              <w:t>164</w:t>
            </w:r>
            <w:r w:rsidR="007964AE" w:rsidRPr="00545F18">
              <w:rPr>
                <w:rFonts w:ascii="Arial Narrow" w:hAnsi="Arial Narrow" w:cs="Arial"/>
                <w:bCs/>
                <w:sz w:val="22"/>
                <w:szCs w:val="22"/>
              </w:rPr>
              <w:t>-0</w:t>
            </w:r>
            <w:r>
              <w:rPr>
                <w:rFonts w:ascii="Arial Narrow" w:hAnsi="Arial Narrow" w:cs="Arial"/>
                <w:bCs/>
                <w:sz w:val="22"/>
                <w:szCs w:val="22"/>
              </w:rPr>
              <w:t>453</w:t>
            </w:r>
          </w:p>
        </w:tc>
      </w:tr>
    </w:tbl>
    <w:p w:rsidR="007964AE" w:rsidRDefault="007964AE" w:rsidP="007964AE">
      <w:pPr>
        <w:spacing w:line="360" w:lineRule="auto"/>
        <w:jc w:val="both"/>
        <w:rPr>
          <w:rFonts w:cs="Arial"/>
          <w:b/>
          <w:bCs/>
          <w:sz w:val="22"/>
          <w:szCs w:val="22"/>
        </w:rPr>
      </w:pP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F56B33" w:rsidRPr="00BB303F" w:rsidRDefault="00F56B33" w:rsidP="00F56B33">
      <w:pPr>
        <w:spacing w:line="360" w:lineRule="auto"/>
        <w:jc w:val="both"/>
        <w:rPr>
          <w:rFonts w:cs="Arial"/>
          <w:b/>
          <w:bCs/>
          <w:sz w:val="22"/>
          <w:szCs w:val="22"/>
        </w:rPr>
      </w:pPr>
      <w:r w:rsidRPr="00BB303F">
        <w:rPr>
          <w:rFonts w:cs="Arial"/>
          <w:b/>
          <w:bCs/>
          <w:sz w:val="22"/>
          <w:szCs w:val="22"/>
        </w:rPr>
        <w:t>Considerando:</w:t>
      </w:r>
    </w:p>
    <w:p w:rsidR="00F56B33" w:rsidRPr="0022674F" w:rsidRDefault="00F56B33" w:rsidP="00F56B33">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acuerdo N°</w:t>
      </w:r>
      <w:r>
        <w:rPr>
          <w:rFonts w:cs="Arial"/>
          <w:sz w:val="22"/>
          <w:szCs w:val="22"/>
        </w:rPr>
        <w:t xml:space="preserve"> 2 de la sesión 01-2015 del 28 de enero de 2015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al Grupo Mutual Alajuela – La Vivienda de </w:t>
      </w:r>
      <w:r w:rsidRPr="002B0618">
        <w:rPr>
          <w:rFonts w:cs="Arial"/>
          <w:color w:val="000000"/>
          <w:sz w:val="22"/>
          <w:szCs w:val="22"/>
        </w:rPr>
        <w:t>Ahorro y Préstamo</w:t>
      </w:r>
      <w:r>
        <w:rPr>
          <w:rFonts w:cs="Arial"/>
          <w:color w:val="000000"/>
          <w:sz w:val="22"/>
          <w:szCs w:val="22"/>
        </w:rPr>
        <w:t xml:space="preserve"> (Grupo Mutual)</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el desarrollo de</w:t>
      </w:r>
      <w:r>
        <w:rPr>
          <w:sz w:val="22"/>
          <w:szCs w:val="22"/>
        </w:rPr>
        <w:t xml:space="preserve">l </w:t>
      </w:r>
      <w:r w:rsidRPr="00DC35C6">
        <w:rPr>
          <w:sz w:val="22"/>
          <w:szCs w:val="22"/>
        </w:rPr>
        <w:t xml:space="preserve">proyecto habitacional </w:t>
      </w:r>
      <w:r>
        <w:rPr>
          <w:rFonts w:cs="Arial"/>
          <w:sz w:val="22"/>
          <w:szCs w:val="22"/>
        </w:rPr>
        <w:t>María Fernanda</w:t>
      </w:r>
      <w:r w:rsidRPr="002E30F1">
        <w:rPr>
          <w:rFonts w:cs="Arial"/>
          <w:sz w:val="22"/>
          <w:szCs w:val="22"/>
        </w:rPr>
        <w:t xml:space="preserve">, ubicado en el distrito </w:t>
      </w:r>
      <w:r>
        <w:rPr>
          <w:rFonts w:cs="Arial"/>
          <w:sz w:val="22"/>
          <w:szCs w:val="22"/>
        </w:rPr>
        <w:t>Laurel del cantón de Corredores, provincia de Puntarenas</w:t>
      </w:r>
      <w:r>
        <w:rPr>
          <w:rFonts w:cs="Arial"/>
          <w:color w:val="000000"/>
          <w:sz w:val="22"/>
          <w:szCs w:val="22"/>
        </w:rPr>
        <w:t>.</w:t>
      </w:r>
    </w:p>
    <w:p w:rsidR="00F56B33" w:rsidRPr="0022674F" w:rsidRDefault="00F56B33" w:rsidP="00F56B33">
      <w:pPr>
        <w:spacing w:line="360" w:lineRule="auto"/>
        <w:jc w:val="both"/>
        <w:rPr>
          <w:rFonts w:cs="Arial"/>
          <w:sz w:val="22"/>
          <w:szCs w:val="22"/>
        </w:rPr>
      </w:pPr>
    </w:p>
    <w:p w:rsidR="00F56B33" w:rsidRDefault="00F56B33" w:rsidP="00F56B33">
      <w:pPr>
        <w:spacing w:line="360" w:lineRule="auto"/>
        <w:jc w:val="both"/>
        <w:rPr>
          <w:rFonts w:cs="Arial"/>
          <w:sz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el Grupo Mutual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ampliar el plazo </w:t>
      </w:r>
      <w:r w:rsidR="003313C7">
        <w:rPr>
          <w:rFonts w:cs="Arial"/>
          <w:sz w:val="22"/>
          <w:szCs w:val="22"/>
        </w:rPr>
        <w:t xml:space="preserve">del contrato de administración de recursos </w:t>
      </w:r>
      <w:r>
        <w:rPr>
          <w:rFonts w:cs="Arial"/>
          <w:sz w:val="22"/>
          <w:szCs w:val="22"/>
        </w:rPr>
        <w:t xml:space="preserve">hasta el 30 de </w:t>
      </w:r>
      <w:r w:rsidR="003313C7">
        <w:rPr>
          <w:rFonts w:cs="Arial"/>
          <w:sz w:val="22"/>
          <w:szCs w:val="22"/>
        </w:rPr>
        <w:t>abril</w:t>
      </w:r>
      <w:r>
        <w:rPr>
          <w:rFonts w:cs="Arial"/>
          <w:sz w:val="22"/>
          <w:szCs w:val="22"/>
        </w:rPr>
        <w:t xml:space="preserve"> de 2019 para la formalización y entrega de las viviendas y hasta el 30 de ju</w:t>
      </w:r>
      <w:r w:rsidR="003313C7">
        <w:rPr>
          <w:rFonts w:cs="Arial"/>
          <w:sz w:val="22"/>
          <w:szCs w:val="22"/>
        </w:rPr>
        <w:t>l</w:t>
      </w:r>
      <w:r>
        <w:rPr>
          <w:rFonts w:cs="Arial"/>
          <w:sz w:val="22"/>
          <w:szCs w:val="22"/>
        </w:rPr>
        <w:t xml:space="preserve">io de 2019 para el cierre técnico y financiero del proyecto; </w:t>
      </w:r>
      <w:r w:rsidR="003313C7">
        <w:rPr>
          <w:rFonts w:cs="Arial"/>
          <w:sz w:val="22"/>
          <w:szCs w:val="22"/>
        </w:rPr>
        <w:t xml:space="preserve">y </w:t>
      </w:r>
      <w:r>
        <w:rPr>
          <w:rFonts w:cs="Arial"/>
          <w:sz w:val="22"/>
          <w:szCs w:val="22"/>
        </w:rPr>
        <w:t xml:space="preserve">b) sustituir </w:t>
      </w:r>
      <w:r w:rsidR="003313C7">
        <w:rPr>
          <w:rFonts w:cs="Arial"/>
          <w:sz w:val="22"/>
          <w:szCs w:val="22"/>
        </w:rPr>
        <w:t>un</w:t>
      </w:r>
      <w:r>
        <w:rPr>
          <w:rFonts w:cs="Arial"/>
          <w:sz w:val="22"/>
          <w:szCs w:val="22"/>
        </w:rPr>
        <w:t xml:space="preserve"> beneficiario</w:t>
      </w:r>
      <w:r w:rsidRPr="00BB303F">
        <w:rPr>
          <w:rFonts w:cs="Arial"/>
          <w:sz w:val="22"/>
          <w:szCs w:val="22"/>
        </w:rPr>
        <w:t xml:space="preserve"> como consecuencia de</w:t>
      </w:r>
      <w:r w:rsidR="003313C7">
        <w:rPr>
          <w:rFonts w:cs="Arial"/>
          <w:sz w:val="22"/>
          <w:szCs w:val="22"/>
        </w:rPr>
        <w:t xml:space="preserve"> la renuncia por parte de </w:t>
      </w:r>
      <w:r>
        <w:rPr>
          <w:rFonts w:cs="Arial"/>
          <w:sz w:val="22"/>
          <w:szCs w:val="22"/>
        </w:rPr>
        <w:t>la familia beneficiada originalmente</w:t>
      </w:r>
      <w:r w:rsidRPr="00372AAF">
        <w:rPr>
          <w:rFonts w:cs="Arial"/>
          <w:sz w:val="22"/>
        </w:rPr>
        <w:t>.</w:t>
      </w:r>
    </w:p>
    <w:p w:rsidR="00F56B33" w:rsidRDefault="00F56B33" w:rsidP="00F56B33">
      <w:pPr>
        <w:spacing w:line="360" w:lineRule="auto"/>
        <w:jc w:val="both"/>
        <w:rPr>
          <w:rFonts w:cs="Arial"/>
          <w:color w:val="000000"/>
          <w:sz w:val="22"/>
          <w:szCs w:val="22"/>
        </w:rPr>
      </w:pPr>
    </w:p>
    <w:p w:rsidR="00F56B33" w:rsidRPr="00BB303F" w:rsidRDefault="00F56B33" w:rsidP="00F56B33">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sidR="003313C7">
        <w:rPr>
          <w:rFonts w:cs="Arial"/>
          <w:sz w:val="22"/>
          <w:szCs w:val="22"/>
        </w:rPr>
        <w:t>0267</w:t>
      </w:r>
      <w:r w:rsidRPr="0022674F">
        <w:rPr>
          <w:rFonts w:cs="Arial"/>
          <w:sz w:val="22"/>
          <w:szCs w:val="22"/>
        </w:rPr>
        <w:t>-201</w:t>
      </w:r>
      <w:r w:rsidR="003313C7">
        <w:rPr>
          <w:rFonts w:cs="Arial"/>
          <w:sz w:val="22"/>
          <w:szCs w:val="22"/>
        </w:rPr>
        <w:t>9</w:t>
      </w:r>
      <w:r>
        <w:rPr>
          <w:rFonts w:cs="Arial"/>
          <w:sz w:val="22"/>
          <w:szCs w:val="22"/>
        </w:rPr>
        <w:t xml:space="preserve"> </w:t>
      </w:r>
      <w:r w:rsidRPr="0022674F">
        <w:rPr>
          <w:rFonts w:cs="Arial"/>
          <w:sz w:val="22"/>
          <w:szCs w:val="22"/>
        </w:rPr>
        <w:t xml:space="preserve">del </w:t>
      </w:r>
      <w:r w:rsidR="003313C7">
        <w:rPr>
          <w:rFonts w:cs="Arial"/>
          <w:sz w:val="22"/>
          <w:szCs w:val="22"/>
        </w:rPr>
        <w:t>14</w:t>
      </w:r>
      <w:r w:rsidRPr="0022674F">
        <w:rPr>
          <w:rFonts w:cs="Arial"/>
          <w:sz w:val="22"/>
          <w:szCs w:val="22"/>
        </w:rPr>
        <w:t xml:space="preserve"> de </w:t>
      </w:r>
      <w:r w:rsidR="003313C7">
        <w:rPr>
          <w:rFonts w:cs="Arial"/>
          <w:sz w:val="22"/>
          <w:szCs w:val="22"/>
        </w:rPr>
        <w:t>marzo</w:t>
      </w:r>
      <w:r w:rsidRPr="0022674F">
        <w:rPr>
          <w:rFonts w:cs="Arial"/>
          <w:sz w:val="22"/>
          <w:szCs w:val="22"/>
        </w:rPr>
        <w:t xml:space="preserve"> de 201</w:t>
      </w:r>
      <w:r w:rsidR="003313C7">
        <w:rPr>
          <w:rFonts w:cs="Arial"/>
          <w:sz w:val="22"/>
          <w:szCs w:val="22"/>
        </w:rPr>
        <w:t>9</w:t>
      </w:r>
      <w:r w:rsidRPr="0022674F">
        <w:rPr>
          <w:rFonts w:cs="Arial"/>
          <w:sz w:val="22"/>
          <w:szCs w:val="22"/>
        </w:rPr>
        <w:t xml:space="preserve"> –el cual es avalado por la Gerencia General con la nota GG-ME-</w:t>
      </w:r>
      <w:r w:rsidR="003313C7">
        <w:rPr>
          <w:rFonts w:cs="Arial"/>
          <w:sz w:val="22"/>
          <w:szCs w:val="22"/>
        </w:rPr>
        <w:t>0255</w:t>
      </w:r>
      <w:r w:rsidRPr="0022674F">
        <w:rPr>
          <w:rFonts w:cs="Arial"/>
          <w:sz w:val="22"/>
          <w:szCs w:val="22"/>
        </w:rPr>
        <w:t>-201</w:t>
      </w:r>
      <w:r w:rsidR="003313C7">
        <w:rPr>
          <w:rFonts w:cs="Arial"/>
          <w:sz w:val="22"/>
          <w:szCs w:val="22"/>
        </w:rPr>
        <w:t>9</w:t>
      </w:r>
      <w:r w:rsidRPr="0022674F">
        <w:rPr>
          <w:rFonts w:cs="Arial"/>
          <w:sz w:val="22"/>
          <w:szCs w:val="22"/>
        </w:rPr>
        <w:t>, de</w:t>
      </w:r>
      <w:r w:rsidR="003313C7">
        <w:rPr>
          <w:rFonts w:cs="Arial"/>
          <w:sz w:val="22"/>
          <w:szCs w:val="22"/>
        </w:rPr>
        <w:t>l 15 de marzo del año en curso</w:t>
      </w:r>
      <w:r w:rsidRPr="0022674F">
        <w:rPr>
          <w:rFonts w:cs="Arial"/>
          <w:sz w:val="22"/>
          <w:szCs w:val="22"/>
        </w:rPr>
        <w:t>– la Dirección FOSUVI</w:t>
      </w:r>
      <w:r>
        <w:rPr>
          <w:rFonts w:cs="Arial"/>
          <w:sz w:val="22"/>
          <w:szCs w:val="22"/>
        </w:rPr>
        <w:t xml:space="preserve"> </w:t>
      </w:r>
      <w:r w:rsidRPr="0022674F">
        <w:rPr>
          <w:rFonts w:cs="Arial"/>
          <w:sz w:val="22"/>
          <w:szCs w:val="22"/>
        </w:rPr>
        <w:t>presenta los resultados del estudio efectuado a la solicitud de</w:t>
      </w:r>
      <w:r>
        <w:rPr>
          <w:rFonts w:cs="Arial"/>
          <w:sz w:val="22"/>
          <w:szCs w:val="22"/>
        </w:rPr>
        <w:t>l Grupo Mutual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 xml:space="preserve">que </w:t>
      </w:r>
      <w:r w:rsidR="003313C7">
        <w:rPr>
          <w:rFonts w:cs="Arial"/>
          <w:sz w:val="22"/>
          <w:szCs w:val="22"/>
        </w:rPr>
        <w:t>el</w:t>
      </w:r>
      <w:r w:rsidRPr="00BB303F">
        <w:rPr>
          <w:rFonts w:cs="Arial"/>
          <w:sz w:val="22"/>
          <w:szCs w:val="22"/>
        </w:rPr>
        <w:t xml:space="preserve"> nuevo núcleo familiar califica satisfactoriamente para recibir el Bono Familiar de Vivienda</w:t>
      </w:r>
      <w:r w:rsidRPr="00BB303F">
        <w:rPr>
          <w:rFonts w:cs="Arial"/>
          <w:color w:val="000000"/>
          <w:sz w:val="22"/>
          <w:szCs w:val="22"/>
        </w:rPr>
        <w:t>, bajo las condiciones establecidas en el referido informe.</w:t>
      </w:r>
    </w:p>
    <w:p w:rsidR="00F56B33" w:rsidRPr="0022674F" w:rsidRDefault="00F56B33" w:rsidP="00F56B33">
      <w:pPr>
        <w:autoSpaceDE w:val="0"/>
        <w:autoSpaceDN w:val="0"/>
        <w:adjustRightInd w:val="0"/>
        <w:spacing w:line="360" w:lineRule="auto"/>
        <w:jc w:val="both"/>
        <w:rPr>
          <w:rFonts w:cs="Arial"/>
          <w:color w:val="000000"/>
          <w:sz w:val="22"/>
          <w:szCs w:val="22"/>
        </w:rPr>
      </w:pPr>
    </w:p>
    <w:p w:rsidR="00F56B33" w:rsidRPr="0022674F" w:rsidRDefault="00F56B33" w:rsidP="00F56B33">
      <w:pPr>
        <w:spacing w:line="360" w:lineRule="auto"/>
        <w:jc w:val="both"/>
        <w:rPr>
          <w:rFonts w:cs="Arial"/>
          <w:sz w:val="22"/>
          <w:szCs w:val="22"/>
        </w:rPr>
      </w:pPr>
      <w:r w:rsidRPr="0022674F">
        <w:rPr>
          <w:rFonts w:cs="Arial"/>
          <w:b/>
          <w:bCs/>
          <w:sz w:val="22"/>
          <w:szCs w:val="22"/>
        </w:rPr>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la Dirección FOSUVI en el informe DF-OF-</w:t>
      </w:r>
      <w:r w:rsidR="003313C7">
        <w:rPr>
          <w:rFonts w:cs="Arial"/>
          <w:sz w:val="22"/>
          <w:szCs w:val="22"/>
        </w:rPr>
        <w:t>0267</w:t>
      </w:r>
      <w:r>
        <w:rPr>
          <w:rFonts w:cs="Arial"/>
          <w:sz w:val="22"/>
          <w:szCs w:val="22"/>
        </w:rPr>
        <w:t>-201</w:t>
      </w:r>
      <w:r w:rsidR="003313C7">
        <w:rPr>
          <w:rFonts w:cs="Arial"/>
          <w:sz w:val="22"/>
          <w:szCs w:val="22"/>
        </w:rPr>
        <w:t>9</w:t>
      </w:r>
      <w:r w:rsidRPr="0022674F">
        <w:rPr>
          <w:rFonts w:cs="Arial"/>
          <w:sz w:val="22"/>
          <w:szCs w:val="22"/>
        </w:rPr>
        <w:t>.</w:t>
      </w:r>
    </w:p>
    <w:p w:rsidR="00F56B33" w:rsidRDefault="00F56B33" w:rsidP="00F56B33">
      <w:pPr>
        <w:spacing w:line="360" w:lineRule="auto"/>
        <w:jc w:val="both"/>
        <w:rPr>
          <w:rFonts w:cs="Arial"/>
          <w:sz w:val="22"/>
          <w:szCs w:val="22"/>
        </w:rPr>
      </w:pPr>
    </w:p>
    <w:p w:rsidR="00F56B33" w:rsidRPr="00BB303F" w:rsidRDefault="00F56B33" w:rsidP="00F56B33">
      <w:pPr>
        <w:spacing w:line="360" w:lineRule="auto"/>
        <w:jc w:val="both"/>
        <w:rPr>
          <w:rFonts w:cs="Arial"/>
          <w:b/>
          <w:bCs/>
          <w:sz w:val="22"/>
        </w:rPr>
      </w:pPr>
      <w:r w:rsidRPr="00BB303F">
        <w:rPr>
          <w:rFonts w:cs="Arial"/>
          <w:b/>
          <w:bCs/>
          <w:sz w:val="22"/>
        </w:rPr>
        <w:t>Por tanto, se acuerda:</w:t>
      </w:r>
    </w:p>
    <w:p w:rsidR="003313C7" w:rsidRDefault="00F56B33" w:rsidP="00F56B33">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w:t>
      </w:r>
      <w:r w:rsidR="003313C7">
        <w:rPr>
          <w:rFonts w:cs="Arial"/>
          <w:sz w:val="22"/>
          <w:szCs w:val="22"/>
        </w:rPr>
        <w:t xml:space="preserve"> al Grupo Mutual Alajuela – La Vivienda </w:t>
      </w:r>
      <w:r w:rsidR="003313C7" w:rsidRPr="003313C7">
        <w:rPr>
          <w:rFonts w:cs="Arial"/>
          <w:sz w:val="22"/>
          <w:szCs w:val="22"/>
          <w:lang w:val="es-ES_tradnl"/>
        </w:rPr>
        <w:t>de Ahorro y Préstamo</w:t>
      </w:r>
      <w:r w:rsidR="003313C7">
        <w:rPr>
          <w:rFonts w:cs="Arial"/>
          <w:sz w:val="22"/>
          <w:szCs w:val="22"/>
        </w:rPr>
        <w:t>, para el</w:t>
      </w:r>
      <w:r w:rsidRPr="00BB303F">
        <w:rPr>
          <w:rFonts w:cs="Arial"/>
          <w:sz w:val="22"/>
          <w:szCs w:val="22"/>
        </w:rPr>
        <w:t xml:space="preserve"> </w:t>
      </w:r>
      <w:r w:rsidR="003313C7" w:rsidRPr="00BB303F">
        <w:rPr>
          <w:rFonts w:cs="Arial"/>
          <w:sz w:val="22"/>
          <w:szCs w:val="22"/>
        </w:rPr>
        <w:t xml:space="preserve">proyecto </w:t>
      </w:r>
      <w:r w:rsidR="003313C7">
        <w:rPr>
          <w:rFonts w:cs="Arial"/>
          <w:sz w:val="22"/>
          <w:szCs w:val="22"/>
        </w:rPr>
        <w:t>habitacional María Fernanda,</w:t>
      </w:r>
      <w:r w:rsidR="003313C7" w:rsidRPr="00BB303F">
        <w:rPr>
          <w:rFonts w:cs="Arial"/>
          <w:sz w:val="22"/>
          <w:szCs w:val="22"/>
        </w:rPr>
        <w:t xml:space="preserve"> </w:t>
      </w:r>
      <w:r w:rsidRPr="00BB303F">
        <w:rPr>
          <w:rFonts w:cs="Arial"/>
          <w:sz w:val="22"/>
          <w:szCs w:val="22"/>
        </w:rPr>
        <w:t>la exclusión del</w:t>
      </w:r>
      <w:r>
        <w:rPr>
          <w:rFonts w:cs="Arial"/>
          <w:sz w:val="22"/>
          <w:szCs w:val="22"/>
        </w:rPr>
        <w:t xml:space="preserve"> núcleo familiar que encabeza</w:t>
      </w:r>
      <w:r w:rsidR="003313C7">
        <w:rPr>
          <w:rFonts w:cs="Arial"/>
          <w:sz w:val="22"/>
          <w:szCs w:val="22"/>
        </w:rPr>
        <w:t xml:space="preserve"> el señor Yenario Salazar Marín, cédula N° 6-0321-0105; incluyendo en su lugar, la familia que encabeza la señora Leidy Elisondro González, cédula N° 6-0384-0957.</w:t>
      </w:r>
    </w:p>
    <w:p w:rsidR="003313C7" w:rsidRDefault="003313C7" w:rsidP="00F56B33">
      <w:pPr>
        <w:spacing w:line="360" w:lineRule="auto"/>
        <w:jc w:val="both"/>
        <w:rPr>
          <w:rFonts w:cs="Arial"/>
          <w:sz w:val="22"/>
          <w:szCs w:val="22"/>
        </w:rPr>
      </w:pPr>
    </w:p>
    <w:p w:rsidR="002B71CC" w:rsidRDefault="003313C7" w:rsidP="00C9095D">
      <w:pPr>
        <w:autoSpaceDE w:val="0"/>
        <w:autoSpaceDN w:val="0"/>
        <w:adjustRightInd w:val="0"/>
        <w:spacing w:line="360" w:lineRule="auto"/>
        <w:jc w:val="both"/>
        <w:rPr>
          <w:rFonts w:cs="Arial"/>
          <w:sz w:val="22"/>
          <w:szCs w:val="22"/>
        </w:rPr>
      </w:pPr>
      <w:r>
        <w:rPr>
          <w:rFonts w:cs="Arial"/>
          <w:b/>
          <w:sz w:val="22"/>
          <w:szCs w:val="22"/>
        </w:rPr>
        <w:t>2</w:t>
      </w:r>
      <w:r w:rsidR="00F56B33" w:rsidRPr="00BA0438">
        <w:rPr>
          <w:rFonts w:cs="Arial"/>
          <w:b/>
          <w:sz w:val="22"/>
          <w:szCs w:val="22"/>
        </w:rPr>
        <w:t>)</w:t>
      </w:r>
      <w:r w:rsidR="00F56B33" w:rsidRPr="00BA0438">
        <w:rPr>
          <w:rFonts w:cs="Arial"/>
          <w:sz w:val="22"/>
          <w:szCs w:val="22"/>
        </w:rPr>
        <w:t xml:space="preserve"> A</w:t>
      </w:r>
      <w:r w:rsidR="00C9095D">
        <w:rPr>
          <w:rFonts w:cs="Arial"/>
          <w:sz w:val="22"/>
          <w:szCs w:val="22"/>
        </w:rPr>
        <w:t>dicionalmente, se autoriza para dicho proyecto,</w:t>
      </w:r>
      <w:r w:rsidR="00F56B33" w:rsidRPr="00810F63">
        <w:rPr>
          <w:rFonts w:cs="Arial"/>
          <w:color w:val="000000"/>
          <w:sz w:val="22"/>
          <w:szCs w:val="22"/>
        </w:rPr>
        <w:t xml:space="preserve"> </w:t>
      </w:r>
      <w:r w:rsidR="00F56B33" w:rsidRPr="00810F63">
        <w:rPr>
          <w:rFonts w:cs="Arial"/>
          <w:sz w:val="22"/>
          <w:szCs w:val="22"/>
        </w:rPr>
        <w:t>un</w:t>
      </w:r>
      <w:r w:rsidR="00F56B33" w:rsidRPr="00810F63">
        <w:rPr>
          <w:rFonts w:cs="Arial"/>
          <w:color w:val="000000"/>
          <w:sz w:val="22"/>
          <w:szCs w:val="22"/>
        </w:rPr>
        <w:t xml:space="preserve">a prórroga </w:t>
      </w:r>
      <w:r w:rsidR="00C9095D">
        <w:rPr>
          <w:rFonts w:cs="Arial"/>
          <w:color w:val="000000"/>
          <w:sz w:val="22"/>
          <w:szCs w:val="22"/>
        </w:rPr>
        <w:t xml:space="preserve">al </w:t>
      </w:r>
      <w:r w:rsidR="00C9095D">
        <w:rPr>
          <w:rFonts w:cs="Arial"/>
          <w:sz w:val="22"/>
          <w:szCs w:val="22"/>
        </w:rPr>
        <w:t>contrato de administración de recursos, de hasta el 30 de abril de 2019, para la formalización y entrega de las viviendas; y de hasta el 30 de julio de 2019, para el cierre técnico y financiero del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1160A1" w:rsidRPr="00911E34" w:rsidRDefault="001160A1" w:rsidP="001160A1">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1160A1" w:rsidRDefault="001160A1" w:rsidP="001160A1">
      <w:pPr>
        <w:spacing w:line="360" w:lineRule="auto"/>
        <w:jc w:val="both"/>
        <w:rPr>
          <w:rFonts w:cs="Arial"/>
          <w:sz w:val="22"/>
          <w:szCs w:val="22"/>
        </w:rPr>
      </w:pPr>
      <w:r>
        <w:rPr>
          <w:rFonts w:cs="Arial"/>
          <w:b/>
          <w:bCs/>
          <w:color w:val="000000"/>
          <w:sz w:val="22"/>
          <w:szCs w:val="22"/>
        </w:rPr>
        <w:t>Primero</w:t>
      </w:r>
      <w:r w:rsidRPr="00911E34">
        <w:rPr>
          <w:rFonts w:cs="Arial"/>
          <w:b/>
          <w:bCs/>
          <w:color w:val="000000"/>
          <w:sz w:val="22"/>
          <w:szCs w:val="22"/>
        </w:rPr>
        <w:t>:</w:t>
      </w:r>
      <w:r w:rsidRPr="00911E34">
        <w:rPr>
          <w:rFonts w:cs="Arial"/>
          <w:color w:val="000000"/>
          <w:sz w:val="22"/>
          <w:szCs w:val="22"/>
        </w:rPr>
        <w:t xml:space="preserve"> Que por medio del oficio DF-</w:t>
      </w:r>
      <w:r>
        <w:rPr>
          <w:rFonts w:cs="Arial"/>
          <w:color w:val="000000"/>
          <w:sz w:val="22"/>
          <w:szCs w:val="22"/>
        </w:rPr>
        <w:t>OF-0270-</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marzo</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 xml:space="preserve">avalado </w:t>
      </w:r>
      <w:r w:rsidRPr="00911E34">
        <w:rPr>
          <w:rFonts w:cs="Arial"/>
          <w:color w:val="000000"/>
          <w:sz w:val="22"/>
          <w:szCs w:val="22"/>
        </w:rPr>
        <w:t xml:space="preserve">por la </w:t>
      </w:r>
      <w:r w:rsidRPr="00B270AE">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GG-ME-0254-2019 del 15 de marzo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Pr>
          <w:rFonts w:cs="Arial"/>
          <w:color w:val="000000"/>
          <w:sz w:val="22"/>
          <w:szCs w:val="22"/>
        </w:rPr>
        <w:t xml:space="preserve">presenta los resultados del estudio efectuado a la solicitud del Banco de Costa Rica, para autorizar una </w:t>
      </w:r>
      <w:r w:rsidRPr="00911E34">
        <w:rPr>
          <w:rFonts w:cs="Arial"/>
          <w:sz w:val="22"/>
          <w:szCs w:val="22"/>
        </w:rPr>
        <w:t>pr</w:t>
      </w:r>
      <w:r>
        <w:rPr>
          <w:rFonts w:cs="Arial"/>
          <w:sz w:val="22"/>
          <w:szCs w:val="22"/>
        </w:rPr>
        <w:t>ó</w:t>
      </w:r>
      <w:r w:rsidRPr="00911E34">
        <w:rPr>
          <w:rFonts w:cs="Arial"/>
          <w:sz w:val="22"/>
          <w:szCs w:val="22"/>
        </w:rPr>
        <w:t>rroga</w:t>
      </w:r>
      <w:r>
        <w:rPr>
          <w:rFonts w:cs="Arial"/>
          <w:sz w:val="22"/>
          <w:szCs w:val="22"/>
        </w:rPr>
        <w:t xml:space="preserve"> al vencimiento del contrato de administración de recursos del </w:t>
      </w:r>
      <w:r w:rsidRPr="00911E34">
        <w:rPr>
          <w:rFonts w:cs="Arial"/>
          <w:sz w:val="22"/>
          <w:szCs w:val="22"/>
        </w:rPr>
        <w:t xml:space="preserve">proyecto </w:t>
      </w:r>
      <w:r>
        <w:rPr>
          <w:rFonts w:cs="Arial"/>
          <w:sz w:val="22"/>
          <w:szCs w:val="22"/>
        </w:rPr>
        <w:t>Turrubares</w:t>
      </w:r>
      <w:r>
        <w:rPr>
          <w:sz w:val="22"/>
        </w:rPr>
        <w:t>, ubicado</w:t>
      </w:r>
      <w:r>
        <w:rPr>
          <w:rFonts w:cs="Arial"/>
          <w:color w:val="000000"/>
          <w:sz w:val="22"/>
          <w:szCs w:val="22"/>
        </w:rPr>
        <w:t xml:space="preserve"> en el distrito </w:t>
      </w:r>
      <w:r>
        <w:rPr>
          <w:rFonts w:cs="Arial"/>
          <w:sz w:val="22"/>
        </w:rPr>
        <w:t xml:space="preserve">San Pablo del cantón de Turrubares, provincia de San José, y aprobado con el acuerdo </w:t>
      </w:r>
      <w:r w:rsidRPr="007C6DAF">
        <w:rPr>
          <w:rFonts w:cs="Arial"/>
          <w:sz w:val="22"/>
          <w:szCs w:val="22"/>
        </w:rPr>
        <w:t>N°</w:t>
      </w:r>
      <w:r>
        <w:rPr>
          <w:rFonts w:cs="Arial"/>
          <w:sz w:val="22"/>
          <w:szCs w:val="22"/>
        </w:rPr>
        <w:t xml:space="preserve"> 2</w:t>
      </w:r>
      <w:r w:rsidRPr="007C6DAF">
        <w:rPr>
          <w:rFonts w:cs="Arial"/>
          <w:sz w:val="22"/>
          <w:szCs w:val="22"/>
        </w:rPr>
        <w:t xml:space="preserve"> de la sesión </w:t>
      </w:r>
      <w:r>
        <w:rPr>
          <w:rFonts w:cs="Arial"/>
          <w:sz w:val="22"/>
          <w:szCs w:val="22"/>
        </w:rPr>
        <w:t>33</w:t>
      </w:r>
      <w:r w:rsidRPr="007C6DAF">
        <w:rPr>
          <w:rFonts w:cs="Arial"/>
          <w:sz w:val="22"/>
          <w:szCs w:val="22"/>
        </w:rPr>
        <w:t>-201</w:t>
      </w:r>
      <w:r>
        <w:rPr>
          <w:rFonts w:cs="Arial"/>
          <w:sz w:val="22"/>
          <w:szCs w:val="22"/>
        </w:rPr>
        <w:t>4</w:t>
      </w:r>
      <w:r w:rsidRPr="007C6DAF">
        <w:rPr>
          <w:rFonts w:cs="Arial"/>
          <w:sz w:val="22"/>
          <w:szCs w:val="22"/>
        </w:rPr>
        <w:t xml:space="preserve"> del </w:t>
      </w:r>
      <w:r>
        <w:rPr>
          <w:rFonts w:cs="Arial"/>
          <w:sz w:val="22"/>
          <w:szCs w:val="22"/>
        </w:rPr>
        <w:t>05</w:t>
      </w:r>
      <w:r w:rsidRPr="007C6DAF">
        <w:rPr>
          <w:rFonts w:cs="Arial"/>
          <w:sz w:val="22"/>
          <w:szCs w:val="22"/>
        </w:rPr>
        <w:t xml:space="preserve"> de ma</w:t>
      </w:r>
      <w:r>
        <w:rPr>
          <w:rFonts w:cs="Arial"/>
          <w:sz w:val="22"/>
          <w:szCs w:val="22"/>
        </w:rPr>
        <w:t>yo</w:t>
      </w:r>
      <w:r w:rsidRPr="007C6DAF">
        <w:rPr>
          <w:rFonts w:cs="Arial"/>
          <w:sz w:val="22"/>
          <w:szCs w:val="22"/>
        </w:rPr>
        <w:t xml:space="preserve"> de 201</w:t>
      </w:r>
      <w:r>
        <w:rPr>
          <w:rFonts w:cs="Arial"/>
          <w:sz w:val="22"/>
          <w:szCs w:val="22"/>
        </w:rPr>
        <w:t>4</w:t>
      </w:r>
      <w:r w:rsidRPr="00911E34">
        <w:rPr>
          <w:rFonts w:cs="Arial"/>
          <w:color w:val="000000"/>
          <w:sz w:val="22"/>
          <w:szCs w:val="22"/>
        </w:rPr>
        <w:t>.</w:t>
      </w:r>
    </w:p>
    <w:p w:rsidR="001160A1" w:rsidRDefault="001160A1" w:rsidP="001160A1">
      <w:pPr>
        <w:spacing w:line="360" w:lineRule="auto"/>
        <w:jc w:val="both"/>
        <w:rPr>
          <w:rFonts w:cs="Arial"/>
          <w:sz w:val="22"/>
          <w:szCs w:val="22"/>
        </w:rPr>
      </w:pPr>
    </w:p>
    <w:p w:rsidR="001160A1" w:rsidRDefault="001160A1" w:rsidP="001160A1">
      <w:pPr>
        <w:spacing w:line="360" w:lineRule="auto"/>
        <w:jc w:val="both"/>
        <w:rPr>
          <w:rFonts w:cs="Arial"/>
          <w:color w:val="000000"/>
          <w:sz w:val="22"/>
          <w:szCs w:val="22"/>
        </w:rPr>
      </w:pPr>
      <w:r w:rsidRPr="00B15A99">
        <w:rPr>
          <w:rFonts w:cs="Arial"/>
          <w:b/>
          <w:color w:val="000000"/>
          <w:sz w:val="22"/>
          <w:szCs w:val="22"/>
        </w:rPr>
        <w:t>Segundo:</w:t>
      </w:r>
      <w:r>
        <w:rPr>
          <w:rFonts w:cs="Arial"/>
          <w:color w:val="000000"/>
          <w:sz w:val="22"/>
          <w:szCs w:val="22"/>
        </w:rPr>
        <w:t xml:space="preserve"> Que en dicho informe, la Dirección FOSUVI </w:t>
      </w:r>
      <w:r w:rsidRPr="00911E34">
        <w:rPr>
          <w:rFonts w:cs="Arial"/>
          <w:color w:val="000000"/>
          <w:sz w:val="22"/>
          <w:szCs w:val="22"/>
        </w:rPr>
        <w:t xml:space="preserve">concluye que con base en los argumentos señalados por </w:t>
      </w:r>
      <w:r w:rsidR="00222DF9">
        <w:rPr>
          <w:rFonts w:cs="Arial"/>
          <w:color w:val="000000"/>
          <w:sz w:val="22"/>
          <w:szCs w:val="22"/>
        </w:rPr>
        <w:t>la</w:t>
      </w:r>
      <w:r w:rsidRPr="00911E34">
        <w:rPr>
          <w:rFonts w:cs="Arial"/>
          <w:color w:val="000000"/>
          <w:sz w:val="22"/>
          <w:szCs w:val="22"/>
        </w:rPr>
        <w:t xml:space="preserve"> entidad </w:t>
      </w:r>
      <w:r w:rsidR="00222DF9">
        <w:rPr>
          <w:rFonts w:cs="Arial"/>
          <w:color w:val="000000"/>
          <w:sz w:val="22"/>
          <w:szCs w:val="22"/>
        </w:rPr>
        <w:t xml:space="preserve">autorizada </w:t>
      </w:r>
      <w:r w:rsidRPr="00911E34">
        <w:rPr>
          <w:rFonts w:cs="Arial"/>
          <w:color w:val="000000"/>
          <w:sz w:val="22"/>
          <w:szCs w:val="22"/>
        </w:rPr>
        <w:t>para justificar el plazo requerido</w:t>
      </w:r>
      <w:r>
        <w:rPr>
          <w:rFonts w:cs="Arial"/>
          <w:color w:val="000000"/>
          <w:sz w:val="22"/>
          <w:szCs w:val="22"/>
        </w:rPr>
        <w:t xml:space="preserve">, recomienda </w:t>
      </w:r>
      <w:r w:rsidRPr="00911E34">
        <w:rPr>
          <w:rFonts w:cs="Arial"/>
          <w:color w:val="000000"/>
          <w:sz w:val="22"/>
          <w:szCs w:val="22"/>
        </w:rPr>
        <w:t xml:space="preserve">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 xml:space="preserve">de hasta el </w:t>
      </w:r>
      <w:r w:rsidR="00222DF9">
        <w:rPr>
          <w:rFonts w:cs="Arial"/>
          <w:color w:val="000000"/>
          <w:sz w:val="22"/>
          <w:szCs w:val="22"/>
        </w:rPr>
        <w:t>31</w:t>
      </w:r>
      <w:r>
        <w:rPr>
          <w:rFonts w:cs="Arial"/>
          <w:color w:val="000000"/>
          <w:sz w:val="22"/>
          <w:szCs w:val="22"/>
        </w:rPr>
        <w:t xml:space="preserve"> de</w:t>
      </w:r>
      <w:r w:rsidR="00222DF9">
        <w:rPr>
          <w:rFonts w:cs="Arial"/>
          <w:color w:val="000000"/>
          <w:sz w:val="22"/>
          <w:szCs w:val="22"/>
        </w:rPr>
        <w:t xml:space="preserve"> mayo</w:t>
      </w:r>
      <w:r>
        <w:rPr>
          <w:rFonts w:cs="Arial"/>
          <w:color w:val="000000"/>
          <w:sz w:val="22"/>
          <w:szCs w:val="22"/>
        </w:rPr>
        <w:t xml:space="preserve"> de 2019 para la </w:t>
      </w:r>
      <w:r w:rsidR="00222DF9">
        <w:rPr>
          <w:rFonts w:cs="Arial"/>
          <w:color w:val="000000"/>
          <w:sz w:val="22"/>
          <w:szCs w:val="22"/>
        </w:rPr>
        <w:t xml:space="preserve">formalización y entrega del proyecto, y hasta el 30 de agosto de 2019 para </w:t>
      </w:r>
      <w:r w:rsidR="00262584">
        <w:rPr>
          <w:rFonts w:cs="Arial"/>
          <w:color w:val="000000"/>
          <w:sz w:val="22"/>
          <w:szCs w:val="22"/>
        </w:rPr>
        <w:t>la presentación</w:t>
      </w:r>
      <w:r>
        <w:rPr>
          <w:rFonts w:cs="Arial"/>
          <w:color w:val="000000"/>
          <w:sz w:val="22"/>
          <w:szCs w:val="22"/>
        </w:rPr>
        <w:t xml:space="preserve"> del cierre técnico y financiero del proyecto.</w:t>
      </w:r>
    </w:p>
    <w:p w:rsidR="001160A1" w:rsidRDefault="001160A1" w:rsidP="001160A1">
      <w:pPr>
        <w:autoSpaceDE w:val="0"/>
        <w:autoSpaceDN w:val="0"/>
        <w:adjustRightInd w:val="0"/>
        <w:spacing w:line="360" w:lineRule="auto"/>
        <w:jc w:val="both"/>
        <w:rPr>
          <w:rFonts w:cs="Arial"/>
          <w:color w:val="000000"/>
          <w:sz w:val="22"/>
          <w:szCs w:val="22"/>
        </w:rPr>
      </w:pPr>
    </w:p>
    <w:p w:rsidR="001160A1" w:rsidRDefault="001160A1" w:rsidP="001160A1">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 y la </w:t>
      </w:r>
      <w:r w:rsidRPr="003A5BB0">
        <w:rPr>
          <w:rFonts w:cs="Arial"/>
          <w:color w:val="000000"/>
          <w:sz w:val="22"/>
          <w:szCs w:val="22"/>
        </w:rPr>
        <w:t>Gerencia General</w:t>
      </w:r>
      <w:r w:rsidRPr="00911E34">
        <w:rPr>
          <w:rFonts w:cs="Arial"/>
          <w:color w:val="000000"/>
          <w:sz w:val="22"/>
          <w:szCs w:val="22"/>
        </w:rPr>
        <w:t>.</w:t>
      </w:r>
    </w:p>
    <w:p w:rsidR="001160A1" w:rsidRPr="00911E34" w:rsidRDefault="001160A1" w:rsidP="001160A1">
      <w:pPr>
        <w:autoSpaceDE w:val="0"/>
        <w:autoSpaceDN w:val="0"/>
        <w:adjustRightInd w:val="0"/>
        <w:spacing w:line="360" w:lineRule="auto"/>
        <w:jc w:val="both"/>
        <w:rPr>
          <w:rFonts w:cs="Arial"/>
          <w:color w:val="000000"/>
          <w:sz w:val="22"/>
          <w:szCs w:val="22"/>
        </w:rPr>
      </w:pPr>
    </w:p>
    <w:p w:rsidR="001160A1" w:rsidRPr="00911E34" w:rsidRDefault="001160A1" w:rsidP="001160A1">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262584" w:rsidRDefault="001160A1" w:rsidP="001160A1">
      <w:pPr>
        <w:spacing w:line="360" w:lineRule="auto"/>
        <w:jc w:val="both"/>
        <w:rPr>
          <w:rFonts w:cs="Arial"/>
          <w:sz w:val="22"/>
          <w:szCs w:val="22"/>
        </w:rPr>
      </w:pPr>
      <w:r w:rsidRPr="00911E34">
        <w:rPr>
          <w:rFonts w:cs="Arial"/>
          <w:color w:val="000000"/>
          <w:sz w:val="22"/>
          <w:szCs w:val="22"/>
        </w:rPr>
        <w:t>Autorizar</w:t>
      </w:r>
      <w:r w:rsidRPr="00911E34">
        <w:rPr>
          <w:rFonts w:cs="Arial"/>
          <w:sz w:val="22"/>
          <w:szCs w:val="22"/>
        </w:rPr>
        <w:t xml:space="preserve"> </w:t>
      </w:r>
      <w:r w:rsidR="00262584">
        <w:rPr>
          <w:rFonts w:cs="Arial"/>
          <w:sz w:val="22"/>
          <w:szCs w:val="22"/>
        </w:rPr>
        <w:t>al Banco de Costa Rica</w:t>
      </w:r>
      <w:r w:rsidR="00262584">
        <w:rPr>
          <w:rFonts w:cs="Arial"/>
          <w:sz w:val="22"/>
          <w:szCs w:val="22"/>
          <w:lang w:val="es-ES_tradnl"/>
        </w:rPr>
        <w:t>,</w:t>
      </w:r>
      <w:r w:rsidR="00262584">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sidR="00262584">
        <w:rPr>
          <w:rFonts w:cs="Arial"/>
          <w:sz w:val="22"/>
          <w:szCs w:val="22"/>
        </w:rPr>
        <w:t xml:space="preserve">al vencimiento del contrato de administración de recursos del </w:t>
      </w:r>
      <w:r w:rsidR="00262584" w:rsidRPr="00911E34">
        <w:rPr>
          <w:rFonts w:cs="Arial"/>
          <w:sz w:val="22"/>
          <w:szCs w:val="22"/>
        </w:rPr>
        <w:t xml:space="preserve">proyecto </w:t>
      </w:r>
      <w:r w:rsidR="00262584">
        <w:rPr>
          <w:rFonts w:cs="Arial"/>
          <w:sz w:val="22"/>
          <w:szCs w:val="22"/>
        </w:rPr>
        <w:t>habitacional Turrubares, según las siguientes fechas:</w:t>
      </w:r>
    </w:p>
    <w:p w:rsidR="00262584" w:rsidRDefault="00262584" w:rsidP="001160A1">
      <w:pPr>
        <w:spacing w:line="360" w:lineRule="auto"/>
        <w:jc w:val="both"/>
        <w:rPr>
          <w:rFonts w:cs="Arial"/>
          <w:color w:val="000000"/>
          <w:sz w:val="22"/>
          <w:szCs w:val="22"/>
        </w:rPr>
      </w:pPr>
      <w:r>
        <w:rPr>
          <w:rFonts w:cs="Arial"/>
          <w:color w:val="000000"/>
          <w:sz w:val="22"/>
          <w:szCs w:val="22"/>
        </w:rPr>
        <w:t>a) H</w:t>
      </w:r>
      <w:r w:rsidR="001160A1">
        <w:rPr>
          <w:rFonts w:cs="Arial"/>
          <w:color w:val="000000"/>
          <w:sz w:val="22"/>
          <w:szCs w:val="22"/>
        </w:rPr>
        <w:t>asta el 3</w:t>
      </w:r>
      <w:r>
        <w:rPr>
          <w:rFonts w:cs="Arial"/>
          <w:color w:val="000000"/>
          <w:sz w:val="22"/>
          <w:szCs w:val="22"/>
        </w:rPr>
        <w:t>1</w:t>
      </w:r>
      <w:r w:rsidR="001160A1">
        <w:rPr>
          <w:rFonts w:cs="Arial"/>
          <w:color w:val="000000"/>
          <w:sz w:val="22"/>
          <w:szCs w:val="22"/>
        </w:rPr>
        <w:t xml:space="preserve"> de </w:t>
      </w:r>
      <w:r>
        <w:rPr>
          <w:rFonts w:cs="Arial"/>
          <w:color w:val="000000"/>
          <w:sz w:val="22"/>
          <w:szCs w:val="22"/>
        </w:rPr>
        <w:t>mayo</w:t>
      </w:r>
      <w:r w:rsidR="001160A1">
        <w:rPr>
          <w:rFonts w:cs="Arial"/>
          <w:color w:val="000000"/>
          <w:sz w:val="22"/>
          <w:szCs w:val="22"/>
        </w:rPr>
        <w:t xml:space="preserve"> de 201</w:t>
      </w:r>
      <w:r>
        <w:rPr>
          <w:rFonts w:cs="Arial"/>
          <w:color w:val="000000"/>
          <w:sz w:val="22"/>
          <w:szCs w:val="22"/>
        </w:rPr>
        <w:t>9,</w:t>
      </w:r>
      <w:r w:rsidR="001160A1">
        <w:rPr>
          <w:rFonts w:cs="Arial"/>
          <w:color w:val="000000"/>
          <w:sz w:val="22"/>
          <w:szCs w:val="22"/>
        </w:rPr>
        <w:t xml:space="preserve"> </w:t>
      </w:r>
      <w:r>
        <w:rPr>
          <w:rFonts w:cs="Arial"/>
          <w:color w:val="000000"/>
          <w:sz w:val="22"/>
          <w:szCs w:val="22"/>
        </w:rPr>
        <w:t>para la formalización y entrega del proyecto.</w:t>
      </w:r>
    </w:p>
    <w:p w:rsidR="001160A1" w:rsidRDefault="00262584" w:rsidP="001160A1">
      <w:pPr>
        <w:spacing w:line="360" w:lineRule="auto"/>
        <w:jc w:val="both"/>
        <w:rPr>
          <w:rFonts w:cs="Arial"/>
          <w:color w:val="000000"/>
          <w:sz w:val="22"/>
          <w:szCs w:val="22"/>
        </w:rPr>
      </w:pPr>
      <w:r>
        <w:rPr>
          <w:rFonts w:cs="Arial"/>
          <w:color w:val="000000"/>
          <w:sz w:val="22"/>
          <w:szCs w:val="22"/>
        </w:rPr>
        <w:t>b) Hasta el 30 de agosto de 2019, para la presentación del cierre técnico y financiero del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462" w:rsidRDefault="002B7462" w:rsidP="002B71CC">
      <w:pPr>
        <w:spacing w:line="360" w:lineRule="auto"/>
        <w:jc w:val="both"/>
        <w:rPr>
          <w:rFonts w:cs="Arial"/>
          <w:sz w:val="22"/>
          <w:szCs w:val="22"/>
        </w:rPr>
      </w:pPr>
      <w:r>
        <w:rPr>
          <w:rFonts w:cs="Arial"/>
          <w:sz w:val="22"/>
          <w:szCs w:val="22"/>
        </w:rPr>
        <w:t xml:space="preserve">Instruir a la Administración, para que según lo informado por la Directora del FOSUVI en la presente sesión, le </w:t>
      </w:r>
      <w:r w:rsidR="009D07FD">
        <w:rPr>
          <w:rFonts w:cs="Arial"/>
          <w:sz w:val="22"/>
          <w:szCs w:val="22"/>
        </w:rPr>
        <w:t>comunique</w:t>
      </w:r>
      <w:r>
        <w:rPr>
          <w:rFonts w:cs="Arial"/>
          <w:sz w:val="22"/>
          <w:szCs w:val="22"/>
        </w:rPr>
        <w:t xml:space="preserve"> a las entidades autorizadas, que en lo que respecta a las solicitudes de bonos individuales al amparo del artículo 59 de la Ley 7052, se concluyó la revisión de los expedientes del año 2018 y </w:t>
      </w:r>
      <w:r w:rsidR="009D07FD">
        <w:rPr>
          <w:rFonts w:cs="Arial"/>
          <w:sz w:val="22"/>
          <w:szCs w:val="22"/>
        </w:rPr>
        <w:t xml:space="preserve">ya </w:t>
      </w:r>
      <w:r>
        <w:rPr>
          <w:rFonts w:cs="Arial"/>
          <w:sz w:val="22"/>
          <w:szCs w:val="22"/>
        </w:rPr>
        <w:t>se están analizando los casos ingresados en el presente año</w:t>
      </w:r>
      <w:r w:rsidR="009D07FD">
        <w:rPr>
          <w:rFonts w:cs="Arial"/>
          <w:sz w:val="22"/>
          <w:szCs w:val="22"/>
        </w:rPr>
        <w:t>, señalando para estos últimos, los respectivos</w:t>
      </w:r>
      <w:r>
        <w:rPr>
          <w:rFonts w:cs="Arial"/>
          <w:sz w:val="22"/>
          <w:szCs w:val="22"/>
        </w:rPr>
        <w:t xml:space="preserve"> datos a la fecha.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2B71CC" w:rsidRDefault="009C2795" w:rsidP="002B71CC">
      <w:pPr>
        <w:spacing w:line="360" w:lineRule="auto"/>
        <w:jc w:val="both"/>
        <w:rPr>
          <w:rFonts w:cs="Arial"/>
          <w:sz w:val="22"/>
          <w:szCs w:val="22"/>
          <w:lang w:val="es-CR"/>
        </w:rPr>
      </w:pPr>
      <w:r>
        <w:rPr>
          <w:rFonts w:cs="Arial"/>
          <w:sz w:val="22"/>
          <w:szCs w:val="22"/>
        </w:rPr>
        <w:t xml:space="preserve">Conocido el oficio GG-ME-0141-2019 de la </w:t>
      </w:r>
      <w:r w:rsidRPr="009C2795">
        <w:rPr>
          <w:rFonts w:cs="Arial"/>
          <w:sz w:val="22"/>
          <w:szCs w:val="22"/>
        </w:rPr>
        <w:t>Gerencia General</w:t>
      </w:r>
      <w:r>
        <w:rPr>
          <w:rFonts w:cs="Arial"/>
          <w:sz w:val="22"/>
          <w:szCs w:val="22"/>
        </w:rPr>
        <w:t>, sobre los resultados de la contratación de servicios de asesoría jurídica</w:t>
      </w:r>
      <w:r w:rsidR="002F72B7">
        <w:rPr>
          <w:rFonts w:cs="Arial"/>
          <w:sz w:val="22"/>
          <w:szCs w:val="22"/>
        </w:rPr>
        <w:t>,</w:t>
      </w:r>
      <w:r>
        <w:rPr>
          <w:rFonts w:cs="Arial"/>
          <w:sz w:val="22"/>
          <w:szCs w:val="22"/>
        </w:rPr>
        <w:t xml:space="preserve"> para </w:t>
      </w:r>
      <w:r w:rsidR="00E16602">
        <w:rPr>
          <w:rFonts w:cs="Arial"/>
          <w:sz w:val="22"/>
          <w:szCs w:val="22"/>
        </w:rPr>
        <w:t>esta</w:t>
      </w:r>
      <w:r>
        <w:rPr>
          <w:rFonts w:cs="Arial"/>
          <w:sz w:val="22"/>
          <w:szCs w:val="22"/>
        </w:rPr>
        <w:t xml:space="preserve"> Junta Directiva, </w:t>
      </w:r>
      <w:r w:rsidR="00E16602">
        <w:rPr>
          <w:rFonts w:cs="Arial"/>
          <w:sz w:val="22"/>
          <w:szCs w:val="22"/>
        </w:rPr>
        <w:t xml:space="preserve">se instruye a la </w:t>
      </w:r>
      <w:r w:rsidR="00E16602" w:rsidRPr="00B57CFD">
        <w:rPr>
          <w:rFonts w:cs="Arial"/>
          <w:sz w:val="22"/>
          <w:szCs w:val="22"/>
        </w:rPr>
        <w:t>Administración</w:t>
      </w:r>
      <w:r w:rsidR="00E16602">
        <w:rPr>
          <w:rFonts w:cs="Arial"/>
          <w:sz w:val="22"/>
          <w:szCs w:val="22"/>
        </w:rPr>
        <w:t xml:space="preserve"> para que reformule dich</w:t>
      </w:r>
      <w:r w:rsidR="00F6492D">
        <w:rPr>
          <w:rFonts w:cs="Arial"/>
          <w:sz w:val="22"/>
          <w:szCs w:val="22"/>
        </w:rPr>
        <w:t>o</w:t>
      </w:r>
      <w:r w:rsidR="00E16602">
        <w:rPr>
          <w:rFonts w:cs="Arial"/>
          <w:sz w:val="22"/>
          <w:szCs w:val="22"/>
        </w:rPr>
        <w:t xml:space="preserve"> </w:t>
      </w:r>
      <w:r w:rsidR="00F6492D">
        <w:rPr>
          <w:rFonts w:cs="Arial"/>
          <w:sz w:val="22"/>
          <w:szCs w:val="22"/>
        </w:rPr>
        <w:t>procedimiento de contratación y presente a esta Junta Directiva</w:t>
      </w:r>
      <w:r w:rsidR="00F122D0">
        <w:rPr>
          <w:rFonts w:cs="Arial"/>
          <w:sz w:val="22"/>
          <w:szCs w:val="22"/>
        </w:rPr>
        <w:t xml:space="preserve">, el próximo lunes 25 de marzo, </w:t>
      </w:r>
      <w:r w:rsidR="00F6492D">
        <w:rPr>
          <w:rFonts w:cs="Arial"/>
          <w:sz w:val="22"/>
          <w:szCs w:val="22"/>
        </w:rPr>
        <w:t xml:space="preserve">una nueva propuesta de términos de referencia, </w:t>
      </w:r>
      <w:r w:rsidR="00E16602">
        <w:rPr>
          <w:rFonts w:cs="Arial"/>
          <w:sz w:val="22"/>
          <w:szCs w:val="22"/>
        </w:rPr>
        <w:t xml:space="preserve">tomando en cuenta los siguientes aspectos: a) que el objeto de la contratación sea para una persona física; b) que el profesional cuente con </w:t>
      </w:r>
      <w:r w:rsidR="0004541E">
        <w:rPr>
          <w:rFonts w:cs="Arial"/>
          <w:sz w:val="22"/>
          <w:szCs w:val="22"/>
        </w:rPr>
        <w:t>un</w:t>
      </w:r>
      <w:r w:rsidR="002F72B7">
        <w:rPr>
          <w:rFonts w:cs="Arial"/>
          <w:sz w:val="22"/>
          <w:szCs w:val="22"/>
        </w:rPr>
        <w:t>a</w:t>
      </w:r>
      <w:r w:rsidR="0004541E">
        <w:rPr>
          <w:rFonts w:cs="Arial"/>
          <w:sz w:val="22"/>
          <w:szCs w:val="22"/>
        </w:rPr>
        <w:t xml:space="preserve"> </w:t>
      </w:r>
      <w:r w:rsidR="00E16602">
        <w:rPr>
          <w:rFonts w:cs="Arial"/>
          <w:sz w:val="22"/>
          <w:szCs w:val="22"/>
        </w:rPr>
        <w:t>experiencia</w:t>
      </w:r>
      <w:r w:rsidR="00433875">
        <w:rPr>
          <w:rFonts w:cs="Arial"/>
          <w:sz w:val="22"/>
          <w:szCs w:val="22"/>
        </w:rPr>
        <w:t xml:space="preserve"> de al menos 15 años en Derecho Público</w:t>
      </w:r>
      <w:r w:rsidR="00F6492D">
        <w:rPr>
          <w:rFonts w:cs="Arial"/>
          <w:sz w:val="22"/>
          <w:szCs w:val="22"/>
        </w:rPr>
        <w:t xml:space="preserve">; c) que el profesional tenga conocimiento de la legislación del </w:t>
      </w:r>
      <w:r w:rsidR="00F6492D" w:rsidRPr="00F6492D">
        <w:rPr>
          <w:rFonts w:cs="Arial"/>
          <w:sz w:val="22"/>
          <w:szCs w:val="22"/>
        </w:rPr>
        <w:t>Sistema Financiero Nacional para la Vivienda</w:t>
      </w:r>
      <w:r w:rsidR="00F6492D">
        <w:rPr>
          <w:rFonts w:cs="Arial"/>
          <w:sz w:val="22"/>
          <w:szCs w:val="22"/>
        </w:rPr>
        <w:t xml:space="preserve"> y demuestre experiencia </w:t>
      </w:r>
      <w:r w:rsidR="0004541E">
        <w:rPr>
          <w:rFonts w:cs="Arial"/>
          <w:sz w:val="22"/>
          <w:szCs w:val="22"/>
        </w:rPr>
        <w:t xml:space="preserve">de al menos tres años </w:t>
      </w:r>
      <w:r w:rsidR="00F6492D">
        <w:rPr>
          <w:rFonts w:cs="Arial"/>
          <w:sz w:val="22"/>
          <w:szCs w:val="22"/>
        </w:rPr>
        <w:t xml:space="preserve">en la gestión y/o resolución de asuntos sustantivos dentro del </w:t>
      </w:r>
      <w:r w:rsidR="00F6492D" w:rsidRPr="00F6492D">
        <w:rPr>
          <w:rFonts w:cs="Arial"/>
          <w:sz w:val="22"/>
          <w:szCs w:val="22"/>
        </w:rPr>
        <w:t>Sistema Financiero Nacional para la Vivienda</w:t>
      </w:r>
      <w:r w:rsidR="00F6492D">
        <w:rPr>
          <w:rFonts w:cs="Arial"/>
          <w:sz w:val="22"/>
          <w:szCs w:val="22"/>
        </w:rPr>
        <w:t xml:space="preserve">; </w:t>
      </w:r>
      <w:r w:rsidR="00B1210D">
        <w:rPr>
          <w:rFonts w:cs="Arial"/>
          <w:sz w:val="22"/>
          <w:szCs w:val="22"/>
        </w:rPr>
        <w:t>d</w:t>
      </w:r>
      <w:r w:rsidR="00F6492D">
        <w:rPr>
          <w:rFonts w:cs="Arial"/>
          <w:sz w:val="22"/>
          <w:szCs w:val="22"/>
        </w:rPr>
        <w:t xml:space="preserve">) que se valore la experiencia del profesional en la asesoría de órganos de igual o superior nivel, así como </w:t>
      </w:r>
      <w:r w:rsidR="0004541E">
        <w:rPr>
          <w:rFonts w:cs="Arial"/>
          <w:sz w:val="22"/>
          <w:szCs w:val="22"/>
        </w:rPr>
        <w:t xml:space="preserve">si el profesional cuenta con una </w:t>
      </w:r>
      <w:r w:rsidR="00F6492D">
        <w:rPr>
          <w:rFonts w:cs="Arial"/>
          <w:sz w:val="22"/>
          <w:szCs w:val="22"/>
        </w:rPr>
        <w:t>especialidad en Derecho Público</w:t>
      </w:r>
      <w:r w:rsidR="0004541E">
        <w:rPr>
          <w:rFonts w:cs="Arial"/>
          <w:sz w:val="22"/>
          <w:szCs w:val="22"/>
        </w:rPr>
        <w:t>;</w:t>
      </w:r>
      <w:r w:rsidR="00EA13BD">
        <w:rPr>
          <w:rFonts w:cs="Arial"/>
          <w:sz w:val="22"/>
          <w:szCs w:val="22"/>
        </w:rPr>
        <w:t xml:space="preserve"> y</w:t>
      </w:r>
      <w:r w:rsidR="0004541E">
        <w:rPr>
          <w:rFonts w:cs="Arial"/>
          <w:sz w:val="22"/>
          <w:szCs w:val="22"/>
        </w:rPr>
        <w:t xml:space="preserve"> </w:t>
      </w:r>
      <w:r w:rsidR="00B1210D">
        <w:rPr>
          <w:rFonts w:cs="Arial"/>
          <w:sz w:val="22"/>
          <w:szCs w:val="22"/>
        </w:rPr>
        <w:t>e</w:t>
      </w:r>
      <w:r w:rsidR="0004541E">
        <w:rPr>
          <w:rFonts w:cs="Arial"/>
          <w:sz w:val="22"/>
          <w:szCs w:val="22"/>
        </w:rPr>
        <w:t xml:space="preserve">) que </w:t>
      </w:r>
      <w:r w:rsidR="001E38FA">
        <w:rPr>
          <w:rFonts w:cs="Arial"/>
          <w:sz w:val="22"/>
          <w:szCs w:val="22"/>
        </w:rPr>
        <w:t xml:space="preserve">se establezca que el </w:t>
      </w:r>
      <w:r w:rsidR="0004541E" w:rsidRPr="0004541E">
        <w:rPr>
          <w:rFonts w:cs="Arial"/>
          <w:sz w:val="22"/>
          <w:szCs w:val="22"/>
          <w:lang w:val="es-CR"/>
        </w:rPr>
        <w:t>preci</w:t>
      </w:r>
      <w:r w:rsidR="001E38FA">
        <w:rPr>
          <w:rFonts w:cs="Arial"/>
          <w:sz w:val="22"/>
          <w:szCs w:val="22"/>
          <w:lang w:val="es-CR"/>
        </w:rPr>
        <w:t>o</w:t>
      </w:r>
      <w:r w:rsidR="0004541E" w:rsidRPr="0004541E">
        <w:rPr>
          <w:rFonts w:cs="Arial"/>
          <w:sz w:val="22"/>
          <w:szCs w:val="22"/>
          <w:lang w:val="es-CR"/>
        </w:rPr>
        <w:t xml:space="preserve"> ofertado por hora</w:t>
      </w:r>
      <w:r w:rsidR="001E38FA">
        <w:rPr>
          <w:rFonts w:cs="Arial"/>
          <w:sz w:val="22"/>
          <w:szCs w:val="22"/>
          <w:lang w:val="es-CR"/>
        </w:rPr>
        <w:t xml:space="preserve"> </w:t>
      </w:r>
      <w:r w:rsidR="0004541E" w:rsidRPr="0004541E">
        <w:rPr>
          <w:rFonts w:cs="Arial"/>
          <w:sz w:val="22"/>
          <w:szCs w:val="22"/>
          <w:lang w:val="es-CR"/>
        </w:rPr>
        <w:t>profesional</w:t>
      </w:r>
      <w:r w:rsidR="001E38FA">
        <w:rPr>
          <w:rFonts w:cs="Arial"/>
          <w:sz w:val="22"/>
          <w:szCs w:val="22"/>
          <w:lang w:val="es-CR"/>
        </w:rPr>
        <w:t>,</w:t>
      </w:r>
      <w:r w:rsidR="0004541E" w:rsidRPr="0004541E">
        <w:rPr>
          <w:rFonts w:cs="Arial"/>
          <w:sz w:val="22"/>
          <w:szCs w:val="22"/>
          <w:lang w:val="es-CR"/>
        </w:rPr>
        <w:t xml:space="preserve"> no podr</w:t>
      </w:r>
      <w:r w:rsidR="001E38FA">
        <w:rPr>
          <w:rFonts w:cs="Arial"/>
          <w:sz w:val="22"/>
          <w:szCs w:val="22"/>
          <w:lang w:val="es-CR"/>
        </w:rPr>
        <w:t>á</w:t>
      </w:r>
      <w:r w:rsidR="0004541E" w:rsidRPr="0004541E">
        <w:rPr>
          <w:rFonts w:cs="Arial"/>
          <w:sz w:val="22"/>
          <w:szCs w:val="22"/>
          <w:lang w:val="es-CR"/>
        </w:rPr>
        <w:t xml:space="preserve"> ser inferior </w:t>
      </w:r>
      <w:r w:rsidR="001E38FA">
        <w:rPr>
          <w:rFonts w:cs="Arial"/>
          <w:sz w:val="22"/>
          <w:szCs w:val="22"/>
          <w:lang w:val="es-CR"/>
        </w:rPr>
        <w:t>al</w:t>
      </w:r>
      <w:r w:rsidR="0004541E" w:rsidRPr="0004541E">
        <w:rPr>
          <w:rFonts w:cs="Arial"/>
          <w:sz w:val="22"/>
          <w:szCs w:val="22"/>
          <w:lang w:val="es-CR"/>
        </w:rPr>
        <w:t xml:space="preserve"> establecido en el Arancel del Colegio d</w:t>
      </w:r>
      <w:r w:rsidR="001E38FA">
        <w:rPr>
          <w:rFonts w:cs="Arial"/>
          <w:sz w:val="22"/>
          <w:szCs w:val="22"/>
          <w:lang w:val="es-CR"/>
        </w:rPr>
        <w:t>e</w:t>
      </w:r>
      <w:r w:rsidR="00EA13BD">
        <w:rPr>
          <w:rFonts w:cs="Arial"/>
          <w:sz w:val="22"/>
          <w:szCs w:val="22"/>
          <w:lang w:val="es-CR"/>
        </w:rPr>
        <w:t xml:space="preserve"> Abogados.</w:t>
      </w:r>
    </w:p>
    <w:p w:rsidR="00F122D0" w:rsidRDefault="00F122D0" w:rsidP="002B71CC">
      <w:pPr>
        <w:spacing w:line="360" w:lineRule="auto"/>
        <w:jc w:val="both"/>
        <w:rPr>
          <w:rFonts w:cs="Arial"/>
          <w:sz w:val="22"/>
          <w:szCs w:val="22"/>
          <w:lang w:val="es-CR"/>
        </w:rPr>
      </w:pPr>
    </w:p>
    <w:p w:rsidR="00F122D0" w:rsidRDefault="00F122D0" w:rsidP="002B71CC">
      <w:pPr>
        <w:spacing w:line="360" w:lineRule="auto"/>
        <w:jc w:val="both"/>
        <w:rPr>
          <w:rFonts w:cs="Arial"/>
          <w:sz w:val="22"/>
          <w:szCs w:val="22"/>
        </w:rPr>
      </w:pPr>
      <w:r>
        <w:rPr>
          <w:rFonts w:cs="Arial"/>
          <w:sz w:val="22"/>
          <w:szCs w:val="22"/>
        </w:rPr>
        <w:t>La respectiva propuesta de términos de referencia, deberá someterse a la consideración de esta Junta Directiva, en la sesión</w:t>
      </w:r>
      <w:r w:rsidR="00947528">
        <w:rPr>
          <w:rFonts w:cs="Arial"/>
          <w:sz w:val="22"/>
          <w:szCs w:val="22"/>
        </w:rPr>
        <w:t xml:space="preserve"> del próximo lunes 25 de marzo</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544905" w:rsidRDefault="00544905" w:rsidP="002B71CC">
      <w:pPr>
        <w:spacing w:line="360" w:lineRule="auto"/>
        <w:jc w:val="both"/>
        <w:rPr>
          <w:rFonts w:cs="Arial"/>
          <w:sz w:val="22"/>
          <w:szCs w:val="22"/>
        </w:rPr>
      </w:pPr>
      <w:r>
        <w:rPr>
          <w:rFonts w:cs="Arial"/>
          <w:sz w:val="22"/>
          <w:szCs w:val="22"/>
        </w:rPr>
        <w:t xml:space="preserve">Conocido el oficio DTI-ME-0032-2019 del Departamento de Tecnología de Información, sobre los resultados del estudio de mercado para el proyecto de Rediseño del Sistema de Vivienda, se instruye a la </w:t>
      </w:r>
      <w:r w:rsidRPr="00544905">
        <w:rPr>
          <w:rFonts w:cs="Arial"/>
          <w:sz w:val="22"/>
          <w:szCs w:val="22"/>
        </w:rPr>
        <w:t>Administración</w:t>
      </w:r>
      <w:r>
        <w:rPr>
          <w:rFonts w:cs="Arial"/>
          <w:sz w:val="22"/>
          <w:szCs w:val="22"/>
        </w:rPr>
        <w:t xml:space="preserve"> para que ejecute las siguientes acciones:</w:t>
      </w:r>
    </w:p>
    <w:p w:rsidR="00544905" w:rsidRDefault="006844E0" w:rsidP="002B71CC">
      <w:pPr>
        <w:spacing w:line="360" w:lineRule="auto"/>
        <w:jc w:val="both"/>
        <w:rPr>
          <w:rFonts w:cs="Arial"/>
          <w:sz w:val="22"/>
          <w:szCs w:val="22"/>
        </w:rPr>
      </w:pPr>
      <w:r>
        <w:rPr>
          <w:rFonts w:cs="Arial"/>
          <w:sz w:val="22"/>
          <w:szCs w:val="22"/>
        </w:rPr>
        <w:t xml:space="preserve">a) </w:t>
      </w:r>
      <w:r w:rsidR="00544905">
        <w:rPr>
          <w:rFonts w:cs="Arial"/>
          <w:sz w:val="22"/>
          <w:szCs w:val="22"/>
        </w:rPr>
        <w:t xml:space="preserve">Presente a esta </w:t>
      </w:r>
      <w:r w:rsidR="00544905" w:rsidRPr="00544905">
        <w:rPr>
          <w:rFonts w:cs="Arial"/>
          <w:sz w:val="22"/>
          <w:szCs w:val="22"/>
        </w:rPr>
        <w:t>Junta Directiva</w:t>
      </w:r>
      <w:r w:rsidR="0002625C">
        <w:rPr>
          <w:rFonts w:cs="Arial"/>
          <w:sz w:val="22"/>
          <w:szCs w:val="22"/>
        </w:rPr>
        <w:t xml:space="preserve">, a más tardar el próximo </w:t>
      </w:r>
      <w:r w:rsidR="00B004CA">
        <w:rPr>
          <w:rFonts w:cs="Arial"/>
          <w:sz w:val="22"/>
          <w:szCs w:val="22"/>
        </w:rPr>
        <w:t>lunes</w:t>
      </w:r>
      <w:r w:rsidR="0002625C">
        <w:rPr>
          <w:rFonts w:cs="Arial"/>
          <w:sz w:val="22"/>
          <w:szCs w:val="22"/>
        </w:rPr>
        <w:t xml:space="preserve"> </w:t>
      </w:r>
      <w:r w:rsidR="00847FBD">
        <w:rPr>
          <w:rFonts w:cs="Arial"/>
          <w:sz w:val="22"/>
          <w:szCs w:val="22"/>
        </w:rPr>
        <w:t xml:space="preserve">1° </w:t>
      </w:r>
      <w:r w:rsidR="0002625C">
        <w:rPr>
          <w:rFonts w:cs="Arial"/>
          <w:sz w:val="22"/>
          <w:szCs w:val="22"/>
        </w:rPr>
        <w:t xml:space="preserve">de </w:t>
      </w:r>
      <w:r w:rsidR="00847FBD">
        <w:rPr>
          <w:rFonts w:cs="Arial"/>
          <w:sz w:val="22"/>
          <w:szCs w:val="22"/>
        </w:rPr>
        <w:t>abril</w:t>
      </w:r>
      <w:r w:rsidR="0002625C">
        <w:rPr>
          <w:rFonts w:cs="Arial"/>
          <w:sz w:val="22"/>
          <w:szCs w:val="22"/>
        </w:rPr>
        <w:t xml:space="preserve">, el </w:t>
      </w:r>
      <w:r w:rsidR="00544905">
        <w:rPr>
          <w:rFonts w:cs="Arial"/>
          <w:sz w:val="22"/>
          <w:szCs w:val="22"/>
        </w:rPr>
        <w:t xml:space="preserve">cronograma de trabajo que </w:t>
      </w:r>
      <w:r w:rsidR="0002625C">
        <w:rPr>
          <w:rFonts w:cs="Arial"/>
          <w:sz w:val="22"/>
          <w:szCs w:val="22"/>
        </w:rPr>
        <w:t xml:space="preserve">estará ejecutando, </w:t>
      </w:r>
      <w:r w:rsidR="00544905">
        <w:rPr>
          <w:rFonts w:cs="Arial"/>
          <w:sz w:val="22"/>
          <w:szCs w:val="22"/>
        </w:rPr>
        <w:t xml:space="preserve">para </w:t>
      </w:r>
      <w:r w:rsidR="0002625C">
        <w:rPr>
          <w:rFonts w:cs="Arial"/>
          <w:sz w:val="22"/>
          <w:szCs w:val="22"/>
        </w:rPr>
        <w:t xml:space="preserve">lograr la implementación del proyecto del Sistema de Apoyo a la Gestión Financiera, sobre un sistema </w:t>
      </w:r>
      <w:r w:rsidR="0002625C" w:rsidRPr="00C40EA2">
        <w:rPr>
          <w:rFonts w:cs="Arial"/>
          <w:sz w:val="22"/>
          <w:szCs w:val="22"/>
        </w:rPr>
        <w:t xml:space="preserve">de planificación de recursos empresariales </w:t>
      </w:r>
      <w:r w:rsidR="0002625C" w:rsidRPr="004C233D">
        <w:rPr>
          <w:rFonts w:cs="Arial"/>
          <w:sz w:val="22"/>
          <w:szCs w:val="22"/>
        </w:rPr>
        <w:t>(</w:t>
      </w:r>
      <w:r w:rsidR="0002625C" w:rsidRPr="004C233D">
        <w:rPr>
          <w:rFonts w:cs="Arial"/>
          <w:bCs/>
          <w:sz w:val="22"/>
          <w:szCs w:val="22"/>
        </w:rPr>
        <w:t>ERP</w:t>
      </w:r>
      <w:r w:rsidR="0002625C">
        <w:rPr>
          <w:rFonts w:cs="Arial"/>
          <w:bCs/>
          <w:sz w:val="22"/>
          <w:szCs w:val="22"/>
        </w:rPr>
        <w:t>)</w:t>
      </w:r>
      <w:r w:rsidR="0002625C" w:rsidRPr="004C233D">
        <w:rPr>
          <w:rFonts w:cs="Arial"/>
          <w:sz w:val="22"/>
          <w:szCs w:val="22"/>
        </w:rPr>
        <w:t>,</w:t>
      </w:r>
      <w:r w:rsidR="0002625C">
        <w:rPr>
          <w:rFonts w:cs="Arial"/>
          <w:sz w:val="22"/>
          <w:szCs w:val="22"/>
        </w:rPr>
        <w:t xml:space="preserve"> así como del proyecto de Rediseño del </w:t>
      </w:r>
      <w:r w:rsidR="0002625C" w:rsidRPr="00C40EA2">
        <w:rPr>
          <w:rFonts w:cs="Arial"/>
          <w:sz w:val="22"/>
          <w:szCs w:val="22"/>
          <w:lang w:val="es-CR"/>
        </w:rPr>
        <w:t>Sistema de Vivienda</w:t>
      </w:r>
      <w:r w:rsidR="00847FBD">
        <w:rPr>
          <w:rFonts w:cs="Arial"/>
          <w:sz w:val="22"/>
          <w:szCs w:val="22"/>
          <w:lang w:val="es-CR"/>
        </w:rPr>
        <w:t>.</w:t>
      </w:r>
    </w:p>
    <w:p w:rsidR="0002625C" w:rsidRDefault="006844E0" w:rsidP="002B71CC">
      <w:pPr>
        <w:spacing w:line="360" w:lineRule="auto"/>
        <w:jc w:val="both"/>
        <w:rPr>
          <w:rFonts w:cs="Arial"/>
          <w:sz w:val="22"/>
          <w:szCs w:val="22"/>
        </w:rPr>
      </w:pPr>
      <w:r>
        <w:rPr>
          <w:rFonts w:cs="Arial"/>
          <w:sz w:val="22"/>
          <w:szCs w:val="22"/>
        </w:rPr>
        <w:t xml:space="preserve">b) </w:t>
      </w:r>
      <w:r w:rsidR="0002625C">
        <w:rPr>
          <w:rFonts w:cs="Arial"/>
          <w:sz w:val="22"/>
          <w:szCs w:val="22"/>
        </w:rPr>
        <w:t>Someta a la aprobación de est</w:t>
      </w:r>
      <w:r>
        <w:rPr>
          <w:rFonts w:cs="Arial"/>
          <w:sz w:val="22"/>
          <w:szCs w:val="22"/>
        </w:rPr>
        <w:t>e Órgano Colegiado</w:t>
      </w:r>
      <w:r w:rsidR="0002625C">
        <w:rPr>
          <w:rFonts w:cs="Arial"/>
          <w:sz w:val="22"/>
          <w:szCs w:val="22"/>
        </w:rPr>
        <w:t xml:space="preserve">, a más tardar el próximo jueves 28 de marzo, la propuesta de presupuesto extraordinario que permita contar con los recursos necesarios para </w:t>
      </w:r>
      <w:r>
        <w:rPr>
          <w:rFonts w:cs="Arial"/>
          <w:sz w:val="22"/>
          <w:szCs w:val="22"/>
        </w:rPr>
        <w:t xml:space="preserve">gestionar </w:t>
      </w:r>
      <w:r w:rsidR="00847FBD">
        <w:rPr>
          <w:rFonts w:cs="Arial"/>
          <w:sz w:val="22"/>
          <w:szCs w:val="22"/>
        </w:rPr>
        <w:t xml:space="preserve">el desarrollo de </w:t>
      </w:r>
      <w:r w:rsidR="0002625C">
        <w:rPr>
          <w:rFonts w:cs="Arial"/>
          <w:sz w:val="22"/>
          <w:szCs w:val="22"/>
        </w:rPr>
        <w:t xml:space="preserve">los </w:t>
      </w:r>
      <w:r w:rsidR="00847FBD">
        <w:rPr>
          <w:rFonts w:cs="Arial"/>
          <w:sz w:val="22"/>
          <w:szCs w:val="22"/>
        </w:rPr>
        <w:t xml:space="preserve">referidos </w:t>
      </w:r>
      <w:r w:rsidR="0002625C">
        <w:rPr>
          <w:rFonts w:cs="Arial"/>
          <w:sz w:val="22"/>
          <w:szCs w:val="22"/>
        </w:rPr>
        <w:t>proyectos</w:t>
      </w:r>
      <w:r w:rsidR="00540D80">
        <w:rPr>
          <w:rFonts w:cs="Arial"/>
          <w:sz w:val="22"/>
          <w:szCs w:val="22"/>
        </w:rPr>
        <w:t xml:space="preserve"> informáticos.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Pr="007C15A9" w:rsidRDefault="007C15A9" w:rsidP="002B71CC">
      <w:pPr>
        <w:spacing w:line="360" w:lineRule="auto"/>
        <w:jc w:val="both"/>
        <w:rPr>
          <w:rFonts w:cs="Arial"/>
          <w:sz w:val="22"/>
          <w:szCs w:val="22"/>
        </w:rPr>
      </w:pPr>
      <w:r w:rsidRPr="007C15A9">
        <w:rPr>
          <w:rFonts w:cs="Arial"/>
          <w:sz w:val="22"/>
          <w:szCs w:val="22"/>
        </w:rPr>
        <w:t xml:space="preserve">Trasladar a la Gerencia General, para que presente </w:t>
      </w:r>
      <w:r w:rsidR="00C33FB7">
        <w:rPr>
          <w:rFonts w:cs="Arial"/>
          <w:sz w:val="22"/>
          <w:szCs w:val="22"/>
        </w:rPr>
        <w:t xml:space="preserve">a esta </w:t>
      </w:r>
      <w:r w:rsidR="00C33FB7" w:rsidRPr="00C33FB7">
        <w:rPr>
          <w:rFonts w:cs="Arial"/>
          <w:sz w:val="22"/>
          <w:szCs w:val="22"/>
        </w:rPr>
        <w:t>Junta Directiva</w:t>
      </w:r>
      <w:r w:rsidR="00B004CA">
        <w:rPr>
          <w:rFonts w:cs="Arial"/>
          <w:sz w:val="22"/>
          <w:szCs w:val="22"/>
        </w:rPr>
        <w:t>,</w:t>
      </w:r>
      <w:r w:rsidR="00C33FB7" w:rsidRPr="00C33FB7">
        <w:rPr>
          <w:rFonts w:cs="Arial"/>
          <w:sz w:val="22"/>
          <w:szCs w:val="22"/>
        </w:rPr>
        <w:t xml:space="preserve"> </w:t>
      </w:r>
      <w:r w:rsidRPr="007C15A9">
        <w:rPr>
          <w:rFonts w:cs="Arial"/>
          <w:sz w:val="22"/>
          <w:szCs w:val="22"/>
        </w:rPr>
        <w:t>el proyecto de respuesta correspondiente</w:t>
      </w:r>
      <w:r>
        <w:rPr>
          <w:rFonts w:cs="Arial"/>
          <w:sz w:val="22"/>
          <w:szCs w:val="22"/>
        </w:rPr>
        <w:t xml:space="preserve">, </w:t>
      </w:r>
      <w:r>
        <w:rPr>
          <w:rFonts w:cs="Arial"/>
          <w:sz w:val="22"/>
          <w:lang w:val="es-ES_tradnl"/>
        </w:rPr>
        <w:t>el oficio JMJA-0803-2019 del 08 de marzo de 2019, mediante el cual</w:t>
      </w:r>
      <w:r w:rsidR="00C33FB7">
        <w:rPr>
          <w:rFonts w:cs="Arial"/>
          <w:sz w:val="22"/>
          <w:lang w:val="es-ES_tradnl"/>
        </w:rPr>
        <w:t>,</w:t>
      </w:r>
      <w:r>
        <w:rPr>
          <w:rFonts w:cs="Arial"/>
          <w:sz w:val="22"/>
          <w:lang w:val="es-ES_tradnl"/>
        </w:rPr>
        <w:t xml:space="preserve"> el señor José Mario Jara Alvarado, </w:t>
      </w:r>
      <w:r w:rsidR="00C33FB7">
        <w:rPr>
          <w:rFonts w:cs="Arial"/>
          <w:sz w:val="22"/>
          <w:lang w:val="es-ES_tradnl"/>
        </w:rPr>
        <w:t>vicepresidente de la empresa</w:t>
      </w:r>
      <w:r>
        <w:rPr>
          <w:rFonts w:cs="Arial"/>
          <w:sz w:val="22"/>
          <w:lang w:val="es-ES_tradnl"/>
        </w:rPr>
        <w:t xml:space="preserve"> La Rosas de Pocosol S.A., </w:t>
      </w:r>
      <w:r>
        <w:rPr>
          <w:color w:val="000000"/>
          <w:sz w:val="22"/>
          <w:szCs w:val="22"/>
        </w:rPr>
        <w:t>f</w:t>
      </w:r>
      <w:r w:rsidRPr="007C15A9">
        <w:rPr>
          <w:color w:val="000000"/>
          <w:sz w:val="22"/>
          <w:szCs w:val="22"/>
        </w:rPr>
        <w:t xml:space="preserve">elicita a </w:t>
      </w:r>
      <w:r w:rsidR="00D21C93">
        <w:rPr>
          <w:color w:val="000000"/>
          <w:sz w:val="22"/>
          <w:szCs w:val="22"/>
        </w:rPr>
        <w:t>esta</w:t>
      </w:r>
      <w:r w:rsidRPr="007C15A9">
        <w:rPr>
          <w:color w:val="000000"/>
          <w:sz w:val="22"/>
          <w:szCs w:val="22"/>
        </w:rPr>
        <w:t xml:space="preserve"> Junta Directiva por las decisiones tomadas </w:t>
      </w:r>
      <w:r w:rsidR="00C33FB7">
        <w:rPr>
          <w:color w:val="000000"/>
          <w:sz w:val="22"/>
          <w:szCs w:val="22"/>
        </w:rPr>
        <w:t xml:space="preserve">en materia de reorganización interna </w:t>
      </w:r>
      <w:r w:rsidRPr="007C15A9">
        <w:rPr>
          <w:color w:val="000000"/>
          <w:sz w:val="22"/>
          <w:szCs w:val="22"/>
        </w:rPr>
        <w:t>y</w:t>
      </w:r>
      <w:r w:rsidR="00C33FB7">
        <w:rPr>
          <w:color w:val="000000"/>
          <w:sz w:val="22"/>
          <w:szCs w:val="22"/>
        </w:rPr>
        <w:t>, a su vez,</w:t>
      </w:r>
      <w:r w:rsidRPr="007C15A9">
        <w:rPr>
          <w:color w:val="000000"/>
          <w:sz w:val="22"/>
          <w:szCs w:val="22"/>
        </w:rPr>
        <w:t xml:space="preserve"> consulta sobre la defensa legal que </w:t>
      </w:r>
      <w:r w:rsidR="00D21C93">
        <w:rPr>
          <w:color w:val="000000"/>
          <w:sz w:val="22"/>
          <w:szCs w:val="22"/>
        </w:rPr>
        <w:t xml:space="preserve">está </w:t>
      </w:r>
      <w:r w:rsidR="00C33FB7">
        <w:rPr>
          <w:color w:val="000000"/>
          <w:sz w:val="22"/>
          <w:szCs w:val="22"/>
        </w:rPr>
        <w:t>ejerciendo</w:t>
      </w:r>
      <w:r w:rsidRPr="007C15A9">
        <w:rPr>
          <w:color w:val="000000"/>
          <w:sz w:val="22"/>
          <w:szCs w:val="22"/>
        </w:rPr>
        <w:t xml:space="preserve"> el BANHVI ante la acción civil </w:t>
      </w:r>
      <w:r w:rsidR="00C33FB7">
        <w:rPr>
          <w:color w:val="000000"/>
          <w:sz w:val="22"/>
          <w:szCs w:val="22"/>
        </w:rPr>
        <w:t>que se tramita mediante el expediente número 17-001028-0166-LA</w:t>
      </w:r>
      <w:r>
        <w:rPr>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Pr="00BA73D5" w:rsidRDefault="00BA73D5" w:rsidP="002B71CC">
      <w:pPr>
        <w:spacing w:line="360" w:lineRule="auto"/>
        <w:jc w:val="both"/>
        <w:rPr>
          <w:rFonts w:cs="Arial"/>
          <w:sz w:val="22"/>
          <w:szCs w:val="22"/>
        </w:rPr>
      </w:pPr>
      <w:r w:rsidRPr="00BA73D5">
        <w:rPr>
          <w:rFonts w:cs="Arial"/>
          <w:sz w:val="22"/>
          <w:szCs w:val="22"/>
        </w:rPr>
        <w:t>Trasladar a la Administración</w:t>
      </w:r>
      <w:r w:rsidR="00F13CDD">
        <w:rPr>
          <w:rFonts w:cs="Arial"/>
          <w:sz w:val="22"/>
          <w:szCs w:val="22"/>
        </w:rPr>
        <w:t>,</w:t>
      </w:r>
      <w:r w:rsidRPr="00BA73D5">
        <w:rPr>
          <w:rFonts w:cs="Arial"/>
          <w:sz w:val="22"/>
          <w:szCs w:val="22"/>
        </w:rPr>
        <w:t xml:space="preserve"> para </w:t>
      </w:r>
      <w:r w:rsidR="00F13CDD">
        <w:rPr>
          <w:rFonts w:cs="Arial"/>
          <w:sz w:val="22"/>
          <w:szCs w:val="22"/>
        </w:rPr>
        <w:t xml:space="preserve">su valoración y la remisión </w:t>
      </w:r>
      <w:r w:rsidR="00AA4981">
        <w:rPr>
          <w:rFonts w:cs="Arial"/>
          <w:sz w:val="22"/>
          <w:szCs w:val="22"/>
        </w:rPr>
        <w:t xml:space="preserve">oportuna </w:t>
      </w:r>
      <w:r w:rsidR="00F13CDD">
        <w:rPr>
          <w:rFonts w:cs="Arial"/>
          <w:sz w:val="22"/>
          <w:szCs w:val="22"/>
        </w:rPr>
        <w:t xml:space="preserve">de la </w:t>
      </w:r>
      <w:r w:rsidRPr="00BA73D5">
        <w:rPr>
          <w:rFonts w:cs="Arial"/>
          <w:sz w:val="22"/>
          <w:szCs w:val="22"/>
        </w:rPr>
        <w:t>respuesta correspondiente</w:t>
      </w:r>
      <w:r>
        <w:rPr>
          <w:rFonts w:cs="Arial"/>
          <w:sz w:val="22"/>
          <w:szCs w:val="22"/>
        </w:rPr>
        <w:t xml:space="preserve">, </w:t>
      </w:r>
      <w:r>
        <w:rPr>
          <w:rFonts w:cs="Arial"/>
          <w:sz w:val="22"/>
          <w:lang w:val="es-ES_tradnl"/>
        </w:rPr>
        <w:t>el oficio del 11 de marzo de 2019, mediante el cual</w:t>
      </w:r>
      <w:r w:rsidR="00F13CDD">
        <w:rPr>
          <w:rFonts w:cs="Arial"/>
          <w:sz w:val="22"/>
          <w:lang w:val="es-ES_tradnl"/>
        </w:rPr>
        <w:t>,</w:t>
      </w:r>
      <w:r>
        <w:rPr>
          <w:rFonts w:cs="Arial"/>
          <w:sz w:val="22"/>
          <w:lang w:val="es-ES_tradnl"/>
        </w:rPr>
        <w:t xml:space="preserve"> la señora Virginia Solís Salazar, reitera solicitud de colaboración para que se le otorgue </w:t>
      </w:r>
      <w:r w:rsidR="00AA4981">
        <w:rPr>
          <w:rFonts w:cs="Arial"/>
          <w:sz w:val="22"/>
          <w:lang w:val="es-ES_tradnl"/>
        </w:rPr>
        <w:t>un</w:t>
      </w:r>
      <w:r>
        <w:rPr>
          <w:rFonts w:cs="Arial"/>
          <w:sz w:val="22"/>
          <w:lang w:val="es-ES_tradnl"/>
        </w:rPr>
        <w:t xml:space="preserve"> Bono </w:t>
      </w:r>
      <w:r w:rsidR="00AA4981">
        <w:rPr>
          <w:rFonts w:cs="Arial"/>
          <w:sz w:val="22"/>
          <w:lang w:val="es-ES_tradnl"/>
        </w:rPr>
        <w:t xml:space="preserve">Familiar </w:t>
      </w:r>
      <w:r>
        <w:rPr>
          <w:rFonts w:cs="Arial"/>
          <w:sz w:val="22"/>
          <w:lang w:val="es-ES_tradnl"/>
        </w:rPr>
        <w:t>de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Pr="004D06DF" w:rsidRDefault="004D06DF" w:rsidP="002B71CC">
      <w:pPr>
        <w:spacing w:line="360" w:lineRule="auto"/>
        <w:jc w:val="both"/>
        <w:rPr>
          <w:rFonts w:cs="Arial"/>
          <w:sz w:val="22"/>
          <w:szCs w:val="22"/>
        </w:rPr>
      </w:pPr>
      <w:r w:rsidRPr="004D06DF">
        <w:rPr>
          <w:rFonts w:cs="Arial"/>
          <w:sz w:val="22"/>
          <w:szCs w:val="22"/>
        </w:rPr>
        <w:t>Dar por recibido</w:t>
      </w:r>
      <w:r>
        <w:rPr>
          <w:rFonts w:cs="Arial"/>
          <w:sz w:val="22"/>
          <w:szCs w:val="22"/>
        </w:rPr>
        <w:t xml:space="preserve"> </w:t>
      </w:r>
      <w:r w:rsidR="000F0DAC" w:rsidRPr="004D06DF">
        <w:rPr>
          <w:rFonts w:cs="Arial"/>
          <w:sz w:val="22"/>
          <w:szCs w:val="22"/>
        </w:rPr>
        <w:t xml:space="preserve">y programar su análisis, con los demás documentos requeridos </w:t>
      </w:r>
      <w:r w:rsidR="00F20690">
        <w:rPr>
          <w:rFonts w:cs="Arial"/>
          <w:sz w:val="22"/>
          <w:szCs w:val="22"/>
        </w:rPr>
        <w:t xml:space="preserve">a </w:t>
      </w:r>
      <w:r w:rsidR="00F20690" w:rsidRPr="004D06DF">
        <w:rPr>
          <w:rFonts w:cs="Arial"/>
          <w:sz w:val="22"/>
          <w:szCs w:val="22"/>
        </w:rPr>
        <w:t xml:space="preserve">la Administración y a la Auditoría Interna </w:t>
      </w:r>
      <w:r w:rsidR="000F0DAC" w:rsidRPr="004D06DF">
        <w:rPr>
          <w:rFonts w:cs="Arial"/>
          <w:sz w:val="22"/>
          <w:szCs w:val="22"/>
        </w:rPr>
        <w:t xml:space="preserve">sobre el tema, </w:t>
      </w:r>
      <w:r>
        <w:rPr>
          <w:rFonts w:cs="Arial"/>
          <w:sz w:val="22"/>
          <w:lang w:val="es-ES_tradnl"/>
        </w:rPr>
        <w:t>el oficio AL-OF-023-2019 del 11 de marzo de 2019, mediante el cual</w:t>
      </w:r>
      <w:r w:rsidR="000F0DAC">
        <w:rPr>
          <w:rFonts w:cs="Arial"/>
          <w:sz w:val="22"/>
          <w:lang w:val="es-ES_tradnl"/>
        </w:rPr>
        <w:t>,</w:t>
      </w:r>
      <w:r>
        <w:rPr>
          <w:rFonts w:cs="Arial"/>
          <w:sz w:val="22"/>
          <w:lang w:val="es-ES_tradnl"/>
        </w:rPr>
        <w:t xml:space="preserve"> la Asesoría </w:t>
      </w:r>
      <w:r w:rsidRPr="000D2AFE">
        <w:rPr>
          <w:rFonts w:cs="Arial"/>
          <w:sz w:val="22"/>
          <w:szCs w:val="22"/>
          <w:lang w:val="es-ES_tradnl"/>
        </w:rPr>
        <w:t xml:space="preserve">Legal </w:t>
      </w:r>
      <w:r>
        <w:rPr>
          <w:rFonts w:cs="Arial"/>
          <w:sz w:val="22"/>
          <w:szCs w:val="22"/>
        </w:rPr>
        <w:t>r</w:t>
      </w:r>
      <w:r w:rsidRPr="000D2AFE">
        <w:rPr>
          <w:rFonts w:cs="Arial"/>
          <w:sz w:val="22"/>
          <w:szCs w:val="22"/>
        </w:rPr>
        <w:t xml:space="preserve">emite </w:t>
      </w:r>
      <w:r w:rsidR="000F0DAC">
        <w:rPr>
          <w:rFonts w:cs="Arial"/>
          <w:sz w:val="22"/>
          <w:szCs w:val="22"/>
        </w:rPr>
        <w:t xml:space="preserve">el </w:t>
      </w:r>
      <w:r w:rsidRPr="000D2AFE">
        <w:rPr>
          <w:rFonts w:cs="Arial"/>
          <w:sz w:val="22"/>
          <w:szCs w:val="22"/>
        </w:rPr>
        <w:t>dictamen solicitado</w:t>
      </w:r>
      <w:r w:rsidR="000F0DAC">
        <w:rPr>
          <w:rFonts w:cs="Arial"/>
          <w:sz w:val="22"/>
          <w:szCs w:val="22"/>
        </w:rPr>
        <w:t xml:space="preserve"> en el acuerdo N° 3 de la sesión 10-2019, del 07 de febrero de 2019,</w:t>
      </w:r>
      <w:r w:rsidRPr="000D2AFE">
        <w:rPr>
          <w:rFonts w:cs="Arial"/>
          <w:sz w:val="22"/>
          <w:szCs w:val="22"/>
        </w:rPr>
        <w:t xml:space="preserve"> en relación con el proyecto Condominio La Hoja Dorada</w:t>
      </w:r>
      <w:r w:rsidR="00224886">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1E195C" w:rsidRDefault="001E195C" w:rsidP="001E195C">
      <w:pPr>
        <w:spacing w:line="360" w:lineRule="auto"/>
        <w:jc w:val="both"/>
        <w:rPr>
          <w:rFonts w:cs="Arial"/>
          <w:sz w:val="22"/>
          <w:lang w:val="es-ES_tradnl"/>
        </w:rPr>
      </w:pPr>
      <w:r>
        <w:rPr>
          <w:rFonts w:cs="Arial"/>
          <w:sz w:val="22"/>
          <w:szCs w:val="22"/>
        </w:rPr>
        <w:t>Trasladar a la Gerencia General</w:t>
      </w:r>
      <w:r w:rsidR="00F20690">
        <w:rPr>
          <w:rFonts w:cs="Arial"/>
          <w:sz w:val="22"/>
          <w:szCs w:val="22"/>
        </w:rPr>
        <w:t>,</w:t>
      </w:r>
      <w:r>
        <w:rPr>
          <w:rFonts w:cs="Arial"/>
          <w:sz w:val="22"/>
          <w:szCs w:val="22"/>
        </w:rPr>
        <w:t xml:space="preserve"> para que </w:t>
      </w:r>
      <w:r w:rsidR="00F20690">
        <w:rPr>
          <w:rFonts w:cs="Arial"/>
          <w:sz w:val="22"/>
          <w:szCs w:val="22"/>
        </w:rPr>
        <w:t xml:space="preserve">presente a esta </w:t>
      </w:r>
      <w:r w:rsidR="00F20690" w:rsidRPr="00F20690">
        <w:rPr>
          <w:rFonts w:cs="Arial"/>
          <w:sz w:val="22"/>
          <w:szCs w:val="22"/>
        </w:rPr>
        <w:t xml:space="preserve">Junta Directiva </w:t>
      </w:r>
      <w:r w:rsidR="00F20690">
        <w:rPr>
          <w:rFonts w:cs="Arial"/>
          <w:sz w:val="22"/>
          <w:szCs w:val="22"/>
        </w:rPr>
        <w:t xml:space="preserve">el respectivo proyecto de </w:t>
      </w:r>
      <w:r>
        <w:rPr>
          <w:rFonts w:cs="Arial"/>
          <w:sz w:val="22"/>
          <w:szCs w:val="22"/>
        </w:rPr>
        <w:t xml:space="preserve">respuesta, el </w:t>
      </w:r>
      <w:r>
        <w:rPr>
          <w:rFonts w:cs="Arial"/>
          <w:sz w:val="22"/>
          <w:lang w:val="es-ES_tradnl"/>
        </w:rPr>
        <w:t>oficio del 11 de marzo de 2019, mediante el cual</w:t>
      </w:r>
      <w:r w:rsidR="00F20690">
        <w:rPr>
          <w:rFonts w:cs="Arial"/>
          <w:sz w:val="22"/>
          <w:lang w:val="es-ES_tradnl"/>
        </w:rPr>
        <w:t>,</w:t>
      </w:r>
      <w:r>
        <w:rPr>
          <w:rFonts w:cs="Arial"/>
          <w:sz w:val="22"/>
          <w:lang w:val="es-ES_tradnl"/>
        </w:rPr>
        <w:t xml:space="preserve"> el Dr. Enrique Rojas Franco </w:t>
      </w:r>
      <w:r w:rsidR="00F20690">
        <w:rPr>
          <w:rFonts w:cs="Arial"/>
          <w:sz w:val="22"/>
          <w:lang w:val="es-ES_tradnl"/>
        </w:rPr>
        <w:t>solicita</w:t>
      </w:r>
      <w:r w:rsidRPr="00AA153C">
        <w:rPr>
          <w:sz w:val="22"/>
          <w:szCs w:val="22"/>
        </w:rPr>
        <w:t xml:space="preserve"> audiencia para discutir y tratar de llegar a un acuerdo sobre asuntos que se ventilan en el proceso judicial </w:t>
      </w:r>
      <w:r w:rsidR="00F20690">
        <w:rPr>
          <w:sz w:val="22"/>
          <w:szCs w:val="22"/>
        </w:rPr>
        <w:t xml:space="preserve">promovido por </w:t>
      </w:r>
      <w:r w:rsidRPr="00AA153C">
        <w:rPr>
          <w:sz w:val="22"/>
          <w:szCs w:val="22"/>
        </w:rPr>
        <w:t>la empresa Ventesa contra el BANHVI</w:t>
      </w:r>
      <w:r>
        <w:rPr>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C91C63" w:rsidP="002B71CC">
      <w:pPr>
        <w:spacing w:line="360" w:lineRule="auto"/>
        <w:jc w:val="both"/>
        <w:rPr>
          <w:rFonts w:cs="Arial"/>
          <w:sz w:val="22"/>
          <w:szCs w:val="22"/>
        </w:rPr>
      </w:pPr>
      <w:r>
        <w:rPr>
          <w:rFonts w:cs="Arial"/>
          <w:sz w:val="22"/>
          <w:szCs w:val="22"/>
        </w:rPr>
        <w:t xml:space="preserve">Comisionar a Presidenta </w:t>
      </w:r>
      <w:r w:rsidR="00973353">
        <w:rPr>
          <w:rFonts w:cs="Arial"/>
          <w:sz w:val="22"/>
          <w:szCs w:val="22"/>
        </w:rPr>
        <w:t>de esta Junta Directiva</w:t>
      </w:r>
      <w:r w:rsidR="000C4241">
        <w:rPr>
          <w:rFonts w:cs="Arial"/>
          <w:sz w:val="22"/>
          <w:szCs w:val="22"/>
        </w:rPr>
        <w:t>,</w:t>
      </w:r>
      <w:r w:rsidR="00973353">
        <w:rPr>
          <w:rFonts w:cs="Arial"/>
          <w:sz w:val="22"/>
          <w:szCs w:val="22"/>
        </w:rPr>
        <w:t xml:space="preserve"> para que coordine lo planteado por la </w:t>
      </w:r>
      <w:r w:rsidR="00973353">
        <w:rPr>
          <w:rFonts w:cs="Arial"/>
          <w:sz w:val="22"/>
          <w:lang w:val="es-ES_tradnl"/>
        </w:rPr>
        <w:t xml:space="preserve">Asociación de la Urbanización Juan Rafael Mora, </w:t>
      </w:r>
      <w:r w:rsidR="00FB2C28">
        <w:rPr>
          <w:rFonts w:cs="Arial"/>
          <w:sz w:val="22"/>
          <w:lang w:val="es-ES_tradnl"/>
        </w:rPr>
        <w:t xml:space="preserve">en </w:t>
      </w:r>
      <w:r w:rsidR="008D5FEB">
        <w:rPr>
          <w:rFonts w:cs="Arial"/>
          <w:sz w:val="22"/>
          <w:lang w:val="es-ES_tradnl"/>
        </w:rPr>
        <w:t xml:space="preserve">el </w:t>
      </w:r>
      <w:r w:rsidR="00973353">
        <w:rPr>
          <w:rFonts w:cs="Arial"/>
          <w:sz w:val="22"/>
          <w:lang w:val="es-ES_tradnl"/>
        </w:rPr>
        <w:t>oficio del 12 de marzo de 2019</w:t>
      </w:r>
      <w:r w:rsidR="00973353">
        <w:rPr>
          <w:rFonts w:cs="Arial"/>
          <w:sz w:val="22"/>
          <w:szCs w:val="22"/>
        </w:rPr>
        <w:t xml:space="preserve">, según el cual, solicita </w:t>
      </w:r>
      <w:r w:rsidR="00973353" w:rsidRPr="005148EF">
        <w:rPr>
          <w:rFonts w:cs="Arial"/>
          <w:sz w:val="22"/>
          <w:szCs w:val="22"/>
        </w:rPr>
        <w:t xml:space="preserve">audiencia </w:t>
      </w:r>
      <w:r w:rsidR="000C4241">
        <w:rPr>
          <w:rFonts w:cs="Arial"/>
          <w:sz w:val="22"/>
          <w:szCs w:val="22"/>
        </w:rPr>
        <w:t xml:space="preserve">con este Órgano Colegiado, </w:t>
      </w:r>
      <w:r w:rsidR="00973353" w:rsidRPr="005148EF">
        <w:rPr>
          <w:rFonts w:cs="Arial"/>
          <w:sz w:val="22"/>
          <w:szCs w:val="22"/>
        </w:rPr>
        <w:t xml:space="preserve">para tratar asuntos </w:t>
      </w:r>
      <w:r w:rsidR="000C4241">
        <w:rPr>
          <w:rFonts w:cs="Arial"/>
          <w:sz w:val="22"/>
          <w:szCs w:val="22"/>
        </w:rPr>
        <w:t>relacionados c</w:t>
      </w:r>
      <w:r w:rsidR="00973353" w:rsidRPr="005148EF">
        <w:rPr>
          <w:rFonts w:cs="Arial"/>
          <w:sz w:val="22"/>
          <w:szCs w:val="22"/>
        </w:rPr>
        <w:t>o</w:t>
      </w:r>
      <w:r w:rsidR="000C4241">
        <w:rPr>
          <w:rFonts w:cs="Arial"/>
          <w:sz w:val="22"/>
          <w:szCs w:val="22"/>
        </w:rPr>
        <w:t>n</w:t>
      </w:r>
      <w:r w:rsidR="00973353" w:rsidRPr="005148EF">
        <w:rPr>
          <w:rFonts w:cs="Arial"/>
          <w:sz w:val="22"/>
          <w:szCs w:val="22"/>
        </w:rPr>
        <w:t xml:space="preserve"> el proceso y avance del </w:t>
      </w:r>
      <w:r w:rsidR="00973353">
        <w:rPr>
          <w:rFonts w:cs="Arial"/>
          <w:sz w:val="22"/>
          <w:szCs w:val="22"/>
        </w:rPr>
        <w:t xml:space="preserve">citado </w:t>
      </w:r>
      <w:r w:rsidR="00973353" w:rsidRPr="005148EF">
        <w:rPr>
          <w:rFonts w:cs="Arial"/>
          <w:sz w:val="22"/>
          <w:szCs w:val="22"/>
        </w:rPr>
        <w:t xml:space="preserve">proyecto </w:t>
      </w:r>
      <w:r w:rsidR="00973353">
        <w:rPr>
          <w:rFonts w:cs="Arial"/>
          <w:sz w:val="22"/>
          <w:szCs w:val="22"/>
        </w:rPr>
        <w:t>de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Pr="0056137E" w:rsidRDefault="0056137E" w:rsidP="002B71CC">
      <w:pPr>
        <w:spacing w:line="360" w:lineRule="auto"/>
        <w:jc w:val="both"/>
        <w:rPr>
          <w:rFonts w:cs="Arial"/>
          <w:sz w:val="22"/>
          <w:szCs w:val="22"/>
        </w:rPr>
      </w:pPr>
      <w:r w:rsidRPr="0056137E">
        <w:rPr>
          <w:rFonts w:cs="Arial"/>
          <w:sz w:val="22"/>
          <w:szCs w:val="22"/>
        </w:rPr>
        <w:t>Trasladar a la Administración, para su consideración</w:t>
      </w:r>
      <w:r w:rsidR="008D5FEB">
        <w:rPr>
          <w:rFonts w:cs="Arial"/>
          <w:sz w:val="22"/>
          <w:szCs w:val="22"/>
        </w:rPr>
        <w:t>,</w:t>
      </w:r>
      <w:r>
        <w:rPr>
          <w:rFonts w:cs="Arial"/>
          <w:sz w:val="22"/>
          <w:szCs w:val="22"/>
        </w:rPr>
        <w:t xml:space="preserve"> </w:t>
      </w:r>
      <w:r>
        <w:rPr>
          <w:rFonts w:cs="Arial"/>
          <w:sz w:val="22"/>
          <w:lang w:val="es-ES_tradnl"/>
        </w:rPr>
        <w:t>el oficio MTSC-059-2019 del 15 de febrero de 2019, mediante el cual la señora Daniela Fallas Porras, Secretar</w:t>
      </w:r>
      <w:r w:rsidR="008D5FEB">
        <w:rPr>
          <w:rFonts w:cs="Arial"/>
          <w:sz w:val="22"/>
          <w:lang w:val="es-ES_tradnl"/>
        </w:rPr>
        <w:t xml:space="preserve">ia del </w:t>
      </w:r>
      <w:r>
        <w:rPr>
          <w:rFonts w:cs="Arial"/>
          <w:sz w:val="22"/>
          <w:lang w:val="es-ES_tradnl"/>
        </w:rPr>
        <w:t xml:space="preserve">Concejo Municipal de la Municipalidad de Tarrazú, comunica al Ministerio de Vivienda, </w:t>
      </w:r>
      <w:r w:rsidR="008D5FEB">
        <w:rPr>
          <w:rFonts w:cs="Arial"/>
          <w:sz w:val="22"/>
          <w:lang w:val="es-ES_tradnl"/>
        </w:rPr>
        <w:t xml:space="preserve">a este </w:t>
      </w:r>
      <w:r>
        <w:rPr>
          <w:rFonts w:cs="Arial"/>
          <w:sz w:val="22"/>
          <w:lang w:val="es-ES_tradnl"/>
        </w:rPr>
        <w:t>Banco y a la Fundación para la Vivienda Rural Costa Rica</w:t>
      </w:r>
      <w:r w:rsidR="008D5FEB">
        <w:rPr>
          <w:rFonts w:cs="Arial"/>
          <w:sz w:val="22"/>
          <w:lang w:val="es-ES_tradnl"/>
        </w:rPr>
        <w:t xml:space="preserve"> – </w:t>
      </w:r>
      <w:r>
        <w:rPr>
          <w:rFonts w:cs="Arial"/>
          <w:sz w:val="22"/>
          <w:lang w:val="es-ES_tradnl"/>
        </w:rPr>
        <w:t xml:space="preserve">Canadá, que fueron recibidas las obras </w:t>
      </w:r>
      <w:r w:rsidRPr="00016ADB">
        <w:rPr>
          <w:rFonts w:cs="Arial"/>
          <w:sz w:val="22"/>
          <w:szCs w:val="22"/>
        </w:rPr>
        <w:t>públicas para el proyecto de Bono Colectivo El Rodeo</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Pr="001C3025" w:rsidRDefault="001C3025" w:rsidP="002B71CC">
      <w:pPr>
        <w:spacing w:line="360" w:lineRule="auto"/>
        <w:jc w:val="both"/>
        <w:rPr>
          <w:rFonts w:cs="Arial"/>
          <w:sz w:val="22"/>
          <w:szCs w:val="22"/>
        </w:rPr>
      </w:pPr>
      <w:r w:rsidRPr="001C3025">
        <w:rPr>
          <w:rFonts w:cs="Arial"/>
          <w:sz w:val="22"/>
          <w:szCs w:val="22"/>
        </w:rPr>
        <w:t xml:space="preserve">Trasladar a la Auditoría Interna, para </w:t>
      </w:r>
      <w:r w:rsidR="008D5FEB">
        <w:rPr>
          <w:rFonts w:cs="Arial"/>
          <w:sz w:val="22"/>
          <w:szCs w:val="22"/>
        </w:rPr>
        <w:t xml:space="preserve">su </w:t>
      </w:r>
      <w:r w:rsidRPr="001C3025">
        <w:rPr>
          <w:rFonts w:cs="Arial"/>
          <w:sz w:val="22"/>
          <w:szCs w:val="22"/>
        </w:rPr>
        <w:t xml:space="preserve">investigación y la </w:t>
      </w:r>
      <w:r w:rsidR="008D5FEB">
        <w:rPr>
          <w:rFonts w:cs="Arial"/>
          <w:sz w:val="22"/>
          <w:szCs w:val="22"/>
        </w:rPr>
        <w:t xml:space="preserve">oportuna </w:t>
      </w:r>
      <w:r w:rsidRPr="001C3025">
        <w:rPr>
          <w:rFonts w:cs="Arial"/>
          <w:sz w:val="22"/>
          <w:szCs w:val="22"/>
        </w:rPr>
        <w:t>e</w:t>
      </w:r>
      <w:r w:rsidR="008D5FEB">
        <w:rPr>
          <w:rFonts w:cs="Arial"/>
          <w:sz w:val="22"/>
          <w:szCs w:val="22"/>
        </w:rPr>
        <w:t xml:space="preserve">misión de las recomendaciones pertinentes, </w:t>
      </w:r>
      <w:r w:rsidR="00B77DC7">
        <w:rPr>
          <w:rFonts w:cs="Arial"/>
          <w:sz w:val="22"/>
          <w:lang w:val="es-ES_tradnl"/>
        </w:rPr>
        <w:t>el oficio del 15 de marzo de 2019, mediante el cual</w:t>
      </w:r>
      <w:r w:rsidR="008D5FEB">
        <w:rPr>
          <w:rFonts w:cs="Arial"/>
          <w:sz w:val="22"/>
          <w:lang w:val="es-ES_tradnl"/>
        </w:rPr>
        <w:t>, se presenta</w:t>
      </w:r>
      <w:r w:rsidR="00B77DC7">
        <w:rPr>
          <w:rFonts w:cs="Arial"/>
          <w:sz w:val="22"/>
          <w:lang w:val="es-ES_tradnl"/>
        </w:rPr>
        <w:t xml:space="preserve"> </w:t>
      </w:r>
      <w:r w:rsidR="00B77DC7">
        <w:rPr>
          <w:rFonts w:cs="Arial"/>
          <w:sz w:val="22"/>
          <w:szCs w:val="22"/>
        </w:rPr>
        <w:t>d</w:t>
      </w:r>
      <w:r w:rsidR="00B77DC7" w:rsidRPr="00473846">
        <w:rPr>
          <w:rFonts w:cs="Arial"/>
          <w:sz w:val="22"/>
          <w:szCs w:val="22"/>
        </w:rPr>
        <w:t xml:space="preserve">enuncia </w:t>
      </w:r>
      <w:r w:rsidR="008D5FEB">
        <w:rPr>
          <w:rFonts w:cs="Arial"/>
          <w:sz w:val="22"/>
          <w:szCs w:val="22"/>
        </w:rPr>
        <w:t xml:space="preserve">sobre aparentes </w:t>
      </w:r>
      <w:r w:rsidR="00B77DC7" w:rsidRPr="00473846">
        <w:rPr>
          <w:rFonts w:cs="Arial"/>
          <w:sz w:val="22"/>
          <w:szCs w:val="22"/>
        </w:rPr>
        <w:t>irregularidades por parte de una de las familias beneficiarias del proyecto Fátima en Quepos</w:t>
      </w:r>
      <w:r w:rsidR="00B77DC7">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785831" w:rsidRDefault="00785831" w:rsidP="002B71CC">
      <w:pPr>
        <w:spacing w:line="360" w:lineRule="auto"/>
        <w:jc w:val="both"/>
        <w:rPr>
          <w:rFonts w:cs="Arial"/>
          <w:sz w:val="22"/>
          <w:lang w:val="es-ES_tradnl"/>
        </w:rPr>
      </w:pPr>
      <w:r>
        <w:rPr>
          <w:rFonts w:cs="Arial"/>
          <w:sz w:val="22"/>
          <w:lang w:val="es-ES_tradnl"/>
        </w:rPr>
        <w:t>(…)</w:t>
      </w:r>
    </w:p>
    <w:p w:rsidR="00B64335" w:rsidRPr="00AB2826" w:rsidRDefault="00B64335" w:rsidP="00AB2826">
      <w:pPr>
        <w:spacing w:line="360" w:lineRule="auto"/>
        <w:jc w:val="both"/>
        <w:rPr>
          <w:rFonts w:cs="Arial"/>
          <w:sz w:val="22"/>
          <w:szCs w:val="22"/>
        </w:rPr>
      </w:pPr>
    </w:p>
    <w:sectPr w:rsidR="00B64335"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03" w:rsidRDefault="00B25803">
      <w:r>
        <w:separator/>
      </w:r>
    </w:p>
  </w:endnote>
  <w:endnote w:type="continuationSeparator" w:id="0">
    <w:p w:rsidR="00B25803" w:rsidRDefault="00B2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03" w:rsidRDefault="00B25803">
      <w:r>
        <w:separator/>
      </w:r>
    </w:p>
  </w:footnote>
  <w:footnote w:type="continuationSeparator" w:id="0">
    <w:p w:rsidR="00B25803" w:rsidRDefault="00B25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03" w:rsidRDefault="00B25803">
    <w:pPr>
      <w:pStyle w:val="Encabezado"/>
      <w:rPr>
        <w:lang w:val="es-ES"/>
      </w:rPr>
    </w:pPr>
  </w:p>
  <w:p w:rsidR="00B25803" w:rsidRDefault="00B25803">
    <w:pPr>
      <w:pStyle w:val="Encabezado"/>
      <w:rPr>
        <w:rStyle w:val="Nmerodepgina"/>
        <w:sz w:val="18"/>
      </w:rPr>
    </w:pPr>
    <w:r>
      <w:rPr>
        <w:sz w:val="18"/>
        <w:lang w:val="es-ES"/>
      </w:rPr>
      <w:t xml:space="preserve">    Minuta de la sesión Nº 22-2019                   18 de marzo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BB5A23">
      <w:rPr>
        <w:rStyle w:val="Nmerodepgina"/>
        <w:noProof/>
        <w:sz w:val="18"/>
      </w:rPr>
      <w:t>15</w:t>
    </w:r>
    <w:r>
      <w:rPr>
        <w:rStyle w:val="Nmerodepgina"/>
        <w:sz w:val="18"/>
      </w:rPr>
      <w:fldChar w:fldCharType="end"/>
    </w:r>
  </w:p>
  <w:p w:rsidR="00B25803" w:rsidRDefault="00B25803">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A60B84"/>
    <w:multiLevelType w:val="multilevel"/>
    <w:tmpl w:val="CCDA4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6A324F9A"/>
    <w:multiLevelType w:val="hybridMultilevel"/>
    <w:tmpl w:val="08E69E7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7"/>
  </w:num>
  <w:num w:numId="8">
    <w:abstractNumId w:val="9"/>
  </w:num>
  <w:num w:numId="9">
    <w:abstractNumId w:val="7"/>
  </w:num>
  <w:num w:numId="10">
    <w:abstractNumId w:val="4"/>
  </w:num>
  <w:num w:numId="11">
    <w:abstractNumId w:val="5"/>
  </w:num>
  <w:num w:numId="12">
    <w:abstractNumId w:val="18"/>
  </w:num>
  <w:num w:numId="13">
    <w:abstractNumId w:val="16"/>
  </w:num>
  <w:num w:numId="14">
    <w:abstractNumId w:val="14"/>
  </w:num>
  <w:num w:numId="15">
    <w:abstractNumId w:val="10"/>
  </w:num>
  <w:num w:numId="16">
    <w:abstractNumId w:val="13"/>
  </w:num>
  <w:num w:numId="17">
    <w:abstractNumId w:val="3"/>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rjVxxCw0yaFCSL+KfBLvcA/8Fk=" w:salt="BuNB9QcNlhJ7bD1wkuaz0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CB"/>
    <w:rsid w:val="0000085A"/>
    <w:rsid w:val="00011DC1"/>
    <w:rsid w:val="0001401F"/>
    <w:rsid w:val="00016ADB"/>
    <w:rsid w:val="0002625C"/>
    <w:rsid w:val="00026DCA"/>
    <w:rsid w:val="00027E78"/>
    <w:rsid w:val="0003318B"/>
    <w:rsid w:val="00036A8B"/>
    <w:rsid w:val="0004541E"/>
    <w:rsid w:val="00046F47"/>
    <w:rsid w:val="00053A32"/>
    <w:rsid w:val="000547A2"/>
    <w:rsid w:val="00067B32"/>
    <w:rsid w:val="00071422"/>
    <w:rsid w:val="00074404"/>
    <w:rsid w:val="00076A47"/>
    <w:rsid w:val="00081BB0"/>
    <w:rsid w:val="00085DF1"/>
    <w:rsid w:val="0009389D"/>
    <w:rsid w:val="000A6259"/>
    <w:rsid w:val="000B0F7B"/>
    <w:rsid w:val="000B7C6A"/>
    <w:rsid w:val="000C4241"/>
    <w:rsid w:val="000C4E35"/>
    <w:rsid w:val="000C5661"/>
    <w:rsid w:val="000D05C6"/>
    <w:rsid w:val="000D2AFE"/>
    <w:rsid w:val="000F0DAC"/>
    <w:rsid w:val="000F5F31"/>
    <w:rsid w:val="00105CCE"/>
    <w:rsid w:val="0011401E"/>
    <w:rsid w:val="001147C3"/>
    <w:rsid w:val="001160A1"/>
    <w:rsid w:val="00117E78"/>
    <w:rsid w:val="001227FE"/>
    <w:rsid w:val="00126CD5"/>
    <w:rsid w:val="00144563"/>
    <w:rsid w:val="00153032"/>
    <w:rsid w:val="00154E36"/>
    <w:rsid w:val="00183234"/>
    <w:rsid w:val="001854F6"/>
    <w:rsid w:val="0018634C"/>
    <w:rsid w:val="001909BE"/>
    <w:rsid w:val="00193B2D"/>
    <w:rsid w:val="00194490"/>
    <w:rsid w:val="00196DD0"/>
    <w:rsid w:val="001A50C5"/>
    <w:rsid w:val="001B3197"/>
    <w:rsid w:val="001B3919"/>
    <w:rsid w:val="001B6D7C"/>
    <w:rsid w:val="001B703A"/>
    <w:rsid w:val="001C3025"/>
    <w:rsid w:val="001C3F1B"/>
    <w:rsid w:val="001D7E23"/>
    <w:rsid w:val="001E195C"/>
    <w:rsid w:val="001E38FA"/>
    <w:rsid w:val="001F277B"/>
    <w:rsid w:val="001F7B07"/>
    <w:rsid w:val="001F7D2C"/>
    <w:rsid w:val="002026DC"/>
    <w:rsid w:val="00204086"/>
    <w:rsid w:val="00210B7F"/>
    <w:rsid w:val="00212680"/>
    <w:rsid w:val="00213FA6"/>
    <w:rsid w:val="00214849"/>
    <w:rsid w:val="002163C7"/>
    <w:rsid w:val="00222DF9"/>
    <w:rsid w:val="00224886"/>
    <w:rsid w:val="00236CA9"/>
    <w:rsid w:val="00237191"/>
    <w:rsid w:val="00240946"/>
    <w:rsid w:val="0024137A"/>
    <w:rsid w:val="0024145A"/>
    <w:rsid w:val="002414D5"/>
    <w:rsid w:val="00243275"/>
    <w:rsid w:val="00243461"/>
    <w:rsid w:val="00253CA2"/>
    <w:rsid w:val="00253D8D"/>
    <w:rsid w:val="00260325"/>
    <w:rsid w:val="00261C88"/>
    <w:rsid w:val="00262584"/>
    <w:rsid w:val="002664AA"/>
    <w:rsid w:val="00270B9C"/>
    <w:rsid w:val="00273438"/>
    <w:rsid w:val="002736F3"/>
    <w:rsid w:val="00273AB5"/>
    <w:rsid w:val="002751C8"/>
    <w:rsid w:val="00277B01"/>
    <w:rsid w:val="00277DD3"/>
    <w:rsid w:val="002820B6"/>
    <w:rsid w:val="00282C93"/>
    <w:rsid w:val="0028301A"/>
    <w:rsid w:val="0028757E"/>
    <w:rsid w:val="0029605A"/>
    <w:rsid w:val="002A3975"/>
    <w:rsid w:val="002A51F3"/>
    <w:rsid w:val="002A6A4B"/>
    <w:rsid w:val="002B71CC"/>
    <w:rsid w:val="002B7462"/>
    <w:rsid w:val="002C3640"/>
    <w:rsid w:val="002C758E"/>
    <w:rsid w:val="002D0146"/>
    <w:rsid w:val="002D158A"/>
    <w:rsid w:val="002E1BAC"/>
    <w:rsid w:val="002F3D41"/>
    <w:rsid w:val="002F72B7"/>
    <w:rsid w:val="003004E7"/>
    <w:rsid w:val="0030131C"/>
    <w:rsid w:val="0030648A"/>
    <w:rsid w:val="00311079"/>
    <w:rsid w:val="003156CD"/>
    <w:rsid w:val="00317B31"/>
    <w:rsid w:val="00320F35"/>
    <w:rsid w:val="00320F9C"/>
    <w:rsid w:val="003313C7"/>
    <w:rsid w:val="00335993"/>
    <w:rsid w:val="00343CAA"/>
    <w:rsid w:val="00345E78"/>
    <w:rsid w:val="00346C2F"/>
    <w:rsid w:val="003473D2"/>
    <w:rsid w:val="00352AFB"/>
    <w:rsid w:val="00353979"/>
    <w:rsid w:val="00367B23"/>
    <w:rsid w:val="00373725"/>
    <w:rsid w:val="00373B50"/>
    <w:rsid w:val="00374710"/>
    <w:rsid w:val="003803AB"/>
    <w:rsid w:val="00380645"/>
    <w:rsid w:val="0038346A"/>
    <w:rsid w:val="003853CD"/>
    <w:rsid w:val="00386AA9"/>
    <w:rsid w:val="00386FDB"/>
    <w:rsid w:val="00387B54"/>
    <w:rsid w:val="00387EF7"/>
    <w:rsid w:val="00390331"/>
    <w:rsid w:val="003A4E5A"/>
    <w:rsid w:val="003A5204"/>
    <w:rsid w:val="003A70CE"/>
    <w:rsid w:val="003B0676"/>
    <w:rsid w:val="003B1738"/>
    <w:rsid w:val="003B20EA"/>
    <w:rsid w:val="003B698A"/>
    <w:rsid w:val="003C5B3E"/>
    <w:rsid w:val="003C6FEB"/>
    <w:rsid w:val="004035A6"/>
    <w:rsid w:val="00407CC4"/>
    <w:rsid w:val="00417D42"/>
    <w:rsid w:val="00421BEA"/>
    <w:rsid w:val="00432126"/>
    <w:rsid w:val="00433875"/>
    <w:rsid w:val="0044406F"/>
    <w:rsid w:val="00445673"/>
    <w:rsid w:val="00452E99"/>
    <w:rsid w:val="00460BFE"/>
    <w:rsid w:val="00463177"/>
    <w:rsid w:val="00473846"/>
    <w:rsid w:val="004755F8"/>
    <w:rsid w:val="0047593B"/>
    <w:rsid w:val="004779CF"/>
    <w:rsid w:val="0048086A"/>
    <w:rsid w:val="0048746C"/>
    <w:rsid w:val="004930AA"/>
    <w:rsid w:val="00496B93"/>
    <w:rsid w:val="00497711"/>
    <w:rsid w:val="004B373F"/>
    <w:rsid w:val="004B7456"/>
    <w:rsid w:val="004C233D"/>
    <w:rsid w:val="004C5B22"/>
    <w:rsid w:val="004C6263"/>
    <w:rsid w:val="004C724E"/>
    <w:rsid w:val="004D06DF"/>
    <w:rsid w:val="004E10F9"/>
    <w:rsid w:val="004E1777"/>
    <w:rsid w:val="004E33C8"/>
    <w:rsid w:val="004E5D21"/>
    <w:rsid w:val="004E7DF4"/>
    <w:rsid w:val="005011AD"/>
    <w:rsid w:val="00513B4F"/>
    <w:rsid w:val="005148EF"/>
    <w:rsid w:val="00531485"/>
    <w:rsid w:val="00531B93"/>
    <w:rsid w:val="00540D80"/>
    <w:rsid w:val="00544905"/>
    <w:rsid w:val="005459D0"/>
    <w:rsid w:val="005504E6"/>
    <w:rsid w:val="0056137E"/>
    <w:rsid w:val="005624B5"/>
    <w:rsid w:val="00565178"/>
    <w:rsid w:val="00565C50"/>
    <w:rsid w:val="00571995"/>
    <w:rsid w:val="0057445C"/>
    <w:rsid w:val="0057519A"/>
    <w:rsid w:val="00575A97"/>
    <w:rsid w:val="00585347"/>
    <w:rsid w:val="0059241C"/>
    <w:rsid w:val="0059363B"/>
    <w:rsid w:val="00595395"/>
    <w:rsid w:val="0059625B"/>
    <w:rsid w:val="00596AB4"/>
    <w:rsid w:val="005A32C2"/>
    <w:rsid w:val="005A3C1D"/>
    <w:rsid w:val="005A4A76"/>
    <w:rsid w:val="005B45E6"/>
    <w:rsid w:val="005B67A2"/>
    <w:rsid w:val="005C18D2"/>
    <w:rsid w:val="005C6147"/>
    <w:rsid w:val="005E7559"/>
    <w:rsid w:val="00615FBF"/>
    <w:rsid w:val="00623D36"/>
    <w:rsid w:val="00631B3F"/>
    <w:rsid w:val="006321F4"/>
    <w:rsid w:val="00645AEB"/>
    <w:rsid w:val="00646C5C"/>
    <w:rsid w:val="0066494B"/>
    <w:rsid w:val="0066756A"/>
    <w:rsid w:val="0067257A"/>
    <w:rsid w:val="0067605C"/>
    <w:rsid w:val="00681878"/>
    <w:rsid w:val="00683504"/>
    <w:rsid w:val="006844E0"/>
    <w:rsid w:val="006922E5"/>
    <w:rsid w:val="006A474B"/>
    <w:rsid w:val="006A779D"/>
    <w:rsid w:val="006B7846"/>
    <w:rsid w:val="006C0086"/>
    <w:rsid w:val="006C1542"/>
    <w:rsid w:val="006C1D3B"/>
    <w:rsid w:val="006C1F07"/>
    <w:rsid w:val="006C772C"/>
    <w:rsid w:val="006D5482"/>
    <w:rsid w:val="006E31FB"/>
    <w:rsid w:val="006E3ADB"/>
    <w:rsid w:val="006E41D2"/>
    <w:rsid w:val="006E71C9"/>
    <w:rsid w:val="006E7C0F"/>
    <w:rsid w:val="006F7DB3"/>
    <w:rsid w:val="007062BD"/>
    <w:rsid w:val="00711E6C"/>
    <w:rsid w:val="00715E19"/>
    <w:rsid w:val="00715EEC"/>
    <w:rsid w:val="00723211"/>
    <w:rsid w:val="007323FB"/>
    <w:rsid w:val="00735384"/>
    <w:rsid w:val="00737234"/>
    <w:rsid w:val="00743193"/>
    <w:rsid w:val="00751002"/>
    <w:rsid w:val="007605D2"/>
    <w:rsid w:val="00765327"/>
    <w:rsid w:val="007749FC"/>
    <w:rsid w:val="00785831"/>
    <w:rsid w:val="00787776"/>
    <w:rsid w:val="007964AE"/>
    <w:rsid w:val="00797660"/>
    <w:rsid w:val="007A51D3"/>
    <w:rsid w:val="007A7126"/>
    <w:rsid w:val="007B2EB9"/>
    <w:rsid w:val="007B4F3C"/>
    <w:rsid w:val="007B5EDF"/>
    <w:rsid w:val="007C15A9"/>
    <w:rsid w:val="007C2929"/>
    <w:rsid w:val="007C3229"/>
    <w:rsid w:val="007D5FCA"/>
    <w:rsid w:val="007D6EF8"/>
    <w:rsid w:val="007E31DD"/>
    <w:rsid w:val="007F1F6A"/>
    <w:rsid w:val="007F614F"/>
    <w:rsid w:val="007F66D6"/>
    <w:rsid w:val="008110AA"/>
    <w:rsid w:val="00811427"/>
    <w:rsid w:val="008159DD"/>
    <w:rsid w:val="0081636F"/>
    <w:rsid w:val="00820EE1"/>
    <w:rsid w:val="00825856"/>
    <w:rsid w:val="008336E9"/>
    <w:rsid w:val="008343A2"/>
    <w:rsid w:val="00834957"/>
    <w:rsid w:val="00834A2F"/>
    <w:rsid w:val="00846281"/>
    <w:rsid w:val="00847FBD"/>
    <w:rsid w:val="00851373"/>
    <w:rsid w:val="00854DE9"/>
    <w:rsid w:val="00870163"/>
    <w:rsid w:val="0087075D"/>
    <w:rsid w:val="00884FCB"/>
    <w:rsid w:val="00895A5D"/>
    <w:rsid w:val="008966FD"/>
    <w:rsid w:val="00896BC6"/>
    <w:rsid w:val="008A49FB"/>
    <w:rsid w:val="008A5C28"/>
    <w:rsid w:val="008A7E03"/>
    <w:rsid w:val="008D2194"/>
    <w:rsid w:val="008D35D8"/>
    <w:rsid w:val="008D3FCC"/>
    <w:rsid w:val="008D466B"/>
    <w:rsid w:val="008D5FEB"/>
    <w:rsid w:val="008D6E0F"/>
    <w:rsid w:val="008E29B4"/>
    <w:rsid w:val="008F2055"/>
    <w:rsid w:val="008F38A8"/>
    <w:rsid w:val="008F6C96"/>
    <w:rsid w:val="00911F06"/>
    <w:rsid w:val="009175B9"/>
    <w:rsid w:val="00924D7B"/>
    <w:rsid w:val="00930546"/>
    <w:rsid w:val="00940420"/>
    <w:rsid w:val="009464AD"/>
    <w:rsid w:val="00947528"/>
    <w:rsid w:val="0095274C"/>
    <w:rsid w:val="009669CF"/>
    <w:rsid w:val="00973353"/>
    <w:rsid w:val="0097711D"/>
    <w:rsid w:val="00986348"/>
    <w:rsid w:val="00997ABD"/>
    <w:rsid w:val="009A010A"/>
    <w:rsid w:val="009C11C0"/>
    <w:rsid w:val="009C2795"/>
    <w:rsid w:val="009C631E"/>
    <w:rsid w:val="009C6E84"/>
    <w:rsid w:val="009D03FE"/>
    <w:rsid w:val="009D07FD"/>
    <w:rsid w:val="009D70A8"/>
    <w:rsid w:val="009D78B0"/>
    <w:rsid w:val="009E1B07"/>
    <w:rsid w:val="009E5491"/>
    <w:rsid w:val="009F1680"/>
    <w:rsid w:val="009F2788"/>
    <w:rsid w:val="009F62A9"/>
    <w:rsid w:val="00A2499D"/>
    <w:rsid w:val="00A3146D"/>
    <w:rsid w:val="00A330FA"/>
    <w:rsid w:val="00A536DE"/>
    <w:rsid w:val="00A57ECD"/>
    <w:rsid w:val="00A639CB"/>
    <w:rsid w:val="00A70A82"/>
    <w:rsid w:val="00A73DC5"/>
    <w:rsid w:val="00A775DD"/>
    <w:rsid w:val="00A82088"/>
    <w:rsid w:val="00A837EB"/>
    <w:rsid w:val="00AA153C"/>
    <w:rsid w:val="00AA31C9"/>
    <w:rsid w:val="00AA4981"/>
    <w:rsid w:val="00AA4E2A"/>
    <w:rsid w:val="00AB15C1"/>
    <w:rsid w:val="00AB1E41"/>
    <w:rsid w:val="00AB2826"/>
    <w:rsid w:val="00AB2958"/>
    <w:rsid w:val="00AB498C"/>
    <w:rsid w:val="00AB4B39"/>
    <w:rsid w:val="00AD4F06"/>
    <w:rsid w:val="00AE7AB3"/>
    <w:rsid w:val="00AF1151"/>
    <w:rsid w:val="00AF35FF"/>
    <w:rsid w:val="00AF4C49"/>
    <w:rsid w:val="00AF5F58"/>
    <w:rsid w:val="00B004CA"/>
    <w:rsid w:val="00B00832"/>
    <w:rsid w:val="00B019A0"/>
    <w:rsid w:val="00B1210D"/>
    <w:rsid w:val="00B2152C"/>
    <w:rsid w:val="00B25803"/>
    <w:rsid w:val="00B34414"/>
    <w:rsid w:val="00B3640B"/>
    <w:rsid w:val="00B36CE6"/>
    <w:rsid w:val="00B5583C"/>
    <w:rsid w:val="00B56F87"/>
    <w:rsid w:val="00B64335"/>
    <w:rsid w:val="00B64449"/>
    <w:rsid w:val="00B66D8C"/>
    <w:rsid w:val="00B75A88"/>
    <w:rsid w:val="00B77DC7"/>
    <w:rsid w:val="00B81346"/>
    <w:rsid w:val="00B94696"/>
    <w:rsid w:val="00BA3517"/>
    <w:rsid w:val="00BA3662"/>
    <w:rsid w:val="00BA3C35"/>
    <w:rsid w:val="00BA4E03"/>
    <w:rsid w:val="00BA58F6"/>
    <w:rsid w:val="00BA73D5"/>
    <w:rsid w:val="00BA7805"/>
    <w:rsid w:val="00BB034D"/>
    <w:rsid w:val="00BB4D3E"/>
    <w:rsid w:val="00BB5A23"/>
    <w:rsid w:val="00BC1E08"/>
    <w:rsid w:val="00BD11AC"/>
    <w:rsid w:val="00BE0F52"/>
    <w:rsid w:val="00BE452A"/>
    <w:rsid w:val="00BF04DA"/>
    <w:rsid w:val="00BF0C80"/>
    <w:rsid w:val="00BF124E"/>
    <w:rsid w:val="00C0084E"/>
    <w:rsid w:val="00C01425"/>
    <w:rsid w:val="00C0277C"/>
    <w:rsid w:val="00C12152"/>
    <w:rsid w:val="00C23D0A"/>
    <w:rsid w:val="00C308C3"/>
    <w:rsid w:val="00C33FB7"/>
    <w:rsid w:val="00C36F84"/>
    <w:rsid w:val="00C40EA2"/>
    <w:rsid w:val="00C42332"/>
    <w:rsid w:val="00C4730D"/>
    <w:rsid w:val="00C50AAF"/>
    <w:rsid w:val="00C62A60"/>
    <w:rsid w:val="00C66DA4"/>
    <w:rsid w:val="00C676D8"/>
    <w:rsid w:val="00C71769"/>
    <w:rsid w:val="00C80B39"/>
    <w:rsid w:val="00C9095D"/>
    <w:rsid w:val="00C91C63"/>
    <w:rsid w:val="00CA3661"/>
    <w:rsid w:val="00CA42F6"/>
    <w:rsid w:val="00CC0A79"/>
    <w:rsid w:val="00CC60FC"/>
    <w:rsid w:val="00CC7940"/>
    <w:rsid w:val="00CD52DE"/>
    <w:rsid w:val="00CD7A02"/>
    <w:rsid w:val="00CF0E50"/>
    <w:rsid w:val="00CF4BE9"/>
    <w:rsid w:val="00D034AB"/>
    <w:rsid w:val="00D039A4"/>
    <w:rsid w:val="00D13B6B"/>
    <w:rsid w:val="00D21C93"/>
    <w:rsid w:val="00D22B80"/>
    <w:rsid w:val="00D330C4"/>
    <w:rsid w:val="00D35784"/>
    <w:rsid w:val="00D37592"/>
    <w:rsid w:val="00D509A7"/>
    <w:rsid w:val="00D5338B"/>
    <w:rsid w:val="00D54758"/>
    <w:rsid w:val="00D60482"/>
    <w:rsid w:val="00D61F89"/>
    <w:rsid w:val="00D62DDB"/>
    <w:rsid w:val="00D72C3B"/>
    <w:rsid w:val="00DA156E"/>
    <w:rsid w:val="00DA4C56"/>
    <w:rsid w:val="00DB0298"/>
    <w:rsid w:val="00DB24ED"/>
    <w:rsid w:val="00DB38FB"/>
    <w:rsid w:val="00DC32CD"/>
    <w:rsid w:val="00DC58CB"/>
    <w:rsid w:val="00DC5D56"/>
    <w:rsid w:val="00DE0BBA"/>
    <w:rsid w:val="00DE7715"/>
    <w:rsid w:val="00DF1C95"/>
    <w:rsid w:val="00E0071B"/>
    <w:rsid w:val="00E16602"/>
    <w:rsid w:val="00E2143B"/>
    <w:rsid w:val="00E31F79"/>
    <w:rsid w:val="00E6222D"/>
    <w:rsid w:val="00E63068"/>
    <w:rsid w:val="00E63BC8"/>
    <w:rsid w:val="00E63EAE"/>
    <w:rsid w:val="00E646C7"/>
    <w:rsid w:val="00E752DB"/>
    <w:rsid w:val="00E76C46"/>
    <w:rsid w:val="00E8788A"/>
    <w:rsid w:val="00E979D2"/>
    <w:rsid w:val="00EA13BD"/>
    <w:rsid w:val="00EA21C6"/>
    <w:rsid w:val="00EA53B9"/>
    <w:rsid w:val="00EC02B6"/>
    <w:rsid w:val="00EC6324"/>
    <w:rsid w:val="00EC7E01"/>
    <w:rsid w:val="00EE139E"/>
    <w:rsid w:val="00EE228C"/>
    <w:rsid w:val="00EE4383"/>
    <w:rsid w:val="00EE491C"/>
    <w:rsid w:val="00EF5FA6"/>
    <w:rsid w:val="00F00D64"/>
    <w:rsid w:val="00F00FF1"/>
    <w:rsid w:val="00F014B2"/>
    <w:rsid w:val="00F122D0"/>
    <w:rsid w:val="00F13CDD"/>
    <w:rsid w:val="00F15470"/>
    <w:rsid w:val="00F15C48"/>
    <w:rsid w:val="00F16E81"/>
    <w:rsid w:val="00F20690"/>
    <w:rsid w:val="00F27FAB"/>
    <w:rsid w:val="00F30531"/>
    <w:rsid w:val="00F31891"/>
    <w:rsid w:val="00F32F5E"/>
    <w:rsid w:val="00F343EA"/>
    <w:rsid w:val="00F357CB"/>
    <w:rsid w:val="00F42278"/>
    <w:rsid w:val="00F47C3D"/>
    <w:rsid w:val="00F541D9"/>
    <w:rsid w:val="00F56B33"/>
    <w:rsid w:val="00F57C4A"/>
    <w:rsid w:val="00F61C44"/>
    <w:rsid w:val="00F6492D"/>
    <w:rsid w:val="00F83BA4"/>
    <w:rsid w:val="00F83C00"/>
    <w:rsid w:val="00F85EC2"/>
    <w:rsid w:val="00F9130B"/>
    <w:rsid w:val="00F951F5"/>
    <w:rsid w:val="00F97718"/>
    <w:rsid w:val="00FA1809"/>
    <w:rsid w:val="00FA2104"/>
    <w:rsid w:val="00FA4CCB"/>
    <w:rsid w:val="00FB2C28"/>
    <w:rsid w:val="00FB4900"/>
    <w:rsid w:val="00FB7A87"/>
    <w:rsid w:val="00FC0E7A"/>
    <w:rsid w:val="00FC257F"/>
    <w:rsid w:val="00FD7131"/>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02625C"/>
    <w:pPr>
      <w:spacing w:after="160" w:line="240" w:lineRule="exact"/>
    </w:pPr>
    <w:rPr>
      <w:sz w:val="20"/>
      <w:szCs w:val="20"/>
      <w:lang w:val="en-US" w:eastAsia="en-US"/>
    </w:rPr>
  </w:style>
  <w:style w:type="paragraph" w:styleId="Textodeglobo">
    <w:name w:val="Balloon Text"/>
    <w:basedOn w:val="Normal"/>
    <w:link w:val="TextodegloboCar"/>
    <w:uiPriority w:val="99"/>
    <w:semiHidden/>
    <w:unhideWhenUsed/>
    <w:rsid w:val="002F72B7"/>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2B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02625C"/>
    <w:pPr>
      <w:spacing w:after="160" w:line="240" w:lineRule="exact"/>
    </w:pPr>
    <w:rPr>
      <w:sz w:val="20"/>
      <w:szCs w:val="20"/>
      <w:lang w:val="en-US" w:eastAsia="en-US"/>
    </w:rPr>
  </w:style>
  <w:style w:type="paragraph" w:styleId="Textodeglobo">
    <w:name w:val="Balloon Text"/>
    <w:basedOn w:val="Normal"/>
    <w:link w:val="TextodegloboCar"/>
    <w:uiPriority w:val="99"/>
    <w:semiHidden/>
    <w:unhideWhenUsed/>
    <w:rsid w:val="002F72B7"/>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2B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3004">
      <w:bodyDiv w:val="1"/>
      <w:marLeft w:val="0"/>
      <w:marRight w:val="0"/>
      <w:marTop w:val="0"/>
      <w:marBottom w:val="0"/>
      <w:divBdr>
        <w:top w:val="none" w:sz="0" w:space="0" w:color="auto"/>
        <w:left w:val="none" w:sz="0" w:space="0" w:color="auto"/>
        <w:bottom w:val="none" w:sz="0" w:space="0" w:color="auto"/>
        <w:right w:val="none" w:sz="0" w:space="0" w:color="auto"/>
      </w:divBdr>
    </w:div>
    <w:div w:id="3938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8</TotalTime>
  <Pages>27</Pages>
  <Words>7987</Words>
  <Characters>44878</Characters>
  <Application>Microsoft Office Word</Application>
  <DocSecurity>8</DocSecurity>
  <Lines>373</Lines>
  <Paragraphs>105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6</cp:revision>
  <cp:lastPrinted>2011-09-07T16:03:00Z</cp:lastPrinted>
  <dcterms:created xsi:type="dcterms:W3CDTF">2019-04-02T03:21:00Z</dcterms:created>
  <dcterms:modified xsi:type="dcterms:W3CDTF">2019-04-04T15:03:00Z</dcterms:modified>
</cp:coreProperties>
</file>